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58840" w14:textId="6ACB4418" w:rsidR="007928B9" w:rsidRDefault="00C57191" w:rsidP="00C57191">
      <w:pPr>
        <w:jc w:val="center"/>
        <w:rPr>
          <w:b/>
          <w:bCs/>
        </w:rPr>
      </w:pPr>
      <w:r w:rsidRPr="00A0594B">
        <w:rPr>
          <w:b/>
          <w:bCs/>
        </w:rPr>
        <w:t>SUPPLEMENTARY TABLES</w:t>
      </w:r>
    </w:p>
    <w:p w14:paraId="13003F97" w14:textId="77777777" w:rsidR="00C57191" w:rsidRDefault="00C57191"/>
    <w:tbl>
      <w:tblPr>
        <w:tblW w:w="6121" w:type="dxa"/>
        <w:jc w:val="center"/>
        <w:tblCellMar>
          <w:left w:w="0" w:type="dxa"/>
          <w:right w:w="0" w:type="dxa"/>
        </w:tblCellMar>
        <w:tblLook w:val="04A0" w:firstRow="1" w:lastRow="0" w:firstColumn="1" w:lastColumn="0" w:noHBand="0" w:noVBand="1"/>
      </w:tblPr>
      <w:tblGrid>
        <w:gridCol w:w="2610"/>
        <w:gridCol w:w="1950"/>
        <w:gridCol w:w="1469"/>
        <w:gridCol w:w="92"/>
      </w:tblGrid>
      <w:tr w:rsidR="00190602" w14:paraId="2F192782" w14:textId="77777777" w:rsidTr="00190602">
        <w:trPr>
          <w:trHeight w:val="20"/>
          <w:jc w:val="center"/>
        </w:trPr>
        <w:tc>
          <w:tcPr>
            <w:tcW w:w="6121" w:type="dxa"/>
            <w:gridSpan w:val="4"/>
            <w:tcBorders>
              <w:top w:val="nil"/>
              <w:left w:val="nil"/>
              <w:bottom w:val="single" w:sz="4" w:space="0" w:color="000000"/>
              <w:right w:val="nil"/>
            </w:tcBorders>
            <w:shd w:val="clear" w:color="auto" w:fill="auto"/>
            <w:tcMar>
              <w:top w:w="15" w:type="dxa"/>
              <w:left w:w="15" w:type="dxa"/>
              <w:bottom w:w="0" w:type="dxa"/>
              <w:right w:w="15" w:type="dxa"/>
            </w:tcMar>
            <w:vAlign w:val="bottom"/>
            <w:hideMark/>
          </w:tcPr>
          <w:p w14:paraId="6B5821E4" w14:textId="547828E4" w:rsidR="00A272B8" w:rsidRDefault="00A272B8">
            <w:pPr>
              <w:rPr>
                <w:b/>
                <w:bCs/>
                <w:sz w:val="20"/>
                <w:szCs w:val="20"/>
              </w:rPr>
            </w:pPr>
            <w:r>
              <w:rPr>
                <w:b/>
                <w:bCs/>
                <w:sz w:val="20"/>
                <w:szCs w:val="20"/>
              </w:rPr>
              <w:t>Table S1. Testing for Pre-Treatment Housing Instability Differences: Poisson Regression Predicting Number of Moves in Last Year</w:t>
            </w:r>
          </w:p>
        </w:tc>
      </w:tr>
      <w:tr w:rsidR="00190602" w14:paraId="49991163" w14:textId="77777777" w:rsidTr="00190602">
        <w:trPr>
          <w:gridAfter w:val="1"/>
          <w:wAfter w:w="92" w:type="dxa"/>
          <w:trHeight w:val="20"/>
          <w:jc w:val="center"/>
        </w:trPr>
        <w:tc>
          <w:tcPr>
            <w:tcW w:w="261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730D6D7B" w14:textId="77777777" w:rsidR="00A272B8" w:rsidRDefault="00A272B8">
            <w:pPr>
              <w:rPr>
                <w:rFonts w:ascii="Calibri" w:hAnsi="Calibri" w:cs="Calibri"/>
                <w:sz w:val="20"/>
                <w:szCs w:val="20"/>
              </w:rPr>
            </w:pPr>
            <w:r>
              <w:rPr>
                <w:rFonts w:ascii="Calibri" w:hAnsi="Calibri" w:cs="Calibri"/>
                <w:sz w:val="20"/>
                <w:szCs w:val="20"/>
              </w:rPr>
              <w:t> </w:t>
            </w:r>
          </w:p>
        </w:tc>
        <w:tc>
          <w:tcPr>
            <w:tcW w:w="1950"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652DFDEB" w14:textId="77777777" w:rsidR="00A272B8" w:rsidRDefault="00A272B8">
            <w:pPr>
              <w:jc w:val="center"/>
              <w:rPr>
                <w:sz w:val="20"/>
                <w:szCs w:val="20"/>
              </w:rPr>
            </w:pPr>
            <w:r>
              <w:rPr>
                <w:sz w:val="20"/>
                <w:szCs w:val="20"/>
              </w:rPr>
              <w:t>High Crime Comparison Group</w:t>
            </w:r>
          </w:p>
        </w:tc>
        <w:tc>
          <w:tcPr>
            <w:tcW w:w="1469"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3073127D" w14:textId="77777777" w:rsidR="00A272B8" w:rsidRDefault="00A272B8">
            <w:pPr>
              <w:jc w:val="center"/>
              <w:rPr>
                <w:sz w:val="20"/>
                <w:szCs w:val="20"/>
              </w:rPr>
            </w:pPr>
            <w:r>
              <w:rPr>
                <w:sz w:val="20"/>
                <w:szCs w:val="20"/>
              </w:rPr>
              <w:t>Sibling Fixed Effects</w:t>
            </w:r>
          </w:p>
        </w:tc>
      </w:tr>
      <w:tr w:rsidR="00190602" w14:paraId="0FADEEB0" w14:textId="77777777" w:rsidTr="00190602">
        <w:trPr>
          <w:gridAfter w:val="1"/>
          <w:wAfter w:w="92" w:type="dxa"/>
          <w:trHeight w:val="20"/>
          <w:jc w:val="center"/>
        </w:trPr>
        <w:tc>
          <w:tcPr>
            <w:tcW w:w="2610" w:type="dxa"/>
            <w:tcBorders>
              <w:top w:val="nil"/>
              <w:left w:val="nil"/>
              <w:bottom w:val="nil"/>
              <w:right w:val="nil"/>
            </w:tcBorders>
            <w:shd w:val="clear" w:color="auto" w:fill="auto"/>
            <w:noWrap/>
            <w:tcMar>
              <w:top w:w="15" w:type="dxa"/>
              <w:left w:w="15" w:type="dxa"/>
              <w:bottom w:w="0" w:type="dxa"/>
              <w:right w:w="15" w:type="dxa"/>
            </w:tcMar>
            <w:vAlign w:val="center"/>
            <w:hideMark/>
          </w:tcPr>
          <w:p w14:paraId="103CE3DA" w14:textId="77777777" w:rsidR="00A272B8" w:rsidRDefault="00A272B8">
            <w:pPr>
              <w:rPr>
                <w:sz w:val="20"/>
                <w:szCs w:val="20"/>
              </w:rPr>
            </w:pPr>
            <w:r>
              <w:rPr>
                <w:sz w:val="20"/>
                <w:szCs w:val="20"/>
              </w:rPr>
              <w:t xml:space="preserve">Will ever be felony </w:t>
            </w:r>
            <w:proofErr w:type="spellStart"/>
            <w:r>
              <w:rPr>
                <w:sz w:val="20"/>
                <w:szCs w:val="20"/>
              </w:rPr>
              <w:t>convicted</w:t>
            </w:r>
            <w:r>
              <w:rPr>
                <w:i/>
                <w:iCs/>
                <w:sz w:val="20"/>
                <w:szCs w:val="20"/>
                <w:vertAlign w:val="subscript"/>
              </w:rPr>
              <w:t>i</w:t>
            </w:r>
            <w:proofErr w:type="spellEnd"/>
          </w:p>
        </w:tc>
        <w:tc>
          <w:tcPr>
            <w:tcW w:w="1950" w:type="dxa"/>
            <w:tcBorders>
              <w:top w:val="nil"/>
              <w:left w:val="nil"/>
              <w:bottom w:val="nil"/>
              <w:right w:val="nil"/>
            </w:tcBorders>
            <w:shd w:val="clear" w:color="auto" w:fill="auto"/>
            <w:noWrap/>
            <w:tcMar>
              <w:top w:w="15" w:type="dxa"/>
              <w:left w:w="15" w:type="dxa"/>
              <w:bottom w:w="0" w:type="dxa"/>
              <w:right w:w="15" w:type="dxa"/>
            </w:tcMar>
            <w:vAlign w:val="bottom"/>
            <w:hideMark/>
          </w:tcPr>
          <w:p w14:paraId="0AFDD05B" w14:textId="77777777" w:rsidR="00A272B8" w:rsidRDefault="00A272B8">
            <w:pPr>
              <w:jc w:val="center"/>
              <w:rPr>
                <w:sz w:val="20"/>
                <w:szCs w:val="20"/>
              </w:rPr>
            </w:pPr>
            <w:r>
              <w:rPr>
                <w:sz w:val="20"/>
                <w:szCs w:val="20"/>
              </w:rPr>
              <w:t>-0.0345</w:t>
            </w:r>
          </w:p>
        </w:tc>
        <w:tc>
          <w:tcPr>
            <w:tcW w:w="1469" w:type="dxa"/>
            <w:tcBorders>
              <w:top w:val="nil"/>
              <w:left w:val="nil"/>
              <w:bottom w:val="nil"/>
              <w:right w:val="nil"/>
            </w:tcBorders>
            <w:shd w:val="clear" w:color="auto" w:fill="auto"/>
            <w:noWrap/>
            <w:tcMar>
              <w:top w:w="15" w:type="dxa"/>
              <w:left w:w="15" w:type="dxa"/>
              <w:bottom w:w="0" w:type="dxa"/>
              <w:right w:w="15" w:type="dxa"/>
            </w:tcMar>
            <w:vAlign w:val="bottom"/>
            <w:hideMark/>
          </w:tcPr>
          <w:p w14:paraId="462EE257" w14:textId="77777777" w:rsidR="00A272B8" w:rsidRDefault="00A272B8">
            <w:pPr>
              <w:jc w:val="center"/>
              <w:rPr>
                <w:sz w:val="20"/>
                <w:szCs w:val="20"/>
              </w:rPr>
            </w:pPr>
            <w:r>
              <w:rPr>
                <w:sz w:val="20"/>
                <w:szCs w:val="20"/>
              </w:rPr>
              <w:t>0.112</w:t>
            </w:r>
          </w:p>
        </w:tc>
      </w:tr>
      <w:tr w:rsidR="00190602" w14:paraId="6BD35B13" w14:textId="77777777" w:rsidTr="00190602">
        <w:trPr>
          <w:gridAfter w:val="1"/>
          <w:wAfter w:w="92" w:type="dxa"/>
          <w:trHeight w:val="20"/>
          <w:jc w:val="center"/>
        </w:trPr>
        <w:tc>
          <w:tcPr>
            <w:tcW w:w="2610" w:type="dxa"/>
            <w:tcBorders>
              <w:top w:val="nil"/>
              <w:left w:val="nil"/>
              <w:bottom w:val="nil"/>
              <w:right w:val="nil"/>
            </w:tcBorders>
            <w:shd w:val="clear" w:color="auto" w:fill="auto"/>
            <w:noWrap/>
            <w:tcMar>
              <w:top w:w="15" w:type="dxa"/>
              <w:left w:w="15" w:type="dxa"/>
              <w:bottom w:w="0" w:type="dxa"/>
              <w:right w:w="15" w:type="dxa"/>
            </w:tcMar>
            <w:vAlign w:val="bottom"/>
            <w:hideMark/>
          </w:tcPr>
          <w:p w14:paraId="1EAA8991" w14:textId="77777777" w:rsidR="00A272B8" w:rsidRDefault="00A272B8">
            <w:pPr>
              <w:jc w:val="center"/>
              <w:rPr>
                <w:sz w:val="20"/>
                <w:szCs w:val="20"/>
              </w:rPr>
            </w:pPr>
          </w:p>
        </w:tc>
        <w:tc>
          <w:tcPr>
            <w:tcW w:w="1950" w:type="dxa"/>
            <w:tcBorders>
              <w:top w:val="nil"/>
              <w:left w:val="nil"/>
              <w:bottom w:val="nil"/>
              <w:right w:val="nil"/>
            </w:tcBorders>
            <w:shd w:val="clear" w:color="auto" w:fill="auto"/>
            <w:noWrap/>
            <w:tcMar>
              <w:top w:w="15" w:type="dxa"/>
              <w:left w:w="15" w:type="dxa"/>
              <w:bottom w:w="0" w:type="dxa"/>
              <w:right w:w="15" w:type="dxa"/>
            </w:tcMar>
            <w:vAlign w:val="bottom"/>
            <w:hideMark/>
          </w:tcPr>
          <w:p w14:paraId="0F6C38ED" w14:textId="77777777" w:rsidR="00A272B8" w:rsidRDefault="00A272B8">
            <w:pPr>
              <w:jc w:val="center"/>
              <w:rPr>
                <w:sz w:val="20"/>
                <w:szCs w:val="20"/>
              </w:rPr>
            </w:pPr>
            <w:r>
              <w:rPr>
                <w:sz w:val="20"/>
                <w:szCs w:val="20"/>
              </w:rPr>
              <w:t>(0.0501)</w:t>
            </w:r>
          </w:p>
        </w:tc>
        <w:tc>
          <w:tcPr>
            <w:tcW w:w="1469" w:type="dxa"/>
            <w:tcBorders>
              <w:top w:val="nil"/>
              <w:left w:val="nil"/>
              <w:bottom w:val="nil"/>
              <w:right w:val="nil"/>
            </w:tcBorders>
            <w:shd w:val="clear" w:color="auto" w:fill="auto"/>
            <w:noWrap/>
            <w:tcMar>
              <w:top w:w="15" w:type="dxa"/>
              <w:left w:w="15" w:type="dxa"/>
              <w:bottom w:w="0" w:type="dxa"/>
              <w:right w:w="15" w:type="dxa"/>
            </w:tcMar>
            <w:vAlign w:val="bottom"/>
            <w:hideMark/>
          </w:tcPr>
          <w:p w14:paraId="45D086E2" w14:textId="77777777" w:rsidR="00A272B8" w:rsidRDefault="00A272B8">
            <w:pPr>
              <w:jc w:val="center"/>
              <w:rPr>
                <w:sz w:val="20"/>
                <w:szCs w:val="20"/>
              </w:rPr>
            </w:pPr>
            <w:r>
              <w:rPr>
                <w:sz w:val="20"/>
                <w:szCs w:val="20"/>
              </w:rPr>
              <w:t>(0.0684)</w:t>
            </w:r>
          </w:p>
        </w:tc>
      </w:tr>
      <w:tr w:rsidR="00190602" w14:paraId="31BAECD7" w14:textId="77777777" w:rsidTr="00190602">
        <w:trPr>
          <w:gridAfter w:val="1"/>
          <w:wAfter w:w="92" w:type="dxa"/>
          <w:trHeight w:val="20"/>
          <w:jc w:val="center"/>
        </w:trPr>
        <w:tc>
          <w:tcPr>
            <w:tcW w:w="2610" w:type="dxa"/>
            <w:tcBorders>
              <w:top w:val="nil"/>
              <w:left w:val="nil"/>
              <w:bottom w:val="nil"/>
              <w:right w:val="nil"/>
            </w:tcBorders>
            <w:shd w:val="clear" w:color="auto" w:fill="auto"/>
            <w:noWrap/>
            <w:tcMar>
              <w:top w:w="15" w:type="dxa"/>
              <w:left w:w="15" w:type="dxa"/>
              <w:bottom w:w="0" w:type="dxa"/>
              <w:right w:w="15" w:type="dxa"/>
            </w:tcMar>
            <w:vAlign w:val="center"/>
            <w:hideMark/>
          </w:tcPr>
          <w:p w14:paraId="2659D2FA" w14:textId="77777777" w:rsidR="00A272B8" w:rsidRDefault="00A272B8">
            <w:pPr>
              <w:rPr>
                <w:sz w:val="20"/>
                <w:szCs w:val="20"/>
              </w:rPr>
            </w:pPr>
            <w:r>
              <w:rPr>
                <w:sz w:val="20"/>
                <w:szCs w:val="20"/>
              </w:rPr>
              <w:t xml:space="preserve">Previous felony </w:t>
            </w:r>
            <w:proofErr w:type="spellStart"/>
            <w:r>
              <w:rPr>
                <w:sz w:val="20"/>
                <w:szCs w:val="20"/>
              </w:rPr>
              <w:t>conviction</w:t>
            </w:r>
            <w:r>
              <w:rPr>
                <w:i/>
                <w:iCs/>
                <w:sz w:val="20"/>
                <w:szCs w:val="20"/>
                <w:vertAlign w:val="subscript"/>
              </w:rPr>
              <w:t>it</w:t>
            </w:r>
            <w:proofErr w:type="spellEnd"/>
          </w:p>
        </w:tc>
        <w:tc>
          <w:tcPr>
            <w:tcW w:w="1950" w:type="dxa"/>
            <w:tcBorders>
              <w:top w:val="nil"/>
              <w:left w:val="nil"/>
              <w:bottom w:val="nil"/>
              <w:right w:val="nil"/>
            </w:tcBorders>
            <w:shd w:val="clear" w:color="auto" w:fill="auto"/>
            <w:noWrap/>
            <w:tcMar>
              <w:top w:w="15" w:type="dxa"/>
              <w:left w:w="15" w:type="dxa"/>
              <w:bottom w:w="0" w:type="dxa"/>
              <w:right w:w="15" w:type="dxa"/>
            </w:tcMar>
            <w:vAlign w:val="bottom"/>
            <w:hideMark/>
          </w:tcPr>
          <w:p w14:paraId="5EFF8A06" w14:textId="77777777" w:rsidR="00A272B8" w:rsidRDefault="00A272B8">
            <w:pPr>
              <w:jc w:val="center"/>
              <w:rPr>
                <w:sz w:val="20"/>
                <w:szCs w:val="20"/>
              </w:rPr>
            </w:pPr>
            <w:r>
              <w:rPr>
                <w:sz w:val="20"/>
                <w:szCs w:val="20"/>
              </w:rPr>
              <w:t>0.106**</w:t>
            </w:r>
          </w:p>
        </w:tc>
        <w:tc>
          <w:tcPr>
            <w:tcW w:w="1469" w:type="dxa"/>
            <w:tcBorders>
              <w:top w:val="nil"/>
              <w:left w:val="nil"/>
              <w:bottom w:val="nil"/>
              <w:right w:val="nil"/>
            </w:tcBorders>
            <w:shd w:val="clear" w:color="auto" w:fill="auto"/>
            <w:noWrap/>
            <w:tcMar>
              <w:top w:w="15" w:type="dxa"/>
              <w:left w:w="15" w:type="dxa"/>
              <w:bottom w:w="0" w:type="dxa"/>
              <w:right w:w="15" w:type="dxa"/>
            </w:tcMar>
            <w:vAlign w:val="bottom"/>
            <w:hideMark/>
          </w:tcPr>
          <w:p w14:paraId="0C5EF3C8" w14:textId="77777777" w:rsidR="00A272B8" w:rsidRDefault="00A272B8">
            <w:pPr>
              <w:jc w:val="center"/>
              <w:rPr>
                <w:sz w:val="20"/>
                <w:szCs w:val="20"/>
              </w:rPr>
            </w:pPr>
            <w:r>
              <w:rPr>
                <w:sz w:val="20"/>
                <w:szCs w:val="20"/>
              </w:rPr>
              <w:t>0.272***</w:t>
            </w:r>
          </w:p>
        </w:tc>
      </w:tr>
      <w:tr w:rsidR="00190602" w14:paraId="6A43B054" w14:textId="77777777" w:rsidTr="00190602">
        <w:trPr>
          <w:gridAfter w:val="1"/>
          <w:wAfter w:w="92" w:type="dxa"/>
          <w:trHeight w:val="20"/>
          <w:jc w:val="center"/>
        </w:trPr>
        <w:tc>
          <w:tcPr>
            <w:tcW w:w="2610" w:type="dxa"/>
            <w:tcBorders>
              <w:top w:val="nil"/>
              <w:left w:val="nil"/>
              <w:bottom w:val="nil"/>
              <w:right w:val="nil"/>
            </w:tcBorders>
            <w:shd w:val="clear" w:color="auto" w:fill="auto"/>
            <w:noWrap/>
            <w:tcMar>
              <w:top w:w="15" w:type="dxa"/>
              <w:left w:w="15" w:type="dxa"/>
              <w:bottom w:w="0" w:type="dxa"/>
              <w:right w:w="15" w:type="dxa"/>
            </w:tcMar>
            <w:vAlign w:val="bottom"/>
            <w:hideMark/>
          </w:tcPr>
          <w:p w14:paraId="6B1CBBE2" w14:textId="77777777" w:rsidR="00A272B8" w:rsidRDefault="00A272B8">
            <w:pPr>
              <w:jc w:val="center"/>
              <w:rPr>
                <w:sz w:val="20"/>
                <w:szCs w:val="20"/>
              </w:rPr>
            </w:pPr>
          </w:p>
        </w:tc>
        <w:tc>
          <w:tcPr>
            <w:tcW w:w="1950" w:type="dxa"/>
            <w:tcBorders>
              <w:top w:val="nil"/>
              <w:left w:val="nil"/>
              <w:bottom w:val="nil"/>
              <w:right w:val="nil"/>
            </w:tcBorders>
            <w:shd w:val="clear" w:color="auto" w:fill="auto"/>
            <w:noWrap/>
            <w:tcMar>
              <w:top w:w="15" w:type="dxa"/>
              <w:left w:w="15" w:type="dxa"/>
              <w:bottom w:w="0" w:type="dxa"/>
              <w:right w:w="15" w:type="dxa"/>
            </w:tcMar>
            <w:vAlign w:val="bottom"/>
            <w:hideMark/>
          </w:tcPr>
          <w:p w14:paraId="4860CDC1" w14:textId="77777777" w:rsidR="00A272B8" w:rsidRDefault="00A272B8">
            <w:pPr>
              <w:jc w:val="center"/>
              <w:rPr>
                <w:sz w:val="20"/>
                <w:szCs w:val="20"/>
              </w:rPr>
            </w:pPr>
            <w:r>
              <w:rPr>
                <w:sz w:val="20"/>
                <w:szCs w:val="20"/>
              </w:rPr>
              <w:t>(0.0374)</w:t>
            </w:r>
          </w:p>
        </w:tc>
        <w:tc>
          <w:tcPr>
            <w:tcW w:w="1469" w:type="dxa"/>
            <w:tcBorders>
              <w:top w:val="nil"/>
              <w:left w:val="nil"/>
              <w:bottom w:val="nil"/>
              <w:right w:val="nil"/>
            </w:tcBorders>
            <w:shd w:val="clear" w:color="auto" w:fill="auto"/>
            <w:noWrap/>
            <w:tcMar>
              <w:top w:w="15" w:type="dxa"/>
              <w:left w:w="15" w:type="dxa"/>
              <w:bottom w:w="0" w:type="dxa"/>
              <w:right w:w="15" w:type="dxa"/>
            </w:tcMar>
            <w:vAlign w:val="bottom"/>
            <w:hideMark/>
          </w:tcPr>
          <w:p w14:paraId="44C23A4F" w14:textId="77777777" w:rsidR="00A272B8" w:rsidRDefault="00A272B8">
            <w:pPr>
              <w:jc w:val="center"/>
              <w:rPr>
                <w:sz w:val="20"/>
                <w:szCs w:val="20"/>
              </w:rPr>
            </w:pPr>
            <w:r>
              <w:rPr>
                <w:sz w:val="20"/>
                <w:szCs w:val="20"/>
              </w:rPr>
              <w:t>(0.0507)</w:t>
            </w:r>
          </w:p>
        </w:tc>
      </w:tr>
      <w:tr w:rsidR="00190602" w14:paraId="607F38C5" w14:textId="77777777" w:rsidTr="00190602">
        <w:trPr>
          <w:gridAfter w:val="1"/>
          <w:wAfter w:w="92" w:type="dxa"/>
          <w:trHeight w:val="20"/>
          <w:jc w:val="center"/>
        </w:trPr>
        <w:tc>
          <w:tcPr>
            <w:tcW w:w="2610" w:type="dxa"/>
            <w:tcBorders>
              <w:top w:val="nil"/>
              <w:left w:val="nil"/>
              <w:bottom w:val="nil"/>
              <w:right w:val="nil"/>
            </w:tcBorders>
            <w:shd w:val="clear" w:color="auto" w:fill="auto"/>
            <w:noWrap/>
            <w:tcMar>
              <w:top w:w="15" w:type="dxa"/>
              <w:left w:w="15" w:type="dxa"/>
              <w:bottom w:w="0" w:type="dxa"/>
              <w:right w:w="15" w:type="dxa"/>
            </w:tcMar>
            <w:vAlign w:val="center"/>
            <w:hideMark/>
          </w:tcPr>
          <w:p w14:paraId="41D0793B" w14:textId="77777777" w:rsidR="00A272B8" w:rsidRDefault="00A272B8">
            <w:pPr>
              <w:rPr>
                <w:sz w:val="20"/>
                <w:szCs w:val="20"/>
              </w:rPr>
            </w:pPr>
            <w:r>
              <w:rPr>
                <w:sz w:val="20"/>
                <w:szCs w:val="20"/>
              </w:rPr>
              <w:t xml:space="preserve">Will ever be </w:t>
            </w:r>
            <w:proofErr w:type="spellStart"/>
            <w:r>
              <w:rPr>
                <w:sz w:val="20"/>
                <w:szCs w:val="20"/>
              </w:rPr>
              <w:t>incarcerated</w:t>
            </w:r>
            <w:r>
              <w:rPr>
                <w:i/>
                <w:iCs/>
                <w:sz w:val="20"/>
                <w:szCs w:val="20"/>
                <w:vertAlign w:val="subscript"/>
              </w:rPr>
              <w:t>i</w:t>
            </w:r>
            <w:proofErr w:type="spellEnd"/>
          </w:p>
        </w:tc>
        <w:tc>
          <w:tcPr>
            <w:tcW w:w="1950" w:type="dxa"/>
            <w:tcBorders>
              <w:top w:val="nil"/>
              <w:left w:val="nil"/>
              <w:bottom w:val="nil"/>
              <w:right w:val="nil"/>
            </w:tcBorders>
            <w:shd w:val="clear" w:color="auto" w:fill="auto"/>
            <w:noWrap/>
            <w:tcMar>
              <w:top w:w="15" w:type="dxa"/>
              <w:left w:w="15" w:type="dxa"/>
              <w:bottom w:w="0" w:type="dxa"/>
              <w:right w:w="15" w:type="dxa"/>
            </w:tcMar>
            <w:vAlign w:val="bottom"/>
            <w:hideMark/>
          </w:tcPr>
          <w:p w14:paraId="75C7A9CB" w14:textId="77777777" w:rsidR="00A272B8" w:rsidRDefault="00A272B8">
            <w:pPr>
              <w:jc w:val="center"/>
              <w:rPr>
                <w:sz w:val="20"/>
                <w:szCs w:val="20"/>
              </w:rPr>
            </w:pPr>
            <w:r>
              <w:rPr>
                <w:sz w:val="20"/>
                <w:szCs w:val="20"/>
              </w:rPr>
              <w:t>0.132*</w:t>
            </w:r>
          </w:p>
        </w:tc>
        <w:tc>
          <w:tcPr>
            <w:tcW w:w="1469" w:type="dxa"/>
            <w:tcBorders>
              <w:top w:val="nil"/>
              <w:left w:val="nil"/>
              <w:bottom w:val="nil"/>
              <w:right w:val="nil"/>
            </w:tcBorders>
            <w:shd w:val="clear" w:color="auto" w:fill="auto"/>
            <w:noWrap/>
            <w:tcMar>
              <w:top w:w="15" w:type="dxa"/>
              <w:left w:w="15" w:type="dxa"/>
              <w:bottom w:w="0" w:type="dxa"/>
              <w:right w:w="15" w:type="dxa"/>
            </w:tcMar>
            <w:vAlign w:val="bottom"/>
            <w:hideMark/>
          </w:tcPr>
          <w:p w14:paraId="07C9B707" w14:textId="77777777" w:rsidR="00A272B8" w:rsidRDefault="00A272B8">
            <w:pPr>
              <w:jc w:val="center"/>
              <w:rPr>
                <w:sz w:val="20"/>
                <w:szCs w:val="20"/>
              </w:rPr>
            </w:pPr>
            <w:r>
              <w:rPr>
                <w:sz w:val="20"/>
                <w:szCs w:val="20"/>
              </w:rPr>
              <w:t>0.0910</w:t>
            </w:r>
          </w:p>
        </w:tc>
      </w:tr>
      <w:tr w:rsidR="00190602" w14:paraId="2D3943B6" w14:textId="77777777" w:rsidTr="00190602">
        <w:trPr>
          <w:gridAfter w:val="1"/>
          <w:wAfter w:w="92" w:type="dxa"/>
          <w:trHeight w:val="20"/>
          <w:jc w:val="center"/>
        </w:trPr>
        <w:tc>
          <w:tcPr>
            <w:tcW w:w="2610" w:type="dxa"/>
            <w:tcBorders>
              <w:top w:val="nil"/>
              <w:left w:val="nil"/>
              <w:bottom w:val="nil"/>
              <w:right w:val="nil"/>
            </w:tcBorders>
            <w:shd w:val="clear" w:color="auto" w:fill="auto"/>
            <w:noWrap/>
            <w:tcMar>
              <w:top w:w="15" w:type="dxa"/>
              <w:left w:w="15" w:type="dxa"/>
              <w:bottom w:w="0" w:type="dxa"/>
              <w:right w:w="15" w:type="dxa"/>
            </w:tcMar>
            <w:vAlign w:val="bottom"/>
            <w:hideMark/>
          </w:tcPr>
          <w:p w14:paraId="0BB1C45F" w14:textId="77777777" w:rsidR="00A272B8" w:rsidRDefault="00A272B8">
            <w:pPr>
              <w:jc w:val="center"/>
              <w:rPr>
                <w:sz w:val="20"/>
                <w:szCs w:val="20"/>
              </w:rPr>
            </w:pPr>
          </w:p>
        </w:tc>
        <w:tc>
          <w:tcPr>
            <w:tcW w:w="1950" w:type="dxa"/>
            <w:tcBorders>
              <w:top w:val="nil"/>
              <w:left w:val="nil"/>
              <w:bottom w:val="nil"/>
              <w:right w:val="nil"/>
            </w:tcBorders>
            <w:shd w:val="clear" w:color="auto" w:fill="auto"/>
            <w:noWrap/>
            <w:tcMar>
              <w:top w:w="15" w:type="dxa"/>
              <w:left w:w="15" w:type="dxa"/>
              <w:bottom w:w="0" w:type="dxa"/>
              <w:right w:w="15" w:type="dxa"/>
            </w:tcMar>
            <w:vAlign w:val="bottom"/>
            <w:hideMark/>
          </w:tcPr>
          <w:p w14:paraId="3DC72C15" w14:textId="77777777" w:rsidR="00A272B8" w:rsidRDefault="00A272B8">
            <w:pPr>
              <w:jc w:val="center"/>
              <w:rPr>
                <w:sz w:val="20"/>
                <w:szCs w:val="20"/>
              </w:rPr>
            </w:pPr>
            <w:r>
              <w:rPr>
                <w:sz w:val="20"/>
                <w:szCs w:val="20"/>
              </w:rPr>
              <w:t>(0.0540)</w:t>
            </w:r>
          </w:p>
        </w:tc>
        <w:tc>
          <w:tcPr>
            <w:tcW w:w="1469" w:type="dxa"/>
            <w:tcBorders>
              <w:top w:val="nil"/>
              <w:left w:val="nil"/>
              <w:bottom w:val="nil"/>
              <w:right w:val="nil"/>
            </w:tcBorders>
            <w:shd w:val="clear" w:color="auto" w:fill="auto"/>
            <w:noWrap/>
            <w:tcMar>
              <w:top w:w="15" w:type="dxa"/>
              <w:left w:w="15" w:type="dxa"/>
              <w:bottom w:w="0" w:type="dxa"/>
              <w:right w:w="15" w:type="dxa"/>
            </w:tcMar>
            <w:vAlign w:val="bottom"/>
            <w:hideMark/>
          </w:tcPr>
          <w:p w14:paraId="1CF2E49E" w14:textId="77777777" w:rsidR="00A272B8" w:rsidRDefault="00A272B8">
            <w:pPr>
              <w:jc w:val="center"/>
              <w:rPr>
                <w:sz w:val="20"/>
                <w:szCs w:val="20"/>
              </w:rPr>
            </w:pPr>
            <w:r>
              <w:rPr>
                <w:sz w:val="20"/>
                <w:szCs w:val="20"/>
              </w:rPr>
              <w:t>(0.0709)</w:t>
            </w:r>
          </w:p>
        </w:tc>
      </w:tr>
      <w:tr w:rsidR="00190602" w14:paraId="3CB52CA2" w14:textId="77777777" w:rsidTr="00190602">
        <w:trPr>
          <w:gridAfter w:val="1"/>
          <w:wAfter w:w="92" w:type="dxa"/>
          <w:trHeight w:val="20"/>
          <w:jc w:val="center"/>
        </w:trPr>
        <w:tc>
          <w:tcPr>
            <w:tcW w:w="2610" w:type="dxa"/>
            <w:tcBorders>
              <w:top w:val="nil"/>
              <w:left w:val="nil"/>
              <w:bottom w:val="nil"/>
              <w:right w:val="nil"/>
            </w:tcBorders>
            <w:shd w:val="clear" w:color="auto" w:fill="auto"/>
            <w:noWrap/>
            <w:tcMar>
              <w:top w:w="15" w:type="dxa"/>
              <w:left w:w="15" w:type="dxa"/>
              <w:bottom w:w="0" w:type="dxa"/>
              <w:right w:w="15" w:type="dxa"/>
            </w:tcMar>
            <w:vAlign w:val="center"/>
            <w:hideMark/>
          </w:tcPr>
          <w:p w14:paraId="08E76D72" w14:textId="77777777" w:rsidR="00A272B8" w:rsidRDefault="00A272B8">
            <w:pPr>
              <w:rPr>
                <w:sz w:val="20"/>
                <w:szCs w:val="20"/>
              </w:rPr>
            </w:pPr>
            <w:r>
              <w:rPr>
                <w:sz w:val="20"/>
                <w:szCs w:val="20"/>
              </w:rPr>
              <w:t xml:space="preserve">Previous felony </w:t>
            </w:r>
            <w:proofErr w:type="spellStart"/>
            <w:r>
              <w:rPr>
                <w:sz w:val="20"/>
                <w:szCs w:val="20"/>
              </w:rPr>
              <w:t>incarceration</w:t>
            </w:r>
            <w:r>
              <w:rPr>
                <w:i/>
                <w:iCs/>
                <w:sz w:val="20"/>
                <w:szCs w:val="20"/>
                <w:vertAlign w:val="subscript"/>
              </w:rPr>
              <w:t>it</w:t>
            </w:r>
            <w:proofErr w:type="spellEnd"/>
          </w:p>
        </w:tc>
        <w:tc>
          <w:tcPr>
            <w:tcW w:w="1950" w:type="dxa"/>
            <w:tcBorders>
              <w:top w:val="nil"/>
              <w:left w:val="nil"/>
              <w:bottom w:val="nil"/>
              <w:right w:val="nil"/>
            </w:tcBorders>
            <w:shd w:val="clear" w:color="auto" w:fill="auto"/>
            <w:noWrap/>
            <w:tcMar>
              <w:top w:w="15" w:type="dxa"/>
              <w:left w:w="15" w:type="dxa"/>
              <w:bottom w:w="0" w:type="dxa"/>
              <w:right w:w="15" w:type="dxa"/>
            </w:tcMar>
            <w:vAlign w:val="bottom"/>
            <w:hideMark/>
          </w:tcPr>
          <w:p w14:paraId="315E571A" w14:textId="77777777" w:rsidR="00A272B8" w:rsidRDefault="00A272B8">
            <w:pPr>
              <w:jc w:val="center"/>
              <w:rPr>
                <w:sz w:val="20"/>
                <w:szCs w:val="20"/>
              </w:rPr>
            </w:pPr>
            <w:r>
              <w:rPr>
                <w:sz w:val="20"/>
                <w:szCs w:val="20"/>
              </w:rPr>
              <w:t>0.188***</w:t>
            </w:r>
          </w:p>
        </w:tc>
        <w:tc>
          <w:tcPr>
            <w:tcW w:w="1469" w:type="dxa"/>
            <w:tcBorders>
              <w:top w:val="nil"/>
              <w:left w:val="nil"/>
              <w:bottom w:val="nil"/>
              <w:right w:val="nil"/>
            </w:tcBorders>
            <w:shd w:val="clear" w:color="auto" w:fill="auto"/>
            <w:noWrap/>
            <w:tcMar>
              <w:top w:w="15" w:type="dxa"/>
              <w:left w:w="15" w:type="dxa"/>
              <w:bottom w:w="0" w:type="dxa"/>
              <w:right w:w="15" w:type="dxa"/>
            </w:tcMar>
            <w:vAlign w:val="bottom"/>
            <w:hideMark/>
          </w:tcPr>
          <w:p w14:paraId="0B404C20" w14:textId="77777777" w:rsidR="00A272B8" w:rsidRDefault="00A272B8">
            <w:pPr>
              <w:jc w:val="center"/>
              <w:rPr>
                <w:sz w:val="20"/>
                <w:szCs w:val="20"/>
              </w:rPr>
            </w:pPr>
            <w:r>
              <w:rPr>
                <w:sz w:val="20"/>
                <w:szCs w:val="20"/>
              </w:rPr>
              <w:t>0.127†</w:t>
            </w:r>
          </w:p>
        </w:tc>
      </w:tr>
      <w:tr w:rsidR="00190602" w14:paraId="7D5BC144" w14:textId="77777777" w:rsidTr="00190602">
        <w:trPr>
          <w:gridAfter w:val="1"/>
          <w:wAfter w:w="92" w:type="dxa"/>
          <w:trHeight w:val="20"/>
          <w:jc w:val="center"/>
        </w:trPr>
        <w:tc>
          <w:tcPr>
            <w:tcW w:w="2610" w:type="dxa"/>
            <w:tcBorders>
              <w:top w:val="nil"/>
              <w:left w:val="nil"/>
              <w:bottom w:val="nil"/>
              <w:right w:val="nil"/>
            </w:tcBorders>
            <w:shd w:val="clear" w:color="auto" w:fill="auto"/>
            <w:noWrap/>
            <w:tcMar>
              <w:top w:w="15" w:type="dxa"/>
              <w:left w:w="15" w:type="dxa"/>
              <w:bottom w:w="0" w:type="dxa"/>
              <w:right w:w="15" w:type="dxa"/>
            </w:tcMar>
            <w:vAlign w:val="bottom"/>
            <w:hideMark/>
          </w:tcPr>
          <w:p w14:paraId="0D7E27DC" w14:textId="77777777" w:rsidR="00A272B8" w:rsidRDefault="00A272B8">
            <w:pPr>
              <w:jc w:val="center"/>
              <w:rPr>
                <w:sz w:val="20"/>
                <w:szCs w:val="20"/>
              </w:rPr>
            </w:pPr>
          </w:p>
        </w:tc>
        <w:tc>
          <w:tcPr>
            <w:tcW w:w="1950" w:type="dxa"/>
            <w:tcBorders>
              <w:top w:val="nil"/>
              <w:left w:val="nil"/>
              <w:bottom w:val="nil"/>
              <w:right w:val="nil"/>
            </w:tcBorders>
            <w:shd w:val="clear" w:color="auto" w:fill="auto"/>
            <w:noWrap/>
            <w:tcMar>
              <w:top w:w="15" w:type="dxa"/>
              <w:left w:w="15" w:type="dxa"/>
              <w:bottom w:w="0" w:type="dxa"/>
              <w:right w:w="15" w:type="dxa"/>
            </w:tcMar>
            <w:vAlign w:val="bottom"/>
            <w:hideMark/>
          </w:tcPr>
          <w:p w14:paraId="3BCBD0B4" w14:textId="77777777" w:rsidR="00A272B8" w:rsidRDefault="00A272B8">
            <w:pPr>
              <w:jc w:val="center"/>
              <w:rPr>
                <w:sz w:val="20"/>
                <w:szCs w:val="20"/>
              </w:rPr>
            </w:pPr>
            <w:r>
              <w:rPr>
                <w:sz w:val="20"/>
                <w:szCs w:val="20"/>
              </w:rPr>
              <w:t>(0.0477)</w:t>
            </w:r>
          </w:p>
        </w:tc>
        <w:tc>
          <w:tcPr>
            <w:tcW w:w="1469" w:type="dxa"/>
            <w:tcBorders>
              <w:top w:val="nil"/>
              <w:left w:val="nil"/>
              <w:bottom w:val="nil"/>
              <w:right w:val="nil"/>
            </w:tcBorders>
            <w:shd w:val="clear" w:color="auto" w:fill="auto"/>
            <w:noWrap/>
            <w:tcMar>
              <w:top w:w="15" w:type="dxa"/>
              <w:left w:w="15" w:type="dxa"/>
              <w:bottom w:w="0" w:type="dxa"/>
              <w:right w:w="15" w:type="dxa"/>
            </w:tcMar>
            <w:vAlign w:val="bottom"/>
            <w:hideMark/>
          </w:tcPr>
          <w:p w14:paraId="1512628F" w14:textId="77777777" w:rsidR="00A272B8" w:rsidRDefault="00A272B8">
            <w:pPr>
              <w:jc w:val="center"/>
              <w:rPr>
                <w:sz w:val="20"/>
                <w:szCs w:val="20"/>
              </w:rPr>
            </w:pPr>
            <w:r>
              <w:rPr>
                <w:sz w:val="20"/>
                <w:szCs w:val="20"/>
              </w:rPr>
              <w:t>(0.0700)</w:t>
            </w:r>
          </w:p>
        </w:tc>
      </w:tr>
      <w:tr w:rsidR="00190602" w14:paraId="41C2CC78" w14:textId="77777777" w:rsidTr="00190602">
        <w:trPr>
          <w:gridAfter w:val="1"/>
          <w:wAfter w:w="92" w:type="dxa"/>
          <w:trHeight w:val="20"/>
          <w:jc w:val="center"/>
        </w:trPr>
        <w:tc>
          <w:tcPr>
            <w:tcW w:w="2610" w:type="dxa"/>
            <w:tcBorders>
              <w:top w:val="nil"/>
              <w:left w:val="nil"/>
              <w:bottom w:val="nil"/>
              <w:right w:val="nil"/>
            </w:tcBorders>
            <w:shd w:val="clear" w:color="auto" w:fill="auto"/>
            <w:noWrap/>
            <w:tcMar>
              <w:top w:w="15" w:type="dxa"/>
              <w:left w:w="15" w:type="dxa"/>
              <w:bottom w:w="0" w:type="dxa"/>
              <w:right w:w="15" w:type="dxa"/>
            </w:tcMar>
            <w:vAlign w:val="center"/>
            <w:hideMark/>
          </w:tcPr>
          <w:p w14:paraId="44124C2F" w14:textId="77777777" w:rsidR="00A272B8" w:rsidRDefault="00A272B8">
            <w:pPr>
              <w:rPr>
                <w:sz w:val="20"/>
                <w:szCs w:val="20"/>
              </w:rPr>
            </w:pPr>
            <w:r>
              <w:rPr>
                <w:sz w:val="20"/>
                <w:szCs w:val="20"/>
              </w:rPr>
              <w:t xml:space="preserve">Non-felony </w:t>
            </w:r>
            <w:proofErr w:type="spellStart"/>
            <w:r>
              <w:rPr>
                <w:sz w:val="20"/>
                <w:szCs w:val="20"/>
              </w:rPr>
              <w:t>incarceration</w:t>
            </w:r>
            <w:r>
              <w:rPr>
                <w:i/>
                <w:iCs/>
                <w:sz w:val="20"/>
                <w:szCs w:val="20"/>
                <w:vertAlign w:val="subscript"/>
              </w:rPr>
              <w:t>it</w:t>
            </w:r>
            <w:proofErr w:type="spellEnd"/>
          </w:p>
        </w:tc>
        <w:tc>
          <w:tcPr>
            <w:tcW w:w="1950" w:type="dxa"/>
            <w:tcBorders>
              <w:top w:val="nil"/>
              <w:left w:val="nil"/>
              <w:bottom w:val="nil"/>
              <w:right w:val="nil"/>
            </w:tcBorders>
            <w:shd w:val="clear" w:color="auto" w:fill="auto"/>
            <w:noWrap/>
            <w:tcMar>
              <w:top w:w="15" w:type="dxa"/>
              <w:left w:w="15" w:type="dxa"/>
              <w:bottom w:w="0" w:type="dxa"/>
              <w:right w:w="15" w:type="dxa"/>
            </w:tcMar>
            <w:vAlign w:val="bottom"/>
            <w:hideMark/>
          </w:tcPr>
          <w:p w14:paraId="0D0171EE" w14:textId="77777777" w:rsidR="00A272B8" w:rsidRDefault="00A272B8">
            <w:pPr>
              <w:jc w:val="center"/>
              <w:rPr>
                <w:sz w:val="20"/>
                <w:szCs w:val="20"/>
              </w:rPr>
            </w:pPr>
            <w:r>
              <w:rPr>
                <w:sz w:val="20"/>
                <w:szCs w:val="20"/>
              </w:rPr>
              <w:t>0.149***</w:t>
            </w:r>
          </w:p>
        </w:tc>
        <w:tc>
          <w:tcPr>
            <w:tcW w:w="1469" w:type="dxa"/>
            <w:tcBorders>
              <w:top w:val="nil"/>
              <w:left w:val="nil"/>
              <w:bottom w:val="nil"/>
              <w:right w:val="nil"/>
            </w:tcBorders>
            <w:shd w:val="clear" w:color="auto" w:fill="auto"/>
            <w:noWrap/>
            <w:tcMar>
              <w:top w:w="15" w:type="dxa"/>
              <w:left w:w="15" w:type="dxa"/>
              <w:bottom w:w="0" w:type="dxa"/>
              <w:right w:w="15" w:type="dxa"/>
            </w:tcMar>
            <w:vAlign w:val="bottom"/>
            <w:hideMark/>
          </w:tcPr>
          <w:p w14:paraId="0B7C7C8C" w14:textId="77777777" w:rsidR="00A272B8" w:rsidRDefault="00A272B8">
            <w:pPr>
              <w:jc w:val="center"/>
              <w:rPr>
                <w:sz w:val="20"/>
                <w:szCs w:val="20"/>
              </w:rPr>
            </w:pPr>
            <w:r>
              <w:rPr>
                <w:sz w:val="20"/>
                <w:szCs w:val="20"/>
              </w:rPr>
              <w:t>0.207***</w:t>
            </w:r>
          </w:p>
        </w:tc>
      </w:tr>
      <w:tr w:rsidR="00190602" w14:paraId="7312A034" w14:textId="77777777" w:rsidTr="00190602">
        <w:trPr>
          <w:gridAfter w:val="1"/>
          <w:wAfter w:w="92" w:type="dxa"/>
          <w:trHeight w:val="20"/>
          <w:jc w:val="center"/>
        </w:trPr>
        <w:tc>
          <w:tcPr>
            <w:tcW w:w="2610" w:type="dxa"/>
            <w:tcBorders>
              <w:top w:val="nil"/>
              <w:left w:val="nil"/>
              <w:bottom w:val="nil"/>
              <w:right w:val="nil"/>
            </w:tcBorders>
            <w:shd w:val="clear" w:color="auto" w:fill="auto"/>
            <w:noWrap/>
            <w:tcMar>
              <w:top w:w="15" w:type="dxa"/>
              <w:left w:w="15" w:type="dxa"/>
              <w:bottom w:w="0" w:type="dxa"/>
              <w:right w:w="15" w:type="dxa"/>
            </w:tcMar>
            <w:vAlign w:val="bottom"/>
            <w:hideMark/>
          </w:tcPr>
          <w:p w14:paraId="692AE79D" w14:textId="77777777" w:rsidR="00A272B8" w:rsidRDefault="00A272B8">
            <w:pPr>
              <w:jc w:val="center"/>
              <w:rPr>
                <w:sz w:val="20"/>
                <w:szCs w:val="20"/>
              </w:rPr>
            </w:pPr>
          </w:p>
        </w:tc>
        <w:tc>
          <w:tcPr>
            <w:tcW w:w="1950" w:type="dxa"/>
            <w:tcBorders>
              <w:top w:val="nil"/>
              <w:left w:val="nil"/>
              <w:bottom w:val="nil"/>
              <w:right w:val="nil"/>
            </w:tcBorders>
            <w:shd w:val="clear" w:color="auto" w:fill="auto"/>
            <w:noWrap/>
            <w:tcMar>
              <w:top w:w="15" w:type="dxa"/>
              <w:left w:w="15" w:type="dxa"/>
              <w:bottom w:w="0" w:type="dxa"/>
              <w:right w:w="15" w:type="dxa"/>
            </w:tcMar>
            <w:vAlign w:val="bottom"/>
            <w:hideMark/>
          </w:tcPr>
          <w:p w14:paraId="2E0471F0" w14:textId="77777777" w:rsidR="00A272B8" w:rsidRDefault="00A272B8">
            <w:pPr>
              <w:jc w:val="center"/>
              <w:rPr>
                <w:sz w:val="20"/>
                <w:szCs w:val="20"/>
              </w:rPr>
            </w:pPr>
            <w:r>
              <w:rPr>
                <w:sz w:val="20"/>
                <w:szCs w:val="20"/>
              </w:rPr>
              <w:t>(0.0339)</w:t>
            </w:r>
          </w:p>
        </w:tc>
        <w:tc>
          <w:tcPr>
            <w:tcW w:w="1469" w:type="dxa"/>
            <w:tcBorders>
              <w:top w:val="nil"/>
              <w:left w:val="nil"/>
              <w:bottom w:val="nil"/>
              <w:right w:val="nil"/>
            </w:tcBorders>
            <w:shd w:val="clear" w:color="auto" w:fill="auto"/>
            <w:noWrap/>
            <w:tcMar>
              <w:top w:w="15" w:type="dxa"/>
              <w:left w:w="15" w:type="dxa"/>
              <w:bottom w:w="0" w:type="dxa"/>
              <w:right w:w="15" w:type="dxa"/>
            </w:tcMar>
            <w:vAlign w:val="bottom"/>
            <w:hideMark/>
          </w:tcPr>
          <w:p w14:paraId="7B93E059" w14:textId="77777777" w:rsidR="00A272B8" w:rsidRDefault="00A272B8">
            <w:pPr>
              <w:jc w:val="center"/>
              <w:rPr>
                <w:sz w:val="20"/>
                <w:szCs w:val="20"/>
              </w:rPr>
            </w:pPr>
            <w:r>
              <w:rPr>
                <w:sz w:val="20"/>
                <w:szCs w:val="20"/>
              </w:rPr>
              <w:t>(0.0522)</w:t>
            </w:r>
          </w:p>
        </w:tc>
      </w:tr>
      <w:tr w:rsidR="00190602" w14:paraId="420479AE" w14:textId="77777777" w:rsidTr="00190602">
        <w:trPr>
          <w:gridAfter w:val="1"/>
          <w:wAfter w:w="92" w:type="dxa"/>
          <w:trHeight w:val="20"/>
          <w:jc w:val="center"/>
        </w:trPr>
        <w:tc>
          <w:tcPr>
            <w:tcW w:w="2610" w:type="dxa"/>
            <w:tcBorders>
              <w:top w:val="nil"/>
              <w:left w:val="nil"/>
              <w:bottom w:val="nil"/>
              <w:right w:val="nil"/>
            </w:tcBorders>
            <w:shd w:val="clear" w:color="auto" w:fill="auto"/>
            <w:noWrap/>
            <w:tcMar>
              <w:top w:w="15" w:type="dxa"/>
              <w:left w:w="15" w:type="dxa"/>
              <w:bottom w:w="0" w:type="dxa"/>
              <w:right w:w="15" w:type="dxa"/>
            </w:tcMar>
            <w:vAlign w:val="bottom"/>
            <w:hideMark/>
          </w:tcPr>
          <w:p w14:paraId="2C98DE0F" w14:textId="77777777" w:rsidR="00A272B8" w:rsidRDefault="00A272B8">
            <w:pPr>
              <w:rPr>
                <w:sz w:val="20"/>
                <w:szCs w:val="20"/>
              </w:rPr>
            </w:pPr>
            <w:r>
              <w:rPr>
                <w:sz w:val="20"/>
                <w:szCs w:val="20"/>
              </w:rPr>
              <w:t>Currently incarcerated</w:t>
            </w:r>
          </w:p>
        </w:tc>
        <w:tc>
          <w:tcPr>
            <w:tcW w:w="1950" w:type="dxa"/>
            <w:tcBorders>
              <w:top w:val="nil"/>
              <w:left w:val="nil"/>
              <w:bottom w:val="nil"/>
              <w:right w:val="nil"/>
            </w:tcBorders>
            <w:shd w:val="clear" w:color="auto" w:fill="auto"/>
            <w:noWrap/>
            <w:tcMar>
              <w:top w:w="15" w:type="dxa"/>
              <w:left w:w="15" w:type="dxa"/>
              <w:bottom w:w="0" w:type="dxa"/>
              <w:right w:w="15" w:type="dxa"/>
            </w:tcMar>
            <w:vAlign w:val="bottom"/>
            <w:hideMark/>
          </w:tcPr>
          <w:p w14:paraId="7F8B9FF7" w14:textId="77777777" w:rsidR="00A272B8" w:rsidRDefault="00A272B8">
            <w:pPr>
              <w:jc w:val="center"/>
              <w:rPr>
                <w:sz w:val="20"/>
                <w:szCs w:val="20"/>
              </w:rPr>
            </w:pPr>
            <w:r>
              <w:rPr>
                <w:sz w:val="20"/>
                <w:szCs w:val="20"/>
              </w:rPr>
              <w:t>-0.0506</w:t>
            </w:r>
          </w:p>
        </w:tc>
        <w:tc>
          <w:tcPr>
            <w:tcW w:w="1469" w:type="dxa"/>
            <w:tcBorders>
              <w:top w:val="nil"/>
              <w:left w:val="nil"/>
              <w:bottom w:val="nil"/>
              <w:right w:val="nil"/>
            </w:tcBorders>
            <w:shd w:val="clear" w:color="auto" w:fill="auto"/>
            <w:noWrap/>
            <w:tcMar>
              <w:top w:w="15" w:type="dxa"/>
              <w:left w:w="15" w:type="dxa"/>
              <w:bottom w:w="0" w:type="dxa"/>
              <w:right w:w="15" w:type="dxa"/>
            </w:tcMar>
            <w:vAlign w:val="bottom"/>
            <w:hideMark/>
          </w:tcPr>
          <w:p w14:paraId="2A84C19D" w14:textId="77777777" w:rsidR="00A272B8" w:rsidRDefault="00A272B8">
            <w:pPr>
              <w:jc w:val="center"/>
              <w:rPr>
                <w:sz w:val="20"/>
                <w:szCs w:val="20"/>
              </w:rPr>
            </w:pPr>
            <w:r>
              <w:rPr>
                <w:sz w:val="20"/>
                <w:szCs w:val="20"/>
              </w:rPr>
              <w:t>-0.0543</w:t>
            </w:r>
          </w:p>
        </w:tc>
      </w:tr>
      <w:tr w:rsidR="00190602" w14:paraId="0D7515EA" w14:textId="77777777" w:rsidTr="00190602">
        <w:trPr>
          <w:gridAfter w:val="1"/>
          <w:wAfter w:w="92" w:type="dxa"/>
          <w:trHeight w:val="20"/>
          <w:jc w:val="center"/>
        </w:trPr>
        <w:tc>
          <w:tcPr>
            <w:tcW w:w="2610" w:type="dxa"/>
            <w:tcBorders>
              <w:top w:val="nil"/>
              <w:left w:val="nil"/>
              <w:bottom w:val="nil"/>
              <w:right w:val="nil"/>
            </w:tcBorders>
            <w:shd w:val="clear" w:color="auto" w:fill="auto"/>
            <w:noWrap/>
            <w:tcMar>
              <w:top w:w="15" w:type="dxa"/>
              <w:left w:w="15" w:type="dxa"/>
              <w:bottom w:w="0" w:type="dxa"/>
              <w:right w:w="15" w:type="dxa"/>
            </w:tcMar>
            <w:vAlign w:val="bottom"/>
            <w:hideMark/>
          </w:tcPr>
          <w:p w14:paraId="40BCD34A" w14:textId="77777777" w:rsidR="00A272B8" w:rsidRDefault="00A272B8">
            <w:pPr>
              <w:jc w:val="center"/>
              <w:rPr>
                <w:sz w:val="20"/>
                <w:szCs w:val="20"/>
              </w:rPr>
            </w:pPr>
          </w:p>
        </w:tc>
        <w:tc>
          <w:tcPr>
            <w:tcW w:w="1950" w:type="dxa"/>
            <w:tcBorders>
              <w:top w:val="nil"/>
              <w:left w:val="nil"/>
              <w:bottom w:val="nil"/>
              <w:right w:val="nil"/>
            </w:tcBorders>
            <w:shd w:val="clear" w:color="auto" w:fill="auto"/>
            <w:noWrap/>
            <w:tcMar>
              <w:top w:w="15" w:type="dxa"/>
              <w:left w:w="15" w:type="dxa"/>
              <w:bottom w:w="0" w:type="dxa"/>
              <w:right w:w="15" w:type="dxa"/>
            </w:tcMar>
            <w:vAlign w:val="bottom"/>
            <w:hideMark/>
          </w:tcPr>
          <w:p w14:paraId="270297E0" w14:textId="77777777" w:rsidR="00A272B8" w:rsidRDefault="00A272B8">
            <w:pPr>
              <w:jc w:val="center"/>
              <w:rPr>
                <w:sz w:val="20"/>
                <w:szCs w:val="20"/>
              </w:rPr>
            </w:pPr>
            <w:r>
              <w:rPr>
                <w:sz w:val="20"/>
                <w:szCs w:val="20"/>
              </w:rPr>
              <w:t>(0.0421)</w:t>
            </w:r>
          </w:p>
        </w:tc>
        <w:tc>
          <w:tcPr>
            <w:tcW w:w="1469" w:type="dxa"/>
            <w:tcBorders>
              <w:top w:val="nil"/>
              <w:left w:val="nil"/>
              <w:bottom w:val="nil"/>
              <w:right w:val="nil"/>
            </w:tcBorders>
            <w:shd w:val="clear" w:color="auto" w:fill="auto"/>
            <w:noWrap/>
            <w:tcMar>
              <w:top w:w="15" w:type="dxa"/>
              <w:left w:w="15" w:type="dxa"/>
              <w:bottom w:w="0" w:type="dxa"/>
              <w:right w:w="15" w:type="dxa"/>
            </w:tcMar>
            <w:vAlign w:val="bottom"/>
            <w:hideMark/>
          </w:tcPr>
          <w:p w14:paraId="2989259F" w14:textId="77777777" w:rsidR="00A272B8" w:rsidRDefault="00A272B8">
            <w:pPr>
              <w:jc w:val="center"/>
              <w:rPr>
                <w:sz w:val="20"/>
                <w:szCs w:val="20"/>
              </w:rPr>
            </w:pPr>
            <w:r>
              <w:rPr>
                <w:sz w:val="20"/>
                <w:szCs w:val="20"/>
              </w:rPr>
              <w:t>(0.0541)</w:t>
            </w:r>
          </w:p>
        </w:tc>
      </w:tr>
      <w:tr w:rsidR="00190602" w14:paraId="4BA0A99F" w14:textId="77777777" w:rsidTr="00190602">
        <w:trPr>
          <w:gridAfter w:val="1"/>
          <w:wAfter w:w="92" w:type="dxa"/>
          <w:trHeight w:val="20"/>
          <w:jc w:val="center"/>
        </w:trPr>
        <w:tc>
          <w:tcPr>
            <w:tcW w:w="2610" w:type="dxa"/>
            <w:tcBorders>
              <w:top w:val="nil"/>
              <w:left w:val="nil"/>
              <w:bottom w:val="nil"/>
              <w:right w:val="nil"/>
            </w:tcBorders>
            <w:shd w:val="clear" w:color="auto" w:fill="auto"/>
            <w:noWrap/>
            <w:tcMar>
              <w:top w:w="15" w:type="dxa"/>
              <w:left w:w="15" w:type="dxa"/>
              <w:bottom w:w="0" w:type="dxa"/>
              <w:right w:w="15" w:type="dxa"/>
            </w:tcMar>
            <w:vAlign w:val="bottom"/>
            <w:hideMark/>
          </w:tcPr>
          <w:p w14:paraId="5FD65A9E" w14:textId="77777777" w:rsidR="00A272B8" w:rsidRDefault="00A272B8">
            <w:pPr>
              <w:rPr>
                <w:sz w:val="20"/>
                <w:szCs w:val="20"/>
              </w:rPr>
            </w:pPr>
            <w:r>
              <w:rPr>
                <w:sz w:val="20"/>
                <w:szCs w:val="20"/>
              </w:rPr>
              <w:t>Race/ethnicity</w:t>
            </w:r>
          </w:p>
        </w:tc>
        <w:tc>
          <w:tcPr>
            <w:tcW w:w="1950" w:type="dxa"/>
            <w:tcBorders>
              <w:top w:val="nil"/>
              <w:left w:val="nil"/>
              <w:bottom w:val="nil"/>
              <w:right w:val="nil"/>
            </w:tcBorders>
            <w:shd w:val="clear" w:color="auto" w:fill="auto"/>
            <w:noWrap/>
            <w:tcMar>
              <w:top w:w="15" w:type="dxa"/>
              <w:left w:w="15" w:type="dxa"/>
              <w:bottom w:w="0" w:type="dxa"/>
              <w:right w:w="15" w:type="dxa"/>
            </w:tcMar>
            <w:vAlign w:val="bottom"/>
            <w:hideMark/>
          </w:tcPr>
          <w:p w14:paraId="3D5F4A79" w14:textId="77777777" w:rsidR="00A272B8" w:rsidRDefault="00A272B8">
            <w:pPr>
              <w:rPr>
                <w:sz w:val="20"/>
                <w:szCs w:val="20"/>
              </w:rPr>
            </w:pPr>
          </w:p>
        </w:tc>
        <w:tc>
          <w:tcPr>
            <w:tcW w:w="1469" w:type="dxa"/>
            <w:tcBorders>
              <w:top w:val="nil"/>
              <w:left w:val="nil"/>
              <w:bottom w:val="nil"/>
              <w:right w:val="nil"/>
            </w:tcBorders>
            <w:shd w:val="clear" w:color="auto" w:fill="auto"/>
            <w:noWrap/>
            <w:tcMar>
              <w:top w:w="15" w:type="dxa"/>
              <w:left w:w="15" w:type="dxa"/>
              <w:bottom w:w="0" w:type="dxa"/>
              <w:right w:w="15" w:type="dxa"/>
            </w:tcMar>
            <w:vAlign w:val="bottom"/>
            <w:hideMark/>
          </w:tcPr>
          <w:p w14:paraId="0BB8CD17" w14:textId="77777777" w:rsidR="00A272B8" w:rsidRDefault="00A272B8">
            <w:pPr>
              <w:jc w:val="center"/>
              <w:rPr>
                <w:sz w:val="20"/>
                <w:szCs w:val="20"/>
              </w:rPr>
            </w:pPr>
          </w:p>
        </w:tc>
      </w:tr>
      <w:tr w:rsidR="00190602" w14:paraId="75F9B2AC" w14:textId="77777777" w:rsidTr="00190602">
        <w:trPr>
          <w:gridAfter w:val="1"/>
          <w:wAfter w:w="92" w:type="dxa"/>
          <w:trHeight w:val="20"/>
          <w:jc w:val="center"/>
        </w:trPr>
        <w:tc>
          <w:tcPr>
            <w:tcW w:w="2610" w:type="dxa"/>
            <w:tcBorders>
              <w:top w:val="nil"/>
              <w:left w:val="nil"/>
              <w:bottom w:val="nil"/>
              <w:right w:val="nil"/>
            </w:tcBorders>
            <w:shd w:val="clear" w:color="auto" w:fill="auto"/>
            <w:noWrap/>
            <w:tcMar>
              <w:top w:w="15" w:type="dxa"/>
              <w:left w:w="90" w:type="dxa"/>
              <w:bottom w:w="0" w:type="dxa"/>
              <w:right w:w="15" w:type="dxa"/>
            </w:tcMar>
            <w:vAlign w:val="bottom"/>
            <w:hideMark/>
          </w:tcPr>
          <w:p w14:paraId="6D98106D" w14:textId="77777777" w:rsidR="00A272B8" w:rsidRDefault="00A272B8">
            <w:pPr>
              <w:ind w:firstLineChars="100" w:firstLine="200"/>
              <w:rPr>
                <w:color w:val="000000"/>
                <w:sz w:val="20"/>
                <w:szCs w:val="20"/>
              </w:rPr>
            </w:pPr>
            <w:r>
              <w:rPr>
                <w:color w:val="000000"/>
                <w:sz w:val="20"/>
                <w:szCs w:val="20"/>
              </w:rPr>
              <w:t>Black</w:t>
            </w:r>
          </w:p>
        </w:tc>
        <w:tc>
          <w:tcPr>
            <w:tcW w:w="1950" w:type="dxa"/>
            <w:tcBorders>
              <w:top w:val="nil"/>
              <w:left w:val="nil"/>
              <w:bottom w:val="nil"/>
              <w:right w:val="nil"/>
            </w:tcBorders>
            <w:shd w:val="clear" w:color="auto" w:fill="auto"/>
            <w:noWrap/>
            <w:tcMar>
              <w:top w:w="15" w:type="dxa"/>
              <w:left w:w="15" w:type="dxa"/>
              <w:bottom w:w="0" w:type="dxa"/>
              <w:right w:w="15" w:type="dxa"/>
            </w:tcMar>
            <w:vAlign w:val="bottom"/>
            <w:hideMark/>
          </w:tcPr>
          <w:p w14:paraId="7DBB135D" w14:textId="77777777" w:rsidR="00A272B8" w:rsidRDefault="00A272B8">
            <w:pPr>
              <w:jc w:val="center"/>
              <w:rPr>
                <w:color w:val="auto"/>
                <w:sz w:val="20"/>
                <w:szCs w:val="20"/>
              </w:rPr>
            </w:pPr>
            <w:r>
              <w:rPr>
                <w:sz w:val="20"/>
                <w:szCs w:val="20"/>
              </w:rPr>
              <w:t>-0.139***</w:t>
            </w:r>
          </w:p>
        </w:tc>
        <w:tc>
          <w:tcPr>
            <w:tcW w:w="1469" w:type="dxa"/>
            <w:tcBorders>
              <w:top w:val="nil"/>
              <w:left w:val="nil"/>
              <w:bottom w:val="nil"/>
              <w:right w:val="nil"/>
            </w:tcBorders>
            <w:shd w:val="clear" w:color="auto" w:fill="auto"/>
            <w:noWrap/>
            <w:tcMar>
              <w:top w:w="15" w:type="dxa"/>
              <w:left w:w="15" w:type="dxa"/>
              <w:bottom w:w="0" w:type="dxa"/>
              <w:right w:w="15" w:type="dxa"/>
            </w:tcMar>
            <w:vAlign w:val="bottom"/>
            <w:hideMark/>
          </w:tcPr>
          <w:p w14:paraId="0CE2DB09" w14:textId="77777777" w:rsidR="00A272B8" w:rsidRDefault="00A272B8">
            <w:pPr>
              <w:jc w:val="center"/>
              <w:rPr>
                <w:sz w:val="20"/>
                <w:szCs w:val="20"/>
              </w:rPr>
            </w:pPr>
          </w:p>
        </w:tc>
      </w:tr>
      <w:tr w:rsidR="00190602" w14:paraId="0A67BDB3" w14:textId="77777777" w:rsidTr="00190602">
        <w:trPr>
          <w:gridAfter w:val="1"/>
          <w:wAfter w:w="92" w:type="dxa"/>
          <w:trHeight w:val="20"/>
          <w:jc w:val="center"/>
        </w:trPr>
        <w:tc>
          <w:tcPr>
            <w:tcW w:w="2610" w:type="dxa"/>
            <w:tcBorders>
              <w:top w:val="nil"/>
              <w:left w:val="nil"/>
              <w:bottom w:val="nil"/>
              <w:right w:val="nil"/>
            </w:tcBorders>
            <w:shd w:val="clear" w:color="auto" w:fill="auto"/>
            <w:noWrap/>
            <w:tcMar>
              <w:top w:w="15" w:type="dxa"/>
              <w:left w:w="90" w:type="dxa"/>
              <w:bottom w:w="0" w:type="dxa"/>
              <w:right w:w="15" w:type="dxa"/>
            </w:tcMar>
            <w:vAlign w:val="bottom"/>
            <w:hideMark/>
          </w:tcPr>
          <w:p w14:paraId="0748587D" w14:textId="77777777" w:rsidR="00A272B8" w:rsidRDefault="00A272B8">
            <w:pPr>
              <w:jc w:val="center"/>
              <w:rPr>
                <w:sz w:val="20"/>
                <w:szCs w:val="20"/>
              </w:rPr>
            </w:pPr>
          </w:p>
        </w:tc>
        <w:tc>
          <w:tcPr>
            <w:tcW w:w="1950" w:type="dxa"/>
            <w:tcBorders>
              <w:top w:val="nil"/>
              <w:left w:val="nil"/>
              <w:bottom w:val="nil"/>
              <w:right w:val="nil"/>
            </w:tcBorders>
            <w:shd w:val="clear" w:color="auto" w:fill="auto"/>
            <w:noWrap/>
            <w:tcMar>
              <w:top w:w="15" w:type="dxa"/>
              <w:left w:w="15" w:type="dxa"/>
              <w:bottom w:w="0" w:type="dxa"/>
              <w:right w:w="15" w:type="dxa"/>
            </w:tcMar>
            <w:vAlign w:val="bottom"/>
            <w:hideMark/>
          </w:tcPr>
          <w:p w14:paraId="7D776B61" w14:textId="77777777" w:rsidR="00A272B8" w:rsidRDefault="00A272B8">
            <w:pPr>
              <w:jc w:val="center"/>
              <w:rPr>
                <w:sz w:val="20"/>
                <w:szCs w:val="20"/>
              </w:rPr>
            </w:pPr>
            <w:r>
              <w:rPr>
                <w:sz w:val="20"/>
                <w:szCs w:val="20"/>
              </w:rPr>
              <w:t>(0.0287)</w:t>
            </w:r>
          </w:p>
        </w:tc>
        <w:tc>
          <w:tcPr>
            <w:tcW w:w="1469" w:type="dxa"/>
            <w:tcBorders>
              <w:top w:val="nil"/>
              <w:left w:val="nil"/>
              <w:bottom w:val="nil"/>
              <w:right w:val="nil"/>
            </w:tcBorders>
            <w:shd w:val="clear" w:color="auto" w:fill="auto"/>
            <w:noWrap/>
            <w:tcMar>
              <w:top w:w="15" w:type="dxa"/>
              <w:left w:w="15" w:type="dxa"/>
              <w:bottom w:w="0" w:type="dxa"/>
              <w:right w:w="15" w:type="dxa"/>
            </w:tcMar>
            <w:vAlign w:val="bottom"/>
            <w:hideMark/>
          </w:tcPr>
          <w:p w14:paraId="695F5C60" w14:textId="77777777" w:rsidR="00A272B8" w:rsidRDefault="00A272B8">
            <w:pPr>
              <w:jc w:val="center"/>
              <w:rPr>
                <w:sz w:val="20"/>
                <w:szCs w:val="20"/>
              </w:rPr>
            </w:pPr>
          </w:p>
        </w:tc>
      </w:tr>
      <w:tr w:rsidR="00190602" w14:paraId="2E223C6C" w14:textId="77777777" w:rsidTr="00190602">
        <w:trPr>
          <w:gridAfter w:val="1"/>
          <w:wAfter w:w="92" w:type="dxa"/>
          <w:trHeight w:val="20"/>
          <w:jc w:val="center"/>
        </w:trPr>
        <w:tc>
          <w:tcPr>
            <w:tcW w:w="2610" w:type="dxa"/>
            <w:tcBorders>
              <w:top w:val="nil"/>
              <w:left w:val="nil"/>
              <w:bottom w:val="nil"/>
              <w:right w:val="nil"/>
            </w:tcBorders>
            <w:shd w:val="clear" w:color="auto" w:fill="auto"/>
            <w:noWrap/>
            <w:tcMar>
              <w:top w:w="15" w:type="dxa"/>
              <w:left w:w="90" w:type="dxa"/>
              <w:bottom w:w="0" w:type="dxa"/>
              <w:right w:w="15" w:type="dxa"/>
            </w:tcMar>
            <w:vAlign w:val="bottom"/>
            <w:hideMark/>
          </w:tcPr>
          <w:p w14:paraId="48E521F1" w14:textId="77777777" w:rsidR="00A272B8" w:rsidRDefault="00A272B8">
            <w:pPr>
              <w:ind w:firstLineChars="100" w:firstLine="200"/>
              <w:rPr>
                <w:color w:val="000000"/>
                <w:sz w:val="20"/>
                <w:szCs w:val="20"/>
              </w:rPr>
            </w:pPr>
            <w:r>
              <w:rPr>
                <w:color w:val="000000"/>
                <w:sz w:val="20"/>
                <w:szCs w:val="20"/>
              </w:rPr>
              <w:t>Hispanic</w:t>
            </w:r>
          </w:p>
        </w:tc>
        <w:tc>
          <w:tcPr>
            <w:tcW w:w="1950" w:type="dxa"/>
            <w:tcBorders>
              <w:top w:val="nil"/>
              <w:left w:val="nil"/>
              <w:bottom w:val="nil"/>
              <w:right w:val="nil"/>
            </w:tcBorders>
            <w:shd w:val="clear" w:color="auto" w:fill="auto"/>
            <w:noWrap/>
            <w:tcMar>
              <w:top w:w="15" w:type="dxa"/>
              <w:left w:w="15" w:type="dxa"/>
              <w:bottom w:w="0" w:type="dxa"/>
              <w:right w:w="15" w:type="dxa"/>
            </w:tcMar>
            <w:vAlign w:val="bottom"/>
            <w:hideMark/>
          </w:tcPr>
          <w:p w14:paraId="1953F0F2" w14:textId="77777777" w:rsidR="00A272B8" w:rsidRDefault="00A272B8">
            <w:pPr>
              <w:jc w:val="center"/>
              <w:rPr>
                <w:color w:val="auto"/>
                <w:sz w:val="20"/>
                <w:szCs w:val="20"/>
              </w:rPr>
            </w:pPr>
            <w:r>
              <w:rPr>
                <w:sz w:val="20"/>
                <w:szCs w:val="20"/>
              </w:rPr>
              <w:t>-0.141***</w:t>
            </w:r>
          </w:p>
        </w:tc>
        <w:tc>
          <w:tcPr>
            <w:tcW w:w="1469" w:type="dxa"/>
            <w:tcBorders>
              <w:top w:val="nil"/>
              <w:left w:val="nil"/>
              <w:bottom w:val="nil"/>
              <w:right w:val="nil"/>
            </w:tcBorders>
            <w:shd w:val="clear" w:color="auto" w:fill="auto"/>
            <w:noWrap/>
            <w:tcMar>
              <w:top w:w="15" w:type="dxa"/>
              <w:left w:w="15" w:type="dxa"/>
              <w:bottom w:w="0" w:type="dxa"/>
              <w:right w:w="15" w:type="dxa"/>
            </w:tcMar>
            <w:vAlign w:val="bottom"/>
            <w:hideMark/>
          </w:tcPr>
          <w:p w14:paraId="444F37F3" w14:textId="77777777" w:rsidR="00A272B8" w:rsidRDefault="00A272B8">
            <w:pPr>
              <w:jc w:val="center"/>
              <w:rPr>
                <w:sz w:val="20"/>
                <w:szCs w:val="20"/>
              </w:rPr>
            </w:pPr>
          </w:p>
        </w:tc>
      </w:tr>
      <w:tr w:rsidR="00190602" w14:paraId="65D37EC7" w14:textId="77777777" w:rsidTr="00190602">
        <w:trPr>
          <w:gridAfter w:val="1"/>
          <w:wAfter w:w="92" w:type="dxa"/>
          <w:trHeight w:val="20"/>
          <w:jc w:val="center"/>
        </w:trPr>
        <w:tc>
          <w:tcPr>
            <w:tcW w:w="2610" w:type="dxa"/>
            <w:tcBorders>
              <w:top w:val="nil"/>
              <w:left w:val="nil"/>
              <w:bottom w:val="nil"/>
              <w:right w:val="nil"/>
            </w:tcBorders>
            <w:shd w:val="clear" w:color="auto" w:fill="auto"/>
            <w:noWrap/>
            <w:tcMar>
              <w:top w:w="15" w:type="dxa"/>
              <w:left w:w="90" w:type="dxa"/>
              <w:bottom w:w="0" w:type="dxa"/>
              <w:right w:w="15" w:type="dxa"/>
            </w:tcMar>
            <w:vAlign w:val="bottom"/>
            <w:hideMark/>
          </w:tcPr>
          <w:p w14:paraId="7274B839" w14:textId="77777777" w:rsidR="00A272B8" w:rsidRDefault="00A272B8">
            <w:pPr>
              <w:jc w:val="center"/>
              <w:rPr>
                <w:sz w:val="20"/>
                <w:szCs w:val="20"/>
              </w:rPr>
            </w:pPr>
          </w:p>
        </w:tc>
        <w:tc>
          <w:tcPr>
            <w:tcW w:w="1950" w:type="dxa"/>
            <w:tcBorders>
              <w:top w:val="nil"/>
              <w:left w:val="nil"/>
              <w:bottom w:val="nil"/>
              <w:right w:val="nil"/>
            </w:tcBorders>
            <w:shd w:val="clear" w:color="auto" w:fill="auto"/>
            <w:noWrap/>
            <w:tcMar>
              <w:top w:w="15" w:type="dxa"/>
              <w:left w:w="15" w:type="dxa"/>
              <w:bottom w:w="0" w:type="dxa"/>
              <w:right w:w="15" w:type="dxa"/>
            </w:tcMar>
            <w:vAlign w:val="bottom"/>
            <w:hideMark/>
          </w:tcPr>
          <w:p w14:paraId="02CC5D5E" w14:textId="77777777" w:rsidR="00A272B8" w:rsidRDefault="00A272B8">
            <w:pPr>
              <w:jc w:val="center"/>
              <w:rPr>
                <w:sz w:val="20"/>
                <w:szCs w:val="20"/>
              </w:rPr>
            </w:pPr>
            <w:r>
              <w:rPr>
                <w:sz w:val="20"/>
                <w:szCs w:val="20"/>
              </w:rPr>
              <w:t>(0.0327)</w:t>
            </w:r>
          </w:p>
        </w:tc>
        <w:tc>
          <w:tcPr>
            <w:tcW w:w="1469" w:type="dxa"/>
            <w:tcBorders>
              <w:top w:val="nil"/>
              <w:left w:val="nil"/>
              <w:bottom w:val="nil"/>
              <w:right w:val="nil"/>
            </w:tcBorders>
            <w:shd w:val="clear" w:color="auto" w:fill="auto"/>
            <w:noWrap/>
            <w:tcMar>
              <w:top w:w="15" w:type="dxa"/>
              <w:left w:w="15" w:type="dxa"/>
              <w:bottom w:w="0" w:type="dxa"/>
              <w:right w:w="15" w:type="dxa"/>
            </w:tcMar>
            <w:vAlign w:val="bottom"/>
            <w:hideMark/>
          </w:tcPr>
          <w:p w14:paraId="75269FF5" w14:textId="77777777" w:rsidR="00A272B8" w:rsidRDefault="00A272B8">
            <w:pPr>
              <w:jc w:val="center"/>
              <w:rPr>
                <w:sz w:val="20"/>
                <w:szCs w:val="20"/>
              </w:rPr>
            </w:pPr>
          </w:p>
        </w:tc>
      </w:tr>
      <w:tr w:rsidR="00190602" w14:paraId="3D6FF6BF" w14:textId="77777777" w:rsidTr="00190602">
        <w:trPr>
          <w:gridAfter w:val="1"/>
          <w:wAfter w:w="92" w:type="dxa"/>
          <w:trHeight w:val="20"/>
          <w:jc w:val="center"/>
        </w:trPr>
        <w:tc>
          <w:tcPr>
            <w:tcW w:w="2610" w:type="dxa"/>
            <w:tcBorders>
              <w:top w:val="nil"/>
              <w:left w:val="nil"/>
              <w:bottom w:val="nil"/>
              <w:right w:val="nil"/>
            </w:tcBorders>
            <w:shd w:val="clear" w:color="auto" w:fill="auto"/>
            <w:noWrap/>
            <w:tcMar>
              <w:top w:w="15" w:type="dxa"/>
              <w:left w:w="90" w:type="dxa"/>
              <w:bottom w:w="0" w:type="dxa"/>
              <w:right w:w="15" w:type="dxa"/>
            </w:tcMar>
            <w:vAlign w:val="bottom"/>
            <w:hideMark/>
          </w:tcPr>
          <w:p w14:paraId="7DB3841D" w14:textId="77777777" w:rsidR="00A272B8" w:rsidRDefault="00A272B8">
            <w:pPr>
              <w:ind w:firstLineChars="100" w:firstLine="200"/>
              <w:rPr>
                <w:color w:val="000000"/>
                <w:sz w:val="20"/>
                <w:szCs w:val="20"/>
              </w:rPr>
            </w:pPr>
            <w:r>
              <w:rPr>
                <w:color w:val="000000"/>
                <w:sz w:val="20"/>
                <w:szCs w:val="20"/>
              </w:rPr>
              <w:t>Other</w:t>
            </w:r>
          </w:p>
        </w:tc>
        <w:tc>
          <w:tcPr>
            <w:tcW w:w="1950" w:type="dxa"/>
            <w:tcBorders>
              <w:top w:val="nil"/>
              <w:left w:val="nil"/>
              <w:bottom w:val="nil"/>
              <w:right w:val="nil"/>
            </w:tcBorders>
            <w:shd w:val="clear" w:color="auto" w:fill="auto"/>
            <w:noWrap/>
            <w:tcMar>
              <w:top w:w="15" w:type="dxa"/>
              <w:left w:w="15" w:type="dxa"/>
              <w:bottom w:w="0" w:type="dxa"/>
              <w:right w:w="15" w:type="dxa"/>
            </w:tcMar>
            <w:vAlign w:val="bottom"/>
            <w:hideMark/>
          </w:tcPr>
          <w:p w14:paraId="6AE034FC" w14:textId="77777777" w:rsidR="00A272B8" w:rsidRDefault="00A272B8">
            <w:pPr>
              <w:jc w:val="center"/>
              <w:rPr>
                <w:color w:val="auto"/>
                <w:sz w:val="20"/>
                <w:szCs w:val="20"/>
              </w:rPr>
            </w:pPr>
            <w:r>
              <w:rPr>
                <w:sz w:val="20"/>
                <w:szCs w:val="20"/>
              </w:rPr>
              <w:t>-0.0763†</w:t>
            </w:r>
          </w:p>
        </w:tc>
        <w:tc>
          <w:tcPr>
            <w:tcW w:w="1469" w:type="dxa"/>
            <w:tcBorders>
              <w:top w:val="nil"/>
              <w:left w:val="nil"/>
              <w:bottom w:val="nil"/>
              <w:right w:val="nil"/>
            </w:tcBorders>
            <w:shd w:val="clear" w:color="auto" w:fill="auto"/>
            <w:noWrap/>
            <w:tcMar>
              <w:top w:w="15" w:type="dxa"/>
              <w:left w:w="15" w:type="dxa"/>
              <w:bottom w:w="0" w:type="dxa"/>
              <w:right w:w="15" w:type="dxa"/>
            </w:tcMar>
            <w:vAlign w:val="bottom"/>
            <w:hideMark/>
          </w:tcPr>
          <w:p w14:paraId="365D897B" w14:textId="77777777" w:rsidR="00A272B8" w:rsidRDefault="00A272B8">
            <w:pPr>
              <w:jc w:val="center"/>
              <w:rPr>
                <w:sz w:val="20"/>
                <w:szCs w:val="20"/>
              </w:rPr>
            </w:pPr>
          </w:p>
        </w:tc>
      </w:tr>
      <w:tr w:rsidR="00190602" w14:paraId="030082ED" w14:textId="77777777" w:rsidTr="00190602">
        <w:trPr>
          <w:gridAfter w:val="1"/>
          <w:wAfter w:w="92" w:type="dxa"/>
          <w:trHeight w:val="20"/>
          <w:jc w:val="center"/>
        </w:trPr>
        <w:tc>
          <w:tcPr>
            <w:tcW w:w="2610" w:type="dxa"/>
            <w:tcBorders>
              <w:top w:val="nil"/>
              <w:left w:val="nil"/>
              <w:bottom w:val="nil"/>
              <w:right w:val="nil"/>
            </w:tcBorders>
            <w:shd w:val="clear" w:color="auto" w:fill="auto"/>
            <w:noWrap/>
            <w:tcMar>
              <w:top w:w="15" w:type="dxa"/>
              <w:left w:w="90" w:type="dxa"/>
              <w:bottom w:w="0" w:type="dxa"/>
              <w:right w:w="15" w:type="dxa"/>
            </w:tcMar>
            <w:vAlign w:val="bottom"/>
            <w:hideMark/>
          </w:tcPr>
          <w:p w14:paraId="0B59C6AC" w14:textId="77777777" w:rsidR="00A272B8" w:rsidRDefault="00A272B8">
            <w:pPr>
              <w:jc w:val="center"/>
              <w:rPr>
                <w:sz w:val="20"/>
                <w:szCs w:val="20"/>
              </w:rPr>
            </w:pPr>
          </w:p>
        </w:tc>
        <w:tc>
          <w:tcPr>
            <w:tcW w:w="1950" w:type="dxa"/>
            <w:tcBorders>
              <w:top w:val="nil"/>
              <w:left w:val="nil"/>
              <w:bottom w:val="nil"/>
              <w:right w:val="nil"/>
            </w:tcBorders>
            <w:shd w:val="clear" w:color="auto" w:fill="auto"/>
            <w:noWrap/>
            <w:tcMar>
              <w:top w:w="15" w:type="dxa"/>
              <w:left w:w="15" w:type="dxa"/>
              <w:bottom w:w="0" w:type="dxa"/>
              <w:right w:w="15" w:type="dxa"/>
            </w:tcMar>
            <w:vAlign w:val="bottom"/>
            <w:hideMark/>
          </w:tcPr>
          <w:p w14:paraId="0E275A54" w14:textId="77777777" w:rsidR="00A272B8" w:rsidRDefault="00A272B8">
            <w:pPr>
              <w:jc w:val="center"/>
              <w:rPr>
                <w:sz w:val="20"/>
                <w:szCs w:val="20"/>
              </w:rPr>
            </w:pPr>
            <w:r>
              <w:rPr>
                <w:sz w:val="20"/>
                <w:szCs w:val="20"/>
              </w:rPr>
              <w:t>(0.0462)</w:t>
            </w:r>
          </w:p>
        </w:tc>
        <w:tc>
          <w:tcPr>
            <w:tcW w:w="1469" w:type="dxa"/>
            <w:tcBorders>
              <w:top w:val="nil"/>
              <w:left w:val="nil"/>
              <w:bottom w:val="nil"/>
              <w:right w:val="nil"/>
            </w:tcBorders>
            <w:shd w:val="clear" w:color="auto" w:fill="auto"/>
            <w:noWrap/>
            <w:tcMar>
              <w:top w:w="15" w:type="dxa"/>
              <w:left w:w="15" w:type="dxa"/>
              <w:bottom w:w="0" w:type="dxa"/>
              <w:right w:w="15" w:type="dxa"/>
            </w:tcMar>
            <w:vAlign w:val="bottom"/>
            <w:hideMark/>
          </w:tcPr>
          <w:p w14:paraId="16C0F194" w14:textId="77777777" w:rsidR="00A272B8" w:rsidRDefault="00A272B8">
            <w:pPr>
              <w:jc w:val="center"/>
              <w:rPr>
                <w:sz w:val="20"/>
                <w:szCs w:val="20"/>
              </w:rPr>
            </w:pPr>
          </w:p>
        </w:tc>
      </w:tr>
      <w:tr w:rsidR="00190602" w14:paraId="1FA3EB75" w14:textId="77777777" w:rsidTr="00190602">
        <w:trPr>
          <w:gridAfter w:val="1"/>
          <w:wAfter w:w="92" w:type="dxa"/>
          <w:trHeight w:val="20"/>
          <w:jc w:val="center"/>
        </w:trPr>
        <w:tc>
          <w:tcPr>
            <w:tcW w:w="2610" w:type="dxa"/>
            <w:tcBorders>
              <w:top w:val="nil"/>
              <w:left w:val="nil"/>
              <w:bottom w:val="nil"/>
              <w:right w:val="nil"/>
            </w:tcBorders>
            <w:shd w:val="clear" w:color="auto" w:fill="auto"/>
            <w:noWrap/>
            <w:tcMar>
              <w:top w:w="15" w:type="dxa"/>
              <w:left w:w="15" w:type="dxa"/>
              <w:bottom w:w="0" w:type="dxa"/>
              <w:right w:w="15" w:type="dxa"/>
            </w:tcMar>
            <w:vAlign w:val="bottom"/>
            <w:hideMark/>
          </w:tcPr>
          <w:p w14:paraId="45AB6E80" w14:textId="77777777" w:rsidR="00A272B8" w:rsidRDefault="00A272B8">
            <w:pPr>
              <w:rPr>
                <w:sz w:val="20"/>
                <w:szCs w:val="20"/>
              </w:rPr>
            </w:pPr>
            <w:r>
              <w:rPr>
                <w:sz w:val="20"/>
                <w:szCs w:val="20"/>
              </w:rPr>
              <w:t>Female</w:t>
            </w:r>
          </w:p>
        </w:tc>
        <w:tc>
          <w:tcPr>
            <w:tcW w:w="1950" w:type="dxa"/>
            <w:tcBorders>
              <w:top w:val="nil"/>
              <w:left w:val="nil"/>
              <w:bottom w:val="nil"/>
              <w:right w:val="nil"/>
            </w:tcBorders>
            <w:shd w:val="clear" w:color="auto" w:fill="auto"/>
            <w:noWrap/>
            <w:tcMar>
              <w:top w:w="15" w:type="dxa"/>
              <w:left w:w="15" w:type="dxa"/>
              <w:bottom w:w="0" w:type="dxa"/>
              <w:right w:w="15" w:type="dxa"/>
            </w:tcMar>
            <w:vAlign w:val="bottom"/>
            <w:hideMark/>
          </w:tcPr>
          <w:p w14:paraId="5CBB0B61" w14:textId="77777777" w:rsidR="00A272B8" w:rsidRDefault="00A272B8">
            <w:pPr>
              <w:jc w:val="center"/>
              <w:rPr>
                <w:sz w:val="20"/>
                <w:szCs w:val="20"/>
              </w:rPr>
            </w:pPr>
            <w:r>
              <w:rPr>
                <w:sz w:val="20"/>
                <w:szCs w:val="20"/>
              </w:rPr>
              <w:t>0.114***</w:t>
            </w:r>
          </w:p>
        </w:tc>
        <w:tc>
          <w:tcPr>
            <w:tcW w:w="1469" w:type="dxa"/>
            <w:tcBorders>
              <w:top w:val="nil"/>
              <w:left w:val="nil"/>
              <w:bottom w:val="nil"/>
              <w:right w:val="nil"/>
            </w:tcBorders>
            <w:shd w:val="clear" w:color="auto" w:fill="auto"/>
            <w:noWrap/>
            <w:tcMar>
              <w:top w:w="15" w:type="dxa"/>
              <w:left w:w="15" w:type="dxa"/>
              <w:bottom w:w="0" w:type="dxa"/>
              <w:right w:w="15" w:type="dxa"/>
            </w:tcMar>
            <w:vAlign w:val="bottom"/>
            <w:hideMark/>
          </w:tcPr>
          <w:p w14:paraId="0EB061C8" w14:textId="77777777" w:rsidR="00A272B8" w:rsidRDefault="00A272B8">
            <w:pPr>
              <w:jc w:val="center"/>
              <w:rPr>
                <w:sz w:val="20"/>
                <w:szCs w:val="20"/>
              </w:rPr>
            </w:pPr>
            <w:r>
              <w:rPr>
                <w:sz w:val="20"/>
                <w:szCs w:val="20"/>
              </w:rPr>
              <w:t>0.109***</w:t>
            </w:r>
          </w:p>
        </w:tc>
      </w:tr>
      <w:tr w:rsidR="00190602" w14:paraId="1AAC65E6" w14:textId="77777777" w:rsidTr="00190602">
        <w:trPr>
          <w:gridAfter w:val="1"/>
          <w:wAfter w:w="92" w:type="dxa"/>
          <w:trHeight w:val="20"/>
          <w:jc w:val="center"/>
        </w:trPr>
        <w:tc>
          <w:tcPr>
            <w:tcW w:w="2610" w:type="dxa"/>
            <w:tcBorders>
              <w:top w:val="nil"/>
              <w:left w:val="nil"/>
              <w:bottom w:val="nil"/>
              <w:right w:val="nil"/>
            </w:tcBorders>
            <w:shd w:val="clear" w:color="auto" w:fill="auto"/>
            <w:noWrap/>
            <w:tcMar>
              <w:top w:w="15" w:type="dxa"/>
              <w:left w:w="15" w:type="dxa"/>
              <w:bottom w:w="0" w:type="dxa"/>
              <w:right w:w="15" w:type="dxa"/>
            </w:tcMar>
            <w:vAlign w:val="bottom"/>
            <w:hideMark/>
          </w:tcPr>
          <w:p w14:paraId="6E8CAB03" w14:textId="77777777" w:rsidR="00A272B8" w:rsidRDefault="00A272B8">
            <w:pPr>
              <w:jc w:val="center"/>
              <w:rPr>
                <w:sz w:val="20"/>
                <w:szCs w:val="20"/>
              </w:rPr>
            </w:pPr>
          </w:p>
        </w:tc>
        <w:tc>
          <w:tcPr>
            <w:tcW w:w="1950" w:type="dxa"/>
            <w:tcBorders>
              <w:top w:val="nil"/>
              <w:left w:val="nil"/>
              <w:bottom w:val="nil"/>
              <w:right w:val="nil"/>
            </w:tcBorders>
            <w:shd w:val="clear" w:color="auto" w:fill="auto"/>
            <w:noWrap/>
            <w:tcMar>
              <w:top w:w="15" w:type="dxa"/>
              <w:left w:w="15" w:type="dxa"/>
              <w:bottom w:w="0" w:type="dxa"/>
              <w:right w:w="15" w:type="dxa"/>
            </w:tcMar>
            <w:vAlign w:val="bottom"/>
            <w:hideMark/>
          </w:tcPr>
          <w:p w14:paraId="2589852E" w14:textId="77777777" w:rsidR="00A272B8" w:rsidRDefault="00A272B8">
            <w:pPr>
              <w:jc w:val="center"/>
              <w:rPr>
                <w:sz w:val="20"/>
                <w:szCs w:val="20"/>
              </w:rPr>
            </w:pPr>
            <w:r>
              <w:rPr>
                <w:sz w:val="20"/>
                <w:szCs w:val="20"/>
              </w:rPr>
              <w:t>(0.0203)</w:t>
            </w:r>
          </w:p>
        </w:tc>
        <w:tc>
          <w:tcPr>
            <w:tcW w:w="1469" w:type="dxa"/>
            <w:tcBorders>
              <w:top w:val="nil"/>
              <w:left w:val="nil"/>
              <w:bottom w:val="nil"/>
              <w:right w:val="nil"/>
            </w:tcBorders>
            <w:shd w:val="clear" w:color="auto" w:fill="auto"/>
            <w:noWrap/>
            <w:tcMar>
              <w:top w:w="15" w:type="dxa"/>
              <w:left w:w="15" w:type="dxa"/>
              <w:bottom w:w="0" w:type="dxa"/>
              <w:right w:w="15" w:type="dxa"/>
            </w:tcMar>
            <w:vAlign w:val="bottom"/>
            <w:hideMark/>
          </w:tcPr>
          <w:p w14:paraId="27C70F8D" w14:textId="77777777" w:rsidR="00A272B8" w:rsidRDefault="00A272B8">
            <w:pPr>
              <w:jc w:val="center"/>
              <w:rPr>
                <w:sz w:val="20"/>
                <w:szCs w:val="20"/>
              </w:rPr>
            </w:pPr>
            <w:r>
              <w:rPr>
                <w:sz w:val="20"/>
                <w:szCs w:val="20"/>
              </w:rPr>
              <w:t>(0.0246)</w:t>
            </w:r>
          </w:p>
        </w:tc>
      </w:tr>
      <w:tr w:rsidR="00190602" w14:paraId="3EE6E68A" w14:textId="77777777" w:rsidTr="00190602">
        <w:trPr>
          <w:gridAfter w:val="1"/>
          <w:wAfter w:w="92" w:type="dxa"/>
          <w:trHeight w:val="20"/>
          <w:jc w:val="center"/>
        </w:trPr>
        <w:tc>
          <w:tcPr>
            <w:tcW w:w="2610" w:type="dxa"/>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62CDDB94" w14:textId="77777777" w:rsidR="00A272B8" w:rsidRDefault="00A272B8">
            <w:pPr>
              <w:jc w:val="right"/>
              <w:rPr>
                <w:i/>
                <w:iCs/>
                <w:sz w:val="20"/>
                <w:szCs w:val="20"/>
              </w:rPr>
            </w:pPr>
            <w:r>
              <w:rPr>
                <w:i/>
                <w:iCs/>
                <w:sz w:val="20"/>
                <w:szCs w:val="20"/>
              </w:rPr>
              <w:t>Observations (person-years)</w:t>
            </w:r>
          </w:p>
        </w:tc>
        <w:tc>
          <w:tcPr>
            <w:tcW w:w="1950" w:type="dxa"/>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0E6DB15B" w14:textId="77777777" w:rsidR="00A272B8" w:rsidRDefault="00A272B8">
            <w:pPr>
              <w:jc w:val="center"/>
              <w:rPr>
                <w:sz w:val="20"/>
                <w:szCs w:val="20"/>
              </w:rPr>
            </w:pPr>
            <w:r>
              <w:rPr>
                <w:sz w:val="20"/>
                <w:szCs w:val="20"/>
              </w:rPr>
              <w:t>44,726</w:t>
            </w:r>
          </w:p>
        </w:tc>
        <w:tc>
          <w:tcPr>
            <w:tcW w:w="1469" w:type="dxa"/>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2139BBD0" w14:textId="77777777" w:rsidR="00A272B8" w:rsidRDefault="00A272B8">
            <w:pPr>
              <w:jc w:val="center"/>
              <w:rPr>
                <w:sz w:val="20"/>
                <w:szCs w:val="20"/>
              </w:rPr>
            </w:pPr>
            <w:r>
              <w:rPr>
                <w:sz w:val="20"/>
                <w:szCs w:val="20"/>
              </w:rPr>
              <w:t>40,280</w:t>
            </w:r>
          </w:p>
        </w:tc>
      </w:tr>
      <w:tr w:rsidR="00190602" w14:paraId="055BA487" w14:textId="77777777" w:rsidTr="00190602">
        <w:trPr>
          <w:gridAfter w:val="1"/>
          <w:wAfter w:w="92" w:type="dxa"/>
          <w:trHeight w:val="20"/>
          <w:jc w:val="center"/>
        </w:trPr>
        <w:tc>
          <w:tcPr>
            <w:tcW w:w="2610" w:type="dxa"/>
            <w:tcBorders>
              <w:top w:val="nil"/>
              <w:left w:val="nil"/>
              <w:bottom w:val="nil"/>
              <w:right w:val="nil"/>
            </w:tcBorders>
            <w:shd w:val="clear" w:color="auto" w:fill="auto"/>
            <w:noWrap/>
            <w:tcMar>
              <w:top w:w="15" w:type="dxa"/>
              <w:left w:w="15" w:type="dxa"/>
              <w:bottom w:w="0" w:type="dxa"/>
              <w:right w:w="90" w:type="dxa"/>
            </w:tcMar>
            <w:vAlign w:val="bottom"/>
            <w:hideMark/>
          </w:tcPr>
          <w:p w14:paraId="3B271D04" w14:textId="77777777" w:rsidR="00A272B8" w:rsidRDefault="00A272B8">
            <w:pPr>
              <w:ind w:firstLineChars="100" w:firstLine="200"/>
              <w:jc w:val="right"/>
              <w:rPr>
                <w:i/>
                <w:iCs/>
                <w:sz w:val="20"/>
                <w:szCs w:val="20"/>
              </w:rPr>
            </w:pPr>
            <w:r>
              <w:rPr>
                <w:i/>
                <w:iCs/>
                <w:sz w:val="20"/>
                <w:szCs w:val="20"/>
              </w:rPr>
              <w:t>Respondents</w:t>
            </w:r>
          </w:p>
        </w:tc>
        <w:tc>
          <w:tcPr>
            <w:tcW w:w="1950" w:type="dxa"/>
            <w:tcBorders>
              <w:top w:val="nil"/>
              <w:left w:val="nil"/>
              <w:bottom w:val="nil"/>
              <w:right w:val="nil"/>
            </w:tcBorders>
            <w:shd w:val="clear" w:color="auto" w:fill="auto"/>
            <w:noWrap/>
            <w:tcMar>
              <w:top w:w="15" w:type="dxa"/>
              <w:left w:w="15" w:type="dxa"/>
              <w:bottom w:w="0" w:type="dxa"/>
              <w:right w:w="15" w:type="dxa"/>
            </w:tcMar>
            <w:vAlign w:val="bottom"/>
            <w:hideMark/>
          </w:tcPr>
          <w:p w14:paraId="6690F6F8" w14:textId="77777777" w:rsidR="00A272B8" w:rsidRDefault="00A272B8">
            <w:pPr>
              <w:jc w:val="center"/>
              <w:rPr>
                <w:sz w:val="20"/>
                <w:szCs w:val="20"/>
              </w:rPr>
            </w:pPr>
            <w:r>
              <w:rPr>
                <w:sz w:val="20"/>
                <w:szCs w:val="20"/>
              </w:rPr>
              <w:t>4,044</w:t>
            </w:r>
          </w:p>
        </w:tc>
        <w:tc>
          <w:tcPr>
            <w:tcW w:w="1469" w:type="dxa"/>
            <w:tcBorders>
              <w:top w:val="nil"/>
              <w:left w:val="nil"/>
              <w:bottom w:val="nil"/>
              <w:right w:val="nil"/>
            </w:tcBorders>
            <w:shd w:val="clear" w:color="auto" w:fill="auto"/>
            <w:noWrap/>
            <w:tcMar>
              <w:top w:w="15" w:type="dxa"/>
              <w:left w:w="15" w:type="dxa"/>
              <w:bottom w:w="0" w:type="dxa"/>
              <w:right w:w="15" w:type="dxa"/>
            </w:tcMar>
            <w:vAlign w:val="bottom"/>
            <w:hideMark/>
          </w:tcPr>
          <w:p w14:paraId="625F8419" w14:textId="77777777" w:rsidR="00A272B8" w:rsidRDefault="00A272B8">
            <w:pPr>
              <w:jc w:val="center"/>
              <w:rPr>
                <w:sz w:val="20"/>
                <w:szCs w:val="20"/>
              </w:rPr>
            </w:pPr>
          </w:p>
        </w:tc>
      </w:tr>
      <w:tr w:rsidR="00190602" w14:paraId="312E509B" w14:textId="77777777" w:rsidTr="00190602">
        <w:trPr>
          <w:gridAfter w:val="1"/>
          <w:wAfter w:w="92" w:type="dxa"/>
          <w:trHeight w:val="20"/>
          <w:jc w:val="center"/>
        </w:trPr>
        <w:tc>
          <w:tcPr>
            <w:tcW w:w="2610" w:type="dxa"/>
            <w:tcBorders>
              <w:top w:val="nil"/>
              <w:left w:val="nil"/>
              <w:bottom w:val="single" w:sz="4" w:space="0" w:color="auto"/>
              <w:right w:val="nil"/>
            </w:tcBorders>
            <w:shd w:val="clear" w:color="auto" w:fill="auto"/>
            <w:noWrap/>
            <w:tcMar>
              <w:top w:w="15" w:type="dxa"/>
              <w:left w:w="15" w:type="dxa"/>
              <w:bottom w:w="0" w:type="dxa"/>
              <w:right w:w="90" w:type="dxa"/>
            </w:tcMar>
            <w:vAlign w:val="bottom"/>
            <w:hideMark/>
          </w:tcPr>
          <w:p w14:paraId="27C382AC" w14:textId="77777777" w:rsidR="00A272B8" w:rsidRDefault="00A272B8">
            <w:pPr>
              <w:ind w:firstLineChars="100" w:firstLine="200"/>
              <w:jc w:val="right"/>
              <w:rPr>
                <w:i/>
                <w:iCs/>
                <w:sz w:val="20"/>
                <w:szCs w:val="20"/>
              </w:rPr>
            </w:pPr>
            <w:r>
              <w:rPr>
                <w:i/>
                <w:iCs/>
                <w:sz w:val="20"/>
                <w:szCs w:val="20"/>
              </w:rPr>
              <w:t>Biological sibling sets</w:t>
            </w:r>
          </w:p>
        </w:tc>
        <w:tc>
          <w:tcPr>
            <w:tcW w:w="1950" w:type="dxa"/>
            <w:tcBorders>
              <w:top w:val="nil"/>
              <w:left w:val="nil"/>
              <w:bottom w:val="nil"/>
              <w:right w:val="nil"/>
            </w:tcBorders>
            <w:shd w:val="clear" w:color="auto" w:fill="auto"/>
            <w:noWrap/>
            <w:tcMar>
              <w:top w:w="15" w:type="dxa"/>
              <w:left w:w="15" w:type="dxa"/>
              <w:bottom w:w="0" w:type="dxa"/>
              <w:right w:w="15" w:type="dxa"/>
            </w:tcMar>
            <w:vAlign w:val="bottom"/>
            <w:hideMark/>
          </w:tcPr>
          <w:p w14:paraId="1278B9BC" w14:textId="77777777" w:rsidR="00A272B8" w:rsidRDefault="00A272B8">
            <w:pPr>
              <w:ind w:firstLineChars="100" w:firstLine="200"/>
              <w:jc w:val="right"/>
              <w:rPr>
                <w:i/>
                <w:iCs/>
                <w:sz w:val="20"/>
                <w:szCs w:val="20"/>
              </w:rPr>
            </w:pPr>
          </w:p>
        </w:tc>
        <w:tc>
          <w:tcPr>
            <w:tcW w:w="1469"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3C7A0C15" w14:textId="77777777" w:rsidR="00A272B8" w:rsidRDefault="00A272B8">
            <w:pPr>
              <w:jc w:val="center"/>
              <w:rPr>
                <w:sz w:val="20"/>
                <w:szCs w:val="20"/>
              </w:rPr>
            </w:pPr>
            <w:r>
              <w:rPr>
                <w:sz w:val="20"/>
                <w:szCs w:val="20"/>
              </w:rPr>
              <w:t>1,731</w:t>
            </w:r>
          </w:p>
        </w:tc>
      </w:tr>
      <w:tr w:rsidR="00190602" w14:paraId="4D67FBF2" w14:textId="77777777" w:rsidTr="00190602">
        <w:trPr>
          <w:trHeight w:val="20"/>
          <w:jc w:val="center"/>
        </w:trPr>
        <w:tc>
          <w:tcPr>
            <w:tcW w:w="6121" w:type="dxa"/>
            <w:gridSpan w:val="4"/>
            <w:tcBorders>
              <w:top w:val="single" w:sz="4" w:space="0" w:color="auto"/>
              <w:left w:val="nil"/>
              <w:bottom w:val="nil"/>
              <w:right w:val="nil"/>
            </w:tcBorders>
            <w:shd w:val="clear" w:color="auto" w:fill="auto"/>
            <w:tcMar>
              <w:top w:w="15" w:type="dxa"/>
              <w:left w:w="15" w:type="dxa"/>
              <w:bottom w:w="0" w:type="dxa"/>
              <w:right w:w="15" w:type="dxa"/>
            </w:tcMar>
            <w:vAlign w:val="bottom"/>
            <w:hideMark/>
          </w:tcPr>
          <w:p w14:paraId="58D70F04" w14:textId="4E2D4D2A" w:rsidR="00A272B8" w:rsidRDefault="00A272B8">
            <w:pPr>
              <w:rPr>
                <w:sz w:val="20"/>
                <w:szCs w:val="20"/>
              </w:rPr>
            </w:pPr>
            <w:r>
              <w:rPr>
                <w:i/>
                <w:iCs/>
                <w:sz w:val="20"/>
                <w:szCs w:val="20"/>
              </w:rPr>
              <w:t>Note:</w:t>
            </w:r>
            <w:r>
              <w:rPr>
                <w:sz w:val="20"/>
                <w:szCs w:val="20"/>
              </w:rPr>
              <w:t xml:space="preserve"> Coefficients shown are log expected count. Standard errors (shown in parentheses) are clustered at the Primary Sampling Unit level</w:t>
            </w:r>
            <w:r>
              <w:rPr>
                <w:color w:val="000000"/>
                <w:sz w:val="20"/>
                <w:szCs w:val="20"/>
              </w:rPr>
              <w:t xml:space="preserve">. </w:t>
            </w:r>
            <w:r w:rsidR="00D366D5">
              <w:rPr>
                <w:color w:val="000000"/>
                <w:sz w:val="20"/>
                <w:szCs w:val="20"/>
              </w:rPr>
              <w:t xml:space="preserve">The </w:t>
            </w:r>
            <w:r w:rsidR="00D366D5">
              <w:rPr>
                <w:color w:val="000000"/>
                <w:sz w:val="20"/>
                <w:szCs w:val="20"/>
              </w:rPr>
              <w:t xml:space="preserve">high crime comparison group model includes individual random effects </w:t>
            </w:r>
            <w:r w:rsidR="00D366D5" w:rsidRPr="00D366D5">
              <w:rPr>
                <w:color w:val="000000"/>
                <w:sz w:val="20"/>
                <w:szCs w:val="20"/>
              </w:rPr>
              <w:t>to account for repeated observation of respondents across survey waves</w:t>
            </w:r>
            <w:r>
              <w:rPr>
                <w:color w:val="000000"/>
                <w:sz w:val="20"/>
                <w:szCs w:val="20"/>
              </w:rPr>
              <w:t xml:space="preserve">. </w:t>
            </w:r>
            <w:r>
              <w:rPr>
                <w:sz w:val="20"/>
                <w:szCs w:val="20"/>
              </w:rPr>
              <w:t xml:space="preserve">Covariates not </w:t>
            </w:r>
            <w:proofErr w:type="gramStart"/>
            <w:r>
              <w:rPr>
                <w:sz w:val="20"/>
                <w:szCs w:val="20"/>
              </w:rPr>
              <w:t>shown:</w:t>
            </w:r>
            <w:proofErr w:type="gramEnd"/>
            <w:r>
              <w:rPr>
                <w:sz w:val="20"/>
                <w:szCs w:val="20"/>
              </w:rPr>
              <w:t xml:space="preserve"> age, household structure in 1997, parents' education level, parents’ net worth in 1997, number of residences between ages 12-16, ASVAB percentile score, highest degree completed, current student status, marital status, parent status, number of weeks worked last year, labor income last year, gift income last year, assets, urban residence, and mental health index score. Age is controlled for with a set of dummy variables. </w:t>
            </w:r>
          </w:p>
        </w:tc>
      </w:tr>
      <w:tr w:rsidR="00190602" w14:paraId="17E0472A" w14:textId="77777777" w:rsidTr="00190602">
        <w:trPr>
          <w:trHeight w:val="20"/>
          <w:jc w:val="center"/>
        </w:trPr>
        <w:tc>
          <w:tcPr>
            <w:tcW w:w="6121"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14:paraId="2939578B" w14:textId="77777777" w:rsidR="00A272B8" w:rsidRDefault="00A272B8">
            <w:pPr>
              <w:rPr>
                <w:sz w:val="20"/>
                <w:szCs w:val="20"/>
              </w:rPr>
            </w:pPr>
            <w:r>
              <w:rPr>
                <w:sz w:val="20"/>
                <w:szCs w:val="20"/>
              </w:rPr>
              <w:t xml:space="preserve">*** </w:t>
            </w:r>
            <w:r>
              <w:rPr>
                <w:i/>
                <w:iCs/>
                <w:sz w:val="20"/>
                <w:szCs w:val="20"/>
              </w:rPr>
              <w:t>p</w:t>
            </w:r>
            <w:r>
              <w:rPr>
                <w:sz w:val="20"/>
                <w:szCs w:val="20"/>
              </w:rPr>
              <w:t xml:space="preserve">&lt;0.001, ** </w:t>
            </w:r>
            <w:r>
              <w:rPr>
                <w:i/>
                <w:iCs/>
                <w:sz w:val="20"/>
                <w:szCs w:val="20"/>
              </w:rPr>
              <w:t>p</w:t>
            </w:r>
            <w:r>
              <w:rPr>
                <w:sz w:val="20"/>
                <w:szCs w:val="20"/>
              </w:rPr>
              <w:t xml:space="preserve">&lt;0.01, * </w:t>
            </w:r>
            <w:r>
              <w:rPr>
                <w:i/>
                <w:iCs/>
                <w:sz w:val="20"/>
                <w:szCs w:val="20"/>
              </w:rPr>
              <w:t>p</w:t>
            </w:r>
            <w:r>
              <w:rPr>
                <w:sz w:val="20"/>
                <w:szCs w:val="20"/>
              </w:rPr>
              <w:t xml:space="preserve">&lt;0.05, † </w:t>
            </w:r>
            <w:r>
              <w:rPr>
                <w:i/>
                <w:iCs/>
                <w:sz w:val="20"/>
                <w:szCs w:val="20"/>
              </w:rPr>
              <w:t>p</w:t>
            </w:r>
            <w:r>
              <w:rPr>
                <w:sz w:val="20"/>
                <w:szCs w:val="20"/>
              </w:rPr>
              <w:t>&lt;0.1 (two-tailed tests)</w:t>
            </w:r>
          </w:p>
        </w:tc>
      </w:tr>
    </w:tbl>
    <w:p w14:paraId="0E35D7BF" w14:textId="1216DDAB" w:rsidR="00A272B8" w:rsidRDefault="00A272B8">
      <w:r>
        <w:t xml:space="preserve"> </w:t>
      </w:r>
      <w:r>
        <w:br w:type="page"/>
      </w:r>
    </w:p>
    <w:tbl>
      <w:tblPr>
        <w:tblW w:w="6372" w:type="dxa"/>
        <w:jc w:val="center"/>
        <w:tblLayout w:type="fixed"/>
        <w:tblCellMar>
          <w:left w:w="0" w:type="dxa"/>
          <w:right w:w="0" w:type="dxa"/>
        </w:tblCellMar>
        <w:tblLook w:val="04A0" w:firstRow="1" w:lastRow="0" w:firstColumn="1" w:lastColumn="0" w:noHBand="0" w:noVBand="1"/>
      </w:tblPr>
      <w:tblGrid>
        <w:gridCol w:w="2700"/>
        <w:gridCol w:w="1982"/>
        <w:gridCol w:w="1678"/>
        <w:gridCol w:w="12"/>
      </w:tblGrid>
      <w:tr w:rsidR="00190602" w14:paraId="38E12F00" w14:textId="77777777" w:rsidTr="00190602">
        <w:trPr>
          <w:trHeight w:val="20"/>
          <w:jc w:val="center"/>
        </w:trPr>
        <w:tc>
          <w:tcPr>
            <w:tcW w:w="6372" w:type="dxa"/>
            <w:gridSpan w:val="4"/>
            <w:tcBorders>
              <w:top w:val="nil"/>
              <w:left w:val="nil"/>
              <w:bottom w:val="single" w:sz="4" w:space="0" w:color="000000"/>
              <w:right w:val="nil"/>
            </w:tcBorders>
            <w:shd w:val="clear" w:color="auto" w:fill="auto"/>
            <w:tcMar>
              <w:top w:w="15" w:type="dxa"/>
              <w:left w:w="15" w:type="dxa"/>
              <w:bottom w:w="0" w:type="dxa"/>
              <w:right w:w="15" w:type="dxa"/>
            </w:tcMar>
            <w:vAlign w:val="bottom"/>
            <w:hideMark/>
          </w:tcPr>
          <w:p w14:paraId="1BAF8DD7" w14:textId="61622BC4" w:rsidR="00A272B8" w:rsidRDefault="00A272B8">
            <w:pPr>
              <w:rPr>
                <w:b/>
                <w:bCs/>
                <w:sz w:val="20"/>
                <w:szCs w:val="20"/>
              </w:rPr>
            </w:pPr>
            <w:r>
              <w:rPr>
                <w:b/>
                <w:bCs/>
                <w:sz w:val="20"/>
                <w:szCs w:val="20"/>
              </w:rPr>
              <w:lastRenderedPageBreak/>
              <w:t>Table S2. Testing for Pre-Treatment Housing Instability Differences: Logistic Regression Model of Temporary Housing</w:t>
            </w:r>
          </w:p>
        </w:tc>
      </w:tr>
      <w:tr w:rsidR="00190602" w14:paraId="08D43DE3" w14:textId="77777777" w:rsidTr="00190602">
        <w:trPr>
          <w:gridAfter w:val="1"/>
          <w:wAfter w:w="12" w:type="dxa"/>
          <w:trHeight w:val="20"/>
          <w:jc w:val="center"/>
        </w:trPr>
        <w:tc>
          <w:tcPr>
            <w:tcW w:w="270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31D4DED4" w14:textId="77777777" w:rsidR="00A272B8" w:rsidRDefault="00A272B8">
            <w:pPr>
              <w:rPr>
                <w:rFonts w:ascii="Calibri" w:hAnsi="Calibri" w:cs="Calibri"/>
                <w:sz w:val="20"/>
                <w:szCs w:val="20"/>
              </w:rPr>
            </w:pPr>
            <w:r>
              <w:rPr>
                <w:rFonts w:ascii="Calibri" w:hAnsi="Calibri" w:cs="Calibri"/>
                <w:sz w:val="20"/>
                <w:szCs w:val="20"/>
              </w:rPr>
              <w:t> </w:t>
            </w:r>
          </w:p>
        </w:tc>
        <w:tc>
          <w:tcPr>
            <w:tcW w:w="1982"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4E753DF6" w14:textId="77777777" w:rsidR="00A272B8" w:rsidRDefault="00A272B8">
            <w:pPr>
              <w:jc w:val="center"/>
              <w:rPr>
                <w:sz w:val="20"/>
                <w:szCs w:val="20"/>
              </w:rPr>
            </w:pPr>
            <w:r>
              <w:rPr>
                <w:sz w:val="20"/>
                <w:szCs w:val="20"/>
              </w:rPr>
              <w:t>High Crime Comparison Group</w:t>
            </w:r>
          </w:p>
        </w:tc>
        <w:tc>
          <w:tcPr>
            <w:tcW w:w="1678"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02D6E322" w14:textId="77777777" w:rsidR="00A272B8" w:rsidRDefault="00A272B8">
            <w:pPr>
              <w:jc w:val="center"/>
              <w:rPr>
                <w:sz w:val="20"/>
                <w:szCs w:val="20"/>
              </w:rPr>
            </w:pPr>
            <w:r>
              <w:rPr>
                <w:sz w:val="20"/>
                <w:szCs w:val="20"/>
              </w:rPr>
              <w:t>Sibling Fixed Effects</w:t>
            </w:r>
          </w:p>
        </w:tc>
      </w:tr>
      <w:tr w:rsidR="00190602" w14:paraId="5C31BEAB" w14:textId="77777777" w:rsidTr="00190602">
        <w:trPr>
          <w:gridAfter w:val="1"/>
          <w:wAfter w:w="12" w:type="dxa"/>
          <w:trHeight w:val="20"/>
          <w:jc w:val="center"/>
        </w:trPr>
        <w:tc>
          <w:tcPr>
            <w:tcW w:w="2700" w:type="dxa"/>
            <w:tcBorders>
              <w:top w:val="nil"/>
              <w:left w:val="nil"/>
              <w:bottom w:val="nil"/>
              <w:right w:val="nil"/>
            </w:tcBorders>
            <w:shd w:val="clear" w:color="auto" w:fill="auto"/>
            <w:noWrap/>
            <w:tcMar>
              <w:top w:w="15" w:type="dxa"/>
              <w:left w:w="15" w:type="dxa"/>
              <w:bottom w:w="0" w:type="dxa"/>
              <w:right w:w="15" w:type="dxa"/>
            </w:tcMar>
            <w:vAlign w:val="center"/>
            <w:hideMark/>
          </w:tcPr>
          <w:p w14:paraId="5156D939" w14:textId="77777777" w:rsidR="00A272B8" w:rsidRDefault="00A272B8">
            <w:pPr>
              <w:rPr>
                <w:sz w:val="20"/>
                <w:szCs w:val="20"/>
              </w:rPr>
            </w:pPr>
            <w:r>
              <w:rPr>
                <w:sz w:val="20"/>
                <w:szCs w:val="20"/>
              </w:rPr>
              <w:t xml:space="preserve">Will ever be felony </w:t>
            </w:r>
            <w:proofErr w:type="spellStart"/>
            <w:r>
              <w:rPr>
                <w:sz w:val="20"/>
                <w:szCs w:val="20"/>
              </w:rPr>
              <w:t>convicted</w:t>
            </w:r>
            <w:r>
              <w:rPr>
                <w:i/>
                <w:iCs/>
                <w:sz w:val="20"/>
                <w:szCs w:val="20"/>
                <w:vertAlign w:val="subscript"/>
              </w:rPr>
              <w:t>i</w:t>
            </w:r>
            <w:proofErr w:type="spellEnd"/>
          </w:p>
        </w:tc>
        <w:tc>
          <w:tcPr>
            <w:tcW w:w="1982" w:type="dxa"/>
            <w:tcBorders>
              <w:top w:val="nil"/>
              <w:left w:val="nil"/>
              <w:bottom w:val="nil"/>
              <w:right w:val="nil"/>
            </w:tcBorders>
            <w:shd w:val="clear" w:color="auto" w:fill="auto"/>
            <w:noWrap/>
            <w:tcMar>
              <w:top w:w="15" w:type="dxa"/>
              <w:left w:w="15" w:type="dxa"/>
              <w:bottom w:w="0" w:type="dxa"/>
              <w:right w:w="15" w:type="dxa"/>
            </w:tcMar>
            <w:vAlign w:val="bottom"/>
            <w:hideMark/>
          </w:tcPr>
          <w:p w14:paraId="0BD8538A" w14:textId="77777777" w:rsidR="00A272B8" w:rsidRDefault="00A272B8">
            <w:pPr>
              <w:jc w:val="center"/>
              <w:rPr>
                <w:sz w:val="20"/>
                <w:szCs w:val="20"/>
              </w:rPr>
            </w:pPr>
            <w:r>
              <w:rPr>
                <w:sz w:val="20"/>
                <w:szCs w:val="20"/>
              </w:rPr>
              <w:t>0.295</w:t>
            </w:r>
          </w:p>
        </w:tc>
        <w:tc>
          <w:tcPr>
            <w:tcW w:w="1678" w:type="dxa"/>
            <w:tcBorders>
              <w:top w:val="nil"/>
              <w:left w:val="nil"/>
              <w:bottom w:val="nil"/>
              <w:right w:val="nil"/>
            </w:tcBorders>
            <w:shd w:val="clear" w:color="auto" w:fill="auto"/>
            <w:noWrap/>
            <w:tcMar>
              <w:top w:w="15" w:type="dxa"/>
              <w:left w:w="15" w:type="dxa"/>
              <w:bottom w:w="0" w:type="dxa"/>
              <w:right w:w="15" w:type="dxa"/>
            </w:tcMar>
            <w:vAlign w:val="bottom"/>
            <w:hideMark/>
          </w:tcPr>
          <w:p w14:paraId="050998A6" w14:textId="77777777" w:rsidR="00A272B8" w:rsidRDefault="00A272B8">
            <w:pPr>
              <w:jc w:val="center"/>
              <w:rPr>
                <w:sz w:val="20"/>
                <w:szCs w:val="20"/>
              </w:rPr>
            </w:pPr>
            <w:r>
              <w:rPr>
                <w:sz w:val="20"/>
                <w:szCs w:val="20"/>
              </w:rPr>
              <w:t>0.365</w:t>
            </w:r>
          </w:p>
        </w:tc>
      </w:tr>
      <w:tr w:rsidR="00190602" w14:paraId="030BAB26" w14:textId="77777777" w:rsidTr="00190602">
        <w:trPr>
          <w:gridAfter w:val="1"/>
          <w:wAfter w:w="12" w:type="dxa"/>
          <w:trHeight w:val="20"/>
          <w:jc w:val="center"/>
        </w:trPr>
        <w:tc>
          <w:tcPr>
            <w:tcW w:w="2700" w:type="dxa"/>
            <w:tcBorders>
              <w:top w:val="nil"/>
              <w:left w:val="nil"/>
              <w:bottom w:val="nil"/>
              <w:right w:val="nil"/>
            </w:tcBorders>
            <w:shd w:val="clear" w:color="auto" w:fill="auto"/>
            <w:noWrap/>
            <w:tcMar>
              <w:top w:w="15" w:type="dxa"/>
              <w:left w:w="15" w:type="dxa"/>
              <w:bottom w:w="0" w:type="dxa"/>
              <w:right w:w="15" w:type="dxa"/>
            </w:tcMar>
            <w:vAlign w:val="bottom"/>
            <w:hideMark/>
          </w:tcPr>
          <w:p w14:paraId="7B6C7FF5" w14:textId="77777777" w:rsidR="00A272B8" w:rsidRDefault="00A272B8">
            <w:pPr>
              <w:jc w:val="center"/>
              <w:rPr>
                <w:sz w:val="20"/>
                <w:szCs w:val="20"/>
              </w:rPr>
            </w:pPr>
          </w:p>
        </w:tc>
        <w:tc>
          <w:tcPr>
            <w:tcW w:w="1982" w:type="dxa"/>
            <w:tcBorders>
              <w:top w:val="nil"/>
              <w:left w:val="nil"/>
              <w:bottom w:val="nil"/>
              <w:right w:val="nil"/>
            </w:tcBorders>
            <w:shd w:val="clear" w:color="auto" w:fill="auto"/>
            <w:noWrap/>
            <w:tcMar>
              <w:top w:w="15" w:type="dxa"/>
              <w:left w:w="15" w:type="dxa"/>
              <w:bottom w:w="0" w:type="dxa"/>
              <w:right w:w="15" w:type="dxa"/>
            </w:tcMar>
            <w:vAlign w:val="bottom"/>
            <w:hideMark/>
          </w:tcPr>
          <w:p w14:paraId="0C75D20B" w14:textId="77777777" w:rsidR="00A272B8" w:rsidRDefault="00A272B8">
            <w:pPr>
              <w:jc w:val="center"/>
              <w:rPr>
                <w:sz w:val="20"/>
                <w:szCs w:val="20"/>
              </w:rPr>
            </w:pPr>
            <w:r>
              <w:rPr>
                <w:sz w:val="20"/>
                <w:szCs w:val="20"/>
              </w:rPr>
              <w:t>(0.457)</w:t>
            </w:r>
          </w:p>
        </w:tc>
        <w:tc>
          <w:tcPr>
            <w:tcW w:w="1678" w:type="dxa"/>
            <w:tcBorders>
              <w:top w:val="nil"/>
              <w:left w:val="nil"/>
              <w:bottom w:val="nil"/>
              <w:right w:val="nil"/>
            </w:tcBorders>
            <w:shd w:val="clear" w:color="auto" w:fill="auto"/>
            <w:noWrap/>
            <w:tcMar>
              <w:top w:w="15" w:type="dxa"/>
              <w:left w:w="15" w:type="dxa"/>
              <w:bottom w:w="0" w:type="dxa"/>
              <w:right w:w="15" w:type="dxa"/>
            </w:tcMar>
            <w:vAlign w:val="bottom"/>
            <w:hideMark/>
          </w:tcPr>
          <w:p w14:paraId="1F07A32D" w14:textId="77777777" w:rsidR="00A272B8" w:rsidRDefault="00A272B8">
            <w:pPr>
              <w:jc w:val="center"/>
              <w:rPr>
                <w:sz w:val="20"/>
                <w:szCs w:val="20"/>
              </w:rPr>
            </w:pPr>
            <w:r>
              <w:rPr>
                <w:sz w:val="20"/>
                <w:szCs w:val="20"/>
              </w:rPr>
              <w:t>(0.833)</w:t>
            </w:r>
          </w:p>
        </w:tc>
      </w:tr>
      <w:tr w:rsidR="00190602" w14:paraId="6A957490" w14:textId="77777777" w:rsidTr="00190602">
        <w:trPr>
          <w:gridAfter w:val="1"/>
          <w:wAfter w:w="12" w:type="dxa"/>
          <w:trHeight w:val="20"/>
          <w:jc w:val="center"/>
        </w:trPr>
        <w:tc>
          <w:tcPr>
            <w:tcW w:w="2700" w:type="dxa"/>
            <w:tcBorders>
              <w:top w:val="nil"/>
              <w:left w:val="nil"/>
              <w:bottom w:val="nil"/>
              <w:right w:val="nil"/>
            </w:tcBorders>
            <w:shd w:val="clear" w:color="auto" w:fill="auto"/>
            <w:noWrap/>
            <w:tcMar>
              <w:top w:w="15" w:type="dxa"/>
              <w:left w:w="15" w:type="dxa"/>
              <w:bottom w:w="0" w:type="dxa"/>
              <w:right w:w="15" w:type="dxa"/>
            </w:tcMar>
            <w:vAlign w:val="center"/>
            <w:hideMark/>
          </w:tcPr>
          <w:p w14:paraId="71B19450" w14:textId="77777777" w:rsidR="00A272B8" w:rsidRDefault="00A272B8">
            <w:pPr>
              <w:rPr>
                <w:sz w:val="20"/>
                <w:szCs w:val="20"/>
              </w:rPr>
            </w:pPr>
            <w:r>
              <w:rPr>
                <w:sz w:val="20"/>
                <w:szCs w:val="20"/>
              </w:rPr>
              <w:t xml:space="preserve">Previous felony </w:t>
            </w:r>
            <w:proofErr w:type="spellStart"/>
            <w:r>
              <w:rPr>
                <w:sz w:val="20"/>
                <w:szCs w:val="20"/>
              </w:rPr>
              <w:t>conviction</w:t>
            </w:r>
            <w:r>
              <w:rPr>
                <w:i/>
                <w:iCs/>
                <w:sz w:val="20"/>
                <w:szCs w:val="20"/>
                <w:vertAlign w:val="subscript"/>
              </w:rPr>
              <w:t>it</w:t>
            </w:r>
            <w:proofErr w:type="spellEnd"/>
          </w:p>
        </w:tc>
        <w:tc>
          <w:tcPr>
            <w:tcW w:w="1982" w:type="dxa"/>
            <w:tcBorders>
              <w:top w:val="nil"/>
              <w:left w:val="nil"/>
              <w:bottom w:val="nil"/>
              <w:right w:val="nil"/>
            </w:tcBorders>
            <w:shd w:val="clear" w:color="auto" w:fill="auto"/>
            <w:noWrap/>
            <w:tcMar>
              <w:top w:w="15" w:type="dxa"/>
              <w:left w:w="15" w:type="dxa"/>
              <w:bottom w:w="0" w:type="dxa"/>
              <w:right w:w="15" w:type="dxa"/>
            </w:tcMar>
            <w:vAlign w:val="bottom"/>
            <w:hideMark/>
          </w:tcPr>
          <w:p w14:paraId="4493B428" w14:textId="77777777" w:rsidR="00A272B8" w:rsidRDefault="00A272B8">
            <w:pPr>
              <w:jc w:val="center"/>
              <w:rPr>
                <w:sz w:val="20"/>
                <w:szCs w:val="20"/>
              </w:rPr>
            </w:pPr>
            <w:r>
              <w:rPr>
                <w:sz w:val="20"/>
                <w:szCs w:val="20"/>
              </w:rPr>
              <w:t>0.603*</w:t>
            </w:r>
          </w:p>
        </w:tc>
        <w:tc>
          <w:tcPr>
            <w:tcW w:w="1678" w:type="dxa"/>
            <w:tcBorders>
              <w:top w:val="nil"/>
              <w:left w:val="nil"/>
              <w:bottom w:val="nil"/>
              <w:right w:val="nil"/>
            </w:tcBorders>
            <w:shd w:val="clear" w:color="auto" w:fill="auto"/>
            <w:noWrap/>
            <w:tcMar>
              <w:top w:w="15" w:type="dxa"/>
              <w:left w:w="15" w:type="dxa"/>
              <w:bottom w:w="0" w:type="dxa"/>
              <w:right w:w="15" w:type="dxa"/>
            </w:tcMar>
            <w:vAlign w:val="bottom"/>
            <w:hideMark/>
          </w:tcPr>
          <w:p w14:paraId="71732D15" w14:textId="77777777" w:rsidR="00A272B8" w:rsidRDefault="00A272B8">
            <w:pPr>
              <w:jc w:val="center"/>
              <w:rPr>
                <w:sz w:val="20"/>
                <w:szCs w:val="20"/>
              </w:rPr>
            </w:pPr>
            <w:r>
              <w:rPr>
                <w:sz w:val="20"/>
                <w:szCs w:val="20"/>
              </w:rPr>
              <w:t>1.119**</w:t>
            </w:r>
          </w:p>
        </w:tc>
      </w:tr>
      <w:tr w:rsidR="00190602" w14:paraId="020E0374" w14:textId="77777777" w:rsidTr="00190602">
        <w:trPr>
          <w:gridAfter w:val="1"/>
          <w:wAfter w:w="12" w:type="dxa"/>
          <w:trHeight w:val="20"/>
          <w:jc w:val="center"/>
        </w:trPr>
        <w:tc>
          <w:tcPr>
            <w:tcW w:w="2700" w:type="dxa"/>
            <w:tcBorders>
              <w:top w:val="nil"/>
              <w:left w:val="nil"/>
              <w:bottom w:val="nil"/>
              <w:right w:val="nil"/>
            </w:tcBorders>
            <w:shd w:val="clear" w:color="auto" w:fill="auto"/>
            <w:noWrap/>
            <w:tcMar>
              <w:top w:w="15" w:type="dxa"/>
              <w:left w:w="15" w:type="dxa"/>
              <w:bottom w:w="0" w:type="dxa"/>
              <w:right w:w="15" w:type="dxa"/>
            </w:tcMar>
            <w:vAlign w:val="bottom"/>
            <w:hideMark/>
          </w:tcPr>
          <w:p w14:paraId="02A5B4EC" w14:textId="77777777" w:rsidR="00A272B8" w:rsidRDefault="00A272B8">
            <w:pPr>
              <w:jc w:val="center"/>
              <w:rPr>
                <w:sz w:val="20"/>
                <w:szCs w:val="20"/>
              </w:rPr>
            </w:pPr>
          </w:p>
        </w:tc>
        <w:tc>
          <w:tcPr>
            <w:tcW w:w="1982" w:type="dxa"/>
            <w:tcBorders>
              <w:top w:val="nil"/>
              <w:left w:val="nil"/>
              <w:bottom w:val="nil"/>
              <w:right w:val="nil"/>
            </w:tcBorders>
            <w:shd w:val="clear" w:color="auto" w:fill="auto"/>
            <w:noWrap/>
            <w:tcMar>
              <w:top w:w="15" w:type="dxa"/>
              <w:left w:w="15" w:type="dxa"/>
              <w:bottom w:w="0" w:type="dxa"/>
              <w:right w:w="15" w:type="dxa"/>
            </w:tcMar>
            <w:vAlign w:val="bottom"/>
            <w:hideMark/>
          </w:tcPr>
          <w:p w14:paraId="2A1A77D6" w14:textId="77777777" w:rsidR="00A272B8" w:rsidRDefault="00A272B8">
            <w:pPr>
              <w:jc w:val="center"/>
              <w:rPr>
                <w:sz w:val="20"/>
                <w:szCs w:val="20"/>
              </w:rPr>
            </w:pPr>
            <w:r>
              <w:rPr>
                <w:sz w:val="20"/>
                <w:szCs w:val="20"/>
              </w:rPr>
              <w:t>(0.296)</w:t>
            </w:r>
          </w:p>
        </w:tc>
        <w:tc>
          <w:tcPr>
            <w:tcW w:w="1678" w:type="dxa"/>
            <w:tcBorders>
              <w:top w:val="nil"/>
              <w:left w:val="nil"/>
              <w:bottom w:val="nil"/>
              <w:right w:val="nil"/>
            </w:tcBorders>
            <w:shd w:val="clear" w:color="auto" w:fill="auto"/>
            <w:noWrap/>
            <w:tcMar>
              <w:top w:w="15" w:type="dxa"/>
              <w:left w:w="15" w:type="dxa"/>
              <w:bottom w:w="0" w:type="dxa"/>
              <w:right w:w="15" w:type="dxa"/>
            </w:tcMar>
            <w:vAlign w:val="bottom"/>
            <w:hideMark/>
          </w:tcPr>
          <w:p w14:paraId="547405C4" w14:textId="77777777" w:rsidR="00A272B8" w:rsidRDefault="00A272B8">
            <w:pPr>
              <w:jc w:val="center"/>
              <w:rPr>
                <w:sz w:val="20"/>
                <w:szCs w:val="20"/>
              </w:rPr>
            </w:pPr>
            <w:r>
              <w:rPr>
                <w:sz w:val="20"/>
                <w:szCs w:val="20"/>
              </w:rPr>
              <w:t>(0.358)</w:t>
            </w:r>
          </w:p>
        </w:tc>
      </w:tr>
      <w:tr w:rsidR="00190602" w14:paraId="7EDD5E80" w14:textId="77777777" w:rsidTr="00190602">
        <w:trPr>
          <w:gridAfter w:val="1"/>
          <w:wAfter w:w="12" w:type="dxa"/>
          <w:trHeight w:val="20"/>
          <w:jc w:val="center"/>
        </w:trPr>
        <w:tc>
          <w:tcPr>
            <w:tcW w:w="2700" w:type="dxa"/>
            <w:tcBorders>
              <w:top w:val="nil"/>
              <w:left w:val="nil"/>
              <w:bottom w:val="nil"/>
              <w:right w:val="nil"/>
            </w:tcBorders>
            <w:shd w:val="clear" w:color="auto" w:fill="auto"/>
            <w:noWrap/>
            <w:tcMar>
              <w:top w:w="15" w:type="dxa"/>
              <w:left w:w="15" w:type="dxa"/>
              <w:bottom w:w="0" w:type="dxa"/>
              <w:right w:w="15" w:type="dxa"/>
            </w:tcMar>
            <w:vAlign w:val="center"/>
            <w:hideMark/>
          </w:tcPr>
          <w:p w14:paraId="6EA7250C" w14:textId="77777777" w:rsidR="00A272B8" w:rsidRDefault="00A272B8" w:rsidP="00190602">
            <w:pPr>
              <w:ind w:right="18"/>
              <w:rPr>
                <w:sz w:val="20"/>
                <w:szCs w:val="20"/>
              </w:rPr>
            </w:pPr>
            <w:r>
              <w:rPr>
                <w:sz w:val="20"/>
                <w:szCs w:val="20"/>
              </w:rPr>
              <w:t xml:space="preserve">Will ever be </w:t>
            </w:r>
            <w:proofErr w:type="spellStart"/>
            <w:r>
              <w:rPr>
                <w:sz w:val="20"/>
                <w:szCs w:val="20"/>
              </w:rPr>
              <w:t>incarcerated</w:t>
            </w:r>
            <w:r>
              <w:rPr>
                <w:i/>
                <w:iCs/>
                <w:sz w:val="20"/>
                <w:szCs w:val="20"/>
                <w:vertAlign w:val="subscript"/>
              </w:rPr>
              <w:t>i</w:t>
            </w:r>
            <w:proofErr w:type="spellEnd"/>
          </w:p>
        </w:tc>
        <w:tc>
          <w:tcPr>
            <w:tcW w:w="1982" w:type="dxa"/>
            <w:tcBorders>
              <w:top w:val="nil"/>
              <w:left w:val="nil"/>
              <w:bottom w:val="nil"/>
              <w:right w:val="nil"/>
            </w:tcBorders>
            <w:shd w:val="clear" w:color="auto" w:fill="auto"/>
            <w:noWrap/>
            <w:tcMar>
              <w:top w:w="15" w:type="dxa"/>
              <w:left w:w="15" w:type="dxa"/>
              <w:bottom w:w="0" w:type="dxa"/>
              <w:right w:w="15" w:type="dxa"/>
            </w:tcMar>
            <w:vAlign w:val="bottom"/>
            <w:hideMark/>
          </w:tcPr>
          <w:p w14:paraId="1D452823" w14:textId="77777777" w:rsidR="00A272B8" w:rsidRDefault="00A272B8">
            <w:pPr>
              <w:jc w:val="center"/>
              <w:rPr>
                <w:sz w:val="20"/>
                <w:szCs w:val="20"/>
              </w:rPr>
            </w:pPr>
            <w:r>
              <w:rPr>
                <w:sz w:val="20"/>
                <w:szCs w:val="20"/>
              </w:rPr>
              <w:t>-0.0807</w:t>
            </w:r>
          </w:p>
        </w:tc>
        <w:tc>
          <w:tcPr>
            <w:tcW w:w="1678" w:type="dxa"/>
            <w:tcBorders>
              <w:top w:val="nil"/>
              <w:left w:val="nil"/>
              <w:bottom w:val="nil"/>
              <w:right w:val="nil"/>
            </w:tcBorders>
            <w:shd w:val="clear" w:color="auto" w:fill="auto"/>
            <w:noWrap/>
            <w:tcMar>
              <w:top w:w="15" w:type="dxa"/>
              <w:left w:w="15" w:type="dxa"/>
              <w:bottom w:w="0" w:type="dxa"/>
              <w:right w:w="15" w:type="dxa"/>
            </w:tcMar>
            <w:vAlign w:val="bottom"/>
            <w:hideMark/>
          </w:tcPr>
          <w:p w14:paraId="01218AFB" w14:textId="77777777" w:rsidR="00A272B8" w:rsidRDefault="00A272B8">
            <w:pPr>
              <w:jc w:val="center"/>
              <w:rPr>
                <w:sz w:val="20"/>
                <w:szCs w:val="20"/>
              </w:rPr>
            </w:pPr>
            <w:r>
              <w:rPr>
                <w:sz w:val="20"/>
                <w:szCs w:val="20"/>
              </w:rPr>
              <w:t>-0.221</w:t>
            </w:r>
          </w:p>
        </w:tc>
      </w:tr>
      <w:tr w:rsidR="00190602" w14:paraId="1B80B877" w14:textId="77777777" w:rsidTr="00190602">
        <w:trPr>
          <w:gridAfter w:val="1"/>
          <w:wAfter w:w="12" w:type="dxa"/>
          <w:trHeight w:val="20"/>
          <w:jc w:val="center"/>
        </w:trPr>
        <w:tc>
          <w:tcPr>
            <w:tcW w:w="2700" w:type="dxa"/>
            <w:tcBorders>
              <w:top w:val="nil"/>
              <w:left w:val="nil"/>
              <w:bottom w:val="nil"/>
              <w:right w:val="nil"/>
            </w:tcBorders>
            <w:shd w:val="clear" w:color="auto" w:fill="auto"/>
            <w:noWrap/>
            <w:tcMar>
              <w:top w:w="15" w:type="dxa"/>
              <w:left w:w="15" w:type="dxa"/>
              <w:bottom w:w="0" w:type="dxa"/>
              <w:right w:w="15" w:type="dxa"/>
            </w:tcMar>
            <w:vAlign w:val="bottom"/>
            <w:hideMark/>
          </w:tcPr>
          <w:p w14:paraId="0D7F51DC" w14:textId="77777777" w:rsidR="00A272B8" w:rsidRDefault="00A272B8">
            <w:pPr>
              <w:jc w:val="center"/>
              <w:rPr>
                <w:sz w:val="20"/>
                <w:szCs w:val="20"/>
              </w:rPr>
            </w:pPr>
          </w:p>
        </w:tc>
        <w:tc>
          <w:tcPr>
            <w:tcW w:w="1982" w:type="dxa"/>
            <w:tcBorders>
              <w:top w:val="nil"/>
              <w:left w:val="nil"/>
              <w:bottom w:val="nil"/>
              <w:right w:val="nil"/>
            </w:tcBorders>
            <w:shd w:val="clear" w:color="auto" w:fill="auto"/>
            <w:noWrap/>
            <w:tcMar>
              <w:top w:w="15" w:type="dxa"/>
              <w:left w:w="15" w:type="dxa"/>
              <w:bottom w:w="0" w:type="dxa"/>
              <w:right w:w="15" w:type="dxa"/>
            </w:tcMar>
            <w:vAlign w:val="bottom"/>
            <w:hideMark/>
          </w:tcPr>
          <w:p w14:paraId="68741F97" w14:textId="77777777" w:rsidR="00A272B8" w:rsidRDefault="00A272B8">
            <w:pPr>
              <w:jc w:val="center"/>
              <w:rPr>
                <w:sz w:val="20"/>
                <w:szCs w:val="20"/>
              </w:rPr>
            </w:pPr>
            <w:r>
              <w:rPr>
                <w:sz w:val="20"/>
                <w:szCs w:val="20"/>
              </w:rPr>
              <w:t>(0.414)</w:t>
            </w:r>
          </w:p>
        </w:tc>
        <w:tc>
          <w:tcPr>
            <w:tcW w:w="1678" w:type="dxa"/>
            <w:tcBorders>
              <w:top w:val="nil"/>
              <w:left w:val="nil"/>
              <w:bottom w:val="nil"/>
              <w:right w:val="nil"/>
            </w:tcBorders>
            <w:shd w:val="clear" w:color="auto" w:fill="auto"/>
            <w:noWrap/>
            <w:tcMar>
              <w:top w:w="15" w:type="dxa"/>
              <w:left w:w="15" w:type="dxa"/>
              <w:bottom w:w="0" w:type="dxa"/>
              <w:right w:w="15" w:type="dxa"/>
            </w:tcMar>
            <w:vAlign w:val="bottom"/>
            <w:hideMark/>
          </w:tcPr>
          <w:p w14:paraId="49ECC650" w14:textId="77777777" w:rsidR="00A272B8" w:rsidRDefault="00A272B8">
            <w:pPr>
              <w:jc w:val="center"/>
              <w:rPr>
                <w:sz w:val="20"/>
                <w:szCs w:val="20"/>
              </w:rPr>
            </w:pPr>
            <w:r>
              <w:rPr>
                <w:sz w:val="20"/>
                <w:szCs w:val="20"/>
              </w:rPr>
              <w:t>(0.751)</w:t>
            </w:r>
          </w:p>
        </w:tc>
      </w:tr>
      <w:tr w:rsidR="00190602" w14:paraId="4FC25909" w14:textId="77777777" w:rsidTr="00190602">
        <w:trPr>
          <w:gridAfter w:val="1"/>
          <w:wAfter w:w="12" w:type="dxa"/>
          <w:trHeight w:val="20"/>
          <w:jc w:val="center"/>
        </w:trPr>
        <w:tc>
          <w:tcPr>
            <w:tcW w:w="2700" w:type="dxa"/>
            <w:tcBorders>
              <w:top w:val="nil"/>
              <w:left w:val="nil"/>
              <w:bottom w:val="nil"/>
              <w:right w:val="nil"/>
            </w:tcBorders>
            <w:shd w:val="clear" w:color="auto" w:fill="auto"/>
            <w:noWrap/>
            <w:tcMar>
              <w:top w:w="15" w:type="dxa"/>
              <w:left w:w="15" w:type="dxa"/>
              <w:bottom w:w="0" w:type="dxa"/>
              <w:right w:w="15" w:type="dxa"/>
            </w:tcMar>
            <w:vAlign w:val="center"/>
            <w:hideMark/>
          </w:tcPr>
          <w:p w14:paraId="3431790F" w14:textId="77777777" w:rsidR="00A272B8" w:rsidRDefault="00A272B8">
            <w:pPr>
              <w:rPr>
                <w:sz w:val="20"/>
                <w:szCs w:val="20"/>
              </w:rPr>
            </w:pPr>
            <w:r>
              <w:rPr>
                <w:sz w:val="20"/>
                <w:szCs w:val="20"/>
              </w:rPr>
              <w:t xml:space="preserve">Previous felony </w:t>
            </w:r>
            <w:proofErr w:type="spellStart"/>
            <w:r>
              <w:rPr>
                <w:sz w:val="20"/>
                <w:szCs w:val="20"/>
              </w:rPr>
              <w:t>incarceration</w:t>
            </w:r>
            <w:r>
              <w:rPr>
                <w:i/>
                <w:iCs/>
                <w:sz w:val="20"/>
                <w:szCs w:val="20"/>
                <w:vertAlign w:val="subscript"/>
              </w:rPr>
              <w:t>it</w:t>
            </w:r>
            <w:proofErr w:type="spellEnd"/>
          </w:p>
        </w:tc>
        <w:tc>
          <w:tcPr>
            <w:tcW w:w="1982" w:type="dxa"/>
            <w:tcBorders>
              <w:top w:val="nil"/>
              <w:left w:val="nil"/>
              <w:bottom w:val="nil"/>
              <w:right w:val="nil"/>
            </w:tcBorders>
            <w:shd w:val="clear" w:color="auto" w:fill="auto"/>
            <w:noWrap/>
            <w:tcMar>
              <w:top w:w="15" w:type="dxa"/>
              <w:left w:w="15" w:type="dxa"/>
              <w:bottom w:w="0" w:type="dxa"/>
              <w:right w:w="15" w:type="dxa"/>
            </w:tcMar>
            <w:vAlign w:val="bottom"/>
            <w:hideMark/>
          </w:tcPr>
          <w:p w14:paraId="68FE0765" w14:textId="77777777" w:rsidR="00A272B8" w:rsidRDefault="00A272B8">
            <w:pPr>
              <w:jc w:val="center"/>
              <w:rPr>
                <w:sz w:val="20"/>
                <w:szCs w:val="20"/>
              </w:rPr>
            </w:pPr>
            <w:r>
              <w:rPr>
                <w:sz w:val="20"/>
                <w:szCs w:val="20"/>
              </w:rPr>
              <w:t>0.545*</w:t>
            </w:r>
          </w:p>
        </w:tc>
        <w:tc>
          <w:tcPr>
            <w:tcW w:w="1678" w:type="dxa"/>
            <w:tcBorders>
              <w:top w:val="nil"/>
              <w:left w:val="nil"/>
              <w:bottom w:val="nil"/>
              <w:right w:val="nil"/>
            </w:tcBorders>
            <w:shd w:val="clear" w:color="auto" w:fill="auto"/>
            <w:noWrap/>
            <w:tcMar>
              <w:top w:w="15" w:type="dxa"/>
              <w:left w:w="15" w:type="dxa"/>
              <w:bottom w:w="0" w:type="dxa"/>
              <w:right w:w="15" w:type="dxa"/>
            </w:tcMar>
            <w:vAlign w:val="bottom"/>
            <w:hideMark/>
          </w:tcPr>
          <w:p w14:paraId="746E8A73" w14:textId="77777777" w:rsidR="00A272B8" w:rsidRDefault="00A272B8">
            <w:pPr>
              <w:jc w:val="center"/>
              <w:rPr>
                <w:sz w:val="20"/>
                <w:szCs w:val="20"/>
              </w:rPr>
            </w:pPr>
            <w:r>
              <w:rPr>
                <w:sz w:val="20"/>
                <w:szCs w:val="20"/>
              </w:rPr>
              <w:t>0.220</w:t>
            </w:r>
          </w:p>
        </w:tc>
      </w:tr>
      <w:tr w:rsidR="00190602" w14:paraId="0487CF78" w14:textId="77777777" w:rsidTr="00190602">
        <w:trPr>
          <w:gridAfter w:val="1"/>
          <w:wAfter w:w="12" w:type="dxa"/>
          <w:trHeight w:val="20"/>
          <w:jc w:val="center"/>
        </w:trPr>
        <w:tc>
          <w:tcPr>
            <w:tcW w:w="2700" w:type="dxa"/>
            <w:tcBorders>
              <w:top w:val="nil"/>
              <w:left w:val="nil"/>
              <w:bottom w:val="nil"/>
              <w:right w:val="nil"/>
            </w:tcBorders>
            <w:shd w:val="clear" w:color="auto" w:fill="auto"/>
            <w:noWrap/>
            <w:tcMar>
              <w:top w:w="15" w:type="dxa"/>
              <w:left w:w="15" w:type="dxa"/>
              <w:bottom w:w="0" w:type="dxa"/>
              <w:right w:w="15" w:type="dxa"/>
            </w:tcMar>
            <w:vAlign w:val="bottom"/>
            <w:hideMark/>
          </w:tcPr>
          <w:p w14:paraId="6DDE8077" w14:textId="77777777" w:rsidR="00A272B8" w:rsidRDefault="00A272B8">
            <w:pPr>
              <w:jc w:val="center"/>
              <w:rPr>
                <w:sz w:val="20"/>
                <w:szCs w:val="20"/>
              </w:rPr>
            </w:pPr>
          </w:p>
        </w:tc>
        <w:tc>
          <w:tcPr>
            <w:tcW w:w="1982" w:type="dxa"/>
            <w:tcBorders>
              <w:top w:val="nil"/>
              <w:left w:val="nil"/>
              <w:bottom w:val="nil"/>
              <w:right w:val="nil"/>
            </w:tcBorders>
            <w:shd w:val="clear" w:color="auto" w:fill="auto"/>
            <w:noWrap/>
            <w:tcMar>
              <w:top w:w="15" w:type="dxa"/>
              <w:left w:w="15" w:type="dxa"/>
              <w:bottom w:w="0" w:type="dxa"/>
              <w:right w:w="15" w:type="dxa"/>
            </w:tcMar>
            <w:vAlign w:val="bottom"/>
            <w:hideMark/>
          </w:tcPr>
          <w:p w14:paraId="0BF3390A" w14:textId="77777777" w:rsidR="00A272B8" w:rsidRDefault="00A272B8">
            <w:pPr>
              <w:jc w:val="center"/>
              <w:rPr>
                <w:sz w:val="20"/>
                <w:szCs w:val="20"/>
              </w:rPr>
            </w:pPr>
            <w:r>
              <w:rPr>
                <w:sz w:val="20"/>
                <w:szCs w:val="20"/>
              </w:rPr>
              <w:t>(0.274)</w:t>
            </w:r>
          </w:p>
        </w:tc>
        <w:tc>
          <w:tcPr>
            <w:tcW w:w="1678" w:type="dxa"/>
            <w:tcBorders>
              <w:top w:val="nil"/>
              <w:left w:val="nil"/>
              <w:bottom w:val="nil"/>
              <w:right w:val="nil"/>
            </w:tcBorders>
            <w:shd w:val="clear" w:color="auto" w:fill="auto"/>
            <w:noWrap/>
            <w:tcMar>
              <w:top w:w="15" w:type="dxa"/>
              <w:left w:w="15" w:type="dxa"/>
              <w:bottom w:w="0" w:type="dxa"/>
              <w:right w:w="15" w:type="dxa"/>
            </w:tcMar>
            <w:vAlign w:val="bottom"/>
            <w:hideMark/>
          </w:tcPr>
          <w:p w14:paraId="0CDFE604" w14:textId="77777777" w:rsidR="00A272B8" w:rsidRDefault="00A272B8">
            <w:pPr>
              <w:jc w:val="center"/>
              <w:rPr>
                <w:sz w:val="20"/>
                <w:szCs w:val="20"/>
              </w:rPr>
            </w:pPr>
            <w:r>
              <w:rPr>
                <w:sz w:val="20"/>
                <w:szCs w:val="20"/>
              </w:rPr>
              <w:t>(0.377)</w:t>
            </w:r>
          </w:p>
        </w:tc>
      </w:tr>
      <w:tr w:rsidR="00190602" w14:paraId="2AF3158C" w14:textId="77777777" w:rsidTr="00190602">
        <w:trPr>
          <w:gridAfter w:val="1"/>
          <w:wAfter w:w="12" w:type="dxa"/>
          <w:trHeight w:val="20"/>
          <w:jc w:val="center"/>
        </w:trPr>
        <w:tc>
          <w:tcPr>
            <w:tcW w:w="2700" w:type="dxa"/>
            <w:tcBorders>
              <w:top w:val="nil"/>
              <w:left w:val="nil"/>
              <w:bottom w:val="nil"/>
              <w:right w:val="nil"/>
            </w:tcBorders>
            <w:shd w:val="clear" w:color="auto" w:fill="auto"/>
            <w:noWrap/>
            <w:tcMar>
              <w:top w:w="15" w:type="dxa"/>
              <w:left w:w="15" w:type="dxa"/>
              <w:bottom w:w="0" w:type="dxa"/>
              <w:right w:w="15" w:type="dxa"/>
            </w:tcMar>
            <w:vAlign w:val="center"/>
            <w:hideMark/>
          </w:tcPr>
          <w:p w14:paraId="692EE1EB" w14:textId="77777777" w:rsidR="00A272B8" w:rsidRDefault="00A272B8">
            <w:pPr>
              <w:rPr>
                <w:sz w:val="20"/>
                <w:szCs w:val="20"/>
              </w:rPr>
            </w:pPr>
            <w:r>
              <w:rPr>
                <w:sz w:val="20"/>
                <w:szCs w:val="20"/>
              </w:rPr>
              <w:t xml:space="preserve">Non-felony </w:t>
            </w:r>
            <w:proofErr w:type="spellStart"/>
            <w:r>
              <w:rPr>
                <w:sz w:val="20"/>
                <w:szCs w:val="20"/>
              </w:rPr>
              <w:t>incarceration</w:t>
            </w:r>
            <w:r>
              <w:rPr>
                <w:i/>
                <w:iCs/>
                <w:sz w:val="20"/>
                <w:szCs w:val="20"/>
                <w:vertAlign w:val="subscript"/>
              </w:rPr>
              <w:t>it</w:t>
            </w:r>
            <w:proofErr w:type="spellEnd"/>
          </w:p>
        </w:tc>
        <w:tc>
          <w:tcPr>
            <w:tcW w:w="1982" w:type="dxa"/>
            <w:tcBorders>
              <w:top w:val="nil"/>
              <w:left w:val="nil"/>
              <w:bottom w:val="nil"/>
              <w:right w:val="nil"/>
            </w:tcBorders>
            <w:shd w:val="clear" w:color="auto" w:fill="auto"/>
            <w:noWrap/>
            <w:tcMar>
              <w:top w:w="15" w:type="dxa"/>
              <w:left w:w="15" w:type="dxa"/>
              <w:bottom w:w="0" w:type="dxa"/>
              <w:right w:w="15" w:type="dxa"/>
            </w:tcMar>
            <w:vAlign w:val="bottom"/>
            <w:hideMark/>
          </w:tcPr>
          <w:p w14:paraId="469DDE78" w14:textId="77777777" w:rsidR="00A272B8" w:rsidRDefault="00A272B8">
            <w:pPr>
              <w:jc w:val="center"/>
              <w:rPr>
                <w:sz w:val="20"/>
                <w:szCs w:val="20"/>
              </w:rPr>
            </w:pPr>
            <w:r>
              <w:rPr>
                <w:sz w:val="20"/>
                <w:szCs w:val="20"/>
              </w:rPr>
              <w:t>0.719**</w:t>
            </w:r>
          </w:p>
        </w:tc>
        <w:tc>
          <w:tcPr>
            <w:tcW w:w="1678" w:type="dxa"/>
            <w:tcBorders>
              <w:top w:val="nil"/>
              <w:left w:val="nil"/>
              <w:bottom w:val="nil"/>
              <w:right w:val="nil"/>
            </w:tcBorders>
            <w:shd w:val="clear" w:color="auto" w:fill="auto"/>
            <w:noWrap/>
            <w:tcMar>
              <w:top w:w="15" w:type="dxa"/>
              <w:left w:w="15" w:type="dxa"/>
              <w:bottom w:w="0" w:type="dxa"/>
              <w:right w:w="15" w:type="dxa"/>
            </w:tcMar>
            <w:vAlign w:val="bottom"/>
            <w:hideMark/>
          </w:tcPr>
          <w:p w14:paraId="316C833A" w14:textId="77777777" w:rsidR="00A272B8" w:rsidRDefault="00A272B8">
            <w:pPr>
              <w:jc w:val="center"/>
              <w:rPr>
                <w:sz w:val="20"/>
                <w:szCs w:val="20"/>
              </w:rPr>
            </w:pPr>
            <w:r>
              <w:rPr>
                <w:sz w:val="20"/>
                <w:szCs w:val="20"/>
              </w:rPr>
              <w:t>0.243</w:t>
            </w:r>
          </w:p>
        </w:tc>
      </w:tr>
      <w:tr w:rsidR="00190602" w14:paraId="476CED09" w14:textId="77777777" w:rsidTr="00190602">
        <w:trPr>
          <w:gridAfter w:val="1"/>
          <w:wAfter w:w="12" w:type="dxa"/>
          <w:trHeight w:val="20"/>
          <w:jc w:val="center"/>
        </w:trPr>
        <w:tc>
          <w:tcPr>
            <w:tcW w:w="2700" w:type="dxa"/>
            <w:tcBorders>
              <w:top w:val="nil"/>
              <w:left w:val="nil"/>
              <w:bottom w:val="nil"/>
              <w:right w:val="nil"/>
            </w:tcBorders>
            <w:shd w:val="clear" w:color="auto" w:fill="auto"/>
            <w:noWrap/>
            <w:tcMar>
              <w:top w:w="15" w:type="dxa"/>
              <w:left w:w="15" w:type="dxa"/>
              <w:bottom w:w="0" w:type="dxa"/>
              <w:right w:w="15" w:type="dxa"/>
            </w:tcMar>
            <w:vAlign w:val="bottom"/>
            <w:hideMark/>
          </w:tcPr>
          <w:p w14:paraId="4A8E6EA8" w14:textId="77777777" w:rsidR="00A272B8" w:rsidRDefault="00A272B8">
            <w:pPr>
              <w:jc w:val="center"/>
              <w:rPr>
                <w:sz w:val="20"/>
                <w:szCs w:val="20"/>
              </w:rPr>
            </w:pPr>
          </w:p>
        </w:tc>
        <w:tc>
          <w:tcPr>
            <w:tcW w:w="1982" w:type="dxa"/>
            <w:tcBorders>
              <w:top w:val="nil"/>
              <w:left w:val="nil"/>
              <w:bottom w:val="nil"/>
              <w:right w:val="nil"/>
            </w:tcBorders>
            <w:shd w:val="clear" w:color="auto" w:fill="auto"/>
            <w:noWrap/>
            <w:tcMar>
              <w:top w:w="15" w:type="dxa"/>
              <w:left w:w="15" w:type="dxa"/>
              <w:bottom w:w="0" w:type="dxa"/>
              <w:right w:w="15" w:type="dxa"/>
            </w:tcMar>
            <w:vAlign w:val="bottom"/>
            <w:hideMark/>
          </w:tcPr>
          <w:p w14:paraId="5537F1DB" w14:textId="77777777" w:rsidR="00A272B8" w:rsidRDefault="00A272B8">
            <w:pPr>
              <w:jc w:val="center"/>
              <w:rPr>
                <w:sz w:val="20"/>
                <w:szCs w:val="20"/>
              </w:rPr>
            </w:pPr>
            <w:r>
              <w:rPr>
                <w:sz w:val="20"/>
                <w:szCs w:val="20"/>
              </w:rPr>
              <w:t>(0.277)</w:t>
            </w:r>
          </w:p>
        </w:tc>
        <w:tc>
          <w:tcPr>
            <w:tcW w:w="1678" w:type="dxa"/>
            <w:tcBorders>
              <w:top w:val="nil"/>
              <w:left w:val="nil"/>
              <w:bottom w:val="nil"/>
              <w:right w:val="nil"/>
            </w:tcBorders>
            <w:shd w:val="clear" w:color="auto" w:fill="auto"/>
            <w:noWrap/>
            <w:tcMar>
              <w:top w:w="15" w:type="dxa"/>
              <w:left w:w="15" w:type="dxa"/>
              <w:bottom w:w="0" w:type="dxa"/>
              <w:right w:w="15" w:type="dxa"/>
            </w:tcMar>
            <w:vAlign w:val="bottom"/>
            <w:hideMark/>
          </w:tcPr>
          <w:p w14:paraId="5E463BB1" w14:textId="77777777" w:rsidR="00A272B8" w:rsidRDefault="00A272B8">
            <w:pPr>
              <w:jc w:val="center"/>
              <w:rPr>
                <w:sz w:val="20"/>
                <w:szCs w:val="20"/>
              </w:rPr>
            </w:pPr>
            <w:r>
              <w:rPr>
                <w:sz w:val="20"/>
                <w:szCs w:val="20"/>
              </w:rPr>
              <w:t>(0.410)</w:t>
            </w:r>
          </w:p>
        </w:tc>
      </w:tr>
      <w:tr w:rsidR="00190602" w14:paraId="62B09351" w14:textId="77777777" w:rsidTr="00190602">
        <w:trPr>
          <w:gridAfter w:val="1"/>
          <w:wAfter w:w="12" w:type="dxa"/>
          <w:trHeight w:val="20"/>
          <w:jc w:val="center"/>
        </w:trPr>
        <w:tc>
          <w:tcPr>
            <w:tcW w:w="2700" w:type="dxa"/>
            <w:tcBorders>
              <w:top w:val="nil"/>
              <w:left w:val="nil"/>
              <w:bottom w:val="nil"/>
              <w:right w:val="nil"/>
            </w:tcBorders>
            <w:shd w:val="clear" w:color="auto" w:fill="auto"/>
            <w:noWrap/>
            <w:tcMar>
              <w:top w:w="15" w:type="dxa"/>
              <w:left w:w="15" w:type="dxa"/>
              <w:bottom w:w="0" w:type="dxa"/>
              <w:right w:w="15" w:type="dxa"/>
            </w:tcMar>
            <w:vAlign w:val="bottom"/>
            <w:hideMark/>
          </w:tcPr>
          <w:p w14:paraId="38CE5626" w14:textId="77777777" w:rsidR="00A272B8" w:rsidRDefault="00A272B8">
            <w:pPr>
              <w:rPr>
                <w:sz w:val="20"/>
                <w:szCs w:val="20"/>
              </w:rPr>
            </w:pPr>
            <w:r>
              <w:rPr>
                <w:sz w:val="20"/>
                <w:szCs w:val="20"/>
              </w:rPr>
              <w:t>Race/ethnicity</w:t>
            </w:r>
          </w:p>
        </w:tc>
        <w:tc>
          <w:tcPr>
            <w:tcW w:w="1982" w:type="dxa"/>
            <w:tcBorders>
              <w:top w:val="nil"/>
              <w:left w:val="nil"/>
              <w:bottom w:val="nil"/>
              <w:right w:val="nil"/>
            </w:tcBorders>
            <w:shd w:val="clear" w:color="auto" w:fill="auto"/>
            <w:noWrap/>
            <w:tcMar>
              <w:top w:w="15" w:type="dxa"/>
              <w:left w:w="15" w:type="dxa"/>
              <w:bottom w:w="0" w:type="dxa"/>
              <w:right w:w="15" w:type="dxa"/>
            </w:tcMar>
            <w:vAlign w:val="bottom"/>
            <w:hideMark/>
          </w:tcPr>
          <w:p w14:paraId="5ECBCE83" w14:textId="77777777" w:rsidR="00A272B8" w:rsidRDefault="00A272B8">
            <w:pPr>
              <w:rPr>
                <w:sz w:val="20"/>
                <w:szCs w:val="20"/>
              </w:rPr>
            </w:pPr>
          </w:p>
        </w:tc>
        <w:tc>
          <w:tcPr>
            <w:tcW w:w="1678" w:type="dxa"/>
            <w:tcBorders>
              <w:top w:val="nil"/>
              <w:left w:val="nil"/>
              <w:bottom w:val="nil"/>
              <w:right w:val="nil"/>
            </w:tcBorders>
            <w:shd w:val="clear" w:color="auto" w:fill="auto"/>
            <w:noWrap/>
            <w:tcMar>
              <w:top w:w="15" w:type="dxa"/>
              <w:left w:w="15" w:type="dxa"/>
              <w:bottom w:w="0" w:type="dxa"/>
              <w:right w:w="15" w:type="dxa"/>
            </w:tcMar>
            <w:vAlign w:val="bottom"/>
            <w:hideMark/>
          </w:tcPr>
          <w:p w14:paraId="4BBE6835" w14:textId="77777777" w:rsidR="00A272B8" w:rsidRDefault="00A272B8">
            <w:pPr>
              <w:jc w:val="center"/>
              <w:rPr>
                <w:sz w:val="20"/>
                <w:szCs w:val="20"/>
              </w:rPr>
            </w:pPr>
          </w:p>
        </w:tc>
      </w:tr>
      <w:tr w:rsidR="00190602" w14:paraId="008D9367" w14:textId="77777777" w:rsidTr="00190602">
        <w:trPr>
          <w:gridAfter w:val="1"/>
          <w:wAfter w:w="12" w:type="dxa"/>
          <w:trHeight w:val="20"/>
          <w:jc w:val="center"/>
        </w:trPr>
        <w:tc>
          <w:tcPr>
            <w:tcW w:w="2700" w:type="dxa"/>
            <w:tcBorders>
              <w:top w:val="nil"/>
              <w:left w:val="nil"/>
              <w:bottom w:val="nil"/>
              <w:right w:val="nil"/>
            </w:tcBorders>
            <w:shd w:val="clear" w:color="auto" w:fill="auto"/>
            <w:noWrap/>
            <w:tcMar>
              <w:top w:w="15" w:type="dxa"/>
              <w:left w:w="90" w:type="dxa"/>
              <w:bottom w:w="0" w:type="dxa"/>
              <w:right w:w="15" w:type="dxa"/>
            </w:tcMar>
            <w:vAlign w:val="bottom"/>
            <w:hideMark/>
          </w:tcPr>
          <w:p w14:paraId="2B107101" w14:textId="77777777" w:rsidR="00A272B8" w:rsidRDefault="00A272B8">
            <w:pPr>
              <w:ind w:firstLineChars="100" w:firstLine="200"/>
              <w:rPr>
                <w:color w:val="000000"/>
                <w:sz w:val="20"/>
                <w:szCs w:val="20"/>
              </w:rPr>
            </w:pPr>
            <w:r>
              <w:rPr>
                <w:color w:val="000000"/>
                <w:sz w:val="20"/>
                <w:szCs w:val="20"/>
              </w:rPr>
              <w:t>Black</w:t>
            </w:r>
          </w:p>
        </w:tc>
        <w:tc>
          <w:tcPr>
            <w:tcW w:w="1982" w:type="dxa"/>
            <w:tcBorders>
              <w:top w:val="nil"/>
              <w:left w:val="nil"/>
              <w:bottom w:val="nil"/>
              <w:right w:val="nil"/>
            </w:tcBorders>
            <w:shd w:val="clear" w:color="auto" w:fill="auto"/>
            <w:noWrap/>
            <w:tcMar>
              <w:top w:w="15" w:type="dxa"/>
              <w:left w:w="15" w:type="dxa"/>
              <w:bottom w:w="0" w:type="dxa"/>
              <w:right w:w="15" w:type="dxa"/>
            </w:tcMar>
            <w:vAlign w:val="bottom"/>
            <w:hideMark/>
          </w:tcPr>
          <w:p w14:paraId="30CC0064" w14:textId="77777777" w:rsidR="00A272B8" w:rsidRDefault="00A272B8">
            <w:pPr>
              <w:jc w:val="center"/>
              <w:rPr>
                <w:color w:val="auto"/>
                <w:sz w:val="20"/>
                <w:szCs w:val="20"/>
              </w:rPr>
            </w:pPr>
            <w:r>
              <w:rPr>
                <w:sz w:val="20"/>
                <w:szCs w:val="20"/>
              </w:rPr>
              <w:t>-0.252</w:t>
            </w:r>
          </w:p>
        </w:tc>
        <w:tc>
          <w:tcPr>
            <w:tcW w:w="1678" w:type="dxa"/>
            <w:tcBorders>
              <w:top w:val="nil"/>
              <w:left w:val="nil"/>
              <w:bottom w:val="nil"/>
              <w:right w:val="nil"/>
            </w:tcBorders>
            <w:shd w:val="clear" w:color="auto" w:fill="auto"/>
            <w:noWrap/>
            <w:tcMar>
              <w:top w:w="15" w:type="dxa"/>
              <w:left w:w="15" w:type="dxa"/>
              <w:bottom w:w="0" w:type="dxa"/>
              <w:right w:w="15" w:type="dxa"/>
            </w:tcMar>
            <w:vAlign w:val="bottom"/>
            <w:hideMark/>
          </w:tcPr>
          <w:p w14:paraId="1D37CBAE" w14:textId="77777777" w:rsidR="00A272B8" w:rsidRDefault="00A272B8">
            <w:pPr>
              <w:jc w:val="center"/>
              <w:rPr>
                <w:sz w:val="20"/>
                <w:szCs w:val="20"/>
              </w:rPr>
            </w:pPr>
          </w:p>
        </w:tc>
      </w:tr>
      <w:tr w:rsidR="00190602" w14:paraId="515A0420" w14:textId="77777777" w:rsidTr="00190602">
        <w:trPr>
          <w:gridAfter w:val="1"/>
          <w:wAfter w:w="12" w:type="dxa"/>
          <w:trHeight w:val="20"/>
          <w:jc w:val="center"/>
        </w:trPr>
        <w:tc>
          <w:tcPr>
            <w:tcW w:w="2700" w:type="dxa"/>
            <w:tcBorders>
              <w:top w:val="nil"/>
              <w:left w:val="nil"/>
              <w:bottom w:val="nil"/>
              <w:right w:val="nil"/>
            </w:tcBorders>
            <w:shd w:val="clear" w:color="auto" w:fill="auto"/>
            <w:noWrap/>
            <w:tcMar>
              <w:top w:w="15" w:type="dxa"/>
              <w:left w:w="90" w:type="dxa"/>
              <w:bottom w:w="0" w:type="dxa"/>
              <w:right w:w="15" w:type="dxa"/>
            </w:tcMar>
            <w:vAlign w:val="bottom"/>
            <w:hideMark/>
          </w:tcPr>
          <w:p w14:paraId="525C8AF1" w14:textId="77777777" w:rsidR="00A272B8" w:rsidRDefault="00A272B8">
            <w:pPr>
              <w:jc w:val="center"/>
              <w:rPr>
                <w:sz w:val="20"/>
                <w:szCs w:val="20"/>
              </w:rPr>
            </w:pPr>
          </w:p>
        </w:tc>
        <w:tc>
          <w:tcPr>
            <w:tcW w:w="1982" w:type="dxa"/>
            <w:tcBorders>
              <w:top w:val="nil"/>
              <w:left w:val="nil"/>
              <w:bottom w:val="nil"/>
              <w:right w:val="nil"/>
            </w:tcBorders>
            <w:shd w:val="clear" w:color="auto" w:fill="auto"/>
            <w:noWrap/>
            <w:tcMar>
              <w:top w:w="15" w:type="dxa"/>
              <w:left w:w="15" w:type="dxa"/>
              <w:bottom w:w="0" w:type="dxa"/>
              <w:right w:w="15" w:type="dxa"/>
            </w:tcMar>
            <w:vAlign w:val="bottom"/>
            <w:hideMark/>
          </w:tcPr>
          <w:p w14:paraId="434B260E" w14:textId="77777777" w:rsidR="00A272B8" w:rsidRDefault="00A272B8">
            <w:pPr>
              <w:jc w:val="center"/>
              <w:rPr>
                <w:sz w:val="20"/>
                <w:szCs w:val="20"/>
              </w:rPr>
            </w:pPr>
            <w:r>
              <w:rPr>
                <w:sz w:val="20"/>
                <w:szCs w:val="20"/>
              </w:rPr>
              <w:t>(0.206)</w:t>
            </w:r>
          </w:p>
        </w:tc>
        <w:tc>
          <w:tcPr>
            <w:tcW w:w="1678" w:type="dxa"/>
            <w:tcBorders>
              <w:top w:val="nil"/>
              <w:left w:val="nil"/>
              <w:bottom w:val="nil"/>
              <w:right w:val="nil"/>
            </w:tcBorders>
            <w:shd w:val="clear" w:color="auto" w:fill="auto"/>
            <w:noWrap/>
            <w:tcMar>
              <w:top w:w="15" w:type="dxa"/>
              <w:left w:w="15" w:type="dxa"/>
              <w:bottom w:w="0" w:type="dxa"/>
              <w:right w:w="15" w:type="dxa"/>
            </w:tcMar>
            <w:vAlign w:val="bottom"/>
            <w:hideMark/>
          </w:tcPr>
          <w:p w14:paraId="34FFB89C" w14:textId="77777777" w:rsidR="00A272B8" w:rsidRDefault="00A272B8">
            <w:pPr>
              <w:jc w:val="center"/>
              <w:rPr>
                <w:sz w:val="20"/>
                <w:szCs w:val="20"/>
              </w:rPr>
            </w:pPr>
          </w:p>
        </w:tc>
      </w:tr>
      <w:tr w:rsidR="00190602" w14:paraId="298E99CD" w14:textId="77777777" w:rsidTr="00190602">
        <w:trPr>
          <w:gridAfter w:val="1"/>
          <w:wAfter w:w="12" w:type="dxa"/>
          <w:trHeight w:val="20"/>
          <w:jc w:val="center"/>
        </w:trPr>
        <w:tc>
          <w:tcPr>
            <w:tcW w:w="2700" w:type="dxa"/>
            <w:tcBorders>
              <w:top w:val="nil"/>
              <w:left w:val="nil"/>
              <w:bottom w:val="nil"/>
              <w:right w:val="nil"/>
            </w:tcBorders>
            <w:shd w:val="clear" w:color="auto" w:fill="auto"/>
            <w:noWrap/>
            <w:tcMar>
              <w:top w:w="15" w:type="dxa"/>
              <w:left w:w="90" w:type="dxa"/>
              <w:bottom w:w="0" w:type="dxa"/>
              <w:right w:w="15" w:type="dxa"/>
            </w:tcMar>
            <w:vAlign w:val="bottom"/>
            <w:hideMark/>
          </w:tcPr>
          <w:p w14:paraId="055D1619" w14:textId="77777777" w:rsidR="00A272B8" w:rsidRDefault="00A272B8">
            <w:pPr>
              <w:ind w:firstLineChars="100" w:firstLine="200"/>
              <w:rPr>
                <w:color w:val="000000"/>
                <w:sz w:val="20"/>
                <w:szCs w:val="20"/>
              </w:rPr>
            </w:pPr>
            <w:r>
              <w:rPr>
                <w:color w:val="000000"/>
                <w:sz w:val="20"/>
                <w:szCs w:val="20"/>
              </w:rPr>
              <w:t>Hispanic</w:t>
            </w:r>
          </w:p>
        </w:tc>
        <w:tc>
          <w:tcPr>
            <w:tcW w:w="1982" w:type="dxa"/>
            <w:tcBorders>
              <w:top w:val="nil"/>
              <w:left w:val="nil"/>
              <w:bottom w:val="nil"/>
              <w:right w:val="nil"/>
            </w:tcBorders>
            <w:shd w:val="clear" w:color="auto" w:fill="auto"/>
            <w:noWrap/>
            <w:tcMar>
              <w:top w:w="15" w:type="dxa"/>
              <w:left w:w="15" w:type="dxa"/>
              <w:bottom w:w="0" w:type="dxa"/>
              <w:right w:w="15" w:type="dxa"/>
            </w:tcMar>
            <w:vAlign w:val="bottom"/>
            <w:hideMark/>
          </w:tcPr>
          <w:p w14:paraId="5F2561B8" w14:textId="77777777" w:rsidR="00A272B8" w:rsidRDefault="00A272B8">
            <w:pPr>
              <w:jc w:val="center"/>
              <w:rPr>
                <w:color w:val="auto"/>
                <w:sz w:val="20"/>
                <w:szCs w:val="20"/>
              </w:rPr>
            </w:pPr>
            <w:r>
              <w:rPr>
                <w:sz w:val="20"/>
                <w:szCs w:val="20"/>
              </w:rPr>
              <w:t>0.143</w:t>
            </w:r>
          </w:p>
        </w:tc>
        <w:tc>
          <w:tcPr>
            <w:tcW w:w="1678" w:type="dxa"/>
            <w:tcBorders>
              <w:top w:val="nil"/>
              <w:left w:val="nil"/>
              <w:bottom w:val="nil"/>
              <w:right w:val="nil"/>
            </w:tcBorders>
            <w:shd w:val="clear" w:color="auto" w:fill="auto"/>
            <w:noWrap/>
            <w:tcMar>
              <w:top w:w="15" w:type="dxa"/>
              <w:left w:w="15" w:type="dxa"/>
              <w:bottom w:w="0" w:type="dxa"/>
              <w:right w:w="15" w:type="dxa"/>
            </w:tcMar>
            <w:vAlign w:val="bottom"/>
            <w:hideMark/>
          </w:tcPr>
          <w:p w14:paraId="3822C93A" w14:textId="77777777" w:rsidR="00A272B8" w:rsidRDefault="00A272B8">
            <w:pPr>
              <w:jc w:val="center"/>
              <w:rPr>
                <w:sz w:val="20"/>
                <w:szCs w:val="20"/>
              </w:rPr>
            </w:pPr>
          </w:p>
        </w:tc>
      </w:tr>
      <w:tr w:rsidR="00190602" w14:paraId="1E2D97A1" w14:textId="77777777" w:rsidTr="00190602">
        <w:trPr>
          <w:gridAfter w:val="1"/>
          <w:wAfter w:w="12" w:type="dxa"/>
          <w:trHeight w:val="20"/>
          <w:jc w:val="center"/>
        </w:trPr>
        <w:tc>
          <w:tcPr>
            <w:tcW w:w="2700" w:type="dxa"/>
            <w:tcBorders>
              <w:top w:val="nil"/>
              <w:left w:val="nil"/>
              <w:bottom w:val="nil"/>
              <w:right w:val="nil"/>
            </w:tcBorders>
            <w:shd w:val="clear" w:color="auto" w:fill="auto"/>
            <w:noWrap/>
            <w:tcMar>
              <w:top w:w="15" w:type="dxa"/>
              <w:left w:w="90" w:type="dxa"/>
              <w:bottom w:w="0" w:type="dxa"/>
              <w:right w:w="15" w:type="dxa"/>
            </w:tcMar>
            <w:vAlign w:val="bottom"/>
            <w:hideMark/>
          </w:tcPr>
          <w:p w14:paraId="5EAF1E3E" w14:textId="77777777" w:rsidR="00A272B8" w:rsidRDefault="00A272B8">
            <w:pPr>
              <w:jc w:val="center"/>
              <w:rPr>
                <w:sz w:val="20"/>
                <w:szCs w:val="20"/>
              </w:rPr>
            </w:pPr>
          </w:p>
        </w:tc>
        <w:tc>
          <w:tcPr>
            <w:tcW w:w="1982" w:type="dxa"/>
            <w:tcBorders>
              <w:top w:val="nil"/>
              <w:left w:val="nil"/>
              <w:bottom w:val="nil"/>
              <w:right w:val="nil"/>
            </w:tcBorders>
            <w:shd w:val="clear" w:color="auto" w:fill="auto"/>
            <w:noWrap/>
            <w:tcMar>
              <w:top w:w="15" w:type="dxa"/>
              <w:left w:w="15" w:type="dxa"/>
              <w:bottom w:w="0" w:type="dxa"/>
              <w:right w:w="15" w:type="dxa"/>
            </w:tcMar>
            <w:vAlign w:val="bottom"/>
            <w:hideMark/>
          </w:tcPr>
          <w:p w14:paraId="7F282961" w14:textId="77777777" w:rsidR="00A272B8" w:rsidRDefault="00A272B8">
            <w:pPr>
              <w:jc w:val="center"/>
              <w:rPr>
                <w:sz w:val="20"/>
                <w:szCs w:val="20"/>
              </w:rPr>
            </w:pPr>
            <w:r>
              <w:rPr>
                <w:sz w:val="20"/>
                <w:szCs w:val="20"/>
              </w:rPr>
              <w:t>(0.220)</w:t>
            </w:r>
          </w:p>
        </w:tc>
        <w:tc>
          <w:tcPr>
            <w:tcW w:w="1678" w:type="dxa"/>
            <w:tcBorders>
              <w:top w:val="nil"/>
              <w:left w:val="nil"/>
              <w:bottom w:val="nil"/>
              <w:right w:val="nil"/>
            </w:tcBorders>
            <w:shd w:val="clear" w:color="auto" w:fill="auto"/>
            <w:noWrap/>
            <w:tcMar>
              <w:top w:w="15" w:type="dxa"/>
              <w:left w:w="15" w:type="dxa"/>
              <w:bottom w:w="0" w:type="dxa"/>
              <w:right w:w="15" w:type="dxa"/>
            </w:tcMar>
            <w:vAlign w:val="bottom"/>
            <w:hideMark/>
          </w:tcPr>
          <w:p w14:paraId="42C86DEB" w14:textId="77777777" w:rsidR="00A272B8" w:rsidRDefault="00A272B8">
            <w:pPr>
              <w:jc w:val="center"/>
              <w:rPr>
                <w:sz w:val="20"/>
                <w:szCs w:val="20"/>
              </w:rPr>
            </w:pPr>
          </w:p>
        </w:tc>
      </w:tr>
      <w:tr w:rsidR="00190602" w14:paraId="29075B46" w14:textId="77777777" w:rsidTr="00190602">
        <w:trPr>
          <w:gridAfter w:val="1"/>
          <w:wAfter w:w="12" w:type="dxa"/>
          <w:trHeight w:val="20"/>
          <w:jc w:val="center"/>
        </w:trPr>
        <w:tc>
          <w:tcPr>
            <w:tcW w:w="2700" w:type="dxa"/>
            <w:tcBorders>
              <w:top w:val="nil"/>
              <w:left w:val="nil"/>
              <w:bottom w:val="nil"/>
              <w:right w:val="nil"/>
            </w:tcBorders>
            <w:shd w:val="clear" w:color="auto" w:fill="auto"/>
            <w:noWrap/>
            <w:tcMar>
              <w:top w:w="15" w:type="dxa"/>
              <w:left w:w="90" w:type="dxa"/>
              <w:bottom w:w="0" w:type="dxa"/>
              <w:right w:w="15" w:type="dxa"/>
            </w:tcMar>
            <w:vAlign w:val="bottom"/>
            <w:hideMark/>
          </w:tcPr>
          <w:p w14:paraId="561ECB5C" w14:textId="77777777" w:rsidR="00A272B8" w:rsidRDefault="00A272B8">
            <w:pPr>
              <w:ind w:firstLineChars="100" w:firstLine="200"/>
              <w:rPr>
                <w:color w:val="000000"/>
                <w:sz w:val="20"/>
                <w:szCs w:val="20"/>
              </w:rPr>
            </w:pPr>
            <w:r>
              <w:rPr>
                <w:color w:val="000000"/>
                <w:sz w:val="20"/>
                <w:szCs w:val="20"/>
              </w:rPr>
              <w:t>Other</w:t>
            </w:r>
          </w:p>
        </w:tc>
        <w:tc>
          <w:tcPr>
            <w:tcW w:w="1982" w:type="dxa"/>
            <w:tcBorders>
              <w:top w:val="nil"/>
              <w:left w:val="nil"/>
              <w:bottom w:val="nil"/>
              <w:right w:val="nil"/>
            </w:tcBorders>
            <w:shd w:val="clear" w:color="auto" w:fill="auto"/>
            <w:noWrap/>
            <w:tcMar>
              <w:top w:w="15" w:type="dxa"/>
              <w:left w:w="15" w:type="dxa"/>
              <w:bottom w:w="0" w:type="dxa"/>
              <w:right w:w="15" w:type="dxa"/>
            </w:tcMar>
            <w:vAlign w:val="bottom"/>
            <w:hideMark/>
          </w:tcPr>
          <w:p w14:paraId="766C7A63" w14:textId="77777777" w:rsidR="00A272B8" w:rsidRDefault="00A272B8">
            <w:pPr>
              <w:jc w:val="center"/>
              <w:rPr>
                <w:color w:val="auto"/>
                <w:sz w:val="20"/>
                <w:szCs w:val="20"/>
              </w:rPr>
            </w:pPr>
            <w:r>
              <w:rPr>
                <w:sz w:val="20"/>
                <w:szCs w:val="20"/>
              </w:rPr>
              <w:t>0.288</w:t>
            </w:r>
          </w:p>
        </w:tc>
        <w:tc>
          <w:tcPr>
            <w:tcW w:w="1678" w:type="dxa"/>
            <w:tcBorders>
              <w:top w:val="nil"/>
              <w:left w:val="nil"/>
              <w:bottom w:val="nil"/>
              <w:right w:val="nil"/>
            </w:tcBorders>
            <w:shd w:val="clear" w:color="auto" w:fill="auto"/>
            <w:noWrap/>
            <w:tcMar>
              <w:top w:w="15" w:type="dxa"/>
              <w:left w:w="15" w:type="dxa"/>
              <w:bottom w:w="0" w:type="dxa"/>
              <w:right w:w="15" w:type="dxa"/>
            </w:tcMar>
            <w:vAlign w:val="bottom"/>
            <w:hideMark/>
          </w:tcPr>
          <w:p w14:paraId="3AA00C5F" w14:textId="77777777" w:rsidR="00A272B8" w:rsidRDefault="00A272B8">
            <w:pPr>
              <w:jc w:val="center"/>
              <w:rPr>
                <w:sz w:val="20"/>
                <w:szCs w:val="20"/>
              </w:rPr>
            </w:pPr>
          </w:p>
        </w:tc>
      </w:tr>
      <w:tr w:rsidR="00190602" w14:paraId="0D27C287" w14:textId="77777777" w:rsidTr="00190602">
        <w:trPr>
          <w:gridAfter w:val="1"/>
          <w:wAfter w:w="12" w:type="dxa"/>
          <w:trHeight w:val="20"/>
          <w:jc w:val="center"/>
        </w:trPr>
        <w:tc>
          <w:tcPr>
            <w:tcW w:w="2700" w:type="dxa"/>
            <w:tcBorders>
              <w:top w:val="nil"/>
              <w:left w:val="nil"/>
              <w:bottom w:val="nil"/>
              <w:right w:val="nil"/>
            </w:tcBorders>
            <w:shd w:val="clear" w:color="auto" w:fill="auto"/>
            <w:noWrap/>
            <w:tcMar>
              <w:top w:w="15" w:type="dxa"/>
              <w:left w:w="90" w:type="dxa"/>
              <w:bottom w:w="0" w:type="dxa"/>
              <w:right w:w="15" w:type="dxa"/>
            </w:tcMar>
            <w:vAlign w:val="bottom"/>
            <w:hideMark/>
          </w:tcPr>
          <w:p w14:paraId="1A456034" w14:textId="77777777" w:rsidR="00A272B8" w:rsidRDefault="00A272B8">
            <w:pPr>
              <w:jc w:val="center"/>
              <w:rPr>
                <w:sz w:val="20"/>
                <w:szCs w:val="20"/>
              </w:rPr>
            </w:pPr>
          </w:p>
        </w:tc>
        <w:tc>
          <w:tcPr>
            <w:tcW w:w="1982" w:type="dxa"/>
            <w:tcBorders>
              <w:top w:val="nil"/>
              <w:left w:val="nil"/>
              <w:bottom w:val="nil"/>
              <w:right w:val="nil"/>
            </w:tcBorders>
            <w:shd w:val="clear" w:color="auto" w:fill="auto"/>
            <w:noWrap/>
            <w:tcMar>
              <w:top w:w="15" w:type="dxa"/>
              <w:left w:w="15" w:type="dxa"/>
              <w:bottom w:w="0" w:type="dxa"/>
              <w:right w:w="15" w:type="dxa"/>
            </w:tcMar>
            <w:vAlign w:val="bottom"/>
            <w:hideMark/>
          </w:tcPr>
          <w:p w14:paraId="72886136" w14:textId="77777777" w:rsidR="00A272B8" w:rsidRDefault="00A272B8">
            <w:pPr>
              <w:jc w:val="center"/>
              <w:rPr>
                <w:sz w:val="20"/>
                <w:szCs w:val="20"/>
              </w:rPr>
            </w:pPr>
            <w:r>
              <w:rPr>
                <w:sz w:val="20"/>
                <w:szCs w:val="20"/>
              </w:rPr>
              <w:t>(0.321)</w:t>
            </w:r>
          </w:p>
        </w:tc>
        <w:tc>
          <w:tcPr>
            <w:tcW w:w="1678" w:type="dxa"/>
            <w:tcBorders>
              <w:top w:val="nil"/>
              <w:left w:val="nil"/>
              <w:bottom w:val="nil"/>
              <w:right w:val="nil"/>
            </w:tcBorders>
            <w:shd w:val="clear" w:color="auto" w:fill="auto"/>
            <w:noWrap/>
            <w:tcMar>
              <w:top w:w="15" w:type="dxa"/>
              <w:left w:w="15" w:type="dxa"/>
              <w:bottom w:w="0" w:type="dxa"/>
              <w:right w:w="15" w:type="dxa"/>
            </w:tcMar>
            <w:vAlign w:val="bottom"/>
            <w:hideMark/>
          </w:tcPr>
          <w:p w14:paraId="750648E7" w14:textId="77777777" w:rsidR="00A272B8" w:rsidRDefault="00A272B8">
            <w:pPr>
              <w:jc w:val="center"/>
              <w:rPr>
                <w:sz w:val="20"/>
                <w:szCs w:val="20"/>
              </w:rPr>
            </w:pPr>
          </w:p>
        </w:tc>
      </w:tr>
      <w:tr w:rsidR="00190602" w14:paraId="5F07757F" w14:textId="77777777" w:rsidTr="00190602">
        <w:trPr>
          <w:gridAfter w:val="1"/>
          <w:wAfter w:w="12" w:type="dxa"/>
          <w:trHeight w:val="20"/>
          <w:jc w:val="center"/>
        </w:trPr>
        <w:tc>
          <w:tcPr>
            <w:tcW w:w="2700" w:type="dxa"/>
            <w:tcBorders>
              <w:top w:val="nil"/>
              <w:left w:val="nil"/>
              <w:bottom w:val="nil"/>
              <w:right w:val="nil"/>
            </w:tcBorders>
            <w:shd w:val="clear" w:color="auto" w:fill="auto"/>
            <w:noWrap/>
            <w:tcMar>
              <w:top w:w="15" w:type="dxa"/>
              <w:left w:w="15" w:type="dxa"/>
              <w:bottom w:w="0" w:type="dxa"/>
              <w:right w:w="15" w:type="dxa"/>
            </w:tcMar>
            <w:vAlign w:val="bottom"/>
            <w:hideMark/>
          </w:tcPr>
          <w:p w14:paraId="495E6B37" w14:textId="77777777" w:rsidR="00A272B8" w:rsidRDefault="00A272B8">
            <w:pPr>
              <w:rPr>
                <w:sz w:val="20"/>
                <w:szCs w:val="20"/>
              </w:rPr>
            </w:pPr>
            <w:r>
              <w:rPr>
                <w:sz w:val="20"/>
                <w:szCs w:val="20"/>
              </w:rPr>
              <w:t>Female</w:t>
            </w:r>
          </w:p>
        </w:tc>
        <w:tc>
          <w:tcPr>
            <w:tcW w:w="1982" w:type="dxa"/>
            <w:tcBorders>
              <w:top w:val="nil"/>
              <w:left w:val="nil"/>
              <w:bottom w:val="nil"/>
              <w:right w:val="nil"/>
            </w:tcBorders>
            <w:shd w:val="clear" w:color="auto" w:fill="auto"/>
            <w:noWrap/>
            <w:tcMar>
              <w:top w:w="15" w:type="dxa"/>
              <w:left w:w="15" w:type="dxa"/>
              <w:bottom w:w="0" w:type="dxa"/>
              <w:right w:w="15" w:type="dxa"/>
            </w:tcMar>
            <w:vAlign w:val="bottom"/>
            <w:hideMark/>
          </w:tcPr>
          <w:p w14:paraId="46440355" w14:textId="77777777" w:rsidR="00A272B8" w:rsidRDefault="00A272B8">
            <w:pPr>
              <w:jc w:val="center"/>
              <w:rPr>
                <w:sz w:val="20"/>
                <w:szCs w:val="20"/>
              </w:rPr>
            </w:pPr>
            <w:r>
              <w:rPr>
                <w:sz w:val="20"/>
                <w:szCs w:val="20"/>
              </w:rPr>
              <w:t>0.476*</w:t>
            </w:r>
          </w:p>
        </w:tc>
        <w:tc>
          <w:tcPr>
            <w:tcW w:w="1678" w:type="dxa"/>
            <w:tcBorders>
              <w:top w:val="nil"/>
              <w:left w:val="nil"/>
              <w:bottom w:val="nil"/>
              <w:right w:val="nil"/>
            </w:tcBorders>
            <w:shd w:val="clear" w:color="auto" w:fill="auto"/>
            <w:noWrap/>
            <w:tcMar>
              <w:top w:w="15" w:type="dxa"/>
              <w:left w:w="15" w:type="dxa"/>
              <w:bottom w:w="0" w:type="dxa"/>
              <w:right w:w="15" w:type="dxa"/>
            </w:tcMar>
            <w:vAlign w:val="bottom"/>
            <w:hideMark/>
          </w:tcPr>
          <w:p w14:paraId="3A40B25D" w14:textId="77777777" w:rsidR="00A272B8" w:rsidRDefault="00A272B8">
            <w:pPr>
              <w:jc w:val="center"/>
              <w:rPr>
                <w:sz w:val="20"/>
                <w:szCs w:val="20"/>
              </w:rPr>
            </w:pPr>
            <w:r>
              <w:rPr>
                <w:sz w:val="20"/>
                <w:szCs w:val="20"/>
              </w:rPr>
              <w:t>0.356</w:t>
            </w:r>
          </w:p>
        </w:tc>
      </w:tr>
      <w:tr w:rsidR="00190602" w14:paraId="1EA41C8D" w14:textId="77777777" w:rsidTr="00190602">
        <w:trPr>
          <w:gridAfter w:val="1"/>
          <w:wAfter w:w="12" w:type="dxa"/>
          <w:trHeight w:val="20"/>
          <w:jc w:val="center"/>
        </w:trPr>
        <w:tc>
          <w:tcPr>
            <w:tcW w:w="2700" w:type="dxa"/>
            <w:tcBorders>
              <w:top w:val="nil"/>
              <w:left w:val="nil"/>
              <w:bottom w:val="nil"/>
              <w:right w:val="nil"/>
            </w:tcBorders>
            <w:shd w:val="clear" w:color="auto" w:fill="auto"/>
            <w:noWrap/>
            <w:tcMar>
              <w:top w:w="15" w:type="dxa"/>
              <w:left w:w="15" w:type="dxa"/>
              <w:bottom w:w="0" w:type="dxa"/>
              <w:right w:w="15" w:type="dxa"/>
            </w:tcMar>
            <w:vAlign w:val="bottom"/>
            <w:hideMark/>
          </w:tcPr>
          <w:p w14:paraId="3C336F90" w14:textId="77777777" w:rsidR="00A272B8" w:rsidRDefault="00A272B8">
            <w:pPr>
              <w:jc w:val="center"/>
              <w:rPr>
                <w:sz w:val="20"/>
                <w:szCs w:val="20"/>
              </w:rPr>
            </w:pPr>
          </w:p>
        </w:tc>
        <w:tc>
          <w:tcPr>
            <w:tcW w:w="1982" w:type="dxa"/>
            <w:tcBorders>
              <w:top w:val="nil"/>
              <w:left w:val="nil"/>
              <w:bottom w:val="nil"/>
              <w:right w:val="nil"/>
            </w:tcBorders>
            <w:shd w:val="clear" w:color="auto" w:fill="auto"/>
            <w:noWrap/>
            <w:tcMar>
              <w:top w:w="15" w:type="dxa"/>
              <w:left w:w="15" w:type="dxa"/>
              <w:bottom w:w="0" w:type="dxa"/>
              <w:right w:w="15" w:type="dxa"/>
            </w:tcMar>
            <w:vAlign w:val="bottom"/>
            <w:hideMark/>
          </w:tcPr>
          <w:p w14:paraId="1C4BCCC5" w14:textId="77777777" w:rsidR="00A272B8" w:rsidRDefault="00A272B8">
            <w:pPr>
              <w:jc w:val="center"/>
              <w:rPr>
                <w:sz w:val="20"/>
                <w:szCs w:val="20"/>
              </w:rPr>
            </w:pPr>
            <w:r>
              <w:rPr>
                <w:sz w:val="20"/>
                <w:szCs w:val="20"/>
              </w:rPr>
              <w:t>(0.185)</w:t>
            </w:r>
          </w:p>
        </w:tc>
        <w:tc>
          <w:tcPr>
            <w:tcW w:w="1678" w:type="dxa"/>
            <w:tcBorders>
              <w:top w:val="nil"/>
              <w:left w:val="nil"/>
              <w:bottom w:val="nil"/>
              <w:right w:val="nil"/>
            </w:tcBorders>
            <w:shd w:val="clear" w:color="auto" w:fill="auto"/>
            <w:noWrap/>
            <w:tcMar>
              <w:top w:w="15" w:type="dxa"/>
              <w:left w:w="15" w:type="dxa"/>
              <w:bottom w:w="0" w:type="dxa"/>
              <w:right w:w="15" w:type="dxa"/>
            </w:tcMar>
            <w:vAlign w:val="bottom"/>
            <w:hideMark/>
          </w:tcPr>
          <w:p w14:paraId="22FB52CC" w14:textId="77777777" w:rsidR="00A272B8" w:rsidRDefault="00A272B8">
            <w:pPr>
              <w:jc w:val="center"/>
              <w:rPr>
                <w:sz w:val="20"/>
                <w:szCs w:val="20"/>
              </w:rPr>
            </w:pPr>
            <w:r>
              <w:rPr>
                <w:sz w:val="20"/>
                <w:szCs w:val="20"/>
              </w:rPr>
              <w:t>(0.238)</w:t>
            </w:r>
          </w:p>
        </w:tc>
      </w:tr>
      <w:tr w:rsidR="00190602" w14:paraId="6EFBECFE" w14:textId="77777777" w:rsidTr="00190602">
        <w:trPr>
          <w:gridAfter w:val="1"/>
          <w:wAfter w:w="12" w:type="dxa"/>
          <w:trHeight w:val="20"/>
          <w:jc w:val="center"/>
        </w:trPr>
        <w:tc>
          <w:tcPr>
            <w:tcW w:w="2700" w:type="dxa"/>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18E808CB" w14:textId="77777777" w:rsidR="00A272B8" w:rsidRDefault="00A272B8">
            <w:pPr>
              <w:jc w:val="right"/>
              <w:rPr>
                <w:i/>
                <w:iCs/>
                <w:sz w:val="20"/>
                <w:szCs w:val="20"/>
              </w:rPr>
            </w:pPr>
            <w:r>
              <w:rPr>
                <w:i/>
                <w:iCs/>
                <w:sz w:val="20"/>
                <w:szCs w:val="20"/>
              </w:rPr>
              <w:t>Observations (person-years)</w:t>
            </w:r>
          </w:p>
        </w:tc>
        <w:tc>
          <w:tcPr>
            <w:tcW w:w="1982" w:type="dxa"/>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18A616BC" w14:textId="77777777" w:rsidR="00A272B8" w:rsidRDefault="00A272B8">
            <w:pPr>
              <w:jc w:val="center"/>
              <w:rPr>
                <w:sz w:val="20"/>
                <w:szCs w:val="20"/>
              </w:rPr>
            </w:pPr>
            <w:r>
              <w:rPr>
                <w:sz w:val="20"/>
                <w:szCs w:val="20"/>
              </w:rPr>
              <w:t>44,819</w:t>
            </w:r>
          </w:p>
        </w:tc>
        <w:tc>
          <w:tcPr>
            <w:tcW w:w="1678" w:type="dxa"/>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36C2EC9C" w14:textId="77777777" w:rsidR="00A272B8" w:rsidRDefault="00A272B8">
            <w:pPr>
              <w:jc w:val="center"/>
              <w:rPr>
                <w:sz w:val="20"/>
                <w:szCs w:val="20"/>
              </w:rPr>
            </w:pPr>
            <w:r>
              <w:rPr>
                <w:sz w:val="20"/>
                <w:szCs w:val="20"/>
              </w:rPr>
              <w:t>40,357</w:t>
            </w:r>
          </w:p>
        </w:tc>
      </w:tr>
      <w:tr w:rsidR="00190602" w14:paraId="1A92D6AE" w14:textId="77777777" w:rsidTr="00190602">
        <w:trPr>
          <w:gridAfter w:val="1"/>
          <w:wAfter w:w="12" w:type="dxa"/>
          <w:trHeight w:val="20"/>
          <w:jc w:val="center"/>
        </w:trPr>
        <w:tc>
          <w:tcPr>
            <w:tcW w:w="2700" w:type="dxa"/>
            <w:tcBorders>
              <w:top w:val="nil"/>
              <w:left w:val="nil"/>
              <w:bottom w:val="nil"/>
              <w:right w:val="nil"/>
            </w:tcBorders>
            <w:shd w:val="clear" w:color="auto" w:fill="auto"/>
            <w:noWrap/>
            <w:tcMar>
              <w:top w:w="15" w:type="dxa"/>
              <w:left w:w="15" w:type="dxa"/>
              <w:bottom w:w="0" w:type="dxa"/>
              <w:right w:w="90" w:type="dxa"/>
            </w:tcMar>
            <w:vAlign w:val="bottom"/>
            <w:hideMark/>
          </w:tcPr>
          <w:p w14:paraId="51BFC1AF" w14:textId="77777777" w:rsidR="00A272B8" w:rsidRDefault="00A272B8">
            <w:pPr>
              <w:ind w:firstLineChars="100" w:firstLine="200"/>
              <w:jc w:val="right"/>
              <w:rPr>
                <w:i/>
                <w:iCs/>
                <w:sz w:val="20"/>
                <w:szCs w:val="20"/>
              </w:rPr>
            </w:pPr>
            <w:r>
              <w:rPr>
                <w:i/>
                <w:iCs/>
                <w:sz w:val="20"/>
                <w:szCs w:val="20"/>
              </w:rPr>
              <w:t>Respondents</w:t>
            </w:r>
          </w:p>
        </w:tc>
        <w:tc>
          <w:tcPr>
            <w:tcW w:w="1982" w:type="dxa"/>
            <w:tcBorders>
              <w:top w:val="nil"/>
              <w:left w:val="nil"/>
              <w:bottom w:val="nil"/>
              <w:right w:val="nil"/>
            </w:tcBorders>
            <w:shd w:val="clear" w:color="auto" w:fill="auto"/>
            <w:noWrap/>
            <w:tcMar>
              <w:top w:w="15" w:type="dxa"/>
              <w:left w:w="15" w:type="dxa"/>
              <w:bottom w:w="0" w:type="dxa"/>
              <w:right w:w="15" w:type="dxa"/>
            </w:tcMar>
            <w:vAlign w:val="bottom"/>
            <w:hideMark/>
          </w:tcPr>
          <w:p w14:paraId="447648B1" w14:textId="77777777" w:rsidR="00A272B8" w:rsidRDefault="00A272B8">
            <w:pPr>
              <w:jc w:val="center"/>
              <w:rPr>
                <w:sz w:val="20"/>
                <w:szCs w:val="20"/>
              </w:rPr>
            </w:pPr>
            <w:r>
              <w:rPr>
                <w:sz w:val="20"/>
                <w:szCs w:val="20"/>
              </w:rPr>
              <w:t>4,044</w:t>
            </w:r>
          </w:p>
        </w:tc>
        <w:tc>
          <w:tcPr>
            <w:tcW w:w="1678" w:type="dxa"/>
            <w:tcBorders>
              <w:top w:val="nil"/>
              <w:left w:val="nil"/>
              <w:bottom w:val="nil"/>
              <w:right w:val="nil"/>
            </w:tcBorders>
            <w:shd w:val="clear" w:color="auto" w:fill="auto"/>
            <w:noWrap/>
            <w:tcMar>
              <w:top w:w="15" w:type="dxa"/>
              <w:left w:w="15" w:type="dxa"/>
              <w:bottom w:w="0" w:type="dxa"/>
              <w:right w:w="15" w:type="dxa"/>
            </w:tcMar>
            <w:vAlign w:val="bottom"/>
            <w:hideMark/>
          </w:tcPr>
          <w:p w14:paraId="08CF7A48" w14:textId="77777777" w:rsidR="00A272B8" w:rsidRDefault="00A272B8">
            <w:pPr>
              <w:jc w:val="center"/>
              <w:rPr>
                <w:sz w:val="20"/>
                <w:szCs w:val="20"/>
              </w:rPr>
            </w:pPr>
          </w:p>
        </w:tc>
      </w:tr>
      <w:tr w:rsidR="00190602" w14:paraId="480914A4" w14:textId="77777777" w:rsidTr="00190602">
        <w:trPr>
          <w:gridAfter w:val="1"/>
          <w:wAfter w:w="12" w:type="dxa"/>
          <w:trHeight w:val="20"/>
          <w:jc w:val="center"/>
        </w:trPr>
        <w:tc>
          <w:tcPr>
            <w:tcW w:w="2700" w:type="dxa"/>
            <w:tcBorders>
              <w:top w:val="nil"/>
              <w:left w:val="nil"/>
              <w:bottom w:val="single" w:sz="4" w:space="0" w:color="auto"/>
              <w:right w:val="nil"/>
            </w:tcBorders>
            <w:shd w:val="clear" w:color="auto" w:fill="auto"/>
            <w:noWrap/>
            <w:tcMar>
              <w:top w:w="15" w:type="dxa"/>
              <w:left w:w="15" w:type="dxa"/>
              <w:bottom w:w="0" w:type="dxa"/>
              <w:right w:w="90" w:type="dxa"/>
            </w:tcMar>
            <w:vAlign w:val="bottom"/>
            <w:hideMark/>
          </w:tcPr>
          <w:p w14:paraId="0E427F5F" w14:textId="77777777" w:rsidR="00A272B8" w:rsidRDefault="00A272B8">
            <w:pPr>
              <w:ind w:firstLineChars="100" w:firstLine="200"/>
              <w:jc w:val="right"/>
              <w:rPr>
                <w:i/>
                <w:iCs/>
                <w:sz w:val="20"/>
                <w:szCs w:val="20"/>
              </w:rPr>
            </w:pPr>
            <w:r>
              <w:rPr>
                <w:i/>
                <w:iCs/>
                <w:sz w:val="20"/>
                <w:szCs w:val="20"/>
              </w:rPr>
              <w:t>Biological sibling sets</w:t>
            </w:r>
          </w:p>
        </w:tc>
        <w:tc>
          <w:tcPr>
            <w:tcW w:w="1982" w:type="dxa"/>
            <w:tcBorders>
              <w:top w:val="nil"/>
              <w:left w:val="nil"/>
              <w:bottom w:val="nil"/>
              <w:right w:val="nil"/>
            </w:tcBorders>
            <w:shd w:val="clear" w:color="auto" w:fill="auto"/>
            <w:noWrap/>
            <w:tcMar>
              <w:top w:w="15" w:type="dxa"/>
              <w:left w:w="15" w:type="dxa"/>
              <w:bottom w:w="0" w:type="dxa"/>
              <w:right w:w="15" w:type="dxa"/>
            </w:tcMar>
            <w:vAlign w:val="bottom"/>
            <w:hideMark/>
          </w:tcPr>
          <w:p w14:paraId="281D0ECB" w14:textId="77777777" w:rsidR="00A272B8" w:rsidRDefault="00A272B8">
            <w:pPr>
              <w:ind w:firstLineChars="100" w:firstLine="200"/>
              <w:jc w:val="right"/>
              <w:rPr>
                <w:i/>
                <w:iCs/>
                <w:sz w:val="20"/>
                <w:szCs w:val="20"/>
              </w:rPr>
            </w:pPr>
          </w:p>
        </w:tc>
        <w:tc>
          <w:tcPr>
            <w:tcW w:w="1678"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7DCD4CD2" w14:textId="77777777" w:rsidR="00A272B8" w:rsidRDefault="00A272B8">
            <w:pPr>
              <w:jc w:val="center"/>
              <w:rPr>
                <w:sz w:val="20"/>
                <w:szCs w:val="20"/>
              </w:rPr>
            </w:pPr>
            <w:r>
              <w:rPr>
                <w:sz w:val="20"/>
                <w:szCs w:val="20"/>
              </w:rPr>
              <w:t>139</w:t>
            </w:r>
          </w:p>
        </w:tc>
      </w:tr>
      <w:tr w:rsidR="00190602" w14:paraId="35A85D75" w14:textId="77777777" w:rsidTr="00190602">
        <w:trPr>
          <w:trHeight w:val="20"/>
          <w:jc w:val="center"/>
        </w:trPr>
        <w:tc>
          <w:tcPr>
            <w:tcW w:w="6372" w:type="dxa"/>
            <w:gridSpan w:val="4"/>
            <w:tcBorders>
              <w:top w:val="single" w:sz="4" w:space="0" w:color="auto"/>
              <w:left w:val="nil"/>
              <w:bottom w:val="nil"/>
              <w:right w:val="nil"/>
            </w:tcBorders>
            <w:shd w:val="clear" w:color="auto" w:fill="auto"/>
            <w:tcMar>
              <w:top w:w="15" w:type="dxa"/>
              <w:left w:w="15" w:type="dxa"/>
              <w:bottom w:w="0" w:type="dxa"/>
              <w:right w:w="15" w:type="dxa"/>
            </w:tcMar>
            <w:vAlign w:val="bottom"/>
            <w:hideMark/>
          </w:tcPr>
          <w:p w14:paraId="1F69B744" w14:textId="3AF63566" w:rsidR="00A272B8" w:rsidRDefault="00A272B8">
            <w:pPr>
              <w:rPr>
                <w:sz w:val="20"/>
                <w:szCs w:val="20"/>
              </w:rPr>
            </w:pPr>
            <w:r>
              <w:rPr>
                <w:i/>
                <w:iCs/>
                <w:sz w:val="20"/>
                <w:szCs w:val="20"/>
              </w:rPr>
              <w:t>Note:</w:t>
            </w:r>
            <w:r>
              <w:rPr>
                <w:sz w:val="20"/>
                <w:szCs w:val="20"/>
              </w:rPr>
              <w:t xml:space="preserve"> Coefficients shown are log odds. Standard errors (shown in parentheses) are clustered at the Primary Sampling Unit level. </w:t>
            </w:r>
            <w:r w:rsidR="00D366D5">
              <w:rPr>
                <w:color w:val="000000"/>
                <w:sz w:val="20"/>
                <w:szCs w:val="20"/>
              </w:rPr>
              <w:t xml:space="preserve">The high crime comparison group model includes individual random effects </w:t>
            </w:r>
            <w:r w:rsidR="00D366D5" w:rsidRPr="00D366D5">
              <w:rPr>
                <w:color w:val="000000"/>
                <w:sz w:val="20"/>
                <w:szCs w:val="20"/>
              </w:rPr>
              <w:t>to account for repeated observation of respondents across survey waves</w:t>
            </w:r>
            <w:r w:rsidR="00D366D5">
              <w:rPr>
                <w:color w:val="000000"/>
                <w:sz w:val="20"/>
                <w:szCs w:val="20"/>
              </w:rPr>
              <w:t xml:space="preserve">. </w:t>
            </w:r>
            <w:r>
              <w:rPr>
                <w:sz w:val="20"/>
                <w:szCs w:val="20"/>
              </w:rPr>
              <w:t xml:space="preserve"> Covariates not </w:t>
            </w:r>
            <w:proofErr w:type="gramStart"/>
            <w:r>
              <w:rPr>
                <w:sz w:val="20"/>
                <w:szCs w:val="20"/>
              </w:rPr>
              <w:t>shown:</w:t>
            </w:r>
            <w:proofErr w:type="gramEnd"/>
            <w:r>
              <w:rPr>
                <w:sz w:val="20"/>
                <w:szCs w:val="20"/>
              </w:rPr>
              <w:t xml:space="preserve"> age, household structure in 1997, parents' education level, parents’ net worth in 1997, number of residences between ages 12-16, ASVAB percentile score, highest degree completed, current student status, marital status, parent status, number of weeks worked last year, labor income last year, gift income last year, assets, urban residence, and mental health index score. Age is controlled for with a set of dummy variables. </w:t>
            </w:r>
          </w:p>
        </w:tc>
      </w:tr>
      <w:tr w:rsidR="00190602" w14:paraId="464ABA81" w14:textId="77777777" w:rsidTr="00190602">
        <w:trPr>
          <w:trHeight w:val="20"/>
          <w:jc w:val="center"/>
        </w:trPr>
        <w:tc>
          <w:tcPr>
            <w:tcW w:w="6372"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14:paraId="17161C5C" w14:textId="77777777" w:rsidR="00A272B8" w:rsidRDefault="00A272B8">
            <w:pPr>
              <w:rPr>
                <w:sz w:val="20"/>
                <w:szCs w:val="20"/>
              </w:rPr>
            </w:pPr>
            <w:r>
              <w:rPr>
                <w:sz w:val="20"/>
                <w:szCs w:val="20"/>
              </w:rPr>
              <w:t xml:space="preserve">*** </w:t>
            </w:r>
            <w:r>
              <w:rPr>
                <w:i/>
                <w:iCs/>
                <w:sz w:val="20"/>
                <w:szCs w:val="20"/>
              </w:rPr>
              <w:t>p</w:t>
            </w:r>
            <w:r>
              <w:rPr>
                <w:sz w:val="20"/>
                <w:szCs w:val="20"/>
              </w:rPr>
              <w:t xml:space="preserve">&lt;0.001, ** </w:t>
            </w:r>
            <w:r>
              <w:rPr>
                <w:i/>
                <w:iCs/>
                <w:sz w:val="20"/>
                <w:szCs w:val="20"/>
              </w:rPr>
              <w:t>p</w:t>
            </w:r>
            <w:r>
              <w:rPr>
                <w:sz w:val="20"/>
                <w:szCs w:val="20"/>
              </w:rPr>
              <w:t xml:space="preserve">&lt;0.01, * </w:t>
            </w:r>
            <w:r>
              <w:rPr>
                <w:i/>
                <w:iCs/>
                <w:sz w:val="20"/>
                <w:szCs w:val="20"/>
              </w:rPr>
              <w:t>p</w:t>
            </w:r>
            <w:r>
              <w:rPr>
                <w:sz w:val="20"/>
                <w:szCs w:val="20"/>
              </w:rPr>
              <w:t xml:space="preserve">&lt;0.05, † </w:t>
            </w:r>
            <w:r>
              <w:rPr>
                <w:i/>
                <w:iCs/>
                <w:sz w:val="20"/>
                <w:szCs w:val="20"/>
              </w:rPr>
              <w:t>p</w:t>
            </w:r>
            <w:r>
              <w:rPr>
                <w:sz w:val="20"/>
                <w:szCs w:val="20"/>
              </w:rPr>
              <w:t>&lt;0.1 (two-tailed tests)</w:t>
            </w:r>
          </w:p>
        </w:tc>
      </w:tr>
    </w:tbl>
    <w:p w14:paraId="69F4209E" w14:textId="3BE1D2D6" w:rsidR="00A272B8" w:rsidRDefault="00A272B8">
      <w:r>
        <w:t xml:space="preserve"> </w:t>
      </w:r>
      <w:r>
        <w:br w:type="page"/>
      </w:r>
    </w:p>
    <w:tbl>
      <w:tblPr>
        <w:tblW w:w="7260" w:type="dxa"/>
        <w:jc w:val="center"/>
        <w:tblCellMar>
          <w:left w:w="0" w:type="dxa"/>
          <w:right w:w="0" w:type="dxa"/>
        </w:tblCellMar>
        <w:tblLook w:val="04A0" w:firstRow="1" w:lastRow="0" w:firstColumn="1" w:lastColumn="0" w:noHBand="0" w:noVBand="1"/>
      </w:tblPr>
      <w:tblGrid>
        <w:gridCol w:w="3030"/>
        <w:gridCol w:w="1410"/>
        <w:gridCol w:w="1410"/>
        <w:gridCol w:w="1410"/>
      </w:tblGrid>
      <w:tr w:rsidR="00A272B8" w14:paraId="61793080" w14:textId="77777777" w:rsidTr="00A272B8">
        <w:trPr>
          <w:trHeight w:val="20"/>
          <w:jc w:val="center"/>
        </w:trPr>
        <w:tc>
          <w:tcPr>
            <w:tcW w:w="7260" w:type="dxa"/>
            <w:gridSpan w:val="4"/>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57B8A405" w14:textId="2C91A1AC" w:rsidR="00A272B8" w:rsidRDefault="00A272B8">
            <w:pPr>
              <w:rPr>
                <w:b/>
                <w:bCs/>
                <w:sz w:val="20"/>
                <w:szCs w:val="20"/>
              </w:rPr>
            </w:pPr>
            <w:r>
              <w:rPr>
                <w:b/>
                <w:bCs/>
                <w:sz w:val="20"/>
                <w:szCs w:val="20"/>
              </w:rPr>
              <w:lastRenderedPageBreak/>
              <w:t>Table S3. Poisson Regression Predicting Number of Moves in Last Year with Time Since Last Conviction or Incarceration</w:t>
            </w:r>
          </w:p>
        </w:tc>
      </w:tr>
      <w:tr w:rsidR="00A272B8" w14:paraId="0929C42C" w14:textId="77777777" w:rsidTr="00A272B8">
        <w:trPr>
          <w:trHeight w:val="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14692CB" w14:textId="77777777" w:rsidR="00A272B8" w:rsidRDefault="00A272B8">
            <w:pPr>
              <w:rPr>
                <w:rFonts w:ascii="Calibri" w:hAnsi="Calibri" w:cs="Calibri"/>
                <w:sz w:val="20"/>
                <w:szCs w:val="20"/>
              </w:rPr>
            </w:pPr>
            <w:r>
              <w:rPr>
                <w:rFonts w:ascii="Calibri" w:hAnsi="Calibri" w:cs="Calibri"/>
                <w:sz w:val="20"/>
                <w:szCs w:val="20"/>
              </w:rPr>
              <w:t> </w:t>
            </w:r>
          </w:p>
        </w:tc>
        <w:tc>
          <w:tcPr>
            <w:tcW w:w="1389"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0B7A25A1" w14:textId="77777777" w:rsidR="00A272B8" w:rsidRDefault="00A272B8">
            <w:pPr>
              <w:jc w:val="center"/>
              <w:rPr>
                <w:sz w:val="20"/>
                <w:szCs w:val="20"/>
              </w:rPr>
            </w:pPr>
            <w:r>
              <w:rPr>
                <w:sz w:val="20"/>
                <w:szCs w:val="20"/>
              </w:rPr>
              <w:t>High Crime Comparison Group</w:t>
            </w:r>
          </w:p>
        </w:tc>
        <w:tc>
          <w:tcPr>
            <w:tcW w:w="1389"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68024796" w14:textId="77777777" w:rsidR="00A272B8" w:rsidRDefault="00A272B8">
            <w:pPr>
              <w:jc w:val="center"/>
              <w:rPr>
                <w:sz w:val="20"/>
                <w:szCs w:val="20"/>
              </w:rPr>
            </w:pPr>
            <w:r>
              <w:rPr>
                <w:sz w:val="20"/>
                <w:szCs w:val="20"/>
              </w:rPr>
              <w:t>Individual Fixed Effects</w:t>
            </w:r>
          </w:p>
        </w:tc>
        <w:tc>
          <w:tcPr>
            <w:tcW w:w="1389"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3A813061" w14:textId="77777777" w:rsidR="00A272B8" w:rsidRDefault="00A272B8">
            <w:pPr>
              <w:jc w:val="center"/>
              <w:rPr>
                <w:sz w:val="20"/>
                <w:szCs w:val="20"/>
              </w:rPr>
            </w:pPr>
            <w:r>
              <w:rPr>
                <w:sz w:val="20"/>
                <w:szCs w:val="20"/>
              </w:rPr>
              <w:t>Sibling Fixed Effects</w:t>
            </w:r>
          </w:p>
        </w:tc>
      </w:tr>
      <w:tr w:rsidR="00A272B8" w14:paraId="54310C23" w14:textId="77777777" w:rsidTr="00A272B8">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25771AD" w14:textId="77777777" w:rsidR="00A272B8" w:rsidRDefault="00A272B8">
            <w:pPr>
              <w:rPr>
                <w:sz w:val="20"/>
                <w:szCs w:val="20"/>
              </w:rPr>
            </w:pPr>
            <w:r>
              <w:rPr>
                <w:sz w:val="20"/>
                <w:szCs w:val="20"/>
              </w:rPr>
              <w:t>Previous felony conviction</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FB0BB57" w14:textId="77777777" w:rsidR="00A272B8" w:rsidRDefault="00A272B8">
            <w:pPr>
              <w:jc w:val="center"/>
              <w:rPr>
                <w:sz w:val="20"/>
                <w:szCs w:val="20"/>
              </w:rPr>
            </w:pPr>
            <w:r>
              <w:rPr>
                <w:sz w:val="20"/>
                <w:szCs w:val="20"/>
              </w:rPr>
              <w:t>0.146***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A0FA2A5" w14:textId="77777777" w:rsidR="00A272B8" w:rsidRDefault="00A272B8">
            <w:pPr>
              <w:jc w:val="center"/>
              <w:rPr>
                <w:sz w:val="20"/>
                <w:szCs w:val="20"/>
              </w:rPr>
            </w:pPr>
            <w:r>
              <w:rPr>
                <w:sz w:val="20"/>
                <w:szCs w:val="20"/>
              </w:rPr>
              <w:t>0.160**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4DF4399" w14:textId="77777777" w:rsidR="00A272B8" w:rsidRDefault="00A272B8">
            <w:pPr>
              <w:jc w:val="center"/>
              <w:rPr>
                <w:sz w:val="20"/>
                <w:szCs w:val="20"/>
              </w:rPr>
            </w:pPr>
            <w:r>
              <w:rPr>
                <w:sz w:val="20"/>
                <w:szCs w:val="20"/>
              </w:rPr>
              <w:t>0.183**</w:t>
            </w:r>
          </w:p>
        </w:tc>
      </w:tr>
      <w:tr w:rsidR="00A272B8" w14:paraId="676313B5" w14:textId="77777777" w:rsidTr="00A272B8">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8AB8675" w14:textId="77777777" w:rsidR="00A272B8" w:rsidRDefault="00A272B8">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7523E59" w14:textId="77777777" w:rsidR="00A272B8" w:rsidRDefault="00A272B8">
            <w:pPr>
              <w:jc w:val="center"/>
              <w:rPr>
                <w:sz w:val="20"/>
                <w:szCs w:val="20"/>
              </w:rPr>
            </w:pPr>
            <w:r>
              <w:rPr>
                <w:sz w:val="20"/>
                <w:szCs w:val="20"/>
              </w:rPr>
              <w:t>(0.0390)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92EC24F" w14:textId="77777777" w:rsidR="00A272B8" w:rsidRDefault="00A272B8">
            <w:pPr>
              <w:jc w:val="center"/>
              <w:rPr>
                <w:sz w:val="20"/>
                <w:szCs w:val="20"/>
              </w:rPr>
            </w:pPr>
            <w:r>
              <w:rPr>
                <w:sz w:val="20"/>
                <w:szCs w:val="20"/>
              </w:rPr>
              <w:t>(0.0528)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1E132B4" w14:textId="77777777" w:rsidR="00A272B8" w:rsidRDefault="00A272B8">
            <w:pPr>
              <w:jc w:val="center"/>
              <w:rPr>
                <w:sz w:val="20"/>
                <w:szCs w:val="20"/>
              </w:rPr>
            </w:pPr>
            <w:r>
              <w:rPr>
                <w:sz w:val="20"/>
                <w:szCs w:val="20"/>
              </w:rPr>
              <w:t>(0.0690)</w:t>
            </w:r>
          </w:p>
        </w:tc>
      </w:tr>
      <w:tr w:rsidR="00A272B8" w14:paraId="3D88F7ED" w14:textId="77777777" w:rsidTr="00A272B8">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EF7EB62" w14:textId="77777777" w:rsidR="00A272B8" w:rsidRDefault="00A272B8">
            <w:pPr>
              <w:rPr>
                <w:sz w:val="20"/>
                <w:szCs w:val="20"/>
              </w:rPr>
            </w:pPr>
            <w:r>
              <w:rPr>
                <w:sz w:val="20"/>
                <w:szCs w:val="20"/>
              </w:rPr>
              <w:t>Years since last felony conviction</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80DE644" w14:textId="77777777" w:rsidR="00A272B8" w:rsidRDefault="00A272B8">
            <w:pPr>
              <w:jc w:val="center"/>
              <w:rPr>
                <w:sz w:val="20"/>
                <w:szCs w:val="20"/>
              </w:rPr>
            </w:pPr>
            <w:r>
              <w:rPr>
                <w:sz w:val="20"/>
                <w:szCs w:val="20"/>
              </w:rPr>
              <w:t>-0.00207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847AC78" w14:textId="77777777" w:rsidR="00A272B8" w:rsidRDefault="00A272B8">
            <w:pPr>
              <w:jc w:val="center"/>
              <w:rPr>
                <w:sz w:val="20"/>
                <w:szCs w:val="20"/>
              </w:rPr>
            </w:pPr>
            <w:r>
              <w:rPr>
                <w:sz w:val="20"/>
                <w:szCs w:val="20"/>
              </w:rPr>
              <w:t>0.00290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0B07BC4" w14:textId="77777777" w:rsidR="00A272B8" w:rsidRDefault="00A272B8">
            <w:pPr>
              <w:jc w:val="center"/>
              <w:rPr>
                <w:sz w:val="20"/>
                <w:szCs w:val="20"/>
              </w:rPr>
            </w:pPr>
            <w:r>
              <w:rPr>
                <w:sz w:val="20"/>
                <w:szCs w:val="20"/>
              </w:rPr>
              <w:t>-0.00373</w:t>
            </w:r>
          </w:p>
        </w:tc>
      </w:tr>
      <w:tr w:rsidR="00A272B8" w14:paraId="5D4D1AB9" w14:textId="77777777" w:rsidTr="00A272B8">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A9C2453" w14:textId="77777777" w:rsidR="00A272B8" w:rsidRDefault="00A272B8">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32A6D33" w14:textId="77777777" w:rsidR="00A272B8" w:rsidRDefault="00A272B8">
            <w:pPr>
              <w:jc w:val="center"/>
              <w:rPr>
                <w:sz w:val="20"/>
                <w:szCs w:val="20"/>
              </w:rPr>
            </w:pPr>
            <w:r>
              <w:rPr>
                <w:sz w:val="20"/>
                <w:szCs w:val="20"/>
              </w:rPr>
              <w:t>(0.00372)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DAC30B1" w14:textId="77777777" w:rsidR="00A272B8" w:rsidRDefault="00A272B8">
            <w:pPr>
              <w:jc w:val="center"/>
              <w:rPr>
                <w:sz w:val="20"/>
                <w:szCs w:val="20"/>
              </w:rPr>
            </w:pPr>
            <w:r>
              <w:rPr>
                <w:sz w:val="20"/>
                <w:szCs w:val="20"/>
              </w:rPr>
              <w:t>(0.00419)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1D4D71D" w14:textId="77777777" w:rsidR="00A272B8" w:rsidRDefault="00A272B8">
            <w:pPr>
              <w:jc w:val="center"/>
              <w:rPr>
                <w:sz w:val="20"/>
                <w:szCs w:val="20"/>
              </w:rPr>
            </w:pPr>
            <w:r>
              <w:rPr>
                <w:sz w:val="20"/>
                <w:szCs w:val="20"/>
              </w:rPr>
              <w:t>(0.00546)</w:t>
            </w:r>
          </w:p>
        </w:tc>
      </w:tr>
      <w:tr w:rsidR="00A272B8" w14:paraId="407A9860" w14:textId="77777777" w:rsidTr="00A272B8">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20704F9" w14:textId="77777777" w:rsidR="00A272B8" w:rsidRDefault="00A272B8">
            <w:pPr>
              <w:rPr>
                <w:sz w:val="20"/>
                <w:szCs w:val="20"/>
              </w:rPr>
            </w:pPr>
            <w:r>
              <w:rPr>
                <w:sz w:val="20"/>
                <w:szCs w:val="20"/>
              </w:rPr>
              <w:t>Previous felony incarceration</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256A62B" w14:textId="77777777" w:rsidR="00A272B8" w:rsidRDefault="00A272B8">
            <w:pPr>
              <w:jc w:val="center"/>
              <w:rPr>
                <w:sz w:val="20"/>
                <w:szCs w:val="20"/>
              </w:rPr>
            </w:pPr>
            <w:r>
              <w:rPr>
                <w:sz w:val="20"/>
                <w:szCs w:val="20"/>
              </w:rPr>
              <w:t>0.161***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1316DB4" w14:textId="77777777" w:rsidR="00A272B8" w:rsidRDefault="00A272B8">
            <w:pPr>
              <w:jc w:val="center"/>
              <w:rPr>
                <w:sz w:val="20"/>
                <w:szCs w:val="20"/>
              </w:rPr>
            </w:pPr>
            <w:r>
              <w:rPr>
                <w:sz w:val="20"/>
                <w:szCs w:val="20"/>
              </w:rPr>
              <w:t>0.0701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04A6112" w14:textId="77777777" w:rsidR="00A272B8" w:rsidRDefault="00A272B8">
            <w:pPr>
              <w:jc w:val="center"/>
              <w:rPr>
                <w:sz w:val="20"/>
                <w:szCs w:val="20"/>
              </w:rPr>
            </w:pPr>
            <w:r>
              <w:rPr>
                <w:sz w:val="20"/>
                <w:szCs w:val="20"/>
              </w:rPr>
              <w:t>0.119</w:t>
            </w:r>
          </w:p>
        </w:tc>
      </w:tr>
      <w:tr w:rsidR="00A272B8" w14:paraId="3FD6D9ED" w14:textId="77777777" w:rsidTr="00A272B8">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A34747E" w14:textId="77777777" w:rsidR="00A272B8" w:rsidRDefault="00A272B8">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965D0EE" w14:textId="77777777" w:rsidR="00A272B8" w:rsidRDefault="00A272B8">
            <w:pPr>
              <w:jc w:val="center"/>
              <w:rPr>
                <w:sz w:val="20"/>
                <w:szCs w:val="20"/>
              </w:rPr>
            </w:pPr>
            <w:r>
              <w:rPr>
                <w:sz w:val="20"/>
                <w:szCs w:val="20"/>
              </w:rPr>
              <w:t>(0.0466)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20CF50F" w14:textId="77777777" w:rsidR="00A272B8" w:rsidRDefault="00A272B8">
            <w:pPr>
              <w:jc w:val="center"/>
              <w:rPr>
                <w:sz w:val="20"/>
                <w:szCs w:val="20"/>
              </w:rPr>
            </w:pPr>
            <w:r>
              <w:rPr>
                <w:sz w:val="20"/>
                <w:szCs w:val="20"/>
              </w:rPr>
              <w:t>(0.0542)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621F592" w14:textId="77777777" w:rsidR="00A272B8" w:rsidRDefault="00A272B8">
            <w:pPr>
              <w:jc w:val="center"/>
              <w:rPr>
                <w:sz w:val="20"/>
                <w:szCs w:val="20"/>
              </w:rPr>
            </w:pPr>
            <w:r>
              <w:rPr>
                <w:sz w:val="20"/>
                <w:szCs w:val="20"/>
              </w:rPr>
              <w:t>(0.0826)</w:t>
            </w:r>
          </w:p>
        </w:tc>
      </w:tr>
      <w:tr w:rsidR="00A272B8" w14:paraId="653DEDC9" w14:textId="77777777" w:rsidTr="00A272B8">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073248D" w14:textId="77777777" w:rsidR="00A272B8" w:rsidRDefault="00A272B8">
            <w:pPr>
              <w:rPr>
                <w:sz w:val="20"/>
                <w:szCs w:val="20"/>
              </w:rPr>
            </w:pPr>
            <w:r>
              <w:rPr>
                <w:sz w:val="20"/>
                <w:szCs w:val="20"/>
              </w:rPr>
              <w:t>Years since last incarceration release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C4E0BB1" w14:textId="77777777" w:rsidR="00A272B8" w:rsidRDefault="00A272B8">
            <w:pPr>
              <w:jc w:val="center"/>
              <w:rPr>
                <w:sz w:val="20"/>
                <w:szCs w:val="20"/>
              </w:rPr>
            </w:pPr>
            <w:r>
              <w:rPr>
                <w:sz w:val="20"/>
                <w:szCs w:val="20"/>
              </w:rPr>
              <w:t>-0.0106†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923504D" w14:textId="77777777" w:rsidR="00A272B8" w:rsidRDefault="00A272B8">
            <w:pPr>
              <w:jc w:val="center"/>
              <w:rPr>
                <w:sz w:val="20"/>
                <w:szCs w:val="20"/>
              </w:rPr>
            </w:pPr>
            <w:r>
              <w:rPr>
                <w:sz w:val="20"/>
                <w:szCs w:val="20"/>
              </w:rPr>
              <w:t>-0.00923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ACC935C" w14:textId="77777777" w:rsidR="00A272B8" w:rsidRDefault="00A272B8">
            <w:pPr>
              <w:jc w:val="center"/>
              <w:rPr>
                <w:sz w:val="20"/>
                <w:szCs w:val="20"/>
              </w:rPr>
            </w:pPr>
            <w:r>
              <w:rPr>
                <w:sz w:val="20"/>
                <w:szCs w:val="20"/>
              </w:rPr>
              <w:t>-0.0167*</w:t>
            </w:r>
          </w:p>
        </w:tc>
      </w:tr>
      <w:tr w:rsidR="00A272B8" w14:paraId="2C1358A9" w14:textId="77777777" w:rsidTr="00A272B8">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3D82F29" w14:textId="77777777" w:rsidR="00A272B8" w:rsidRDefault="00A272B8">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795E406" w14:textId="77777777" w:rsidR="00A272B8" w:rsidRDefault="00A272B8">
            <w:pPr>
              <w:jc w:val="center"/>
              <w:rPr>
                <w:sz w:val="20"/>
                <w:szCs w:val="20"/>
              </w:rPr>
            </w:pPr>
            <w:r>
              <w:rPr>
                <w:sz w:val="20"/>
                <w:szCs w:val="20"/>
              </w:rPr>
              <w:t>(0.00563)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C59B9DB" w14:textId="77777777" w:rsidR="00A272B8" w:rsidRDefault="00A272B8">
            <w:pPr>
              <w:jc w:val="center"/>
              <w:rPr>
                <w:sz w:val="20"/>
                <w:szCs w:val="20"/>
              </w:rPr>
            </w:pPr>
            <w:r>
              <w:rPr>
                <w:sz w:val="20"/>
                <w:szCs w:val="20"/>
              </w:rPr>
              <w:t>(0.00691)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93BF42E" w14:textId="77777777" w:rsidR="00A272B8" w:rsidRDefault="00A272B8">
            <w:pPr>
              <w:jc w:val="center"/>
              <w:rPr>
                <w:sz w:val="20"/>
                <w:szCs w:val="20"/>
              </w:rPr>
            </w:pPr>
            <w:r>
              <w:rPr>
                <w:sz w:val="20"/>
                <w:szCs w:val="20"/>
              </w:rPr>
              <w:t>(0.00809)</w:t>
            </w:r>
          </w:p>
        </w:tc>
      </w:tr>
      <w:tr w:rsidR="00A272B8" w14:paraId="4A0FA7C8" w14:textId="77777777" w:rsidTr="00A272B8">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D3D1DF6" w14:textId="77777777" w:rsidR="00A272B8" w:rsidRDefault="00A272B8">
            <w:pPr>
              <w:rPr>
                <w:sz w:val="20"/>
                <w:szCs w:val="20"/>
              </w:rPr>
            </w:pPr>
            <w:r>
              <w:rPr>
                <w:sz w:val="20"/>
                <w:szCs w:val="20"/>
              </w:rPr>
              <w:t>Non-felony incarceration</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CB36D04" w14:textId="77777777" w:rsidR="00A272B8" w:rsidRDefault="00A272B8">
            <w:pPr>
              <w:jc w:val="center"/>
              <w:rPr>
                <w:sz w:val="20"/>
                <w:szCs w:val="20"/>
              </w:rPr>
            </w:pPr>
            <w:r>
              <w:rPr>
                <w:sz w:val="20"/>
                <w:szCs w:val="20"/>
              </w:rPr>
              <w:t>0.162***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A69F5A9" w14:textId="77777777" w:rsidR="00A272B8" w:rsidRDefault="00A272B8">
            <w:pPr>
              <w:jc w:val="center"/>
              <w:rPr>
                <w:sz w:val="20"/>
                <w:szCs w:val="20"/>
              </w:rPr>
            </w:pPr>
            <w:r>
              <w:rPr>
                <w:sz w:val="20"/>
                <w:szCs w:val="20"/>
              </w:rPr>
              <w:t>0.0319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E0251F9" w14:textId="77777777" w:rsidR="00A272B8" w:rsidRDefault="00A272B8">
            <w:pPr>
              <w:jc w:val="center"/>
              <w:rPr>
                <w:sz w:val="20"/>
                <w:szCs w:val="20"/>
              </w:rPr>
            </w:pPr>
            <w:r>
              <w:rPr>
                <w:sz w:val="20"/>
                <w:szCs w:val="20"/>
              </w:rPr>
              <w:t>0.152**</w:t>
            </w:r>
          </w:p>
        </w:tc>
      </w:tr>
      <w:tr w:rsidR="00A272B8" w14:paraId="3A7055C8" w14:textId="77777777" w:rsidTr="00A272B8">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5A473D4" w14:textId="77777777" w:rsidR="00A272B8" w:rsidRDefault="00A272B8">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0FC737E" w14:textId="77777777" w:rsidR="00A272B8" w:rsidRDefault="00A272B8">
            <w:pPr>
              <w:jc w:val="center"/>
              <w:rPr>
                <w:sz w:val="20"/>
                <w:szCs w:val="20"/>
              </w:rPr>
            </w:pPr>
            <w:r>
              <w:rPr>
                <w:sz w:val="20"/>
                <w:szCs w:val="20"/>
              </w:rPr>
              <w:t>(0.0332)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FE77CB2" w14:textId="77777777" w:rsidR="00A272B8" w:rsidRDefault="00A272B8">
            <w:pPr>
              <w:jc w:val="center"/>
              <w:rPr>
                <w:sz w:val="20"/>
                <w:szCs w:val="20"/>
              </w:rPr>
            </w:pPr>
            <w:r>
              <w:rPr>
                <w:sz w:val="20"/>
                <w:szCs w:val="20"/>
              </w:rPr>
              <w:t>(0.0475)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EA77CED" w14:textId="77777777" w:rsidR="00A272B8" w:rsidRDefault="00A272B8">
            <w:pPr>
              <w:jc w:val="center"/>
              <w:rPr>
                <w:sz w:val="20"/>
                <w:szCs w:val="20"/>
              </w:rPr>
            </w:pPr>
            <w:r>
              <w:rPr>
                <w:sz w:val="20"/>
                <w:szCs w:val="20"/>
              </w:rPr>
              <w:t>(0.0551)</w:t>
            </w:r>
          </w:p>
        </w:tc>
      </w:tr>
      <w:tr w:rsidR="00A272B8" w14:paraId="665872A8" w14:textId="77777777" w:rsidTr="00A272B8">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297B0A7" w14:textId="77777777" w:rsidR="00A272B8" w:rsidRDefault="00A272B8">
            <w:pPr>
              <w:rPr>
                <w:sz w:val="20"/>
                <w:szCs w:val="20"/>
              </w:rPr>
            </w:pPr>
            <w:r>
              <w:rPr>
                <w:sz w:val="20"/>
                <w:szCs w:val="20"/>
              </w:rPr>
              <w:t>Currently incarcerated</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060A5BA" w14:textId="77777777" w:rsidR="00A272B8" w:rsidRDefault="00A272B8">
            <w:pPr>
              <w:jc w:val="center"/>
              <w:rPr>
                <w:sz w:val="20"/>
                <w:szCs w:val="20"/>
              </w:rPr>
            </w:pPr>
            <w:r>
              <w:rPr>
                <w:sz w:val="20"/>
                <w:szCs w:val="20"/>
              </w:rPr>
              <w:t>-0.0707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6C286BE" w14:textId="77777777" w:rsidR="00A272B8" w:rsidRDefault="00A272B8">
            <w:pPr>
              <w:jc w:val="center"/>
              <w:rPr>
                <w:sz w:val="20"/>
                <w:szCs w:val="20"/>
              </w:rPr>
            </w:pPr>
            <w:r>
              <w:rPr>
                <w:sz w:val="20"/>
                <w:szCs w:val="20"/>
              </w:rPr>
              <w:t>-0.0290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FB82461" w14:textId="77777777" w:rsidR="00A272B8" w:rsidRDefault="00A272B8">
            <w:pPr>
              <w:jc w:val="center"/>
              <w:rPr>
                <w:sz w:val="20"/>
                <w:szCs w:val="20"/>
              </w:rPr>
            </w:pPr>
            <w:r>
              <w:rPr>
                <w:sz w:val="20"/>
                <w:szCs w:val="20"/>
              </w:rPr>
              <w:t>-0.116*</w:t>
            </w:r>
          </w:p>
        </w:tc>
      </w:tr>
      <w:tr w:rsidR="00A272B8" w14:paraId="68BB770A" w14:textId="77777777" w:rsidTr="00A272B8">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A337391" w14:textId="77777777" w:rsidR="00A272B8" w:rsidRDefault="00A272B8">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2E56807" w14:textId="77777777" w:rsidR="00A272B8" w:rsidRDefault="00A272B8">
            <w:pPr>
              <w:jc w:val="center"/>
              <w:rPr>
                <w:sz w:val="20"/>
                <w:szCs w:val="20"/>
              </w:rPr>
            </w:pPr>
            <w:r>
              <w:rPr>
                <w:sz w:val="20"/>
                <w:szCs w:val="20"/>
              </w:rPr>
              <w:t>(0.0447)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5D4B307" w14:textId="77777777" w:rsidR="00A272B8" w:rsidRDefault="00A272B8">
            <w:pPr>
              <w:jc w:val="center"/>
              <w:rPr>
                <w:sz w:val="20"/>
                <w:szCs w:val="20"/>
              </w:rPr>
            </w:pPr>
            <w:r>
              <w:rPr>
                <w:sz w:val="20"/>
                <w:szCs w:val="20"/>
              </w:rPr>
              <w:t>(0.0426)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BE4EF42" w14:textId="77777777" w:rsidR="00A272B8" w:rsidRDefault="00A272B8">
            <w:pPr>
              <w:jc w:val="center"/>
              <w:rPr>
                <w:sz w:val="20"/>
                <w:szCs w:val="20"/>
              </w:rPr>
            </w:pPr>
            <w:r>
              <w:rPr>
                <w:sz w:val="20"/>
                <w:szCs w:val="20"/>
              </w:rPr>
              <w:t>(0.0585)</w:t>
            </w:r>
          </w:p>
        </w:tc>
      </w:tr>
      <w:tr w:rsidR="00A272B8" w14:paraId="3547E471" w14:textId="77777777" w:rsidTr="00A272B8">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AD2A015" w14:textId="77777777" w:rsidR="00A272B8" w:rsidRDefault="00A272B8">
            <w:pPr>
              <w:rPr>
                <w:sz w:val="20"/>
                <w:szCs w:val="20"/>
              </w:rPr>
            </w:pPr>
            <w:r>
              <w:rPr>
                <w:sz w:val="20"/>
                <w:szCs w:val="20"/>
              </w:rPr>
              <w:t>Race/ethnicity</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D544394" w14:textId="77777777" w:rsidR="00A272B8" w:rsidRDefault="00A272B8">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4B19202" w14:textId="77777777" w:rsidR="00A272B8" w:rsidRDefault="00A272B8">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B3B1956" w14:textId="77777777" w:rsidR="00A272B8" w:rsidRDefault="00A272B8">
            <w:pPr>
              <w:jc w:val="center"/>
              <w:rPr>
                <w:sz w:val="20"/>
                <w:szCs w:val="20"/>
              </w:rPr>
            </w:pPr>
          </w:p>
        </w:tc>
      </w:tr>
      <w:tr w:rsidR="00A272B8" w14:paraId="5844E686" w14:textId="77777777" w:rsidTr="00A272B8">
        <w:trPr>
          <w:trHeight w:val="20"/>
          <w:jc w:val="center"/>
        </w:trPr>
        <w:tc>
          <w:tcPr>
            <w:tcW w:w="0" w:type="auto"/>
            <w:tcBorders>
              <w:top w:val="nil"/>
              <w:left w:val="nil"/>
              <w:bottom w:val="nil"/>
              <w:right w:val="nil"/>
            </w:tcBorders>
            <w:shd w:val="clear" w:color="auto" w:fill="auto"/>
            <w:noWrap/>
            <w:tcMar>
              <w:top w:w="15" w:type="dxa"/>
              <w:left w:w="90" w:type="dxa"/>
              <w:bottom w:w="0" w:type="dxa"/>
              <w:right w:w="15" w:type="dxa"/>
            </w:tcMar>
            <w:vAlign w:val="bottom"/>
            <w:hideMark/>
          </w:tcPr>
          <w:p w14:paraId="2213819E" w14:textId="77777777" w:rsidR="00A272B8" w:rsidRDefault="00A272B8">
            <w:pPr>
              <w:ind w:firstLineChars="100" w:firstLine="200"/>
              <w:rPr>
                <w:color w:val="000000"/>
                <w:sz w:val="20"/>
                <w:szCs w:val="20"/>
              </w:rPr>
            </w:pPr>
            <w:r>
              <w:rPr>
                <w:color w:val="000000"/>
                <w:sz w:val="20"/>
                <w:szCs w:val="20"/>
              </w:rPr>
              <w:t>Black</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1605793" w14:textId="77777777" w:rsidR="00A272B8" w:rsidRDefault="00A272B8">
            <w:pPr>
              <w:jc w:val="center"/>
              <w:rPr>
                <w:color w:val="auto"/>
                <w:sz w:val="20"/>
                <w:szCs w:val="20"/>
              </w:rPr>
            </w:pPr>
            <w:r>
              <w:rPr>
                <w:sz w:val="20"/>
                <w:szCs w:val="20"/>
              </w:rPr>
              <w:t>-0.135***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80C7FB0" w14:textId="77777777" w:rsidR="00A272B8" w:rsidRDefault="00A272B8">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28B6240" w14:textId="77777777" w:rsidR="00A272B8" w:rsidRDefault="00A272B8">
            <w:pPr>
              <w:jc w:val="center"/>
              <w:rPr>
                <w:sz w:val="20"/>
                <w:szCs w:val="20"/>
              </w:rPr>
            </w:pPr>
          </w:p>
        </w:tc>
      </w:tr>
      <w:tr w:rsidR="00A272B8" w14:paraId="271E9308" w14:textId="77777777" w:rsidTr="00A272B8">
        <w:trPr>
          <w:trHeight w:val="20"/>
          <w:jc w:val="center"/>
        </w:trPr>
        <w:tc>
          <w:tcPr>
            <w:tcW w:w="0" w:type="auto"/>
            <w:tcBorders>
              <w:top w:val="nil"/>
              <w:left w:val="nil"/>
              <w:bottom w:val="nil"/>
              <w:right w:val="nil"/>
            </w:tcBorders>
            <w:shd w:val="clear" w:color="auto" w:fill="auto"/>
            <w:noWrap/>
            <w:tcMar>
              <w:top w:w="15" w:type="dxa"/>
              <w:left w:w="90" w:type="dxa"/>
              <w:bottom w:w="0" w:type="dxa"/>
              <w:right w:w="15" w:type="dxa"/>
            </w:tcMar>
            <w:vAlign w:val="bottom"/>
            <w:hideMark/>
          </w:tcPr>
          <w:p w14:paraId="664C8223" w14:textId="77777777" w:rsidR="00A272B8" w:rsidRDefault="00A272B8">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029624B" w14:textId="77777777" w:rsidR="00A272B8" w:rsidRDefault="00A272B8">
            <w:pPr>
              <w:jc w:val="center"/>
              <w:rPr>
                <w:sz w:val="20"/>
                <w:szCs w:val="20"/>
              </w:rPr>
            </w:pPr>
            <w:r>
              <w:rPr>
                <w:sz w:val="20"/>
                <w:szCs w:val="20"/>
              </w:rPr>
              <w:t>(0.0289)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EAC8819" w14:textId="77777777" w:rsidR="00A272B8" w:rsidRDefault="00A272B8">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BEE1167" w14:textId="77777777" w:rsidR="00A272B8" w:rsidRDefault="00A272B8">
            <w:pPr>
              <w:jc w:val="center"/>
              <w:rPr>
                <w:sz w:val="20"/>
                <w:szCs w:val="20"/>
              </w:rPr>
            </w:pPr>
          </w:p>
        </w:tc>
      </w:tr>
      <w:tr w:rsidR="00A272B8" w14:paraId="364BFB6C" w14:textId="77777777" w:rsidTr="00A272B8">
        <w:trPr>
          <w:trHeight w:val="20"/>
          <w:jc w:val="center"/>
        </w:trPr>
        <w:tc>
          <w:tcPr>
            <w:tcW w:w="0" w:type="auto"/>
            <w:tcBorders>
              <w:top w:val="nil"/>
              <w:left w:val="nil"/>
              <w:bottom w:val="nil"/>
              <w:right w:val="nil"/>
            </w:tcBorders>
            <w:shd w:val="clear" w:color="auto" w:fill="auto"/>
            <w:noWrap/>
            <w:tcMar>
              <w:top w:w="15" w:type="dxa"/>
              <w:left w:w="90" w:type="dxa"/>
              <w:bottom w:w="0" w:type="dxa"/>
              <w:right w:w="15" w:type="dxa"/>
            </w:tcMar>
            <w:vAlign w:val="bottom"/>
            <w:hideMark/>
          </w:tcPr>
          <w:p w14:paraId="5AFB6210" w14:textId="77777777" w:rsidR="00A272B8" w:rsidRDefault="00A272B8">
            <w:pPr>
              <w:ind w:firstLineChars="100" w:firstLine="200"/>
              <w:rPr>
                <w:color w:val="000000"/>
                <w:sz w:val="20"/>
                <w:szCs w:val="20"/>
              </w:rPr>
            </w:pPr>
            <w:r>
              <w:rPr>
                <w:color w:val="000000"/>
                <w:sz w:val="20"/>
                <w:szCs w:val="20"/>
              </w:rPr>
              <w:t>Hispanic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8EDD694" w14:textId="77777777" w:rsidR="00A272B8" w:rsidRDefault="00A272B8">
            <w:pPr>
              <w:jc w:val="center"/>
              <w:rPr>
                <w:color w:val="auto"/>
                <w:sz w:val="20"/>
                <w:szCs w:val="20"/>
              </w:rPr>
            </w:pPr>
            <w:r>
              <w:rPr>
                <w:sz w:val="20"/>
                <w:szCs w:val="20"/>
              </w:rPr>
              <w:t>-0.141***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74DD2A4" w14:textId="77777777" w:rsidR="00A272B8" w:rsidRDefault="00A272B8">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F96C68D" w14:textId="77777777" w:rsidR="00A272B8" w:rsidRDefault="00A272B8">
            <w:pPr>
              <w:jc w:val="center"/>
              <w:rPr>
                <w:sz w:val="20"/>
                <w:szCs w:val="20"/>
              </w:rPr>
            </w:pPr>
          </w:p>
        </w:tc>
      </w:tr>
      <w:tr w:rsidR="00A272B8" w14:paraId="238880E6" w14:textId="77777777" w:rsidTr="00A272B8">
        <w:trPr>
          <w:trHeight w:val="20"/>
          <w:jc w:val="center"/>
        </w:trPr>
        <w:tc>
          <w:tcPr>
            <w:tcW w:w="0" w:type="auto"/>
            <w:tcBorders>
              <w:top w:val="nil"/>
              <w:left w:val="nil"/>
              <w:bottom w:val="nil"/>
              <w:right w:val="nil"/>
            </w:tcBorders>
            <w:shd w:val="clear" w:color="auto" w:fill="auto"/>
            <w:noWrap/>
            <w:tcMar>
              <w:top w:w="15" w:type="dxa"/>
              <w:left w:w="90" w:type="dxa"/>
              <w:bottom w:w="0" w:type="dxa"/>
              <w:right w:w="15" w:type="dxa"/>
            </w:tcMar>
            <w:vAlign w:val="bottom"/>
            <w:hideMark/>
          </w:tcPr>
          <w:p w14:paraId="1BF91CCD" w14:textId="77777777" w:rsidR="00A272B8" w:rsidRDefault="00A272B8">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ED2B1A6" w14:textId="77777777" w:rsidR="00A272B8" w:rsidRDefault="00A272B8">
            <w:pPr>
              <w:jc w:val="center"/>
              <w:rPr>
                <w:sz w:val="20"/>
                <w:szCs w:val="20"/>
              </w:rPr>
            </w:pPr>
            <w:r>
              <w:rPr>
                <w:sz w:val="20"/>
                <w:szCs w:val="20"/>
              </w:rPr>
              <w:t>(0.0328)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3F60A97" w14:textId="77777777" w:rsidR="00A272B8" w:rsidRDefault="00A272B8">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101222B" w14:textId="77777777" w:rsidR="00A272B8" w:rsidRDefault="00A272B8">
            <w:pPr>
              <w:jc w:val="center"/>
              <w:rPr>
                <w:sz w:val="20"/>
                <w:szCs w:val="20"/>
              </w:rPr>
            </w:pPr>
          </w:p>
        </w:tc>
      </w:tr>
      <w:tr w:rsidR="00A272B8" w14:paraId="77098CF8" w14:textId="77777777" w:rsidTr="00A272B8">
        <w:trPr>
          <w:trHeight w:val="20"/>
          <w:jc w:val="center"/>
        </w:trPr>
        <w:tc>
          <w:tcPr>
            <w:tcW w:w="0" w:type="auto"/>
            <w:tcBorders>
              <w:top w:val="nil"/>
              <w:left w:val="nil"/>
              <w:bottom w:val="nil"/>
              <w:right w:val="nil"/>
            </w:tcBorders>
            <w:shd w:val="clear" w:color="auto" w:fill="auto"/>
            <w:noWrap/>
            <w:tcMar>
              <w:top w:w="15" w:type="dxa"/>
              <w:left w:w="90" w:type="dxa"/>
              <w:bottom w:w="0" w:type="dxa"/>
              <w:right w:w="15" w:type="dxa"/>
            </w:tcMar>
            <w:vAlign w:val="bottom"/>
            <w:hideMark/>
          </w:tcPr>
          <w:p w14:paraId="46C5B0A7" w14:textId="77777777" w:rsidR="00A272B8" w:rsidRDefault="00A272B8">
            <w:pPr>
              <w:ind w:firstLineChars="100" w:firstLine="200"/>
              <w:rPr>
                <w:color w:val="000000"/>
                <w:sz w:val="20"/>
                <w:szCs w:val="20"/>
              </w:rPr>
            </w:pPr>
            <w:r>
              <w:rPr>
                <w:color w:val="000000"/>
                <w:sz w:val="20"/>
                <w:szCs w:val="20"/>
              </w:rPr>
              <w:t>Other</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916C562" w14:textId="77777777" w:rsidR="00A272B8" w:rsidRDefault="00A272B8">
            <w:pPr>
              <w:jc w:val="center"/>
              <w:rPr>
                <w:color w:val="auto"/>
                <w:sz w:val="20"/>
                <w:szCs w:val="20"/>
              </w:rPr>
            </w:pPr>
            <w:r>
              <w:rPr>
                <w:sz w:val="20"/>
                <w:szCs w:val="20"/>
              </w:rPr>
              <w:t>-0.0770†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99F0023" w14:textId="77777777" w:rsidR="00A272B8" w:rsidRDefault="00A272B8">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3D5401E" w14:textId="77777777" w:rsidR="00A272B8" w:rsidRDefault="00A272B8">
            <w:pPr>
              <w:jc w:val="center"/>
              <w:rPr>
                <w:sz w:val="20"/>
                <w:szCs w:val="20"/>
              </w:rPr>
            </w:pPr>
          </w:p>
        </w:tc>
      </w:tr>
      <w:tr w:rsidR="00A272B8" w14:paraId="07746FDF" w14:textId="77777777" w:rsidTr="00A272B8">
        <w:trPr>
          <w:trHeight w:val="20"/>
          <w:jc w:val="center"/>
        </w:trPr>
        <w:tc>
          <w:tcPr>
            <w:tcW w:w="0" w:type="auto"/>
            <w:tcBorders>
              <w:top w:val="nil"/>
              <w:left w:val="nil"/>
              <w:bottom w:val="nil"/>
              <w:right w:val="nil"/>
            </w:tcBorders>
            <w:shd w:val="clear" w:color="auto" w:fill="auto"/>
            <w:noWrap/>
            <w:tcMar>
              <w:top w:w="15" w:type="dxa"/>
              <w:left w:w="90" w:type="dxa"/>
              <w:bottom w:w="0" w:type="dxa"/>
              <w:right w:w="15" w:type="dxa"/>
            </w:tcMar>
            <w:vAlign w:val="bottom"/>
            <w:hideMark/>
          </w:tcPr>
          <w:p w14:paraId="447210A3" w14:textId="77777777" w:rsidR="00A272B8" w:rsidRDefault="00A272B8">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6F51182" w14:textId="77777777" w:rsidR="00A272B8" w:rsidRDefault="00A272B8">
            <w:pPr>
              <w:jc w:val="center"/>
              <w:rPr>
                <w:sz w:val="20"/>
                <w:szCs w:val="20"/>
              </w:rPr>
            </w:pPr>
            <w:r>
              <w:rPr>
                <w:sz w:val="20"/>
                <w:szCs w:val="20"/>
              </w:rPr>
              <w:t>(0.0465)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2AD8F53" w14:textId="77777777" w:rsidR="00A272B8" w:rsidRDefault="00A272B8">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76060F5" w14:textId="77777777" w:rsidR="00A272B8" w:rsidRDefault="00A272B8">
            <w:pPr>
              <w:jc w:val="center"/>
              <w:rPr>
                <w:sz w:val="20"/>
                <w:szCs w:val="20"/>
              </w:rPr>
            </w:pPr>
          </w:p>
        </w:tc>
      </w:tr>
      <w:tr w:rsidR="00A272B8" w14:paraId="24A88723" w14:textId="77777777" w:rsidTr="00A272B8">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8F481D3" w14:textId="77777777" w:rsidR="00A272B8" w:rsidRDefault="00A272B8">
            <w:pPr>
              <w:rPr>
                <w:sz w:val="20"/>
                <w:szCs w:val="20"/>
              </w:rPr>
            </w:pPr>
            <w:r>
              <w:rPr>
                <w:sz w:val="20"/>
                <w:szCs w:val="20"/>
              </w:rPr>
              <w:t>Female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7253DE3" w14:textId="77777777" w:rsidR="00A272B8" w:rsidRDefault="00A272B8">
            <w:pPr>
              <w:jc w:val="center"/>
              <w:rPr>
                <w:sz w:val="20"/>
                <w:szCs w:val="20"/>
              </w:rPr>
            </w:pPr>
            <w:r>
              <w:rPr>
                <w:sz w:val="20"/>
                <w:szCs w:val="20"/>
              </w:rPr>
              <w:t>0.108***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AC41D2E" w14:textId="77777777" w:rsidR="00A272B8" w:rsidRDefault="00A272B8">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0A06753" w14:textId="77777777" w:rsidR="00A272B8" w:rsidRDefault="00A272B8">
            <w:pPr>
              <w:jc w:val="center"/>
              <w:rPr>
                <w:sz w:val="20"/>
                <w:szCs w:val="20"/>
              </w:rPr>
            </w:pPr>
            <w:r>
              <w:rPr>
                <w:sz w:val="20"/>
                <w:szCs w:val="20"/>
              </w:rPr>
              <w:t>0.0840**</w:t>
            </w:r>
          </w:p>
        </w:tc>
      </w:tr>
      <w:tr w:rsidR="00A272B8" w14:paraId="004DCF60" w14:textId="77777777" w:rsidTr="00A272B8">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0551517" w14:textId="77777777" w:rsidR="00A272B8" w:rsidRDefault="00A272B8">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B1714B9" w14:textId="77777777" w:rsidR="00A272B8" w:rsidRDefault="00A272B8">
            <w:pPr>
              <w:jc w:val="center"/>
              <w:rPr>
                <w:sz w:val="20"/>
                <w:szCs w:val="20"/>
              </w:rPr>
            </w:pPr>
            <w:r>
              <w:rPr>
                <w:sz w:val="20"/>
                <w:szCs w:val="20"/>
              </w:rPr>
              <w:t>(0.0203)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F82B4BB" w14:textId="77777777" w:rsidR="00A272B8" w:rsidRDefault="00A272B8">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45C3444" w14:textId="77777777" w:rsidR="00A272B8" w:rsidRDefault="00A272B8">
            <w:pPr>
              <w:jc w:val="center"/>
              <w:rPr>
                <w:sz w:val="20"/>
                <w:szCs w:val="20"/>
              </w:rPr>
            </w:pPr>
            <w:r>
              <w:rPr>
                <w:sz w:val="20"/>
                <w:szCs w:val="20"/>
              </w:rPr>
              <w:t>(0.0287)</w:t>
            </w:r>
          </w:p>
        </w:tc>
      </w:tr>
      <w:tr w:rsidR="00A272B8" w14:paraId="5CCC91B1" w14:textId="77777777" w:rsidTr="00A272B8">
        <w:trPr>
          <w:trHeight w:val="20"/>
          <w:jc w:val="center"/>
        </w:trPr>
        <w:tc>
          <w:tcPr>
            <w:tcW w:w="0" w:type="auto"/>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441951F8" w14:textId="77777777" w:rsidR="00A272B8" w:rsidRDefault="00A272B8">
            <w:pPr>
              <w:jc w:val="right"/>
              <w:rPr>
                <w:i/>
                <w:iCs/>
                <w:sz w:val="20"/>
                <w:szCs w:val="20"/>
              </w:rPr>
            </w:pPr>
            <w:r>
              <w:rPr>
                <w:i/>
                <w:iCs/>
                <w:sz w:val="20"/>
                <w:szCs w:val="20"/>
              </w:rPr>
              <w:t>Observations (person-years)</w:t>
            </w:r>
          </w:p>
        </w:tc>
        <w:tc>
          <w:tcPr>
            <w:tcW w:w="0" w:type="auto"/>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1A6A6480" w14:textId="77777777" w:rsidR="00A272B8" w:rsidRDefault="00A272B8">
            <w:pPr>
              <w:jc w:val="center"/>
              <w:rPr>
                <w:sz w:val="20"/>
                <w:szCs w:val="20"/>
              </w:rPr>
            </w:pPr>
            <w:r>
              <w:rPr>
                <w:sz w:val="20"/>
                <w:szCs w:val="20"/>
              </w:rPr>
              <w:t>44,726</w:t>
            </w:r>
          </w:p>
        </w:tc>
        <w:tc>
          <w:tcPr>
            <w:tcW w:w="0" w:type="auto"/>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7E9E3659" w14:textId="77777777" w:rsidR="00A272B8" w:rsidRDefault="00A272B8">
            <w:pPr>
              <w:jc w:val="center"/>
              <w:rPr>
                <w:sz w:val="20"/>
                <w:szCs w:val="20"/>
              </w:rPr>
            </w:pPr>
            <w:r>
              <w:rPr>
                <w:sz w:val="20"/>
                <w:szCs w:val="20"/>
              </w:rPr>
              <w:t>92,659</w:t>
            </w:r>
          </w:p>
        </w:tc>
        <w:tc>
          <w:tcPr>
            <w:tcW w:w="0" w:type="auto"/>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1697E8D9" w14:textId="77777777" w:rsidR="00A272B8" w:rsidRDefault="00A272B8">
            <w:pPr>
              <w:jc w:val="center"/>
              <w:rPr>
                <w:sz w:val="20"/>
                <w:szCs w:val="20"/>
              </w:rPr>
            </w:pPr>
            <w:r>
              <w:rPr>
                <w:sz w:val="20"/>
                <w:szCs w:val="20"/>
              </w:rPr>
              <w:t>40,280</w:t>
            </w:r>
          </w:p>
        </w:tc>
      </w:tr>
      <w:tr w:rsidR="00A272B8" w14:paraId="5647646F" w14:textId="77777777" w:rsidTr="00A272B8">
        <w:trPr>
          <w:trHeight w:val="20"/>
          <w:jc w:val="center"/>
        </w:trPr>
        <w:tc>
          <w:tcPr>
            <w:tcW w:w="0" w:type="auto"/>
            <w:tcBorders>
              <w:top w:val="nil"/>
              <w:left w:val="nil"/>
              <w:bottom w:val="nil"/>
              <w:right w:val="nil"/>
            </w:tcBorders>
            <w:shd w:val="clear" w:color="auto" w:fill="auto"/>
            <w:noWrap/>
            <w:tcMar>
              <w:top w:w="15" w:type="dxa"/>
              <w:left w:w="15" w:type="dxa"/>
              <w:bottom w:w="0" w:type="dxa"/>
              <w:right w:w="90" w:type="dxa"/>
            </w:tcMar>
            <w:vAlign w:val="bottom"/>
            <w:hideMark/>
          </w:tcPr>
          <w:p w14:paraId="2EFE0A5E" w14:textId="77777777" w:rsidR="00A272B8" w:rsidRDefault="00A272B8">
            <w:pPr>
              <w:ind w:firstLineChars="100" w:firstLine="200"/>
              <w:jc w:val="right"/>
              <w:rPr>
                <w:i/>
                <w:iCs/>
                <w:sz w:val="20"/>
                <w:szCs w:val="20"/>
              </w:rPr>
            </w:pPr>
            <w:r>
              <w:rPr>
                <w:i/>
                <w:iCs/>
                <w:sz w:val="20"/>
                <w:szCs w:val="20"/>
              </w:rPr>
              <w:t>Respondents</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2E09489" w14:textId="77777777" w:rsidR="00A272B8" w:rsidRDefault="00A272B8">
            <w:pPr>
              <w:jc w:val="center"/>
              <w:rPr>
                <w:sz w:val="20"/>
                <w:szCs w:val="20"/>
              </w:rPr>
            </w:pPr>
            <w:r>
              <w:rPr>
                <w:sz w:val="20"/>
                <w:szCs w:val="20"/>
              </w:rPr>
              <w:t>4,044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CAF242F" w14:textId="77777777" w:rsidR="00A272B8" w:rsidRDefault="00A272B8">
            <w:pPr>
              <w:jc w:val="center"/>
              <w:rPr>
                <w:sz w:val="20"/>
                <w:szCs w:val="20"/>
              </w:rPr>
            </w:pPr>
            <w:r>
              <w:rPr>
                <w:sz w:val="20"/>
                <w:szCs w:val="20"/>
              </w:rPr>
              <w:t>8,176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60C05CD" w14:textId="77777777" w:rsidR="00A272B8" w:rsidRDefault="00A272B8">
            <w:pPr>
              <w:jc w:val="center"/>
              <w:rPr>
                <w:sz w:val="20"/>
                <w:szCs w:val="20"/>
              </w:rPr>
            </w:pPr>
          </w:p>
        </w:tc>
      </w:tr>
      <w:tr w:rsidR="00A272B8" w14:paraId="38BF91AA" w14:textId="77777777" w:rsidTr="00A272B8">
        <w:trPr>
          <w:trHeight w:val="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90" w:type="dxa"/>
            </w:tcMar>
            <w:vAlign w:val="bottom"/>
            <w:hideMark/>
          </w:tcPr>
          <w:p w14:paraId="0BE4E3CC" w14:textId="77777777" w:rsidR="00A272B8" w:rsidRDefault="00A272B8">
            <w:pPr>
              <w:ind w:firstLineChars="100" w:firstLine="200"/>
              <w:jc w:val="right"/>
              <w:rPr>
                <w:i/>
                <w:iCs/>
                <w:sz w:val="20"/>
                <w:szCs w:val="20"/>
              </w:rPr>
            </w:pPr>
            <w:r>
              <w:rPr>
                <w:i/>
                <w:iCs/>
                <w:sz w:val="20"/>
                <w:szCs w:val="20"/>
              </w:rPr>
              <w:t>Biological sibling sets</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703CB0B" w14:textId="77777777" w:rsidR="00A272B8" w:rsidRDefault="00A272B8">
            <w:pPr>
              <w:ind w:firstLineChars="100" w:firstLine="200"/>
              <w:jc w:val="right"/>
              <w:rPr>
                <w:i/>
                <w:iCs/>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7915F35" w14:textId="77777777" w:rsidR="00A272B8" w:rsidRDefault="00A272B8">
            <w:pPr>
              <w:rPr>
                <w:sz w:val="20"/>
                <w:szCs w:val="20"/>
              </w:rPr>
            </w:pP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3EFE318C" w14:textId="77777777" w:rsidR="00A272B8" w:rsidRDefault="00A272B8">
            <w:pPr>
              <w:jc w:val="center"/>
              <w:rPr>
                <w:sz w:val="20"/>
                <w:szCs w:val="20"/>
              </w:rPr>
            </w:pPr>
            <w:r>
              <w:rPr>
                <w:sz w:val="20"/>
                <w:szCs w:val="20"/>
              </w:rPr>
              <w:t>1,731</w:t>
            </w:r>
          </w:p>
        </w:tc>
      </w:tr>
      <w:tr w:rsidR="00A272B8" w14:paraId="535C24D0" w14:textId="77777777" w:rsidTr="00A272B8">
        <w:trPr>
          <w:trHeight w:val="20"/>
          <w:jc w:val="center"/>
        </w:trPr>
        <w:tc>
          <w:tcPr>
            <w:tcW w:w="7260" w:type="dxa"/>
            <w:gridSpan w:val="4"/>
            <w:tcBorders>
              <w:top w:val="single" w:sz="4" w:space="0" w:color="auto"/>
              <w:left w:val="nil"/>
              <w:bottom w:val="nil"/>
              <w:right w:val="nil"/>
            </w:tcBorders>
            <w:shd w:val="clear" w:color="auto" w:fill="auto"/>
            <w:tcMar>
              <w:top w:w="15" w:type="dxa"/>
              <w:left w:w="15" w:type="dxa"/>
              <w:bottom w:w="0" w:type="dxa"/>
              <w:right w:w="15" w:type="dxa"/>
            </w:tcMar>
            <w:vAlign w:val="bottom"/>
            <w:hideMark/>
          </w:tcPr>
          <w:p w14:paraId="2843FD60" w14:textId="126B6E89" w:rsidR="00A272B8" w:rsidRDefault="00A272B8">
            <w:pPr>
              <w:rPr>
                <w:sz w:val="20"/>
                <w:szCs w:val="20"/>
              </w:rPr>
            </w:pPr>
            <w:r>
              <w:rPr>
                <w:i/>
                <w:iCs/>
                <w:sz w:val="20"/>
                <w:szCs w:val="20"/>
              </w:rPr>
              <w:t>Note:</w:t>
            </w:r>
            <w:r>
              <w:rPr>
                <w:sz w:val="20"/>
                <w:szCs w:val="20"/>
              </w:rPr>
              <w:t xml:space="preserve"> Coefficients shown are log expected count. Standard errors (shown in parentheses) are clustered at the Primary Sampling Unit level</w:t>
            </w:r>
            <w:r>
              <w:rPr>
                <w:color w:val="000000"/>
                <w:sz w:val="20"/>
                <w:szCs w:val="20"/>
              </w:rPr>
              <w:t xml:space="preserve">. </w:t>
            </w:r>
            <w:r w:rsidR="00D366D5">
              <w:rPr>
                <w:color w:val="000000"/>
                <w:sz w:val="20"/>
                <w:szCs w:val="20"/>
              </w:rPr>
              <w:t xml:space="preserve">The high crime comparison group model includes individual random effects </w:t>
            </w:r>
            <w:r w:rsidR="00D366D5" w:rsidRPr="00D366D5">
              <w:rPr>
                <w:color w:val="000000"/>
                <w:sz w:val="20"/>
                <w:szCs w:val="20"/>
              </w:rPr>
              <w:t>to account for repeated observation of respondents across survey waves</w:t>
            </w:r>
            <w:r w:rsidR="00D366D5">
              <w:rPr>
                <w:color w:val="000000"/>
                <w:sz w:val="20"/>
                <w:szCs w:val="20"/>
              </w:rPr>
              <w:t xml:space="preserve">. </w:t>
            </w:r>
            <w:r>
              <w:rPr>
                <w:color w:val="000000"/>
                <w:sz w:val="20"/>
                <w:szCs w:val="20"/>
              </w:rPr>
              <w:t xml:space="preserve"> </w:t>
            </w:r>
            <w:r>
              <w:rPr>
                <w:sz w:val="20"/>
                <w:szCs w:val="20"/>
              </w:rPr>
              <w:t xml:space="preserve">Covariates not </w:t>
            </w:r>
            <w:proofErr w:type="gramStart"/>
            <w:r>
              <w:rPr>
                <w:sz w:val="20"/>
                <w:szCs w:val="20"/>
              </w:rPr>
              <w:t>shown:</w:t>
            </w:r>
            <w:proofErr w:type="gramEnd"/>
            <w:r>
              <w:rPr>
                <w:sz w:val="20"/>
                <w:szCs w:val="20"/>
              </w:rPr>
              <w:t xml:space="preserve"> age, household structure in 1997, parents' education level, parents’ net worth in 1997, number of residences between ages 12-16, ASVAB percentile score, highest degree completed, current student status, marital status, parent status, number of weeks worked last year, labor income last year, gift income last year, assets, urban residence, and mental health index score. Age is controlled for with a set of dummy variables. </w:t>
            </w:r>
          </w:p>
        </w:tc>
      </w:tr>
      <w:tr w:rsidR="00A272B8" w14:paraId="5C424DDE" w14:textId="77777777" w:rsidTr="00A272B8">
        <w:trPr>
          <w:trHeight w:val="20"/>
          <w:jc w:val="center"/>
        </w:trPr>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14:paraId="10FD30B5" w14:textId="77777777" w:rsidR="00A272B8" w:rsidRDefault="00A272B8">
            <w:pPr>
              <w:rPr>
                <w:sz w:val="20"/>
                <w:szCs w:val="20"/>
              </w:rPr>
            </w:pPr>
            <w:r>
              <w:rPr>
                <w:sz w:val="20"/>
                <w:szCs w:val="20"/>
              </w:rPr>
              <w:t xml:space="preserve">*** </w:t>
            </w:r>
            <w:r>
              <w:rPr>
                <w:i/>
                <w:iCs/>
                <w:sz w:val="20"/>
                <w:szCs w:val="20"/>
              </w:rPr>
              <w:t>p</w:t>
            </w:r>
            <w:r>
              <w:rPr>
                <w:sz w:val="20"/>
                <w:szCs w:val="20"/>
              </w:rPr>
              <w:t xml:space="preserve">&lt;0.001, ** </w:t>
            </w:r>
            <w:r>
              <w:rPr>
                <w:i/>
                <w:iCs/>
                <w:sz w:val="20"/>
                <w:szCs w:val="20"/>
              </w:rPr>
              <w:t>p</w:t>
            </w:r>
            <w:r>
              <w:rPr>
                <w:sz w:val="20"/>
                <w:szCs w:val="20"/>
              </w:rPr>
              <w:t xml:space="preserve">&lt;0.01, * </w:t>
            </w:r>
            <w:r>
              <w:rPr>
                <w:i/>
                <w:iCs/>
                <w:sz w:val="20"/>
                <w:szCs w:val="20"/>
              </w:rPr>
              <w:t>p</w:t>
            </w:r>
            <w:r>
              <w:rPr>
                <w:sz w:val="20"/>
                <w:szCs w:val="20"/>
              </w:rPr>
              <w:t xml:space="preserve">&lt;0.05, † </w:t>
            </w:r>
            <w:r>
              <w:rPr>
                <w:i/>
                <w:iCs/>
                <w:sz w:val="20"/>
                <w:szCs w:val="20"/>
              </w:rPr>
              <w:t>p</w:t>
            </w:r>
            <w:r>
              <w:rPr>
                <w:sz w:val="20"/>
                <w:szCs w:val="20"/>
              </w:rPr>
              <w:t>&lt;0.1 (two-tailed tests)</w:t>
            </w:r>
          </w:p>
        </w:tc>
      </w:tr>
    </w:tbl>
    <w:p w14:paraId="6C0C2F70" w14:textId="76B22DBD" w:rsidR="00A272B8" w:rsidRDefault="00A272B8">
      <w:r>
        <w:t xml:space="preserve"> </w:t>
      </w:r>
      <w:r>
        <w:br w:type="page"/>
      </w:r>
    </w:p>
    <w:tbl>
      <w:tblPr>
        <w:tblW w:w="7280" w:type="dxa"/>
        <w:jc w:val="center"/>
        <w:tblCellMar>
          <w:left w:w="0" w:type="dxa"/>
          <w:right w:w="0" w:type="dxa"/>
        </w:tblCellMar>
        <w:tblLook w:val="04A0" w:firstRow="1" w:lastRow="0" w:firstColumn="1" w:lastColumn="0" w:noHBand="0" w:noVBand="1"/>
      </w:tblPr>
      <w:tblGrid>
        <w:gridCol w:w="3032"/>
        <w:gridCol w:w="1416"/>
        <w:gridCol w:w="1416"/>
        <w:gridCol w:w="1416"/>
      </w:tblGrid>
      <w:tr w:rsidR="00806EFB" w14:paraId="4DA8D5F8" w14:textId="77777777" w:rsidTr="00806EFB">
        <w:trPr>
          <w:trHeight w:val="20"/>
          <w:jc w:val="center"/>
        </w:trPr>
        <w:tc>
          <w:tcPr>
            <w:tcW w:w="7280" w:type="dxa"/>
            <w:gridSpan w:val="4"/>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547CAA94" w14:textId="582DB1D5" w:rsidR="00806EFB" w:rsidRDefault="00806EFB">
            <w:pPr>
              <w:rPr>
                <w:b/>
                <w:bCs/>
                <w:sz w:val="20"/>
                <w:szCs w:val="20"/>
              </w:rPr>
            </w:pPr>
            <w:r>
              <w:rPr>
                <w:b/>
                <w:bCs/>
                <w:sz w:val="20"/>
                <w:szCs w:val="20"/>
              </w:rPr>
              <w:lastRenderedPageBreak/>
              <w:t>Table S4. Logistic Regression Predicting Current Residence in Temporary Housing with Time Since Last Conviction or Incarceration</w:t>
            </w:r>
          </w:p>
        </w:tc>
      </w:tr>
      <w:tr w:rsidR="00806EFB" w14:paraId="42F26CEF" w14:textId="77777777" w:rsidTr="00A272B8">
        <w:trPr>
          <w:trHeight w:val="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61255BA4" w14:textId="77777777" w:rsidR="00806EFB" w:rsidRDefault="00806EFB">
            <w:pPr>
              <w:rPr>
                <w:rFonts w:ascii="Calibri" w:hAnsi="Calibri" w:cs="Calibri"/>
                <w:sz w:val="20"/>
                <w:szCs w:val="20"/>
              </w:rPr>
            </w:pPr>
            <w:r>
              <w:rPr>
                <w:rFonts w:ascii="Calibri" w:hAnsi="Calibri" w:cs="Calibri"/>
                <w:sz w:val="20"/>
                <w:szCs w:val="20"/>
              </w:rPr>
              <w:t> </w:t>
            </w:r>
          </w:p>
        </w:tc>
        <w:tc>
          <w:tcPr>
            <w:tcW w:w="1393"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71398688" w14:textId="77777777" w:rsidR="00806EFB" w:rsidRDefault="00806EFB">
            <w:pPr>
              <w:jc w:val="center"/>
              <w:rPr>
                <w:sz w:val="20"/>
                <w:szCs w:val="20"/>
              </w:rPr>
            </w:pPr>
            <w:r>
              <w:rPr>
                <w:sz w:val="20"/>
                <w:szCs w:val="20"/>
              </w:rPr>
              <w:t>High Crime Comparison Group</w:t>
            </w:r>
          </w:p>
        </w:tc>
        <w:tc>
          <w:tcPr>
            <w:tcW w:w="1393"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46EAF515" w14:textId="77777777" w:rsidR="00806EFB" w:rsidRDefault="00806EFB">
            <w:pPr>
              <w:jc w:val="center"/>
              <w:rPr>
                <w:sz w:val="20"/>
                <w:szCs w:val="20"/>
              </w:rPr>
            </w:pPr>
            <w:r>
              <w:rPr>
                <w:sz w:val="20"/>
                <w:szCs w:val="20"/>
              </w:rPr>
              <w:t>Individual Fixed Effects</w:t>
            </w:r>
          </w:p>
        </w:tc>
        <w:tc>
          <w:tcPr>
            <w:tcW w:w="1393"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3EC91333" w14:textId="77777777" w:rsidR="00806EFB" w:rsidRDefault="00806EFB">
            <w:pPr>
              <w:jc w:val="center"/>
              <w:rPr>
                <w:sz w:val="20"/>
                <w:szCs w:val="20"/>
              </w:rPr>
            </w:pPr>
            <w:r>
              <w:rPr>
                <w:sz w:val="20"/>
                <w:szCs w:val="20"/>
              </w:rPr>
              <w:t>Sibling Fixed Effects</w:t>
            </w:r>
          </w:p>
        </w:tc>
      </w:tr>
      <w:tr w:rsidR="00806EFB" w14:paraId="2E713A94" w14:textId="77777777" w:rsidTr="00806EFB">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949EBC2" w14:textId="77777777" w:rsidR="00806EFB" w:rsidRDefault="00806EFB">
            <w:pPr>
              <w:rPr>
                <w:sz w:val="20"/>
                <w:szCs w:val="20"/>
              </w:rPr>
            </w:pPr>
            <w:r>
              <w:rPr>
                <w:sz w:val="20"/>
                <w:szCs w:val="20"/>
              </w:rPr>
              <w:t>Previous felony conviction</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3E650A2" w14:textId="77777777" w:rsidR="00806EFB" w:rsidRDefault="00806EFB">
            <w:pPr>
              <w:jc w:val="center"/>
              <w:rPr>
                <w:sz w:val="20"/>
                <w:szCs w:val="20"/>
              </w:rPr>
            </w:pPr>
            <w:r>
              <w:rPr>
                <w:sz w:val="20"/>
                <w:szCs w:val="20"/>
              </w:rPr>
              <w:t>1.081***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5B04AEA" w14:textId="77777777" w:rsidR="00806EFB" w:rsidRDefault="00806EFB">
            <w:pPr>
              <w:jc w:val="center"/>
              <w:rPr>
                <w:sz w:val="20"/>
                <w:szCs w:val="20"/>
              </w:rPr>
            </w:pPr>
            <w:r>
              <w:rPr>
                <w:sz w:val="20"/>
                <w:szCs w:val="20"/>
              </w:rPr>
              <w:t>0.946*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736DAB6" w14:textId="77777777" w:rsidR="00806EFB" w:rsidRDefault="00806EFB">
            <w:pPr>
              <w:jc w:val="center"/>
              <w:rPr>
                <w:sz w:val="20"/>
                <w:szCs w:val="20"/>
              </w:rPr>
            </w:pPr>
            <w:r>
              <w:rPr>
                <w:sz w:val="20"/>
                <w:szCs w:val="20"/>
              </w:rPr>
              <w:t>2.185**</w:t>
            </w:r>
          </w:p>
        </w:tc>
      </w:tr>
      <w:tr w:rsidR="00806EFB" w14:paraId="41593603" w14:textId="77777777" w:rsidTr="00806EFB">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8E11E06" w14:textId="77777777" w:rsidR="00806EFB" w:rsidRDefault="00806EFB">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F49B959" w14:textId="77777777" w:rsidR="00806EFB" w:rsidRDefault="00806EFB">
            <w:pPr>
              <w:jc w:val="center"/>
              <w:rPr>
                <w:sz w:val="20"/>
                <w:szCs w:val="20"/>
              </w:rPr>
            </w:pPr>
            <w:r>
              <w:rPr>
                <w:sz w:val="20"/>
                <w:szCs w:val="20"/>
              </w:rPr>
              <w:t>(0.320)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A587E1F" w14:textId="77777777" w:rsidR="00806EFB" w:rsidRDefault="00806EFB">
            <w:pPr>
              <w:jc w:val="center"/>
              <w:rPr>
                <w:sz w:val="20"/>
                <w:szCs w:val="20"/>
              </w:rPr>
            </w:pPr>
            <w:r>
              <w:rPr>
                <w:sz w:val="20"/>
                <w:szCs w:val="20"/>
              </w:rPr>
              <w:t>(0.421)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FEB4F97" w14:textId="77777777" w:rsidR="00806EFB" w:rsidRDefault="00806EFB">
            <w:pPr>
              <w:jc w:val="center"/>
              <w:rPr>
                <w:sz w:val="20"/>
                <w:szCs w:val="20"/>
              </w:rPr>
            </w:pPr>
            <w:r>
              <w:rPr>
                <w:sz w:val="20"/>
                <w:szCs w:val="20"/>
              </w:rPr>
              <w:t>(0.701)</w:t>
            </w:r>
          </w:p>
        </w:tc>
      </w:tr>
      <w:tr w:rsidR="00806EFB" w14:paraId="7FCCFD68" w14:textId="77777777" w:rsidTr="00806EFB">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679E8FC" w14:textId="77777777" w:rsidR="00806EFB" w:rsidRDefault="00806EFB">
            <w:pPr>
              <w:rPr>
                <w:sz w:val="20"/>
                <w:szCs w:val="20"/>
              </w:rPr>
            </w:pPr>
            <w:r>
              <w:rPr>
                <w:sz w:val="20"/>
                <w:szCs w:val="20"/>
              </w:rPr>
              <w:t>Years since last felony conviction</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DEBC17E" w14:textId="77777777" w:rsidR="00806EFB" w:rsidRDefault="00806EFB">
            <w:pPr>
              <w:jc w:val="center"/>
              <w:rPr>
                <w:sz w:val="20"/>
                <w:szCs w:val="20"/>
              </w:rPr>
            </w:pPr>
            <w:r>
              <w:rPr>
                <w:sz w:val="20"/>
                <w:szCs w:val="20"/>
              </w:rPr>
              <w:t>-0.0795**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86AF696" w14:textId="77777777" w:rsidR="00806EFB" w:rsidRDefault="00806EFB">
            <w:pPr>
              <w:jc w:val="center"/>
              <w:rPr>
                <w:sz w:val="20"/>
                <w:szCs w:val="20"/>
              </w:rPr>
            </w:pPr>
            <w:r>
              <w:rPr>
                <w:sz w:val="20"/>
                <w:szCs w:val="20"/>
              </w:rPr>
              <w:t>-0.0664†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A829CF9" w14:textId="77777777" w:rsidR="00806EFB" w:rsidRDefault="00806EFB">
            <w:pPr>
              <w:jc w:val="center"/>
              <w:rPr>
                <w:sz w:val="20"/>
                <w:szCs w:val="20"/>
              </w:rPr>
            </w:pPr>
            <w:r>
              <w:rPr>
                <w:sz w:val="20"/>
                <w:szCs w:val="20"/>
              </w:rPr>
              <w:t>-0.0540</w:t>
            </w:r>
          </w:p>
        </w:tc>
      </w:tr>
      <w:tr w:rsidR="00806EFB" w14:paraId="27BE27FE" w14:textId="77777777" w:rsidTr="00806EFB">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6226FD8" w14:textId="77777777" w:rsidR="00806EFB" w:rsidRDefault="00806EFB">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229B56B" w14:textId="77777777" w:rsidR="00806EFB" w:rsidRDefault="00806EFB">
            <w:pPr>
              <w:jc w:val="center"/>
              <w:rPr>
                <w:sz w:val="20"/>
                <w:szCs w:val="20"/>
              </w:rPr>
            </w:pPr>
            <w:r>
              <w:rPr>
                <w:sz w:val="20"/>
                <w:szCs w:val="20"/>
              </w:rPr>
              <w:t>(0.0295)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5219EC4" w14:textId="77777777" w:rsidR="00806EFB" w:rsidRDefault="00806EFB">
            <w:pPr>
              <w:jc w:val="center"/>
              <w:rPr>
                <w:sz w:val="20"/>
                <w:szCs w:val="20"/>
              </w:rPr>
            </w:pPr>
            <w:r>
              <w:rPr>
                <w:sz w:val="20"/>
                <w:szCs w:val="20"/>
              </w:rPr>
              <w:t>(0.0359)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5D49753" w14:textId="77777777" w:rsidR="00806EFB" w:rsidRDefault="00806EFB">
            <w:pPr>
              <w:jc w:val="center"/>
              <w:rPr>
                <w:sz w:val="20"/>
                <w:szCs w:val="20"/>
              </w:rPr>
            </w:pPr>
            <w:r>
              <w:rPr>
                <w:sz w:val="20"/>
                <w:szCs w:val="20"/>
              </w:rPr>
              <w:t>(0.0517)</w:t>
            </w:r>
          </w:p>
        </w:tc>
      </w:tr>
      <w:tr w:rsidR="00806EFB" w14:paraId="3E2D3069" w14:textId="77777777" w:rsidTr="00806EFB">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510F0C6" w14:textId="77777777" w:rsidR="00806EFB" w:rsidRDefault="00806EFB">
            <w:pPr>
              <w:rPr>
                <w:sz w:val="20"/>
                <w:szCs w:val="20"/>
              </w:rPr>
            </w:pPr>
            <w:r>
              <w:rPr>
                <w:sz w:val="20"/>
                <w:szCs w:val="20"/>
              </w:rPr>
              <w:t>Previous felony incarceration</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5F1A9EE" w14:textId="77777777" w:rsidR="00806EFB" w:rsidRDefault="00806EFB">
            <w:pPr>
              <w:jc w:val="center"/>
              <w:rPr>
                <w:sz w:val="20"/>
                <w:szCs w:val="20"/>
              </w:rPr>
            </w:pPr>
            <w:r>
              <w:rPr>
                <w:sz w:val="20"/>
                <w:szCs w:val="20"/>
              </w:rPr>
              <w:t>0.566*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310ECAD" w14:textId="77777777" w:rsidR="00806EFB" w:rsidRDefault="00806EFB">
            <w:pPr>
              <w:jc w:val="center"/>
              <w:rPr>
                <w:sz w:val="20"/>
                <w:szCs w:val="20"/>
              </w:rPr>
            </w:pPr>
            <w:r>
              <w:rPr>
                <w:sz w:val="20"/>
                <w:szCs w:val="20"/>
              </w:rPr>
              <w:t>1.100**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B545AD4" w14:textId="77777777" w:rsidR="00806EFB" w:rsidRDefault="00806EFB">
            <w:pPr>
              <w:jc w:val="center"/>
              <w:rPr>
                <w:sz w:val="20"/>
                <w:szCs w:val="20"/>
              </w:rPr>
            </w:pPr>
            <w:r>
              <w:rPr>
                <w:sz w:val="20"/>
                <w:szCs w:val="20"/>
              </w:rPr>
              <w:t>-0.126</w:t>
            </w:r>
          </w:p>
        </w:tc>
      </w:tr>
      <w:tr w:rsidR="00806EFB" w14:paraId="4F937943" w14:textId="77777777" w:rsidTr="00806EFB">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6A70B3A" w14:textId="77777777" w:rsidR="00806EFB" w:rsidRDefault="00806EFB">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1669D2B" w14:textId="77777777" w:rsidR="00806EFB" w:rsidRDefault="00806EFB">
            <w:pPr>
              <w:jc w:val="center"/>
              <w:rPr>
                <w:sz w:val="20"/>
                <w:szCs w:val="20"/>
              </w:rPr>
            </w:pPr>
            <w:r>
              <w:rPr>
                <w:sz w:val="20"/>
                <w:szCs w:val="20"/>
              </w:rPr>
              <w:t>(0.270)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8A84014" w14:textId="77777777" w:rsidR="00806EFB" w:rsidRDefault="00806EFB">
            <w:pPr>
              <w:jc w:val="center"/>
              <w:rPr>
                <w:sz w:val="20"/>
                <w:szCs w:val="20"/>
              </w:rPr>
            </w:pPr>
            <w:r>
              <w:rPr>
                <w:sz w:val="20"/>
                <w:szCs w:val="20"/>
              </w:rPr>
              <w:t>(0.357)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9AF27B6" w14:textId="77777777" w:rsidR="00806EFB" w:rsidRDefault="00806EFB">
            <w:pPr>
              <w:jc w:val="center"/>
              <w:rPr>
                <w:sz w:val="20"/>
                <w:szCs w:val="20"/>
              </w:rPr>
            </w:pPr>
            <w:r>
              <w:rPr>
                <w:sz w:val="20"/>
                <w:szCs w:val="20"/>
              </w:rPr>
              <w:t>(0.576)</w:t>
            </w:r>
          </w:p>
        </w:tc>
      </w:tr>
      <w:tr w:rsidR="00806EFB" w14:paraId="28CB813E" w14:textId="77777777" w:rsidTr="00806EFB">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79FDAD3" w14:textId="77777777" w:rsidR="00806EFB" w:rsidRDefault="00806EFB">
            <w:pPr>
              <w:rPr>
                <w:sz w:val="20"/>
                <w:szCs w:val="20"/>
              </w:rPr>
            </w:pPr>
            <w:r>
              <w:rPr>
                <w:sz w:val="20"/>
                <w:szCs w:val="20"/>
              </w:rPr>
              <w:t>Years since last incarceration release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A9AC889" w14:textId="77777777" w:rsidR="00806EFB" w:rsidRDefault="00806EFB">
            <w:pPr>
              <w:jc w:val="center"/>
              <w:rPr>
                <w:sz w:val="20"/>
                <w:szCs w:val="20"/>
              </w:rPr>
            </w:pPr>
            <w:r>
              <w:rPr>
                <w:sz w:val="20"/>
                <w:szCs w:val="20"/>
              </w:rPr>
              <w:t>-0.0684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F0C2197" w14:textId="77777777" w:rsidR="00806EFB" w:rsidRDefault="00806EFB">
            <w:pPr>
              <w:jc w:val="center"/>
              <w:rPr>
                <w:sz w:val="20"/>
                <w:szCs w:val="20"/>
              </w:rPr>
            </w:pPr>
            <w:r>
              <w:rPr>
                <w:sz w:val="20"/>
                <w:szCs w:val="20"/>
              </w:rPr>
              <w:t>-0.179**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F714E09" w14:textId="77777777" w:rsidR="00806EFB" w:rsidRDefault="00806EFB">
            <w:pPr>
              <w:jc w:val="center"/>
              <w:rPr>
                <w:sz w:val="20"/>
                <w:szCs w:val="20"/>
              </w:rPr>
            </w:pPr>
            <w:r>
              <w:rPr>
                <w:sz w:val="20"/>
                <w:szCs w:val="20"/>
              </w:rPr>
              <w:t>-0.0937</w:t>
            </w:r>
          </w:p>
        </w:tc>
      </w:tr>
      <w:tr w:rsidR="00806EFB" w14:paraId="359102C0" w14:textId="77777777" w:rsidTr="00806EFB">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229F66D" w14:textId="77777777" w:rsidR="00806EFB" w:rsidRDefault="00806EFB">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EDF7157" w14:textId="77777777" w:rsidR="00806EFB" w:rsidRDefault="00806EFB">
            <w:pPr>
              <w:jc w:val="center"/>
              <w:rPr>
                <w:sz w:val="20"/>
                <w:szCs w:val="20"/>
              </w:rPr>
            </w:pPr>
            <w:r>
              <w:rPr>
                <w:sz w:val="20"/>
                <w:szCs w:val="20"/>
              </w:rPr>
              <w:t>(0.0436)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D0BE3DC" w14:textId="77777777" w:rsidR="00806EFB" w:rsidRDefault="00806EFB">
            <w:pPr>
              <w:jc w:val="center"/>
              <w:rPr>
                <w:sz w:val="20"/>
                <w:szCs w:val="20"/>
              </w:rPr>
            </w:pPr>
            <w:r>
              <w:rPr>
                <w:sz w:val="20"/>
                <w:szCs w:val="20"/>
              </w:rPr>
              <w:t>(0.0615)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C312CCF" w14:textId="77777777" w:rsidR="00806EFB" w:rsidRDefault="00806EFB">
            <w:pPr>
              <w:jc w:val="center"/>
              <w:rPr>
                <w:sz w:val="20"/>
                <w:szCs w:val="20"/>
              </w:rPr>
            </w:pPr>
            <w:r>
              <w:rPr>
                <w:sz w:val="20"/>
                <w:szCs w:val="20"/>
              </w:rPr>
              <w:t>(0.0716)</w:t>
            </w:r>
          </w:p>
        </w:tc>
      </w:tr>
      <w:tr w:rsidR="00806EFB" w14:paraId="2A75710C" w14:textId="77777777" w:rsidTr="00806EFB">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7235BD7" w14:textId="77777777" w:rsidR="00806EFB" w:rsidRDefault="00806EFB">
            <w:pPr>
              <w:rPr>
                <w:sz w:val="20"/>
                <w:szCs w:val="20"/>
              </w:rPr>
            </w:pPr>
            <w:r>
              <w:rPr>
                <w:sz w:val="20"/>
                <w:szCs w:val="20"/>
              </w:rPr>
              <w:t>Non-felony incarceration</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28703A6" w14:textId="77777777" w:rsidR="00806EFB" w:rsidRDefault="00806EFB">
            <w:pPr>
              <w:jc w:val="center"/>
              <w:rPr>
                <w:sz w:val="20"/>
                <w:szCs w:val="20"/>
              </w:rPr>
            </w:pPr>
            <w:r>
              <w:rPr>
                <w:sz w:val="20"/>
                <w:szCs w:val="20"/>
              </w:rPr>
              <w:t>0.706*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0A3C827" w14:textId="77777777" w:rsidR="00806EFB" w:rsidRDefault="00806EFB">
            <w:pPr>
              <w:jc w:val="center"/>
              <w:rPr>
                <w:sz w:val="20"/>
                <w:szCs w:val="20"/>
              </w:rPr>
            </w:pPr>
            <w:r>
              <w:rPr>
                <w:sz w:val="20"/>
                <w:szCs w:val="20"/>
              </w:rPr>
              <w:t>1.118*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64259A2" w14:textId="77777777" w:rsidR="00806EFB" w:rsidRDefault="00806EFB">
            <w:pPr>
              <w:jc w:val="center"/>
              <w:rPr>
                <w:sz w:val="20"/>
                <w:szCs w:val="20"/>
              </w:rPr>
            </w:pPr>
            <w:r>
              <w:rPr>
                <w:sz w:val="20"/>
                <w:szCs w:val="20"/>
              </w:rPr>
              <w:t>0.235</w:t>
            </w:r>
          </w:p>
        </w:tc>
      </w:tr>
      <w:tr w:rsidR="00806EFB" w14:paraId="435AFB81" w14:textId="77777777" w:rsidTr="00806EFB">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67EA0FD" w14:textId="77777777" w:rsidR="00806EFB" w:rsidRDefault="00806EFB">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2F2FC9F" w14:textId="77777777" w:rsidR="00806EFB" w:rsidRDefault="00806EFB">
            <w:pPr>
              <w:jc w:val="center"/>
              <w:rPr>
                <w:sz w:val="20"/>
                <w:szCs w:val="20"/>
              </w:rPr>
            </w:pPr>
            <w:r>
              <w:rPr>
                <w:sz w:val="20"/>
                <w:szCs w:val="20"/>
              </w:rPr>
              <w:t>(0.277)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ED2638F" w14:textId="77777777" w:rsidR="00806EFB" w:rsidRDefault="00806EFB">
            <w:pPr>
              <w:jc w:val="center"/>
              <w:rPr>
                <w:sz w:val="20"/>
                <w:szCs w:val="20"/>
              </w:rPr>
            </w:pPr>
            <w:r>
              <w:rPr>
                <w:sz w:val="20"/>
                <w:szCs w:val="20"/>
              </w:rPr>
              <w:t>(0.437)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8425246" w14:textId="77777777" w:rsidR="00806EFB" w:rsidRDefault="00806EFB">
            <w:pPr>
              <w:jc w:val="center"/>
              <w:rPr>
                <w:sz w:val="20"/>
                <w:szCs w:val="20"/>
              </w:rPr>
            </w:pPr>
            <w:r>
              <w:rPr>
                <w:sz w:val="20"/>
                <w:szCs w:val="20"/>
              </w:rPr>
              <w:t>(0.569)</w:t>
            </w:r>
          </w:p>
        </w:tc>
      </w:tr>
      <w:tr w:rsidR="00806EFB" w14:paraId="3DBAB50A" w14:textId="77777777" w:rsidTr="00806EFB">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46F66EC" w14:textId="77777777" w:rsidR="00806EFB" w:rsidRDefault="00806EFB">
            <w:pPr>
              <w:rPr>
                <w:sz w:val="20"/>
                <w:szCs w:val="20"/>
              </w:rPr>
            </w:pPr>
            <w:r>
              <w:rPr>
                <w:sz w:val="20"/>
                <w:szCs w:val="20"/>
              </w:rPr>
              <w:t>Race/ethnicity</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0CC2429" w14:textId="77777777" w:rsidR="00806EFB" w:rsidRDefault="00806EFB">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293E3C2" w14:textId="77777777" w:rsidR="00806EFB" w:rsidRDefault="00806EFB">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E95390D" w14:textId="77777777" w:rsidR="00806EFB" w:rsidRDefault="00806EFB">
            <w:pPr>
              <w:jc w:val="center"/>
              <w:rPr>
                <w:sz w:val="20"/>
                <w:szCs w:val="20"/>
              </w:rPr>
            </w:pPr>
          </w:p>
        </w:tc>
      </w:tr>
      <w:tr w:rsidR="00806EFB" w14:paraId="5DFF3190" w14:textId="77777777" w:rsidTr="00806EFB">
        <w:trPr>
          <w:trHeight w:val="20"/>
          <w:jc w:val="center"/>
        </w:trPr>
        <w:tc>
          <w:tcPr>
            <w:tcW w:w="0" w:type="auto"/>
            <w:tcBorders>
              <w:top w:val="nil"/>
              <w:left w:val="nil"/>
              <w:bottom w:val="nil"/>
              <w:right w:val="nil"/>
            </w:tcBorders>
            <w:shd w:val="clear" w:color="auto" w:fill="auto"/>
            <w:noWrap/>
            <w:tcMar>
              <w:top w:w="15" w:type="dxa"/>
              <w:left w:w="90" w:type="dxa"/>
              <w:bottom w:w="0" w:type="dxa"/>
              <w:right w:w="15" w:type="dxa"/>
            </w:tcMar>
            <w:vAlign w:val="bottom"/>
            <w:hideMark/>
          </w:tcPr>
          <w:p w14:paraId="3EC02137" w14:textId="77777777" w:rsidR="00806EFB" w:rsidRDefault="00806EFB">
            <w:pPr>
              <w:ind w:firstLineChars="100" w:firstLine="200"/>
              <w:rPr>
                <w:color w:val="000000"/>
                <w:sz w:val="20"/>
                <w:szCs w:val="20"/>
              </w:rPr>
            </w:pPr>
            <w:r>
              <w:rPr>
                <w:color w:val="000000"/>
                <w:sz w:val="20"/>
                <w:szCs w:val="20"/>
              </w:rPr>
              <w:t>Black</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BC719FD" w14:textId="77777777" w:rsidR="00806EFB" w:rsidRDefault="00806EFB">
            <w:pPr>
              <w:jc w:val="center"/>
              <w:rPr>
                <w:color w:val="auto"/>
                <w:sz w:val="20"/>
                <w:szCs w:val="20"/>
              </w:rPr>
            </w:pPr>
            <w:r>
              <w:rPr>
                <w:sz w:val="20"/>
                <w:szCs w:val="20"/>
              </w:rPr>
              <w:t>-0.246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03CE509" w14:textId="77777777" w:rsidR="00806EFB" w:rsidRDefault="00806EFB">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B2B7A49" w14:textId="77777777" w:rsidR="00806EFB" w:rsidRDefault="00806EFB">
            <w:pPr>
              <w:jc w:val="center"/>
              <w:rPr>
                <w:sz w:val="20"/>
                <w:szCs w:val="20"/>
              </w:rPr>
            </w:pPr>
          </w:p>
        </w:tc>
      </w:tr>
      <w:tr w:rsidR="00806EFB" w14:paraId="66F0BCB2" w14:textId="77777777" w:rsidTr="00806EFB">
        <w:trPr>
          <w:trHeight w:val="20"/>
          <w:jc w:val="center"/>
        </w:trPr>
        <w:tc>
          <w:tcPr>
            <w:tcW w:w="0" w:type="auto"/>
            <w:tcBorders>
              <w:top w:val="nil"/>
              <w:left w:val="nil"/>
              <w:bottom w:val="nil"/>
              <w:right w:val="nil"/>
            </w:tcBorders>
            <w:shd w:val="clear" w:color="auto" w:fill="auto"/>
            <w:noWrap/>
            <w:tcMar>
              <w:top w:w="15" w:type="dxa"/>
              <w:left w:w="90" w:type="dxa"/>
              <w:bottom w:w="0" w:type="dxa"/>
              <w:right w:w="15" w:type="dxa"/>
            </w:tcMar>
            <w:vAlign w:val="bottom"/>
            <w:hideMark/>
          </w:tcPr>
          <w:p w14:paraId="221D427F" w14:textId="77777777" w:rsidR="00806EFB" w:rsidRDefault="00806EFB">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78CCC2A" w14:textId="77777777" w:rsidR="00806EFB" w:rsidRDefault="00806EFB">
            <w:pPr>
              <w:jc w:val="center"/>
              <w:rPr>
                <w:sz w:val="20"/>
                <w:szCs w:val="20"/>
              </w:rPr>
            </w:pPr>
            <w:r>
              <w:rPr>
                <w:sz w:val="20"/>
                <w:szCs w:val="20"/>
              </w:rPr>
              <w:t>(0.205)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F8152C7" w14:textId="77777777" w:rsidR="00806EFB" w:rsidRDefault="00806EFB">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F518F3C" w14:textId="77777777" w:rsidR="00806EFB" w:rsidRDefault="00806EFB">
            <w:pPr>
              <w:jc w:val="center"/>
              <w:rPr>
                <w:sz w:val="20"/>
                <w:szCs w:val="20"/>
              </w:rPr>
            </w:pPr>
          </w:p>
        </w:tc>
      </w:tr>
      <w:tr w:rsidR="00806EFB" w14:paraId="0294A550" w14:textId="77777777" w:rsidTr="00806EFB">
        <w:trPr>
          <w:trHeight w:val="20"/>
          <w:jc w:val="center"/>
        </w:trPr>
        <w:tc>
          <w:tcPr>
            <w:tcW w:w="0" w:type="auto"/>
            <w:tcBorders>
              <w:top w:val="nil"/>
              <w:left w:val="nil"/>
              <w:bottom w:val="nil"/>
              <w:right w:val="nil"/>
            </w:tcBorders>
            <w:shd w:val="clear" w:color="auto" w:fill="auto"/>
            <w:noWrap/>
            <w:tcMar>
              <w:top w:w="15" w:type="dxa"/>
              <w:left w:w="90" w:type="dxa"/>
              <w:bottom w:w="0" w:type="dxa"/>
              <w:right w:w="15" w:type="dxa"/>
            </w:tcMar>
            <w:vAlign w:val="bottom"/>
            <w:hideMark/>
          </w:tcPr>
          <w:p w14:paraId="3C83F8F1" w14:textId="77777777" w:rsidR="00806EFB" w:rsidRDefault="00806EFB">
            <w:pPr>
              <w:ind w:firstLineChars="100" w:firstLine="200"/>
              <w:rPr>
                <w:color w:val="000000"/>
                <w:sz w:val="20"/>
                <w:szCs w:val="20"/>
              </w:rPr>
            </w:pPr>
            <w:r>
              <w:rPr>
                <w:color w:val="000000"/>
                <w:sz w:val="20"/>
                <w:szCs w:val="20"/>
              </w:rPr>
              <w:t>Hispanic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DF20E31" w14:textId="77777777" w:rsidR="00806EFB" w:rsidRDefault="00806EFB">
            <w:pPr>
              <w:jc w:val="center"/>
              <w:rPr>
                <w:color w:val="auto"/>
                <w:sz w:val="20"/>
                <w:szCs w:val="20"/>
              </w:rPr>
            </w:pPr>
            <w:r>
              <w:rPr>
                <w:sz w:val="20"/>
                <w:szCs w:val="20"/>
              </w:rPr>
              <w:t>0.127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A174312" w14:textId="77777777" w:rsidR="00806EFB" w:rsidRDefault="00806EFB">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974D824" w14:textId="77777777" w:rsidR="00806EFB" w:rsidRDefault="00806EFB">
            <w:pPr>
              <w:jc w:val="center"/>
              <w:rPr>
                <w:sz w:val="20"/>
                <w:szCs w:val="20"/>
              </w:rPr>
            </w:pPr>
          </w:p>
        </w:tc>
      </w:tr>
      <w:tr w:rsidR="00806EFB" w14:paraId="3EA971FC" w14:textId="77777777" w:rsidTr="00806EFB">
        <w:trPr>
          <w:trHeight w:val="20"/>
          <w:jc w:val="center"/>
        </w:trPr>
        <w:tc>
          <w:tcPr>
            <w:tcW w:w="0" w:type="auto"/>
            <w:tcBorders>
              <w:top w:val="nil"/>
              <w:left w:val="nil"/>
              <w:bottom w:val="nil"/>
              <w:right w:val="nil"/>
            </w:tcBorders>
            <w:shd w:val="clear" w:color="auto" w:fill="auto"/>
            <w:noWrap/>
            <w:tcMar>
              <w:top w:w="15" w:type="dxa"/>
              <w:left w:w="90" w:type="dxa"/>
              <w:bottom w:w="0" w:type="dxa"/>
              <w:right w:w="15" w:type="dxa"/>
            </w:tcMar>
            <w:vAlign w:val="bottom"/>
            <w:hideMark/>
          </w:tcPr>
          <w:p w14:paraId="1B96A570" w14:textId="77777777" w:rsidR="00806EFB" w:rsidRDefault="00806EFB">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D557614" w14:textId="77777777" w:rsidR="00806EFB" w:rsidRDefault="00806EFB">
            <w:pPr>
              <w:jc w:val="center"/>
              <w:rPr>
                <w:sz w:val="20"/>
                <w:szCs w:val="20"/>
              </w:rPr>
            </w:pPr>
            <w:r>
              <w:rPr>
                <w:sz w:val="20"/>
                <w:szCs w:val="20"/>
              </w:rPr>
              <w:t>(0.218)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29FDD8B" w14:textId="77777777" w:rsidR="00806EFB" w:rsidRDefault="00806EFB">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A02F623" w14:textId="77777777" w:rsidR="00806EFB" w:rsidRDefault="00806EFB">
            <w:pPr>
              <w:jc w:val="center"/>
              <w:rPr>
                <w:sz w:val="20"/>
                <w:szCs w:val="20"/>
              </w:rPr>
            </w:pPr>
          </w:p>
        </w:tc>
      </w:tr>
      <w:tr w:rsidR="00806EFB" w14:paraId="35750D2C" w14:textId="77777777" w:rsidTr="00806EFB">
        <w:trPr>
          <w:trHeight w:val="20"/>
          <w:jc w:val="center"/>
        </w:trPr>
        <w:tc>
          <w:tcPr>
            <w:tcW w:w="0" w:type="auto"/>
            <w:tcBorders>
              <w:top w:val="nil"/>
              <w:left w:val="nil"/>
              <w:bottom w:val="nil"/>
              <w:right w:val="nil"/>
            </w:tcBorders>
            <w:shd w:val="clear" w:color="auto" w:fill="auto"/>
            <w:noWrap/>
            <w:tcMar>
              <w:top w:w="15" w:type="dxa"/>
              <w:left w:w="90" w:type="dxa"/>
              <w:bottom w:w="0" w:type="dxa"/>
              <w:right w:w="15" w:type="dxa"/>
            </w:tcMar>
            <w:vAlign w:val="bottom"/>
            <w:hideMark/>
          </w:tcPr>
          <w:p w14:paraId="05869F27" w14:textId="77777777" w:rsidR="00806EFB" w:rsidRDefault="00806EFB">
            <w:pPr>
              <w:ind w:firstLineChars="100" w:firstLine="200"/>
              <w:rPr>
                <w:color w:val="000000"/>
                <w:sz w:val="20"/>
                <w:szCs w:val="20"/>
              </w:rPr>
            </w:pPr>
            <w:r>
              <w:rPr>
                <w:color w:val="000000"/>
                <w:sz w:val="20"/>
                <w:szCs w:val="20"/>
              </w:rPr>
              <w:t>Other</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8943D0A" w14:textId="77777777" w:rsidR="00806EFB" w:rsidRDefault="00806EFB">
            <w:pPr>
              <w:jc w:val="center"/>
              <w:rPr>
                <w:color w:val="auto"/>
                <w:sz w:val="20"/>
                <w:szCs w:val="20"/>
              </w:rPr>
            </w:pPr>
            <w:r>
              <w:rPr>
                <w:sz w:val="20"/>
                <w:szCs w:val="20"/>
              </w:rPr>
              <w:t>0.301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9F66002" w14:textId="77777777" w:rsidR="00806EFB" w:rsidRDefault="00806EFB">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BCDE91E" w14:textId="77777777" w:rsidR="00806EFB" w:rsidRDefault="00806EFB">
            <w:pPr>
              <w:jc w:val="center"/>
              <w:rPr>
                <w:sz w:val="20"/>
                <w:szCs w:val="20"/>
              </w:rPr>
            </w:pPr>
          </w:p>
        </w:tc>
      </w:tr>
      <w:tr w:rsidR="00806EFB" w14:paraId="7AC73F84" w14:textId="77777777" w:rsidTr="00806EFB">
        <w:trPr>
          <w:trHeight w:val="20"/>
          <w:jc w:val="center"/>
        </w:trPr>
        <w:tc>
          <w:tcPr>
            <w:tcW w:w="0" w:type="auto"/>
            <w:tcBorders>
              <w:top w:val="nil"/>
              <w:left w:val="nil"/>
              <w:bottom w:val="nil"/>
              <w:right w:val="nil"/>
            </w:tcBorders>
            <w:shd w:val="clear" w:color="auto" w:fill="auto"/>
            <w:noWrap/>
            <w:tcMar>
              <w:top w:w="15" w:type="dxa"/>
              <w:left w:w="90" w:type="dxa"/>
              <w:bottom w:w="0" w:type="dxa"/>
              <w:right w:w="15" w:type="dxa"/>
            </w:tcMar>
            <w:vAlign w:val="bottom"/>
            <w:hideMark/>
          </w:tcPr>
          <w:p w14:paraId="668732B0" w14:textId="77777777" w:rsidR="00806EFB" w:rsidRDefault="00806EFB">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BB084BE" w14:textId="77777777" w:rsidR="00806EFB" w:rsidRDefault="00806EFB">
            <w:pPr>
              <w:jc w:val="center"/>
              <w:rPr>
                <w:sz w:val="20"/>
                <w:szCs w:val="20"/>
              </w:rPr>
            </w:pPr>
            <w:r>
              <w:rPr>
                <w:sz w:val="20"/>
                <w:szCs w:val="20"/>
              </w:rPr>
              <w:t>(0.320)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DE1620F" w14:textId="77777777" w:rsidR="00806EFB" w:rsidRDefault="00806EFB">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A7BCF29" w14:textId="77777777" w:rsidR="00806EFB" w:rsidRDefault="00806EFB">
            <w:pPr>
              <w:jc w:val="center"/>
              <w:rPr>
                <w:sz w:val="20"/>
                <w:szCs w:val="20"/>
              </w:rPr>
            </w:pPr>
          </w:p>
        </w:tc>
      </w:tr>
      <w:tr w:rsidR="00806EFB" w14:paraId="6D804E7B" w14:textId="77777777" w:rsidTr="00806EFB">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8DCB33F" w14:textId="77777777" w:rsidR="00806EFB" w:rsidRDefault="00806EFB">
            <w:pPr>
              <w:rPr>
                <w:sz w:val="20"/>
                <w:szCs w:val="20"/>
              </w:rPr>
            </w:pPr>
            <w:r>
              <w:rPr>
                <w:sz w:val="20"/>
                <w:szCs w:val="20"/>
              </w:rPr>
              <w:t>Female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5D5614F" w14:textId="77777777" w:rsidR="00806EFB" w:rsidRDefault="00806EFB">
            <w:pPr>
              <w:jc w:val="center"/>
              <w:rPr>
                <w:sz w:val="20"/>
                <w:szCs w:val="20"/>
              </w:rPr>
            </w:pPr>
            <w:r>
              <w:rPr>
                <w:sz w:val="20"/>
                <w:szCs w:val="20"/>
              </w:rPr>
              <w:t>0.447*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6030357" w14:textId="77777777" w:rsidR="00806EFB" w:rsidRDefault="00806EFB">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CA4132B" w14:textId="77777777" w:rsidR="00806EFB" w:rsidRDefault="00806EFB">
            <w:pPr>
              <w:jc w:val="center"/>
              <w:rPr>
                <w:sz w:val="20"/>
                <w:szCs w:val="20"/>
              </w:rPr>
            </w:pPr>
            <w:r>
              <w:rPr>
                <w:sz w:val="20"/>
                <w:szCs w:val="20"/>
              </w:rPr>
              <w:t>0.496</w:t>
            </w:r>
          </w:p>
        </w:tc>
      </w:tr>
      <w:tr w:rsidR="00806EFB" w14:paraId="61E6A4B8" w14:textId="77777777" w:rsidTr="00806EFB">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E4FBA3E" w14:textId="77777777" w:rsidR="00806EFB" w:rsidRDefault="00806EFB">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3A8DC94" w14:textId="77777777" w:rsidR="00806EFB" w:rsidRDefault="00806EFB">
            <w:pPr>
              <w:jc w:val="center"/>
              <w:rPr>
                <w:sz w:val="20"/>
                <w:szCs w:val="20"/>
              </w:rPr>
            </w:pPr>
            <w:r>
              <w:rPr>
                <w:sz w:val="20"/>
                <w:szCs w:val="20"/>
              </w:rPr>
              <w:t>(0.188)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022DD94" w14:textId="77777777" w:rsidR="00806EFB" w:rsidRDefault="00806EFB">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49B3900" w14:textId="77777777" w:rsidR="00806EFB" w:rsidRDefault="00806EFB">
            <w:pPr>
              <w:jc w:val="center"/>
              <w:rPr>
                <w:sz w:val="20"/>
                <w:szCs w:val="20"/>
              </w:rPr>
            </w:pPr>
            <w:r>
              <w:rPr>
                <w:sz w:val="20"/>
                <w:szCs w:val="20"/>
              </w:rPr>
              <w:t>(0.376)</w:t>
            </w:r>
          </w:p>
        </w:tc>
      </w:tr>
      <w:tr w:rsidR="00806EFB" w14:paraId="0B1BED94" w14:textId="77777777" w:rsidTr="00806EFB">
        <w:trPr>
          <w:trHeight w:val="20"/>
          <w:jc w:val="center"/>
        </w:trPr>
        <w:tc>
          <w:tcPr>
            <w:tcW w:w="0" w:type="auto"/>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684A0866" w14:textId="77777777" w:rsidR="00806EFB" w:rsidRDefault="00806EFB">
            <w:pPr>
              <w:jc w:val="right"/>
              <w:rPr>
                <w:i/>
                <w:iCs/>
                <w:sz w:val="20"/>
                <w:szCs w:val="20"/>
              </w:rPr>
            </w:pPr>
            <w:r>
              <w:rPr>
                <w:i/>
                <w:iCs/>
                <w:sz w:val="20"/>
                <w:szCs w:val="20"/>
              </w:rPr>
              <w:t>Observations (person-years)</w:t>
            </w:r>
          </w:p>
        </w:tc>
        <w:tc>
          <w:tcPr>
            <w:tcW w:w="0" w:type="auto"/>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7B311DEC" w14:textId="77777777" w:rsidR="00806EFB" w:rsidRDefault="00806EFB">
            <w:pPr>
              <w:jc w:val="center"/>
              <w:rPr>
                <w:sz w:val="20"/>
                <w:szCs w:val="20"/>
              </w:rPr>
            </w:pPr>
            <w:r>
              <w:rPr>
                <w:sz w:val="20"/>
                <w:szCs w:val="20"/>
              </w:rPr>
              <w:t>44,819</w:t>
            </w:r>
          </w:p>
        </w:tc>
        <w:tc>
          <w:tcPr>
            <w:tcW w:w="0" w:type="auto"/>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2655E404" w14:textId="77777777" w:rsidR="00806EFB" w:rsidRDefault="00806EFB">
            <w:pPr>
              <w:jc w:val="center"/>
              <w:rPr>
                <w:sz w:val="20"/>
                <w:szCs w:val="20"/>
              </w:rPr>
            </w:pPr>
            <w:r>
              <w:rPr>
                <w:sz w:val="20"/>
                <w:szCs w:val="20"/>
              </w:rPr>
              <w:t>4,591</w:t>
            </w:r>
          </w:p>
        </w:tc>
        <w:tc>
          <w:tcPr>
            <w:tcW w:w="0" w:type="auto"/>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48193BE7" w14:textId="77777777" w:rsidR="00806EFB" w:rsidRDefault="00806EFB">
            <w:pPr>
              <w:jc w:val="center"/>
              <w:rPr>
                <w:sz w:val="20"/>
                <w:szCs w:val="20"/>
              </w:rPr>
            </w:pPr>
            <w:r>
              <w:rPr>
                <w:sz w:val="20"/>
                <w:szCs w:val="20"/>
              </w:rPr>
              <w:t>3,623</w:t>
            </w:r>
          </w:p>
        </w:tc>
      </w:tr>
      <w:tr w:rsidR="00806EFB" w14:paraId="79DCD717" w14:textId="77777777" w:rsidTr="00806EFB">
        <w:trPr>
          <w:trHeight w:val="20"/>
          <w:jc w:val="center"/>
        </w:trPr>
        <w:tc>
          <w:tcPr>
            <w:tcW w:w="0" w:type="auto"/>
            <w:tcBorders>
              <w:top w:val="nil"/>
              <w:left w:val="nil"/>
              <w:bottom w:val="nil"/>
              <w:right w:val="nil"/>
            </w:tcBorders>
            <w:shd w:val="clear" w:color="auto" w:fill="auto"/>
            <w:noWrap/>
            <w:tcMar>
              <w:top w:w="15" w:type="dxa"/>
              <w:left w:w="15" w:type="dxa"/>
              <w:bottom w:w="0" w:type="dxa"/>
              <w:right w:w="90" w:type="dxa"/>
            </w:tcMar>
            <w:vAlign w:val="bottom"/>
            <w:hideMark/>
          </w:tcPr>
          <w:p w14:paraId="49760661" w14:textId="77777777" w:rsidR="00806EFB" w:rsidRDefault="00806EFB">
            <w:pPr>
              <w:ind w:firstLineChars="100" w:firstLine="200"/>
              <w:jc w:val="right"/>
              <w:rPr>
                <w:i/>
                <w:iCs/>
                <w:sz w:val="20"/>
                <w:szCs w:val="20"/>
              </w:rPr>
            </w:pPr>
            <w:r>
              <w:rPr>
                <w:i/>
                <w:iCs/>
                <w:sz w:val="20"/>
                <w:szCs w:val="20"/>
              </w:rPr>
              <w:t>Respondents</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FDF993E" w14:textId="77777777" w:rsidR="00806EFB" w:rsidRDefault="00806EFB">
            <w:pPr>
              <w:jc w:val="center"/>
              <w:rPr>
                <w:sz w:val="20"/>
                <w:szCs w:val="20"/>
              </w:rPr>
            </w:pPr>
            <w:r>
              <w:rPr>
                <w:sz w:val="20"/>
                <w:szCs w:val="20"/>
              </w:rPr>
              <w:t>4,044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006CFD7" w14:textId="77777777" w:rsidR="00806EFB" w:rsidRDefault="00806EFB">
            <w:pPr>
              <w:jc w:val="center"/>
              <w:rPr>
                <w:sz w:val="20"/>
                <w:szCs w:val="20"/>
              </w:rPr>
            </w:pPr>
            <w:r>
              <w:rPr>
                <w:sz w:val="20"/>
                <w:szCs w:val="20"/>
              </w:rPr>
              <w:t>391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0604FA9" w14:textId="77777777" w:rsidR="00806EFB" w:rsidRDefault="00806EFB">
            <w:pPr>
              <w:jc w:val="center"/>
              <w:rPr>
                <w:sz w:val="20"/>
                <w:szCs w:val="20"/>
              </w:rPr>
            </w:pPr>
          </w:p>
        </w:tc>
      </w:tr>
      <w:tr w:rsidR="00806EFB" w14:paraId="078FC56F" w14:textId="77777777" w:rsidTr="00806EFB">
        <w:trPr>
          <w:trHeight w:val="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90" w:type="dxa"/>
            </w:tcMar>
            <w:vAlign w:val="bottom"/>
            <w:hideMark/>
          </w:tcPr>
          <w:p w14:paraId="28347F40" w14:textId="77777777" w:rsidR="00806EFB" w:rsidRDefault="00806EFB">
            <w:pPr>
              <w:ind w:firstLineChars="100" w:firstLine="200"/>
              <w:jc w:val="right"/>
              <w:rPr>
                <w:i/>
                <w:iCs/>
                <w:sz w:val="20"/>
                <w:szCs w:val="20"/>
              </w:rPr>
            </w:pPr>
            <w:r>
              <w:rPr>
                <w:i/>
                <w:iCs/>
                <w:sz w:val="20"/>
                <w:szCs w:val="20"/>
              </w:rPr>
              <w:t>Biological sibling sets</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1027154" w14:textId="77777777" w:rsidR="00806EFB" w:rsidRDefault="00806EFB">
            <w:pPr>
              <w:ind w:firstLineChars="100" w:firstLine="200"/>
              <w:jc w:val="right"/>
              <w:rPr>
                <w:i/>
                <w:iCs/>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5C24409" w14:textId="77777777" w:rsidR="00806EFB" w:rsidRDefault="00806EFB">
            <w:pPr>
              <w:rPr>
                <w:sz w:val="20"/>
                <w:szCs w:val="20"/>
              </w:rPr>
            </w:pP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18B8E0AB" w14:textId="77777777" w:rsidR="00806EFB" w:rsidRDefault="00806EFB">
            <w:pPr>
              <w:jc w:val="center"/>
              <w:rPr>
                <w:sz w:val="20"/>
                <w:szCs w:val="20"/>
              </w:rPr>
            </w:pPr>
            <w:r>
              <w:rPr>
                <w:sz w:val="20"/>
                <w:szCs w:val="20"/>
              </w:rPr>
              <w:t>139</w:t>
            </w:r>
          </w:p>
        </w:tc>
      </w:tr>
      <w:tr w:rsidR="00806EFB" w14:paraId="5EDDF6FB" w14:textId="77777777" w:rsidTr="00806EFB">
        <w:trPr>
          <w:trHeight w:val="20"/>
          <w:jc w:val="center"/>
        </w:trPr>
        <w:tc>
          <w:tcPr>
            <w:tcW w:w="7280" w:type="dxa"/>
            <w:gridSpan w:val="4"/>
            <w:tcBorders>
              <w:top w:val="single" w:sz="4" w:space="0" w:color="auto"/>
              <w:left w:val="nil"/>
              <w:bottom w:val="nil"/>
              <w:right w:val="nil"/>
            </w:tcBorders>
            <w:shd w:val="clear" w:color="auto" w:fill="auto"/>
            <w:tcMar>
              <w:top w:w="15" w:type="dxa"/>
              <w:left w:w="15" w:type="dxa"/>
              <w:bottom w:w="0" w:type="dxa"/>
              <w:right w:w="15" w:type="dxa"/>
            </w:tcMar>
            <w:vAlign w:val="bottom"/>
            <w:hideMark/>
          </w:tcPr>
          <w:p w14:paraId="3195E77A" w14:textId="3E7C4780" w:rsidR="00806EFB" w:rsidRDefault="00806EFB">
            <w:pPr>
              <w:rPr>
                <w:sz w:val="20"/>
                <w:szCs w:val="20"/>
              </w:rPr>
            </w:pPr>
            <w:r>
              <w:rPr>
                <w:i/>
                <w:iCs/>
                <w:sz w:val="20"/>
                <w:szCs w:val="20"/>
              </w:rPr>
              <w:t>Note:</w:t>
            </w:r>
            <w:r>
              <w:rPr>
                <w:sz w:val="20"/>
                <w:szCs w:val="20"/>
              </w:rPr>
              <w:t xml:space="preserve"> Coefficients shown are log odds. Standard errors (shown in parentheses) are clustered at the Primary Sampling Unit level. </w:t>
            </w:r>
            <w:r w:rsidR="00D366D5">
              <w:rPr>
                <w:color w:val="000000"/>
                <w:sz w:val="20"/>
                <w:szCs w:val="20"/>
              </w:rPr>
              <w:t xml:space="preserve">The high crime comparison group model includes individual random effects </w:t>
            </w:r>
            <w:r w:rsidR="00D366D5" w:rsidRPr="00D366D5">
              <w:rPr>
                <w:color w:val="000000"/>
                <w:sz w:val="20"/>
                <w:szCs w:val="20"/>
              </w:rPr>
              <w:t>to account for repeated observation of respondents across survey waves</w:t>
            </w:r>
            <w:r w:rsidR="00D366D5">
              <w:rPr>
                <w:color w:val="000000"/>
                <w:sz w:val="20"/>
                <w:szCs w:val="20"/>
              </w:rPr>
              <w:t xml:space="preserve">. </w:t>
            </w:r>
            <w:r>
              <w:rPr>
                <w:sz w:val="20"/>
                <w:szCs w:val="20"/>
              </w:rPr>
              <w:t xml:space="preserve">Covariates not </w:t>
            </w:r>
            <w:proofErr w:type="gramStart"/>
            <w:r>
              <w:rPr>
                <w:sz w:val="20"/>
                <w:szCs w:val="20"/>
              </w:rPr>
              <w:t>shown:</w:t>
            </w:r>
            <w:proofErr w:type="gramEnd"/>
            <w:r>
              <w:rPr>
                <w:sz w:val="20"/>
                <w:szCs w:val="20"/>
              </w:rPr>
              <w:t xml:space="preserve"> age, household structure in 1997, parents' education level, parents’ net worth in 1997, number of residences between ages 12-16, ASVAB percentile score, highest degree completed, current student status, marital status, parent status, number of weeks worked last year, labor income last year, gift income last year, assets, urban residence, and mental health index score. Age is controlled for with a set of dummy variables. </w:t>
            </w:r>
          </w:p>
        </w:tc>
      </w:tr>
      <w:tr w:rsidR="00806EFB" w14:paraId="5F10B76D" w14:textId="77777777" w:rsidTr="00806EFB">
        <w:trPr>
          <w:trHeight w:val="20"/>
          <w:jc w:val="center"/>
        </w:trPr>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14:paraId="0458D5DA" w14:textId="77777777" w:rsidR="00806EFB" w:rsidRDefault="00806EFB">
            <w:pPr>
              <w:rPr>
                <w:sz w:val="20"/>
                <w:szCs w:val="20"/>
              </w:rPr>
            </w:pPr>
            <w:r>
              <w:rPr>
                <w:sz w:val="20"/>
                <w:szCs w:val="20"/>
              </w:rPr>
              <w:t xml:space="preserve">*** </w:t>
            </w:r>
            <w:r>
              <w:rPr>
                <w:i/>
                <w:iCs/>
                <w:sz w:val="20"/>
                <w:szCs w:val="20"/>
              </w:rPr>
              <w:t>p</w:t>
            </w:r>
            <w:r>
              <w:rPr>
                <w:sz w:val="20"/>
                <w:szCs w:val="20"/>
              </w:rPr>
              <w:t xml:space="preserve">&lt;0.001, ** </w:t>
            </w:r>
            <w:r>
              <w:rPr>
                <w:i/>
                <w:iCs/>
                <w:sz w:val="20"/>
                <w:szCs w:val="20"/>
              </w:rPr>
              <w:t>p</w:t>
            </w:r>
            <w:r>
              <w:rPr>
                <w:sz w:val="20"/>
                <w:szCs w:val="20"/>
              </w:rPr>
              <w:t xml:space="preserve">&lt;0.01, * </w:t>
            </w:r>
            <w:r>
              <w:rPr>
                <w:i/>
                <w:iCs/>
                <w:sz w:val="20"/>
                <w:szCs w:val="20"/>
              </w:rPr>
              <w:t>p</w:t>
            </w:r>
            <w:r>
              <w:rPr>
                <w:sz w:val="20"/>
                <w:szCs w:val="20"/>
              </w:rPr>
              <w:t xml:space="preserve">&lt;0.05, † </w:t>
            </w:r>
            <w:r>
              <w:rPr>
                <w:i/>
                <w:iCs/>
                <w:sz w:val="20"/>
                <w:szCs w:val="20"/>
              </w:rPr>
              <w:t>p</w:t>
            </w:r>
            <w:r>
              <w:rPr>
                <w:sz w:val="20"/>
                <w:szCs w:val="20"/>
              </w:rPr>
              <w:t>&lt;0.1 (two-tailed tests)</w:t>
            </w:r>
          </w:p>
        </w:tc>
      </w:tr>
    </w:tbl>
    <w:p w14:paraId="1E59576C" w14:textId="1F59C962" w:rsidR="00806EFB" w:rsidRDefault="00806EFB">
      <w:r>
        <w:t xml:space="preserve"> </w:t>
      </w:r>
      <w:r>
        <w:br w:type="page"/>
      </w:r>
    </w:p>
    <w:tbl>
      <w:tblPr>
        <w:tblW w:w="7900" w:type="dxa"/>
        <w:jc w:val="center"/>
        <w:tblCellMar>
          <w:left w:w="0" w:type="dxa"/>
          <w:right w:w="0" w:type="dxa"/>
        </w:tblCellMar>
        <w:tblLook w:val="04A0" w:firstRow="1" w:lastRow="0" w:firstColumn="1" w:lastColumn="0" w:noHBand="0" w:noVBand="1"/>
      </w:tblPr>
      <w:tblGrid>
        <w:gridCol w:w="3514"/>
        <w:gridCol w:w="1462"/>
        <w:gridCol w:w="1462"/>
        <w:gridCol w:w="1462"/>
      </w:tblGrid>
      <w:tr w:rsidR="00DF6D52" w14:paraId="0D46CC69" w14:textId="77777777" w:rsidTr="00DF6D52">
        <w:trPr>
          <w:trHeight w:val="20"/>
          <w:jc w:val="center"/>
        </w:trPr>
        <w:tc>
          <w:tcPr>
            <w:tcW w:w="7900" w:type="dxa"/>
            <w:gridSpan w:val="4"/>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4E1B6D8E" w14:textId="652D8522" w:rsidR="00DF6D52" w:rsidRDefault="00DF6D52">
            <w:pPr>
              <w:rPr>
                <w:b/>
                <w:bCs/>
                <w:sz w:val="20"/>
                <w:szCs w:val="20"/>
              </w:rPr>
            </w:pPr>
            <w:r>
              <w:rPr>
                <w:b/>
                <w:bCs/>
                <w:sz w:val="20"/>
                <w:szCs w:val="20"/>
              </w:rPr>
              <w:lastRenderedPageBreak/>
              <w:t>Table S5. Poisson Regression Predicting Number of Moves in Last Year, by Felony Conviction Type</w:t>
            </w:r>
          </w:p>
        </w:tc>
      </w:tr>
      <w:tr w:rsidR="00DF6D52" w14:paraId="49F9BB5A" w14:textId="77777777" w:rsidTr="00806EFB">
        <w:trPr>
          <w:trHeight w:val="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701C9A3B" w14:textId="77777777" w:rsidR="00DF6D52" w:rsidRDefault="00DF6D52">
            <w:pPr>
              <w:rPr>
                <w:sz w:val="20"/>
                <w:szCs w:val="20"/>
              </w:rPr>
            </w:pPr>
            <w:r>
              <w:rPr>
                <w:sz w:val="20"/>
                <w:szCs w:val="20"/>
              </w:rPr>
              <w:t> </w:t>
            </w:r>
          </w:p>
        </w:tc>
        <w:tc>
          <w:tcPr>
            <w:tcW w:w="1423"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1455AB38" w14:textId="77777777" w:rsidR="00DF6D52" w:rsidRDefault="00DF6D52">
            <w:pPr>
              <w:jc w:val="center"/>
              <w:rPr>
                <w:sz w:val="20"/>
                <w:szCs w:val="20"/>
              </w:rPr>
            </w:pPr>
            <w:r>
              <w:rPr>
                <w:sz w:val="20"/>
                <w:szCs w:val="20"/>
              </w:rPr>
              <w:t>High Crime Comparison Group</w:t>
            </w:r>
          </w:p>
        </w:tc>
        <w:tc>
          <w:tcPr>
            <w:tcW w:w="1423"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35963878" w14:textId="77777777" w:rsidR="00DF6D52" w:rsidRDefault="00DF6D52">
            <w:pPr>
              <w:jc w:val="center"/>
              <w:rPr>
                <w:sz w:val="20"/>
                <w:szCs w:val="20"/>
              </w:rPr>
            </w:pPr>
            <w:r>
              <w:rPr>
                <w:sz w:val="20"/>
                <w:szCs w:val="20"/>
              </w:rPr>
              <w:t>Individual Fixed Effects</w:t>
            </w:r>
          </w:p>
        </w:tc>
        <w:tc>
          <w:tcPr>
            <w:tcW w:w="1423"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5F01251D" w14:textId="77777777" w:rsidR="00DF6D52" w:rsidRDefault="00DF6D52">
            <w:pPr>
              <w:jc w:val="center"/>
              <w:rPr>
                <w:sz w:val="20"/>
                <w:szCs w:val="20"/>
              </w:rPr>
            </w:pPr>
            <w:r>
              <w:rPr>
                <w:sz w:val="20"/>
                <w:szCs w:val="20"/>
              </w:rPr>
              <w:t>Sibling Fixed Effects</w:t>
            </w:r>
          </w:p>
        </w:tc>
      </w:tr>
      <w:tr w:rsidR="00DF6D52" w14:paraId="188656F2" w14:textId="77777777" w:rsidTr="00DF6D52">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C95422B" w14:textId="77777777" w:rsidR="00DF6D52" w:rsidRDefault="00DF6D52">
            <w:pPr>
              <w:rPr>
                <w:sz w:val="20"/>
                <w:szCs w:val="20"/>
              </w:rPr>
            </w:pPr>
            <w:r>
              <w:rPr>
                <w:sz w:val="20"/>
                <w:szCs w:val="20"/>
              </w:rPr>
              <w:t>Previous violent felony conviction</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5181043" w14:textId="77777777" w:rsidR="00DF6D52" w:rsidRDefault="00DF6D52">
            <w:pPr>
              <w:jc w:val="center"/>
              <w:rPr>
                <w:sz w:val="20"/>
                <w:szCs w:val="20"/>
              </w:rPr>
            </w:pPr>
            <w:r>
              <w:rPr>
                <w:sz w:val="20"/>
                <w:szCs w:val="20"/>
              </w:rPr>
              <w:t>0.0706*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734AD5D" w14:textId="77777777" w:rsidR="00DF6D52" w:rsidRDefault="00DF6D52">
            <w:pPr>
              <w:jc w:val="center"/>
              <w:rPr>
                <w:sz w:val="20"/>
                <w:szCs w:val="20"/>
              </w:rPr>
            </w:pPr>
            <w:r>
              <w:rPr>
                <w:sz w:val="20"/>
                <w:szCs w:val="20"/>
              </w:rPr>
              <w:t>0.113†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AEB8626" w14:textId="77777777" w:rsidR="00DF6D52" w:rsidRDefault="00DF6D52">
            <w:pPr>
              <w:jc w:val="center"/>
              <w:rPr>
                <w:sz w:val="20"/>
                <w:szCs w:val="20"/>
              </w:rPr>
            </w:pPr>
            <w:r>
              <w:rPr>
                <w:sz w:val="20"/>
                <w:szCs w:val="20"/>
              </w:rPr>
              <w:t>0.0259</w:t>
            </w:r>
          </w:p>
        </w:tc>
      </w:tr>
      <w:tr w:rsidR="00DF6D52" w14:paraId="4B4AAF54" w14:textId="77777777" w:rsidTr="00DF6D52">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4C22E0B" w14:textId="77777777" w:rsidR="00DF6D52" w:rsidRDefault="00DF6D52">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86D5BAC" w14:textId="77777777" w:rsidR="00DF6D52" w:rsidRDefault="00DF6D52">
            <w:pPr>
              <w:jc w:val="center"/>
              <w:rPr>
                <w:sz w:val="20"/>
                <w:szCs w:val="20"/>
              </w:rPr>
            </w:pPr>
            <w:r>
              <w:rPr>
                <w:sz w:val="20"/>
                <w:szCs w:val="20"/>
              </w:rPr>
              <w:t>(0.0358)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662C31A" w14:textId="77777777" w:rsidR="00DF6D52" w:rsidRDefault="00DF6D52">
            <w:pPr>
              <w:jc w:val="center"/>
              <w:rPr>
                <w:sz w:val="20"/>
                <w:szCs w:val="20"/>
              </w:rPr>
            </w:pPr>
            <w:r>
              <w:rPr>
                <w:sz w:val="20"/>
                <w:szCs w:val="20"/>
              </w:rPr>
              <w:t>(0.0620)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5E3B2AF" w14:textId="77777777" w:rsidR="00DF6D52" w:rsidRDefault="00DF6D52">
            <w:pPr>
              <w:jc w:val="center"/>
              <w:rPr>
                <w:sz w:val="20"/>
                <w:szCs w:val="20"/>
              </w:rPr>
            </w:pPr>
            <w:r>
              <w:rPr>
                <w:sz w:val="20"/>
                <w:szCs w:val="20"/>
              </w:rPr>
              <w:t>(0.0528)</w:t>
            </w:r>
          </w:p>
        </w:tc>
      </w:tr>
      <w:tr w:rsidR="00DF6D52" w14:paraId="719A05B9" w14:textId="77777777" w:rsidTr="00DF6D52">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B34F57F" w14:textId="77777777" w:rsidR="00DF6D52" w:rsidRDefault="00DF6D52">
            <w:pPr>
              <w:rPr>
                <w:sz w:val="20"/>
                <w:szCs w:val="20"/>
              </w:rPr>
            </w:pPr>
            <w:r>
              <w:rPr>
                <w:sz w:val="20"/>
                <w:szCs w:val="20"/>
              </w:rPr>
              <w:t>Previous drug felony conviction</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9BAC3A9" w14:textId="77777777" w:rsidR="00DF6D52" w:rsidRDefault="00DF6D52">
            <w:pPr>
              <w:jc w:val="center"/>
              <w:rPr>
                <w:sz w:val="20"/>
                <w:szCs w:val="20"/>
              </w:rPr>
            </w:pPr>
            <w:r>
              <w:rPr>
                <w:sz w:val="20"/>
                <w:szCs w:val="20"/>
              </w:rPr>
              <w:t>-0.0266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CF0D88D" w14:textId="77777777" w:rsidR="00DF6D52" w:rsidRDefault="00DF6D52">
            <w:pPr>
              <w:jc w:val="center"/>
              <w:rPr>
                <w:sz w:val="20"/>
                <w:szCs w:val="20"/>
              </w:rPr>
            </w:pPr>
            <w:r>
              <w:rPr>
                <w:sz w:val="20"/>
                <w:szCs w:val="20"/>
              </w:rPr>
              <w:t>0.0507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EB06EDE" w14:textId="77777777" w:rsidR="00DF6D52" w:rsidRDefault="00DF6D52">
            <w:pPr>
              <w:jc w:val="center"/>
              <w:rPr>
                <w:sz w:val="20"/>
                <w:szCs w:val="20"/>
              </w:rPr>
            </w:pPr>
            <w:r>
              <w:rPr>
                <w:sz w:val="20"/>
                <w:szCs w:val="20"/>
              </w:rPr>
              <w:t>0.00768</w:t>
            </w:r>
          </w:p>
        </w:tc>
      </w:tr>
      <w:tr w:rsidR="00DF6D52" w14:paraId="269D8C5D" w14:textId="77777777" w:rsidTr="00DF6D52">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CDA8A8F" w14:textId="77777777" w:rsidR="00DF6D52" w:rsidRDefault="00DF6D52">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7026FA2" w14:textId="77777777" w:rsidR="00DF6D52" w:rsidRDefault="00DF6D52">
            <w:pPr>
              <w:jc w:val="center"/>
              <w:rPr>
                <w:sz w:val="20"/>
                <w:szCs w:val="20"/>
              </w:rPr>
            </w:pPr>
            <w:r>
              <w:rPr>
                <w:sz w:val="20"/>
                <w:szCs w:val="20"/>
              </w:rPr>
              <w:t>(0.0553)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38171F8" w14:textId="77777777" w:rsidR="00DF6D52" w:rsidRDefault="00DF6D52">
            <w:pPr>
              <w:jc w:val="center"/>
              <w:rPr>
                <w:sz w:val="20"/>
                <w:szCs w:val="20"/>
              </w:rPr>
            </w:pPr>
            <w:r>
              <w:rPr>
                <w:sz w:val="20"/>
                <w:szCs w:val="20"/>
              </w:rPr>
              <w:t>(0.0983)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7FE01F3" w14:textId="77777777" w:rsidR="00DF6D52" w:rsidRDefault="00DF6D52">
            <w:pPr>
              <w:jc w:val="center"/>
              <w:rPr>
                <w:sz w:val="20"/>
                <w:szCs w:val="20"/>
              </w:rPr>
            </w:pPr>
            <w:r>
              <w:rPr>
                <w:sz w:val="20"/>
                <w:szCs w:val="20"/>
              </w:rPr>
              <w:t>(0.0938)</w:t>
            </w:r>
          </w:p>
        </w:tc>
      </w:tr>
      <w:tr w:rsidR="00DF6D52" w14:paraId="2959CC29" w14:textId="77777777" w:rsidTr="00DF6D52">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51E9166" w14:textId="77777777" w:rsidR="00DF6D52" w:rsidRDefault="00DF6D52">
            <w:pPr>
              <w:rPr>
                <w:sz w:val="20"/>
                <w:szCs w:val="20"/>
              </w:rPr>
            </w:pPr>
            <w:r>
              <w:rPr>
                <w:sz w:val="20"/>
                <w:szCs w:val="20"/>
              </w:rPr>
              <w:t>Previous property crime felony conviction</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0BC9FB8" w14:textId="77777777" w:rsidR="00DF6D52" w:rsidRDefault="00DF6D52">
            <w:pPr>
              <w:jc w:val="center"/>
              <w:rPr>
                <w:sz w:val="20"/>
                <w:szCs w:val="20"/>
              </w:rPr>
            </w:pPr>
            <w:r>
              <w:rPr>
                <w:sz w:val="20"/>
                <w:szCs w:val="20"/>
              </w:rPr>
              <w:t>0.0890**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F480905" w14:textId="77777777" w:rsidR="00DF6D52" w:rsidRDefault="00DF6D52">
            <w:pPr>
              <w:jc w:val="center"/>
              <w:rPr>
                <w:sz w:val="20"/>
                <w:szCs w:val="20"/>
              </w:rPr>
            </w:pPr>
            <w:r>
              <w:rPr>
                <w:sz w:val="20"/>
                <w:szCs w:val="20"/>
              </w:rPr>
              <w:t>0.141*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98EE0FA" w14:textId="77777777" w:rsidR="00DF6D52" w:rsidRDefault="00DF6D52">
            <w:pPr>
              <w:jc w:val="center"/>
              <w:rPr>
                <w:sz w:val="20"/>
                <w:szCs w:val="20"/>
              </w:rPr>
            </w:pPr>
            <w:r>
              <w:rPr>
                <w:sz w:val="20"/>
                <w:szCs w:val="20"/>
              </w:rPr>
              <w:t>0.110†</w:t>
            </w:r>
          </w:p>
        </w:tc>
      </w:tr>
      <w:tr w:rsidR="00DF6D52" w14:paraId="49988846" w14:textId="77777777" w:rsidTr="00DF6D52">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4FA059A" w14:textId="77777777" w:rsidR="00DF6D52" w:rsidRDefault="00DF6D52">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6B5D471" w14:textId="77777777" w:rsidR="00DF6D52" w:rsidRDefault="00DF6D52">
            <w:pPr>
              <w:jc w:val="center"/>
              <w:rPr>
                <w:sz w:val="20"/>
                <w:szCs w:val="20"/>
              </w:rPr>
            </w:pPr>
            <w:r>
              <w:rPr>
                <w:sz w:val="20"/>
                <w:szCs w:val="20"/>
              </w:rPr>
              <w:t>(0.0314)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8A3B150" w14:textId="77777777" w:rsidR="00DF6D52" w:rsidRDefault="00DF6D52">
            <w:pPr>
              <w:jc w:val="center"/>
              <w:rPr>
                <w:sz w:val="20"/>
                <w:szCs w:val="20"/>
              </w:rPr>
            </w:pPr>
            <w:r>
              <w:rPr>
                <w:sz w:val="20"/>
                <w:szCs w:val="20"/>
              </w:rPr>
              <w:t>(0.0656)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AD64818" w14:textId="77777777" w:rsidR="00DF6D52" w:rsidRDefault="00DF6D52">
            <w:pPr>
              <w:jc w:val="center"/>
              <w:rPr>
                <w:sz w:val="20"/>
                <w:szCs w:val="20"/>
              </w:rPr>
            </w:pPr>
            <w:r>
              <w:rPr>
                <w:sz w:val="20"/>
                <w:szCs w:val="20"/>
              </w:rPr>
              <w:t>(0.0608)</w:t>
            </w:r>
          </w:p>
        </w:tc>
      </w:tr>
      <w:tr w:rsidR="00DF6D52" w14:paraId="5A24B41C" w14:textId="77777777" w:rsidTr="00DF6D52">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BB0D12C" w14:textId="77777777" w:rsidR="00DF6D52" w:rsidRDefault="00DF6D52">
            <w:pPr>
              <w:rPr>
                <w:sz w:val="20"/>
                <w:szCs w:val="20"/>
              </w:rPr>
            </w:pPr>
            <w:r>
              <w:rPr>
                <w:sz w:val="20"/>
                <w:szCs w:val="20"/>
              </w:rPr>
              <w:t>Previous felony incarceration</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9558CD4" w14:textId="77777777" w:rsidR="00DF6D52" w:rsidRDefault="00DF6D52">
            <w:pPr>
              <w:jc w:val="center"/>
              <w:rPr>
                <w:sz w:val="20"/>
                <w:szCs w:val="20"/>
              </w:rPr>
            </w:pPr>
            <w:r>
              <w:rPr>
                <w:sz w:val="20"/>
                <w:szCs w:val="20"/>
              </w:rPr>
              <w:t>0.171***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20886FE" w14:textId="77777777" w:rsidR="00DF6D52" w:rsidRDefault="00DF6D52">
            <w:pPr>
              <w:jc w:val="center"/>
              <w:rPr>
                <w:sz w:val="20"/>
                <w:szCs w:val="20"/>
              </w:rPr>
            </w:pPr>
            <w:r>
              <w:rPr>
                <w:sz w:val="20"/>
                <w:szCs w:val="20"/>
              </w:rPr>
              <w:t>0.0905†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C2FA047" w14:textId="77777777" w:rsidR="00DF6D52" w:rsidRDefault="00DF6D52">
            <w:pPr>
              <w:jc w:val="center"/>
              <w:rPr>
                <w:sz w:val="20"/>
                <w:szCs w:val="20"/>
              </w:rPr>
            </w:pPr>
            <w:r>
              <w:rPr>
                <w:sz w:val="20"/>
                <w:szCs w:val="20"/>
              </w:rPr>
              <w:t>0.131*</w:t>
            </w:r>
          </w:p>
        </w:tc>
      </w:tr>
      <w:tr w:rsidR="00DF6D52" w14:paraId="52F743EA" w14:textId="77777777" w:rsidTr="00DF6D52">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D1E7ABA" w14:textId="77777777" w:rsidR="00DF6D52" w:rsidRDefault="00DF6D52">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5570245" w14:textId="77777777" w:rsidR="00DF6D52" w:rsidRDefault="00DF6D52">
            <w:pPr>
              <w:jc w:val="center"/>
              <w:rPr>
                <w:sz w:val="20"/>
                <w:szCs w:val="20"/>
              </w:rPr>
            </w:pPr>
            <w:r>
              <w:rPr>
                <w:sz w:val="20"/>
                <w:szCs w:val="20"/>
              </w:rPr>
              <w:t>(0.0368)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5FEDC99" w14:textId="77777777" w:rsidR="00DF6D52" w:rsidRDefault="00DF6D52">
            <w:pPr>
              <w:jc w:val="center"/>
              <w:rPr>
                <w:sz w:val="20"/>
                <w:szCs w:val="20"/>
              </w:rPr>
            </w:pPr>
            <w:r>
              <w:rPr>
                <w:sz w:val="20"/>
                <w:szCs w:val="20"/>
              </w:rPr>
              <w:t>(0.0521)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D6190A7" w14:textId="77777777" w:rsidR="00DF6D52" w:rsidRDefault="00DF6D52">
            <w:pPr>
              <w:jc w:val="center"/>
              <w:rPr>
                <w:sz w:val="20"/>
                <w:szCs w:val="20"/>
              </w:rPr>
            </w:pPr>
            <w:r>
              <w:rPr>
                <w:sz w:val="20"/>
                <w:szCs w:val="20"/>
              </w:rPr>
              <w:t>(0.0595)</w:t>
            </w:r>
          </w:p>
        </w:tc>
      </w:tr>
      <w:tr w:rsidR="00DF6D52" w14:paraId="577388A4" w14:textId="77777777" w:rsidTr="00DF6D52">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2F53B8D" w14:textId="77777777" w:rsidR="00DF6D52" w:rsidRDefault="00DF6D52">
            <w:pPr>
              <w:rPr>
                <w:sz w:val="20"/>
                <w:szCs w:val="20"/>
              </w:rPr>
            </w:pPr>
            <w:r>
              <w:rPr>
                <w:sz w:val="20"/>
                <w:szCs w:val="20"/>
              </w:rPr>
              <w:t>Non-felony incarceration</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4FA7E5E" w14:textId="77777777" w:rsidR="00DF6D52" w:rsidRDefault="00DF6D52">
            <w:pPr>
              <w:jc w:val="center"/>
              <w:rPr>
                <w:sz w:val="20"/>
                <w:szCs w:val="20"/>
              </w:rPr>
            </w:pPr>
            <w:r>
              <w:rPr>
                <w:sz w:val="20"/>
                <w:szCs w:val="20"/>
              </w:rPr>
              <w:t>0.148***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8CEB696" w14:textId="77777777" w:rsidR="00DF6D52" w:rsidRDefault="00DF6D52">
            <w:pPr>
              <w:jc w:val="center"/>
              <w:rPr>
                <w:sz w:val="20"/>
                <w:szCs w:val="20"/>
              </w:rPr>
            </w:pPr>
            <w:r>
              <w:rPr>
                <w:sz w:val="20"/>
                <w:szCs w:val="20"/>
              </w:rPr>
              <w:t>0.0165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D3F7B8D" w14:textId="77777777" w:rsidR="00DF6D52" w:rsidRDefault="00DF6D52">
            <w:pPr>
              <w:jc w:val="center"/>
              <w:rPr>
                <w:sz w:val="20"/>
                <w:szCs w:val="20"/>
              </w:rPr>
            </w:pPr>
            <w:r>
              <w:rPr>
                <w:sz w:val="20"/>
                <w:szCs w:val="20"/>
              </w:rPr>
              <w:t>0.128*</w:t>
            </w:r>
          </w:p>
        </w:tc>
      </w:tr>
      <w:tr w:rsidR="00DF6D52" w14:paraId="49115549" w14:textId="77777777" w:rsidTr="00DF6D52">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64DF32B" w14:textId="77777777" w:rsidR="00DF6D52" w:rsidRDefault="00DF6D52">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7766833" w14:textId="77777777" w:rsidR="00DF6D52" w:rsidRDefault="00DF6D52">
            <w:pPr>
              <w:jc w:val="center"/>
              <w:rPr>
                <w:sz w:val="20"/>
                <w:szCs w:val="20"/>
              </w:rPr>
            </w:pPr>
            <w:r>
              <w:rPr>
                <w:sz w:val="20"/>
                <w:szCs w:val="20"/>
              </w:rPr>
              <w:t>(0.0331)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488537B" w14:textId="77777777" w:rsidR="00DF6D52" w:rsidRDefault="00DF6D52">
            <w:pPr>
              <w:jc w:val="center"/>
              <w:rPr>
                <w:sz w:val="20"/>
                <w:szCs w:val="20"/>
              </w:rPr>
            </w:pPr>
            <w:r>
              <w:rPr>
                <w:sz w:val="20"/>
                <w:szCs w:val="20"/>
              </w:rPr>
              <w:t>(0.0455)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CF75F56" w14:textId="77777777" w:rsidR="00DF6D52" w:rsidRDefault="00DF6D52">
            <w:pPr>
              <w:jc w:val="center"/>
              <w:rPr>
                <w:sz w:val="20"/>
                <w:szCs w:val="20"/>
              </w:rPr>
            </w:pPr>
            <w:r>
              <w:rPr>
                <w:sz w:val="20"/>
                <w:szCs w:val="20"/>
              </w:rPr>
              <w:t>(0.0552)</w:t>
            </w:r>
          </w:p>
        </w:tc>
      </w:tr>
      <w:tr w:rsidR="00DF6D52" w14:paraId="19B5AAF9" w14:textId="77777777" w:rsidTr="00DF6D52">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901B2B4" w14:textId="77777777" w:rsidR="00DF6D52" w:rsidRDefault="00DF6D52">
            <w:pPr>
              <w:rPr>
                <w:sz w:val="20"/>
                <w:szCs w:val="20"/>
              </w:rPr>
            </w:pPr>
            <w:r>
              <w:rPr>
                <w:sz w:val="20"/>
                <w:szCs w:val="20"/>
              </w:rPr>
              <w:t>Currently incarcerated</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1316D6C" w14:textId="77777777" w:rsidR="00DF6D52" w:rsidRDefault="00DF6D52">
            <w:pPr>
              <w:jc w:val="center"/>
              <w:rPr>
                <w:sz w:val="20"/>
                <w:szCs w:val="20"/>
              </w:rPr>
            </w:pPr>
            <w:r>
              <w:rPr>
                <w:sz w:val="20"/>
                <w:szCs w:val="20"/>
              </w:rPr>
              <w:t>-0.0489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03F8D65" w14:textId="77777777" w:rsidR="00DF6D52" w:rsidRDefault="00DF6D52">
            <w:pPr>
              <w:jc w:val="center"/>
              <w:rPr>
                <w:sz w:val="20"/>
                <w:szCs w:val="20"/>
              </w:rPr>
            </w:pPr>
            <w:r>
              <w:rPr>
                <w:sz w:val="20"/>
                <w:szCs w:val="20"/>
              </w:rPr>
              <w:t>-0.0204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1202845" w14:textId="77777777" w:rsidR="00DF6D52" w:rsidRDefault="00DF6D52">
            <w:pPr>
              <w:jc w:val="center"/>
              <w:rPr>
                <w:sz w:val="20"/>
                <w:szCs w:val="20"/>
              </w:rPr>
            </w:pPr>
            <w:r>
              <w:rPr>
                <w:sz w:val="20"/>
                <w:szCs w:val="20"/>
              </w:rPr>
              <w:t>-0.0788</w:t>
            </w:r>
          </w:p>
        </w:tc>
      </w:tr>
      <w:tr w:rsidR="00DF6D52" w14:paraId="19C5E731" w14:textId="77777777" w:rsidTr="00DF6D52">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96CC601" w14:textId="77777777" w:rsidR="00DF6D52" w:rsidRDefault="00DF6D52">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CF5135F" w14:textId="77777777" w:rsidR="00DF6D52" w:rsidRDefault="00DF6D52">
            <w:pPr>
              <w:jc w:val="center"/>
              <w:rPr>
                <w:sz w:val="20"/>
                <w:szCs w:val="20"/>
              </w:rPr>
            </w:pPr>
            <w:r>
              <w:rPr>
                <w:sz w:val="20"/>
                <w:szCs w:val="20"/>
              </w:rPr>
              <w:t>(0.0421)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0F4D26B" w14:textId="77777777" w:rsidR="00DF6D52" w:rsidRDefault="00DF6D52">
            <w:pPr>
              <w:jc w:val="center"/>
              <w:rPr>
                <w:sz w:val="20"/>
                <w:szCs w:val="20"/>
              </w:rPr>
            </w:pPr>
            <w:r>
              <w:rPr>
                <w:sz w:val="20"/>
                <w:szCs w:val="20"/>
              </w:rPr>
              <w:t>(0.0476)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B392179" w14:textId="77777777" w:rsidR="00DF6D52" w:rsidRDefault="00DF6D52">
            <w:pPr>
              <w:jc w:val="center"/>
              <w:rPr>
                <w:sz w:val="20"/>
                <w:szCs w:val="20"/>
              </w:rPr>
            </w:pPr>
            <w:r>
              <w:rPr>
                <w:sz w:val="20"/>
                <w:szCs w:val="20"/>
              </w:rPr>
              <w:t>(0.0564)</w:t>
            </w:r>
          </w:p>
        </w:tc>
      </w:tr>
      <w:tr w:rsidR="00DF6D52" w14:paraId="0D21AEDB" w14:textId="77777777" w:rsidTr="00DF6D52">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842FA2C" w14:textId="77777777" w:rsidR="00DF6D52" w:rsidRDefault="00DF6D52">
            <w:pPr>
              <w:rPr>
                <w:sz w:val="20"/>
                <w:szCs w:val="20"/>
              </w:rPr>
            </w:pPr>
            <w:r>
              <w:rPr>
                <w:sz w:val="20"/>
                <w:szCs w:val="20"/>
              </w:rPr>
              <w:t>Race/ethnicity</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C844CBE" w14:textId="77777777" w:rsidR="00DF6D52" w:rsidRDefault="00DF6D52">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A80D7F0" w14:textId="77777777" w:rsidR="00DF6D52" w:rsidRDefault="00DF6D52">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BE8CD88" w14:textId="77777777" w:rsidR="00DF6D52" w:rsidRDefault="00DF6D52">
            <w:pPr>
              <w:jc w:val="center"/>
              <w:rPr>
                <w:sz w:val="20"/>
                <w:szCs w:val="20"/>
              </w:rPr>
            </w:pPr>
          </w:p>
        </w:tc>
      </w:tr>
      <w:tr w:rsidR="00DF6D52" w14:paraId="6AFD4611" w14:textId="77777777" w:rsidTr="00DF6D52">
        <w:trPr>
          <w:trHeight w:val="20"/>
          <w:jc w:val="center"/>
        </w:trPr>
        <w:tc>
          <w:tcPr>
            <w:tcW w:w="0" w:type="auto"/>
            <w:tcBorders>
              <w:top w:val="nil"/>
              <w:left w:val="nil"/>
              <w:bottom w:val="nil"/>
              <w:right w:val="nil"/>
            </w:tcBorders>
            <w:shd w:val="clear" w:color="auto" w:fill="auto"/>
            <w:noWrap/>
            <w:tcMar>
              <w:top w:w="15" w:type="dxa"/>
              <w:left w:w="90" w:type="dxa"/>
              <w:bottom w:w="0" w:type="dxa"/>
              <w:right w:w="15" w:type="dxa"/>
            </w:tcMar>
            <w:vAlign w:val="bottom"/>
            <w:hideMark/>
          </w:tcPr>
          <w:p w14:paraId="603DAFDE" w14:textId="77777777" w:rsidR="00DF6D52" w:rsidRDefault="00DF6D52">
            <w:pPr>
              <w:ind w:firstLineChars="100" w:firstLine="200"/>
              <w:rPr>
                <w:color w:val="000000"/>
                <w:sz w:val="20"/>
                <w:szCs w:val="20"/>
              </w:rPr>
            </w:pPr>
            <w:r>
              <w:rPr>
                <w:color w:val="000000"/>
                <w:sz w:val="20"/>
                <w:szCs w:val="20"/>
              </w:rPr>
              <w:t>Black</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990CD36" w14:textId="77777777" w:rsidR="00DF6D52" w:rsidRDefault="00DF6D52">
            <w:pPr>
              <w:jc w:val="center"/>
              <w:rPr>
                <w:color w:val="auto"/>
                <w:sz w:val="20"/>
                <w:szCs w:val="20"/>
              </w:rPr>
            </w:pPr>
            <w:r>
              <w:rPr>
                <w:sz w:val="20"/>
                <w:szCs w:val="20"/>
              </w:rPr>
              <w:t>-0.135***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31D6A3C" w14:textId="77777777" w:rsidR="00DF6D52" w:rsidRDefault="00DF6D52">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A813C91" w14:textId="77777777" w:rsidR="00DF6D52" w:rsidRDefault="00DF6D52">
            <w:pPr>
              <w:jc w:val="center"/>
              <w:rPr>
                <w:sz w:val="20"/>
                <w:szCs w:val="20"/>
              </w:rPr>
            </w:pPr>
          </w:p>
        </w:tc>
      </w:tr>
      <w:tr w:rsidR="00DF6D52" w14:paraId="386D0342" w14:textId="77777777" w:rsidTr="00DF6D52">
        <w:trPr>
          <w:trHeight w:val="20"/>
          <w:jc w:val="center"/>
        </w:trPr>
        <w:tc>
          <w:tcPr>
            <w:tcW w:w="0" w:type="auto"/>
            <w:tcBorders>
              <w:top w:val="nil"/>
              <w:left w:val="nil"/>
              <w:bottom w:val="nil"/>
              <w:right w:val="nil"/>
            </w:tcBorders>
            <w:shd w:val="clear" w:color="auto" w:fill="auto"/>
            <w:noWrap/>
            <w:tcMar>
              <w:top w:w="15" w:type="dxa"/>
              <w:left w:w="90" w:type="dxa"/>
              <w:bottom w:w="0" w:type="dxa"/>
              <w:right w:w="15" w:type="dxa"/>
            </w:tcMar>
            <w:vAlign w:val="bottom"/>
            <w:hideMark/>
          </w:tcPr>
          <w:p w14:paraId="1175DE48" w14:textId="77777777" w:rsidR="00DF6D52" w:rsidRDefault="00DF6D52">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1DD3D68" w14:textId="77777777" w:rsidR="00DF6D52" w:rsidRDefault="00DF6D52">
            <w:pPr>
              <w:jc w:val="center"/>
              <w:rPr>
                <w:sz w:val="20"/>
                <w:szCs w:val="20"/>
              </w:rPr>
            </w:pPr>
            <w:r>
              <w:rPr>
                <w:sz w:val="20"/>
                <w:szCs w:val="20"/>
              </w:rPr>
              <w:t>(0.0291)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F89A309" w14:textId="77777777" w:rsidR="00DF6D52" w:rsidRDefault="00DF6D52">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E406B9B" w14:textId="77777777" w:rsidR="00DF6D52" w:rsidRDefault="00DF6D52">
            <w:pPr>
              <w:jc w:val="center"/>
              <w:rPr>
                <w:sz w:val="20"/>
                <w:szCs w:val="20"/>
              </w:rPr>
            </w:pPr>
          </w:p>
        </w:tc>
      </w:tr>
      <w:tr w:rsidR="00DF6D52" w14:paraId="61C0D6CE" w14:textId="77777777" w:rsidTr="00DF6D52">
        <w:trPr>
          <w:trHeight w:val="20"/>
          <w:jc w:val="center"/>
        </w:trPr>
        <w:tc>
          <w:tcPr>
            <w:tcW w:w="0" w:type="auto"/>
            <w:tcBorders>
              <w:top w:val="nil"/>
              <w:left w:val="nil"/>
              <w:bottom w:val="nil"/>
              <w:right w:val="nil"/>
            </w:tcBorders>
            <w:shd w:val="clear" w:color="auto" w:fill="auto"/>
            <w:noWrap/>
            <w:tcMar>
              <w:top w:w="15" w:type="dxa"/>
              <w:left w:w="90" w:type="dxa"/>
              <w:bottom w:w="0" w:type="dxa"/>
              <w:right w:w="15" w:type="dxa"/>
            </w:tcMar>
            <w:vAlign w:val="bottom"/>
            <w:hideMark/>
          </w:tcPr>
          <w:p w14:paraId="4922CED2" w14:textId="77777777" w:rsidR="00DF6D52" w:rsidRDefault="00DF6D52">
            <w:pPr>
              <w:ind w:firstLineChars="100" w:firstLine="200"/>
              <w:rPr>
                <w:color w:val="000000"/>
                <w:sz w:val="20"/>
                <w:szCs w:val="20"/>
              </w:rPr>
            </w:pPr>
            <w:r>
              <w:rPr>
                <w:color w:val="000000"/>
                <w:sz w:val="20"/>
                <w:szCs w:val="20"/>
              </w:rPr>
              <w:t>Hispanic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76531F1" w14:textId="77777777" w:rsidR="00DF6D52" w:rsidRDefault="00DF6D52">
            <w:pPr>
              <w:jc w:val="center"/>
              <w:rPr>
                <w:color w:val="auto"/>
                <w:sz w:val="20"/>
                <w:szCs w:val="20"/>
              </w:rPr>
            </w:pPr>
            <w:r>
              <w:rPr>
                <w:sz w:val="20"/>
                <w:szCs w:val="20"/>
              </w:rPr>
              <w:t>-0.141***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039DAB7" w14:textId="77777777" w:rsidR="00DF6D52" w:rsidRDefault="00DF6D52">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6889B76" w14:textId="77777777" w:rsidR="00DF6D52" w:rsidRDefault="00DF6D52">
            <w:pPr>
              <w:jc w:val="center"/>
              <w:rPr>
                <w:sz w:val="20"/>
                <w:szCs w:val="20"/>
              </w:rPr>
            </w:pPr>
          </w:p>
        </w:tc>
      </w:tr>
      <w:tr w:rsidR="00DF6D52" w14:paraId="288770B2" w14:textId="77777777" w:rsidTr="00DF6D52">
        <w:trPr>
          <w:trHeight w:val="20"/>
          <w:jc w:val="center"/>
        </w:trPr>
        <w:tc>
          <w:tcPr>
            <w:tcW w:w="0" w:type="auto"/>
            <w:tcBorders>
              <w:top w:val="nil"/>
              <w:left w:val="nil"/>
              <w:bottom w:val="nil"/>
              <w:right w:val="nil"/>
            </w:tcBorders>
            <w:shd w:val="clear" w:color="auto" w:fill="auto"/>
            <w:noWrap/>
            <w:tcMar>
              <w:top w:w="15" w:type="dxa"/>
              <w:left w:w="90" w:type="dxa"/>
              <w:bottom w:w="0" w:type="dxa"/>
              <w:right w:w="15" w:type="dxa"/>
            </w:tcMar>
            <w:vAlign w:val="bottom"/>
            <w:hideMark/>
          </w:tcPr>
          <w:p w14:paraId="3DFD8DFA" w14:textId="77777777" w:rsidR="00DF6D52" w:rsidRDefault="00DF6D52">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33C944D" w14:textId="77777777" w:rsidR="00DF6D52" w:rsidRDefault="00DF6D52">
            <w:pPr>
              <w:jc w:val="center"/>
              <w:rPr>
                <w:sz w:val="20"/>
                <w:szCs w:val="20"/>
              </w:rPr>
            </w:pPr>
            <w:r>
              <w:rPr>
                <w:sz w:val="20"/>
                <w:szCs w:val="20"/>
              </w:rPr>
              <w:t>(0.0331)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61217B5" w14:textId="77777777" w:rsidR="00DF6D52" w:rsidRDefault="00DF6D52">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F242409" w14:textId="77777777" w:rsidR="00DF6D52" w:rsidRDefault="00DF6D52">
            <w:pPr>
              <w:jc w:val="center"/>
              <w:rPr>
                <w:sz w:val="20"/>
                <w:szCs w:val="20"/>
              </w:rPr>
            </w:pPr>
          </w:p>
        </w:tc>
      </w:tr>
      <w:tr w:rsidR="00DF6D52" w14:paraId="0B5AE986" w14:textId="77777777" w:rsidTr="00DF6D52">
        <w:trPr>
          <w:trHeight w:val="20"/>
          <w:jc w:val="center"/>
        </w:trPr>
        <w:tc>
          <w:tcPr>
            <w:tcW w:w="0" w:type="auto"/>
            <w:tcBorders>
              <w:top w:val="nil"/>
              <w:left w:val="nil"/>
              <w:bottom w:val="nil"/>
              <w:right w:val="nil"/>
            </w:tcBorders>
            <w:shd w:val="clear" w:color="auto" w:fill="auto"/>
            <w:noWrap/>
            <w:tcMar>
              <w:top w:w="15" w:type="dxa"/>
              <w:left w:w="90" w:type="dxa"/>
              <w:bottom w:w="0" w:type="dxa"/>
              <w:right w:w="15" w:type="dxa"/>
            </w:tcMar>
            <w:vAlign w:val="bottom"/>
            <w:hideMark/>
          </w:tcPr>
          <w:p w14:paraId="6EFB2737" w14:textId="77777777" w:rsidR="00DF6D52" w:rsidRDefault="00DF6D52">
            <w:pPr>
              <w:ind w:firstLineChars="100" w:firstLine="200"/>
              <w:rPr>
                <w:color w:val="000000"/>
                <w:sz w:val="20"/>
                <w:szCs w:val="20"/>
              </w:rPr>
            </w:pPr>
            <w:r>
              <w:rPr>
                <w:color w:val="000000"/>
                <w:sz w:val="20"/>
                <w:szCs w:val="20"/>
              </w:rPr>
              <w:t>Other</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41C5EEB" w14:textId="77777777" w:rsidR="00DF6D52" w:rsidRDefault="00DF6D52">
            <w:pPr>
              <w:jc w:val="center"/>
              <w:rPr>
                <w:color w:val="auto"/>
                <w:sz w:val="20"/>
                <w:szCs w:val="20"/>
              </w:rPr>
            </w:pPr>
            <w:r>
              <w:rPr>
                <w:sz w:val="20"/>
                <w:szCs w:val="20"/>
              </w:rPr>
              <w:t>-0.0777†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F72339D" w14:textId="77777777" w:rsidR="00DF6D52" w:rsidRDefault="00DF6D52">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B32EA80" w14:textId="77777777" w:rsidR="00DF6D52" w:rsidRDefault="00DF6D52">
            <w:pPr>
              <w:jc w:val="center"/>
              <w:rPr>
                <w:sz w:val="20"/>
                <w:szCs w:val="20"/>
              </w:rPr>
            </w:pPr>
          </w:p>
        </w:tc>
      </w:tr>
      <w:tr w:rsidR="00DF6D52" w14:paraId="7B67F286" w14:textId="77777777" w:rsidTr="00DF6D52">
        <w:trPr>
          <w:trHeight w:val="20"/>
          <w:jc w:val="center"/>
        </w:trPr>
        <w:tc>
          <w:tcPr>
            <w:tcW w:w="0" w:type="auto"/>
            <w:tcBorders>
              <w:top w:val="nil"/>
              <w:left w:val="nil"/>
              <w:bottom w:val="nil"/>
              <w:right w:val="nil"/>
            </w:tcBorders>
            <w:shd w:val="clear" w:color="auto" w:fill="auto"/>
            <w:noWrap/>
            <w:tcMar>
              <w:top w:w="15" w:type="dxa"/>
              <w:left w:w="90" w:type="dxa"/>
              <w:bottom w:w="0" w:type="dxa"/>
              <w:right w:w="15" w:type="dxa"/>
            </w:tcMar>
            <w:vAlign w:val="bottom"/>
            <w:hideMark/>
          </w:tcPr>
          <w:p w14:paraId="39BD75EC" w14:textId="77777777" w:rsidR="00DF6D52" w:rsidRDefault="00DF6D52">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461BA13" w14:textId="77777777" w:rsidR="00DF6D52" w:rsidRDefault="00DF6D52">
            <w:pPr>
              <w:jc w:val="center"/>
              <w:rPr>
                <w:sz w:val="20"/>
                <w:szCs w:val="20"/>
              </w:rPr>
            </w:pPr>
            <w:r>
              <w:rPr>
                <w:sz w:val="20"/>
                <w:szCs w:val="20"/>
              </w:rPr>
              <w:t>(0.0470)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42C2E7D" w14:textId="77777777" w:rsidR="00DF6D52" w:rsidRDefault="00DF6D52">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E00451B" w14:textId="77777777" w:rsidR="00DF6D52" w:rsidRDefault="00DF6D52">
            <w:pPr>
              <w:jc w:val="center"/>
              <w:rPr>
                <w:sz w:val="20"/>
                <w:szCs w:val="20"/>
              </w:rPr>
            </w:pPr>
          </w:p>
        </w:tc>
      </w:tr>
      <w:tr w:rsidR="00DF6D52" w14:paraId="35E52509" w14:textId="77777777" w:rsidTr="00DF6D52">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DCFF717" w14:textId="77777777" w:rsidR="00DF6D52" w:rsidRDefault="00DF6D52">
            <w:pPr>
              <w:rPr>
                <w:sz w:val="20"/>
                <w:szCs w:val="20"/>
              </w:rPr>
            </w:pPr>
            <w:r>
              <w:rPr>
                <w:sz w:val="20"/>
                <w:szCs w:val="20"/>
              </w:rPr>
              <w:t>Female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E47034D" w14:textId="77777777" w:rsidR="00DF6D52" w:rsidRDefault="00DF6D52">
            <w:pPr>
              <w:jc w:val="center"/>
              <w:rPr>
                <w:sz w:val="20"/>
                <w:szCs w:val="20"/>
              </w:rPr>
            </w:pPr>
            <w:r>
              <w:rPr>
                <w:sz w:val="20"/>
                <w:szCs w:val="20"/>
              </w:rPr>
              <w:t>0.110***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556618F" w14:textId="77777777" w:rsidR="00DF6D52" w:rsidRDefault="00DF6D52">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DE99AD1" w14:textId="77777777" w:rsidR="00DF6D52" w:rsidRDefault="00DF6D52">
            <w:pPr>
              <w:jc w:val="center"/>
              <w:rPr>
                <w:sz w:val="20"/>
                <w:szCs w:val="20"/>
              </w:rPr>
            </w:pPr>
            <w:r>
              <w:rPr>
                <w:sz w:val="20"/>
                <w:szCs w:val="20"/>
              </w:rPr>
              <w:t>0.0829**</w:t>
            </w:r>
          </w:p>
        </w:tc>
      </w:tr>
      <w:tr w:rsidR="00DF6D52" w14:paraId="724BCD61" w14:textId="77777777" w:rsidTr="00DF6D52">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2CA8D55" w14:textId="77777777" w:rsidR="00DF6D52" w:rsidRDefault="00DF6D52">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F9CBF29" w14:textId="77777777" w:rsidR="00DF6D52" w:rsidRDefault="00DF6D52">
            <w:pPr>
              <w:jc w:val="center"/>
              <w:rPr>
                <w:sz w:val="20"/>
                <w:szCs w:val="20"/>
              </w:rPr>
            </w:pPr>
            <w:r>
              <w:rPr>
                <w:sz w:val="20"/>
                <w:szCs w:val="20"/>
              </w:rPr>
              <w:t>(0.0204)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B5E5418" w14:textId="77777777" w:rsidR="00DF6D52" w:rsidRDefault="00DF6D52">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CCD1281" w14:textId="77777777" w:rsidR="00DF6D52" w:rsidRDefault="00DF6D52">
            <w:pPr>
              <w:jc w:val="center"/>
              <w:rPr>
                <w:sz w:val="20"/>
                <w:szCs w:val="20"/>
              </w:rPr>
            </w:pPr>
            <w:r>
              <w:rPr>
                <w:sz w:val="20"/>
                <w:szCs w:val="20"/>
              </w:rPr>
              <w:t>(0.0285)</w:t>
            </w:r>
          </w:p>
        </w:tc>
      </w:tr>
      <w:tr w:rsidR="00DF6D52" w14:paraId="1C4AE64E" w14:textId="77777777" w:rsidTr="00DF6D52">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112FF5E" w14:textId="77777777" w:rsidR="00DF6D52" w:rsidRDefault="00DF6D52">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0DBA02D" w14:textId="77777777" w:rsidR="00DF6D52" w:rsidRDefault="00DF6D52">
            <w:pPr>
              <w:jc w:val="center"/>
              <w:rPr>
                <w:sz w:val="20"/>
                <w:szCs w:val="20"/>
              </w:rPr>
            </w:pPr>
            <w:r>
              <w:rPr>
                <w:sz w:val="20"/>
                <w:szCs w:val="20"/>
              </w:rPr>
              <w:t>(0.00994)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49CAED1" w14:textId="77777777" w:rsidR="00DF6D52" w:rsidRDefault="00DF6D52">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9EB8B47" w14:textId="77777777" w:rsidR="00DF6D52" w:rsidRDefault="00DF6D52">
            <w:pPr>
              <w:jc w:val="center"/>
              <w:rPr>
                <w:sz w:val="20"/>
                <w:szCs w:val="20"/>
              </w:rPr>
            </w:pPr>
          </w:p>
        </w:tc>
      </w:tr>
      <w:tr w:rsidR="00DF6D52" w14:paraId="331A2920" w14:textId="77777777" w:rsidTr="00DF6D52">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0720B11" w14:textId="77777777" w:rsidR="00DF6D52" w:rsidRDefault="00DF6D52">
            <w:pPr>
              <w:rPr>
                <w:sz w:val="20"/>
                <w:szCs w:val="20"/>
              </w:rPr>
            </w:pPr>
            <w:r>
              <w:rPr>
                <w:sz w:val="20"/>
                <w:szCs w:val="20"/>
              </w:rPr>
              <w:t>Constant</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21F3EA7" w14:textId="77777777" w:rsidR="00DF6D52" w:rsidRDefault="00DF6D52">
            <w:pPr>
              <w:jc w:val="center"/>
              <w:rPr>
                <w:sz w:val="20"/>
                <w:szCs w:val="20"/>
              </w:rPr>
            </w:pPr>
            <w:r>
              <w:rPr>
                <w:sz w:val="20"/>
                <w:szCs w:val="20"/>
              </w:rPr>
              <w:t>-0.715***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3B35E57" w14:textId="77777777" w:rsidR="00DF6D52" w:rsidRDefault="00DF6D52">
            <w:pPr>
              <w:jc w:val="center"/>
              <w:rPr>
                <w:sz w:val="20"/>
                <w:szCs w:val="20"/>
              </w:rPr>
            </w:pPr>
            <w:r>
              <w:rPr>
                <w:sz w:val="20"/>
                <w:szCs w:val="20"/>
              </w:rPr>
              <w:t>-0.474***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337147F" w14:textId="77777777" w:rsidR="00DF6D52" w:rsidRDefault="00DF6D52">
            <w:pPr>
              <w:jc w:val="center"/>
              <w:rPr>
                <w:sz w:val="20"/>
                <w:szCs w:val="20"/>
              </w:rPr>
            </w:pPr>
            <w:r>
              <w:rPr>
                <w:sz w:val="20"/>
                <w:szCs w:val="20"/>
              </w:rPr>
              <w:t>-0.738***</w:t>
            </w:r>
          </w:p>
        </w:tc>
      </w:tr>
      <w:tr w:rsidR="00DF6D52" w14:paraId="0B27AF86" w14:textId="77777777" w:rsidTr="00DF6D52">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DA87410" w14:textId="77777777" w:rsidR="00DF6D52" w:rsidRDefault="00DF6D52">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2794F93" w14:textId="77777777" w:rsidR="00DF6D52" w:rsidRDefault="00DF6D52">
            <w:pPr>
              <w:jc w:val="center"/>
              <w:rPr>
                <w:sz w:val="20"/>
                <w:szCs w:val="20"/>
              </w:rPr>
            </w:pPr>
            <w:r>
              <w:rPr>
                <w:sz w:val="20"/>
                <w:szCs w:val="20"/>
              </w:rPr>
              <w:t>(0.0825)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2EE7200" w14:textId="77777777" w:rsidR="00DF6D52" w:rsidRDefault="00DF6D52">
            <w:pPr>
              <w:jc w:val="center"/>
              <w:rPr>
                <w:sz w:val="20"/>
                <w:szCs w:val="20"/>
              </w:rPr>
            </w:pPr>
            <w:r>
              <w:rPr>
                <w:sz w:val="20"/>
                <w:szCs w:val="20"/>
              </w:rPr>
              <w:t>(0.0394)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0983B4D" w14:textId="77777777" w:rsidR="00DF6D52" w:rsidRDefault="00DF6D52">
            <w:pPr>
              <w:jc w:val="center"/>
              <w:rPr>
                <w:sz w:val="20"/>
                <w:szCs w:val="20"/>
              </w:rPr>
            </w:pPr>
            <w:r>
              <w:rPr>
                <w:sz w:val="20"/>
                <w:szCs w:val="20"/>
              </w:rPr>
              <w:t>(0.185)</w:t>
            </w:r>
          </w:p>
        </w:tc>
      </w:tr>
      <w:tr w:rsidR="00DF6D52" w14:paraId="5548A681" w14:textId="77777777" w:rsidTr="00DF6D52">
        <w:trPr>
          <w:trHeight w:val="20"/>
          <w:jc w:val="center"/>
        </w:trPr>
        <w:tc>
          <w:tcPr>
            <w:tcW w:w="0" w:type="auto"/>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0C856426" w14:textId="77777777" w:rsidR="00DF6D52" w:rsidRDefault="00DF6D52">
            <w:pPr>
              <w:jc w:val="right"/>
              <w:rPr>
                <w:i/>
                <w:iCs/>
                <w:sz w:val="20"/>
                <w:szCs w:val="20"/>
              </w:rPr>
            </w:pPr>
            <w:r>
              <w:rPr>
                <w:i/>
                <w:iCs/>
                <w:sz w:val="20"/>
                <w:szCs w:val="20"/>
              </w:rPr>
              <w:t>Observations (person-years)</w:t>
            </w:r>
          </w:p>
        </w:tc>
        <w:tc>
          <w:tcPr>
            <w:tcW w:w="0" w:type="auto"/>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745FCFAE" w14:textId="77777777" w:rsidR="00DF6D52" w:rsidRDefault="00DF6D52">
            <w:pPr>
              <w:jc w:val="center"/>
              <w:rPr>
                <w:sz w:val="20"/>
                <w:szCs w:val="20"/>
              </w:rPr>
            </w:pPr>
            <w:r>
              <w:rPr>
                <w:sz w:val="20"/>
                <w:szCs w:val="20"/>
              </w:rPr>
              <w:t>44,726</w:t>
            </w:r>
          </w:p>
        </w:tc>
        <w:tc>
          <w:tcPr>
            <w:tcW w:w="0" w:type="auto"/>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1AAF4A2A" w14:textId="77777777" w:rsidR="00DF6D52" w:rsidRDefault="00DF6D52">
            <w:pPr>
              <w:jc w:val="center"/>
              <w:rPr>
                <w:sz w:val="20"/>
                <w:szCs w:val="20"/>
              </w:rPr>
            </w:pPr>
            <w:r>
              <w:rPr>
                <w:sz w:val="20"/>
                <w:szCs w:val="20"/>
              </w:rPr>
              <w:t>92,659</w:t>
            </w:r>
          </w:p>
        </w:tc>
        <w:tc>
          <w:tcPr>
            <w:tcW w:w="0" w:type="auto"/>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51BCDBCA" w14:textId="77777777" w:rsidR="00DF6D52" w:rsidRDefault="00DF6D52">
            <w:pPr>
              <w:jc w:val="center"/>
              <w:rPr>
                <w:sz w:val="20"/>
                <w:szCs w:val="20"/>
              </w:rPr>
            </w:pPr>
            <w:r>
              <w:rPr>
                <w:sz w:val="20"/>
                <w:szCs w:val="20"/>
              </w:rPr>
              <w:t>40,280</w:t>
            </w:r>
          </w:p>
        </w:tc>
      </w:tr>
      <w:tr w:rsidR="00DF6D52" w14:paraId="74303068" w14:textId="77777777" w:rsidTr="00DF6D52">
        <w:trPr>
          <w:trHeight w:val="20"/>
          <w:jc w:val="center"/>
        </w:trPr>
        <w:tc>
          <w:tcPr>
            <w:tcW w:w="0" w:type="auto"/>
            <w:tcBorders>
              <w:top w:val="nil"/>
              <w:left w:val="nil"/>
              <w:bottom w:val="nil"/>
              <w:right w:val="nil"/>
            </w:tcBorders>
            <w:shd w:val="clear" w:color="auto" w:fill="auto"/>
            <w:noWrap/>
            <w:tcMar>
              <w:top w:w="15" w:type="dxa"/>
              <w:left w:w="15" w:type="dxa"/>
              <w:bottom w:w="0" w:type="dxa"/>
              <w:right w:w="90" w:type="dxa"/>
            </w:tcMar>
            <w:vAlign w:val="bottom"/>
            <w:hideMark/>
          </w:tcPr>
          <w:p w14:paraId="5F287FB3" w14:textId="77777777" w:rsidR="00DF6D52" w:rsidRDefault="00DF6D52">
            <w:pPr>
              <w:ind w:firstLineChars="100" w:firstLine="200"/>
              <w:jc w:val="right"/>
              <w:rPr>
                <w:i/>
                <w:iCs/>
                <w:sz w:val="20"/>
                <w:szCs w:val="20"/>
              </w:rPr>
            </w:pPr>
            <w:r>
              <w:rPr>
                <w:i/>
                <w:iCs/>
                <w:sz w:val="20"/>
                <w:szCs w:val="20"/>
              </w:rPr>
              <w:t>Respondents</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FB7D1E4" w14:textId="77777777" w:rsidR="00DF6D52" w:rsidRDefault="00DF6D52">
            <w:pPr>
              <w:jc w:val="center"/>
              <w:rPr>
                <w:sz w:val="20"/>
                <w:szCs w:val="20"/>
              </w:rPr>
            </w:pPr>
            <w:r>
              <w:rPr>
                <w:sz w:val="20"/>
                <w:szCs w:val="20"/>
              </w:rPr>
              <w:t>4,044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9FBE5D4" w14:textId="77777777" w:rsidR="00DF6D52" w:rsidRDefault="00DF6D52">
            <w:pPr>
              <w:jc w:val="center"/>
              <w:rPr>
                <w:sz w:val="20"/>
                <w:szCs w:val="20"/>
              </w:rPr>
            </w:pPr>
            <w:r>
              <w:rPr>
                <w:sz w:val="20"/>
                <w:szCs w:val="20"/>
              </w:rPr>
              <w:t>8,176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FACD33B" w14:textId="77777777" w:rsidR="00DF6D52" w:rsidRDefault="00DF6D52">
            <w:pPr>
              <w:jc w:val="center"/>
              <w:rPr>
                <w:sz w:val="20"/>
                <w:szCs w:val="20"/>
              </w:rPr>
            </w:pPr>
          </w:p>
        </w:tc>
      </w:tr>
      <w:tr w:rsidR="00DF6D52" w14:paraId="34E115E1" w14:textId="77777777" w:rsidTr="00DF6D52">
        <w:trPr>
          <w:trHeight w:val="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90" w:type="dxa"/>
            </w:tcMar>
            <w:vAlign w:val="bottom"/>
            <w:hideMark/>
          </w:tcPr>
          <w:p w14:paraId="77BE0BE6" w14:textId="77777777" w:rsidR="00DF6D52" w:rsidRDefault="00DF6D52">
            <w:pPr>
              <w:ind w:firstLineChars="100" w:firstLine="200"/>
              <w:jc w:val="right"/>
              <w:rPr>
                <w:i/>
                <w:iCs/>
                <w:sz w:val="20"/>
                <w:szCs w:val="20"/>
              </w:rPr>
            </w:pPr>
            <w:r>
              <w:rPr>
                <w:i/>
                <w:iCs/>
                <w:sz w:val="20"/>
                <w:szCs w:val="20"/>
              </w:rPr>
              <w:t>Biological sibling sets</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0DB7C27" w14:textId="77777777" w:rsidR="00DF6D52" w:rsidRDefault="00DF6D52">
            <w:pPr>
              <w:ind w:firstLineChars="100" w:firstLine="200"/>
              <w:jc w:val="right"/>
              <w:rPr>
                <w:i/>
                <w:iCs/>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F36B8EA" w14:textId="77777777" w:rsidR="00DF6D52" w:rsidRDefault="00DF6D52">
            <w:pPr>
              <w:rPr>
                <w:sz w:val="20"/>
                <w:szCs w:val="20"/>
              </w:rPr>
            </w:pP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4160AD31" w14:textId="77777777" w:rsidR="00DF6D52" w:rsidRDefault="00DF6D52">
            <w:pPr>
              <w:jc w:val="center"/>
              <w:rPr>
                <w:sz w:val="20"/>
                <w:szCs w:val="20"/>
              </w:rPr>
            </w:pPr>
            <w:r>
              <w:rPr>
                <w:sz w:val="20"/>
                <w:szCs w:val="20"/>
              </w:rPr>
              <w:t>1,731</w:t>
            </w:r>
          </w:p>
        </w:tc>
      </w:tr>
      <w:tr w:rsidR="00DF6D52" w14:paraId="40FF073D" w14:textId="77777777" w:rsidTr="00DF6D52">
        <w:trPr>
          <w:trHeight w:val="20"/>
          <w:jc w:val="center"/>
        </w:trPr>
        <w:tc>
          <w:tcPr>
            <w:tcW w:w="7900" w:type="dxa"/>
            <w:gridSpan w:val="4"/>
            <w:tcBorders>
              <w:top w:val="single" w:sz="4" w:space="0" w:color="auto"/>
              <w:left w:val="nil"/>
              <w:bottom w:val="nil"/>
              <w:right w:val="nil"/>
            </w:tcBorders>
            <w:shd w:val="clear" w:color="auto" w:fill="auto"/>
            <w:tcMar>
              <w:top w:w="15" w:type="dxa"/>
              <w:left w:w="15" w:type="dxa"/>
              <w:bottom w:w="0" w:type="dxa"/>
              <w:right w:w="15" w:type="dxa"/>
            </w:tcMar>
            <w:vAlign w:val="bottom"/>
            <w:hideMark/>
          </w:tcPr>
          <w:p w14:paraId="3A1133DA" w14:textId="40CFC926" w:rsidR="00DF6D52" w:rsidRDefault="00DF6D52">
            <w:pPr>
              <w:rPr>
                <w:sz w:val="20"/>
                <w:szCs w:val="20"/>
              </w:rPr>
            </w:pPr>
            <w:r>
              <w:rPr>
                <w:i/>
                <w:iCs/>
                <w:sz w:val="20"/>
                <w:szCs w:val="20"/>
              </w:rPr>
              <w:t>Note:</w:t>
            </w:r>
            <w:r>
              <w:rPr>
                <w:sz w:val="20"/>
                <w:szCs w:val="20"/>
              </w:rPr>
              <w:t xml:space="preserve"> Coefficients shown are log expected count. Standard errors (shown in parentheses) are clustered at the Primary Sampling Unit level</w:t>
            </w:r>
            <w:r>
              <w:rPr>
                <w:color w:val="000000"/>
                <w:sz w:val="20"/>
                <w:szCs w:val="20"/>
              </w:rPr>
              <w:t xml:space="preserve">. </w:t>
            </w:r>
            <w:r w:rsidR="00C8021F">
              <w:rPr>
                <w:color w:val="000000"/>
                <w:sz w:val="20"/>
                <w:szCs w:val="20"/>
              </w:rPr>
              <w:t xml:space="preserve">The high crime comparison group model includes individual random effects </w:t>
            </w:r>
            <w:r w:rsidR="00C8021F" w:rsidRPr="00D366D5">
              <w:rPr>
                <w:color w:val="000000"/>
                <w:sz w:val="20"/>
                <w:szCs w:val="20"/>
              </w:rPr>
              <w:t>to account for repeated observation of respondents across survey waves</w:t>
            </w:r>
            <w:r w:rsidR="00C8021F">
              <w:rPr>
                <w:color w:val="000000"/>
                <w:sz w:val="20"/>
                <w:szCs w:val="20"/>
              </w:rPr>
              <w:t>.</w:t>
            </w:r>
            <w:r>
              <w:rPr>
                <w:color w:val="000000"/>
                <w:sz w:val="20"/>
                <w:szCs w:val="20"/>
              </w:rPr>
              <w:t xml:space="preserve"> </w:t>
            </w:r>
            <w:r>
              <w:rPr>
                <w:sz w:val="20"/>
                <w:szCs w:val="20"/>
              </w:rPr>
              <w:t xml:space="preserve">Covariates not shown: age, household structure in 1997, parents' education level, parents’ net worth in 1997, number of residences between ages 12-16, ASVAB percentile score, highest degree completed, current student status, marital status, parent status, number of weeks worked last year, labor income last year, gift income last year, assets, urban residence, and mental health index score. Age is controlled for with a set of dummy variables. </w:t>
            </w:r>
          </w:p>
        </w:tc>
      </w:tr>
      <w:tr w:rsidR="00DF6D52" w14:paraId="40142BF0" w14:textId="77777777" w:rsidTr="00DF6D52">
        <w:trPr>
          <w:trHeight w:val="20"/>
          <w:jc w:val="center"/>
        </w:trPr>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14:paraId="12C58F39" w14:textId="77777777" w:rsidR="00DF6D52" w:rsidRDefault="00DF6D52">
            <w:pPr>
              <w:rPr>
                <w:sz w:val="20"/>
                <w:szCs w:val="20"/>
              </w:rPr>
            </w:pPr>
            <w:r>
              <w:rPr>
                <w:sz w:val="20"/>
                <w:szCs w:val="20"/>
              </w:rPr>
              <w:t xml:space="preserve">*** </w:t>
            </w:r>
            <w:r>
              <w:rPr>
                <w:i/>
                <w:iCs/>
                <w:sz w:val="20"/>
                <w:szCs w:val="20"/>
              </w:rPr>
              <w:t>p</w:t>
            </w:r>
            <w:r>
              <w:rPr>
                <w:sz w:val="20"/>
                <w:szCs w:val="20"/>
              </w:rPr>
              <w:t xml:space="preserve">&lt;0.001, ** </w:t>
            </w:r>
            <w:r>
              <w:rPr>
                <w:i/>
                <w:iCs/>
                <w:sz w:val="20"/>
                <w:szCs w:val="20"/>
              </w:rPr>
              <w:t>p</w:t>
            </w:r>
            <w:r>
              <w:rPr>
                <w:sz w:val="20"/>
                <w:szCs w:val="20"/>
              </w:rPr>
              <w:t xml:space="preserve">&lt;0.01, * </w:t>
            </w:r>
            <w:r>
              <w:rPr>
                <w:i/>
                <w:iCs/>
                <w:sz w:val="20"/>
                <w:szCs w:val="20"/>
              </w:rPr>
              <w:t>p</w:t>
            </w:r>
            <w:r>
              <w:rPr>
                <w:sz w:val="20"/>
                <w:szCs w:val="20"/>
              </w:rPr>
              <w:t xml:space="preserve">&lt;0.05, † </w:t>
            </w:r>
            <w:r>
              <w:rPr>
                <w:i/>
                <w:iCs/>
                <w:sz w:val="20"/>
                <w:szCs w:val="20"/>
              </w:rPr>
              <w:t>p</w:t>
            </w:r>
            <w:r>
              <w:rPr>
                <w:sz w:val="20"/>
                <w:szCs w:val="20"/>
              </w:rPr>
              <w:t>&lt;0.1 (two-tailed tests)</w:t>
            </w:r>
          </w:p>
        </w:tc>
      </w:tr>
    </w:tbl>
    <w:p w14:paraId="7AA3521C" w14:textId="60E672CC" w:rsidR="00DF6D52" w:rsidRDefault="00DF6D52">
      <w:r>
        <w:t xml:space="preserve"> </w:t>
      </w:r>
      <w:r>
        <w:br w:type="page"/>
      </w:r>
    </w:p>
    <w:tbl>
      <w:tblPr>
        <w:tblW w:w="7840" w:type="dxa"/>
        <w:jc w:val="center"/>
        <w:tblCellMar>
          <w:left w:w="0" w:type="dxa"/>
          <w:right w:w="0" w:type="dxa"/>
        </w:tblCellMar>
        <w:tblLook w:val="04A0" w:firstRow="1" w:lastRow="0" w:firstColumn="1" w:lastColumn="0" w:noHBand="0" w:noVBand="1"/>
      </w:tblPr>
      <w:tblGrid>
        <w:gridCol w:w="3502"/>
        <w:gridCol w:w="1446"/>
        <w:gridCol w:w="1446"/>
        <w:gridCol w:w="1446"/>
      </w:tblGrid>
      <w:tr w:rsidR="007A174D" w14:paraId="45881551" w14:textId="77777777" w:rsidTr="007A174D">
        <w:trPr>
          <w:trHeight w:val="20"/>
          <w:jc w:val="center"/>
        </w:trPr>
        <w:tc>
          <w:tcPr>
            <w:tcW w:w="7840" w:type="dxa"/>
            <w:gridSpan w:val="4"/>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072F882F" w14:textId="5D82B695" w:rsidR="007A174D" w:rsidRDefault="007A174D">
            <w:pPr>
              <w:rPr>
                <w:b/>
                <w:bCs/>
                <w:sz w:val="20"/>
                <w:szCs w:val="20"/>
              </w:rPr>
            </w:pPr>
            <w:r>
              <w:rPr>
                <w:b/>
                <w:bCs/>
                <w:sz w:val="20"/>
                <w:szCs w:val="20"/>
              </w:rPr>
              <w:lastRenderedPageBreak/>
              <w:t>Table S6. Logistic Regression Predicting Current Residence in Temporary Housing, by Felony Conviction Type</w:t>
            </w:r>
          </w:p>
        </w:tc>
      </w:tr>
      <w:tr w:rsidR="007A174D" w14:paraId="2DAD1523" w14:textId="77777777" w:rsidTr="00DF6D52">
        <w:trPr>
          <w:trHeight w:val="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10A69EA5" w14:textId="77777777" w:rsidR="007A174D" w:rsidRDefault="007A174D">
            <w:pPr>
              <w:rPr>
                <w:sz w:val="20"/>
                <w:szCs w:val="20"/>
              </w:rPr>
            </w:pPr>
            <w:r>
              <w:rPr>
                <w:sz w:val="20"/>
                <w:szCs w:val="20"/>
              </w:rPr>
              <w:t> </w:t>
            </w:r>
          </w:p>
        </w:tc>
        <w:tc>
          <w:tcPr>
            <w:tcW w:w="1412"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6320C7BA" w14:textId="77777777" w:rsidR="007A174D" w:rsidRDefault="007A174D">
            <w:pPr>
              <w:jc w:val="center"/>
              <w:rPr>
                <w:sz w:val="20"/>
                <w:szCs w:val="20"/>
              </w:rPr>
            </w:pPr>
            <w:r>
              <w:rPr>
                <w:sz w:val="20"/>
                <w:szCs w:val="20"/>
              </w:rPr>
              <w:t>High Crime Comparison Group</w:t>
            </w:r>
          </w:p>
        </w:tc>
        <w:tc>
          <w:tcPr>
            <w:tcW w:w="1412"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7B9B15B7" w14:textId="77777777" w:rsidR="007A174D" w:rsidRDefault="007A174D">
            <w:pPr>
              <w:jc w:val="center"/>
              <w:rPr>
                <w:sz w:val="20"/>
                <w:szCs w:val="20"/>
              </w:rPr>
            </w:pPr>
            <w:r>
              <w:rPr>
                <w:sz w:val="20"/>
                <w:szCs w:val="20"/>
              </w:rPr>
              <w:t>Individual Fixed Effects</w:t>
            </w:r>
          </w:p>
        </w:tc>
        <w:tc>
          <w:tcPr>
            <w:tcW w:w="1412"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079D03F2" w14:textId="77777777" w:rsidR="007A174D" w:rsidRDefault="007A174D">
            <w:pPr>
              <w:jc w:val="center"/>
              <w:rPr>
                <w:sz w:val="20"/>
                <w:szCs w:val="20"/>
              </w:rPr>
            </w:pPr>
            <w:r>
              <w:rPr>
                <w:sz w:val="20"/>
                <w:szCs w:val="20"/>
              </w:rPr>
              <w:t>Sibling Fixed Effects</w:t>
            </w:r>
          </w:p>
        </w:tc>
      </w:tr>
      <w:tr w:rsidR="007A174D" w14:paraId="5D14FCE7" w14:textId="77777777" w:rsidTr="007A174D">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410985C" w14:textId="77777777" w:rsidR="007A174D" w:rsidRDefault="007A174D">
            <w:pPr>
              <w:rPr>
                <w:sz w:val="20"/>
                <w:szCs w:val="20"/>
              </w:rPr>
            </w:pPr>
            <w:r>
              <w:rPr>
                <w:sz w:val="20"/>
                <w:szCs w:val="20"/>
              </w:rPr>
              <w:t>Previous violent felony conviction</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BB1E78C" w14:textId="77777777" w:rsidR="007A174D" w:rsidRDefault="007A174D">
            <w:pPr>
              <w:jc w:val="center"/>
              <w:rPr>
                <w:sz w:val="20"/>
                <w:szCs w:val="20"/>
              </w:rPr>
            </w:pPr>
            <w:r>
              <w:rPr>
                <w:sz w:val="20"/>
                <w:szCs w:val="20"/>
              </w:rPr>
              <w:t>0.159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30CD5CE" w14:textId="77777777" w:rsidR="007A174D" w:rsidRDefault="007A174D">
            <w:pPr>
              <w:jc w:val="center"/>
              <w:rPr>
                <w:sz w:val="20"/>
                <w:szCs w:val="20"/>
              </w:rPr>
            </w:pPr>
            <w:r>
              <w:rPr>
                <w:sz w:val="20"/>
                <w:szCs w:val="20"/>
              </w:rPr>
              <w:t>-0.545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E7301B3" w14:textId="77777777" w:rsidR="007A174D" w:rsidRDefault="007A174D">
            <w:pPr>
              <w:jc w:val="center"/>
              <w:rPr>
                <w:sz w:val="20"/>
                <w:szCs w:val="20"/>
              </w:rPr>
            </w:pPr>
            <w:r>
              <w:rPr>
                <w:sz w:val="20"/>
                <w:szCs w:val="20"/>
              </w:rPr>
              <w:t>0.280</w:t>
            </w:r>
          </w:p>
        </w:tc>
      </w:tr>
      <w:tr w:rsidR="007A174D" w14:paraId="22DDE8B7" w14:textId="77777777" w:rsidTr="007A174D">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93711B3" w14:textId="77777777" w:rsidR="007A174D" w:rsidRDefault="007A174D">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0AEA319" w14:textId="77777777" w:rsidR="007A174D" w:rsidRDefault="007A174D">
            <w:pPr>
              <w:jc w:val="center"/>
              <w:rPr>
                <w:sz w:val="20"/>
                <w:szCs w:val="20"/>
              </w:rPr>
            </w:pPr>
            <w:r>
              <w:rPr>
                <w:sz w:val="20"/>
                <w:szCs w:val="20"/>
              </w:rPr>
              <w:t>(0.274)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6B3A9DB" w14:textId="77777777" w:rsidR="007A174D" w:rsidRDefault="007A174D">
            <w:pPr>
              <w:jc w:val="center"/>
              <w:rPr>
                <w:sz w:val="20"/>
                <w:szCs w:val="20"/>
              </w:rPr>
            </w:pPr>
            <w:r>
              <w:rPr>
                <w:sz w:val="20"/>
                <w:szCs w:val="20"/>
              </w:rPr>
              <w:t>(0.485)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588241B" w14:textId="77777777" w:rsidR="007A174D" w:rsidRDefault="007A174D">
            <w:pPr>
              <w:jc w:val="center"/>
              <w:rPr>
                <w:sz w:val="20"/>
                <w:szCs w:val="20"/>
              </w:rPr>
            </w:pPr>
            <w:r>
              <w:rPr>
                <w:sz w:val="20"/>
                <w:szCs w:val="20"/>
              </w:rPr>
              <w:t>(0.622)</w:t>
            </w:r>
          </w:p>
        </w:tc>
      </w:tr>
      <w:tr w:rsidR="007A174D" w14:paraId="12BEEAD5" w14:textId="77777777" w:rsidTr="007A174D">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6358435" w14:textId="77777777" w:rsidR="007A174D" w:rsidRDefault="007A174D">
            <w:pPr>
              <w:rPr>
                <w:sz w:val="20"/>
                <w:szCs w:val="20"/>
              </w:rPr>
            </w:pPr>
            <w:r>
              <w:rPr>
                <w:sz w:val="20"/>
                <w:szCs w:val="20"/>
              </w:rPr>
              <w:t>Previous drug felony conviction</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E1DA2EC" w14:textId="77777777" w:rsidR="007A174D" w:rsidRDefault="007A174D">
            <w:pPr>
              <w:jc w:val="center"/>
              <w:rPr>
                <w:sz w:val="20"/>
                <w:szCs w:val="20"/>
              </w:rPr>
            </w:pPr>
            <w:r>
              <w:rPr>
                <w:sz w:val="20"/>
                <w:szCs w:val="20"/>
              </w:rPr>
              <w:t>-0.0655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1FFFE05" w14:textId="77777777" w:rsidR="007A174D" w:rsidRDefault="007A174D">
            <w:pPr>
              <w:jc w:val="center"/>
              <w:rPr>
                <w:sz w:val="20"/>
                <w:szCs w:val="20"/>
              </w:rPr>
            </w:pPr>
            <w:r>
              <w:rPr>
                <w:sz w:val="20"/>
                <w:szCs w:val="20"/>
              </w:rPr>
              <w:t>-1.083*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4C0C7D5" w14:textId="77777777" w:rsidR="007A174D" w:rsidRDefault="007A174D">
            <w:pPr>
              <w:jc w:val="center"/>
              <w:rPr>
                <w:sz w:val="20"/>
                <w:szCs w:val="20"/>
              </w:rPr>
            </w:pPr>
            <w:r>
              <w:rPr>
                <w:sz w:val="20"/>
                <w:szCs w:val="20"/>
              </w:rPr>
              <w:t>-0.0610</w:t>
            </w:r>
          </w:p>
        </w:tc>
      </w:tr>
      <w:tr w:rsidR="007A174D" w14:paraId="26E2AE89" w14:textId="77777777" w:rsidTr="007A174D">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143A68D" w14:textId="77777777" w:rsidR="007A174D" w:rsidRDefault="007A174D">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B593966" w14:textId="77777777" w:rsidR="007A174D" w:rsidRDefault="007A174D">
            <w:pPr>
              <w:jc w:val="center"/>
              <w:rPr>
                <w:sz w:val="20"/>
                <w:szCs w:val="20"/>
              </w:rPr>
            </w:pPr>
            <w:r>
              <w:rPr>
                <w:sz w:val="20"/>
                <w:szCs w:val="20"/>
              </w:rPr>
              <w:t>(0.291)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8FBF784" w14:textId="77777777" w:rsidR="007A174D" w:rsidRDefault="007A174D">
            <w:pPr>
              <w:jc w:val="center"/>
              <w:rPr>
                <w:sz w:val="20"/>
                <w:szCs w:val="20"/>
              </w:rPr>
            </w:pPr>
            <w:r>
              <w:rPr>
                <w:sz w:val="20"/>
                <w:szCs w:val="20"/>
              </w:rPr>
              <w:t>(0.549)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553474A" w14:textId="77777777" w:rsidR="007A174D" w:rsidRDefault="007A174D">
            <w:pPr>
              <w:jc w:val="center"/>
              <w:rPr>
                <w:sz w:val="20"/>
                <w:szCs w:val="20"/>
              </w:rPr>
            </w:pPr>
            <w:r>
              <w:rPr>
                <w:sz w:val="20"/>
                <w:szCs w:val="20"/>
              </w:rPr>
              <w:t>(0.674)</w:t>
            </w:r>
          </w:p>
        </w:tc>
      </w:tr>
      <w:tr w:rsidR="007A174D" w14:paraId="298F9BBE" w14:textId="77777777" w:rsidTr="007A174D">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14E90A3" w14:textId="77777777" w:rsidR="007A174D" w:rsidRDefault="007A174D">
            <w:pPr>
              <w:rPr>
                <w:sz w:val="20"/>
                <w:szCs w:val="20"/>
              </w:rPr>
            </w:pPr>
            <w:r>
              <w:rPr>
                <w:sz w:val="20"/>
                <w:szCs w:val="20"/>
              </w:rPr>
              <w:t>Previous property crime felony conviction</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E0FB960" w14:textId="77777777" w:rsidR="007A174D" w:rsidRDefault="007A174D">
            <w:pPr>
              <w:jc w:val="center"/>
              <w:rPr>
                <w:sz w:val="20"/>
                <w:szCs w:val="20"/>
              </w:rPr>
            </w:pPr>
            <w:r>
              <w:rPr>
                <w:sz w:val="20"/>
                <w:szCs w:val="20"/>
              </w:rPr>
              <w:t>0.0854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C474A86" w14:textId="77777777" w:rsidR="007A174D" w:rsidRDefault="007A174D">
            <w:pPr>
              <w:jc w:val="center"/>
              <w:rPr>
                <w:sz w:val="20"/>
                <w:szCs w:val="20"/>
              </w:rPr>
            </w:pPr>
            <w:r>
              <w:rPr>
                <w:sz w:val="20"/>
                <w:szCs w:val="20"/>
              </w:rPr>
              <w:t>0.500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602EECA" w14:textId="77777777" w:rsidR="007A174D" w:rsidRDefault="007A174D">
            <w:pPr>
              <w:jc w:val="center"/>
              <w:rPr>
                <w:sz w:val="20"/>
                <w:szCs w:val="20"/>
              </w:rPr>
            </w:pPr>
            <w:r>
              <w:rPr>
                <w:sz w:val="20"/>
                <w:szCs w:val="20"/>
              </w:rPr>
              <w:t>0.758†</w:t>
            </w:r>
          </w:p>
        </w:tc>
      </w:tr>
      <w:tr w:rsidR="007A174D" w14:paraId="495DB3A2" w14:textId="77777777" w:rsidTr="007A174D">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5569222" w14:textId="77777777" w:rsidR="007A174D" w:rsidRDefault="007A174D">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530C81D" w14:textId="77777777" w:rsidR="007A174D" w:rsidRDefault="007A174D">
            <w:pPr>
              <w:jc w:val="center"/>
              <w:rPr>
                <w:sz w:val="20"/>
                <w:szCs w:val="20"/>
              </w:rPr>
            </w:pPr>
            <w:r>
              <w:rPr>
                <w:sz w:val="20"/>
                <w:szCs w:val="20"/>
              </w:rPr>
              <w:t>(0.207)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B79EF5B" w14:textId="77777777" w:rsidR="007A174D" w:rsidRDefault="007A174D">
            <w:pPr>
              <w:jc w:val="center"/>
              <w:rPr>
                <w:sz w:val="20"/>
                <w:szCs w:val="20"/>
              </w:rPr>
            </w:pPr>
            <w:r>
              <w:rPr>
                <w:sz w:val="20"/>
                <w:szCs w:val="20"/>
              </w:rPr>
              <w:t>(0.567)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FE04256" w14:textId="77777777" w:rsidR="007A174D" w:rsidRDefault="007A174D">
            <w:pPr>
              <w:jc w:val="center"/>
              <w:rPr>
                <w:sz w:val="20"/>
                <w:szCs w:val="20"/>
              </w:rPr>
            </w:pPr>
            <w:r>
              <w:rPr>
                <w:sz w:val="20"/>
                <w:szCs w:val="20"/>
              </w:rPr>
              <w:t>(0.435)</w:t>
            </w:r>
          </w:p>
        </w:tc>
      </w:tr>
      <w:tr w:rsidR="007A174D" w14:paraId="5E77D9C0" w14:textId="77777777" w:rsidTr="007A174D">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AC13840" w14:textId="77777777" w:rsidR="007A174D" w:rsidRDefault="007A174D">
            <w:pPr>
              <w:rPr>
                <w:sz w:val="20"/>
                <w:szCs w:val="20"/>
              </w:rPr>
            </w:pPr>
            <w:r>
              <w:rPr>
                <w:sz w:val="20"/>
                <w:szCs w:val="20"/>
              </w:rPr>
              <w:t>Previous felony incarceration</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197C664" w14:textId="77777777" w:rsidR="007A174D" w:rsidRDefault="007A174D">
            <w:pPr>
              <w:jc w:val="center"/>
              <w:rPr>
                <w:sz w:val="20"/>
                <w:szCs w:val="20"/>
              </w:rPr>
            </w:pPr>
            <w:r>
              <w:rPr>
                <w:sz w:val="20"/>
                <w:szCs w:val="20"/>
              </w:rPr>
              <w:t>0.878***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6A2CDAF" w14:textId="77777777" w:rsidR="007A174D" w:rsidRDefault="007A174D">
            <w:pPr>
              <w:jc w:val="center"/>
              <w:rPr>
                <w:sz w:val="20"/>
                <w:szCs w:val="20"/>
              </w:rPr>
            </w:pPr>
            <w:r>
              <w:rPr>
                <w:sz w:val="20"/>
                <w:szCs w:val="20"/>
              </w:rPr>
              <w:t>1.255***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EB986DE" w14:textId="77777777" w:rsidR="007A174D" w:rsidRDefault="007A174D">
            <w:pPr>
              <w:jc w:val="center"/>
              <w:rPr>
                <w:sz w:val="20"/>
                <w:szCs w:val="20"/>
              </w:rPr>
            </w:pPr>
            <w:r>
              <w:rPr>
                <w:sz w:val="20"/>
                <w:szCs w:val="20"/>
              </w:rPr>
              <w:t>0.806†</w:t>
            </w:r>
          </w:p>
        </w:tc>
      </w:tr>
      <w:tr w:rsidR="007A174D" w14:paraId="151A532C" w14:textId="77777777" w:rsidTr="007A174D">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6E97231" w14:textId="77777777" w:rsidR="007A174D" w:rsidRDefault="007A174D">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4CE9AAB" w14:textId="77777777" w:rsidR="007A174D" w:rsidRDefault="007A174D">
            <w:pPr>
              <w:jc w:val="center"/>
              <w:rPr>
                <w:sz w:val="20"/>
                <w:szCs w:val="20"/>
              </w:rPr>
            </w:pPr>
            <w:r>
              <w:rPr>
                <w:sz w:val="20"/>
                <w:szCs w:val="20"/>
              </w:rPr>
              <w:t>(0.243)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51055EE" w14:textId="77777777" w:rsidR="007A174D" w:rsidRDefault="007A174D">
            <w:pPr>
              <w:jc w:val="center"/>
              <w:rPr>
                <w:sz w:val="20"/>
                <w:szCs w:val="20"/>
              </w:rPr>
            </w:pPr>
            <w:r>
              <w:rPr>
                <w:sz w:val="20"/>
                <w:szCs w:val="20"/>
              </w:rPr>
              <w:t>(0.339)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EBD7410" w14:textId="77777777" w:rsidR="007A174D" w:rsidRDefault="007A174D">
            <w:pPr>
              <w:jc w:val="center"/>
              <w:rPr>
                <w:sz w:val="20"/>
                <w:szCs w:val="20"/>
              </w:rPr>
            </w:pPr>
            <w:r>
              <w:rPr>
                <w:sz w:val="20"/>
                <w:szCs w:val="20"/>
              </w:rPr>
              <w:t>(0.457)</w:t>
            </w:r>
          </w:p>
        </w:tc>
      </w:tr>
      <w:tr w:rsidR="007A174D" w14:paraId="32995B45" w14:textId="77777777" w:rsidTr="007A174D">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DF56BCB" w14:textId="77777777" w:rsidR="007A174D" w:rsidRDefault="007A174D">
            <w:pPr>
              <w:rPr>
                <w:sz w:val="20"/>
                <w:szCs w:val="20"/>
              </w:rPr>
            </w:pPr>
            <w:r>
              <w:rPr>
                <w:sz w:val="20"/>
                <w:szCs w:val="20"/>
              </w:rPr>
              <w:t>Non-felony incarceration</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B35160D" w14:textId="77777777" w:rsidR="007A174D" w:rsidRDefault="007A174D">
            <w:pPr>
              <w:jc w:val="center"/>
              <w:rPr>
                <w:sz w:val="20"/>
                <w:szCs w:val="20"/>
              </w:rPr>
            </w:pPr>
            <w:r>
              <w:rPr>
                <w:sz w:val="20"/>
                <w:szCs w:val="20"/>
              </w:rPr>
              <w:t>0.641*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E9BB940" w14:textId="77777777" w:rsidR="007A174D" w:rsidRDefault="007A174D">
            <w:pPr>
              <w:jc w:val="center"/>
              <w:rPr>
                <w:sz w:val="20"/>
                <w:szCs w:val="20"/>
              </w:rPr>
            </w:pPr>
            <w:r>
              <w:rPr>
                <w:sz w:val="20"/>
                <w:szCs w:val="20"/>
              </w:rPr>
              <w:t>0.794†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71EC5DC" w14:textId="77777777" w:rsidR="007A174D" w:rsidRDefault="007A174D">
            <w:pPr>
              <w:jc w:val="center"/>
              <w:rPr>
                <w:sz w:val="20"/>
                <w:szCs w:val="20"/>
              </w:rPr>
            </w:pPr>
            <w:r>
              <w:rPr>
                <w:sz w:val="20"/>
                <w:szCs w:val="20"/>
              </w:rPr>
              <w:t>0.135</w:t>
            </w:r>
          </w:p>
        </w:tc>
      </w:tr>
      <w:tr w:rsidR="007A174D" w14:paraId="357B74E4" w14:textId="77777777" w:rsidTr="007A174D">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04F3172" w14:textId="77777777" w:rsidR="007A174D" w:rsidRDefault="007A174D">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928B1EA" w14:textId="77777777" w:rsidR="007A174D" w:rsidRDefault="007A174D">
            <w:pPr>
              <w:jc w:val="center"/>
              <w:rPr>
                <w:sz w:val="20"/>
                <w:szCs w:val="20"/>
              </w:rPr>
            </w:pPr>
            <w:r>
              <w:rPr>
                <w:sz w:val="20"/>
                <w:szCs w:val="20"/>
              </w:rPr>
              <w:t>(0.268)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93E2D21" w14:textId="77777777" w:rsidR="007A174D" w:rsidRDefault="007A174D">
            <w:pPr>
              <w:jc w:val="center"/>
              <w:rPr>
                <w:sz w:val="20"/>
                <w:szCs w:val="20"/>
              </w:rPr>
            </w:pPr>
            <w:r>
              <w:rPr>
                <w:sz w:val="20"/>
                <w:szCs w:val="20"/>
              </w:rPr>
              <w:t>(0.411)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1564400" w14:textId="77777777" w:rsidR="007A174D" w:rsidRDefault="007A174D">
            <w:pPr>
              <w:jc w:val="center"/>
              <w:rPr>
                <w:sz w:val="20"/>
                <w:szCs w:val="20"/>
              </w:rPr>
            </w:pPr>
            <w:r>
              <w:rPr>
                <w:sz w:val="20"/>
                <w:szCs w:val="20"/>
              </w:rPr>
              <w:t>(0.517)</w:t>
            </w:r>
          </w:p>
        </w:tc>
      </w:tr>
      <w:tr w:rsidR="007A174D" w14:paraId="6F052133" w14:textId="77777777" w:rsidTr="007A174D">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C400DD7" w14:textId="77777777" w:rsidR="007A174D" w:rsidRDefault="007A174D">
            <w:pPr>
              <w:rPr>
                <w:sz w:val="20"/>
                <w:szCs w:val="20"/>
              </w:rPr>
            </w:pPr>
            <w:r>
              <w:rPr>
                <w:sz w:val="20"/>
                <w:szCs w:val="20"/>
              </w:rPr>
              <w:t>Race/ethnicity</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05FE818" w14:textId="77777777" w:rsidR="007A174D" w:rsidRDefault="007A174D">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A57A548" w14:textId="77777777" w:rsidR="007A174D" w:rsidRDefault="007A174D">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F6C765A" w14:textId="77777777" w:rsidR="007A174D" w:rsidRDefault="007A174D">
            <w:pPr>
              <w:jc w:val="center"/>
              <w:rPr>
                <w:sz w:val="20"/>
                <w:szCs w:val="20"/>
              </w:rPr>
            </w:pPr>
          </w:p>
        </w:tc>
      </w:tr>
      <w:tr w:rsidR="007A174D" w14:paraId="7ED0C60C" w14:textId="77777777" w:rsidTr="007A174D">
        <w:trPr>
          <w:trHeight w:val="20"/>
          <w:jc w:val="center"/>
        </w:trPr>
        <w:tc>
          <w:tcPr>
            <w:tcW w:w="0" w:type="auto"/>
            <w:tcBorders>
              <w:top w:val="nil"/>
              <w:left w:val="nil"/>
              <w:bottom w:val="nil"/>
              <w:right w:val="nil"/>
            </w:tcBorders>
            <w:shd w:val="clear" w:color="auto" w:fill="auto"/>
            <w:noWrap/>
            <w:tcMar>
              <w:top w:w="15" w:type="dxa"/>
              <w:left w:w="90" w:type="dxa"/>
              <w:bottom w:w="0" w:type="dxa"/>
              <w:right w:w="15" w:type="dxa"/>
            </w:tcMar>
            <w:vAlign w:val="bottom"/>
            <w:hideMark/>
          </w:tcPr>
          <w:p w14:paraId="32D79ECF" w14:textId="77777777" w:rsidR="007A174D" w:rsidRDefault="007A174D">
            <w:pPr>
              <w:ind w:firstLineChars="100" w:firstLine="200"/>
              <w:rPr>
                <w:color w:val="000000"/>
                <w:sz w:val="20"/>
                <w:szCs w:val="20"/>
              </w:rPr>
            </w:pPr>
            <w:r>
              <w:rPr>
                <w:color w:val="000000"/>
                <w:sz w:val="20"/>
                <w:szCs w:val="20"/>
              </w:rPr>
              <w:t>Black</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4F439A7" w14:textId="77777777" w:rsidR="007A174D" w:rsidRDefault="007A174D">
            <w:pPr>
              <w:jc w:val="center"/>
              <w:rPr>
                <w:color w:val="auto"/>
                <w:sz w:val="20"/>
                <w:szCs w:val="20"/>
              </w:rPr>
            </w:pPr>
            <w:r>
              <w:rPr>
                <w:sz w:val="20"/>
                <w:szCs w:val="20"/>
              </w:rPr>
              <w:t>-0.255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85475F6" w14:textId="77777777" w:rsidR="007A174D" w:rsidRDefault="007A174D">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B3E4458" w14:textId="77777777" w:rsidR="007A174D" w:rsidRDefault="007A174D">
            <w:pPr>
              <w:jc w:val="center"/>
              <w:rPr>
                <w:sz w:val="20"/>
                <w:szCs w:val="20"/>
              </w:rPr>
            </w:pPr>
          </w:p>
        </w:tc>
      </w:tr>
      <w:tr w:rsidR="007A174D" w14:paraId="3DA2716D" w14:textId="77777777" w:rsidTr="007A174D">
        <w:trPr>
          <w:trHeight w:val="20"/>
          <w:jc w:val="center"/>
        </w:trPr>
        <w:tc>
          <w:tcPr>
            <w:tcW w:w="0" w:type="auto"/>
            <w:tcBorders>
              <w:top w:val="nil"/>
              <w:left w:val="nil"/>
              <w:bottom w:val="nil"/>
              <w:right w:val="nil"/>
            </w:tcBorders>
            <w:shd w:val="clear" w:color="auto" w:fill="auto"/>
            <w:noWrap/>
            <w:tcMar>
              <w:top w:w="15" w:type="dxa"/>
              <w:left w:w="90" w:type="dxa"/>
              <w:bottom w:w="0" w:type="dxa"/>
              <w:right w:w="15" w:type="dxa"/>
            </w:tcMar>
            <w:vAlign w:val="bottom"/>
            <w:hideMark/>
          </w:tcPr>
          <w:p w14:paraId="2A4AB1A6" w14:textId="77777777" w:rsidR="007A174D" w:rsidRDefault="007A174D">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E8DE761" w14:textId="77777777" w:rsidR="007A174D" w:rsidRDefault="007A174D">
            <w:pPr>
              <w:jc w:val="center"/>
              <w:rPr>
                <w:sz w:val="20"/>
                <w:szCs w:val="20"/>
              </w:rPr>
            </w:pPr>
            <w:r>
              <w:rPr>
                <w:sz w:val="20"/>
                <w:szCs w:val="20"/>
              </w:rPr>
              <w:t>(0.206)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4F21EF2" w14:textId="77777777" w:rsidR="007A174D" w:rsidRDefault="007A174D">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79A184A" w14:textId="77777777" w:rsidR="007A174D" w:rsidRDefault="007A174D">
            <w:pPr>
              <w:jc w:val="center"/>
              <w:rPr>
                <w:sz w:val="20"/>
                <w:szCs w:val="20"/>
              </w:rPr>
            </w:pPr>
          </w:p>
        </w:tc>
      </w:tr>
      <w:tr w:rsidR="007A174D" w14:paraId="50CB2352" w14:textId="77777777" w:rsidTr="007A174D">
        <w:trPr>
          <w:trHeight w:val="20"/>
          <w:jc w:val="center"/>
        </w:trPr>
        <w:tc>
          <w:tcPr>
            <w:tcW w:w="0" w:type="auto"/>
            <w:tcBorders>
              <w:top w:val="nil"/>
              <w:left w:val="nil"/>
              <w:bottom w:val="nil"/>
              <w:right w:val="nil"/>
            </w:tcBorders>
            <w:shd w:val="clear" w:color="auto" w:fill="auto"/>
            <w:noWrap/>
            <w:tcMar>
              <w:top w:w="15" w:type="dxa"/>
              <w:left w:w="90" w:type="dxa"/>
              <w:bottom w:w="0" w:type="dxa"/>
              <w:right w:w="15" w:type="dxa"/>
            </w:tcMar>
            <w:vAlign w:val="bottom"/>
            <w:hideMark/>
          </w:tcPr>
          <w:p w14:paraId="1BE63253" w14:textId="77777777" w:rsidR="007A174D" w:rsidRDefault="007A174D">
            <w:pPr>
              <w:ind w:firstLineChars="100" w:firstLine="200"/>
              <w:rPr>
                <w:color w:val="000000"/>
                <w:sz w:val="20"/>
                <w:szCs w:val="20"/>
              </w:rPr>
            </w:pPr>
            <w:r>
              <w:rPr>
                <w:color w:val="000000"/>
                <w:sz w:val="20"/>
                <w:szCs w:val="20"/>
              </w:rPr>
              <w:t>Hispanic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92557D1" w14:textId="77777777" w:rsidR="007A174D" w:rsidRDefault="007A174D">
            <w:pPr>
              <w:jc w:val="center"/>
              <w:rPr>
                <w:color w:val="auto"/>
                <w:sz w:val="20"/>
                <w:szCs w:val="20"/>
              </w:rPr>
            </w:pPr>
            <w:r>
              <w:rPr>
                <w:sz w:val="20"/>
                <w:szCs w:val="20"/>
              </w:rPr>
              <w:t>0.136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8A6D992" w14:textId="77777777" w:rsidR="007A174D" w:rsidRDefault="007A174D">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3F59E6B" w14:textId="77777777" w:rsidR="007A174D" w:rsidRDefault="007A174D">
            <w:pPr>
              <w:jc w:val="center"/>
              <w:rPr>
                <w:sz w:val="20"/>
                <w:szCs w:val="20"/>
              </w:rPr>
            </w:pPr>
          </w:p>
        </w:tc>
      </w:tr>
      <w:tr w:rsidR="007A174D" w14:paraId="7553832E" w14:textId="77777777" w:rsidTr="007A174D">
        <w:trPr>
          <w:trHeight w:val="20"/>
          <w:jc w:val="center"/>
        </w:trPr>
        <w:tc>
          <w:tcPr>
            <w:tcW w:w="0" w:type="auto"/>
            <w:tcBorders>
              <w:top w:val="nil"/>
              <w:left w:val="nil"/>
              <w:bottom w:val="nil"/>
              <w:right w:val="nil"/>
            </w:tcBorders>
            <w:shd w:val="clear" w:color="auto" w:fill="auto"/>
            <w:noWrap/>
            <w:tcMar>
              <w:top w:w="15" w:type="dxa"/>
              <w:left w:w="90" w:type="dxa"/>
              <w:bottom w:w="0" w:type="dxa"/>
              <w:right w:w="15" w:type="dxa"/>
            </w:tcMar>
            <w:vAlign w:val="bottom"/>
            <w:hideMark/>
          </w:tcPr>
          <w:p w14:paraId="1C16E053" w14:textId="77777777" w:rsidR="007A174D" w:rsidRDefault="007A174D">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4A89A55" w14:textId="77777777" w:rsidR="007A174D" w:rsidRDefault="007A174D">
            <w:pPr>
              <w:jc w:val="center"/>
              <w:rPr>
                <w:sz w:val="20"/>
                <w:szCs w:val="20"/>
              </w:rPr>
            </w:pPr>
            <w:r>
              <w:rPr>
                <w:sz w:val="20"/>
                <w:szCs w:val="20"/>
              </w:rPr>
              <w:t>(0.217)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33581F9" w14:textId="77777777" w:rsidR="007A174D" w:rsidRDefault="007A174D">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6C81827" w14:textId="77777777" w:rsidR="007A174D" w:rsidRDefault="007A174D">
            <w:pPr>
              <w:jc w:val="center"/>
              <w:rPr>
                <w:sz w:val="20"/>
                <w:szCs w:val="20"/>
              </w:rPr>
            </w:pPr>
          </w:p>
        </w:tc>
      </w:tr>
      <w:tr w:rsidR="007A174D" w14:paraId="5CEF88FE" w14:textId="77777777" w:rsidTr="007A174D">
        <w:trPr>
          <w:trHeight w:val="20"/>
          <w:jc w:val="center"/>
        </w:trPr>
        <w:tc>
          <w:tcPr>
            <w:tcW w:w="0" w:type="auto"/>
            <w:tcBorders>
              <w:top w:val="nil"/>
              <w:left w:val="nil"/>
              <w:bottom w:val="nil"/>
              <w:right w:val="nil"/>
            </w:tcBorders>
            <w:shd w:val="clear" w:color="auto" w:fill="auto"/>
            <w:noWrap/>
            <w:tcMar>
              <w:top w:w="15" w:type="dxa"/>
              <w:left w:w="90" w:type="dxa"/>
              <w:bottom w:w="0" w:type="dxa"/>
              <w:right w:w="15" w:type="dxa"/>
            </w:tcMar>
            <w:vAlign w:val="bottom"/>
            <w:hideMark/>
          </w:tcPr>
          <w:p w14:paraId="1FDC7506" w14:textId="77777777" w:rsidR="007A174D" w:rsidRDefault="007A174D">
            <w:pPr>
              <w:ind w:firstLineChars="100" w:firstLine="200"/>
              <w:rPr>
                <w:color w:val="000000"/>
                <w:sz w:val="20"/>
                <w:szCs w:val="20"/>
              </w:rPr>
            </w:pPr>
            <w:r>
              <w:rPr>
                <w:color w:val="000000"/>
                <w:sz w:val="20"/>
                <w:szCs w:val="20"/>
              </w:rPr>
              <w:t>Other</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7821DA7" w14:textId="77777777" w:rsidR="007A174D" w:rsidRDefault="007A174D">
            <w:pPr>
              <w:jc w:val="center"/>
              <w:rPr>
                <w:color w:val="auto"/>
                <w:sz w:val="20"/>
                <w:szCs w:val="20"/>
              </w:rPr>
            </w:pPr>
            <w:r>
              <w:rPr>
                <w:sz w:val="20"/>
                <w:szCs w:val="20"/>
              </w:rPr>
              <w:t>0.291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5B86B89" w14:textId="77777777" w:rsidR="007A174D" w:rsidRDefault="007A174D">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F020E69" w14:textId="77777777" w:rsidR="007A174D" w:rsidRDefault="007A174D">
            <w:pPr>
              <w:jc w:val="center"/>
              <w:rPr>
                <w:sz w:val="20"/>
                <w:szCs w:val="20"/>
              </w:rPr>
            </w:pPr>
          </w:p>
        </w:tc>
      </w:tr>
      <w:tr w:rsidR="007A174D" w14:paraId="14D403EE" w14:textId="77777777" w:rsidTr="007A174D">
        <w:trPr>
          <w:trHeight w:val="20"/>
          <w:jc w:val="center"/>
        </w:trPr>
        <w:tc>
          <w:tcPr>
            <w:tcW w:w="0" w:type="auto"/>
            <w:tcBorders>
              <w:top w:val="nil"/>
              <w:left w:val="nil"/>
              <w:bottom w:val="nil"/>
              <w:right w:val="nil"/>
            </w:tcBorders>
            <w:shd w:val="clear" w:color="auto" w:fill="auto"/>
            <w:noWrap/>
            <w:tcMar>
              <w:top w:w="15" w:type="dxa"/>
              <w:left w:w="90" w:type="dxa"/>
              <w:bottom w:w="0" w:type="dxa"/>
              <w:right w:w="15" w:type="dxa"/>
            </w:tcMar>
            <w:vAlign w:val="bottom"/>
            <w:hideMark/>
          </w:tcPr>
          <w:p w14:paraId="6C67509D" w14:textId="77777777" w:rsidR="007A174D" w:rsidRDefault="007A174D">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28C76CB" w14:textId="77777777" w:rsidR="007A174D" w:rsidRDefault="007A174D">
            <w:pPr>
              <w:jc w:val="center"/>
              <w:rPr>
                <w:sz w:val="20"/>
                <w:szCs w:val="20"/>
              </w:rPr>
            </w:pPr>
            <w:r>
              <w:rPr>
                <w:sz w:val="20"/>
                <w:szCs w:val="20"/>
              </w:rPr>
              <w:t>(0.323)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1B628FA" w14:textId="77777777" w:rsidR="007A174D" w:rsidRDefault="007A174D">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44EF9DA" w14:textId="77777777" w:rsidR="007A174D" w:rsidRDefault="007A174D">
            <w:pPr>
              <w:jc w:val="center"/>
              <w:rPr>
                <w:sz w:val="20"/>
                <w:szCs w:val="20"/>
              </w:rPr>
            </w:pPr>
          </w:p>
        </w:tc>
      </w:tr>
      <w:tr w:rsidR="007A174D" w14:paraId="67B2625B" w14:textId="77777777" w:rsidTr="007A174D">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4A76BF3" w14:textId="77777777" w:rsidR="007A174D" w:rsidRDefault="007A174D">
            <w:pPr>
              <w:rPr>
                <w:sz w:val="20"/>
                <w:szCs w:val="20"/>
              </w:rPr>
            </w:pPr>
            <w:r>
              <w:rPr>
                <w:sz w:val="20"/>
                <w:szCs w:val="20"/>
              </w:rPr>
              <w:t>Female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5E4FC61" w14:textId="77777777" w:rsidR="007A174D" w:rsidRDefault="007A174D">
            <w:pPr>
              <w:jc w:val="center"/>
              <w:rPr>
                <w:sz w:val="20"/>
                <w:szCs w:val="20"/>
              </w:rPr>
            </w:pPr>
            <w:r>
              <w:rPr>
                <w:sz w:val="20"/>
                <w:szCs w:val="20"/>
              </w:rPr>
              <w:t>0.463*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CB2EA6E" w14:textId="77777777" w:rsidR="007A174D" w:rsidRDefault="007A174D">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6D86BF4" w14:textId="77777777" w:rsidR="007A174D" w:rsidRDefault="007A174D">
            <w:pPr>
              <w:jc w:val="center"/>
              <w:rPr>
                <w:sz w:val="20"/>
                <w:szCs w:val="20"/>
              </w:rPr>
            </w:pPr>
            <w:r>
              <w:rPr>
                <w:sz w:val="20"/>
                <w:szCs w:val="20"/>
              </w:rPr>
              <w:t>0.448</w:t>
            </w:r>
          </w:p>
        </w:tc>
      </w:tr>
      <w:tr w:rsidR="007A174D" w14:paraId="6339EC2E" w14:textId="77777777" w:rsidTr="007A174D">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1741A7F" w14:textId="77777777" w:rsidR="007A174D" w:rsidRDefault="007A174D">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E294105" w14:textId="77777777" w:rsidR="007A174D" w:rsidRDefault="007A174D">
            <w:pPr>
              <w:jc w:val="center"/>
              <w:rPr>
                <w:sz w:val="20"/>
                <w:szCs w:val="20"/>
              </w:rPr>
            </w:pPr>
            <w:r>
              <w:rPr>
                <w:sz w:val="20"/>
                <w:szCs w:val="20"/>
              </w:rPr>
              <w:t>(0.190)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FB03037" w14:textId="77777777" w:rsidR="007A174D" w:rsidRDefault="007A174D">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53667D4" w14:textId="77777777" w:rsidR="007A174D" w:rsidRDefault="007A174D">
            <w:pPr>
              <w:jc w:val="center"/>
              <w:rPr>
                <w:sz w:val="20"/>
                <w:szCs w:val="20"/>
              </w:rPr>
            </w:pPr>
            <w:r>
              <w:rPr>
                <w:sz w:val="20"/>
                <w:szCs w:val="20"/>
              </w:rPr>
              <w:t>(0.352)</w:t>
            </w:r>
          </w:p>
        </w:tc>
      </w:tr>
      <w:tr w:rsidR="007A174D" w14:paraId="28FE69CD" w14:textId="77777777" w:rsidTr="007A174D">
        <w:trPr>
          <w:trHeight w:val="20"/>
          <w:jc w:val="center"/>
        </w:trPr>
        <w:tc>
          <w:tcPr>
            <w:tcW w:w="0" w:type="auto"/>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40269B72" w14:textId="77777777" w:rsidR="007A174D" w:rsidRDefault="007A174D">
            <w:pPr>
              <w:jc w:val="right"/>
              <w:rPr>
                <w:i/>
                <w:iCs/>
                <w:sz w:val="20"/>
                <w:szCs w:val="20"/>
              </w:rPr>
            </w:pPr>
            <w:r>
              <w:rPr>
                <w:i/>
                <w:iCs/>
                <w:sz w:val="20"/>
                <w:szCs w:val="20"/>
              </w:rPr>
              <w:t>Observations (person-years)</w:t>
            </w:r>
          </w:p>
        </w:tc>
        <w:tc>
          <w:tcPr>
            <w:tcW w:w="0" w:type="auto"/>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24262C1F" w14:textId="77777777" w:rsidR="007A174D" w:rsidRDefault="007A174D">
            <w:pPr>
              <w:jc w:val="center"/>
              <w:rPr>
                <w:sz w:val="20"/>
                <w:szCs w:val="20"/>
              </w:rPr>
            </w:pPr>
            <w:r>
              <w:rPr>
                <w:sz w:val="20"/>
                <w:szCs w:val="20"/>
              </w:rPr>
              <w:t>44,819</w:t>
            </w:r>
          </w:p>
        </w:tc>
        <w:tc>
          <w:tcPr>
            <w:tcW w:w="0" w:type="auto"/>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67777494" w14:textId="77777777" w:rsidR="007A174D" w:rsidRDefault="007A174D">
            <w:pPr>
              <w:jc w:val="center"/>
              <w:rPr>
                <w:sz w:val="20"/>
                <w:szCs w:val="20"/>
              </w:rPr>
            </w:pPr>
            <w:r>
              <w:rPr>
                <w:sz w:val="20"/>
                <w:szCs w:val="20"/>
              </w:rPr>
              <w:t>4,591</w:t>
            </w:r>
          </w:p>
        </w:tc>
        <w:tc>
          <w:tcPr>
            <w:tcW w:w="0" w:type="auto"/>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6CC0515E" w14:textId="77777777" w:rsidR="007A174D" w:rsidRDefault="007A174D">
            <w:pPr>
              <w:jc w:val="center"/>
              <w:rPr>
                <w:sz w:val="20"/>
                <w:szCs w:val="20"/>
              </w:rPr>
            </w:pPr>
            <w:r>
              <w:rPr>
                <w:sz w:val="20"/>
                <w:szCs w:val="20"/>
              </w:rPr>
              <w:t>3,623</w:t>
            </w:r>
          </w:p>
        </w:tc>
      </w:tr>
      <w:tr w:rsidR="007A174D" w14:paraId="77A836F7" w14:textId="77777777" w:rsidTr="007A174D">
        <w:trPr>
          <w:trHeight w:val="20"/>
          <w:jc w:val="center"/>
        </w:trPr>
        <w:tc>
          <w:tcPr>
            <w:tcW w:w="0" w:type="auto"/>
            <w:tcBorders>
              <w:top w:val="nil"/>
              <w:left w:val="nil"/>
              <w:bottom w:val="nil"/>
              <w:right w:val="nil"/>
            </w:tcBorders>
            <w:shd w:val="clear" w:color="auto" w:fill="auto"/>
            <w:noWrap/>
            <w:tcMar>
              <w:top w:w="15" w:type="dxa"/>
              <w:left w:w="15" w:type="dxa"/>
              <w:bottom w:w="0" w:type="dxa"/>
              <w:right w:w="90" w:type="dxa"/>
            </w:tcMar>
            <w:vAlign w:val="bottom"/>
            <w:hideMark/>
          </w:tcPr>
          <w:p w14:paraId="432DB19E" w14:textId="77777777" w:rsidR="007A174D" w:rsidRDefault="007A174D">
            <w:pPr>
              <w:ind w:firstLineChars="100" w:firstLine="200"/>
              <w:jc w:val="right"/>
              <w:rPr>
                <w:i/>
                <w:iCs/>
                <w:sz w:val="20"/>
                <w:szCs w:val="20"/>
              </w:rPr>
            </w:pPr>
            <w:r>
              <w:rPr>
                <w:i/>
                <w:iCs/>
                <w:sz w:val="20"/>
                <w:szCs w:val="20"/>
              </w:rPr>
              <w:t>Respondents</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B03D390" w14:textId="77777777" w:rsidR="007A174D" w:rsidRDefault="007A174D">
            <w:pPr>
              <w:jc w:val="center"/>
              <w:rPr>
                <w:sz w:val="20"/>
                <w:szCs w:val="20"/>
              </w:rPr>
            </w:pPr>
            <w:r>
              <w:rPr>
                <w:sz w:val="20"/>
                <w:szCs w:val="20"/>
              </w:rPr>
              <w:t>4,044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CD81AFE" w14:textId="77777777" w:rsidR="007A174D" w:rsidRDefault="007A174D">
            <w:pPr>
              <w:jc w:val="center"/>
              <w:rPr>
                <w:sz w:val="20"/>
                <w:szCs w:val="20"/>
              </w:rPr>
            </w:pPr>
            <w:r>
              <w:rPr>
                <w:sz w:val="20"/>
                <w:szCs w:val="20"/>
              </w:rPr>
              <w:t>391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99080C1" w14:textId="77777777" w:rsidR="007A174D" w:rsidRDefault="007A174D">
            <w:pPr>
              <w:jc w:val="center"/>
              <w:rPr>
                <w:sz w:val="20"/>
                <w:szCs w:val="20"/>
              </w:rPr>
            </w:pPr>
          </w:p>
        </w:tc>
      </w:tr>
      <w:tr w:rsidR="007A174D" w14:paraId="2E104304" w14:textId="77777777" w:rsidTr="007A174D">
        <w:trPr>
          <w:trHeight w:val="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90" w:type="dxa"/>
            </w:tcMar>
            <w:vAlign w:val="bottom"/>
            <w:hideMark/>
          </w:tcPr>
          <w:p w14:paraId="0B518D2E" w14:textId="77777777" w:rsidR="007A174D" w:rsidRDefault="007A174D">
            <w:pPr>
              <w:ind w:firstLineChars="100" w:firstLine="200"/>
              <w:jc w:val="right"/>
              <w:rPr>
                <w:i/>
                <w:iCs/>
                <w:sz w:val="20"/>
                <w:szCs w:val="20"/>
              </w:rPr>
            </w:pPr>
            <w:r>
              <w:rPr>
                <w:i/>
                <w:iCs/>
                <w:sz w:val="20"/>
                <w:szCs w:val="20"/>
              </w:rPr>
              <w:t>Biological sibling sets</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52A1E378" w14:textId="77777777" w:rsidR="007A174D" w:rsidRDefault="007A174D">
            <w:pPr>
              <w:rPr>
                <w:rFonts w:ascii="Calibri" w:hAnsi="Calibri" w:cs="Calibri"/>
                <w:sz w:val="20"/>
                <w:szCs w:val="20"/>
              </w:rPr>
            </w:pPr>
            <w:r>
              <w:rPr>
                <w:rFonts w:ascii="Calibri" w:hAnsi="Calibri" w:cs="Calibri"/>
                <w:sz w:val="20"/>
                <w:szCs w:val="20"/>
              </w:rPr>
              <w:t> </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27A0508E" w14:textId="77777777" w:rsidR="007A174D" w:rsidRDefault="007A174D">
            <w:pPr>
              <w:rPr>
                <w:sz w:val="20"/>
                <w:szCs w:val="20"/>
              </w:rPr>
            </w:pPr>
            <w:r>
              <w:rPr>
                <w:sz w:val="20"/>
                <w:szCs w:val="20"/>
              </w:rPr>
              <w:t> </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4C3F28E2" w14:textId="77777777" w:rsidR="007A174D" w:rsidRDefault="007A174D">
            <w:pPr>
              <w:jc w:val="center"/>
              <w:rPr>
                <w:sz w:val="20"/>
                <w:szCs w:val="20"/>
              </w:rPr>
            </w:pPr>
            <w:r>
              <w:rPr>
                <w:sz w:val="20"/>
                <w:szCs w:val="20"/>
              </w:rPr>
              <w:t>139</w:t>
            </w:r>
          </w:p>
        </w:tc>
      </w:tr>
      <w:tr w:rsidR="007A174D" w14:paraId="12E1A39E" w14:textId="77777777" w:rsidTr="007A174D">
        <w:trPr>
          <w:trHeight w:val="20"/>
          <w:jc w:val="center"/>
        </w:trPr>
        <w:tc>
          <w:tcPr>
            <w:tcW w:w="7840" w:type="dxa"/>
            <w:gridSpan w:val="4"/>
            <w:tcBorders>
              <w:top w:val="single" w:sz="4" w:space="0" w:color="auto"/>
              <w:left w:val="nil"/>
              <w:bottom w:val="nil"/>
              <w:right w:val="nil"/>
            </w:tcBorders>
            <w:shd w:val="clear" w:color="auto" w:fill="auto"/>
            <w:tcMar>
              <w:top w:w="15" w:type="dxa"/>
              <w:left w:w="15" w:type="dxa"/>
              <w:bottom w:w="0" w:type="dxa"/>
              <w:right w:w="15" w:type="dxa"/>
            </w:tcMar>
            <w:vAlign w:val="bottom"/>
            <w:hideMark/>
          </w:tcPr>
          <w:p w14:paraId="40E7ACEC" w14:textId="7E6493DD" w:rsidR="007A174D" w:rsidRDefault="007A174D">
            <w:pPr>
              <w:rPr>
                <w:sz w:val="20"/>
                <w:szCs w:val="20"/>
              </w:rPr>
            </w:pPr>
            <w:r>
              <w:rPr>
                <w:i/>
                <w:iCs/>
                <w:sz w:val="20"/>
                <w:szCs w:val="20"/>
              </w:rPr>
              <w:t>Note:</w:t>
            </w:r>
            <w:r>
              <w:rPr>
                <w:sz w:val="20"/>
                <w:szCs w:val="20"/>
              </w:rPr>
              <w:t xml:space="preserve"> Coefficients shown are log odds. Standard errors (shown in parentheses) are clustered at the Primary Sampling Unit level. </w:t>
            </w:r>
            <w:r w:rsidR="00C8021F">
              <w:rPr>
                <w:color w:val="000000"/>
                <w:sz w:val="20"/>
                <w:szCs w:val="20"/>
              </w:rPr>
              <w:t xml:space="preserve">The high crime comparison group model includes individual random effects </w:t>
            </w:r>
            <w:r w:rsidR="00C8021F" w:rsidRPr="00D366D5">
              <w:rPr>
                <w:color w:val="000000"/>
                <w:sz w:val="20"/>
                <w:szCs w:val="20"/>
              </w:rPr>
              <w:t>to account for repeated observation of respondents across survey waves</w:t>
            </w:r>
            <w:r w:rsidR="00C8021F">
              <w:rPr>
                <w:color w:val="000000"/>
                <w:sz w:val="20"/>
                <w:szCs w:val="20"/>
              </w:rPr>
              <w:t xml:space="preserve">. </w:t>
            </w:r>
            <w:r>
              <w:rPr>
                <w:sz w:val="20"/>
                <w:szCs w:val="20"/>
              </w:rPr>
              <w:t xml:space="preserve">Covariates not </w:t>
            </w:r>
            <w:proofErr w:type="gramStart"/>
            <w:r>
              <w:rPr>
                <w:sz w:val="20"/>
                <w:szCs w:val="20"/>
              </w:rPr>
              <w:t>shown:</w:t>
            </w:r>
            <w:proofErr w:type="gramEnd"/>
            <w:r>
              <w:rPr>
                <w:sz w:val="20"/>
                <w:szCs w:val="20"/>
              </w:rPr>
              <w:t xml:space="preserve"> age, household structure in 1997, parents' education level, parents’ net worth in 1997, number of residences between ages 12-16, ASVAB percentile score, highest degree completed, current student status, marital status, parent status, number of weeks worked last year, labor income last year, gift income last year, assets, urban residence, and mental health index score. Age is controlled for with a set of dummy variables. </w:t>
            </w:r>
          </w:p>
        </w:tc>
      </w:tr>
      <w:tr w:rsidR="007A174D" w14:paraId="63B4F794" w14:textId="77777777" w:rsidTr="007A174D">
        <w:trPr>
          <w:trHeight w:val="20"/>
          <w:jc w:val="center"/>
        </w:trPr>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14:paraId="754E9B9E" w14:textId="77777777" w:rsidR="007A174D" w:rsidRDefault="007A174D">
            <w:pPr>
              <w:rPr>
                <w:sz w:val="20"/>
                <w:szCs w:val="20"/>
              </w:rPr>
            </w:pPr>
            <w:r>
              <w:rPr>
                <w:sz w:val="20"/>
                <w:szCs w:val="20"/>
              </w:rPr>
              <w:t xml:space="preserve">*** </w:t>
            </w:r>
            <w:r>
              <w:rPr>
                <w:i/>
                <w:iCs/>
                <w:sz w:val="20"/>
                <w:szCs w:val="20"/>
              </w:rPr>
              <w:t>p</w:t>
            </w:r>
            <w:r>
              <w:rPr>
                <w:sz w:val="20"/>
                <w:szCs w:val="20"/>
              </w:rPr>
              <w:t xml:space="preserve">&lt;0.001, ** </w:t>
            </w:r>
            <w:r>
              <w:rPr>
                <w:i/>
                <w:iCs/>
                <w:sz w:val="20"/>
                <w:szCs w:val="20"/>
              </w:rPr>
              <w:t>p</w:t>
            </w:r>
            <w:r>
              <w:rPr>
                <w:sz w:val="20"/>
                <w:szCs w:val="20"/>
              </w:rPr>
              <w:t xml:space="preserve">&lt;0.01, * </w:t>
            </w:r>
            <w:r>
              <w:rPr>
                <w:i/>
                <w:iCs/>
                <w:sz w:val="20"/>
                <w:szCs w:val="20"/>
              </w:rPr>
              <w:t>p</w:t>
            </w:r>
            <w:r>
              <w:rPr>
                <w:sz w:val="20"/>
                <w:szCs w:val="20"/>
              </w:rPr>
              <w:t xml:space="preserve">&lt;0.05, † </w:t>
            </w:r>
            <w:r>
              <w:rPr>
                <w:i/>
                <w:iCs/>
                <w:sz w:val="20"/>
                <w:szCs w:val="20"/>
              </w:rPr>
              <w:t>p</w:t>
            </w:r>
            <w:r>
              <w:rPr>
                <w:sz w:val="20"/>
                <w:szCs w:val="20"/>
              </w:rPr>
              <w:t>&lt;0.1 (two-tailed tests)</w:t>
            </w:r>
          </w:p>
        </w:tc>
      </w:tr>
    </w:tbl>
    <w:p w14:paraId="227217DA" w14:textId="33508903" w:rsidR="00A0594B" w:rsidRDefault="007A174D" w:rsidP="00DF6D52">
      <w:r>
        <w:t xml:space="preserve"> </w:t>
      </w:r>
      <w:r>
        <w:br w:type="page"/>
      </w:r>
    </w:p>
    <w:tbl>
      <w:tblPr>
        <w:tblW w:w="5940" w:type="dxa"/>
        <w:jc w:val="center"/>
        <w:tblLook w:val="04A0" w:firstRow="1" w:lastRow="0" w:firstColumn="1" w:lastColumn="0" w:noHBand="0" w:noVBand="1"/>
      </w:tblPr>
      <w:tblGrid>
        <w:gridCol w:w="3137"/>
        <w:gridCol w:w="1101"/>
        <w:gridCol w:w="1702"/>
      </w:tblGrid>
      <w:tr w:rsidR="007A174D" w:rsidRPr="007A174D" w14:paraId="3B54C2EA" w14:textId="77777777" w:rsidTr="00CF5A8E">
        <w:trPr>
          <w:trHeight w:val="20"/>
          <w:jc w:val="center"/>
        </w:trPr>
        <w:tc>
          <w:tcPr>
            <w:tcW w:w="5940" w:type="dxa"/>
            <w:gridSpan w:val="3"/>
            <w:tcBorders>
              <w:top w:val="nil"/>
              <w:left w:val="nil"/>
              <w:bottom w:val="single" w:sz="4" w:space="0" w:color="000000"/>
              <w:right w:val="nil"/>
            </w:tcBorders>
            <w:shd w:val="clear" w:color="auto" w:fill="auto"/>
            <w:vAlign w:val="bottom"/>
            <w:hideMark/>
          </w:tcPr>
          <w:p w14:paraId="1ABC0D3E" w14:textId="77777777" w:rsidR="007A174D" w:rsidRPr="007A174D" w:rsidRDefault="007A174D" w:rsidP="00CF5A8E">
            <w:pPr>
              <w:rPr>
                <w:rFonts w:eastAsia="Times New Roman"/>
                <w:b/>
                <w:bCs/>
                <w:color w:val="auto"/>
                <w:sz w:val="20"/>
                <w:szCs w:val="20"/>
              </w:rPr>
            </w:pPr>
            <w:r w:rsidRPr="007A174D">
              <w:rPr>
                <w:rFonts w:eastAsia="Times New Roman"/>
                <w:b/>
                <w:bCs/>
                <w:color w:val="auto"/>
                <w:sz w:val="20"/>
                <w:szCs w:val="20"/>
              </w:rPr>
              <w:lastRenderedPageBreak/>
              <w:t>Table S7. Race-Interacted Poisson Regression Model Predicting Number of Moves in Last Year</w:t>
            </w:r>
          </w:p>
        </w:tc>
      </w:tr>
      <w:tr w:rsidR="007A174D" w:rsidRPr="007A174D" w14:paraId="1569C584" w14:textId="77777777" w:rsidTr="00CF5A8E">
        <w:trPr>
          <w:trHeight w:val="20"/>
          <w:jc w:val="center"/>
        </w:trPr>
        <w:tc>
          <w:tcPr>
            <w:tcW w:w="3137" w:type="dxa"/>
            <w:tcBorders>
              <w:top w:val="nil"/>
              <w:left w:val="nil"/>
              <w:bottom w:val="single" w:sz="4" w:space="0" w:color="auto"/>
              <w:right w:val="nil"/>
            </w:tcBorders>
            <w:shd w:val="clear" w:color="auto" w:fill="auto"/>
            <w:noWrap/>
            <w:vAlign w:val="bottom"/>
            <w:hideMark/>
          </w:tcPr>
          <w:p w14:paraId="3DC6639C" w14:textId="77777777" w:rsidR="007A174D" w:rsidRPr="007A174D" w:rsidRDefault="007A174D" w:rsidP="00CF5A8E">
            <w:pPr>
              <w:rPr>
                <w:rFonts w:ascii="Calibri" w:eastAsia="Times New Roman" w:hAnsi="Calibri" w:cs="Calibri"/>
                <w:color w:val="auto"/>
                <w:sz w:val="20"/>
                <w:szCs w:val="20"/>
              </w:rPr>
            </w:pPr>
            <w:r w:rsidRPr="007A174D">
              <w:rPr>
                <w:rFonts w:ascii="Calibri" w:eastAsia="Times New Roman" w:hAnsi="Calibri" w:cs="Calibri"/>
                <w:color w:val="auto"/>
                <w:sz w:val="20"/>
                <w:szCs w:val="20"/>
              </w:rPr>
              <w:t> </w:t>
            </w:r>
          </w:p>
        </w:tc>
        <w:tc>
          <w:tcPr>
            <w:tcW w:w="1101" w:type="dxa"/>
            <w:tcBorders>
              <w:top w:val="nil"/>
              <w:left w:val="nil"/>
              <w:bottom w:val="single" w:sz="4" w:space="0" w:color="000000"/>
              <w:right w:val="nil"/>
            </w:tcBorders>
            <w:shd w:val="clear" w:color="auto" w:fill="auto"/>
            <w:vAlign w:val="bottom"/>
            <w:hideMark/>
          </w:tcPr>
          <w:p w14:paraId="7EE83CAC"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Full Controls</w:t>
            </w:r>
          </w:p>
        </w:tc>
        <w:tc>
          <w:tcPr>
            <w:tcW w:w="1702" w:type="dxa"/>
            <w:tcBorders>
              <w:top w:val="nil"/>
              <w:left w:val="nil"/>
              <w:bottom w:val="single" w:sz="4" w:space="0" w:color="auto"/>
              <w:right w:val="nil"/>
            </w:tcBorders>
            <w:shd w:val="clear" w:color="auto" w:fill="auto"/>
            <w:vAlign w:val="bottom"/>
            <w:hideMark/>
          </w:tcPr>
          <w:p w14:paraId="2E6C8CFE"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High Crime Comparison Group</w:t>
            </w:r>
          </w:p>
        </w:tc>
      </w:tr>
      <w:tr w:rsidR="007A174D" w:rsidRPr="007A174D" w14:paraId="7F7DFC6B" w14:textId="77777777" w:rsidTr="00CF5A8E">
        <w:trPr>
          <w:trHeight w:val="20"/>
          <w:jc w:val="center"/>
        </w:trPr>
        <w:tc>
          <w:tcPr>
            <w:tcW w:w="3137" w:type="dxa"/>
            <w:tcBorders>
              <w:top w:val="nil"/>
              <w:left w:val="nil"/>
              <w:bottom w:val="nil"/>
              <w:right w:val="nil"/>
            </w:tcBorders>
            <w:shd w:val="clear" w:color="auto" w:fill="auto"/>
            <w:noWrap/>
            <w:vAlign w:val="bottom"/>
            <w:hideMark/>
          </w:tcPr>
          <w:p w14:paraId="15CB193F" w14:textId="77777777" w:rsidR="007A174D" w:rsidRPr="007A174D" w:rsidRDefault="007A174D" w:rsidP="00CF5A8E">
            <w:pPr>
              <w:rPr>
                <w:rFonts w:eastAsia="Times New Roman"/>
                <w:color w:val="auto"/>
                <w:sz w:val="20"/>
                <w:szCs w:val="20"/>
              </w:rPr>
            </w:pPr>
            <w:r w:rsidRPr="007A174D">
              <w:rPr>
                <w:rFonts w:eastAsia="Times New Roman"/>
                <w:color w:val="auto"/>
                <w:sz w:val="20"/>
                <w:szCs w:val="20"/>
              </w:rPr>
              <w:t>Previous felony conviction</w:t>
            </w:r>
          </w:p>
        </w:tc>
        <w:tc>
          <w:tcPr>
            <w:tcW w:w="1101" w:type="dxa"/>
            <w:tcBorders>
              <w:top w:val="nil"/>
              <w:left w:val="nil"/>
              <w:bottom w:val="nil"/>
              <w:right w:val="nil"/>
            </w:tcBorders>
            <w:shd w:val="clear" w:color="auto" w:fill="auto"/>
            <w:noWrap/>
            <w:vAlign w:val="bottom"/>
            <w:hideMark/>
          </w:tcPr>
          <w:p w14:paraId="2B943385"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0.168***</w:t>
            </w:r>
          </w:p>
        </w:tc>
        <w:tc>
          <w:tcPr>
            <w:tcW w:w="1702" w:type="dxa"/>
            <w:tcBorders>
              <w:top w:val="nil"/>
              <w:left w:val="nil"/>
              <w:bottom w:val="nil"/>
              <w:right w:val="nil"/>
            </w:tcBorders>
            <w:shd w:val="clear" w:color="auto" w:fill="auto"/>
            <w:noWrap/>
            <w:vAlign w:val="bottom"/>
            <w:hideMark/>
          </w:tcPr>
          <w:p w14:paraId="6F89408B"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0.119**</w:t>
            </w:r>
          </w:p>
        </w:tc>
      </w:tr>
      <w:tr w:rsidR="007A174D" w:rsidRPr="007A174D" w14:paraId="36796060" w14:textId="77777777" w:rsidTr="00CF5A8E">
        <w:trPr>
          <w:trHeight w:val="20"/>
          <w:jc w:val="center"/>
        </w:trPr>
        <w:tc>
          <w:tcPr>
            <w:tcW w:w="3137" w:type="dxa"/>
            <w:tcBorders>
              <w:top w:val="nil"/>
              <w:left w:val="nil"/>
              <w:bottom w:val="nil"/>
              <w:right w:val="nil"/>
            </w:tcBorders>
            <w:shd w:val="clear" w:color="auto" w:fill="auto"/>
            <w:noWrap/>
            <w:vAlign w:val="bottom"/>
            <w:hideMark/>
          </w:tcPr>
          <w:p w14:paraId="1F4992AE" w14:textId="77777777" w:rsidR="007A174D" w:rsidRPr="007A174D" w:rsidRDefault="007A174D" w:rsidP="00CF5A8E">
            <w:pPr>
              <w:jc w:val="center"/>
              <w:rPr>
                <w:rFonts w:eastAsia="Times New Roman"/>
                <w:color w:val="auto"/>
                <w:sz w:val="20"/>
                <w:szCs w:val="20"/>
              </w:rPr>
            </w:pPr>
          </w:p>
        </w:tc>
        <w:tc>
          <w:tcPr>
            <w:tcW w:w="1101" w:type="dxa"/>
            <w:tcBorders>
              <w:top w:val="nil"/>
              <w:left w:val="nil"/>
              <w:bottom w:val="nil"/>
              <w:right w:val="nil"/>
            </w:tcBorders>
            <w:shd w:val="clear" w:color="auto" w:fill="auto"/>
            <w:noWrap/>
            <w:vAlign w:val="bottom"/>
            <w:hideMark/>
          </w:tcPr>
          <w:p w14:paraId="648CCFC9"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(0.0461)</w:t>
            </w:r>
          </w:p>
        </w:tc>
        <w:tc>
          <w:tcPr>
            <w:tcW w:w="1702" w:type="dxa"/>
            <w:tcBorders>
              <w:top w:val="nil"/>
              <w:left w:val="nil"/>
              <w:bottom w:val="nil"/>
              <w:right w:val="nil"/>
            </w:tcBorders>
            <w:shd w:val="clear" w:color="auto" w:fill="auto"/>
            <w:noWrap/>
            <w:vAlign w:val="bottom"/>
            <w:hideMark/>
          </w:tcPr>
          <w:p w14:paraId="090C432A"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(0.0456)</w:t>
            </w:r>
          </w:p>
        </w:tc>
      </w:tr>
      <w:tr w:rsidR="007A174D" w:rsidRPr="007A174D" w14:paraId="4D9967BB" w14:textId="77777777" w:rsidTr="00CF5A8E">
        <w:trPr>
          <w:trHeight w:val="20"/>
          <w:jc w:val="center"/>
        </w:trPr>
        <w:tc>
          <w:tcPr>
            <w:tcW w:w="3137" w:type="dxa"/>
            <w:tcBorders>
              <w:top w:val="nil"/>
              <w:left w:val="nil"/>
              <w:bottom w:val="nil"/>
              <w:right w:val="nil"/>
            </w:tcBorders>
            <w:shd w:val="clear" w:color="auto" w:fill="auto"/>
            <w:noWrap/>
            <w:vAlign w:val="center"/>
            <w:hideMark/>
          </w:tcPr>
          <w:p w14:paraId="69730C9A" w14:textId="77777777" w:rsidR="007A174D" w:rsidRPr="007A174D" w:rsidRDefault="007A174D" w:rsidP="00CF5A8E">
            <w:pPr>
              <w:ind w:firstLineChars="100" w:firstLine="200"/>
              <w:rPr>
                <w:rFonts w:eastAsia="Times New Roman"/>
                <w:color w:val="auto"/>
                <w:sz w:val="20"/>
                <w:szCs w:val="20"/>
              </w:rPr>
            </w:pPr>
            <w:r w:rsidRPr="007A174D">
              <w:rPr>
                <w:rFonts w:eastAsia="Times New Roman"/>
                <w:color w:val="auto"/>
                <w:sz w:val="20"/>
                <w:szCs w:val="20"/>
              </w:rPr>
              <w:t>Previously convicted*Black</w:t>
            </w:r>
          </w:p>
        </w:tc>
        <w:tc>
          <w:tcPr>
            <w:tcW w:w="1101" w:type="dxa"/>
            <w:tcBorders>
              <w:top w:val="nil"/>
              <w:left w:val="nil"/>
              <w:bottom w:val="nil"/>
              <w:right w:val="nil"/>
            </w:tcBorders>
            <w:shd w:val="clear" w:color="auto" w:fill="auto"/>
            <w:noWrap/>
            <w:vAlign w:val="bottom"/>
            <w:hideMark/>
          </w:tcPr>
          <w:p w14:paraId="7DB765F4"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0.0535</w:t>
            </w:r>
          </w:p>
        </w:tc>
        <w:tc>
          <w:tcPr>
            <w:tcW w:w="1702" w:type="dxa"/>
            <w:tcBorders>
              <w:top w:val="nil"/>
              <w:left w:val="nil"/>
              <w:bottom w:val="nil"/>
              <w:right w:val="nil"/>
            </w:tcBorders>
            <w:shd w:val="clear" w:color="auto" w:fill="auto"/>
            <w:noWrap/>
            <w:vAlign w:val="bottom"/>
            <w:hideMark/>
          </w:tcPr>
          <w:p w14:paraId="7FCF4510"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0.0434</w:t>
            </w:r>
          </w:p>
        </w:tc>
      </w:tr>
      <w:tr w:rsidR="007A174D" w:rsidRPr="007A174D" w14:paraId="3721C5E4" w14:textId="77777777" w:rsidTr="00CF5A8E">
        <w:trPr>
          <w:trHeight w:val="20"/>
          <w:jc w:val="center"/>
        </w:trPr>
        <w:tc>
          <w:tcPr>
            <w:tcW w:w="3137" w:type="dxa"/>
            <w:tcBorders>
              <w:top w:val="nil"/>
              <w:left w:val="nil"/>
              <w:bottom w:val="nil"/>
              <w:right w:val="nil"/>
            </w:tcBorders>
            <w:shd w:val="clear" w:color="auto" w:fill="auto"/>
            <w:noWrap/>
            <w:vAlign w:val="bottom"/>
            <w:hideMark/>
          </w:tcPr>
          <w:p w14:paraId="112D4096" w14:textId="77777777" w:rsidR="007A174D" w:rsidRPr="007A174D" w:rsidRDefault="007A174D" w:rsidP="00CF5A8E">
            <w:pPr>
              <w:jc w:val="center"/>
              <w:rPr>
                <w:rFonts w:eastAsia="Times New Roman"/>
                <w:color w:val="auto"/>
                <w:sz w:val="20"/>
                <w:szCs w:val="20"/>
              </w:rPr>
            </w:pPr>
          </w:p>
        </w:tc>
        <w:tc>
          <w:tcPr>
            <w:tcW w:w="1101" w:type="dxa"/>
            <w:tcBorders>
              <w:top w:val="nil"/>
              <w:left w:val="nil"/>
              <w:bottom w:val="nil"/>
              <w:right w:val="nil"/>
            </w:tcBorders>
            <w:shd w:val="clear" w:color="auto" w:fill="auto"/>
            <w:noWrap/>
            <w:vAlign w:val="bottom"/>
            <w:hideMark/>
          </w:tcPr>
          <w:p w14:paraId="10137131"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(0.0740)</w:t>
            </w:r>
          </w:p>
        </w:tc>
        <w:tc>
          <w:tcPr>
            <w:tcW w:w="1702" w:type="dxa"/>
            <w:tcBorders>
              <w:top w:val="nil"/>
              <w:left w:val="nil"/>
              <w:bottom w:val="nil"/>
              <w:right w:val="nil"/>
            </w:tcBorders>
            <w:shd w:val="clear" w:color="auto" w:fill="auto"/>
            <w:noWrap/>
            <w:vAlign w:val="bottom"/>
            <w:hideMark/>
          </w:tcPr>
          <w:p w14:paraId="54EA2F34"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(0.0772)</w:t>
            </w:r>
          </w:p>
        </w:tc>
      </w:tr>
      <w:tr w:rsidR="007A174D" w:rsidRPr="007A174D" w14:paraId="75668C1A" w14:textId="77777777" w:rsidTr="00CF5A8E">
        <w:trPr>
          <w:trHeight w:val="20"/>
          <w:jc w:val="center"/>
        </w:trPr>
        <w:tc>
          <w:tcPr>
            <w:tcW w:w="3137" w:type="dxa"/>
            <w:tcBorders>
              <w:top w:val="nil"/>
              <w:left w:val="nil"/>
              <w:bottom w:val="nil"/>
              <w:right w:val="nil"/>
            </w:tcBorders>
            <w:shd w:val="clear" w:color="auto" w:fill="auto"/>
            <w:noWrap/>
            <w:vAlign w:val="center"/>
            <w:hideMark/>
          </w:tcPr>
          <w:p w14:paraId="25B19A2A" w14:textId="77777777" w:rsidR="007A174D" w:rsidRPr="007A174D" w:rsidRDefault="007A174D" w:rsidP="00CF5A8E">
            <w:pPr>
              <w:ind w:firstLineChars="100" w:firstLine="200"/>
              <w:rPr>
                <w:rFonts w:eastAsia="Times New Roman"/>
                <w:color w:val="auto"/>
                <w:sz w:val="20"/>
                <w:szCs w:val="20"/>
              </w:rPr>
            </w:pPr>
            <w:r w:rsidRPr="007A174D">
              <w:rPr>
                <w:rFonts w:eastAsia="Times New Roman"/>
                <w:color w:val="auto"/>
                <w:sz w:val="20"/>
                <w:szCs w:val="20"/>
              </w:rPr>
              <w:t>Previously convicted*Hispanic</w:t>
            </w:r>
          </w:p>
        </w:tc>
        <w:tc>
          <w:tcPr>
            <w:tcW w:w="1101" w:type="dxa"/>
            <w:tcBorders>
              <w:top w:val="nil"/>
              <w:left w:val="nil"/>
              <w:bottom w:val="nil"/>
              <w:right w:val="nil"/>
            </w:tcBorders>
            <w:shd w:val="clear" w:color="auto" w:fill="auto"/>
            <w:noWrap/>
            <w:vAlign w:val="bottom"/>
            <w:hideMark/>
          </w:tcPr>
          <w:p w14:paraId="29740B09"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0.0575</w:t>
            </w:r>
          </w:p>
        </w:tc>
        <w:tc>
          <w:tcPr>
            <w:tcW w:w="1702" w:type="dxa"/>
            <w:tcBorders>
              <w:top w:val="nil"/>
              <w:left w:val="nil"/>
              <w:bottom w:val="nil"/>
              <w:right w:val="nil"/>
            </w:tcBorders>
            <w:shd w:val="clear" w:color="auto" w:fill="auto"/>
            <w:noWrap/>
            <w:vAlign w:val="bottom"/>
            <w:hideMark/>
          </w:tcPr>
          <w:p w14:paraId="63D82093"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0.0148</w:t>
            </w:r>
          </w:p>
        </w:tc>
      </w:tr>
      <w:tr w:rsidR="007A174D" w:rsidRPr="007A174D" w14:paraId="7D270A94" w14:textId="77777777" w:rsidTr="00CF5A8E">
        <w:trPr>
          <w:trHeight w:val="20"/>
          <w:jc w:val="center"/>
        </w:trPr>
        <w:tc>
          <w:tcPr>
            <w:tcW w:w="3137" w:type="dxa"/>
            <w:tcBorders>
              <w:top w:val="nil"/>
              <w:left w:val="nil"/>
              <w:bottom w:val="nil"/>
              <w:right w:val="nil"/>
            </w:tcBorders>
            <w:shd w:val="clear" w:color="auto" w:fill="auto"/>
            <w:noWrap/>
            <w:vAlign w:val="bottom"/>
            <w:hideMark/>
          </w:tcPr>
          <w:p w14:paraId="7A19C671" w14:textId="77777777" w:rsidR="007A174D" w:rsidRPr="007A174D" w:rsidRDefault="007A174D" w:rsidP="00CF5A8E">
            <w:pPr>
              <w:jc w:val="center"/>
              <w:rPr>
                <w:rFonts w:eastAsia="Times New Roman"/>
                <w:color w:val="auto"/>
                <w:sz w:val="20"/>
                <w:szCs w:val="20"/>
              </w:rPr>
            </w:pPr>
          </w:p>
        </w:tc>
        <w:tc>
          <w:tcPr>
            <w:tcW w:w="1101" w:type="dxa"/>
            <w:tcBorders>
              <w:top w:val="nil"/>
              <w:left w:val="nil"/>
              <w:bottom w:val="nil"/>
              <w:right w:val="nil"/>
            </w:tcBorders>
            <w:shd w:val="clear" w:color="auto" w:fill="auto"/>
            <w:noWrap/>
            <w:vAlign w:val="bottom"/>
            <w:hideMark/>
          </w:tcPr>
          <w:p w14:paraId="49DEC6C6"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(0.0796)</w:t>
            </w:r>
          </w:p>
        </w:tc>
        <w:tc>
          <w:tcPr>
            <w:tcW w:w="1702" w:type="dxa"/>
            <w:tcBorders>
              <w:top w:val="nil"/>
              <w:left w:val="nil"/>
              <w:bottom w:val="nil"/>
              <w:right w:val="nil"/>
            </w:tcBorders>
            <w:shd w:val="clear" w:color="auto" w:fill="auto"/>
            <w:noWrap/>
            <w:vAlign w:val="bottom"/>
            <w:hideMark/>
          </w:tcPr>
          <w:p w14:paraId="027C7F29"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(0.0764)</w:t>
            </w:r>
          </w:p>
        </w:tc>
      </w:tr>
      <w:tr w:rsidR="007A174D" w:rsidRPr="007A174D" w14:paraId="7FA68498" w14:textId="77777777" w:rsidTr="00CF5A8E">
        <w:trPr>
          <w:trHeight w:val="20"/>
          <w:jc w:val="center"/>
        </w:trPr>
        <w:tc>
          <w:tcPr>
            <w:tcW w:w="3137" w:type="dxa"/>
            <w:tcBorders>
              <w:top w:val="nil"/>
              <w:left w:val="nil"/>
              <w:bottom w:val="nil"/>
              <w:right w:val="nil"/>
            </w:tcBorders>
            <w:shd w:val="clear" w:color="auto" w:fill="auto"/>
            <w:noWrap/>
            <w:vAlign w:val="center"/>
            <w:hideMark/>
          </w:tcPr>
          <w:p w14:paraId="5DCDC2EE" w14:textId="77777777" w:rsidR="007A174D" w:rsidRPr="007A174D" w:rsidRDefault="007A174D" w:rsidP="00CF5A8E">
            <w:pPr>
              <w:ind w:firstLineChars="100" w:firstLine="200"/>
              <w:rPr>
                <w:rFonts w:eastAsia="Times New Roman"/>
                <w:color w:val="auto"/>
                <w:sz w:val="20"/>
                <w:szCs w:val="20"/>
              </w:rPr>
            </w:pPr>
            <w:r w:rsidRPr="007A174D">
              <w:rPr>
                <w:rFonts w:eastAsia="Times New Roman"/>
                <w:color w:val="auto"/>
                <w:sz w:val="20"/>
                <w:szCs w:val="20"/>
              </w:rPr>
              <w:t>Previously convicted*Other</w:t>
            </w:r>
          </w:p>
        </w:tc>
        <w:tc>
          <w:tcPr>
            <w:tcW w:w="1101" w:type="dxa"/>
            <w:tcBorders>
              <w:top w:val="nil"/>
              <w:left w:val="nil"/>
              <w:bottom w:val="nil"/>
              <w:right w:val="nil"/>
            </w:tcBorders>
            <w:shd w:val="clear" w:color="auto" w:fill="auto"/>
            <w:noWrap/>
            <w:vAlign w:val="bottom"/>
            <w:hideMark/>
          </w:tcPr>
          <w:p w14:paraId="39BC1C46"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-0.143</w:t>
            </w:r>
          </w:p>
        </w:tc>
        <w:tc>
          <w:tcPr>
            <w:tcW w:w="1702" w:type="dxa"/>
            <w:tcBorders>
              <w:top w:val="nil"/>
              <w:left w:val="nil"/>
              <w:bottom w:val="nil"/>
              <w:right w:val="nil"/>
            </w:tcBorders>
            <w:shd w:val="clear" w:color="auto" w:fill="auto"/>
            <w:noWrap/>
            <w:vAlign w:val="bottom"/>
            <w:hideMark/>
          </w:tcPr>
          <w:p w14:paraId="00956DEB"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-0.172</w:t>
            </w:r>
          </w:p>
        </w:tc>
      </w:tr>
      <w:tr w:rsidR="007A174D" w:rsidRPr="007A174D" w14:paraId="2E965EB6" w14:textId="77777777" w:rsidTr="00CF5A8E">
        <w:trPr>
          <w:trHeight w:val="20"/>
          <w:jc w:val="center"/>
        </w:trPr>
        <w:tc>
          <w:tcPr>
            <w:tcW w:w="3137" w:type="dxa"/>
            <w:tcBorders>
              <w:top w:val="nil"/>
              <w:left w:val="nil"/>
              <w:bottom w:val="nil"/>
              <w:right w:val="nil"/>
            </w:tcBorders>
            <w:shd w:val="clear" w:color="auto" w:fill="auto"/>
            <w:noWrap/>
            <w:vAlign w:val="bottom"/>
            <w:hideMark/>
          </w:tcPr>
          <w:p w14:paraId="3239AC37" w14:textId="77777777" w:rsidR="007A174D" w:rsidRPr="007A174D" w:rsidRDefault="007A174D" w:rsidP="00CF5A8E">
            <w:pPr>
              <w:jc w:val="center"/>
              <w:rPr>
                <w:rFonts w:eastAsia="Times New Roman"/>
                <w:color w:val="auto"/>
                <w:sz w:val="20"/>
                <w:szCs w:val="20"/>
              </w:rPr>
            </w:pPr>
          </w:p>
        </w:tc>
        <w:tc>
          <w:tcPr>
            <w:tcW w:w="1101" w:type="dxa"/>
            <w:tcBorders>
              <w:top w:val="nil"/>
              <w:left w:val="nil"/>
              <w:bottom w:val="nil"/>
              <w:right w:val="nil"/>
            </w:tcBorders>
            <w:shd w:val="clear" w:color="auto" w:fill="auto"/>
            <w:noWrap/>
            <w:vAlign w:val="bottom"/>
            <w:hideMark/>
          </w:tcPr>
          <w:p w14:paraId="699075B2"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(0.171)</w:t>
            </w:r>
          </w:p>
        </w:tc>
        <w:tc>
          <w:tcPr>
            <w:tcW w:w="1702" w:type="dxa"/>
            <w:tcBorders>
              <w:top w:val="nil"/>
              <w:left w:val="nil"/>
              <w:bottom w:val="nil"/>
              <w:right w:val="nil"/>
            </w:tcBorders>
            <w:shd w:val="clear" w:color="auto" w:fill="auto"/>
            <w:noWrap/>
            <w:vAlign w:val="bottom"/>
            <w:hideMark/>
          </w:tcPr>
          <w:p w14:paraId="660024F3"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(0.169)</w:t>
            </w:r>
          </w:p>
        </w:tc>
      </w:tr>
      <w:tr w:rsidR="007A174D" w:rsidRPr="007A174D" w14:paraId="509059A9" w14:textId="77777777" w:rsidTr="00CF5A8E">
        <w:trPr>
          <w:trHeight w:val="20"/>
          <w:jc w:val="center"/>
        </w:trPr>
        <w:tc>
          <w:tcPr>
            <w:tcW w:w="3137" w:type="dxa"/>
            <w:tcBorders>
              <w:top w:val="nil"/>
              <w:left w:val="nil"/>
              <w:bottom w:val="nil"/>
              <w:right w:val="nil"/>
            </w:tcBorders>
            <w:shd w:val="clear" w:color="auto" w:fill="auto"/>
            <w:noWrap/>
            <w:vAlign w:val="bottom"/>
            <w:hideMark/>
          </w:tcPr>
          <w:p w14:paraId="59BC3D30" w14:textId="77777777" w:rsidR="007A174D" w:rsidRPr="007A174D" w:rsidRDefault="007A174D" w:rsidP="00CF5A8E">
            <w:pPr>
              <w:rPr>
                <w:rFonts w:eastAsia="Times New Roman"/>
                <w:color w:val="auto"/>
                <w:sz w:val="20"/>
                <w:szCs w:val="20"/>
              </w:rPr>
            </w:pPr>
            <w:r w:rsidRPr="007A174D">
              <w:rPr>
                <w:rFonts w:eastAsia="Times New Roman"/>
                <w:color w:val="auto"/>
                <w:sz w:val="20"/>
                <w:szCs w:val="20"/>
              </w:rPr>
              <w:t>Previous felony incarceration</w:t>
            </w:r>
          </w:p>
        </w:tc>
        <w:tc>
          <w:tcPr>
            <w:tcW w:w="1101" w:type="dxa"/>
            <w:tcBorders>
              <w:top w:val="nil"/>
              <w:left w:val="nil"/>
              <w:bottom w:val="nil"/>
              <w:right w:val="nil"/>
            </w:tcBorders>
            <w:shd w:val="clear" w:color="auto" w:fill="auto"/>
            <w:noWrap/>
            <w:vAlign w:val="bottom"/>
            <w:hideMark/>
          </w:tcPr>
          <w:p w14:paraId="258448CF"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0.161**</w:t>
            </w:r>
          </w:p>
        </w:tc>
        <w:tc>
          <w:tcPr>
            <w:tcW w:w="1702" w:type="dxa"/>
            <w:tcBorders>
              <w:top w:val="nil"/>
              <w:left w:val="nil"/>
              <w:bottom w:val="nil"/>
              <w:right w:val="nil"/>
            </w:tcBorders>
            <w:shd w:val="clear" w:color="auto" w:fill="auto"/>
            <w:noWrap/>
            <w:vAlign w:val="bottom"/>
            <w:hideMark/>
          </w:tcPr>
          <w:p w14:paraId="5EE9F607"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0.163**</w:t>
            </w:r>
          </w:p>
        </w:tc>
      </w:tr>
      <w:tr w:rsidR="007A174D" w:rsidRPr="007A174D" w14:paraId="394E7D80" w14:textId="77777777" w:rsidTr="00CF5A8E">
        <w:trPr>
          <w:trHeight w:val="20"/>
          <w:jc w:val="center"/>
        </w:trPr>
        <w:tc>
          <w:tcPr>
            <w:tcW w:w="3137" w:type="dxa"/>
            <w:tcBorders>
              <w:top w:val="nil"/>
              <w:left w:val="nil"/>
              <w:bottom w:val="nil"/>
              <w:right w:val="nil"/>
            </w:tcBorders>
            <w:shd w:val="clear" w:color="auto" w:fill="auto"/>
            <w:noWrap/>
            <w:vAlign w:val="bottom"/>
            <w:hideMark/>
          </w:tcPr>
          <w:p w14:paraId="4CCC908B" w14:textId="77777777" w:rsidR="007A174D" w:rsidRPr="007A174D" w:rsidRDefault="007A174D" w:rsidP="00CF5A8E">
            <w:pPr>
              <w:jc w:val="center"/>
              <w:rPr>
                <w:rFonts w:eastAsia="Times New Roman"/>
                <w:color w:val="auto"/>
                <w:sz w:val="20"/>
                <w:szCs w:val="20"/>
              </w:rPr>
            </w:pPr>
          </w:p>
        </w:tc>
        <w:tc>
          <w:tcPr>
            <w:tcW w:w="1101" w:type="dxa"/>
            <w:tcBorders>
              <w:top w:val="nil"/>
              <w:left w:val="nil"/>
              <w:bottom w:val="nil"/>
              <w:right w:val="nil"/>
            </w:tcBorders>
            <w:shd w:val="clear" w:color="auto" w:fill="auto"/>
            <w:noWrap/>
            <w:vAlign w:val="bottom"/>
            <w:hideMark/>
          </w:tcPr>
          <w:p w14:paraId="5ED210C4"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(0.0593)</w:t>
            </w:r>
          </w:p>
        </w:tc>
        <w:tc>
          <w:tcPr>
            <w:tcW w:w="1702" w:type="dxa"/>
            <w:tcBorders>
              <w:top w:val="nil"/>
              <w:left w:val="nil"/>
              <w:bottom w:val="nil"/>
              <w:right w:val="nil"/>
            </w:tcBorders>
            <w:shd w:val="clear" w:color="auto" w:fill="auto"/>
            <w:noWrap/>
            <w:vAlign w:val="bottom"/>
            <w:hideMark/>
          </w:tcPr>
          <w:p w14:paraId="3BDA1B1A"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(0.0592)</w:t>
            </w:r>
          </w:p>
        </w:tc>
      </w:tr>
      <w:tr w:rsidR="007A174D" w:rsidRPr="007A174D" w14:paraId="7D9964A3" w14:textId="77777777" w:rsidTr="00CF5A8E">
        <w:trPr>
          <w:trHeight w:val="20"/>
          <w:jc w:val="center"/>
        </w:trPr>
        <w:tc>
          <w:tcPr>
            <w:tcW w:w="3137" w:type="dxa"/>
            <w:tcBorders>
              <w:top w:val="nil"/>
              <w:left w:val="nil"/>
              <w:bottom w:val="nil"/>
              <w:right w:val="nil"/>
            </w:tcBorders>
            <w:shd w:val="clear" w:color="auto" w:fill="auto"/>
            <w:noWrap/>
            <w:vAlign w:val="center"/>
            <w:hideMark/>
          </w:tcPr>
          <w:p w14:paraId="1331752A" w14:textId="77777777" w:rsidR="007A174D" w:rsidRPr="007A174D" w:rsidRDefault="007A174D" w:rsidP="00CF5A8E">
            <w:pPr>
              <w:ind w:firstLineChars="100" w:firstLine="200"/>
              <w:rPr>
                <w:rFonts w:eastAsia="Times New Roman"/>
                <w:color w:val="auto"/>
                <w:sz w:val="20"/>
                <w:szCs w:val="20"/>
              </w:rPr>
            </w:pPr>
            <w:r w:rsidRPr="007A174D">
              <w:rPr>
                <w:rFonts w:eastAsia="Times New Roman"/>
                <w:color w:val="auto"/>
                <w:sz w:val="20"/>
                <w:szCs w:val="20"/>
              </w:rPr>
              <w:t>Previously incarcerated*Black</w:t>
            </w:r>
          </w:p>
        </w:tc>
        <w:tc>
          <w:tcPr>
            <w:tcW w:w="1101" w:type="dxa"/>
            <w:tcBorders>
              <w:top w:val="nil"/>
              <w:left w:val="nil"/>
              <w:bottom w:val="nil"/>
              <w:right w:val="nil"/>
            </w:tcBorders>
            <w:shd w:val="clear" w:color="auto" w:fill="auto"/>
            <w:noWrap/>
            <w:vAlign w:val="bottom"/>
            <w:hideMark/>
          </w:tcPr>
          <w:p w14:paraId="6B6881AE"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-0.0749</w:t>
            </w:r>
          </w:p>
        </w:tc>
        <w:tc>
          <w:tcPr>
            <w:tcW w:w="1702" w:type="dxa"/>
            <w:tcBorders>
              <w:top w:val="nil"/>
              <w:left w:val="nil"/>
              <w:bottom w:val="nil"/>
              <w:right w:val="nil"/>
            </w:tcBorders>
            <w:shd w:val="clear" w:color="auto" w:fill="auto"/>
            <w:noWrap/>
            <w:vAlign w:val="bottom"/>
            <w:hideMark/>
          </w:tcPr>
          <w:p w14:paraId="2343DD9C"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-0.0683</w:t>
            </w:r>
          </w:p>
        </w:tc>
      </w:tr>
      <w:tr w:rsidR="007A174D" w:rsidRPr="007A174D" w14:paraId="1A24A4F2" w14:textId="77777777" w:rsidTr="00CF5A8E">
        <w:trPr>
          <w:trHeight w:val="20"/>
          <w:jc w:val="center"/>
        </w:trPr>
        <w:tc>
          <w:tcPr>
            <w:tcW w:w="3137" w:type="dxa"/>
            <w:tcBorders>
              <w:top w:val="nil"/>
              <w:left w:val="nil"/>
              <w:bottom w:val="nil"/>
              <w:right w:val="nil"/>
            </w:tcBorders>
            <w:shd w:val="clear" w:color="auto" w:fill="auto"/>
            <w:noWrap/>
            <w:vAlign w:val="bottom"/>
            <w:hideMark/>
          </w:tcPr>
          <w:p w14:paraId="00B6BF8C" w14:textId="77777777" w:rsidR="007A174D" w:rsidRPr="007A174D" w:rsidRDefault="007A174D" w:rsidP="00CF5A8E">
            <w:pPr>
              <w:jc w:val="center"/>
              <w:rPr>
                <w:rFonts w:eastAsia="Times New Roman"/>
                <w:color w:val="auto"/>
                <w:sz w:val="20"/>
                <w:szCs w:val="20"/>
              </w:rPr>
            </w:pPr>
          </w:p>
        </w:tc>
        <w:tc>
          <w:tcPr>
            <w:tcW w:w="1101" w:type="dxa"/>
            <w:tcBorders>
              <w:top w:val="nil"/>
              <w:left w:val="nil"/>
              <w:bottom w:val="nil"/>
              <w:right w:val="nil"/>
            </w:tcBorders>
            <w:shd w:val="clear" w:color="auto" w:fill="auto"/>
            <w:noWrap/>
            <w:vAlign w:val="bottom"/>
            <w:hideMark/>
          </w:tcPr>
          <w:p w14:paraId="7DDF1AEC"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(0.0962)</w:t>
            </w:r>
          </w:p>
        </w:tc>
        <w:tc>
          <w:tcPr>
            <w:tcW w:w="1702" w:type="dxa"/>
            <w:tcBorders>
              <w:top w:val="nil"/>
              <w:left w:val="nil"/>
              <w:bottom w:val="nil"/>
              <w:right w:val="nil"/>
            </w:tcBorders>
            <w:shd w:val="clear" w:color="auto" w:fill="auto"/>
            <w:noWrap/>
            <w:vAlign w:val="bottom"/>
            <w:hideMark/>
          </w:tcPr>
          <w:p w14:paraId="7318D15C"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(0.0964)</w:t>
            </w:r>
          </w:p>
        </w:tc>
      </w:tr>
      <w:tr w:rsidR="007A174D" w:rsidRPr="007A174D" w14:paraId="48CD8C71" w14:textId="77777777" w:rsidTr="00CF5A8E">
        <w:trPr>
          <w:trHeight w:val="20"/>
          <w:jc w:val="center"/>
        </w:trPr>
        <w:tc>
          <w:tcPr>
            <w:tcW w:w="3137" w:type="dxa"/>
            <w:tcBorders>
              <w:top w:val="nil"/>
              <w:left w:val="nil"/>
              <w:bottom w:val="nil"/>
              <w:right w:val="nil"/>
            </w:tcBorders>
            <w:shd w:val="clear" w:color="auto" w:fill="auto"/>
            <w:noWrap/>
            <w:vAlign w:val="center"/>
            <w:hideMark/>
          </w:tcPr>
          <w:p w14:paraId="0AD88865" w14:textId="77777777" w:rsidR="007A174D" w:rsidRPr="007A174D" w:rsidRDefault="007A174D" w:rsidP="00CF5A8E">
            <w:pPr>
              <w:ind w:firstLineChars="100" w:firstLine="200"/>
              <w:rPr>
                <w:rFonts w:eastAsia="Times New Roman"/>
                <w:color w:val="auto"/>
                <w:sz w:val="20"/>
                <w:szCs w:val="20"/>
              </w:rPr>
            </w:pPr>
            <w:r w:rsidRPr="007A174D">
              <w:rPr>
                <w:rFonts w:eastAsia="Times New Roman"/>
                <w:color w:val="auto"/>
                <w:sz w:val="20"/>
                <w:szCs w:val="20"/>
              </w:rPr>
              <w:t>Previously incarcerated*Hispanic</w:t>
            </w:r>
          </w:p>
        </w:tc>
        <w:tc>
          <w:tcPr>
            <w:tcW w:w="1101" w:type="dxa"/>
            <w:tcBorders>
              <w:top w:val="nil"/>
              <w:left w:val="nil"/>
              <w:bottom w:val="nil"/>
              <w:right w:val="nil"/>
            </w:tcBorders>
            <w:shd w:val="clear" w:color="auto" w:fill="auto"/>
            <w:noWrap/>
            <w:vAlign w:val="bottom"/>
            <w:hideMark/>
          </w:tcPr>
          <w:p w14:paraId="2FF5522D"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-0.0758</w:t>
            </w:r>
          </w:p>
        </w:tc>
        <w:tc>
          <w:tcPr>
            <w:tcW w:w="1702" w:type="dxa"/>
            <w:tcBorders>
              <w:top w:val="nil"/>
              <w:left w:val="nil"/>
              <w:bottom w:val="nil"/>
              <w:right w:val="nil"/>
            </w:tcBorders>
            <w:shd w:val="clear" w:color="auto" w:fill="auto"/>
            <w:noWrap/>
            <w:vAlign w:val="bottom"/>
            <w:hideMark/>
          </w:tcPr>
          <w:p w14:paraId="715E46C3"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-0.0679</w:t>
            </w:r>
          </w:p>
        </w:tc>
      </w:tr>
      <w:tr w:rsidR="007A174D" w:rsidRPr="007A174D" w14:paraId="0C4473B0" w14:textId="77777777" w:rsidTr="00CF5A8E">
        <w:trPr>
          <w:trHeight w:val="20"/>
          <w:jc w:val="center"/>
        </w:trPr>
        <w:tc>
          <w:tcPr>
            <w:tcW w:w="3137" w:type="dxa"/>
            <w:tcBorders>
              <w:top w:val="nil"/>
              <w:left w:val="nil"/>
              <w:bottom w:val="nil"/>
              <w:right w:val="nil"/>
            </w:tcBorders>
            <w:shd w:val="clear" w:color="auto" w:fill="auto"/>
            <w:noWrap/>
            <w:vAlign w:val="bottom"/>
            <w:hideMark/>
          </w:tcPr>
          <w:p w14:paraId="1091B095" w14:textId="77777777" w:rsidR="007A174D" w:rsidRPr="007A174D" w:rsidRDefault="007A174D" w:rsidP="00CF5A8E">
            <w:pPr>
              <w:jc w:val="center"/>
              <w:rPr>
                <w:rFonts w:eastAsia="Times New Roman"/>
                <w:color w:val="auto"/>
                <w:sz w:val="20"/>
                <w:szCs w:val="20"/>
              </w:rPr>
            </w:pPr>
          </w:p>
        </w:tc>
        <w:tc>
          <w:tcPr>
            <w:tcW w:w="1101" w:type="dxa"/>
            <w:tcBorders>
              <w:top w:val="nil"/>
              <w:left w:val="nil"/>
              <w:bottom w:val="nil"/>
              <w:right w:val="nil"/>
            </w:tcBorders>
            <w:shd w:val="clear" w:color="auto" w:fill="auto"/>
            <w:noWrap/>
            <w:vAlign w:val="bottom"/>
            <w:hideMark/>
          </w:tcPr>
          <w:p w14:paraId="402FFC53"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(0.100)</w:t>
            </w:r>
          </w:p>
        </w:tc>
        <w:tc>
          <w:tcPr>
            <w:tcW w:w="1702" w:type="dxa"/>
            <w:tcBorders>
              <w:top w:val="nil"/>
              <w:left w:val="nil"/>
              <w:bottom w:val="nil"/>
              <w:right w:val="nil"/>
            </w:tcBorders>
            <w:shd w:val="clear" w:color="auto" w:fill="auto"/>
            <w:noWrap/>
            <w:vAlign w:val="bottom"/>
            <w:hideMark/>
          </w:tcPr>
          <w:p w14:paraId="0BEFDED6"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(0.101)</w:t>
            </w:r>
          </w:p>
        </w:tc>
      </w:tr>
      <w:tr w:rsidR="007A174D" w:rsidRPr="007A174D" w14:paraId="5B52701D" w14:textId="77777777" w:rsidTr="00CF5A8E">
        <w:trPr>
          <w:trHeight w:val="20"/>
          <w:jc w:val="center"/>
        </w:trPr>
        <w:tc>
          <w:tcPr>
            <w:tcW w:w="3137" w:type="dxa"/>
            <w:tcBorders>
              <w:top w:val="nil"/>
              <w:left w:val="nil"/>
              <w:bottom w:val="nil"/>
              <w:right w:val="nil"/>
            </w:tcBorders>
            <w:shd w:val="clear" w:color="auto" w:fill="auto"/>
            <w:noWrap/>
            <w:vAlign w:val="center"/>
            <w:hideMark/>
          </w:tcPr>
          <w:p w14:paraId="3916E667" w14:textId="77777777" w:rsidR="007A174D" w:rsidRPr="007A174D" w:rsidRDefault="007A174D" w:rsidP="00CF5A8E">
            <w:pPr>
              <w:ind w:firstLineChars="100" w:firstLine="200"/>
              <w:rPr>
                <w:rFonts w:eastAsia="Times New Roman"/>
                <w:color w:val="auto"/>
                <w:sz w:val="20"/>
                <w:szCs w:val="20"/>
              </w:rPr>
            </w:pPr>
            <w:r w:rsidRPr="007A174D">
              <w:rPr>
                <w:rFonts w:eastAsia="Times New Roman"/>
                <w:color w:val="auto"/>
                <w:sz w:val="20"/>
                <w:szCs w:val="20"/>
              </w:rPr>
              <w:t>Previously incarcerated*Other</w:t>
            </w:r>
          </w:p>
        </w:tc>
        <w:tc>
          <w:tcPr>
            <w:tcW w:w="1101" w:type="dxa"/>
            <w:tcBorders>
              <w:top w:val="nil"/>
              <w:left w:val="nil"/>
              <w:bottom w:val="nil"/>
              <w:right w:val="nil"/>
            </w:tcBorders>
            <w:shd w:val="clear" w:color="auto" w:fill="auto"/>
            <w:noWrap/>
            <w:vAlign w:val="bottom"/>
            <w:hideMark/>
          </w:tcPr>
          <w:p w14:paraId="3E91D17D"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0.0481</w:t>
            </w:r>
          </w:p>
        </w:tc>
        <w:tc>
          <w:tcPr>
            <w:tcW w:w="1702" w:type="dxa"/>
            <w:tcBorders>
              <w:top w:val="nil"/>
              <w:left w:val="nil"/>
              <w:bottom w:val="nil"/>
              <w:right w:val="nil"/>
            </w:tcBorders>
            <w:shd w:val="clear" w:color="auto" w:fill="auto"/>
            <w:noWrap/>
            <w:vAlign w:val="bottom"/>
            <w:hideMark/>
          </w:tcPr>
          <w:p w14:paraId="7B1E7A9A"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0.0893</w:t>
            </w:r>
          </w:p>
        </w:tc>
      </w:tr>
      <w:tr w:rsidR="007A174D" w:rsidRPr="007A174D" w14:paraId="2F02E1CD" w14:textId="77777777" w:rsidTr="00CF5A8E">
        <w:trPr>
          <w:trHeight w:val="20"/>
          <w:jc w:val="center"/>
        </w:trPr>
        <w:tc>
          <w:tcPr>
            <w:tcW w:w="3137" w:type="dxa"/>
            <w:tcBorders>
              <w:top w:val="nil"/>
              <w:left w:val="nil"/>
              <w:bottom w:val="nil"/>
              <w:right w:val="nil"/>
            </w:tcBorders>
            <w:shd w:val="clear" w:color="auto" w:fill="auto"/>
            <w:noWrap/>
            <w:vAlign w:val="bottom"/>
            <w:hideMark/>
          </w:tcPr>
          <w:p w14:paraId="04A3E048" w14:textId="77777777" w:rsidR="007A174D" w:rsidRPr="007A174D" w:rsidRDefault="007A174D" w:rsidP="00CF5A8E">
            <w:pPr>
              <w:jc w:val="center"/>
              <w:rPr>
                <w:rFonts w:eastAsia="Times New Roman"/>
                <w:color w:val="auto"/>
                <w:sz w:val="20"/>
                <w:szCs w:val="20"/>
              </w:rPr>
            </w:pPr>
          </w:p>
        </w:tc>
        <w:tc>
          <w:tcPr>
            <w:tcW w:w="1101" w:type="dxa"/>
            <w:tcBorders>
              <w:top w:val="nil"/>
              <w:left w:val="nil"/>
              <w:bottom w:val="nil"/>
              <w:right w:val="nil"/>
            </w:tcBorders>
            <w:shd w:val="clear" w:color="auto" w:fill="auto"/>
            <w:noWrap/>
            <w:vAlign w:val="bottom"/>
            <w:hideMark/>
          </w:tcPr>
          <w:p w14:paraId="1DDFD22C"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(0.210)</w:t>
            </w:r>
          </w:p>
        </w:tc>
        <w:tc>
          <w:tcPr>
            <w:tcW w:w="1702" w:type="dxa"/>
            <w:tcBorders>
              <w:top w:val="nil"/>
              <w:left w:val="nil"/>
              <w:bottom w:val="nil"/>
              <w:right w:val="nil"/>
            </w:tcBorders>
            <w:shd w:val="clear" w:color="auto" w:fill="auto"/>
            <w:noWrap/>
            <w:vAlign w:val="bottom"/>
            <w:hideMark/>
          </w:tcPr>
          <w:p w14:paraId="2E8E9550"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(0.209)</w:t>
            </w:r>
          </w:p>
        </w:tc>
      </w:tr>
      <w:tr w:rsidR="007A174D" w:rsidRPr="007A174D" w14:paraId="28867570" w14:textId="77777777" w:rsidTr="00CF5A8E">
        <w:trPr>
          <w:trHeight w:val="20"/>
          <w:jc w:val="center"/>
        </w:trPr>
        <w:tc>
          <w:tcPr>
            <w:tcW w:w="3137" w:type="dxa"/>
            <w:tcBorders>
              <w:top w:val="nil"/>
              <w:left w:val="nil"/>
              <w:bottom w:val="nil"/>
              <w:right w:val="nil"/>
            </w:tcBorders>
            <w:shd w:val="clear" w:color="auto" w:fill="auto"/>
            <w:noWrap/>
            <w:vAlign w:val="center"/>
            <w:hideMark/>
          </w:tcPr>
          <w:p w14:paraId="1C9D30BE" w14:textId="77777777" w:rsidR="007A174D" w:rsidRPr="007A174D" w:rsidRDefault="007A174D" w:rsidP="00CF5A8E">
            <w:pPr>
              <w:rPr>
                <w:rFonts w:eastAsia="Times New Roman"/>
                <w:color w:val="auto"/>
                <w:sz w:val="20"/>
                <w:szCs w:val="20"/>
              </w:rPr>
            </w:pPr>
            <w:r w:rsidRPr="007A174D">
              <w:rPr>
                <w:rFonts w:eastAsia="Times New Roman"/>
                <w:color w:val="auto"/>
                <w:sz w:val="20"/>
                <w:szCs w:val="20"/>
              </w:rPr>
              <w:t>Non-felony incarceration</w:t>
            </w:r>
          </w:p>
        </w:tc>
        <w:tc>
          <w:tcPr>
            <w:tcW w:w="1101" w:type="dxa"/>
            <w:tcBorders>
              <w:top w:val="nil"/>
              <w:left w:val="nil"/>
              <w:bottom w:val="nil"/>
              <w:right w:val="nil"/>
            </w:tcBorders>
            <w:shd w:val="clear" w:color="auto" w:fill="auto"/>
            <w:noWrap/>
            <w:vAlign w:val="bottom"/>
            <w:hideMark/>
          </w:tcPr>
          <w:p w14:paraId="5563B680"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0.215***</w:t>
            </w:r>
          </w:p>
        </w:tc>
        <w:tc>
          <w:tcPr>
            <w:tcW w:w="1702" w:type="dxa"/>
            <w:tcBorders>
              <w:top w:val="nil"/>
              <w:left w:val="nil"/>
              <w:bottom w:val="nil"/>
              <w:right w:val="nil"/>
            </w:tcBorders>
            <w:shd w:val="clear" w:color="auto" w:fill="auto"/>
            <w:noWrap/>
            <w:vAlign w:val="bottom"/>
            <w:hideMark/>
          </w:tcPr>
          <w:p w14:paraId="6D5D1F4B"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0.170***</w:t>
            </w:r>
          </w:p>
        </w:tc>
      </w:tr>
      <w:tr w:rsidR="007A174D" w:rsidRPr="007A174D" w14:paraId="1555C658" w14:textId="77777777" w:rsidTr="00CF5A8E">
        <w:trPr>
          <w:trHeight w:val="20"/>
          <w:jc w:val="center"/>
        </w:trPr>
        <w:tc>
          <w:tcPr>
            <w:tcW w:w="3137" w:type="dxa"/>
            <w:tcBorders>
              <w:top w:val="nil"/>
              <w:left w:val="nil"/>
              <w:bottom w:val="nil"/>
              <w:right w:val="nil"/>
            </w:tcBorders>
            <w:shd w:val="clear" w:color="auto" w:fill="auto"/>
            <w:noWrap/>
            <w:vAlign w:val="bottom"/>
            <w:hideMark/>
          </w:tcPr>
          <w:p w14:paraId="49540076" w14:textId="77777777" w:rsidR="007A174D" w:rsidRPr="007A174D" w:rsidRDefault="007A174D" w:rsidP="00CF5A8E">
            <w:pPr>
              <w:jc w:val="center"/>
              <w:rPr>
                <w:rFonts w:eastAsia="Times New Roman"/>
                <w:color w:val="auto"/>
                <w:sz w:val="20"/>
                <w:szCs w:val="20"/>
              </w:rPr>
            </w:pPr>
          </w:p>
        </w:tc>
        <w:tc>
          <w:tcPr>
            <w:tcW w:w="1101" w:type="dxa"/>
            <w:tcBorders>
              <w:top w:val="nil"/>
              <w:left w:val="nil"/>
              <w:bottom w:val="nil"/>
              <w:right w:val="nil"/>
            </w:tcBorders>
            <w:shd w:val="clear" w:color="auto" w:fill="auto"/>
            <w:noWrap/>
            <w:vAlign w:val="bottom"/>
            <w:hideMark/>
          </w:tcPr>
          <w:p w14:paraId="36A2803D"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(0.0481)</w:t>
            </w:r>
          </w:p>
        </w:tc>
        <w:tc>
          <w:tcPr>
            <w:tcW w:w="1702" w:type="dxa"/>
            <w:tcBorders>
              <w:top w:val="nil"/>
              <w:left w:val="nil"/>
              <w:bottom w:val="nil"/>
              <w:right w:val="nil"/>
            </w:tcBorders>
            <w:shd w:val="clear" w:color="auto" w:fill="auto"/>
            <w:noWrap/>
            <w:vAlign w:val="bottom"/>
            <w:hideMark/>
          </w:tcPr>
          <w:p w14:paraId="131E880B"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(0.0476)</w:t>
            </w:r>
          </w:p>
        </w:tc>
      </w:tr>
      <w:tr w:rsidR="007A174D" w:rsidRPr="007A174D" w14:paraId="7EA5A077" w14:textId="77777777" w:rsidTr="00CF5A8E">
        <w:trPr>
          <w:trHeight w:val="20"/>
          <w:jc w:val="center"/>
        </w:trPr>
        <w:tc>
          <w:tcPr>
            <w:tcW w:w="3137" w:type="dxa"/>
            <w:tcBorders>
              <w:top w:val="nil"/>
              <w:left w:val="nil"/>
              <w:bottom w:val="nil"/>
              <w:right w:val="nil"/>
            </w:tcBorders>
            <w:shd w:val="clear" w:color="auto" w:fill="auto"/>
            <w:noWrap/>
            <w:vAlign w:val="center"/>
            <w:hideMark/>
          </w:tcPr>
          <w:p w14:paraId="16A6E83A" w14:textId="77777777" w:rsidR="007A174D" w:rsidRPr="007A174D" w:rsidRDefault="007A174D" w:rsidP="00CF5A8E">
            <w:pPr>
              <w:ind w:firstLineChars="100" w:firstLine="200"/>
              <w:rPr>
                <w:rFonts w:eastAsia="Times New Roman"/>
                <w:color w:val="auto"/>
                <w:sz w:val="20"/>
                <w:szCs w:val="20"/>
              </w:rPr>
            </w:pPr>
            <w:r w:rsidRPr="007A174D">
              <w:rPr>
                <w:rFonts w:eastAsia="Times New Roman"/>
                <w:color w:val="auto"/>
                <w:sz w:val="20"/>
                <w:szCs w:val="20"/>
              </w:rPr>
              <w:t>Non-felony incarceration*Black</w:t>
            </w:r>
          </w:p>
        </w:tc>
        <w:tc>
          <w:tcPr>
            <w:tcW w:w="1101" w:type="dxa"/>
            <w:tcBorders>
              <w:top w:val="nil"/>
              <w:left w:val="nil"/>
              <w:bottom w:val="nil"/>
              <w:right w:val="nil"/>
            </w:tcBorders>
            <w:shd w:val="clear" w:color="auto" w:fill="auto"/>
            <w:noWrap/>
            <w:vAlign w:val="bottom"/>
            <w:hideMark/>
          </w:tcPr>
          <w:p w14:paraId="1C27ACC6"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-0.0548</w:t>
            </w:r>
          </w:p>
        </w:tc>
        <w:tc>
          <w:tcPr>
            <w:tcW w:w="1702" w:type="dxa"/>
            <w:tcBorders>
              <w:top w:val="nil"/>
              <w:left w:val="nil"/>
              <w:bottom w:val="nil"/>
              <w:right w:val="nil"/>
            </w:tcBorders>
            <w:shd w:val="clear" w:color="auto" w:fill="auto"/>
            <w:noWrap/>
            <w:vAlign w:val="bottom"/>
            <w:hideMark/>
          </w:tcPr>
          <w:p w14:paraId="391BE825"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-0.0515</w:t>
            </w:r>
          </w:p>
        </w:tc>
      </w:tr>
      <w:tr w:rsidR="007A174D" w:rsidRPr="007A174D" w14:paraId="3C254C46" w14:textId="77777777" w:rsidTr="00CF5A8E">
        <w:trPr>
          <w:trHeight w:val="20"/>
          <w:jc w:val="center"/>
        </w:trPr>
        <w:tc>
          <w:tcPr>
            <w:tcW w:w="3137" w:type="dxa"/>
            <w:tcBorders>
              <w:top w:val="nil"/>
              <w:left w:val="nil"/>
              <w:bottom w:val="nil"/>
              <w:right w:val="nil"/>
            </w:tcBorders>
            <w:shd w:val="clear" w:color="auto" w:fill="auto"/>
            <w:noWrap/>
            <w:vAlign w:val="bottom"/>
            <w:hideMark/>
          </w:tcPr>
          <w:p w14:paraId="3309EAF2" w14:textId="77777777" w:rsidR="007A174D" w:rsidRPr="007A174D" w:rsidRDefault="007A174D" w:rsidP="00CF5A8E">
            <w:pPr>
              <w:jc w:val="center"/>
              <w:rPr>
                <w:rFonts w:eastAsia="Times New Roman"/>
                <w:color w:val="auto"/>
                <w:sz w:val="20"/>
                <w:szCs w:val="20"/>
              </w:rPr>
            </w:pPr>
          </w:p>
        </w:tc>
        <w:tc>
          <w:tcPr>
            <w:tcW w:w="1101" w:type="dxa"/>
            <w:tcBorders>
              <w:top w:val="nil"/>
              <w:left w:val="nil"/>
              <w:bottom w:val="nil"/>
              <w:right w:val="nil"/>
            </w:tcBorders>
            <w:shd w:val="clear" w:color="auto" w:fill="auto"/>
            <w:noWrap/>
            <w:vAlign w:val="bottom"/>
            <w:hideMark/>
          </w:tcPr>
          <w:p w14:paraId="1E87072E"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(0.0707)</w:t>
            </w:r>
          </w:p>
        </w:tc>
        <w:tc>
          <w:tcPr>
            <w:tcW w:w="1702" w:type="dxa"/>
            <w:tcBorders>
              <w:top w:val="nil"/>
              <w:left w:val="nil"/>
              <w:bottom w:val="nil"/>
              <w:right w:val="nil"/>
            </w:tcBorders>
            <w:shd w:val="clear" w:color="auto" w:fill="auto"/>
            <w:noWrap/>
            <w:vAlign w:val="bottom"/>
            <w:hideMark/>
          </w:tcPr>
          <w:p w14:paraId="3D2B2B34"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(0.0715)</w:t>
            </w:r>
          </w:p>
        </w:tc>
      </w:tr>
      <w:tr w:rsidR="007A174D" w:rsidRPr="007A174D" w14:paraId="09839F4E" w14:textId="77777777" w:rsidTr="00CF5A8E">
        <w:trPr>
          <w:trHeight w:val="20"/>
          <w:jc w:val="center"/>
        </w:trPr>
        <w:tc>
          <w:tcPr>
            <w:tcW w:w="3137" w:type="dxa"/>
            <w:tcBorders>
              <w:top w:val="nil"/>
              <w:left w:val="nil"/>
              <w:bottom w:val="nil"/>
              <w:right w:val="nil"/>
            </w:tcBorders>
            <w:shd w:val="clear" w:color="auto" w:fill="auto"/>
            <w:noWrap/>
            <w:vAlign w:val="center"/>
            <w:hideMark/>
          </w:tcPr>
          <w:p w14:paraId="7DEBDFDC" w14:textId="77777777" w:rsidR="007A174D" w:rsidRPr="007A174D" w:rsidRDefault="007A174D" w:rsidP="00887B81">
            <w:pPr>
              <w:ind w:right="-122" w:firstLineChars="100" w:firstLine="200"/>
              <w:rPr>
                <w:rFonts w:eastAsia="Times New Roman"/>
                <w:color w:val="auto"/>
                <w:sz w:val="20"/>
                <w:szCs w:val="20"/>
              </w:rPr>
            </w:pPr>
            <w:r w:rsidRPr="007A174D">
              <w:rPr>
                <w:rFonts w:eastAsia="Times New Roman"/>
                <w:color w:val="auto"/>
                <w:sz w:val="20"/>
                <w:szCs w:val="20"/>
              </w:rPr>
              <w:t>Non-felony incarceration*Hispanic</w:t>
            </w:r>
          </w:p>
        </w:tc>
        <w:tc>
          <w:tcPr>
            <w:tcW w:w="1101" w:type="dxa"/>
            <w:tcBorders>
              <w:top w:val="nil"/>
              <w:left w:val="nil"/>
              <w:bottom w:val="nil"/>
              <w:right w:val="nil"/>
            </w:tcBorders>
            <w:shd w:val="clear" w:color="auto" w:fill="auto"/>
            <w:noWrap/>
            <w:vAlign w:val="bottom"/>
            <w:hideMark/>
          </w:tcPr>
          <w:p w14:paraId="5CF7F13B"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0.0149</w:t>
            </w:r>
          </w:p>
        </w:tc>
        <w:tc>
          <w:tcPr>
            <w:tcW w:w="1702" w:type="dxa"/>
            <w:tcBorders>
              <w:top w:val="nil"/>
              <w:left w:val="nil"/>
              <w:bottom w:val="nil"/>
              <w:right w:val="nil"/>
            </w:tcBorders>
            <w:shd w:val="clear" w:color="auto" w:fill="auto"/>
            <w:noWrap/>
            <w:vAlign w:val="bottom"/>
            <w:hideMark/>
          </w:tcPr>
          <w:p w14:paraId="2EEE5D72"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-0.0238</w:t>
            </w:r>
          </w:p>
        </w:tc>
      </w:tr>
      <w:tr w:rsidR="007A174D" w:rsidRPr="007A174D" w14:paraId="0567BCE4" w14:textId="77777777" w:rsidTr="00CF5A8E">
        <w:trPr>
          <w:trHeight w:val="20"/>
          <w:jc w:val="center"/>
        </w:trPr>
        <w:tc>
          <w:tcPr>
            <w:tcW w:w="3137" w:type="dxa"/>
            <w:tcBorders>
              <w:top w:val="nil"/>
              <w:left w:val="nil"/>
              <w:bottom w:val="nil"/>
              <w:right w:val="nil"/>
            </w:tcBorders>
            <w:shd w:val="clear" w:color="auto" w:fill="auto"/>
            <w:noWrap/>
            <w:vAlign w:val="bottom"/>
            <w:hideMark/>
          </w:tcPr>
          <w:p w14:paraId="1983325A" w14:textId="77777777" w:rsidR="007A174D" w:rsidRPr="007A174D" w:rsidRDefault="007A174D" w:rsidP="00CF5A8E">
            <w:pPr>
              <w:jc w:val="center"/>
              <w:rPr>
                <w:rFonts w:eastAsia="Times New Roman"/>
                <w:color w:val="auto"/>
                <w:sz w:val="20"/>
                <w:szCs w:val="20"/>
              </w:rPr>
            </w:pPr>
          </w:p>
        </w:tc>
        <w:tc>
          <w:tcPr>
            <w:tcW w:w="1101" w:type="dxa"/>
            <w:tcBorders>
              <w:top w:val="nil"/>
              <w:left w:val="nil"/>
              <w:bottom w:val="nil"/>
              <w:right w:val="nil"/>
            </w:tcBorders>
            <w:shd w:val="clear" w:color="auto" w:fill="auto"/>
            <w:noWrap/>
            <w:vAlign w:val="bottom"/>
            <w:hideMark/>
          </w:tcPr>
          <w:p w14:paraId="592F7751"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(0.0892)</w:t>
            </w:r>
          </w:p>
        </w:tc>
        <w:tc>
          <w:tcPr>
            <w:tcW w:w="1702" w:type="dxa"/>
            <w:tcBorders>
              <w:top w:val="nil"/>
              <w:left w:val="nil"/>
              <w:bottom w:val="nil"/>
              <w:right w:val="nil"/>
            </w:tcBorders>
            <w:shd w:val="clear" w:color="auto" w:fill="auto"/>
            <w:noWrap/>
            <w:vAlign w:val="bottom"/>
            <w:hideMark/>
          </w:tcPr>
          <w:p w14:paraId="0D01495A"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(0.0925)</w:t>
            </w:r>
          </w:p>
        </w:tc>
      </w:tr>
      <w:tr w:rsidR="007A174D" w:rsidRPr="007A174D" w14:paraId="4A1A92A0" w14:textId="77777777" w:rsidTr="00CF5A8E">
        <w:trPr>
          <w:trHeight w:val="20"/>
          <w:jc w:val="center"/>
        </w:trPr>
        <w:tc>
          <w:tcPr>
            <w:tcW w:w="3137" w:type="dxa"/>
            <w:tcBorders>
              <w:top w:val="nil"/>
              <w:left w:val="nil"/>
              <w:bottom w:val="nil"/>
              <w:right w:val="nil"/>
            </w:tcBorders>
            <w:shd w:val="clear" w:color="auto" w:fill="auto"/>
            <w:noWrap/>
            <w:vAlign w:val="center"/>
            <w:hideMark/>
          </w:tcPr>
          <w:p w14:paraId="77C63D55" w14:textId="77777777" w:rsidR="007A174D" w:rsidRPr="007A174D" w:rsidRDefault="007A174D" w:rsidP="00CF5A8E">
            <w:pPr>
              <w:rPr>
                <w:rFonts w:eastAsia="Times New Roman"/>
                <w:color w:val="auto"/>
                <w:sz w:val="20"/>
                <w:szCs w:val="20"/>
              </w:rPr>
            </w:pPr>
            <w:r w:rsidRPr="007A174D">
              <w:rPr>
                <w:rFonts w:eastAsia="Times New Roman"/>
                <w:color w:val="auto"/>
                <w:sz w:val="20"/>
                <w:szCs w:val="20"/>
              </w:rPr>
              <w:t xml:space="preserve">  Non-felony incarceration*Other</w:t>
            </w:r>
          </w:p>
        </w:tc>
        <w:tc>
          <w:tcPr>
            <w:tcW w:w="1101" w:type="dxa"/>
            <w:tcBorders>
              <w:top w:val="nil"/>
              <w:left w:val="nil"/>
              <w:bottom w:val="nil"/>
              <w:right w:val="nil"/>
            </w:tcBorders>
            <w:shd w:val="clear" w:color="auto" w:fill="auto"/>
            <w:noWrap/>
            <w:vAlign w:val="bottom"/>
            <w:hideMark/>
          </w:tcPr>
          <w:p w14:paraId="0B2BE32A"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0.208†</w:t>
            </w:r>
          </w:p>
        </w:tc>
        <w:tc>
          <w:tcPr>
            <w:tcW w:w="1702" w:type="dxa"/>
            <w:tcBorders>
              <w:top w:val="nil"/>
              <w:left w:val="nil"/>
              <w:bottom w:val="nil"/>
              <w:right w:val="nil"/>
            </w:tcBorders>
            <w:shd w:val="clear" w:color="auto" w:fill="auto"/>
            <w:noWrap/>
            <w:vAlign w:val="bottom"/>
            <w:hideMark/>
          </w:tcPr>
          <w:p w14:paraId="2DB66A59"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0.225†</w:t>
            </w:r>
          </w:p>
        </w:tc>
      </w:tr>
      <w:tr w:rsidR="007A174D" w:rsidRPr="007A174D" w14:paraId="72CD4A45" w14:textId="77777777" w:rsidTr="00CF5A8E">
        <w:trPr>
          <w:trHeight w:val="20"/>
          <w:jc w:val="center"/>
        </w:trPr>
        <w:tc>
          <w:tcPr>
            <w:tcW w:w="3137" w:type="dxa"/>
            <w:tcBorders>
              <w:top w:val="nil"/>
              <w:left w:val="nil"/>
              <w:bottom w:val="nil"/>
              <w:right w:val="nil"/>
            </w:tcBorders>
            <w:shd w:val="clear" w:color="auto" w:fill="auto"/>
            <w:noWrap/>
            <w:vAlign w:val="bottom"/>
            <w:hideMark/>
          </w:tcPr>
          <w:p w14:paraId="7877EA19" w14:textId="77777777" w:rsidR="007A174D" w:rsidRPr="007A174D" w:rsidRDefault="007A174D" w:rsidP="00CF5A8E">
            <w:pPr>
              <w:jc w:val="center"/>
              <w:rPr>
                <w:rFonts w:eastAsia="Times New Roman"/>
                <w:color w:val="auto"/>
                <w:sz w:val="20"/>
                <w:szCs w:val="20"/>
              </w:rPr>
            </w:pPr>
          </w:p>
        </w:tc>
        <w:tc>
          <w:tcPr>
            <w:tcW w:w="1101" w:type="dxa"/>
            <w:tcBorders>
              <w:top w:val="nil"/>
              <w:left w:val="nil"/>
              <w:bottom w:val="nil"/>
              <w:right w:val="nil"/>
            </w:tcBorders>
            <w:shd w:val="clear" w:color="auto" w:fill="auto"/>
            <w:noWrap/>
            <w:vAlign w:val="bottom"/>
            <w:hideMark/>
          </w:tcPr>
          <w:p w14:paraId="2B5CC974"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(0.123)</w:t>
            </w:r>
          </w:p>
        </w:tc>
        <w:tc>
          <w:tcPr>
            <w:tcW w:w="1702" w:type="dxa"/>
            <w:tcBorders>
              <w:top w:val="nil"/>
              <w:left w:val="nil"/>
              <w:bottom w:val="nil"/>
              <w:right w:val="nil"/>
            </w:tcBorders>
            <w:shd w:val="clear" w:color="auto" w:fill="auto"/>
            <w:noWrap/>
            <w:vAlign w:val="bottom"/>
            <w:hideMark/>
          </w:tcPr>
          <w:p w14:paraId="21A93119"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(0.125)</w:t>
            </w:r>
          </w:p>
        </w:tc>
      </w:tr>
      <w:tr w:rsidR="007A174D" w:rsidRPr="007A174D" w14:paraId="31F6731A" w14:textId="77777777" w:rsidTr="00CF5A8E">
        <w:trPr>
          <w:trHeight w:val="20"/>
          <w:jc w:val="center"/>
        </w:trPr>
        <w:tc>
          <w:tcPr>
            <w:tcW w:w="3137" w:type="dxa"/>
            <w:tcBorders>
              <w:top w:val="nil"/>
              <w:left w:val="nil"/>
              <w:bottom w:val="nil"/>
              <w:right w:val="nil"/>
            </w:tcBorders>
            <w:shd w:val="clear" w:color="auto" w:fill="auto"/>
            <w:noWrap/>
            <w:vAlign w:val="center"/>
            <w:hideMark/>
          </w:tcPr>
          <w:p w14:paraId="48A73021" w14:textId="77777777" w:rsidR="007A174D" w:rsidRPr="007A174D" w:rsidRDefault="007A174D" w:rsidP="00CF5A8E">
            <w:pPr>
              <w:rPr>
                <w:rFonts w:eastAsia="Times New Roman"/>
                <w:color w:val="auto"/>
                <w:sz w:val="20"/>
                <w:szCs w:val="20"/>
              </w:rPr>
            </w:pPr>
            <w:r w:rsidRPr="007A174D">
              <w:rPr>
                <w:rFonts w:eastAsia="Times New Roman"/>
                <w:color w:val="auto"/>
                <w:sz w:val="20"/>
                <w:szCs w:val="20"/>
              </w:rPr>
              <w:t>Currently incarcerated</w:t>
            </w:r>
          </w:p>
        </w:tc>
        <w:tc>
          <w:tcPr>
            <w:tcW w:w="1101" w:type="dxa"/>
            <w:tcBorders>
              <w:top w:val="nil"/>
              <w:left w:val="nil"/>
              <w:bottom w:val="nil"/>
              <w:right w:val="nil"/>
            </w:tcBorders>
            <w:shd w:val="clear" w:color="auto" w:fill="auto"/>
            <w:noWrap/>
            <w:vAlign w:val="bottom"/>
            <w:hideMark/>
          </w:tcPr>
          <w:p w14:paraId="50EE2D97"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-0.0263</w:t>
            </w:r>
          </w:p>
        </w:tc>
        <w:tc>
          <w:tcPr>
            <w:tcW w:w="1702" w:type="dxa"/>
            <w:tcBorders>
              <w:top w:val="nil"/>
              <w:left w:val="nil"/>
              <w:bottom w:val="nil"/>
              <w:right w:val="nil"/>
            </w:tcBorders>
            <w:shd w:val="clear" w:color="auto" w:fill="auto"/>
            <w:noWrap/>
            <w:vAlign w:val="bottom"/>
            <w:hideMark/>
          </w:tcPr>
          <w:p w14:paraId="5C57DE42"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-0.0431</w:t>
            </w:r>
          </w:p>
        </w:tc>
      </w:tr>
      <w:tr w:rsidR="007A174D" w:rsidRPr="007A174D" w14:paraId="4F70829A" w14:textId="77777777" w:rsidTr="00CF5A8E">
        <w:trPr>
          <w:trHeight w:val="20"/>
          <w:jc w:val="center"/>
        </w:trPr>
        <w:tc>
          <w:tcPr>
            <w:tcW w:w="3137" w:type="dxa"/>
            <w:tcBorders>
              <w:top w:val="nil"/>
              <w:left w:val="nil"/>
              <w:bottom w:val="nil"/>
              <w:right w:val="nil"/>
            </w:tcBorders>
            <w:shd w:val="clear" w:color="auto" w:fill="auto"/>
            <w:noWrap/>
            <w:vAlign w:val="bottom"/>
            <w:hideMark/>
          </w:tcPr>
          <w:p w14:paraId="56AA8037" w14:textId="77777777" w:rsidR="007A174D" w:rsidRPr="007A174D" w:rsidRDefault="007A174D" w:rsidP="00CF5A8E">
            <w:pPr>
              <w:jc w:val="center"/>
              <w:rPr>
                <w:rFonts w:eastAsia="Times New Roman"/>
                <w:color w:val="auto"/>
                <w:sz w:val="20"/>
                <w:szCs w:val="20"/>
              </w:rPr>
            </w:pPr>
          </w:p>
        </w:tc>
        <w:tc>
          <w:tcPr>
            <w:tcW w:w="1101" w:type="dxa"/>
            <w:tcBorders>
              <w:top w:val="nil"/>
              <w:left w:val="nil"/>
              <w:bottom w:val="nil"/>
              <w:right w:val="nil"/>
            </w:tcBorders>
            <w:shd w:val="clear" w:color="auto" w:fill="auto"/>
            <w:noWrap/>
            <w:vAlign w:val="bottom"/>
            <w:hideMark/>
          </w:tcPr>
          <w:p w14:paraId="66059AAA"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(0.0413)</w:t>
            </w:r>
          </w:p>
        </w:tc>
        <w:tc>
          <w:tcPr>
            <w:tcW w:w="1702" w:type="dxa"/>
            <w:tcBorders>
              <w:top w:val="nil"/>
              <w:left w:val="nil"/>
              <w:bottom w:val="nil"/>
              <w:right w:val="nil"/>
            </w:tcBorders>
            <w:shd w:val="clear" w:color="auto" w:fill="auto"/>
            <w:noWrap/>
            <w:vAlign w:val="bottom"/>
            <w:hideMark/>
          </w:tcPr>
          <w:p w14:paraId="000B600D"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(0.0424)</w:t>
            </w:r>
          </w:p>
        </w:tc>
      </w:tr>
      <w:tr w:rsidR="007A174D" w:rsidRPr="007A174D" w14:paraId="10F749BA" w14:textId="77777777" w:rsidTr="00CF5A8E">
        <w:trPr>
          <w:trHeight w:val="20"/>
          <w:jc w:val="center"/>
        </w:trPr>
        <w:tc>
          <w:tcPr>
            <w:tcW w:w="3137" w:type="dxa"/>
            <w:tcBorders>
              <w:top w:val="nil"/>
              <w:left w:val="nil"/>
              <w:bottom w:val="nil"/>
              <w:right w:val="nil"/>
            </w:tcBorders>
            <w:shd w:val="clear" w:color="auto" w:fill="auto"/>
            <w:noWrap/>
            <w:vAlign w:val="bottom"/>
            <w:hideMark/>
          </w:tcPr>
          <w:p w14:paraId="2A4F2A69" w14:textId="77777777" w:rsidR="007A174D" w:rsidRPr="007A174D" w:rsidRDefault="007A174D" w:rsidP="00CF5A8E">
            <w:pPr>
              <w:rPr>
                <w:rFonts w:eastAsia="Times New Roman"/>
                <w:color w:val="auto"/>
                <w:sz w:val="20"/>
                <w:szCs w:val="20"/>
              </w:rPr>
            </w:pPr>
            <w:r w:rsidRPr="007A174D">
              <w:rPr>
                <w:rFonts w:eastAsia="Times New Roman"/>
                <w:color w:val="auto"/>
                <w:sz w:val="20"/>
                <w:szCs w:val="20"/>
              </w:rPr>
              <w:t>Race/ethnicity</w:t>
            </w:r>
          </w:p>
        </w:tc>
        <w:tc>
          <w:tcPr>
            <w:tcW w:w="1101" w:type="dxa"/>
            <w:tcBorders>
              <w:top w:val="nil"/>
              <w:left w:val="nil"/>
              <w:bottom w:val="nil"/>
              <w:right w:val="nil"/>
            </w:tcBorders>
            <w:shd w:val="clear" w:color="auto" w:fill="auto"/>
            <w:noWrap/>
            <w:vAlign w:val="bottom"/>
            <w:hideMark/>
          </w:tcPr>
          <w:p w14:paraId="3A1AC4CD" w14:textId="77777777" w:rsidR="007A174D" w:rsidRPr="007A174D" w:rsidRDefault="007A174D" w:rsidP="00CF5A8E">
            <w:pPr>
              <w:rPr>
                <w:rFonts w:eastAsia="Times New Roman"/>
                <w:color w:val="auto"/>
                <w:sz w:val="20"/>
                <w:szCs w:val="20"/>
              </w:rPr>
            </w:pPr>
          </w:p>
        </w:tc>
        <w:tc>
          <w:tcPr>
            <w:tcW w:w="1702" w:type="dxa"/>
            <w:tcBorders>
              <w:top w:val="nil"/>
              <w:left w:val="nil"/>
              <w:bottom w:val="nil"/>
              <w:right w:val="nil"/>
            </w:tcBorders>
            <w:shd w:val="clear" w:color="auto" w:fill="auto"/>
            <w:noWrap/>
            <w:vAlign w:val="bottom"/>
            <w:hideMark/>
          </w:tcPr>
          <w:p w14:paraId="2FFCD154" w14:textId="77777777" w:rsidR="007A174D" w:rsidRPr="007A174D" w:rsidRDefault="007A174D" w:rsidP="00CF5A8E">
            <w:pPr>
              <w:jc w:val="center"/>
              <w:rPr>
                <w:rFonts w:eastAsia="Times New Roman"/>
                <w:color w:val="auto"/>
                <w:sz w:val="20"/>
                <w:szCs w:val="20"/>
              </w:rPr>
            </w:pPr>
          </w:p>
        </w:tc>
      </w:tr>
      <w:tr w:rsidR="007A174D" w:rsidRPr="007A174D" w14:paraId="191D9830" w14:textId="77777777" w:rsidTr="00CF5A8E">
        <w:trPr>
          <w:trHeight w:val="20"/>
          <w:jc w:val="center"/>
        </w:trPr>
        <w:tc>
          <w:tcPr>
            <w:tcW w:w="3137" w:type="dxa"/>
            <w:tcBorders>
              <w:top w:val="nil"/>
              <w:left w:val="nil"/>
              <w:bottom w:val="nil"/>
              <w:right w:val="nil"/>
            </w:tcBorders>
            <w:shd w:val="clear" w:color="auto" w:fill="auto"/>
            <w:noWrap/>
            <w:vAlign w:val="bottom"/>
            <w:hideMark/>
          </w:tcPr>
          <w:p w14:paraId="79D41F9C" w14:textId="77777777" w:rsidR="007A174D" w:rsidRPr="007A174D" w:rsidRDefault="007A174D" w:rsidP="00CF5A8E">
            <w:pPr>
              <w:ind w:firstLineChars="100" w:firstLine="200"/>
              <w:rPr>
                <w:rFonts w:eastAsia="Times New Roman"/>
                <w:color w:val="000000"/>
                <w:sz w:val="20"/>
                <w:szCs w:val="20"/>
              </w:rPr>
            </w:pPr>
            <w:r w:rsidRPr="007A174D">
              <w:rPr>
                <w:rFonts w:eastAsia="Times New Roman"/>
                <w:color w:val="000000"/>
                <w:sz w:val="20"/>
                <w:szCs w:val="20"/>
              </w:rPr>
              <w:t>Black</w:t>
            </w:r>
          </w:p>
        </w:tc>
        <w:tc>
          <w:tcPr>
            <w:tcW w:w="1101" w:type="dxa"/>
            <w:tcBorders>
              <w:top w:val="nil"/>
              <w:left w:val="nil"/>
              <w:bottom w:val="nil"/>
              <w:right w:val="nil"/>
            </w:tcBorders>
            <w:shd w:val="clear" w:color="auto" w:fill="auto"/>
            <w:noWrap/>
            <w:vAlign w:val="bottom"/>
            <w:hideMark/>
          </w:tcPr>
          <w:p w14:paraId="59CDA8F8"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-0.138***</w:t>
            </w:r>
          </w:p>
        </w:tc>
        <w:tc>
          <w:tcPr>
            <w:tcW w:w="1702" w:type="dxa"/>
            <w:tcBorders>
              <w:top w:val="nil"/>
              <w:left w:val="nil"/>
              <w:bottom w:val="nil"/>
              <w:right w:val="nil"/>
            </w:tcBorders>
            <w:shd w:val="clear" w:color="auto" w:fill="auto"/>
            <w:noWrap/>
            <w:vAlign w:val="bottom"/>
            <w:hideMark/>
          </w:tcPr>
          <w:p w14:paraId="41D81154"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-0.134***</w:t>
            </w:r>
          </w:p>
        </w:tc>
      </w:tr>
      <w:tr w:rsidR="007A174D" w:rsidRPr="007A174D" w14:paraId="23575688" w14:textId="77777777" w:rsidTr="00CF5A8E">
        <w:trPr>
          <w:trHeight w:val="20"/>
          <w:jc w:val="center"/>
        </w:trPr>
        <w:tc>
          <w:tcPr>
            <w:tcW w:w="3137" w:type="dxa"/>
            <w:tcBorders>
              <w:top w:val="nil"/>
              <w:left w:val="nil"/>
              <w:bottom w:val="nil"/>
              <w:right w:val="nil"/>
            </w:tcBorders>
            <w:shd w:val="clear" w:color="auto" w:fill="auto"/>
            <w:noWrap/>
            <w:vAlign w:val="bottom"/>
            <w:hideMark/>
          </w:tcPr>
          <w:p w14:paraId="1F6426A8" w14:textId="77777777" w:rsidR="007A174D" w:rsidRPr="007A174D" w:rsidRDefault="007A174D" w:rsidP="00CF5A8E">
            <w:pPr>
              <w:jc w:val="center"/>
              <w:rPr>
                <w:rFonts w:eastAsia="Times New Roman"/>
                <w:color w:val="auto"/>
                <w:sz w:val="20"/>
                <w:szCs w:val="20"/>
              </w:rPr>
            </w:pPr>
          </w:p>
        </w:tc>
        <w:tc>
          <w:tcPr>
            <w:tcW w:w="1101" w:type="dxa"/>
            <w:tcBorders>
              <w:top w:val="nil"/>
              <w:left w:val="nil"/>
              <w:bottom w:val="nil"/>
              <w:right w:val="nil"/>
            </w:tcBorders>
            <w:shd w:val="clear" w:color="auto" w:fill="auto"/>
            <w:noWrap/>
            <w:vAlign w:val="bottom"/>
            <w:hideMark/>
          </w:tcPr>
          <w:p w14:paraId="602BBDDE"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(0.0250)</w:t>
            </w:r>
          </w:p>
        </w:tc>
        <w:tc>
          <w:tcPr>
            <w:tcW w:w="1702" w:type="dxa"/>
            <w:tcBorders>
              <w:top w:val="nil"/>
              <w:left w:val="nil"/>
              <w:bottom w:val="nil"/>
              <w:right w:val="nil"/>
            </w:tcBorders>
            <w:shd w:val="clear" w:color="auto" w:fill="auto"/>
            <w:noWrap/>
            <w:vAlign w:val="bottom"/>
            <w:hideMark/>
          </w:tcPr>
          <w:p w14:paraId="091FC864"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(0.0317)</w:t>
            </w:r>
          </w:p>
        </w:tc>
      </w:tr>
      <w:tr w:rsidR="007A174D" w:rsidRPr="007A174D" w14:paraId="5F08929A" w14:textId="77777777" w:rsidTr="00CF5A8E">
        <w:trPr>
          <w:trHeight w:val="20"/>
          <w:jc w:val="center"/>
        </w:trPr>
        <w:tc>
          <w:tcPr>
            <w:tcW w:w="3137" w:type="dxa"/>
            <w:tcBorders>
              <w:top w:val="nil"/>
              <w:left w:val="nil"/>
              <w:bottom w:val="nil"/>
              <w:right w:val="nil"/>
            </w:tcBorders>
            <w:shd w:val="clear" w:color="auto" w:fill="auto"/>
            <w:noWrap/>
            <w:vAlign w:val="bottom"/>
            <w:hideMark/>
          </w:tcPr>
          <w:p w14:paraId="689F6DB4" w14:textId="77777777" w:rsidR="007A174D" w:rsidRPr="007A174D" w:rsidRDefault="007A174D" w:rsidP="00CF5A8E">
            <w:pPr>
              <w:ind w:firstLineChars="100" w:firstLine="200"/>
              <w:rPr>
                <w:rFonts w:eastAsia="Times New Roman"/>
                <w:color w:val="000000"/>
                <w:sz w:val="20"/>
                <w:szCs w:val="20"/>
              </w:rPr>
            </w:pPr>
            <w:r w:rsidRPr="007A174D">
              <w:rPr>
                <w:rFonts w:eastAsia="Times New Roman"/>
                <w:color w:val="000000"/>
                <w:sz w:val="20"/>
                <w:szCs w:val="20"/>
              </w:rPr>
              <w:t>Hispanic</w:t>
            </w:r>
          </w:p>
        </w:tc>
        <w:tc>
          <w:tcPr>
            <w:tcW w:w="1101" w:type="dxa"/>
            <w:tcBorders>
              <w:top w:val="nil"/>
              <w:left w:val="nil"/>
              <w:bottom w:val="nil"/>
              <w:right w:val="nil"/>
            </w:tcBorders>
            <w:shd w:val="clear" w:color="auto" w:fill="auto"/>
            <w:noWrap/>
            <w:vAlign w:val="bottom"/>
            <w:hideMark/>
          </w:tcPr>
          <w:p w14:paraId="47408B7A"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-0.168***</w:t>
            </w:r>
          </w:p>
        </w:tc>
        <w:tc>
          <w:tcPr>
            <w:tcW w:w="1702" w:type="dxa"/>
            <w:tcBorders>
              <w:top w:val="nil"/>
              <w:left w:val="nil"/>
              <w:bottom w:val="nil"/>
              <w:right w:val="nil"/>
            </w:tcBorders>
            <w:shd w:val="clear" w:color="auto" w:fill="auto"/>
            <w:noWrap/>
            <w:vAlign w:val="bottom"/>
            <w:hideMark/>
          </w:tcPr>
          <w:p w14:paraId="12338F2E"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-0.135***</w:t>
            </w:r>
          </w:p>
        </w:tc>
      </w:tr>
      <w:tr w:rsidR="007A174D" w:rsidRPr="007A174D" w14:paraId="34818A6B" w14:textId="77777777" w:rsidTr="00CF5A8E">
        <w:trPr>
          <w:trHeight w:val="20"/>
          <w:jc w:val="center"/>
        </w:trPr>
        <w:tc>
          <w:tcPr>
            <w:tcW w:w="3137" w:type="dxa"/>
            <w:tcBorders>
              <w:top w:val="nil"/>
              <w:left w:val="nil"/>
              <w:bottom w:val="nil"/>
              <w:right w:val="nil"/>
            </w:tcBorders>
            <w:shd w:val="clear" w:color="auto" w:fill="auto"/>
            <w:noWrap/>
            <w:vAlign w:val="bottom"/>
            <w:hideMark/>
          </w:tcPr>
          <w:p w14:paraId="66ED154E" w14:textId="77777777" w:rsidR="007A174D" w:rsidRPr="007A174D" w:rsidRDefault="007A174D" w:rsidP="00CF5A8E">
            <w:pPr>
              <w:jc w:val="center"/>
              <w:rPr>
                <w:rFonts w:eastAsia="Times New Roman"/>
                <w:color w:val="auto"/>
                <w:sz w:val="20"/>
                <w:szCs w:val="20"/>
              </w:rPr>
            </w:pPr>
          </w:p>
        </w:tc>
        <w:tc>
          <w:tcPr>
            <w:tcW w:w="1101" w:type="dxa"/>
            <w:tcBorders>
              <w:top w:val="nil"/>
              <w:left w:val="nil"/>
              <w:bottom w:val="nil"/>
              <w:right w:val="nil"/>
            </w:tcBorders>
            <w:shd w:val="clear" w:color="auto" w:fill="auto"/>
            <w:noWrap/>
            <w:vAlign w:val="bottom"/>
            <w:hideMark/>
          </w:tcPr>
          <w:p w14:paraId="305738BD"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(0.0331)</w:t>
            </w:r>
          </w:p>
        </w:tc>
        <w:tc>
          <w:tcPr>
            <w:tcW w:w="1702" w:type="dxa"/>
            <w:tcBorders>
              <w:top w:val="nil"/>
              <w:left w:val="nil"/>
              <w:bottom w:val="nil"/>
              <w:right w:val="nil"/>
            </w:tcBorders>
            <w:shd w:val="clear" w:color="auto" w:fill="auto"/>
            <w:noWrap/>
            <w:vAlign w:val="bottom"/>
            <w:hideMark/>
          </w:tcPr>
          <w:p w14:paraId="1D28779D"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(0.0365)</w:t>
            </w:r>
          </w:p>
        </w:tc>
      </w:tr>
      <w:tr w:rsidR="007A174D" w:rsidRPr="007A174D" w14:paraId="0777AB9A" w14:textId="77777777" w:rsidTr="00CF5A8E">
        <w:trPr>
          <w:trHeight w:val="20"/>
          <w:jc w:val="center"/>
        </w:trPr>
        <w:tc>
          <w:tcPr>
            <w:tcW w:w="3137" w:type="dxa"/>
            <w:tcBorders>
              <w:top w:val="nil"/>
              <w:left w:val="nil"/>
              <w:bottom w:val="nil"/>
              <w:right w:val="nil"/>
            </w:tcBorders>
            <w:shd w:val="clear" w:color="auto" w:fill="auto"/>
            <w:noWrap/>
            <w:vAlign w:val="bottom"/>
            <w:hideMark/>
          </w:tcPr>
          <w:p w14:paraId="68A7F02D" w14:textId="77777777" w:rsidR="007A174D" w:rsidRPr="007A174D" w:rsidRDefault="007A174D" w:rsidP="00CF5A8E">
            <w:pPr>
              <w:ind w:firstLineChars="100" w:firstLine="200"/>
              <w:rPr>
                <w:rFonts w:eastAsia="Times New Roman"/>
                <w:color w:val="000000"/>
                <w:sz w:val="20"/>
                <w:szCs w:val="20"/>
              </w:rPr>
            </w:pPr>
            <w:r w:rsidRPr="007A174D">
              <w:rPr>
                <w:rFonts w:eastAsia="Times New Roman"/>
                <w:color w:val="000000"/>
                <w:sz w:val="20"/>
                <w:szCs w:val="20"/>
              </w:rPr>
              <w:t>Other</w:t>
            </w:r>
          </w:p>
        </w:tc>
        <w:tc>
          <w:tcPr>
            <w:tcW w:w="1101" w:type="dxa"/>
            <w:tcBorders>
              <w:top w:val="nil"/>
              <w:left w:val="nil"/>
              <w:bottom w:val="nil"/>
              <w:right w:val="nil"/>
            </w:tcBorders>
            <w:shd w:val="clear" w:color="auto" w:fill="auto"/>
            <w:noWrap/>
            <w:vAlign w:val="bottom"/>
            <w:hideMark/>
          </w:tcPr>
          <w:p w14:paraId="0DB5EF3A"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-0.0797*</w:t>
            </w:r>
          </w:p>
        </w:tc>
        <w:tc>
          <w:tcPr>
            <w:tcW w:w="1702" w:type="dxa"/>
            <w:tcBorders>
              <w:top w:val="nil"/>
              <w:left w:val="nil"/>
              <w:bottom w:val="nil"/>
              <w:right w:val="nil"/>
            </w:tcBorders>
            <w:shd w:val="clear" w:color="auto" w:fill="auto"/>
            <w:noWrap/>
            <w:vAlign w:val="bottom"/>
            <w:hideMark/>
          </w:tcPr>
          <w:p w14:paraId="17A747BC"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-0.0750</w:t>
            </w:r>
          </w:p>
        </w:tc>
      </w:tr>
      <w:tr w:rsidR="007A174D" w:rsidRPr="007A174D" w14:paraId="7365A567" w14:textId="77777777" w:rsidTr="00CF5A8E">
        <w:trPr>
          <w:trHeight w:val="20"/>
          <w:jc w:val="center"/>
        </w:trPr>
        <w:tc>
          <w:tcPr>
            <w:tcW w:w="3137" w:type="dxa"/>
            <w:tcBorders>
              <w:top w:val="nil"/>
              <w:left w:val="nil"/>
              <w:bottom w:val="nil"/>
              <w:right w:val="nil"/>
            </w:tcBorders>
            <w:shd w:val="clear" w:color="auto" w:fill="auto"/>
            <w:noWrap/>
            <w:vAlign w:val="bottom"/>
            <w:hideMark/>
          </w:tcPr>
          <w:p w14:paraId="14FEDE2F" w14:textId="77777777" w:rsidR="007A174D" w:rsidRPr="007A174D" w:rsidRDefault="007A174D" w:rsidP="00CF5A8E">
            <w:pPr>
              <w:jc w:val="center"/>
              <w:rPr>
                <w:rFonts w:eastAsia="Times New Roman"/>
                <w:color w:val="auto"/>
                <w:sz w:val="20"/>
                <w:szCs w:val="20"/>
              </w:rPr>
            </w:pPr>
          </w:p>
        </w:tc>
        <w:tc>
          <w:tcPr>
            <w:tcW w:w="1101" w:type="dxa"/>
            <w:tcBorders>
              <w:top w:val="nil"/>
              <w:left w:val="nil"/>
              <w:bottom w:val="nil"/>
              <w:right w:val="nil"/>
            </w:tcBorders>
            <w:shd w:val="clear" w:color="auto" w:fill="auto"/>
            <w:noWrap/>
            <w:vAlign w:val="bottom"/>
            <w:hideMark/>
          </w:tcPr>
          <w:p w14:paraId="109E5D23"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(0.0379)</w:t>
            </w:r>
          </w:p>
        </w:tc>
        <w:tc>
          <w:tcPr>
            <w:tcW w:w="1702" w:type="dxa"/>
            <w:tcBorders>
              <w:top w:val="nil"/>
              <w:left w:val="nil"/>
              <w:bottom w:val="nil"/>
              <w:right w:val="nil"/>
            </w:tcBorders>
            <w:shd w:val="clear" w:color="auto" w:fill="auto"/>
            <w:noWrap/>
            <w:vAlign w:val="bottom"/>
            <w:hideMark/>
          </w:tcPr>
          <w:p w14:paraId="2667B3B3"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(0.0489)</w:t>
            </w:r>
          </w:p>
        </w:tc>
      </w:tr>
      <w:tr w:rsidR="007A174D" w:rsidRPr="007A174D" w14:paraId="6B7E849D" w14:textId="77777777" w:rsidTr="00CF5A8E">
        <w:trPr>
          <w:trHeight w:val="20"/>
          <w:jc w:val="center"/>
        </w:trPr>
        <w:tc>
          <w:tcPr>
            <w:tcW w:w="3137" w:type="dxa"/>
            <w:tcBorders>
              <w:top w:val="nil"/>
              <w:left w:val="nil"/>
              <w:bottom w:val="nil"/>
              <w:right w:val="nil"/>
            </w:tcBorders>
            <w:shd w:val="clear" w:color="auto" w:fill="auto"/>
            <w:noWrap/>
            <w:vAlign w:val="bottom"/>
            <w:hideMark/>
          </w:tcPr>
          <w:p w14:paraId="1D875648" w14:textId="77777777" w:rsidR="007A174D" w:rsidRPr="007A174D" w:rsidRDefault="007A174D" w:rsidP="00CF5A8E">
            <w:pPr>
              <w:rPr>
                <w:rFonts w:eastAsia="Times New Roman"/>
                <w:color w:val="auto"/>
                <w:sz w:val="20"/>
                <w:szCs w:val="20"/>
              </w:rPr>
            </w:pPr>
            <w:r w:rsidRPr="007A174D">
              <w:rPr>
                <w:rFonts w:eastAsia="Times New Roman"/>
                <w:color w:val="auto"/>
                <w:sz w:val="20"/>
                <w:szCs w:val="20"/>
              </w:rPr>
              <w:t>Female</w:t>
            </w:r>
          </w:p>
        </w:tc>
        <w:tc>
          <w:tcPr>
            <w:tcW w:w="1101" w:type="dxa"/>
            <w:tcBorders>
              <w:top w:val="nil"/>
              <w:left w:val="nil"/>
              <w:bottom w:val="nil"/>
              <w:right w:val="nil"/>
            </w:tcBorders>
            <w:shd w:val="clear" w:color="auto" w:fill="auto"/>
            <w:noWrap/>
            <w:vAlign w:val="bottom"/>
            <w:hideMark/>
          </w:tcPr>
          <w:p w14:paraId="6C05D75A"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0.0815***</w:t>
            </w:r>
          </w:p>
        </w:tc>
        <w:tc>
          <w:tcPr>
            <w:tcW w:w="1702" w:type="dxa"/>
            <w:tcBorders>
              <w:top w:val="nil"/>
              <w:left w:val="nil"/>
              <w:bottom w:val="nil"/>
              <w:right w:val="nil"/>
            </w:tcBorders>
            <w:shd w:val="clear" w:color="auto" w:fill="auto"/>
            <w:noWrap/>
            <w:vAlign w:val="bottom"/>
            <w:hideMark/>
          </w:tcPr>
          <w:p w14:paraId="372397AC"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0.109***</w:t>
            </w:r>
          </w:p>
        </w:tc>
      </w:tr>
      <w:tr w:rsidR="007A174D" w:rsidRPr="007A174D" w14:paraId="348D67DE" w14:textId="77777777" w:rsidTr="00CF5A8E">
        <w:trPr>
          <w:trHeight w:val="20"/>
          <w:jc w:val="center"/>
        </w:trPr>
        <w:tc>
          <w:tcPr>
            <w:tcW w:w="3137" w:type="dxa"/>
            <w:tcBorders>
              <w:top w:val="nil"/>
              <w:left w:val="nil"/>
              <w:bottom w:val="nil"/>
              <w:right w:val="nil"/>
            </w:tcBorders>
            <w:shd w:val="clear" w:color="auto" w:fill="auto"/>
            <w:noWrap/>
            <w:vAlign w:val="bottom"/>
            <w:hideMark/>
          </w:tcPr>
          <w:p w14:paraId="6FB260C9" w14:textId="77777777" w:rsidR="007A174D" w:rsidRPr="007A174D" w:rsidRDefault="007A174D" w:rsidP="00CF5A8E">
            <w:pPr>
              <w:jc w:val="center"/>
              <w:rPr>
                <w:rFonts w:eastAsia="Times New Roman"/>
                <w:color w:val="auto"/>
                <w:sz w:val="20"/>
                <w:szCs w:val="20"/>
              </w:rPr>
            </w:pPr>
          </w:p>
        </w:tc>
        <w:tc>
          <w:tcPr>
            <w:tcW w:w="1101" w:type="dxa"/>
            <w:tcBorders>
              <w:top w:val="nil"/>
              <w:left w:val="nil"/>
              <w:bottom w:val="nil"/>
              <w:right w:val="nil"/>
            </w:tcBorders>
            <w:shd w:val="clear" w:color="auto" w:fill="auto"/>
            <w:noWrap/>
            <w:vAlign w:val="bottom"/>
            <w:hideMark/>
          </w:tcPr>
          <w:p w14:paraId="2937F2A3"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(0.0140)</w:t>
            </w:r>
          </w:p>
        </w:tc>
        <w:tc>
          <w:tcPr>
            <w:tcW w:w="1702" w:type="dxa"/>
            <w:tcBorders>
              <w:top w:val="nil"/>
              <w:left w:val="nil"/>
              <w:bottom w:val="nil"/>
              <w:right w:val="nil"/>
            </w:tcBorders>
            <w:shd w:val="clear" w:color="auto" w:fill="auto"/>
            <w:noWrap/>
            <w:vAlign w:val="bottom"/>
            <w:hideMark/>
          </w:tcPr>
          <w:p w14:paraId="6264152E"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(0.0204)</w:t>
            </w:r>
          </w:p>
        </w:tc>
      </w:tr>
      <w:tr w:rsidR="007A174D" w:rsidRPr="007A174D" w14:paraId="390E6DC5" w14:textId="77777777" w:rsidTr="00CF5A8E">
        <w:trPr>
          <w:trHeight w:val="20"/>
          <w:jc w:val="center"/>
        </w:trPr>
        <w:tc>
          <w:tcPr>
            <w:tcW w:w="3137" w:type="dxa"/>
            <w:tcBorders>
              <w:top w:val="single" w:sz="4" w:space="0" w:color="auto"/>
              <w:left w:val="nil"/>
              <w:bottom w:val="nil"/>
              <w:right w:val="nil"/>
            </w:tcBorders>
            <w:shd w:val="clear" w:color="auto" w:fill="auto"/>
            <w:noWrap/>
            <w:vAlign w:val="bottom"/>
            <w:hideMark/>
          </w:tcPr>
          <w:p w14:paraId="2FD6878A" w14:textId="77777777" w:rsidR="007A174D" w:rsidRPr="007A174D" w:rsidRDefault="007A174D" w:rsidP="00CF5A8E">
            <w:pPr>
              <w:jc w:val="right"/>
              <w:rPr>
                <w:rFonts w:eastAsia="Times New Roman"/>
                <w:i/>
                <w:iCs/>
                <w:color w:val="auto"/>
                <w:sz w:val="20"/>
                <w:szCs w:val="20"/>
              </w:rPr>
            </w:pPr>
            <w:r w:rsidRPr="007A174D">
              <w:rPr>
                <w:rFonts w:eastAsia="Times New Roman"/>
                <w:i/>
                <w:iCs/>
                <w:color w:val="auto"/>
                <w:sz w:val="20"/>
                <w:szCs w:val="20"/>
              </w:rPr>
              <w:t>Observations (person-years)</w:t>
            </w:r>
          </w:p>
        </w:tc>
        <w:tc>
          <w:tcPr>
            <w:tcW w:w="1101" w:type="dxa"/>
            <w:tcBorders>
              <w:top w:val="single" w:sz="4" w:space="0" w:color="auto"/>
              <w:left w:val="nil"/>
              <w:bottom w:val="nil"/>
              <w:right w:val="nil"/>
            </w:tcBorders>
            <w:shd w:val="clear" w:color="auto" w:fill="auto"/>
            <w:noWrap/>
            <w:vAlign w:val="bottom"/>
            <w:hideMark/>
          </w:tcPr>
          <w:p w14:paraId="541A9572"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95,976</w:t>
            </w:r>
          </w:p>
        </w:tc>
        <w:tc>
          <w:tcPr>
            <w:tcW w:w="1702" w:type="dxa"/>
            <w:tcBorders>
              <w:top w:val="single" w:sz="4" w:space="0" w:color="auto"/>
              <w:left w:val="nil"/>
              <w:bottom w:val="nil"/>
              <w:right w:val="nil"/>
            </w:tcBorders>
            <w:shd w:val="clear" w:color="auto" w:fill="auto"/>
            <w:noWrap/>
            <w:vAlign w:val="bottom"/>
            <w:hideMark/>
          </w:tcPr>
          <w:p w14:paraId="1AE407DD"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44,726</w:t>
            </w:r>
          </w:p>
        </w:tc>
      </w:tr>
      <w:tr w:rsidR="007A174D" w:rsidRPr="007A174D" w14:paraId="1EDF77A9" w14:textId="77777777" w:rsidTr="00CF5A8E">
        <w:trPr>
          <w:trHeight w:val="20"/>
          <w:jc w:val="center"/>
        </w:trPr>
        <w:tc>
          <w:tcPr>
            <w:tcW w:w="3137" w:type="dxa"/>
            <w:tcBorders>
              <w:top w:val="nil"/>
              <w:left w:val="nil"/>
              <w:bottom w:val="nil"/>
              <w:right w:val="nil"/>
            </w:tcBorders>
            <w:shd w:val="clear" w:color="auto" w:fill="auto"/>
            <w:noWrap/>
            <w:vAlign w:val="bottom"/>
            <w:hideMark/>
          </w:tcPr>
          <w:p w14:paraId="7995F927" w14:textId="77777777" w:rsidR="007A174D" w:rsidRPr="007A174D" w:rsidRDefault="007A174D" w:rsidP="00CF5A8E">
            <w:pPr>
              <w:ind w:firstLineChars="100" w:firstLine="200"/>
              <w:jc w:val="right"/>
              <w:rPr>
                <w:rFonts w:eastAsia="Times New Roman"/>
                <w:i/>
                <w:iCs/>
                <w:color w:val="auto"/>
                <w:sz w:val="20"/>
                <w:szCs w:val="20"/>
              </w:rPr>
            </w:pPr>
            <w:r w:rsidRPr="007A174D">
              <w:rPr>
                <w:rFonts w:eastAsia="Times New Roman"/>
                <w:i/>
                <w:iCs/>
                <w:color w:val="auto"/>
                <w:sz w:val="20"/>
                <w:szCs w:val="20"/>
              </w:rPr>
              <w:t>Respondents</w:t>
            </w:r>
          </w:p>
        </w:tc>
        <w:tc>
          <w:tcPr>
            <w:tcW w:w="1101" w:type="dxa"/>
            <w:tcBorders>
              <w:top w:val="nil"/>
              <w:left w:val="nil"/>
              <w:bottom w:val="nil"/>
              <w:right w:val="nil"/>
            </w:tcBorders>
            <w:shd w:val="clear" w:color="auto" w:fill="auto"/>
            <w:noWrap/>
            <w:vAlign w:val="bottom"/>
            <w:hideMark/>
          </w:tcPr>
          <w:p w14:paraId="09843E2A"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8,704</w:t>
            </w:r>
          </w:p>
        </w:tc>
        <w:tc>
          <w:tcPr>
            <w:tcW w:w="1702" w:type="dxa"/>
            <w:tcBorders>
              <w:top w:val="nil"/>
              <w:left w:val="nil"/>
              <w:bottom w:val="nil"/>
              <w:right w:val="nil"/>
            </w:tcBorders>
            <w:shd w:val="clear" w:color="auto" w:fill="auto"/>
            <w:noWrap/>
            <w:vAlign w:val="bottom"/>
            <w:hideMark/>
          </w:tcPr>
          <w:p w14:paraId="31518170" w14:textId="77777777" w:rsidR="007A174D" w:rsidRPr="007A174D" w:rsidRDefault="007A174D" w:rsidP="00CF5A8E">
            <w:pPr>
              <w:jc w:val="center"/>
              <w:rPr>
                <w:rFonts w:eastAsia="Times New Roman"/>
                <w:color w:val="auto"/>
                <w:sz w:val="20"/>
                <w:szCs w:val="20"/>
              </w:rPr>
            </w:pPr>
            <w:r w:rsidRPr="007A174D">
              <w:rPr>
                <w:rFonts w:eastAsia="Times New Roman"/>
                <w:color w:val="auto"/>
                <w:sz w:val="20"/>
                <w:szCs w:val="20"/>
              </w:rPr>
              <w:t>4,044</w:t>
            </w:r>
          </w:p>
        </w:tc>
      </w:tr>
      <w:tr w:rsidR="007A174D" w:rsidRPr="007A174D" w14:paraId="224DEA5A" w14:textId="77777777" w:rsidTr="00CF5A8E">
        <w:trPr>
          <w:trHeight w:val="20"/>
          <w:jc w:val="center"/>
        </w:trPr>
        <w:tc>
          <w:tcPr>
            <w:tcW w:w="5940" w:type="dxa"/>
            <w:gridSpan w:val="3"/>
            <w:tcBorders>
              <w:top w:val="single" w:sz="4" w:space="0" w:color="auto"/>
              <w:left w:val="nil"/>
              <w:bottom w:val="nil"/>
              <w:right w:val="nil"/>
            </w:tcBorders>
            <w:shd w:val="clear" w:color="auto" w:fill="auto"/>
            <w:vAlign w:val="bottom"/>
            <w:hideMark/>
          </w:tcPr>
          <w:p w14:paraId="7DFE5D4A" w14:textId="0A97E0B4" w:rsidR="007A174D" w:rsidRPr="007A174D" w:rsidRDefault="007A174D" w:rsidP="00CF5A8E">
            <w:pPr>
              <w:rPr>
                <w:rFonts w:eastAsia="Times New Roman"/>
                <w:color w:val="auto"/>
                <w:sz w:val="20"/>
                <w:szCs w:val="20"/>
              </w:rPr>
            </w:pPr>
            <w:r w:rsidRPr="007A174D">
              <w:rPr>
                <w:rFonts w:eastAsia="Times New Roman"/>
                <w:i/>
                <w:iCs/>
                <w:color w:val="auto"/>
                <w:sz w:val="20"/>
                <w:szCs w:val="20"/>
              </w:rPr>
              <w:t>Note:</w:t>
            </w:r>
            <w:r w:rsidRPr="007A174D">
              <w:rPr>
                <w:rFonts w:eastAsia="Times New Roman"/>
                <w:color w:val="auto"/>
                <w:sz w:val="20"/>
                <w:szCs w:val="20"/>
              </w:rPr>
              <w:t xml:space="preserve"> Coefficients shown are log expected count. Standard errors (shown in parentheses) are clustered at the Primary Sampling Unit level</w:t>
            </w:r>
            <w:r w:rsidRPr="007A174D">
              <w:rPr>
                <w:rFonts w:eastAsia="Times New Roman"/>
                <w:color w:val="000000"/>
                <w:sz w:val="20"/>
                <w:szCs w:val="20"/>
              </w:rPr>
              <w:t xml:space="preserve">. Individual random effects are included in </w:t>
            </w:r>
            <w:r w:rsidR="00C8021F">
              <w:rPr>
                <w:rFonts w:eastAsia="Times New Roman"/>
                <w:color w:val="000000"/>
                <w:sz w:val="20"/>
                <w:szCs w:val="20"/>
              </w:rPr>
              <w:t>both</w:t>
            </w:r>
            <w:r w:rsidR="00C8021F" w:rsidRPr="007A174D">
              <w:rPr>
                <w:rFonts w:eastAsia="Times New Roman"/>
                <w:color w:val="000000"/>
                <w:sz w:val="20"/>
                <w:szCs w:val="20"/>
              </w:rPr>
              <w:t xml:space="preserve"> </w:t>
            </w:r>
            <w:r w:rsidRPr="007A174D">
              <w:rPr>
                <w:rFonts w:eastAsia="Times New Roman"/>
                <w:color w:val="000000"/>
                <w:sz w:val="20"/>
                <w:szCs w:val="20"/>
              </w:rPr>
              <w:t>models</w:t>
            </w:r>
            <w:r w:rsidR="00C8021F">
              <w:rPr>
                <w:color w:val="000000"/>
                <w:sz w:val="20"/>
                <w:szCs w:val="20"/>
              </w:rPr>
              <w:t xml:space="preserve"> </w:t>
            </w:r>
            <w:r w:rsidR="00C8021F" w:rsidRPr="00D366D5">
              <w:rPr>
                <w:color w:val="000000"/>
                <w:sz w:val="20"/>
                <w:szCs w:val="20"/>
              </w:rPr>
              <w:t>to account for repeated observation of respondents across survey waves</w:t>
            </w:r>
            <w:r w:rsidR="00C8021F">
              <w:rPr>
                <w:color w:val="000000"/>
                <w:sz w:val="20"/>
                <w:szCs w:val="20"/>
              </w:rPr>
              <w:t>.</w:t>
            </w:r>
            <w:r w:rsidRPr="007A174D">
              <w:rPr>
                <w:rFonts w:eastAsia="Times New Roman"/>
                <w:color w:val="000000"/>
                <w:sz w:val="20"/>
                <w:szCs w:val="20"/>
              </w:rPr>
              <w:t xml:space="preserve"> </w:t>
            </w:r>
            <w:r w:rsidRPr="007A174D">
              <w:rPr>
                <w:rFonts w:eastAsia="Times New Roman"/>
                <w:color w:val="auto"/>
                <w:sz w:val="20"/>
                <w:szCs w:val="20"/>
              </w:rPr>
              <w:t xml:space="preserve">Covariates not shown: age, household structure in 1997, parents' education level, parents’ net worth in 1997, number of residences between ages 12-16, ASVAB percentile score, highest degree completed, current student status, marital status, parent status, number of weeks worked last year, labor income last year, gift income last year, assets, urban residence, and mental health index score. Age is controlled for with a set of dummy variables. </w:t>
            </w:r>
          </w:p>
        </w:tc>
      </w:tr>
      <w:tr w:rsidR="007A174D" w:rsidRPr="007A174D" w14:paraId="6582672B" w14:textId="77777777" w:rsidTr="00CF5A8E">
        <w:trPr>
          <w:trHeight w:val="20"/>
          <w:jc w:val="center"/>
        </w:trPr>
        <w:tc>
          <w:tcPr>
            <w:tcW w:w="5940" w:type="dxa"/>
            <w:gridSpan w:val="3"/>
            <w:tcBorders>
              <w:top w:val="nil"/>
              <w:left w:val="nil"/>
              <w:bottom w:val="nil"/>
              <w:right w:val="nil"/>
            </w:tcBorders>
            <w:shd w:val="clear" w:color="auto" w:fill="auto"/>
            <w:noWrap/>
            <w:vAlign w:val="bottom"/>
            <w:hideMark/>
          </w:tcPr>
          <w:p w14:paraId="22244BF3" w14:textId="77777777" w:rsidR="007A174D" w:rsidRPr="007A174D" w:rsidRDefault="007A174D" w:rsidP="00CF5A8E">
            <w:pPr>
              <w:rPr>
                <w:rFonts w:eastAsia="Times New Roman"/>
                <w:color w:val="auto"/>
                <w:sz w:val="20"/>
                <w:szCs w:val="20"/>
              </w:rPr>
            </w:pPr>
            <w:r w:rsidRPr="007A174D">
              <w:rPr>
                <w:rFonts w:eastAsia="Times New Roman"/>
                <w:color w:val="auto"/>
                <w:sz w:val="20"/>
                <w:szCs w:val="20"/>
              </w:rPr>
              <w:t xml:space="preserve">*** </w:t>
            </w:r>
            <w:r w:rsidRPr="007A174D">
              <w:rPr>
                <w:rFonts w:eastAsia="Times New Roman"/>
                <w:i/>
                <w:iCs/>
                <w:color w:val="auto"/>
                <w:sz w:val="20"/>
                <w:szCs w:val="20"/>
              </w:rPr>
              <w:t>p</w:t>
            </w:r>
            <w:r w:rsidRPr="007A174D">
              <w:rPr>
                <w:rFonts w:eastAsia="Times New Roman"/>
                <w:color w:val="auto"/>
                <w:sz w:val="20"/>
                <w:szCs w:val="20"/>
              </w:rPr>
              <w:t xml:space="preserve">&lt;0.001, ** </w:t>
            </w:r>
            <w:r w:rsidRPr="007A174D">
              <w:rPr>
                <w:rFonts w:eastAsia="Times New Roman"/>
                <w:i/>
                <w:iCs/>
                <w:color w:val="auto"/>
                <w:sz w:val="20"/>
                <w:szCs w:val="20"/>
              </w:rPr>
              <w:t>p</w:t>
            </w:r>
            <w:r w:rsidRPr="007A174D">
              <w:rPr>
                <w:rFonts w:eastAsia="Times New Roman"/>
                <w:color w:val="auto"/>
                <w:sz w:val="20"/>
                <w:szCs w:val="20"/>
              </w:rPr>
              <w:t xml:space="preserve">&lt;0.01, * </w:t>
            </w:r>
            <w:r w:rsidRPr="007A174D">
              <w:rPr>
                <w:rFonts w:eastAsia="Times New Roman"/>
                <w:i/>
                <w:iCs/>
                <w:color w:val="auto"/>
                <w:sz w:val="20"/>
                <w:szCs w:val="20"/>
              </w:rPr>
              <w:t>p</w:t>
            </w:r>
            <w:r w:rsidRPr="007A174D">
              <w:rPr>
                <w:rFonts w:eastAsia="Times New Roman"/>
                <w:color w:val="auto"/>
                <w:sz w:val="20"/>
                <w:szCs w:val="20"/>
              </w:rPr>
              <w:t xml:space="preserve">&lt;0.05, † </w:t>
            </w:r>
            <w:r w:rsidRPr="007A174D">
              <w:rPr>
                <w:rFonts w:eastAsia="Times New Roman"/>
                <w:i/>
                <w:iCs/>
                <w:color w:val="auto"/>
                <w:sz w:val="20"/>
                <w:szCs w:val="20"/>
              </w:rPr>
              <w:t>p</w:t>
            </w:r>
            <w:r w:rsidRPr="007A174D">
              <w:rPr>
                <w:rFonts w:eastAsia="Times New Roman"/>
                <w:color w:val="auto"/>
                <w:sz w:val="20"/>
                <w:szCs w:val="20"/>
              </w:rPr>
              <w:t>&lt;0.1 (two-tailed tests)</w:t>
            </w:r>
          </w:p>
        </w:tc>
      </w:tr>
    </w:tbl>
    <w:p w14:paraId="68F05B9C" w14:textId="73B25F8D" w:rsidR="008D79D0" w:rsidRDefault="008D79D0"/>
    <w:tbl>
      <w:tblPr>
        <w:tblW w:w="6280" w:type="dxa"/>
        <w:jc w:val="center"/>
        <w:tblLook w:val="04A0" w:firstRow="1" w:lastRow="0" w:firstColumn="1" w:lastColumn="0" w:noHBand="0" w:noVBand="1"/>
      </w:tblPr>
      <w:tblGrid>
        <w:gridCol w:w="3315"/>
        <w:gridCol w:w="1165"/>
        <w:gridCol w:w="1800"/>
      </w:tblGrid>
      <w:tr w:rsidR="009E4EFD" w:rsidRPr="009E4EFD" w14:paraId="1898CB0C" w14:textId="77777777" w:rsidTr="009E4EFD">
        <w:trPr>
          <w:trHeight w:val="20"/>
          <w:jc w:val="center"/>
        </w:trPr>
        <w:tc>
          <w:tcPr>
            <w:tcW w:w="6280" w:type="dxa"/>
            <w:gridSpan w:val="3"/>
            <w:tcBorders>
              <w:top w:val="nil"/>
              <w:left w:val="nil"/>
              <w:bottom w:val="single" w:sz="4" w:space="0" w:color="000000"/>
              <w:right w:val="nil"/>
            </w:tcBorders>
            <w:shd w:val="clear" w:color="auto" w:fill="auto"/>
            <w:vAlign w:val="bottom"/>
            <w:hideMark/>
          </w:tcPr>
          <w:p w14:paraId="468C8A0C" w14:textId="77777777" w:rsidR="009E4EFD" w:rsidRPr="009E4EFD" w:rsidRDefault="009E4EFD" w:rsidP="009E4EFD">
            <w:pPr>
              <w:rPr>
                <w:rFonts w:eastAsia="Times New Roman"/>
                <w:b/>
                <w:bCs/>
                <w:color w:val="auto"/>
                <w:sz w:val="20"/>
                <w:szCs w:val="20"/>
              </w:rPr>
            </w:pPr>
            <w:r w:rsidRPr="009E4EFD">
              <w:rPr>
                <w:rFonts w:eastAsia="Times New Roman"/>
                <w:b/>
                <w:bCs/>
                <w:color w:val="auto"/>
                <w:sz w:val="20"/>
                <w:szCs w:val="20"/>
              </w:rPr>
              <w:lastRenderedPageBreak/>
              <w:t>Table S8. Race-Interacted Logistic Regression Predicting Temporary Housing Residence</w:t>
            </w:r>
          </w:p>
        </w:tc>
      </w:tr>
      <w:tr w:rsidR="009E4EFD" w:rsidRPr="009E4EFD" w14:paraId="115C3D5C" w14:textId="77777777" w:rsidTr="009E4EFD">
        <w:trPr>
          <w:trHeight w:val="20"/>
          <w:jc w:val="center"/>
        </w:trPr>
        <w:tc>
          <w:tcPr>
            <w:tcW w:w="3315" w:type="dxa"/>
            <w:tcBorders>
              <w:top w:val="nil"/>
              <w:left w:val="nil"/>
              <w:bottom w:val="single" w:sz="4" w:space="0" w:color="auto"/>
              <w:right w:val="nil"/>
            </w:tcBorders>
            <w:shd w:val="clear" w:color="auto" w:fill="auto"/>
            <w:noWrap/>
            <w:vAlign w:val="bottom"/>
            <w:hideMark/>
          </w:tcPr>
          <w:p w14:paraId="38B25949" w14:textId="77777777" w:rsidR="009E4EFD" w:rsidRPr="009E4EFD" w:rsidRDefault="009E4EFD" w:rsidP="009E4EFD">
            <w:pPr>
              <w:rPr>
                <w:rFonts w:ascii="Calibri" w:eastAsia="Times New Roman" w:hAnsi="Calibri" w:cs="Calibri"/>
                <w:color w:val="auto"/>
                <w:sz w:val="20"/>
                <w:szCs w:val="20"/>
              </w:rPr>
            </w:pPr>
            <w:r w:rsidRPr="009E4EFD">
              <w:rPr>
                <w:rFonts w:ascii="Calibri" w:eastAsia="Times New Roman" w:hAnsi="Calibri" w:cs="Calibri"/>
                <w:color w:val="auto"/>
                <w:sz w:val="20"/>
                <w:szCs w:val="20"/>
              </w:rPr>
              <w:t> </w:t>
            </w:r>
          </w:p>
        </w:tc>
        <w:tc>
          <w:tcPr>
            <w:tcW w:w="1165" w:type="dxa"/>
            <w:tcBorders>
              <w:top w:val="nil"/>
              <w:left w:val="nil"/>
              <w:bottom w:val="single" w:sz="4" w:space="0" w:color="000000"/>
              <w:right w:val="nil"/>
            </w:tcBorders>
            <w:shd w:val="clear" w:color="auto" w:fill="auto"/>
            <w:vAlign w:val="bottom"/>
            <w:hideMark/>
          </w:tcPr>
          <w:p w14:paraId="2D181BC3"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Full Controls</w:t>
            </w:r>
          </w:p>
        </w:tc>
        <w:tc>
          <w:tcPr>
            <w:tcW w:w="1800" w:type="dxa"/>
            <w:tcBorders>
              <w:top w:val="nil"/>
              <w:left w:val="nil"/>
              <w:bottom w:val="single" w:sz="4" w:space="0" w:color="auto"/>
              <w:right w:val="nil"/>
            </w:tcBorders>
            <w:shd w:val="clear" w:color="auto" w:fill="auto"/>
            <w:vAlign w:val="bottom"/>
            <w:hideMark/>
          </w:tcPr>
          <w:p w14:paraId="10EDE44E"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High Crime Comparison Group</w:t>
            </w:r>
          </w:p>
        </w:tc>
      </w:tr>
      <w:tr w:rsidR="009E4EFD" w:rsidRPr="009E4EFD" w14:paraId="3390D0D1" w14:textId="77777777" w:rsidTr="009E4EFD">
        <w:trPr>
          <w:trHeight w:val="20"/>
          <w:jc w:val="center"/>
        </w:trPr>
        <w:tc>
          <w:tcPr>
            <w:tcW w:w="3315" w:type="dxa"/>
            <w:tcBorders>
              <w:top w:val="nil"/>
              <w:left w:val="nil"/>
              <w:bottom w:val="nil"/>
              <w:right w:val="nil"/>
            </w:tcBorders>
            <w:shd w:val="clear" w:color="auto" w:fill="auto"/>
            <w:noWrap/>
            <w:vAlign w:val="bottom"/>
            <w:hideMark/>
          </w:tcPr>
          <w:p w14:paraId="1AAAAEAB" w14:textId="77777777" w:rsidR="009E4EFD" w:rsidRPr="009E4EFD" w:rsidRDefault="009E4EFD" w:rsidP="009E4EFD">
            <w:pPr>
              <w:rPr>
                <w:rFonts w:eastAsia="Times New Roman"/>
                <w:color w:val="auto"/>
                <w:sz w:val="20"/>
                <w:szCs w:val="20"/>
              </w:rPr>
            </w:pPr>
            <w:r w:rsidRPr="009E4EFD">
              <w:rPr>
                <w:rFonts w:eastAsia="Times New Roman"/>
                <w:color w:val="auto"/>
                <w:sz w:val="20"/>
                <w:szCs w:val="20"/>
              </w:rPr>
              <w:t>Previous felony conviction</w:t>
            </w:r>
          </w:p>
        </w:tc>
        <w:tc>
          <w:tcPr>
            <w:tcW w:w="1165" w:type="dxa"/>
            <w:tcBorders>
              <w:top w:val="nil"/>
              <w:left w:val="nil"/>
              <w:bottom w:val="nil"/>
              <w:right w:val="nil"/>
            </w:tcBorders>
            <w:shd w:val="clear" w:color="auto" w:fill="auto"/>
            <w:noWrap/>
            <w:vAlign w:val="bottom"/>
            <w:hideMark/>
          </w:tcPr>
          <w:p w14:paraId="20FB8B19"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0.409</w:t>
            </w:r>
          </w:p>
        </w:tc>
        <w:tc>
          <w:tcPr>
            <w:tcW w:w="1800" w:type="dxa"/>
            <w:tcBorders>
              <w:top w:val="nil"/>
              <w:left w:val="nil"/>
              <w:bottom w:val="nil"/>
              <w:right w:val="nil"/>
            </w:tcBorders>
            <w:shd w:val="clear" w:color="auto" w:fill="auto"/>
            <w:noWrap/>
            <w:vAlign w:val="bottom"/>
            <w:hideMark/>
          </w:tcPr>
          <w:p w14:paraId="6D1401AA"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0.0961†</w:t>
            </w:r>
          </w:p>
        </w:tc>
      </w:tr>
      <w:tr w:rsidR="009E4EFD" w:rsidRPr="009E4EFD" w14:paraId="4D981B7A" w14:textId="77777777" w:rsidTr="009E4EFD">
        <w:trPr>
          <w:trHeight w:val="20"/>
          <w:jc w:val="center"/>
        </w:trPr>
        <w:tc>
          <w:tcPr>
            <w:tcW w:w="3315" w:type="dxa"/>
            <w:tcBorders>
              <w:top w:val="nil"/>
              <w:left w:val="nil"/>
              <w:bottom w:val="nil"/>
              <w:right w:val="nil"/>
            </w:tcBorders>
            <w:shd w:val="clear" w:color="auto" w:fill="auto"/>
            <w:noWrap/>
            <w:vAlign w:val="bottom"/>
            <w:hideMark/>
          </w:tcPr>
          <w:p w14:paraId="55A7B7B8" w14:textId="77777777" w:rsidR="009E4EFD" w:rsidRPr="009E4EFD" w:rsidRDefault="009E4EFD" w:rsidP="009E4EFD">
            <w:pPr>
              <w:jc w:val="center"/>
              <w:rPr>
                <w:rFonts w:eastAsia="Times New Roman"/>
                <w:color w:val="auto"/>
                <w:sz w:val="20"/>
                <w:szCs w:val="20"/>
              </w:rPr>
            </w:pPr>
          </w:p>
        </w:tc>
        <w:tc>
          <w:tcPr>
            <w:tcW w:w="1165" w:type="dxa"/>
            <w:tcBorders>
              <w:top w:val="nil"/>
              <w:left w:val="nil"/>
              <w:bottom w:val="nil"/>
              <w:right w:val="nil"/>
            </w:tcBorders>
            <w:shd w:val="clear" w:color="auto" w:fill="auto"/>
            <w:noWrap/>
            <w:vAlign w:val="bottom"/>
            <w:hideMark/>
          </w:tcPr>
          <w:p w14:paraId="1E3FE6DC"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(0.370)</w:t>
            </w:r>
          </w:p>
        </w:tc>
        <w:tc>
          <w:tcPr>
            <w:tcW w:w="1800" w:type="dxa"/>
            <w:tcBorders>
              <w:top w:val="nil"/>
              <w:left w:val="nil"/>
              <w:bottom w:val="nil"/>
              <w:right w:val="nil"/>
            </w:tcBorders>
            <w:shd w:val="clear" w:color="auto" w:fill="auto"/>
            <w:noWrap/>
            <w:vAlign w:val="bottom"/>
            <w:hideMark/>
          </w:tcPr>
          <w:p w14:paraId="148857AC"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(0.0499)</w:t>
            </w:r>
          </w:p>
        </w:tc>
      </w:tr>
      <w:tr w:rsidR="009E4EFD" w:rsidRPr="009E4EFD" w14:paraId="145596B7" w14:textId="77777777" w:rsidTr="009E4EFD">
        <w:trPr>
          <w:trHeight w:val="20"/>
          <w:jc w:val="center"/>
        </w:trPr>
        <w:tc>
          <w:tcPr>
            <w:tcW w:w="3315" w:type="dxa"/>
            <w:tcBorders>
              <w:top w:val="nil"/>
              <w:left w:val="nil"/>
              <w:bottom w:val="nil"/>
              <w:right w:val="nil"/>
            </w:tcBorders>
            <w:shd w:val="clear" w:color="auto" w:fill="auto"/>
            <w:noWrap/>
            <w:vAlign w:val="center"/>
            <w:hideMark/>
          </w:tcPr>
          <w:p w14:paraId="5F6307C9" w14:textId="77777777" w:rsidR="009E4EFD" w:rsidRPr="009E4EFD" w:rsidRDefault="009E4EFD" w:rsidP="009E4EFD">
            <w:pPr>
              <w:ind w:firstLineChars="100" w:firstLine="200"/>
              <w:rPr>
                <w:rFonts w:eastAsia="Times New Roman"/>
                <w:color w:val="auto"/>
                <w:sz w:val="20"/>
                <w:szCs w:val="20"/>
              </w:rPr>
            </w:pPr>
            <w:r w:rsidRPr="009E4EFD">
              <w:rPr>
                <w:rFonts w:eastAsia="Times New Roman"/>
                <w:color w:val="auto"/>
                <w:sz w:val="20"/>
                <w:szCs w:val="20"/>
              </w:rPr>
              <w:t>Previously convicted*Black</w:t>
            </w:r>
          </w:p>
        </w:tc>
        <w:tc>
          <w:tcPr>
            <w:tcW w:w="1165" w:type="dxa"/>
            <w:tcBorders>
              <w:top w:val="nil"/>
              <w:left w:val="nil"/>
              <w:bottom w:val="nil"/>
              <w:right w:val="nil"/>
            </w:tcBorders>
            <w:shd w:val="clear" w:color="auto" w:fill="auto"/>
            <w:noWrap/>
            <w:vAlign w:val="bottom"/>
            <w:hideMark/>
          </w:tcPr>
          <w:p w14:paraId="752E9C82"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0.137</w:t>
            </w:r>
          </w:p>
        </w:tc>
        <w:tc>
          <w:tcPr>
            <w:tcW w:w="1800" w:type="dxa"/>
            <w:tcBorders>
              <w:top w:val="nil"/>
              <w:left w:val="nil"/>
              <w:bottom w:val="nil"/>
              <w:right w:val="nil"/>
            </w:tcBorders>
            <w:shd w:val="clear" w:color="auto" w:fill="auto"/>
            <w:noWrap/>
            <w:vAlign w:val="bottom"/>
            <w:hideMark/>
          </w:tcPr>
          <w:p w14:paraId="1837160C"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0.0439</w:t>
            </w:r>
          </w:p>
        </w:tc>
      </w:tr>
      <w:tr w:rsidR="009E4EFD" w:rsidRPr="009E4EFD" w14:paraId="6E1872EA" w14:textId="77777777" w:rsidTr="009E4EFD">
        <w:trPr>
          <w:trHeight w:val="20"/>
          <w:jc w:val="center"/>
        </w:trPr>
        <w:tc>
          <w:tcPr>
            <w:tcW w:w="3315" w:type="dxa"/>
            <w:tcBorders>
              <w:top w:val="nil"/>
              <w:left w:val="nil"/>
              <w:bottom w:val="nil"/>
              <w:right w:val="nil"/>
            </w:tcBorders>
            <w:shd w:val="clear" w:color="auto" w:fill="auto"/>
            <w:noWrap/>
            <w:vAlign w:val="bottom"/>
            <w:hideMark/>
          </w:tcPr>
          <w:p w14:paraId="3283A17B" w14:textId="77777777" w:rsidR="009E4EFD" w:rsidRPr="009E4EFD" w:rsidRDefault="009E4EFD" w:rsidP="009E4EFD">
            <w:pPr>
              <w:jc w:val="center"/>
              <w:rPr>
                <w:rFonts w:eastAsia="Times New Roman"/>
                <w:color w:val="auto"/>
                <w:sz w:val="20"/>
                <w:szCs w:val="20"/>
              </w:rPr>
            </w:pPr>
          </w:p>
        </w:tc>
        <w:tc>
          <w:tcPr>
            <w:tcW w:w="1165" w:type="dxa"/>
            <w:tcBorders>
              <w:top w:val="nil"/>
              <w:left w:val="nil"/>
              <w:bottom w:val="nil"/>
              <w:right w:val="nil"/>
            </w:tcBorders>
            <w:shd w:val="clear" w:color="auto" w:fill="auto"/>
            <w:noWrap/>
            <w:vAlign w:val="bottom"/>
            <w:hideMark/>
          </w:tcPr>
          <w:p w14:paraId="7ED6AB98"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(0.552)</w:t>
            </w:r>
          </w:p>
        </w:tc>
        <w:tc>
          <w:tcPr>
            <w:tcW w:w="1800" w:type="dxa"/>
            <w:tcBorders>
              <w:top w:val="nil"/>
              <w:left w:val="nil"/>
              <w:bottom w:val="nil"/>
              <w:right w:val="nil"/>
            </w:tcBorders>
            <w:shd w:val="clear" w:color="auto" w:fill="auto"/>
            <w:noWrap/>
            <w:vAlign w:val="bottom"/>
            <w:hideMark/>
          </w:tcPr>
          <w:p w14:paraId="0C81E41A"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(0.0841)</w:t>
            </w:r>
          </w:p>
        </w:tc>
      </w:tr>
      <w:tr w:rsidR="009E4EFD" w:rsidRPr="009E4EFD" w14:paraId="786850AB" w14:textId="77777777" w:rsidTr="009E4EFD">
        <w:trPr>
          <w:trHeight w:val="20"/>
          <w:jc w:val="center"/>
        </w:trPr>
        <w:tc>
          <w:tcPr>
            <w:tcW w:w="3315" w:type="dxa"/>
            <w:tcBorders>
              <w:top w:val="nil"/>
              <w:left w:val="nil"/>
              <w:bottom w:val="nil"/>
              <w:right w:val="nil"/>
            </w:tcBorders>
            <w:shd w:val="clear" w:color="auto" w:fill="auto"/>
            <w:noWrap/>
            <w:vAlign w:val="center"/>
            <w:hideMark/>
          </w:tcPr>
          <w:p w14:paraId="3AFD6110" w14:textId="77777777" w:rsidR="009E4EFD" w:rsidRPr="009E4EFD" w:rsidRDefault="009E4EFD" w:rsidP="009E4EFD">
            <w:pPr>
              <w:ind w:firstLineChars="100" w:firstLine="200"/>
              <w:rPr>
                <w:rFonts w:eastAsia="Times New Roman"/>
                <w:color w:val="auto"/>
                <w:sz w:val="20"/>
                <w:szCs w:val="20"/>
              </w:rPr>
            </w:pPr>
            <w:r w:rsidRPr="009E4EFD">
              <w:rPr>
                <w:rFonts w:eastAsia="Times New Roman"/>
                <w:color w:val="auto"/>
                <w:sz w:val="20"/>
                <w:szCs w:val="20"/>
              </w:rPr>
              <w:t>Previously convicted*Hispanic</w:t>
            </w:r>
          </w:p>
        </w:tc>
        <w:tc>
          <w:tcPr>
            <w:tcW w:w="1165" w:type="dxa"/>
            <w:tcBorders>
              <w:top w:val="nil"/>
              <w:left w:val="nil"/>
              <w:bottom w:val="nil"/>
              <w:right w:val="nil"/>
            </w:tcBorders>
            <w:shd w:val="clear" w:color="auto" w:fill="auto"/>
            <w:noWrap/>
            <w:vAlign w:val="bottom"/>
            <w:hideMark/>
          </w:tcPr>
          <w:p w14:paraId="25816593"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0.660</w:t>
            </w:r>
          </w:p>
        </w:tc>
        <w:tc>
          <w:tcPr>
            <w:tcW w:w="1800" w:type="dxa"/>
            <w:tcBorders>
              <w:top w:val="nil"/>
              <w:left w:val="nil"/>
              <w:bottom w:val="nil"/>
              <w:right w:val="nil"/>
            </w:tcBorders>
            <w:shd w:val="clear" w:color="auto" w:fill="auto"/>
            <w:noWrap/>
            <w:vAlign w:val="bottom"/>
            <w:hideMark/>
          </w:tcPr>
          <w:p w14:paraId="70228C2B"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0.0725</w:t>
            </w:r>
          </w:p>
        </w:tc>
      </w:tr>
      <w:tr w:rsidR="009E4EFD" w:rsidRPr="009E4EFD" w14:paraId="3E1E6F13" w14:textId="77777777" w:rsidTr="009E4EFD">
        <w:trPr>
          <w:trHeight w:val="20"/>
          <w:jc w:val="center"/>
        </w:trPr>
        <w:tc>
          <w:tcPr>
            <w:tcW w:w="3315" w:type="dxa"/>
            <w:tcBorders>
              <w:top w:val="nil"/>
              <w:left w:val="nil"/>
              <w:bottom w:val="nil"/>
              <w:right w:val="nil"/>
            </w:tcBorders>
            <w:shd w:val="clear" w:color="auto" w:fill="auto"/>
            <w:noWrap/>
            <w:vAlign w:val="bottom"/>
            <w:hideMark/>
          </w:tcPr>
          <w:p w14:paraId="54EBA47C" w14:textId="77777777" w:rsidR="009E4EFD" w:rsidRPr="009E4EFD" w:rsidRDefault="009E4EFD" w:rsidP="009E4EFD">
            <w:pPr>
              <w:jc w:val="center"/>
              <w:rPr>
                <w:rFonts w:eastAsia="Times New Roman"/>
                <w:color w:val="auto"/>
                <w:sz w:val="20"/>
                <w:szCs w:val="20"/>
              </w:rPr>
            </w:pPr>
          </w:p>
        </w:tc>
        <w:tc>
          <w:tcPr>
            <w:tcW w:w="1165" w:type="dxa"/>
            <w:tcBorders>
              <w:top w:val="nil"/>
              <w:left w:val="nil"/>
              <w:bottom w:val="nil"/>
              <w:right w:val="nil"/>
            </w:tcBorders>
            <w:shd w:val="clear" w:color="auto" w:fill="auto"/>
            <w:noWrap/>
            <w:vAlign w:val="bottom"/>
            <w:hideMark/>
          </w:tcPr>
          <w:p w14:paraId="6F120654"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(0.568)</w:t>
            </w:r>
          </w:p>
        </w:tc>
        <w:tc>
          <w:tcPr>
            <w:tcW w:w="1800" w:type="dxa"/>
            <w:tcBorders>
              <w:top w:val="nil"/>
              <w:left w:val="nil"/>
              <w:bottom w:val="nil"/>
              <w:right w:val="nil"/>
            </w:tcBorders>
            <w:shd w:val="clear" w:color="auto" w:fill="auto"/>
            <w:noWrap/>
            <w:vAlign w:val="bottom"/>
            <w:hideMark/>
          </w:tcPr>
          <w:p w14:paraId="2189CA31"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(0.0871)</w:t>
            </w:r>
          </w:p>
        </w:tc>
      </w:tr>
      <w:tr w:rsidR="009E4EFD" w:rsidRPr="009E4EFD" w14:paraId="28974785" w14:textId="77777777" w:rsidTr="009E4EFD">
        <w:trPr>
          <w:trHeight w:val="20"/>
          <w:jc w:val="center"/>
        </w:trPr>
        <w:tc>
          <w:tcPr>
            <w:tcW w:w="3315" w:type="dxa"/>
            <w:tcBorders>
              <w:top w:val="nil"/>
              <w:left w:val="nil"/>
              <w:bottom w:val="nil"/>
              <w:right w:val="nil"/>
            </w:tcBorders>
            <w:shd w:val="clear" w:color="auto" w:fill="auto"/>
            <w:noWrap/>
            <w:vAlign w:val="center"/>
            <w:hideMark/>
          </w:tcPr>
          <w:p w14:paraId="30980B5D" w14:textId="77777777" w:rsidR="009E4EFD" w:rsidRPr="009E4EFD" w:rsidRDefault="009E4EFD" w:rsidP="009E4EFD">
            <w:pPr>
              <w:ind w:firstLineChars="100" w:firstLine="200"/>
              <w:rPr>
                <w:rFonts w:eastAsia="Times New Roman"/>
                <w:color w:val="auto"/>
                <w:sz w:val="20"/>
                <w:szCs w:val="20"/>
              </w:rPr>
            </w:pPr>
            <w:r w:rsidRPr="009E4EFD">
              <w:rPr>
                <w:rFonts w:eastAsia="Times New Roman"/>
                <w:color w:val="auto"/>
                <w:sz w:val="20"/>
                <w:szCs w:val="20"/>
              </w:rPr>
              <w:t>Previously convicted*Other</w:t>
            </w:r>
          </w:p>
        </w:tc>
        <w:tc>
          <w:tcPr>
            <w:tcW w:w="1165" w:type="dxa"/>
            <w:tcBorders>
              <w:top w:val="nil"/>
              <w:left w:val="nil"/>
              <w:bottom w:val="nil"/>
              <w:right w:val="nil"/>
            </w:tcBorders>
            <w:shd w:val="clear" w:color="auto" w:fill="auto"/>
            <w:noWrap/>
            <w:vAlign w:val="bottom"/>
            <w:hideMark/>
          </w:tcPr>
          <w:p w14:paraId="53F8B1FF"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1.009</w:t>
            </w:r>
          </w:p>
        </w:tc>
        <w:tc>
          <w:tcPr>
            <w:tcW w:w="1800" w:type="dxa"/>
            <w:tcBorders>
              <w:top w:val="nil"/>
              <w:left w:val="nil"/>
              <w:bottom w:val="nil"/>
              <w:right w:val="nil"/>
            </w:tcBorders>
            <w:shd w:val="clear" w:color="auto" w:fill="auto"/>
            <w:noWrap/>
            <w:vAlign w:val="bottom"/>
            <w:hideMark/>
          </w:tcPr>
          <w:p w14:paraId="06D15ADB"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-0.209</w:t>
            </w:r>
          </w:p>
        </w:tc>
      </w:tr>
      <w:tr w:rsidR="009E4EFD" w:rsidRPr="009E4EFD" w14:paraId="0AC5F13A" w14:textId="77777777" w:rsidTr="009E4EFD">
        <w:trPr>
          <w:trHeight w:val="20"/>
          <w:jc w:val="center"/>
        </w:trPr>
        <w:tc>
          <w:tcPr>
            <w:tcW w:w="3315" w:type="dxa"/>
            <w:tcBorders>
              <w:top w:val="nil"/>
              <w:left w:val="nil"/>
              <w:bottom w:val="nil"/>
              <w:right w:val="nil"/>
            </w:tcBorders>
            <w:shd w:val="clear" w:color="auto" w:fill="auto"/>
            <w:noWrap/>
            <w:vAlign w:val="bottom"/>
            <w:hideMark/>
          </w:tcPr>
          <w:p w14:paraId="4E9F897D" w14:textId="77777777" w:rsidR="009E4EFD" w:rsidRPr="009E4EFD" w:rsidRDefault="009E4EFD" w:rsidP="009E4EFD">
            <w:pPr>
              <w:jc w:val="center"/>
              <w:rPr>
                <w:rFonts w:eastAsia="Times New Roman"/>
                <w:color w:val="auto"/>
                <w:sz w:val="20"/>
                <w:szCs w:val="20"/>
              </w:rPr>
            </w:pPr>
          </w:p>
        </w:tc>
        <w:tc>
          <w:tcPr>
            <w:tcW w:w="1165" w:type="dxa"/>
            <w:tcBorders>
              <w:top w:val="nil"/>
              <w:left w:val="nil"/>
              <w:bottom w:val="nil"/>
              <w:right w:val="nil"/>
            </w:tcBorders>
            <w:shd w:val="clear" w:color="auto" w:fill="auto"/>
            <w:noWrap/>
            <w:vAlign w:val="bottom"/>
            <w:hideMark/>
          </w:tcPr>
          <w:p w14:paraId="596A67E3"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(1.035)</w:t>
            </w:r>
          </w:p>
        </w:tc>
        <w:tc>
          <w:tcPr>
            <w:tcW w:w="1800" w:type="dxa"/>
            <w:tcBorders>
              <w:top w:val="nil"/>
              <w:left w:val="nil"/>
              <w:bottom w:val="nil"/>
              <w:right w:val="nil"/>
            </w:tcBorders>
            <w:shd w:val="clear" w:color="auto" w:fill="auto"/>
            <w:noWrap/>
            <w:vAlign w:val="bottom"/>
            <w:hideMark/>
          </w:tcPr>
          <w:p w14:paraId="62204362"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(0.197)</w:t>
            </w:r>
          </w:p>
        </w:tc>
      </w:tr>
      <w:tr w:rsidR="009E4EFD" w:rsidRPr="009E4EFD" w14:paraId="348A749C" w14:textId="77777777" w:rsidTr="009E4EFD">
        <w:trPr>
          <w:trHeight w:val="20"/>
          <w:jc w:val="center"/>
        </w:trPr>
        <w:tc>
          <w:tcPr>
            <w:tcW w:w="3315" w:type="dxa"/>
            <w:tcBorders>
              <w:top w:val="nil"/>
              <w:left w:val="nil"/>
              <w:bottom w:val="nil"/>
              <w:right w:val="nil"/>
            </w:tcBorders>
            <w:shd w:val="clear" w:color="auto" w:fill="auto"/>
            <w:noWrap/>
            <w:vAlign w:val="bottom"/>
            <w:hideMark/>
          </w:tcPr>
          <w:p w14:paraId="66C403C0" w14:textId="77777777" w:rsidR="009E4EFD" w:rsidRPr="009E4EFD" w:rsidRDefault="009E4EFD" w:rsidP="009E4EFD">
            <w:pPr>
              <w:rPr>
                <w:rFonts w:eastAsia="Times New Roman"/>
                <w:color w:val="auto"/>
                <w:sz w:val="20"/>
                <w:szCs w:val="20"/>
              </w:rPr>
            </w:pPr>
            <w:r w:rsidRPr="009E4EFD">
              <w:rPr>
                <w:rFonts w:eastAsia="Times New Roman"/>
                <w:color w:val="auto"/>
                <w:sz w:val="20"/>
                <w:szCs w:val="20"/>
              </w:rPr>
              <w:t>Previous felony incarceration</w:t>
            </w:r>
          </w:p>
        </w:tc>
        <w:tc>
          <w:tcPr>
            <w:tcW w:w="1165" w:type="dxa"/>
            <w:tcBorders>
              <w:top w:val="nil"/>
              <w:left w:val="nil"/>
              <w:bottom w:val="nil"/>
              <w:right w:val="nil"/>
            </w:tcBorders>
            <w:shd w:val="clear" w:color="auto" w:fill="auto"/>
            <w:noWrap/>
            <w:vAlign w:val="bottom"/>
            <w:hideMark/>
          </w:tcPr>
          <w:p w14:paraId="08D0DA1C"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1.115**</w:t>
            </w:r>
          </w:p>
        </w:tc>
        <w:tc>
          <w:tcPr>
            <w:tcW w:w="1800" w:type="dxa"/>
            <w:tcBorders>
              <w:top w:val="nil"/>
              <w:left w:val="nil"/>
              <w:bottom w:val="nil"/>
              <w:right w:val="nil"/>
            </w:tcBorders>
            <w:shd w:val="clear" w:color="auto" w:fill="auto"/>
            <w:noWrap/>
            <w:vAlign w:val="bottom"/>
            <w:hideMark/>
          </w:tcPr>
          <w:p w14:paraId="4F4C133A"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0.184**</w:t>
            </w:r>
          </w:p>
        </w:tc>
      </w:tr>
      <w:tr w:rsidR="009E4EFD" w:rsidRPr="009E4EFD" w14:paraId="316E5635" w14:textId="77777777" w:rsidTr="009E4EFD">
        <w:trPr>
          <w:trHeight w:val="20"/>
          <w:jc w:val="center"/>
        </w:trPr>
        <w:tc>
          <w:tcPr>
            <w:tcW w:w="3315" w:type="dxa"/>
            <w:tcBorders>
              <w:top w:val="nil"/>
              <w:left w:val="nil"/>
              <w:bottom w:val="nil"/>
              <w:right w:val="nil"/>
            </w:tcBorders>
            <w:shd w:val="clear" w:color="auto" w:fill="auto"/>
            <w:noWrap/>
            <w:vAlign w:val="bottom"/>
            <w:hideMark/>
          </w:tcPr>
          <w:p w14:paraId="3EA844A9" w14:textId="77777777" w:rsidR="009E4EFD" w:rsidRPr="009E4EFD" w:rsidRDefault="009E4EFD" w:rsidP="009E4EFD">
            <w:pPr>
              <w:jc w:val="center"/>
              <w:rPr>
                <w:rFonts w:eastAsia="Times New Roman"/>
                <w:color w:val="auto"/>
                <w:sz w:val="20"/>
                <w:szCs w:val="20"/>
              </w:rPr>
            </w:pPr>
          </w:p>
        </w:tc>
        <w:tc>
          <w:tcPr>
            <w:tcW w:w="1165" w:type="dxa"/>
            <w:tcBorders>
              <w:top w:val="nil"/>
              <w:left w:val="nil"/>
              <w:bottom w:val="nil"/>
              <w:right w:val="nil"/>
            </w:tcBorders>
            <w:shd w:val="clear" w:color="auto" w:fill="auto"/>
            <w:noWrap/>
            <w:vAlign w:val="bottom"/>
            <w:hideMark/>
          </w:tcPr>
          <w:p w14:paraId="585EE5E1"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(0.388)</w:t>
            </w:r>
          </w:p>
        </w:tc>
        <w:tc>
          <w:tcPr>
            <w:tcW w:w="1800" w:type="dxa"/>
            <w:tcBorders>
              <w:top w:val="nil"/>
              <w:left w:val="nil"/>
              <w:bottom w:val="nil"/>
              <w:right w:val="nil"/>
            </w:tcBorders>
            <w:shd w:val="clear" w:color="auto" w:fill="auto"/>
            <w:noWrap/>
            <w:vAlign w:val="bottom"/>
            <w:hideMark/>
          </w:tcPr>
          <w:p w14:paraId="4BA5C473"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(0.0630)</w:t>
            </w:r>
          </w:p>
        </w:tc>
      </w:tr>
      <w:tr w:rsidR="009E4EFD" w:rsidRPr="009E4EFD" w14:paraId="074D30A1" w14:textId="77777777" w:rsidTr="009E4EFD">
        <w:trPr>
          <w:trHeight w:val="20"/>
          <w:jc w:val="center"/>
        </w:trPr>
        <w:tc>
          <w:tcPr>
            <w:tcW w:w="3315" w:type="dxa"/>
            <w:tcBorders>
              <w:top w:val="nil"/>
              <w:left w:val="nil"/>
              <w:bottom w:val="nil"/>
              <w:right w:val="nil"/>
            </w:tcBorders>
            <w:shd w:val="clear" w:color="auto" w:fill="auto"/>
            <w:noWrap/>
            <w:vAlign w:val="center"/>
            <w:hideMark/>
          </w:tcPr>
          <w:p w14:paraId="70EDEE57" w14:textId="77777777" w:rsidR="009E4EFD" w:rsidRPr="009E4EFD" w:rsidRDefault="009E4EFD" w:rsidP="009E4EFD">
            <w:pPr>
              <w:ind w:firstLineChars="100" w:firstLine="200"/>
              <w:rPr>
                <w:rFonts w:eastAsia="Times New Roman"/>
                <w:color w:val="auto"/>
                <w:sz w:val="20"/>
                <w:szCs w:val="20"/>
              </w:rPr>
            </w:pPr>
            <w:r w:rsidRPr="009E4EFD">
              <w:rPr>
                <w:rFonts w:eastAsia="Times New Roman"/>
                <w:color w:val="auto"/>
                <w:sz w:val="20"/>
                <w:szCs w:val="20"/>
              </w:rPr>
              <w:t>Previously incarcerated*Black</w:t>
            </w:r>
          </w:p>
        </w:tc>
        <w:tc>
          <w:tcPr>
            <w:tcW w:w="1165" w:type="dxa"/>
            <w:tcBorders>
              <w:top w:val="nil"/>
              <w:left w:val="nil"/>
              <w:bottom w:val="nil"/>
              <w:right w:val="nil"/>
            </w:tcBorders>
            <w:shd w:val="clear" w:color="auto" w:fill="auto"/>
            <w:noWrap/>
            <w:vAlign w:val="bottom"/>
            <w:hideMark/>
          </w:tcPr>
          <w:p w14:paraId="72DD7D8F"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-1.034†</w:t>
            </w:r>
          </w:p>
        </w:tc>
        <w:tc>
          <w:tcPr>
            <w:tcW w:w="1800" w:type="dxa"/>
            <w:tcBorders>
              <w:top w:val="nil"/>
              <w:left w:val="nil"/>
              <w:bottom w:val="nil"/>
              <w:right w:val="nil"/>
            </w:tcBorders>
            <w:shd w:val="clear" w:color="auto" w:fill="auto"/>
            <w:noWrap/>
            <w:vAlign w:val="bottom"/>
            <w:hideMark/>
          </w:tcPr>
          <w:p w14:paraId="3626BDD4"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-0.0537</w:t>
            </w:r>
          </w:p>
        </w:tc>
      </w:tr>
      <w:tr w:rsidR="009E4EFD" w:rsidRPr="009E4EFD" w14:paraId="18704941" w14:textId="77777777" w:rsidTr="009E4EFD">
        <w:trPr>
          <w:trHeight w:val="20"/>
          <w:jc w:val="center"/>
        </w:trPr>
        <w:tc>
          <w:tcPr>
            <w:tcW w:w="3315" w:type="dxa"/>
            <w:tcBorders>
              <w:top w:val="nil"/>
              <w:left w:val="nil"/>
              <w:bottom w:val="nil"/>
              <w:right w:val="nil"/>
            </w:tcBorders>
            <w:shd w:val="clear" w:color="auto" w:fill="auto"/>
            <w:noWrap/>
            <w:vAlign w:val="bottom"/>
            <w:hideMark/>
          </w:tcPr>
          <w:p w14:paraId="374F5653" w14:textId="77777777" w:rsidR="009E4EFD" w:rsidRPr="009E4EFD" w:rsidRDefault="009E4EFD" w:rsidP="009E4EFD">
            <w:pPr>
              <w:jc w:val="center"/>
              <w:rPr>
                <w:rFonts w:eastAsia="Times New Roman"/>
                <w:color w:val="auto"/>
                <w:sz w:val="20"/>
                <w:szCs w:val="20"/>
              </w:rPr>
            </w:pPr>
          </w:p>
        </w:tc>
        <w:tc>
          <w:tcPr>
            <w:tcW w:w="1165" w:type="dxa"/>
            <w:tcBorders>
              <w:top w:val="nil"/>
              <w:left w:val="nil"/>
              <w:bottom w:val="nil"/>
              <w:right w:val="nil"/>
            </w:tcBorders>
            <w:shd w:val="clear" w:color="auto" w:fill="auto"/>
            <w:noWrap/>
            <w:vAlign w:val="bottom"/>
            <w:hideMark/>
          </w:tcPr>
          <w:p w14:paraId="79AF6CB7"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(0.586)</w:t>
            </w:r>
          </w:p>
        </w:tc>
        <w:tc>
          <w:tcPr>
            <w:tcW w:w="1800" w:type="dxa"/>
            <w:tcBorders>
              <w:top w:val="nil"/>
              <w:left w:val="nil"/>
              <w:bottom w:val="nil"/>
              <w:right w:val="nil"/>
            </w:tcBorders>
            <w:shd w:val="clear" w:color="auto" w:fill="auto"/>
            <w:noWrap/>
            <w:vAlign w:val="bottom"/>
            <w:hideMark/>
          </w:tcPr>
          <w:p w14:paraId="59EA9C05"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(0.0985)</w:t>
            </w:r>
          </w:p>
        </w:tc>
      </w:tr>
      <w:tr w:rsidR="009E4EFD" w:rsidRPr="009E4EFD" w14:paraId="472C2691" w14:textId="77777777" w:rsidTr="009E4EFD">
        <w:trPr>
          <w:trHeight w:val="20"/>
          <w:jc w:val="center"/>
        </w:trPr>
        <w:tc>
          <w:tcPr>
            <w:tcW w:w="3315" w:type="dxa"/>
            <w:tcBorders>
              <w:top w:val="nil"/>
              <w:left w:val="nil"/>
              <w:bottom w:val="nil"/>
              <w:right w:val="nil"/>
            </w:tcBorders>
            <w:shd w:val="clear" w:color="auto" w:fill="auto"/>
            <w:noWrap/>
            <w:vAlign w:val="center"/>
            <w:hideMark/>
          </w:tcPr>
          <w:p w14:paraId="26B7097F" w14:textId="77777777" w:rsidR="009E4EFD" w:rsidRPr="009E4EFD" w:rsidRDefault="009E4EFD" w:rsidP="009E4EFD">
            <w:pPr>
              <w:ind w:firstLineChars="100" w:firstLine="200"/>
              <w:rPr>
                <w:rFonts w:eastAsia="Times New Roman"/>
                <w:color w:val="auto"/>
                <w:sz w:val="20"/>
                <w:szCs w:val="20"/>
              </w:rPr>
            </w:pPr>
            <w:r w:rsidRPr="009E4EFD">
              <w:rPr>
                <w:rFonts w:eastAsia="Times New Roman"/>
                <w:color w:val="auto"/>
                <w:sz w:val="20"/>
                <w:szCs w:val="20"/>
              </w:rPr>
              <w:t>Previously incarcerated*Hispanic</w:t>
            </w:r>
          </w:p>
        </w:tc>
        <w:tc>
          <w:tcPr>
            <w:tcW w:w="1165" w:type="dxa"/>
            <w:tcBorders>
              <w:top w:val="nil"/>
              <w:left w:val="nil"/>
              <w:bottom w:val="nil"/>
              <w:right w:val="nil"/>
            </w:tcBorders>
            <w:shd w:val="clear" w:color="auto" w:fill="auto"/>
            <w:noWrap/>
            <w:vAlign w:val="bottom"/>
            <w:hideMark/>
          </w:tcPr>
          <w:p w14:paraId="56F42088"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-0.571</w:t>
            </w:r>
          </w:p>
        </w:tc>
        <w:tc>
          <w:tcPr>
            <w:tcW w:w="1800" w:type="dxa"/>
            <w:tcBorders>
              <w:top w:val="nil"/>
              <w:left w:val="nil"/>
              <w:bottom w:val="nil"/>
              <w:right w:val="nil"/>
            </w:tcBorders>
            <w:shd w:val="clear" w:color="auto" w:fill="auto"/>
            <w:noWrap/>
            <w:vAlign w:val="bottom"/>
            <w:hideMark/>
          </w:tcPr>
          <w:p w14:paraId="6E90E19D"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-0.108</w:t>
            </w:r>
          </w:p>
        </w:tc>
      </w:tr>
      <w:tr w:rsidR="009E4EFD" w:rsidRPr="009E4EFD" w14:paraId="2B8BB9A8" w14:textId="77777777" w:rsidTr="009E4EFD">
        <w:trPr>
          <w:trHeight w:val="20"/>
          <w:jc w:val="center"/>
        </w:trPr>
        <w:tc>
          <w:tcPr>
            <w:tcW w:w="3315" w:type="dxa"/>
            <w:tcBorders>
              <w:top w:val="nil"/>
              <w:left w:val="nil"/>
              <w:bottom w:val="nil"/>
              <w:right w:val="nil"/>
            </w:tcBorders>
            <w:shd w:val="clear" w:color="auto" w:fill="auto"/>
            <w:noWrap/>
            <w:vAlign w:val="bottom"/>
            <w:hideMark/>
          </w:tcPr>
          <w:p w14:paraId="03D05D20" w14:textId="77777777" w:rsidR="009E4EFD" w:rsidRPr="009E4EFD" w:rsidRDefault="009E4EFD" w:rsidP="009E4EFD">
            <w:pPr>
              <w:jc w:val="center"/>
              <w:rPr>
                <w:rFonts w:eastAsia="Times New Roman"/>
                <w:color w:val="auto"/>
                <w:sz w:val="20"/>
                <w:szCs w:val="20"/>
              </w:rPr>
            </w:pPr>
          </w:p>
        </w:tc>
        <w:tc>
          <w:tcPr>
            <w:tcW w:w="1165" w:type="dxa"/>
            <w:tcBorders>
              <w:top w:val="nil"/>
              <w:left w:val="nil"/>
              <w:bottom w:val="nil"/>
              <w:right w:val="nil"/>
            </w:tcBorders>
            <w:shd w:val="clear" w:color="auto" w:fill="auto"/>
            <w:noWrap/>
            <w:vAlign w:val="bottom"/>
            <w:hideMark/>
          </w:tcPr>
          <w:p w14:paraId="6B913CEF"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(0.572)</w:t>
            </w:r>
          </w:p>
        </w:tc>
        <w:tc>
          <w:tcPr>
            <w:tcW w:w="1800" w:type="dxa"/>
            <w:tcBorders>
              <w:top w:val="nil"/>
              <w:left w:val="nil"/>
              <w:bottom w:val="nil"/>
              <w:right w:val="nil"/>
            </w:tcBorders>
            <w:shd w:val="clear" w:color="auto" w:fill="auto"/>
            <w:noWrap/>
            <w:vAlign w:val="bottom"/>
            <w:hideMark/>
          </w:tcPr>
          <w:p w14:paraId="3DDB9263"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(0.106)</w:t>
            </w:r>
          </w:p>
        </w:tc>
      </w:tr>
      <w:tr w:rsidR="009E4EFD" w:rsidRPr="009E4EFD" w14:paraId="48A7334A" w14:textId="77777777" w:rsidTr="009E4EFD">
        <w:trPr>
          <w:trHeight w:val="20"/>
          <w:jc w:val="center"/>
        </w:trPr>
        <w:tc>
          <w:tcPr>
            <w:tcW w:w="3315" w:type="dxa"/>
            <w:tcBorders>
              <w:top w:val="nil"/>
              <w:left w:val="nil"/>
              <w:bottom w:val="nil"/>
              <w:right w:val="nil"/>
            </w:tcBorders>
            <w:shd w:val="clear" w:color="auto" w:fill="auto"/>
            <w:noWrap/>
            <w:vAlign w:val="center"/>
            <w:hideMark/>
          </w:tcPr>
          <w:p w14:paraId="2A5E25C5" w14:textId="77777777" w:rsidR="009E4EFD" w:rsidRPr="009E4EFD" w:rsidRDefault="009E4EFD" w:rsidP="009E4EFD">
            <w:pPr>
              <w:ind w:firstLineChars="100" w:firstLine="200"/>
              <w:rPr>
                <w:rFonts w:eastAsia="Times New Roman"/>
                <w:color w:val="auto"/>
                <w:sz w:val="20"/>
                <w:szCs w:val="20"/>
              </w:rPr>
            </w:pPr>
            <w:r w:rsidRPr="009E4EFD">
              <w:rPr>
                <w:rFonts w:eastAsia="Times New Roman"/>
                <w:color w:val="auto"/>
                <w:sz w:val="20"/>
                <w:szCs w:val="20"/>
              </w:rPr>
              <w:t>Previously incarcerated*Other</w:t>
            </w:r>
          </w:p>
        </w:tc>
        <w:tc>
          <w:tcPr>
            <w:tcW w:w="1165" w:type="dxa"/>
            <w:tcBorders>
              <w:top w:val="nil"/>
              <w:left w:val="nil"/>
              <w:bottom w:val="nil"/>
              <w:right w:val="nil"/>
            </w:tcBorders>
            <w:shd w:val="clear" w:color="auto" w:fill="auto"/>
            <w:noWrap/>
            <w:vAlign w:val="bottom"/>
            <w:hideMark/>
          </w:tcPr>
          <w:p w14:paraId="78DBB1D5"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-2.142†</w:t>
            </w:r>
          </w:p>
        </w:tc>
        <w:tc>
          <w:tcPr>
            <w:tcW w:w="1800" w:type="dxa"/>
            <w:tcBorders>
              <w:top w:val="nil"/>
              <w:left w:val="nil"/>
              <w:bottom w:val="nil"/>
              <w:right w:val="nil"/>
            </w:tcBorders>
            <w:shd w:val="clear" w:color="auto" w:fill="auto"/>
            <w:noWrap/>
            <w:vAlign w:val="bottom"/>
            <w:hideMark/>
          </w:tcPr>
          <w:p w14:paraId="1F422C38"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-0.118</w:t>
            </w:r>
          </w:p>
        </w:tc>
      </w:tr>
      <w:tr w:rsidR="009E4EFD" w:rsidRPr="009E4EFD" w14:paraId="1CD65220" w14:textId="77777777" w:rsidTr="009E4EFD">
        <w:trPr>
          <w:trHeight w:val="20"/>
          <w:jc w:val="center"/>
        </w:trPr>
        <w:tc>
          <w:tcPr>
            <w:tcW w:w="3315" w:type="dxa"/>
            <w:tcBorders>
              <w:top w:val="nil"/>
              <w:left w:val="nil"/>
              <w:bottom w:val="nil"/>
              <w:right w:val="nil"/>
            </w:tcBorders>
            <w:shd w:val="clear" w:color="auto" w:fill="auto"/>
            <w:noWrap/>
            <w:vAlign w:val="bottom"/>
            <w:hideMark/>
          </w:tcPr>
          <w:p w14:paraId="51677AA5" w14:textId="77777777" w:rsidR="009E4EFD" w:rsidRPr="009E4EFD" w:rsidRDefault="009E4EFD" w:rsidP="009E4EFD">
            <w:pPr>
              <w:jc w:val="center"/>
              <w:rPr>
                <w:rFonts w:eastAsia="Times New Roman"/>
                <w:color w:val="auto"/>
                <w:sz w:val="20"/>
                <w:szCs w:val="20"/>
              </w:rPr>
            </w:pPr>
          </w:p>
        </w:tc>
        <w:tc>
          <w:tcPr>
            <w:tcW w:w="1165" w:type="dxa"/>
            <w:tcBorders>
              <w:top w:val="nil"/>
              <w:left w:val="nil"/>
              <w:bottom w:val="nil"/>
              <w:right w:val="nil"/>
            </w:tcBorders>
            <w:shd w:val="clear" w:color="auto" w:fill="auto"/>
            <w:noWrap/>
            <w:vAlign w:val="bottom"/>
            <w:hideMark/>
          </w:tcPr>
          <w:p w14:paraId="09D8E0D7"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(1.134)</w:t>
            </w:r>
          </w:p>
        </w:tc>
        <w:tc>
          <w:tcPr>
            <w:tcW w:w="1800" w:type="dxa"/>
            <w:tcBorders>
              <w:top w:val="nil"/>
              <w:left w:val="nil"/>
              <w:bottom w:val="nil"/>
              <w:right w:val="nil"/>
            </w:tcBorders>
            <w:shd w:val="clear" w:color="auto" w:fill="auto"/>
            <w:noWrap/>
            <w:vAlign w:val="bottom"/>
            <w:hideMark/>
          </w:tcPr>
          <w:p w14:paraId="603643DD"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(0.209)</w:t>
            </w:r>
          </w:p>
        </w:tc>
      </w:tr>
      <w:tr w:rsidR="009E4EFD" w:rsidRPr="009E4EFD" w14:paraId="62426E95" w14:textId="77777777" w:rsidTr="009E4EFD">
        <w:trPr>
          <w:trHeight w:val="20"/>
          <w:jc w:val="center"/>
        </w:trPr>
        <w:tc>
          <w:tcPr>
            <w:tcW w:w="3315" w:type="dxa"/>
            <w:tcBorders>
              <w:top w:val="nil"/>
              <w:left w:val="nil"/>
              <w:bottom w:val="nil"/>
              <w:right w:val="nil"/>
            </w:tcBorders>
            <w:shd w:val="clear" w:color="auto" w:fill="auto"/>
            <w:noWrap/>
            <w:vAlign w:val="center"/>
            <w:hideMark/>
          </w:tcPr>
          <w:p w14:paraId="65194B1F" w14:textId="77777777" w:rsidR="009E4EFD" w:rsidRPr="009E4EFD" w:rsidRDefault="009E4EFD" w:rsidP="009E4EFD">
            <w:pPr>
              <w:rPr>
                <w:rFonts w:eastAsia="Times New Roman"/>
                <w:color w:val="auto"/>
                <w:sz w:val="20"/>
                <w:szCs w:val="20"/>
              </w:rPr>
            </w:pPr>
            <w:r w:rsidRPr="009E4EFD">
              <w:rPr>
                <w:rFonts w:eastAsia="Times New Roman"/>
                <w:color w:val="auto"/>
                <w:sz w:val="20"/>
                <w:szCs w:val="20"/>
              </w:rPr>
              <w:t>Non-felony incarceration</w:t>
            </w:r>
          </w:p>
        </w:tc>
        <w:tc>
          <w:tcPr>
            <w:tcW w:w="1165" w:type="dxa"/>
            <w:tcBorders>
              <w:top w:val="nil"/>
              <w:left w:val="nil"/>
              <w:bottom w:val="nil"/>
              <w:right w:val="nil"/>
            </w:tcBorders>
            <w:shd w:val="clear" w:color="auto" w:fill="auto"/>
            <w:noWrap/>
            <w:vAlign w:val="bottom"/>
            <w:hideMark/>
          </w:tcPr>
          <w:p w14:paraId="1663D8A1"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1.076**</w:t>
            </w:r>
          </w:p>
        </w:tc>
        <w:tc>
          <w:tcPr>
            <w:tcW w:w="1800" w:type="dxa"/>
            <w:tcBorders>
              <w:top w:val="nil"/>
              <w:left w:val="nil"/>
              <w:bottom w:val="nil"/>
              <w:right w:val="nil"/>
            </w:tcBorders>
            <w:shd w:val="clear" w:color="auto" w:fill="auto"/>
            <w:noWrap/>
            <w:vAlign w:val="bottom"/>
            <w:hideMark/>
          </w:tcPr>
          <w:p w14:paraId="0F7A4F57"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0.121*</w:t>
            </w:r>
          </w:p>
        </w:tc>
      </w:tr>
      <w:tr w:rsidR="009E4EFD" w:rsidRPr="009E4EFD" w14:paraId="14396F77" w14:textId="77777777" w:rsidTr="009E4EFD">
        <w:trPr>
          <w:trHeight w:val="20"/>
          <w:jc w:val="center"/>
        </w:trPr>
        <w:tc>
          <w:tcPr>
            <w:tcW w:w="3315" w:type="dxa"/>
            <w:tcBorders>
              <w:top w:val="nil"/>
              <w:left w:val="nil"/>
              <w:bottom w:val="nil"/>
              <w:right w:val="nil"/>
            </w:tcBorders>
            <w:shd w:val="clear" w:color="auto" w:fill="auto"/>
            <w:noWrap/>
            <w:vAlign w:val="bottom"/>
            <w:hideMark/>
          </w:tcPr>
          <w:p w14:paraId="299929E4" w14:textId="77777777" w:rsidR="009E4EFD" w:rsidRPr="009E4EFD" w:rsidRDefault="009E4EFD" w:rsidP="009E4EFD">
            <w:pPr>
              <w:jc w:val="center"/>
              <w:rPr>
                <w:rFonts w:eastAsia="Times New Roman"/>
                <w:color w:val="auto"/>
                <w:sz w:val="20"/>
                <w:szCs w:val="20"/>
              </w:rPr>
            </w:pPr>
          </w:p>
        </w:tc>
        <w:tc>
          <w:tcPr>
            <w:tcW w:w="1165" w:type="dxa"/>
            <w:tcBorders>
              <w:top w:val="nil"/>
              <w:left w:val="nil"/>
              <w:bottom w:val="nil"/>
              <w:right w:val="nil"/>
            </w:tcBorders>
            <w:shd w:val="clear" w:color="auto" w:fill="auto"/>
            <w:noWrap/>
            <w:vAlign w:val="bottom"/>
            <w:hideMark/>
          </w:tcPr>
          <w:p w14:paraId="73E8C88C"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(0.392)</w:t>
            </w:r>
          </w:p>
        </w:tc>
        <w:tc>
          <w:tcPr>
            <w:tcW w:w="1800" w:type="dxa"/>
            <w:tcBorders>
              <w:top w:val="nil"/>
              <w:left w:val="nil"/>
              <w:bottom w:val="nil"/>
              <w:right w:val="nil"/>
            </w:tcBorders>
            <w:shd w:val="clear" w:color="auto" w:fill="auto"/>
            <w:noWrap/>
            <w:vAlign w:val="bottom"/>
            <w:hideMark/>
          </w:tcPr>
          <w:p w14:paraId="44628FF4"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(0.0502)</w:t>
            </w:r>
          </w:p>
        </w:tc>
      </w:tr>
      <w:tr w:rsidR="009E4EFD" w:rsidRPr="009E4EFD" w14:paraId="6372E58B" w14:textId="77777777" w:rsidTr="009E4EFD">
        <w:trPr>
          <w:trHeight w:val="20"/>
          <w:jc w:val="center"/>
        </w:trPr>
        <w:tc>
          <w:tcPr>
            <w:tcW w:w="3315" w:type="dxa"/>
            <w:tcBorders>
              <w:top w:val="nil"/>
              <w:left w:val="nil"/>
              <w:bottom w:val="nil"/>
              <w:right w:val="nil"/>
            </w:tcBorders>
            <w:shd w:val="clear" w:color="auto" w:fill="auto"/>
            <w:noWrap/>
            <w:vAlign w:val="center"/>
            <w:hideMark/>
          </w:tcPr>
          <w:p w14:paraId="7A75EA50" w14:textId="77777777" w:rsidR="009E4EFD" w:rsidRPr="009E4EFD" w:rsidRDefault="009E4EFD" w:rsidP="009E4EFD">
            <w:pPr>
              <w:ind w:firstLineChars="100" w:firstLine="200"/>
              <w:rPr>
                <w:rFonts w:eastAsia="Times New Roman"/>
                <w:color w:val="auto"/>
                <w:sz w:val="20"/>
                <w:szCs w:val="20"/>
              </w:rPr>
            </w:pPr>
            <w:r w:rsidRPr="009E4EFD">
              <w:rPr>
                <w:rFonts w:eastAsia="Times New Roman"/>
                <w:color w:val="auto"/>
                <w:sz w:val="20"/>
                <w:szCs w:val="20"/>
              </w:rPr>
              <w:t>Non-felony incarceration*Black</w:t>
            </w:r>
          </w:p>
        </w:tc>
        <w:tc>
          <w:tcPr>
            <w:tcW w:w="1165" w:type="dxa"/>
            <w:tcBorders>
              <w:top w:val="nil"/>
              <w:left w:val="nil"/>
              <w:bottom w:val="nil"/>
              <w:right w:val="nil"/>
            </w:tcBorders>
            <w:shd w:val="clear" w:color="auto" w:fill="auto"/>
            <w:noWrap/>
            <w:vAlign w:val="bottom"/>
            <w:hideMark/>
          </w:tcPr>
          <w:p w14:paraId="18AB0736"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-0.696</w:t>
            </w:r>
          </w:p>
        </w:tc>
        <w:tc>
          <w:tcPr>
            <w:tcW w:w="1800" w:type="dxa"/>
            <w:tcBorders>
              <w:top w:val="nil"/>
              <w:left w:val="nil"/>
              <w:bottom w:val="nil"/>
              <w:right w:val="nil"/>
            </w:tcBorders>
            <w:shd w:val="clear" w:color="auto" w:fill="auto"/>
            <w:noWrap/>
            <w:vAlign w:val="bottom"/>
            <w:hideMark/>
          </w:tcPr>
          <w:p w14:paraId="744057BD"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0.0314</w:t>
            </w:r>
          </w:p>
        </w:tc>
      </w:tr>
      <w:tr w:rsidR="009E4EFD" w:rsidRPr="009E4EFD" w14:paraId="113F092B" w14:textId="77777777" w:rsidTr="009E4EFD">
        <w:trPr>
          <w:trHeight w:val="20"/>
          <w:jc w:val="center"/>
        </w:trPr>
        <w:tc>
          <w:tcPr>
            <w:tcW w:w="3315" w:type="dxa"/>
            <w:tcBorders>
              <w:top w:val="nil"/>
              <w:left w:val="nil"/>
              <w:bottom w:val="nil"/>
              <w:right w:val="nil"/>
            </w:tcBorders>
            <w:shd w:val="clear" w:color="auto" w:fill="auto"/>
            <w:noWrap/>
            <w:vAlign w:val="bottom"/>
            <w:hideMark/>
          </w:tcPr>
          <w:p w14:paraId="49DCF750" w14:textId="77777777" w:rsidR="009E4EFD" w:rsidRPr="009E4EFD" w:rsidRDefault="009E4EFD" w:rsidP="009E4EFD">
            <w:pPr>
              <w:jc w:val="center"/>
              <w:rPr>
                <w:rFonts w:eastAsia="Times New Roman"/>
                <w:color w:val="auto"/>
                <w:sz w:val="20"/>
                <w:szCs w:val="20"/>
              </w:rPr>
            </w:pPr>
          </w:p>
        </w:tc>
        <w:tc>
          <w:tcPr>
            <w:tcW w:w="1165" w:type="dxa"/>
            <w:tcBorders>
              <w:top w:val="nil"/>
              <w:left w:val="nil"/>
              <w:bottom w:val="nil"/>
              <w:right w:val="nil"/>
            </w:tcBorders>
            <w:shd w:val="clear" w:color="auto" w:fill="auto"/>
            <w:noWrap/>
            <w:vAlign w:val="bottom"/>
            <w:hideMark/>
          </w:tcPr>
          <w:p w14:paraId="3D088E88"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(0.627)</w:t>
            </w:r>
          </w:p>
        </w:tc>
        <w:tc>
          <w:tcPr>
            <w:tcW w:w="1800" w:type="dxa"/>
            <w:tcBorders>
              <w:top w:val="nil"/>
              <w:left w:val="nil"/>
              <w:bottom w:val="nil"/>
              <w:right w:val="nil"/>
            </w:tcBorders>
            <w:shd w:val="clear" w:color="auto" w:fill="auto"/>
            <w:noWrap/>
            <w:vAlign w:val="bottom"/>
            <w:hideMark/>
          </w:tcPr>
          <w:p w14:paraId="0C50C26A"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(0.0728)</w:t>
            </w:r>
          </w:p>
        </w:tc>
      </w:tr>
      <w:tr w:rsidR="009E4EFD" w:rsidRPr="009E4EFD" w14:paraId="569230DA" w14:textId="77777777" w:rsidTr="009E4EFD">
        <w:trPr>
          <w:trHeight w:val="20"/>
          <w:jc w:val="center"/>
        </w:trPr>
        <w:tc>
          <w:tcPr>
            <w:tcW w:w="3315" w:type="dxa"/>
            <w:tcBorders>
              <w:top w:val="nil"/>
              <w:left w:val="nil"/>
              <w:bottom w:val="nil"/>
              <w:right w:val="nil"/>
            </w:tcBorders>
            <w:shd w:val="clear" w:color="auto" w:fill="auto"/>
            <w:noWrap/>
            <w:vAlign w:val="center"/>
            <w:hideMark/>
          </w:tcPr>
          <w:p w14:paraId="3A4F73FD" w14:textId="77777777" w:rsidR="009E4EFD" w:rsidRPr="009E4EFD" w:rsidRDefault="009E4EFD" w:rsidP="009E4EFD">
            <w:pPr>
              <w:ind w:firstLineChars="100" w:firstLine="200"/>
              <w:rPr>
                <w:rFonts w:eastAsia="Times New Roman"/>
                <w:color w:val="auto"/>
                <w:sz w:val="20"/>
                <w:szCs w:val="20"/>
              </w:rPr>
            </w:pPr>
            <w:r w:rsidRPr="009E4EFD">
              <w:rPr>
                <w:rFonts w:eastAsia="Times New Roman"/>
                <w:color w:val="auto"/>
                <w:sz w:val="20"/>
                <w:szCs w:val="20"/>
              </w:rPr>
              <w:t>Non-felony incarceration*Hispanic</w:t>
            </w:r>
          </w:p>
        </w:tc>
        <w:tc>
          <w:tcPr>
            <w:tcW w:w="1165" w:type="dxa"/>
            <w:tcBorders>
              <w:top w:val="nil"/>
              <w:left w:val="nil"/>
              <w:bottom w:val="nil"/>
              <w:right w:val="nil"/>
            </w:tcBorders>
            <w:shd w:val="clear" w:color="auto" w:fill="auto"/>
            <w:noWrap/>
            <w:vAlign w:val="bottom"/>
            <w:hideMark/>
          </w:tcPr>
          <w:p w14:paraId="152181B0"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-0.183</w:t>
            </w:r>
          </w:p>
        </w:tc>
        <w:tc>
          <w:tcPr>
            <w:tcW w:w="1800" w:type="dxa"/>
            <w:tcBorders>
              <w:top w:val="nil"/>
              <w:left w:val="nil"/>
              <w:bottom w:val="nil"/>
              <w:right w:val="nil"/>
            </w:tcBorders>
            <w:shd w:val="clear" w:color="auto" w:fill="auto"/>
            <w:noWrap/>
            <w:vAlign w:val="bottom"/>
            <w:hideMark/>
          </w:tcPr>
          <w:p w14:paraId="4178E912"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0.0214</w:t>
            </w:r>
          </w:p>
        </w:tc>
      </w:tr>
      <w:tr w:rsidR="009E4EFD" w:rsidRPr="009E4EFD" w14:paraId="65C6C261" w14:textId="77777777" w:rsidTr="009E4EFD">
        <w:trPr>
          <w:trHeight w:val="20"/>
          <w:jc w:val="center"/>
        </w:trPr>
        <w:tc>
          <w:tcPr>
            <w:tcW w:w="3315" w:type="dxa"/>
            <w:tcBorders>
              <w:top w:val="nil"/>
              <w:left w:val="nil"/>
              <w:bottom w:val="nil"/>
              <w:right w:val="nil"/>
            </w:tcBorders>
            <w:shd w:val="clear" w:color="auto" w:fill="auto"/>
            <w:noWrap/>
            <w:vAlign w:val="bottom"/>
            <w:hideMark/>
          </w:tcPr>
          <w:p w14:paraId="416908D1" w14:textId="77777777" w:rsidR="009E4EFD" w:rsidRPr="009E4EFD" w:rsidRDefault="009E4EFD" w:rsidP="009E4EFD">
            <w:pPr>
              <w:jc w:val="center"/>
              <w:rPr>
                <w:rFonts w:eastAsia="Times New Roman"/>
                <w:color w:val="auto"/>
                <w:sz w:val="20"/>
                <w:szCs w:val="20"/>
              </w:rPr>
            </w:pPr>
          </w:p>
        </w:tc>
        <w:tc>
          <w:tcPr>
            <w:tcW w:w="1165" w:type="dxa"/>
            <w:tcBorders>
              <w:top w:val="nil"/>
              <w:left w:val="nil"/>
              <w:bottom w:val="nil"/>
              <w:right w:val="nil"/>
            </w:tcBorders>
            <w:shd w:val="clear" w:color="auto" w:fill="auto"/>
            <w:noWrap/>
            <w:vAlign w:val="bottom"/>
            <w:hideMark/>
          </w:tcPr>
          <w:p w14:paraId="758409CC"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(0.609)</w:t>
            </w:r>
          </w:p>
        </w:tc>
        <w:tc>
          <w:tcPr>
            <w:tcW w:w="1800" w:type="dxa"/>
            <w:tcBorders>
              <w:top w:val="nil"/>
              <w:left w:val="nil"/>
              <w:bottom w:val="nil"/>
              <w:right w:val="nil"/>
            </w:tcBorders>
            <w:shd w:val="clear" w:color="auto" w:fill="auto"/>
            <w:noWrap/>
            <w:vAlign w:val="bottom"/>
            <w:hideMark/>
          </w:tcPr>
          <w:p w14:paraId="6578C913"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(0.0934)</w:t>
            </w:r>
          </w:p>
        </w:tc>
      </w:tr>
      <w:tr w:rsidR="009E4EFD" w:rsidRPr="009E4EFD" w14:paraId="7F75395C" w14:textId="77777777" w:rsidTr="009E4EFD">
        <w:trPr>
          <w:trHeight w:val="20"/>
          <w:jc w:val="center"/>
        </w:trPr>
        <w:tc>
          <w:tcPr>
            <w:tcW w:w="3315" w:type="dxa"/>
            <w:tcBorders>
              <w:top w:val="nil"/>
              <w:left w:val="nil"/>
              <w:bottom w:val="nil"/>
              <w:right w:val="nil"/>
            </w:tcBorders>
            <w:shd w:val="clear" w:color="auto" w:fill="auto"/>
            <w:noWrap/>
            <w:vAlign w:val="center"/>
            <w:hideMark/>
          </w:tcPr>
          <w:p w14:paraId="151BF355" w14:textId="77777777" w:rsidR="009E4EFD" w:rsidRPr="009E4EFD" w:rsidRDefault="009E4EFD" w:rsidP="009E4EFD">
            <w:pPr>
              <w:rPr>
                <w:rFonts w:eastAsia="Times New Roman"/>
                <w:color w:val="auto"/>
                <w:sz w:val="20"/>
                <w:szCs w:val="20"/>
              </w:rPr>
            </w:pPr>
            <w:r w:rsidRPr="009E4EFD">
              <w:rPr>
                <w:rFonts w:eastAsia="Times New Roman"/>
                <w:color w:val="auto"/>
                <w:sz w:val="20"/>
                <w:szCs w:val="20"/>
              </w:rPr>
              <w:t xml:space="preserve">  Non-felony incarceration*Other</w:t>
            </w:r>
          </w:p>
        </w:tc>
        <w:tc>
          <w:tcPr>
            <w:tcW w:w="1165" w:type="dxa"/>
            <w:tcBorders>
              <w:top w:val="nil"/>
              <w:left w:val="nil"/>
              <w:bottom w:val="nil"/>
              <w:right w:val="nil"/>
            </w:tcBorders>
            <w:shd w:val="clear" w:color="auto" w:fill="auto"/>
            <w:noWrap/>
            <w:vAlign w:val="bottom"/>
            <w:hideMark/>
          </w:tcPr>
          <w:p w14:paraId="6C52D386"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0.300</w:t>
            </w:r>
          </w:p>
        </w:tc>
        <w:tc>
          <w:tcPr>
            <w:tcW w:w="1800" w:type="dxa"/>
            <w:tcBorders>
              <w:top w:val="nil"/>
              <w:left w:val="nil"/>
              <w:bottom w:val="nil"/>
              <w:right w:val="nil"/>
            </w:tcBorders>
            <w:shd w:val="clear" w:color="auto" w:fill="auto"/>
            <w:noWrap/>
            <w:vAlign w:val="bottom"/>
            <w:hideMark/>
          </w:tcPr>
          <w:p w14:paraId="4089BF1B"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0.226†</w:t>
            </w:r>
          </w:p>
        </w:tc>
      </w:tr>
      <w:tr w:rsidR="009E4EFD" w:rsidRPr="009E4EFD" w14:paraId="6B709CBA" w14:textId="77777777" w:rsidTr="009E4EFD">
        <w:trPr>
          <w:trHeight w:val="20"/>
          <w:jc w:val="center"/>
        </w:trPr>
        <w:tc>
          <w:tcPr>
            <w:tcW w:w="3315" w:type="dxa"/>
            <w:tcBorders>
              <w:top w:val="nil"/>
              <w:left w:val="nil"/>
              <w:bottom w:val="nil"/>
              <w:right w:val="nil"/>
            </w:tcBorders>
            <w:shd w:val="clear" w:color="auto" w:fill="auto"/>
            <w:noWrap/>
            <w:vAlign w:val="bottom"/>
            <w:hideMark/>
          </w:tcPr>
          <w:p w14:paraId="4F26745C" w14:textId="77777777" w:rsidR="009E4EFD" w:rsidRPr="009E4EFD" w:rsidRDefault="009E4EFD" w:rsidP="009E4EFD">
            <w:pPr>
              <w:jc w:val="center"/>
              <w:rPr>
                <w:rFonts w:eastAsia="Times New Roman"/>
                <w:color w:val="auto"/>
                <w:sz w:val="20"/>
                <w:szCs w:val="20"/>
              </w:rPr>
            </w:pPr>
          </w:p>
        </w:tc>
        <w:tc>
          <w:tcPr>
            <w:tcW w:w="1165" w:type="dxa"/>
            <w:tcBorders>
              <w:top w:val="nil"/>
              <w:left w:val="nil"/>
              <w:bottom w:val="nil"/>
              <w:right w:val="nil"/>
            </w:tcBorders>
            <w:shd w:val="clear" w:color="auto" w:fill="auto"/>
            <w:noWrap/>
            <w:vAlign w:val="bottom"/>
            <w:hideMark/>
          </w:tcPr>
          <w:p w14:paraId="114AC3AB"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(0.842)</w:t>
            </w:r>
          </w:p>
        </w:tc>
        <w:tc>
          <w:tcPr>
            <w:tcW w:w="1800" w:type="dxa"/>
            <w:tcBorders>
              <w:top w:val="nil"/>
              <w:left w:val="nil"/>
              <w:bottom w:val="nil"/>
              <w:right w:val="nil"/>
            </w:tcBorders>
            <w:shd w:val="clear" w:color="auto" w:fill="auto"/>
            <w:noWrap/>
            <w:vAlign w:val="bottom"/>
            <w:hideMark/>
          </w:tcPr>
          <w:p w14:paraId="7C412D37"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(0.127)</w:t>
            </w:r>
          </w:p>
        </w:tc>
      </w:tr>
      <w:tr w:rsidR="009E4EFD" w:rsidRPr="009E4EFD" w14:paraId="6584A077" w14:textId="77777777" w:rsidTr="009E4EFD">
        <w:trPr>
          <w:trHeight w:val="20"/>
          <w:jc w:val="center"/>
        </w:trPr>
        <w:tc>
          <w:tcPr>
            <w:tcW w:w="3315" w:type="dxa"/>
            <w:tcBorders>
              <w:top w:val="nil"/>
              <w:left w:val="nil"/>
              <w:bottom w:val="nil"/>
              <w:right w:val="nil"/>
            </w:tcBorders>
            <w:shd w:val="clear" w:color="auto" w:fill="auto"/>
            <w:noWrap/>
            <w:vAlign w:val="bottom"/>
            <w:hideMark/>
          </w:tcPr>
          <w:p w14:paraId="5A396E40" w14:textId="77777777" w:rsidR="009E4EFD" w:rsidRPr="009E4EFD" w:rsidRDefault="009E4EFD" w:rsidP="009E4EFD">
            <w:pPr>
              <w:rPr>
                <w:rFonts w:eastAsia="Times New Roman"/>
                <w:color w:val="auto"/>
                <w:sz w:val="20"/>
                <w:szCs w:val="20"/>
              </w:rPr>
            </w:pPr>
            <w:r w:rsidRPr="009E4EFD">
              <w:rPr>
                <w:rFonts w:eastAsia="Times New Roman"/>
                <w:color w:val="auto"/>
                <w:sz w:val="20"/>
                <w:szCs w:val="20"/>
              </w:rPr>
              <w:t>Race/ethnicity</w:t>
            </w:r>
          </w:p>
        </w:tc>
        <w:tc>
          <w:tcPr>
            <w:tcW w:w="1165" w:type="dxa"/>
            <w:tcBorders>
              <w:top w:val="nil"/>
              <w:left w:val="nil"/>
              <w:bottom w:val="nil"/>
              <w:right w:val="nil"/>
            </w:tcBorders>
            <w:shd w:val="clear" w:color="auto" w:fill="auto"/>
            <w:noWrap/>
            <w:vAlign w:val="bottom"/>
            <w:hideMark/>
          </w:tcPr>
          <w:p w14:paraId="68476FA1" w14:textId="77777777" w:rsidR="009E4EFD" w:rsidRPr="009E4EFD" w:rsidRDefault="009E4EFD" w:rsidP="009E4EFD">
            <w:pPr>
              <w:rPr>
                <w:rFonts w:eastAsia="Times New Roman"/>
                <w:color w:val="auto"/>
                <w:sz w:val="20"/>
                <w:szCs w:val="20"/>
              </w:rPr>
            </w:pPr>
          </w:p>
        </w:tc>
        <w:tc>
          <w:tcPr>
            <w:tcW w:w="1800" w:type="dxa"/>
            <w:tcBorders>
              <w:top w:val="nil"/>
              <w:left w:val="nil"/>
              <w:bottom w:val="nil"/>
              <w:right w:val="nil"/>
            </w:tcBorders>
            <w:shd w:val="clear" w:color="auto" w:fill="auto"/>
            <w:noWrap/>
            <w:vAlign w:val="bottom"/>
            <w:hideMark/>
          </w:tcPr>
          <w:p w14:paraId="17926049" w14:textId="77777777" w:rsidR="009E4EFD" w:rsidRPr="009E4EFD" w:rsidRDefault="009E4EFD" w:rsidP="009E4EFD">
            <w:pPr>
              <w:jc w:val="center"/>
              <w:rPr>
                <w:rFonts w:eastAsia="Times New Roman"/>
                <w:color w:val="auto"/>
                <w:sz w:val="20"/>
                <w:szCs w:val="20"/>
              </w:rPr>
            </w:pPr>
          </w:p>
        </w:tc>
      </w:tr>
      <w:tr w:rsidR="009E4EFD" w:rsidRPr="009E4EFD" w14:paraId="10BF5B1A" w14:textId="77777777" w:rsidTr="009E4EFD">
        <w:trPr>
          <w:trHeight w:val="20"/>
          <w:jc w:val="center"/>
        </w:trPr>
        <w:tc>
          <w:tcPr>
            <w:tcW w:w="3315" w:type="dxa"/>
            <w:tcBorders>
              <w:top w:val="nil"/>
              <w:left w:val="nil"/>
              <w:bottom w:val="nil"/>
              <w:right w:val="nil"/>
            </w:tcBorders>
            <w:shd w:val="clear" w:color="auto" w:fill="auto"/>
            <w:noWrap/>
            <w:vAlign w:val="bottom"/>
            <w:hideMark/>
          </w:tcPr>
          <w:p w14:paraId="2C0CEE2B" w14:textId="77777777" w:rsidR="009E4EFD" w:rsidRPr="009E4EFD" w:rsidRDefault="009E4EFD" w:rsidP="009E4EFD">
            <w:pPr>
              <w:ind w:firstLineChars="100" w:firstLine="200"/>
              <w:rPr>
                <w:rFonts w:eastAsia="Times New Roman"/>
                <w:color w:val="000000"/>
                <w:sz w:val="20"/>
                <w:szCs w:val="20"/>
              </w:rPr>
            </w:pPr>
            <w:r w:rsidRPr="009E4EFD">
              <w:rPr>
                <w:rFonts w:eastAsia="Times New Roman"/>
                <w:color w:val="000000"/>
                <w:sz w:val="20"/>
                <w:szCs w:val="20"/>
              </w:rPr>
              <w:t>Black</w:t>
            </w:r>
          </w:p>
        </w:tc>
        <w:tc>
          <w:tcPr>
            <w:tcW w:w="1165" w:type="dxa"/>
            <w:tcBorders>
              <w:top w:val="nil"/>
              <w:left w:val="nil"/>
              <w:bottom w:val="nil"/>
              <w:right w:val="nil"/>
            </w:tcBorders>
            <w:shd w:val="clear" w:color="auto" w:fill="auto"/>
            <w:noWrap/>
            <w:vAlign w:val="bottom"/>
            <w:hideMark/>
          </w:tcPr>
          <w:p w14:paraId="0719A18B"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-0.0122</w:t>
            </w:r>
          </w:p>
        </w:tc>
        <w:tc>
          <w:tcPr>
            <w:tcW w:w="1800" w:type="dxa"/>
            <w:tcBorders>
              <w:top w:val="nil"/>
              <w:left w:val="nil"/>
              <w:bottom w:val="nil"/>
              <w:right w:val="nil"/>
            </w:tcBorders>
            <w:shd w:val="clear" w:color="auto" w:fill="auto"/>
            <w:noWrap/>
            <w:vAlign w:val="bottom"/>
            <w:hideMark/>
          </w:tcPr>
          <w:p w14:paraId="7D5714A1"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-0.171***</w:t>
            </w:r>
          </w:p>
        </w:tc>
      </w:tr>
      <w:tr w:rsidR="009E4EFD" w:rsidRPr="009E4EFD" w14:paraId="07995B2D" w14:textId="77777777" w:rsidTr="009E4EFD">
        <w:trPr>
          <w:trHeight w:val="20"/>
          <w:jc w:val="center"/>
        </w:trPr>
        <w:tc>
          <w:tcPr>
            <w:tcW w:w="3315" w:type="dxa"/>
            <w:tcBorders>
              <w:top w:val="nil"/>
              <w:left w:val="nil"/>
              <w:bottom w:val="nil"/>
              <w:right w:val="nil"/>
            </w:tcBorders>
            <w:shd w:val="clear" w:color="auto" w:fill="auto"/>
            <w:noWrap/>
            <w:vAlign w:val="bottom"/>
            <w:hideMark/>
          </w:tcPr>
          <w:p w14:paraId="1816BC9B" w14:textId="77777777" w:rsidR="009E4EFD" w:rsidRPr="009E4EFD" w:rsidRDefault="009E4EFD" w:rsidP="009E4EFD">
            <w:pPr>
              <w:jc w:val="center"/>
              <w:rPr>
                <w:rFonts w:eastAsia="Times New Roman"/>
                <w:color w:val="auto"/>
                <w:sz w:val="20"/>
                <w:szCs w:val="20"/>
              </w:rPr>
            </w:pPr>
          </w:p>
        </w:tc>
        <w:tc>
          <w:tcPr>
            <w:tcW w:w="1165" w:type="dxa"/>
            <w:tcBorders>
              <w:top w:val="nil"/>
              <w:left w:val="nil"/>
              <w:bottom w:val="nil"/>
              <w:right w:val="nil"/>
            </w:tcBorders>
            <w:shd w:val="clear" w:color="auto" w:fill="auto"/>
            <w:noWrap/>
            <w:vAlign w:val="bottom"/>
            <w:hideMark/>
          </w:tcPr>
          <w:p w14:paraId="3B4E36B6"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(0.179)</w:t>
            </w:r>
          </w:p>
        </w:tc>
        <w:tc>
          <w:tcPr>
            <w:tcW w:w="1800" w:type="dxa"/>
            <w:tcBorders>
              <w:top w:val="nil"/>
              <w:left w:val="nil"/>
              <w:bottom w:val="nil"/>
              <w:right w:val="nil"/>
            </w:tcBorders>
            <w:shd w:val="clear" w:color="auto" w:fill="auto"/>
            <w:noWrap/>
            <w:vAlign w:val="bottom"/>
            <w:hideMark/>
          </w:tcPr>
          <w:p w14:paraId="4295CAFE"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(0.0345)</w:t>
            </w:r>
          </w:p>
        </w:tc>
      </w:tr>
      <w:tr w:rsidR="009E4EFD" w:rsidRPr="009E4EFD" w14:paraId="0084368C" w14:textId="77777777" w:rsidTr="009E4EFD">
        <w:trPr>
          <w:trHeight w:val="20"/>
          <w:jc w:val="center"/>
        </w:trPr>
        <w:tc>
          <w:tcPr>
            <w:tcW w:w="3315" w:type="dxa"/>
            <w:tcBorders>
              <w:top w:val="nil"/>
              <w:left w:val="nil"/>
              <w:bottom w:val="nil"/>
              <w:right w:val="nil"/>
            </w:tcBorders>
            <w:shd w:val="clear" w:color="auto" w:fill="auto"/>
            <w:noWrap/>
            <w:vAlign w:val="bottom"/>
            <w:hideMark/>
          </w:tcPr>
          <w:p w14:paraId="214B8C37" w14:textId="77777777" w:rsidR="009E4EFD" w:rsidRPr="009E4EFD" w:rsidRDefault="009E4EFD" w:rsidP="009E4EFD">
            <w:pPr>
              <w:ind w:firstLineChars="100" w:firstLine="200"/>
              <w:rPr>
                <w:rFonts w:eastAsia="Times New Roman"/>
                <w:color w:val="000000"/>
                <w:sz w:val="20"/>
                <w:szCs w:val="20"/>
              </w:rPr>
            </w:pPr>
            <w:r w:rsidRPr="009E4EFD">
              <w:rPr>
                <w:rFonts w:eastAsia="Times New Roman"/>
                <w:color w:val="000000"/>
                <w:sz w:val="20"/>
                <w:szCs w:val="20"/>
              </w:rPr>
              <w:t>Hispanic</w:t>
            </w:r>
          </w:p>
        </w:tc>
        <w:tc>
          <w:tcPr>
            <w:tcW w:w="1165" w:type="dxa"/>
            <w:tcBorders>
              <w:top w:val="nil"/>
              <w:left w:val="nil"/>
              <w:bottom w:val="nil"/>
              <w:right w:val="nil"/>
            </w:tcBorders>
            <w:shd w:val="clear" w:color="auto" w:fill="auto"/>
            <w:noWrap/>
            <w:vAlign w:val="bottom"/>
            <w:hideMark/>
          </w:tcPr>
          <w:p w14:paraId="6A4EDCAA"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-0.0829</w:t>
            </w:r>
          </w:p>
        </w:tc>
        <w:tc>
          <w:tcPr>
            <w:tcW w:w="1800" w:type="dxa"/>
            <w:tcBorders>
              <w:top w:val="nil"/>
              <w:left w:val="nil"/>
              <w:bottom w:val="nil"/>
              <w:right w:val="nil"/>
            </w:tcBorders>
            <w:shd w:val="clear" w:color="auto" w:fill="auto"/>
            <w:noWrap/>
            <w:vAlign w:val="bottom"/>
            <w:hideMark/>
          </w:tcPr>
          <w:p w14:paraId="6E7458EC"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-0.150***</w:t>
            </w:r>
          </w:p>
        </w:tc>
      </w:tr>
      <w:tr w:rsidR="009E4EFD" w:rsidRPr="009E4EFD" w14:paraId="296C341D" w14:textId="77777777" w:rsidTr="009E4EFD">
        <w:trPr>
          <w:trHeight w:val="20"/>
          <w:jc w:val="center"/>
        </w:trPr>
        <w:tc>
          <w:tcPr>
            <w:tcW w:w="3315" w:type="dxa"/>
            <w:tcBorders>
              <w:top w:val="nil"/>
              <w:left w:val="nil"/>
              <w:bottom w:val="nil"/>
              <w:right w:val="nil"/>
            </w:tcBorders>
            <w:shd w:val="clear" w:color="auto" w:fill="auto"/>
            <w:noWrap/>
            <w:vAlign w:val="bottom"/>
            <w:hideMark/>
          </w:tcPr>
          <w:p w14:paraId="6B2D400B" w14:textId="77777777" w:rsidR="009E4EFD" w:rsidRPr="009E4EFD" w:rsidRDefault="009E4EFD" w:rsidP="009E4EFD">
            <w:pPr>
              <w:jc w:val="center"/>
              <w:rPr>
                <w:rFonts w:eastAsia="Times New Roman"/>
                <w:color w:val="auto"/>
                <w:sz w:val="20"/>
                <w:szCs w:val="20"/>
              </w:rPr>
            </w:pPr>
          </w:p>
        </w:tc>
        <w:tc>
          <w:tcPr>
            <w:tcW w:w="1165" w:type="dxa"/>
            <w:tcBorders>
              <w:top w:val="nil"/>
              <w:left w:val="nil"/>
              <w:bottom w:val="nil"/>
              <w:right w:val="nil"/>
            </w:tcBorders>
            <w:shd w:val="clear" w:color="auto" w:fill="auto"/>
            <w:noWrap/>
            <w:vAlign w:val="bottom"/>
            <w:hideMark/>
          </w:tcPr>
          <w:p w14:paraId="41FEE620"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(0.186)</w:t>
            </w:r>
          </w:p>
        </w:tc>
        <w:tc>
          <w:tcPr>
            <w:tcW w:w="1800" w:type="dxa"/>
            <w:tcBorders>
              <w:top w:val="nil"/>
              <w:left w:val="nil"/>
              <w:bottom w:val="nil"/>
              <w:right w:val="nil"/>
            </w:tcBorders>
            <w:shd w:val="clear" w:color="auto" w:fill="auto"/>
            <w:noWrap/>
            <w:vAlign w:val="bottom"/>
            <w:hideMark/>
          </w:tcPr>
          <w:p w14:paraId="6ACF2FDD"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(0.0384)</w:t>
            </w:r>
          </w:p>
        </w:tc>
      </w:tr>
      <w:tr w:rsidR="009E4EFD" w:rsidRPr="009E4EFD" w14:paraId="0E481313" w14:textId="77777777" w:rsidTr="009E4EFD">
        <w:trPr>
          <w:trHeight w:val="20"/>
          <w:jc w:val="center"/>
        </w:trPr>
        <w:tc>
          <w:tcPr>
            <w:tcW w:w="3315" w:type="dxa"/>
            <w:tcBorders>
              <w:top w:val="nil"/>
              <w:left w:val="nil"/>
              <w:bottom w:val="nil"/>
              <w:right w:val="nil"/>
            </w:tcBorders>
            <w:shd w:val="clear" w:color="auto" w:fill="auto"/>
            <w:noWrap/>
            <w:vAlign w:val="bottom"/>
            <w:hideMark/>
          </w:tcPr>
          <w:p w14:paraId="3717F5B5" w14:textId="77777777" w:rsidR="009E4EFD" w:rsidRPr="009E4EFD" w:rsidRDefault="009E4EFD" w:rsidP="009E4EFD">
            <w:pPr>
              <w:ind w:firstLineChars="100" w:firstLine="200"/>
              <w:rPr>
                <w:rFonts w:eastAsia="Times New Roman"/>
                <w:color w:val="000000"/>
                <w:sz w:val="20"/>
                <w:szCs w:val="20"/>
              </w:rPr>
            </w:pPr>
            <w:r w:rsidRPr="009E4EFD">
              <w:rPr>
                <w:rFonts w:eastAsia="Times New Roman"/>
                <w:color w:val="000000"/>
                <w:sz w:val="20"/>
                <w:szCs w:val="20"/>
              </w:rPr>
              <w:t>Other</w:t>
            </w:r>
          </w:p>
        </w:tc>
        <w:tc>
          <w:tcPr>
            <w:tcW w:w="1165" w:type="dxa"/>
            <w:tcBorders>
              <w:top w:val="nil"/>
              <w:left w:val="nil"/>
              <w:bottom w:val="nil"/>
              <w:right w:val="nil"/>
            </w:tcBorders>
            <w:shd w:val="clear" w:color="auto" w:fill="auto"/>
            <w:noWrap/>
            <w:vAlign w:val="bottom"/>
            <w:hideMark/>
          </w:tcPr>
          <w:p w14:paraId="2D39EAEF"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0.395</w:t>
            </w:r>
          </w:p>
        </w:tc>
        <w:tc>
          <w:tcPr>
            <w:tcW w:w="1800" w:type="dxa"/>
            <w:tcBorders>
              <w:top w:val="nil"/>
              <w:left w:val="nil"/>
              <w:bottom w:val="nil"/>
              <w:right w:val="nil"/>
            </w:tcBorders>
            <w:shd w:val="clear" w:color="auto" w:fill="auto"/>
            <w:noWrap/>
            <w:vAlign w:val="bottom"/>
            <w:hideMark/>
          </w:tcPr>
          <w:p w14:paraId="21F6A5EC"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-0.0682</w:t>
            </w:r>
          </w:p>
        </w:tc>
      </w:tr>
      <w:tr w:rsidR="009E4EFD" w:rsidRPr="009E4EFD" w14:paraId="0724E08E" w14:textId="77777777" w:rsidTr="009E4EFD">
        <w:trPr>
          <w:trHeight w:val="20"/>
          <w:jc w:val="center"/>
        </w:trPr>
        <w:tc>
          <w:tcPr>
            <w:tcW w:w="3315" w:type="dxa"/>
            <w:tcBorders>
              <w:top w:val="nil"/>
              <w:left w:val="nil"/>
              <w:bottom w:val="nil"/>
              <w:right w:val="nil"/>
            </w:tcBorders>
            <w:shd w:val="clear" w:color="auto" w:fill="auto"/>
            <w:noWrap/>
            <w:vAlign w:val="bottom"/>
            <w:hideMark/>
          </w:tcPr>
          <w:p w14:paraId="7E106630" w14:textId="77777777" w:rsidR="009E4EFD" w:rsidRPr="009E4EFD" w:rsidRDefault="009E4EFD" w:rsidP="009E4EFD">
            <w:pPr>
              <w:jc w:val="center"/>
              <w:rPr>
                <w:rFonts w:eastAsia="Times New Roman"/>
                <w:color w:val="auto"/>
                <w:sz w:val="20"/>
                <w:szCs w:val="20"/>
              </w:rPr>
            </w:pPr>
          </w:p>
        </w:tc>
        <w:tc>
          <w:tcPr>
            <w:tcW w:w="1165" w:type="dxa"/>
            <w:tcBorders>
              <w:top w:val="nil"/>
              <w:left w:val="nil"/>
              <w:bottom w:val="nil"/>
              <w:right w:val="nil"/>
            </w:tcBorders>
            <w:shd w:val="clear" w:color="auto" w:fill="auto"/>
            <w:noWrap/>
            <w:vAlign w:val="bottom"/>
            <w:hideMark/>
          </w:tcPr>
          <w:p w14:paraId="562D38AC"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(0.350)</w:t>
            </w:r>
          </w:p>
        </w:tc>
        <w:tc>
          <w:tcPr>
            <w:tcW w:w="1800" w:type="dxa"/>
            <w:tcBorders>
              <w:top w:val="nil"/>
              <w:left w:val="nil"/>
              <w:bottom w:val="nil"/>
              <w:right w:val="nil"/>
            </w:tcBorders>
            <w:shd w:val="clear" w:color="auto" w:fill="auto"/>
            <w:noWrap/>
            <w:vAlign w:val="bottom"/>
            <w:hideMark/>
          </w:tcPr>
          <w:p w14:paraId="1FE3F46E"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(0.0565)</w:t>
            </w:r>
          </w:p>
        </w:tc>
      </w:tr>
      <w:tr w:rsidR="009E4EFD" w:rsidRPr="009E4EFD" w14:paraId="746A36C8" w14:textId="77777777" w:rsidTr="009E4EFD">
        <w:trPr>
          <w:trHeight w:val="20"/>
          <w:jc w:val="center"/>
        </w:trPr>
        <w:tc>
          <w:tcPr>
            <w:tcW w:w="3315" w:type="dxa"/>
            <w:tcBorders>
              <w:top w:val="nil"/>
              <w:left w:val="nil"/>
              <w:bottom w:val="nil"/>
              <w:right w:val="nil"/>
            </w:tcBorders>
            <w:shd w:val="clear" w:color="auto" w:fill="auto"/>
            <w:noWrap/>
            <w:vAlign w:val="bottom"/>
            <w:hideMark/>
          </w:tcPr>
          <w:p w14:paraId="2CC74ABB" w14:textId="77777777" w:rsidR="009E4EFD" w:rsidRPr="009E4EFD" w:rsidRDefault="009E4EFD" w:rsidP="009E4EFD">
            <w:pPr>
              <w:rPr>
                <w:rFonts w:eastAsia="Times New Roman"/>
                <w:color w:val="auto"/>
                <w:sz w:val="20"/>
                <w:szCs w:val="20"/>
              </w:rPr>
            </w:pPr>
            <w:r w:rsidRPr="009E4EFD">
              <w:rPr>
                <w:rFonts w:eastAsia="Times New Roman"/>
                <w:color w:val="auto"/>
                <w:sz w:val="20"/>
                <w:szCs w:val="20"/>
              </w:rPr>
              <w:t>Female</w:t>
            </w:r>
          </w:p>
        </w:tc>
        <w:tc>
          <w:tcPr>
            <w:tcW w:w="1165" w:type="dxa"/>
            <w:tcBorders>
              <w:top w:val="nil"/>
              <w:left w:val="nil"/>
              <w:bottom w:val="nil"/>
              <w:right w:val="nil"/>
            </w:tcBorders>
            <w:shd w:val="clear" w:color="auto" w:fill="auto"/>
            <w:noWrap/>
            <w:vAlign w:val="bottom"/>
            <w:hideMark/>
          </w:tcPr>
          <w:p w14:paraId="748AA2AD"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0.201</w:t>
            </w:r>
          </w:p>
        </w:tc>
        <w:tc>
          <w:tcPr>
            <w:tcW w:w="1800" w:type="dxa"/>
            <w:tcBorders>
              <w:top w:val="nil"/>
              <w:left w:val="nil"/>
              <w:bottom w:val="nil"/>
              <w:right w:val="nil"/>
            </w:tcBorders>
            <w:shd w:val="clear" w:color="auto" w:fill="auto"/>
            <w:noWrap/>
            <w:vAlign w:val="bottom"/>
            <w:hideMark/>
          </w:tcPr>
          <w:p w14:paraId="058FB047"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0.0932***</w:t>
            </w:r>
          </w:p>
        </w:tc>
      </w:tr>
      <w:tr w:rsidR="009E4EFD" w:rsidRPr="009E4EFD" w14:paraId="1B38FFC9" w14:textId="77777777" w:rsidTr="009E4EFD">
        <w:trPr>
          <w:trHeight w:val="20"/>
          <w:jc w:val="center"/>
        </w:trPr>
        <w:tc>
          <w:tcPr>
            <w:tcW w:w="3315" w:type="dxa"/>
            <w:tcBorders>
              <w:top w:val="nil"/>
              <w:left w:val="nil"/>
              <w:bottom w:val="nil"/>
              <w:right w:val="nil"/>
            </w:tcBorders>
            <w:shd w:val="clear" w:color="auto" w:fill="auto"/>
            <w:noWrap/>
            <w:vAlign w:val="bottom"/>
            <w:hideMark/>
          </w:tcPr>
          <w:p w14:paraId="29C49031" w14:textId="77777777" w:rsidR="009E4EFD" w:rsidRPr="009E4EFD" w:rsidRDefault="009E4EFD" w:rsidP="009E4EFD">
            <w:pPr>
              <w:jc w:val="center"/>
              <w:rPr>
                <w:rFonts w:eastAsia="Times New Roman"/>
                <w:color w:val="auto"/>
                <w:sz w:val="20"/>
                <w:szCs w:val="20"/>
              </w:rPr>
            </w:pPr>
          </w:p>
        </w:tc>
        <w:tc>
          <w:tcPr>
            <w:tcW w:w="1165" w:type="dxa"/>
            <w:tcBorders>
              <w:top w:val="nil"/>
              <w:left w:val="nil"/>
              <w:bottom w:val="nil"/>
              <w:right w:val="nil"/>
            </w:tcBorders>
            <w:shd w:val="clear" w:color="auto" w:fill="auto"/>
            <w:noWrap/>
            <w:vAlign w:val="bottom"/>
            <w:hideMark/>
          </w:tcPr>
          <w:p w14:paraId="74DC7340"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(0.149)</w:t>
            </w:r>
          </w:p>
        </w:tc>
        <w:tc>
          <w:tcPr>
            <w:tcW w:w="1800" w:type="dxa"/>
            <w:tcBorders>
              <w:top w:val="nil"/>
              <w:left w:val="nil"/>
              <w:bottom w:val="nil"/>
              <w:right w:val="nil"/>
            </w:tcBorders>
            <w:shd w:val="clear" w:color="auto" w:fill="auto"/>
            <w:noWrap/>
            <w:vAlign w:val="bottom"/>
            <w:hideMark/>
          </w:tcPr>
          <w:p w14:paraId="483E5B15"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(0.0216)</w:t>
            </w:r>
          </w:p>
        </w:tc>
      </w:tr>
      <w:tr w:rsidR="009E4EFD" w:rsidRPr="009E4EFD" w14:paraId="06996238" w14:textId="77777777" w:rsidTr="009E4EFD">
        <w:trPr>
          <w:trHeight w:val="20"/>
          <w:jc w:val="center"/>
        </w:trPr>
        <w:tc>
          <w:tcPr>
            <w:tcW w:w="3315" w:type="dxa"/>
            <w:tcBorders>
              <w:top w:val="single" w:sz="4" w:space="0" w:color="auto"/>
              <w:left w:val="nil"/>
              <w:bottom w:val="nil"/>
              <w:right w:val="nil"/>
            </w:tcBorders>
            <w:shd w:val="clear" w:color="auto" w:fill="auto"/>
            <w:noWrap/>
            <w:vAlign w:val="bottom"/>
            <w:hideMark/>
          </w:tcPr>
          <w:p w14:paraId="74B97C9C" w14:textId="77777777" w:rsidR="009E4EFD" w:rsidRPr="009E4EFD" w:rsidRDefault="009E4EFD" w:rsidP="009E4EFD">
            <w:pPr>
              <w:jc w:val="right"/>
              <w:rPr>
                <w:rFonts w:eastAsia="Times New Roman"/>
                <w:i/>
                <w:iCs/>
                <w:color w:val="auto"/>
                <w:sz w:val="20"/>
                <w:szCs w:val="20"/>
              </w:rPr>
            </w:pPr>
            <w:r w:rsidRPr="009E4EFD">
              <w:rPr>
                <w:rFonts w:eastAsia="Times New Roman"/>
                <w:i/>
                <w:iCs/>
                <w:color w:val="auto"/>
                <w:sz w:val="20"/>
                <w:szCs w:val="20"/>
              </w:rPr>
              <w:t>Observations (person-years)</w:t>
            </w:r>
          </w:p>
        </w:tc>
        <w:tc>
          <w:tcPr>
            <w:tcW w:w="1165" w:type="dxa"/>
            <w:tcBorders>
              <w:top w:val="single" w:sz="4" w:space="0" w:color="auto"/>
              <w:left w:val="nil"/>
              <w:bottom w:val="nil"/>
              <w:right w:val="nil"/>
            </w:tcBorders>
            <w:shd w:val="clear" w:color="auto" w:fill="auto"/>
            <w:noWrap/>
            <w:vAlign w:val="bottom"/>
            <w:hideMark/>
          </w:tcPr>
          <w:p w14:paraId="0AEE6E87"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96,128</w:t>
            </w:r>
          </w:p>
        </w:tc>
        <w:tc>
          <w:tcPr>
            <w:tcW w:w="1800" w:type="dxa"/>
            <w:tcBorders>
              <w:top w:val="single" w:sz="4" w:space="0" w:color="auto"/>
              <w:left w:val="nil"/>
              <w:bottom w:val="nil"/>
              <w:right w:val="nil"/>
            </w:tcBorders>
            <w:shd w:val="clear" w:color="auto" w:fill="auto"/>
            <w:noWrap/>
            <w:vAlign w:val="bottom"/>
            <w:hideMark/>
          </w:tcPr>
          <w:p w14:paraId="7812DC46"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44,819</w:t>
            </w:r>
          </w:p>
        </w:tc>
      </w:tr>
      <w:tr w:rsidR="009E4EFD" w:rsidRPr="009E4EFD" w14:paraId="6220706C" w14:textId="77777777" w:rsidTr="009E4EFD">
        <w:trPr>
          <w:trHeight w:val="20"/>
          <w:jc w:val="center"/>
        </w:trPr>
        <w:tc>
          <w:tcPr>
            <w:tcW w:w="3315" w:type="dxa"/>
            <w:tcBorders>
              <w:top w:val="nil"/>
              <w:left w:val="nil"/>
              <w:bottom w:val="nil"/>
              <w:right w:val="nil"/>
            </w:tcBorders>
            <w:shd w:val="clear" w:color="auto" w:fill="auto"/>
            <w:noWrap/>
            <w:vAlign w:val="bottom"/>
            <w:hideMark/>
          </w:tcPr>
          <w:p w14:paraId="4559AA54" w14:textId="77777777" w:rsidR="009E4EFD" w:rsidRPr="009E4EFD" w:rsidRDefault="009E4EFD" w:rsidP="009E4EFD">
            <w:pPr>
              <w:ind w:firstLineChars="100" w:firstLine="200"/>
              <w:jc w:val="right"/>
              <w:rPr>
                <w:rFonts w:eastAsia="Times New Roman"/>
                <w:i/>
                <w:iCs/>
                <w:color w:val="auto"/>
                <w:sz w:val="20"/>
                <w:szCs w:val="20"/>
              </w:rPr>
            </w:pPr>
            <w:r w:rsidRPr="009E4EFD">
              <w:rPr>
                <w:rFonts w:eastAsia="Times New Roman"/>
                <w:i/>
                <w:iCs/>
                <w:color w:val="auto"/>
                <w:sz w:val="20"/>
                <w:szCs w:val="20"/>
              </w:rPr>
              <w:t>Respondents</w:t>
            </w:r>
          </w:p>
        </w:tc>
        <w:tc>
          <w:tcPr>
            <w:tcW w:w="1165" w:type="dxa"/>
            <w:tcBorders>
              <w:top w:val="nil"/>
              <w:left w:val="nil"/>
              <w:bottom w:val="nil"/>
              <w:right w:val="nil"/>
            </w:tcBorders>
            <w:shd w:val="clear" w:color="auto" w:fill="auto"/>
            <w:noWrap/>
            <w:vAlign w:val="bottom"/>
            <w:hideMark/>
          </w:tcPr>
          <w:p w14:paraId="1BE823E5"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8,705</w:t>
            </w:r>
          </w:p>
        </w:tc>
        <w:tc>
          <w:tcPr>
            <w:tcW w:w="1800" w:type="dxa"/>
            <w:tcBorders>
              <w:top w:val="nil"/>
              <w:left w:val="nil"/>
              <w:bottom w:val="nil"/>
              <w:right w:val="nil"/>
            </w:tcBorders>
            <w:shd w:val="clear" w:color="auto" w:fill="auto"/>
            <w:noWrap/>
            <w:vAlign w:val="bottom"/>
            <w:hideMark/>
          </w:tcPr>
          <w:p w14:paraId="33B5D7B1" w14:textId="77777777" w:rsidR="009E4EFD" w:rsidRPr="009E4EFD" w:rsidRDefault="009E4EFD" w:rsidP="009E4EFD">
            <w:pPr>
              <w:jc w:val="center"/>
              <w:rPr>
                <w:rFonts w:eastAsia="Times New Roman"/>
                <w:color w:val="auto"/>
                <w:sz w:val="20"/>
                <w:szCs w:val="20"/>
              </w:rPr>
            </w:pPr>
            <w:r w:rsidRPr="009E4EFD">
              <w:rPr>
                <w:rFonts w:eastAsia="Times New Roman"/>
                <w:color w:val="auto"/>
                <w:sz w:val="20"/>
                <w:szCs w:val="20"/>
              </w:rPr>
              <w:t>4,044</w:t>
            </w:r>
          </w:p>
        </w:tc>
      </w:tr>
      <w:tr w:rsidR="009E4EFD" w:rsidRPr="009E4EFD" w14:paraId="56C5A9C6" w14:textId="77777777" w:rsidTr="009E4EFD">
        <w:trPr>
          <w:trHeight w:val="20"/>
          <w:jc w:val="center"/>
        </w:trPr>
        <w:tc>
          <w:tcPr>
            <w:tcW w:w="6280" w:type="dxa"/>
            <w:gridSpan w:val="3"/>
            <w:tcBorders>
              <w:top w:val="single" w:sz="4" w:space="0" w:color="auto"/>
              <w:left w:val="nil"/>
              <w:bottom w:val="nil"/>
              <w:right w:val="nil"/>
            </w:tcBorders>
            <w:shd w:val="clear" w:color="auto" w:fill="auto"/>
            <w:vAlign w:val="bottom"/>
            <w:hideMark/>
          </w:tcPr>
          <w:p w14:paraId="1185D83F" w14:textId="6E486C1C" w:rsidR="009E4EFD" w:rsidRPr="009E4EFD" w:rsidRDefault="009E4EFD" w:rsidP="009E4EFD">
            <w:pPr>
              <w:rPr>
                <w:rFonts w:eastAsia="Times New Roman"/>
                <w:color w:val="auto"/>
                <w:sz w:val="20"/>
                <w:szCs w:val="20"/>
              </w:rPr>
            </w:pPr>
            <w:r w:rsidRPr="009E4EFD">
              <w:rPr>
                <w:rFonts w:eastAsia="Times New Roman"/>
                <w:i/>
                <w:iCs/>
                <w:color w:val="auto"/>
                <w:sz w:val="20"/>
                <w:szCs w:val="20"/>
              </w:rPr>
              <w:t>Note:</w:t>
            </w:r>
            <w:r w:rsidRPr="009E4EFD">
              <w:rPr>
                <w:rFonts w:eastAsia="Times New Roman"/>
                <w:color w:val="auto"/>
                <w:sz w:val="20"/>
                <w:szCs w:val="20"/>
              </w:rPr>
              <w:t xml:space="preserve"> Coefficients shown are log odds. Standard errors (shown in parentheses) are clustered at the Primary Sampling Unit level. Individual random effects are included in </w:t>
            </w:r>
            <w:r w:rsidR="00C8021F">
              <w:rPr>
                <w:rFonts w:eastAsia="Times New Roman"/>
                <w:color w:val="auto"/>
                <w:sz w:val="20"/>
                <w:szCs w:val="20"/>
              </w:rPr>
              <w:t>both</w:t>
            </w:r>
            <w:r w:rsidR="00C8021F" w:rsidRPr="009E4EFD">
              <w:rPr>
                <w:rFonts w:eastAsia="Times New Roman"/>
                <w:color w:val="auto"/>
                <w:sz w:val="20"/>
                <w:szCs w:val="20"/>
              </w:rPr>
              <w:t xml:space="preserve"> </w:t>
            </w:r>
            <w:r w:rsidRPr="009E4EFD">
              <w:rPr>
                <w:rFonts w:eastAsia="Times New Roman"/>
                <w:color w:val="auto"/>
                <w:sz w:val="20"/>
                <w:szCs w:val="20"/>
              </w:rPr>
              <w:t>models</w:t>
            </w:r>
            <w:r w:rsidR="00C8021F">
              <w:rPr>
                <w:color w:val="000000"/>
                <w:sz w:val="20"/>
                <w:szCs w:val="20"/>
              </w:rPr>
              <w:t xml:space="preserve"> </w:t>
            </w:r>
            <w:r w:rsidR="00C8021F" w:rsidRPr="00D366D5">
              <w:rPr>
                <w:color w:val="000000"/>
                <w:sz w:val="20"/>
                <w:szCs w:val="20"/>
              </w:rPr>
              <w:t>to account for repeated observation of respondents across survey waves</w:t>
            </w:r>
            <w:r w:rsidR="00C8021F">
              <w:rPr>
                <w:color w:val="000000"/>
                <w:sz w:val="20"/>
                <w:szCs w:val="20"/>
              </w:rPr>
              <w:t>.</w:t>
            </w:r>
            <w:r w:rsidRPr="009E4EFD">
              <w:rPr>
                <w:rFonts w:eastAsia="Times New Roman"/>
                <w:color w:val="auto"/>
                <w:sz w:val="20"/>
                <w:szCs w:val="20"/>
              </w:rPr>
              <w:t xml:space="preserve"> Covariates not shown: age, household structure in 1997, parents' education level, parents’ net worth in 1997, number of residences between ages 12-16, ASVAB percentile score, highest degree completed, current student status, marital status, parent status, number of weeks worked last year, labor income last year, gift income last year, assets, urban residence, and mental health index score. Age is controlled for with a set of dummy variables. </w:t>
            </w:r>
          </w:p>
        </w:tc>
      </w:tr>
      <w:tr w:rsidR="009E4EFD" w:rsidRPr="009E4EFD" w14:paraId="710C0552" w14:textId="77777777" w:rsidTr="009E4EFD">
        <w:trPr>
          <w:trHeight w:val="20"/>
          <w:jc w:val="center"/>
        </w:trPr>
        <w:tc>
          <w:tcPr>
            <w:tcW w:w="6280" w:type="dxa"/>
            <w:gridSpan w:val="3"/>
            <w:tcBorders>
              <w:top w:val="nil"/>
              <w:left w:val="nil"/>
              <w:bottom w:val="nil"/>
              <w:right w:val="nil"/>
            </w:tcBorders>
            <w:shd w:val="clear" w:color="auto" w:fill="auto"/>
            <w:noWrap/>
            <w:vAlign w:val="bottom"/>
            <w:hideMark/>
          </w:tcPr>
          <w:p w14:paraId="780EF64E" w14:textId="77777777" w:rsidR="009E4EFD" w:rsidRPr="009E4EFD" w:rsidRDefault="009E4EFD" w:rsidP="009E4EFD">
            <w:pPr>
              <w:rPr>
                <w:rFonts w:eastAsia="Times New Roman"/>
                <w:color w:val="auto"/>
                <w:sz w:val="20"/>
                <w:szCs w:val="20"/>
              </w:rPr>
            </w:pPr>
            <w:r w:rsidRPr="009E4EFD">
              <w:rPr>
                <w:rFonts w:eastAsia="Times New Roman"/>
                <w:color w:val="auto"/>
                <w:sz w:val="20"/>
                <w:szCs w:val="20"/>
              </w:rPr>
              <w:t xml:space="preserve">*** </w:t>
            </w:r>
            <w:r w:rsidRPr="009E4EFD">
              <w:rPr>
                <w:rFonts w:eastAsia="Times New Roman"/>
                <w:i/>
                <w:iCs/>
                <w:color w:val="auto"/>
                <w:sz w:val="20"/>
                <w:szCs w:val="20"/>
              </w:rPr>
              <w:t>p</w:t>
            </w:r>
            <w:r w:rsidRPr="009E4EFD">
              <w:rPr>
                <w:rFonts w:eastAsia="Times New Roman"/>
                <w:color w:val="auto"/>
                <w:sz w:val="20"/>
                <w:szCs w:val="20"/>
              </w:rPr>
              <w:t xml:space="preserve">&lt;0.001, ** </w:t>
            </w:r>
            <w:r w:rsidRPr="009E4EFD">
              <w:rPr>
                <w:rFonts w:eastAsia="Times New Roman"/>
                <w:i/>
                <w:iCs/>
                <w:color w:val="auto"/>
                <w:sz w:val="20"/>
                <w:szCs w:val="20"/>
              </w:rPr>
              <w:t>p</w:t>
            </w:r>
            <w:r w:rsidRPr="009E4EFD">
              <w:rPr>
                <w:rFonts w:eastAsia="Times New Roman"/>
                <w:color w:val="auto"/>
                <w:sz w:val="20"/>
                <w:szCs w:val="20"/>
              </w:rPr>
              <w:t xml:space="preserve">&lt;0.01, * </w:t>
            </w:r>
            <w:r w:rsidRPr="009E4EFD">
              <w:rPr>
                <w:rFonts w:eastAsia="Times New Roman"/>
                <w:i/>
                <w:iCs/>
                <w:color w:val="auto"/>
                <w:sz w:val="20"/>
                <w:szCs w:val="20"/>
              </w:rPr>
              <w:t>p</w:t>
            </w:r>
            <w:r w:rsidRPr="009E4EFD">
              <w:rPr>
                <w:rFonts w:eastAsia="Times New Roman"/>
                <w:color w:val="auto"/>
                <w:sz w:val="20"/>
                <w:szCs w:val="20"/>
              </w:rPr>
              <w:t xml:space="preserve">&lt;0.05, † </w:t>
            </w:r>
            <w:r w:rsidRPr="009E4EFD">
              <w:rPr>
                <w:rFonts w:eastAsia="Times New Roman"/>
                <w:i/>
                <w:iCs/>
                <w:color w:val="auto"/>
                <w:sz w:val="20"/>
                <w:szCs w:val="20"/>
              </w:rPr>
              <w:t>p</w:t>
            </w:r>
            <w:r w:rsidRPr="009E4EFD">
              <w:rPr>
                <w:rFonts w:eastAsia="Times New Roman"/>
                <w:color w:val="auto"/>
                <w:sz w:val="20"/>
                <w:szCs w:val="20"/>
              </w:rPr>
              <w:t>&lt;0.1 (two-tailed tests)</w:t>
            </w:r>
          </w:p>
        </w:tc>
      </w:tr>
    </w:tbl>
    <w:p w14:paraId="4DB904EF" w14:textId="7072A67F" w:rsidR="00245212" w:rsidRDefault="00245212"/>
    <w:p w14:paraId="3B135A0E" w14:textId="33A50A23" w:rsidR="008D79D0" w:rsidRDefault="00245212">
      <w:r>
        <w:br w:type="page"/>
      </w:r>
    </w:p>
    <w:tbl>
      <w:tblPr>
        <w:tblW w:w="6540" w:type="dxa"/>
        <w:jc w:val="center"/>
        <w:tblCellMar>
          <w:left w:w="0" w:type="dxa"/>
          <w:right w:w="0" w:type="dxa"/>
        </w:tblCellMar>
        <w:tblLook w:val="04A0" w:firstRow="1" w:lastRow="0" w:firstColumn="1" w:lastColumn="0" w:noHBand="0" w:noVBand="1"/>
      </w:tblPr>
      <w:tblGrid>
        <w:gridCol w:w="3562"/>
        <w:gridCol w:w="1489"/>
        <w:gridCol w:w="1489"/>
      </w:tblGrid>
      <w:tr w:rsidR="00264CAF" w14:paraId="46FC6D89" w14:textId="77777777" w:rsidTr="00264CAF">
        <w:trPr>
          <w:trHeight w:val="20"/>
          <w:jc w:val="center"/>
        </w:trPr>
        <w:tc>
          <w:tcPr>
            <w:tcW w:w="6540" w:type="dxa"/>
            <w:gridSpan w:val="3"/>
            <w:tcBorders>
              <w:top w:val="nil"/>
              <w:left w:val="nil"/>
              <w:bottom w:val="single" w:sz="4" w:space="0" w:color="000000"/>
              <w:right w:val="nil"/>
            </w:tcBorders>
            <w:shd w:val="clear" w:color="auto" w:fill="auto"/>
            <w:tcMar>
              <w:top w:w="15" w:type="dxa"/>
              <w:left w:w="15" w:type="dxa"/>
              <w:bottom w:w="0" w:type="dxa"/>
              <w:right w:w="15" w:type="dxa"/>
            </w:tcMar>
            <w:vAlign w:val="bottom"/>
            <w:hideMark/>
          </w:tcPr>
          <w:p w14:paraId="1DCFC670" w14:textId="77777777" w:rsidR="00264CAF" w:rsidRDefault="00264CAF">
            <w:pPr>
              <w:rPr>
                <w:b/>
                <w:bCs/>
                <w:sz w:val="20"/>
                <w:szCs w:val="20"/>
              </w:rPr>
            </w:pPr>
            <w:r>
              <w:rPr>
                <w:b/>
                <w:bCs/>
                <w:sz w:val="20"/>
                <w:szCs w:val="20"/>
              </w:rPr>
              <w:lastRenderedPageBreak/>
              <w:t>Table S9. Gender-Interacted Poisson Regression Model Predicting Number of Moves in Last Year</w:t>
            </w:r>
          </w:p>
        </w:tc>
      </w:tr>
      <w:tr w:rsidR="00264CAF" w14:paraId="17A3BC98" w14:textId="77777777" w:rsidTr="00264CAF">
        <w:trPr>
          <w:trHeight w:val="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5D02F91C" w14:textId="77777777" w:rsidR="00264CAF" w:rsidRDefault="00264CAF">
            <w:pPr>
              <w:rPr>
                <w:rFonts w:ascii="Calibri" w:hAnsi="Calibri" w:cs="Calibri"/>
                <w:sz w:val="20"/>
                <w:szCs w:val="20"/>
              </w:rPr>
            </w:pPr>
            <w:r>
              <w:rPr>
                <w:rFonts w:ascii="Calibri" w:hAnsi="Calibri" w:cs="Calibri"/>
                <w:sz w:val="20"/>
                <w:szCs w:val="20"/>
              </w:rPr>
              <w:t> </w:t>
            </w:r>
          </w:p>
        </w:tc>
        <w:tc>
          <w:tcPr>
            <w:tcW w:w="1400"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561B86EE" w14:textId="77777777" w:rsidR="00264CAF" w:rsidRDefault="00264CAF">
            <w:pPr>
              <w:jc w:val="center"/>
              <w:rPr>
                <w:sz w:val="20"/>
                <w:szCs w:val="20"/>
              </w:rPr>
            </w:pPr>
            <w:r>
              <w:rPr>
                <w:sz w:val="20"/>
                <w:szCs w:val="20"/>
              </w:rPr>
              <w:t>High Crime Comparison Group</w:t>
            </w:r>
          </w:p>
        </w:tc>
        <w:tc>
          <w:tcPr>
            <w:tcW w:w="1400"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7914378B" w14:textId="77777777" w:rsidR="00264CAF" w:rsidRDefault="00264CAF">
            <w:pPr>
              <w:jc w:val="center"/>
              <w:rPr>
                <w:sz w:val="20"/>
                <w:szCs w:val="20"/>
              </w:rPr>
            </w:pPr>
            <w:r>
              <w:rPr>
                <w:sz w:val="20"/>
                <w:szCs w:val="20"/>
              </w:rPr>
              <w:t>Sibling Fixed Effects</w:t>
            </w:r>
          </w:p>
        </w:tc>
      </w:tr>
      <w:tr w:rsidR="00264CAF" w14:paraId="53511D8E" w14:textId="77777777" w:rsidTr="00264CAF">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F86D8AC" w14:textId="77777777" w:rsidR="00264CAF" w:rsidRDefault="00264CAF">
            <w:pPr>
              <w:rPr>
                <w:sz w:val="20"/>
                <w:szCs w:val="20"/>
              </w:rPr>
            </w:pPr>
            <w:r>
              <w:rPr>
                <w:sz w:val="20"/>
                <w:szCs w:val="20"/>
              </w:rPr>
              <w:t>Previous felony conviction</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3334D4B" w14:textId="77777777" w:rsidR="00264CAF" w:rsidRDefault="00264CAF">
            <w:pPr>
              <w:jc w:val="center"/>
              <w:rPr>
                <w:sz w:val="20"/>
                <w:szCs w:val="20"/>
              </w:rPr>
            </w:pPr>
            <w:r>
              <w:rPr>
                <w:sz w:val="20"/>
                <w:szCs w:val="20"/>
              </w:rPr>
              <w:t>0.116***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2293E8B" w14:textId="77777777" w:rsidR="00264CAF" w:rsidRDefault="00264CAF">
            <w:pPr>
              <w:jc w:val="center"/>
              <w:rPr>
                <w:sz w:val="20"/>
                <w:szCs w:val="20"/>
              </w:rPr>
            </w:pPr>
            <w:r>
              <w:rPr>
                <w:sz w:val="20"/>
                <w:szCs w:val="20"/>
              </w:rPr>
              <w:t>0.158*</w:t>
            </w:r>
          </w:p>
        </w:tc>
      </w:tr>
      <w:tr w:rsidR="00264CAF" w14:paraId="386EE2BC" w14:textId="77777777" w:rsidTr="00264CAF">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9E7C03A" w14:textId="77777777" w:rsidR="00264CAF" w:rsidRDefault="00264CAF">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AC663A2" w14:textId="77777777" w:rsidR="00264CAF" w:rsidRDefault="00264CAF">
            <w:pPr>
              <w:jc w:val="center"/>
              <w:rPr>
                <w:sz w:val="20"/>
                <w:szCs w:val="20"/>
              </w:rPr>
            </w:pPr>
            <w:r>
              <w:rPr>
                <w:sz w:val="20"/>
                <w:szCs w:val="20"/>
              </w:rPr>
              <w:t>(0.0332)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7E933A4" w14:textId="77777777" w:rsidR="00264CAF" w:rsidRDefault="00264CAF">
            <w:pPr>
              <w:jc w:val="center"/>
              <w:rPr>
                <w:sz w:val="20"/>
                <w:szCs w:val="20"/>
              </w:rPr>
            </w:pPr>
            <w:r>
              <w:rPr>
                <w:sz w:val="20"/>
                <w:szCs w:val="20"/>
              </w:rPr>
              <w:t>(0.0652)</w:t>
            </w:r>
          </w:p>
        </w:tc>
      </w:tr>
      <w:tr w:rsidR="00264CAF" w14:paraId="05DA5BF9" w14:textId="77777777" w:rsidTr="00264CAF">
        <w:trPr>
          <w:trHeight w:val="20"/>
          <w:jc w:val="center"/>
        </w:trPr>
        <w:tc>
          <w:tcPr>
            <w:tcW w:w="0" w:type="auto"/>
            <w:tcBorders>
              <w:top w:val="nil"/>
              <w:left w:val="nil"/>
              <w:bottom w:val="nil"/>
              <w:right w:val="nil"/>
            </w:tcBorders>
            <w:shd w:val="clear" w:color="auto" w:fill="auto"/>
            <w:noWrap/>
            <w:tcMar>
              <w:top w:w="15" w:type="dxa"/>
              <w:left w:w="90" w:type="dxa"/>
              <w:bottom w:w="0" w:type="dxa"/>
              <w:right w:w="15" w:type="dxa"/>
            </w:tcMar>
            <w:vAlign w:val="center"/>
            <w:hideMark/>
          </w:tcPr>
          <w:p w14:paraId="10FD1D11" w14:textId="77777777" w:rsidR="00264CAF" w:rsidRDefault="00264CAF">
            <w:pPr>
              <w:ind w:firstLineChars="100" w:firstLine="200"/>
              <w:rPr>
                <w:sz w:val="20"/>
                <w:szCs w:val="20"/>
              </w:rPr>
            </w:pPr>
            <w:r>
              <w:rPr>
                <w:sz w:val="20"/>
                <w:szCs w:val="20"/>
              </w:rPr>
              <w:t>Previous felony conviction*Female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950D5B0" w14:textId="77777777" w:rsidR="00264CAF" w:rsidRDefault="00264CAF">
            <w:pPr>
              <w:jc w:val="center"/>
              <w:rPr>
                <w:sz w:val="20"/>
                <w:szCs w:val="20"/>
              </w:rPr>
            </w:pPr>
            <w:r>
              <w:rPr>
                <w:sz w:val="20"/>
                <w:szCs w:val="20"/>
              </w:rPr>
              <w:t>0.0376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D22A9D7" w14:textId="77777777" w:rsidR="00264CAF" w:rsidRDefault="00264CAF">
            <w:pPr>
              <w:jc w:val="center"/>
              <w:rPr>
                <w:sz w:val="20"/>
                <w:szCs w:val="20"/>
              </w:rPr>
            </w:pPr>
            <w:r>
              <w:rPr>
                <w:sz w:val="20"/>
                <w:szCs w:val="20"/>
              </w:rPr>
              <w:t>-0.0103</w:t>
            </w:r>
          </w:p>
        </w:tc>
      </w:tr>
      <w:tr w:rsidR="00264CAF" w14:paraId="029BEB6F" w14:textId="77777777" w:rsidTr="00264CAF">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5072225" w14:textId="77777777" w:rsidR="00264CAF" w:rsidRDefault="00264CAF">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DB5B23F" w14:textId="77777777" w:rsidR="00264CAF" w:rsidRDefault="00264CAF">
            <w:pPr>
              <w:jc w:val="center"/>
              <w:rPr>
                <w:sz w:val="20"/>
                <w:szCs w:val="20"/>
              </w:rPr>
            </w:pPr>
            <w:r>
              <w:rPr>
                <w:sz w:val="20"/>
                <w:szCs w:val="20"/>
              </w:rPr>
              <w:t>(0.0675)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E83D554" w14:textId="77777777" w:rsidR="00264CAF" w:rsidRDefault="00264CAF">
            <w:pPr>
              <w:jc w:val="center"/>
              <w:rPr>
                <w:sz w:val="20"/>
                <w:szCs w:val="20"/>
              </w:rPr>
            </w:pPr>
            <w:r>
              <w:rPr>
                <w:sz w:val="20"/>
                <w:szCs w:val="20"/>
              </w:rPr>
              <w:t>(0.127)</w:t>
            </w:r>
          </w:p>
        </w:tc>
      </w:tr>
      <w:tr w:rsidR="00264CAF" w14:paraId="59BD13B2" w14:textId="77777777" w:rsidTr="00264CAF">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2A3B4BA" w14:textId="77777777" w:rsidR="00264CAF" w:rsidRDefault="00264CAF">
            <w:pPr>
              <w:rPr>
                <w:sz w:val="20"/>
                <w:szCs w:val="20"/>
              </w:rPr>
            </w:pPr>
            <w:r>
              <w:rPr>
                <w:sz w:val="20"/>
                <w:szCs w:val="20"/>
              </w:rPr>
              <w:t>Previous felony incarceration</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D590E47" w14:textId="77777777" w:rsidR="00264CAF" w:rsidRDefault="00264CAF">
            <w:pPr>
              <w:jc w:val="center"/>
              <w:rPr>
                <w:sz w:val="20"/>
                <w:szCs w:val="20"/>
              </w:rPr>
            </w:pPr>
            <w:r>
              <w:rPr>
                <w:sz w:val="20"/>
                <w:szCs w:val="20"/>
              </w:rPr>
              <w:t>0.126**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C8587F1" w14:textId="77777777" w:rsidR="00264CAF" w:rsidRDefault="00264CAF">
            <w:pPr>
              <w:jc w:val="center"/>
              <w:rPr>
                <w:sz w:val="20"/>
                <w:szCs w:val="20"/>
              </w:rPr>
            </w:pPr>
            <w:r>
              <w:rPr>
                <w:sz w:val="20"/>
                <w:szCs w:val="20"/>
              </w:rPr>
              <w:t>0.0570</w:t>
            </w:r>
          </w:p>
        </w:tc>
      </w:tr>
      <w:tr w:rsidR="00264CAF" w14:paraId="4FD474FB" w14:textId="77777777" w:rsidTr="00264CAF">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5A98A47" w14:textId="77777777" w:rsidR="00264CAF" w:rsidRDefault="00264CAF">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42A8DE1" w14:textId="77777777" w:rsidR="00264CAF" w:rsidRDefault="00264CAF">
            <w:pPr>
              <w:jc w:val="center"/>
              <w:rPr>
                <w:sz w:val="20"/>
                <w:szCs w:val="20"/>
              </w:rPr>
            </w:pPr>
            <w:r>
              <w:rPr>
                <w:sz w:val="20"/>
                <w:szCs w:val="20"/>
              </w:rPr>
              <w:t>(0.0459)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F919A2D" w14:textId="77777777" w:rsidR="00264CAF" w:rsidRDefault="00264CAF">
            <w:pPr>
              <w:jc w:val="center"/>
              <w:rPr>
                <w:sz w:val="20"/>
                <w:szCs w:val="20"/>
              </w:rPr>
            </w:pPr>
            <w:r>
              <w:rPr>
                <w:sz w:val="20"/>
                <w:szCs w:val="20"/>
              </w:rPr>
              <w:t>(0.0839)</w:t>
            </w:r>
          </w:p>
        </w:tc>
      </w:tr>
      <w:tr w:rsidR="00264CAF" w14:paraId="5AA45A75" w14:textId="77777777" w:rsidTr="00264CAF">
        <w:trPr>
          <w:trHeight w:val="20"/>
          <w:jc w:val="center"/>
        </w:trPr>
        <w:tc>
          <w:tcPr>
            <w:tcW w:w="0" w:type="auto"/>
            <w:tcBorders>
              <w:top w:val="nil"/>
              <w:left w:val="nil"/>
              <w:bottom w:val="nil"/>
              <w:right w:val="nil"/>
            </w:tcBorders>
            <w:shd w:val="clear" w:color="auto" w:fill="auto"/>
            <w:noWrap/>
            <w:tcMar>
              <w:top w:w="15" w:type="dxa"/>
              <w:left w:w="90" w:type="dxa"/>
              <w:bottom w:w="0" w:type="dxa"/>
              <w:right w:w="15" w:type="dxa"/>
            </w:tcMar>
            <w:vAlign w:val="center"/>
            <w:hideMark/>
          </w:tcPr>
          <w:p w14:paraId="2498A9B6" w14:textId="77777777" w:rsidR="00264CAF" w:rsidRDefault="00264CAF">
            <w:pPr>
              <w:ind w:firstLineChars="100" w:firstLine="200"/>
              <w:rPr>
                <w:sz w:val="20"/>
                <w:szCs w:val="20"/>
              </w:rPr>
            </w:pPr>
            <w:r>
              <w:rPr>
                <w:sz w:val="20"/>
                <w:szCs w:val="20"/>
              </w:rPr>
              <w:t>Previous felony incarceration*Female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FB36D82" w14:textId="77777777" w:rsidR="00264CAF" w:rsidRDefault="00264CAF">
            <w:pPr>
              <w:jc w:val="center"/>
              <w:rPr>
                <w:sz w:val="20"/>
                <w:szCs w:val="20"/>
              </w:rPr>
            </w:pPr>
            <w:r>
              <w:rPr>
                <w:sz w:val="20"/>
                <w:szCs w:val="20"/>
              </w:rPr>
              <w:t>0.0393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17CC527" w14:textId="77777777" w:rsidR="00264CAF" w:rsidRDefault="00264CAF">
            <w:pPr>
              <w:jc w:val="center"/>
              <w:rPr>
                <w:sz w:val="20"/>
                <w:szCs w:val="20"/>
              </w:rPr>
            </w:pPr>
            <w:r>
              <w:rPr>
                <w:sz w:val="20"/>
                <w:szCs w:val="20"/>
              </w:rPr>
              <w:t>0.0598</w:t>
            </w:r>
          </w:p>
        </w:tc>
      </w:tr>
      <w:tr w:rsidR="00264CAF" w14:paraId="6351E391" w14:textId="77777777" w:rsidTr="00264CAF">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E2F2CEB" w14:textId="77777777" w:rsidR="00264CAF" w:rsidRDefault="00264CAF">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2DB1B39" w14:textId="77777777" w:rsidR="00264CAF" w:rsidRDefault="00264CAF">
            <w:pPr>
              <w:jc w:val="center"/>
              <w:rPr>
                <w:sz w:val="20"/>
                <w:szCs w:val="20"/>
              </w:rPr>
            </w:pPr>
            <w:r>
              <w:rPr>
                <w:sz w:val="20"/>
                <w:szCs w:val="20"/>
              </w:rPr>
              <w:t>(0.0905)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AB02A41" w14:textId="77777777" w:rsidR="00264CAF" w:rsidRDefault="00264CAF">
            <w:pPr>
              <w:jc w:val="center"/>
              <w:rPr>
                <w:sz w:val="20"/>
                <w:szCs w:val="20"/>
              </w:rPr>
            </w:pPr>
            <w:r>
              <w:rPr>
                <w:sz w:val="20"/>
                <w:szCs w:val="20"/>
              </w:rPr>
              <w:t>(0.146)</w:t>
            </w:r>
          </w:p>
        </w:tc>
      </w:tr>
      <w:tr w:rsidR="00264CAF" w14:paraId="6BF61537" w14:textId="77777777" w:rsidTr="00264CAF">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794175A" w14:textId="77777777" w:rsidR="00264CAF" w:rsidRDefault="00264CAF">
            <w:pPr>
              <w:rPr>
                <w:sz w:val="20"/>
                <w:szCs w:val="20"/>
              </w:rPr>
            </w:pPr>
            <w:r>
              <w:rPr>
                <w:sz w:val="20"/>
                <w:szCs w:val="20"/>
              </w:rPr>
              <w:t>Non-felony incarceration</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750C430" w14:textId="77777777" w:rsidR="00264CAF" w:rsidRDefault="00264CAF">
            <w:pPr>
              <w:jc w:val="center"/>
              <w:rPr>
                <w:sz w:val="20"/>
                <w:szCs w:val="20"/>
              </w:rPr>
            </w:pPr>
            <w:r>
              <w:rPr>
                <w:sz w:val="20"/>
                <w:szCs w:val="20"/>
              </w:rPr>
              <w:t>0.150***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083663E" w14:textId="77777777" w:rsidR="00264CAF" w:rsidRDefault="00264CAF">
            <w:pPr>
              <w:jc w:val="center"/>
              <w:rPr>
                <w:sz w:val="20"/>
                <w:szCs w:val="20"/>
              </w:rPr>
            </w:pPr>
            <w:r>
              <w:rPr>
                <w:sz w:val="20"/>
                <w:szCs w:val="20"/>
              </w:rPr>
              <w:t>0.148*</w:t>
            </w:r>
          </w:p>
        </w:tc>
      </w:tr>
      <w:tr w:rsidR="00264CAF" w14:paraId="6095FEF9" w14:textId="77777777" w:rsidTr="00264CAF">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A98BDC3" w14:textId="77777777" w:rsidR="00264CAF" w:rsidRDefault="00264CAF">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0B4D980" w14:textId="77777777" w:rsidR="00264CAF" w:rsidRDefault="00264CAF">
            <w:pPr>
              <w:jc w:val="center"/>
              <w:rPr>
                <w:sz w:val="20"/>
                <w:szCs w:val="20"/>
              </w:rPr>
            </w:pPr>
            <w:r>
              <w:rPr>
                <w:sz w:val="20"/>
                <w:szCs w:val="20"/>
              </w:rPr>
              <w:t>(0.0357)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508E06A" w14:textId="77777777" w:rsidR="00264CAF" w:rsidRDefault="00264CAF">
            <w:pPr>
              <w:jc w:val="center"/>
              <w:rPr>
                <w:sz w:val="20"/>
                <w:szCs w:val="20"/>
              </w:rPr>
            </w:pPr>
            <w:r>
              <w:rPr>
                <w:sz w:val="20"/>
                <w:szCs w:val="20"/>
              </w:rPr>
              <w:t>(0.0615)</w:t>
            </w:r>
          </w:p>
        </w:tc>
      </w:tr>
      <w:tr w:rsidR="00264CAF" w14:paraId="49A25995" w14:textId="77777777" w:rsidTr="00264CAF">
        <w:trPr>
          <w:trHeight w:val="20"/>
          <w:jc w:val="center"/>
        </w:trPr>
        <w:tc>
          <w:tcPr>
            <w:tcW w:w="0" w:type="auto"/>
            <w:tcBorders>
              <w:top w:val="nil"/>
              <w:left w:val="nil"/>
              <w:bottom w:val="nil"/>
              <w:right w:val="nil"/>
            </w:tcBorders>
            <w:shd w:val="clear" w:color="auto" w:fill="auto"/>
            <w:noWrap/>
            <w:tcMar>
              <w:top w:w="15" w:type="dxa"/>
              <w:left w:w="90" w:type="dxa"/>
              <w:bottom w:w="0" w:type="dxa"/>
              <w:right w:w="15" w:type="dxa"/>
            </w:tcMar>
            <w:vAlign w:val="center"/>
            <w:hideMark/>
          </w:tcPr>
          <w:p w14:paraId="756386B2" w14:textId="77777777" w:rsidR="00264CAF" w:rsidRDefault="00264CAF">
            <w:pPr>
              <w:ind w:firstLineChars="100" w:firstLine="200"/>
              <w:rPr>
                <w:sz w:val="20"/>
                <w:szCs w:val="20"/>
              </w:rPr>
            </w:pPr>
            <w:r>
              <w:rPr>
                <w:sz w:val="20"/>
                <w:szCs w:val="20"/>
              </w:rPr>
              <w:t>Non-felony incarceration*Female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6335E9E" w14:textId="77777777" w:rsidR="00264CAF" w:rsidRDefault="00264CAF">
            <w:pPr>
              <w:jc w:val="center"/>
              <w:rPr>
                <w:sz w:val="20"/>
                <w:szCs w:val="20"/>
              </w:rPr>
            </w:pPr>
            <w:r>
              <w:rPr>
                <w:sz w:val="20"/>
                <w:szCs w:val="20"/>
              </w:rPr>
              <w:t>0.0380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BC181ED" w14:textId="77777777" w:rsidR="00264CAF" w:rsidRDefault="00264CAF">
            <w:pPr>
              <w:jc w:val="center"/>
              <w:rPr>
                <w:sz w:val="20"/>
                <w:szCs w:val="20"/>
              </w:rPr>
            </w:pPr>
            <w:r>
              <w:rPr>
                <w:sz w:val="20"/>
                <w:szCs w:val="20"/>
              </w:rPr>
              <w:t>-0.00182</w:t>
            </w:r>
          </w:p>
        </w:tc>
      </w:tr>
      <w:tr w:rsidR="00264CAF" w14:paraId="707AD24B" w14:textId="77777777" w:rsidTr="00264CAF">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45385F6" w14:textId="77777777" w:rsidR="00264CAF" w:rsidRDefault="00264CAF">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3473098" w14:textId="77777777" w:rsidR="00264CAF" w:rsidRDefault="00264CAF">
            <w:pPr>
              <w:jc w:val="center"/>
              <w:rPr>
                <w:sz w:val="20"/>
                <w:szCs w:val="20"/>
              </w:rPr>
            </w:pPr>
            <w:r>
              <w:rPr>
                <w:sz w:val="20"/>
                <w:szCs w:val="20"/>
              </w:rPr>
              <w:t>(0.0696)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D20055F" w14:textId="77777777" w:rsidR="00264CAF" w:rsidRDefault="00264CAF">
            <w:pPr>
              <w:jc w:val="center"/>
              <w:rPr>
                <w:sz w:val="20"/>
                <w:szCs w:val="20"/>
              </w:rPr>
            </w:pPr>
            <w:r>
              <w:rPr>
                <w:sz w:val="20"/>
                <w:szCs w:val="20"/>
              </w:rPr>
              <w:t>(0.113)</w:t>
            </w:r>
          </w:p>
        </w:tc>
      </w:tr>
      <w:tr w:rsidR="00264CAF" w14:paraId="17BA6861" w14:textId="77777777" w:rsidTr="00264CAF">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2E27DB5" w14:textId="77777777" w:rsidR="00264CAF" w:rsidRDefault="00264CAF">
            <w:pPr>
              <w:rPr>
                <w:sz w:val="20"/>
                <w:szCs w:val="20"/>
              </w:rPr>
            </w:pPr>
            <w:r>
              <w:rPr>
                <w:sz w:val="20"/>
                <w:szCs w:val="20"/>
              </w:rPr>
              <w:t>Currently incarcerated</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5FD6956" w14:textId="77777777" w:rsidR="00264CAF" w:rsidRDefault="00264CAF">
            <w:pPr>
              <w:jc w:val="center"/>
              <w:rPr>
                <w:sz w:val="20"/>
                <w:szCs w:val="20"/>
              </w:rPr>
            </w:pPr>
            <w:r>
              <w:rPr>
                <w:sz w:val="20"/>
                <w:szCs w:val="20"/>
              </w:rPr>
              <w:t>-0.0431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5BEE740" w14:textId="77777777" w:rsidR="00264CAF" w:rsidRDefault="00264CAF">
            <w:pPr>
              <w:jc w:val="center"/>
              <w:rPr>
                <w:sz w:val="20"/>
                <w:szCs w:val="20"/>
              </w:rPr>
            </w:pPr>
            <w:r>
              <w:rPr>
                <w:sz w:val="20"/>
                <w:szCs w:val="20"/>
              </w:rPr>
              <w:t>-0.0719</w:t>
            </w:r>
          </w:p>
        </w:tc>
      </w:tr>
      <w:tr w:rsidR="00264CAF" w14:paraId="6FF0B6FD" w14:textId="77777777" w:rsidTr="00264CAF">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5431AD1" w14:textId="77777777" w:rsidR="00264CAF" w:rsidRDefault="00264CAF">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A68AC00" w14:textId="77777777" w:rsidR="00264CAF" w:rsidRDefault="00264CAF">
            <w:pPr>
              <w:jc w:val="center"/>
              <w:rPr>
                <w:sz w:val="20"/>
                <w:szCs w:val="20"/>
              </w:rPr>
            </w:pPr>
            <w:r>
              <w:rPr>
                <w:sz w:val="20"/>
                <w:szCs w:val="20"/>
              </w:rPr>
              <w:t>(0.0422)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C9B614D" w14:textId="77777777" w:rsidR="00264CAF" w:rsidRDefault="00264CAF">
            <w:pPr>
              <w:jc w:val="center"/>
              <w:rPr>
                <w:sz w:val="20"/>
                <w:szCs w:val="20"/>
              </w:rPr>
            </w:pPr>
            <w:r>
              <w:rPr>
                <w:sz w:val="20"/>
                <w:szCs w:val="20"/>
              </w:rPr>
              <w:t>(0.0557)</w:t>
            </w:r>
          </w:p>
        </w:tc>
      </w:tr>
      <w:tr w:rsidR="00264CAF" w14:paraId="7207135D" w14:textId="77777777" w:rsidTr="00264CAF">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0A8F708" w14:textId="77777777" w:rsidR="00264CAF" w:rsidRDefault="00264CAF">
            <w:pPr>
              <w:rPr>
                <w:sz w:val="20"/>
                <w:szCs w:val="20"/>
              </w:rPr>
            </w:pPr>
            <w:r>
              <w:rPr>
                <w:sz w:val="20"/>
                <w:szCs w:val="20"/>
              </w:rPr>
              <w:t>Race/ethnicity</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D19AFC4" w14:textId="77777777" w:rsidR="00264CAF" w:rsidRDefault="00264CAF">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D78E573" w14:textId="77777777" w:rsidR="00264CAF" w:rsidRDefault="00264CAF">
            <w:pPr>
              <w:jc w:val="center"/>
              <w:rPr>
                <w:sz w:val="20"/>
                <w:szCs w:val="20"/>
              </w:rPr>
            </w:pPr>
          </w:p>
        </w:tc>
      </w:tr>
      <w:tr w:rsidR="00264CAF" w14:paraId="3F3BEB14" w14:textId="77777777" w:rsidTr="00264CAF">
        <w:trPr>
          <w:trHeight w:val="20"/>
          <w:jc w:val="center"/>
        </w:trPr>
        <w:tc>
          <w:tcPr>
            <w:tcW w:w="0" w:type="auto"/>
            <w:tcBorders>
              <w:top w:val="nil"/>
              <w:left w:val="nil"/>
              <w:bottom w:val="nil"/>
              <w:right w:val="nil"/>
            </w:tcBorders>
            <w:shd w:val="clear" w:color="auto" w:fill="auto"/>
            <w:noWrap/>
            <w:tcMar>
              <w:top w:w="15" w:type="dxa"/>
              <w:left w:w="90" w:type="dxa"/>
              <w:bottom w:w="0" w:type="dxa"/>
              <w:right w:w="15" w:type="dxa"/>
            </w:tcMar>
            <w:vAlign w:val="bottom"/>
            <w:hideMark/>
          </w:tcPr>
          <w:p w14:paraId="147EC588" w14:textId="77777777" w:rsidR="00264CAF" w:rsidRDefault="00264CAF">
            <w:pPr>
              <w:ind w:firstLineChars="100" w:firstLine="200"/>
              <w:rPr>
                <w:color w:val="000000"/>
                <w:sz w:val="20"/>
                <w:szCs w:val="20"/>
              </w:rPr>
            </w:pPr>
            <w:r>
              <w:rPr>
                <w:color w:val="000000"/>
                <w:sz w:val="20"/>
                <w:szCs w:val="20"/>
              </w:rPr>
              <w:t>Black</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E6CB7DD" w14:textId="77777777" w:rsidR="00264CAF" w:rsidRDefault="00264CAF">
            <w:pPr>
              <w:jc w:val="center"/>
              <w:rPr>
                <w:color w:val="auto"/>
                <w:sz w:val="20"/>
                <w:szCs w:val="20"/>
              </w:rPr>
            </w:pPr>
            <w:r>
              <w:rPr>
                <w:sz w:val="20"/>
                <w:szCs w:val="20"/>
              </w:rPr>
              <w:t>-0.134***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BD681BD" w14:textId="77777777" w:rsidR="00264CAF" w:rsidRDefault="00264CAF">
            <w:pPr>
              <w:jc w:val="center"/>
              <w:rPr>
                <w:sz w:val="20"/>
                <w:szCs w:val="20"/>
              </w:rPr>
            </w:pPr>
          </w:p>
        </w:tc>
      </w:tr>
      <w:tr w:rsidR="00264CAF" w14:paraId="5517E042" w14:textId="77777777" w:rsidTr="00264CAF">
        <w:trPr>
          <w:trHeight w:val="20"/>
          <w:jc w:val="center"/>
        </w:trPr>
        <w:tc>
          <w:tcPr>
            <w:tcW w:w="0" w:type="auto"/>
            <w:tcBorders>
              <w:top w:val="nil"/>
              <w:left w:val="nil"/>
              <w:bottom w:val="nil"/>
              <w:right w:val="nil"/>
            </w:tcBorders>
            <w:shd w:val="clear" w:color="auto" w:fill="auto"/>
            <w:noWrap/>
            <w:tcMar>
              <w:top w:w="15" w:type="dxa"/>
              <w:left w:w="90" w:type="dxa"/>
              <w:bottom w:w="0" w:type="dxa"/>
              <w:right w:w="15" w:type="dxa"/>
            </w:tcMar>
            <w:vAlign w:val="bottom"/>
            <w:hideMark/>
          </w:tcPr>
          <w:p w14:paraId="78B639AD" w14:textId="77777777" w:rsidR="00264CAF" w:rsidRDefault="00264CAF">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1CF92C5" w14:textId="77777777" w:rsidR="00264CAF" w:rsidRDefault="00264CAF">
            <w:pPr>
              <w:jc w:val="center"/>
              <w:rPr>
                <w:sz w:val="20"/>
                <w:szCs w:val="20"/>
              </w:rPr>
            </w:pPr>
            <w:r>
              <w:rPr>
                <w:sz w:val="20"/>
                <w:szCs w:val="20"/>
              </w:rPr>
              <w:t>(0.0288)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33E38DB" w14:textId="77777777" w:rsidR="00264CAF" w:rsidRDefault="00264CAF">
            <w:pPr>
              <w:jc w:val="center"/>
              <w:rPr>
                <w:sz w:val="20"/>
                <w:szCs w:val="20"/>
              </w:rPr>
            </w:pPr>
          </w:p>
        </w:tc>
      </w:tr>
      <w:tr w:rsidR="00264CAF" w14:paraId="41E6BD29" w14:textId="77777777" w:rsidTr="00264CAF">
        <w:trPr>
          <w:trHeight w:val="20"/>
          <w:jc w:val="center"/>
        </w:trPr>
        <w:tc>
          <w:tcPr>
            <w:tcW w:w="0" w:type="auto"/>
            <w:tcBorders>
              <w:top w:val="nil"/>
              <w:left w:val="nil"/>
              <w:bottom w:val="nil"/>
              <w:right w:val="nil"/>
            </w:tcBorders>
            <w:shd w:val="clear" w:color="auto" w:fill="auto"/>
            <w:noWrap/>
            <w:tcMar>
              <w:top w:w="15" w:type="dxa"/>
              <w:left w:w="90" w:type="dxa"/>
              <w:bottom w:w="0" w:type="dxa"/>
              <w:right w:w="15" w:type="dxa"/>
            </w:tcMar>
            <w:vAlign w:val="bottom"/>
            <w:hideMark/>
          </w:tcPr>
          <w:p w14:paraId="10032563" w14:textId="77777777" w:rsidR="00264CAF" w:rsidRDefault="00264CAF">
            <w:pPr>
              <w:ind w:firstLineChars="100" w:firstLine="200"/>
              <w:rPr>
                <w:color w:val="000000"/>
                <w:sz w:val="20"/>
                <w:szCs w:val="20"/>
              </w:rPr>
            </w:pPr>
            <w:r>
              <w:rPr>
                <w:color w:val="000000"/>
                <w:sz w:val="20"/>
                <w:szCs w:val="20"/>
              </w:rPr>
              <w:t>Hispanic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3BDFF89" w14:textId="77777777" w:rsidR="00264CAF" w:rsidRDefault="00264CAF">
            <w:pPr>
              <w:jc w:val="center"/>
              <w:rPr>
                <w:color w:val="auto"/>
                <w:sz w:val="20"/>
                <w:szCs w:val="20"/>
              </w:rPr>
            </w:pPr>
            <w:r>
              <w:rPr>
                <w:sz w:val="20"/>
                <w:szCs w:val="20"/>
              </w:rPr>
              <w:t>-0.140***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B0109EF" w14:textId="77777777" w:rsidR="00264CAF" w:rsidRDefault="00264CAF">
            <w:pPr>
              <w:jc w:val="center"/>
              <w:rPr>
                <w:sz w:val="20"/>
                <w:szCs w:val="20"/>
              </w:rPr>
            </w:pPr>
          </w:p>
        </w:tc>
      </w:tr>
      <w:tr w:rsidR="00264CAF" w14:paraId="1F1457C9" w14:textId="77777777" w:rsidTr="00264CAF">
        <w:trPr>
          <w:trHeight w:val="20"/>
          <w:jc w:val="center"/>
        </w:trPr>
        <w:tc>
          <w:tcPr>
            <w:tcW w:w="0" w:type="auto"/>
            <w:tcBorders>
              <w:top w:val="nil"/>
              <w:left w:val="nil"/>
              <w:bottom w:val="nil"/>
              <w:right w:val="nil"/>
            </w:tcBorders>
            <w:shd w:val="clear" w:color="auto" w:fill="auto"/>
            <w:noWrap/>
            <w:tcMar>
              <w:top w:w="15" w:type="dxa"/>
              <w:left w:w="90" w:type="dxa"/>
              <w:bottom w:w="0" w:type="dxa"/>
              <w:right w:w="15" w:type="dxa"/>
            </w:tcMar>
            <w:vAlign w:val="bottom"/>
            <w:hideMark/>
          </w:tcPr>
          <w:p w14:paraId="4BF3B598" w14:textId="77777777" w:rsidR="00264CAF" w:rsidRDefault="00264CAF">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F8A710B" w14:textId="77777777" w:rsidR="00264CAF" w:rsidRDefault="00264CAF">
            <w:pPr>
              <w:jc w:val="center"/>
              <w:rPr>
                <w:sz w:val="20"/>
                <w:szCs w:val="20"/>
              </w:rPr>
            </w:pPr>
            <w:r>
              <w:rPr>
                <w:sz w:val="20"/>
                <w:szCs w:val="20"/>
              </w:rPr>
              <w:t>(0.0329)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D1F9141" w14:textId="77777777" w:rsidR="00264CAF" w:rsidRDefault="00264CAF">
            <w:pPr>
              <w:jc w:val="center"/>
              <w:rPr>
                <w:sz w:val="20"/>
                <w:szCs w:val="20"/>
              </w:rPr>
            </w:pPr>
          </w:p>
        </w:tc>
      </w:tr>
      <w:tr w:rsidR="00264CAF" w14:paraId="7E03EA99" w14:textId="77777777" w:rsidTr="00264CAF">
        <w:trPr>
          <w:trHeight w:val="20"/>
          <w:jc w:val="center"/>
        </w:trPr>
        <w:tc>
          <w:tcPr>
            <w:tcW w:w="0" w:type="auto"/>
            <w:tcBorders>
              <w:top w:val="nil"/>
              <w:left w:val="nil"/>
              <w:bottom w:val="nil"/>
              <w:right w:val="nil"/>
            </w:tcBorders>
            <w:shd w:val="clear" w:color="auto" w:fill="auto"/>
            <w:noWrap/>
            <w:tcMar>
              <w:top w:w="15" w:type="dxa"/>
              <w:left w:w="90" w:type="dxa"/>
              <w:bottom w:w="0" w:type="dxa"/>
              <w:right w:w="15" w:type="dxa"/>
            </w:tcMar>
            <w:vAlign w:val="bottom"/>
            <w:hideMark/>
          </w:tcPr>
          <w:p w14:paraId="6A788672" w14:textId="77777777" w:rsidR="00264CAF" w:rsidRDefault="00264CAF">
            <w:pPr>
              <w:ind w:firstLineChars="100" w:firstLine="200"/>
              <w:rPr>
                <w:color w:val="000000"/>
                <w:sz w:val="20"/>
                <w:szCs w:val="20"/>
              </w:rPr>
            </w:pPr>
            <w:r>
              <w:rPr>
                <w:color w:val="000000"/>
                <w:sz w:val="20"/>
                <w:szCs w:val="20"/>
              </w:rPr>
              <w:t>Other</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CCAA7BF" w14:textId="77777777" w:rsidR="00264CAF" w:rsidRDefault="00264CAF">
            <w:pPr>
              <w:jc w:val="center"/>
              <w:rPr>
                <w:color w:val="auto"/>
                <w:sz w:val="20"/>
                <w:szCs w:val="20"/>
              </w:rPr>
            </w:pPr>
            <w:r>
              <w:rPr>
                <w:sz w:val="20"/>
                <w:szCs w:val="20"/>
              </w:rPr>
              <w:t>-0.0779†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592062D" w14:textId="77777777" w:rsidR="00264CAF" w:rsidRDefault="00264CAF">
            <w:pPr>
              <w:jc w:val="center"/>
              <w:rPr>
                <w:sz w:val="20"/>
                <w:szCs w:val="20"/>
              </w:rPr>
            </w:pPr>
          </w:p>
        </w:tc>
      </w:tr>
      <w:tr w:rsidR="00264CAF" w14:paraId="6B14E32E" w14:textId="77777777" w:rsidTr="00264CAF">
        <w:trPr>
          <w:trHeight w:val="20"/>
          <w:jc w:val="center"/>
        </w:trPr>
        <w:tc>
          <w:tcPr>
            <w:tcW w:w="0" w:type="auto"/>
            <w:tcBorders>
              <w:top w:val="nil"/>
              <w:left w:val="nil"/>
              <w:bottom w:val="nil"/>
              <w:right w:val="nil"/>
            </w:tcBorders>
            <w:shd w:val="clear" w:color="auto" w:fill="auto"/>
            <w:noWrap/>
            <w:tcMar>
              <w:top w:w="15" w:type="dxa"/>
              <w:left w:w="90" w:type="dxa"/>
              <w:bottom w:w="0" w:type="dxa"/>
              <w:right w:w="15" w:type="dxa"/>
            </w:tcMar>
            <w:vAlign w:val="bottom"/>
            <w:hideMark/>
          </w:tcPr>
          <w:p w14:paraId="774BF254" w14:textId="77777777" w:rsidR="00264CAF" w:rsidRDefault="00264CAF">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79C7F5F" w14:textId="77777777" w:rsidR="00264CAF" w:rsidRDefault="00264CAF">
            <w:pPr>
              <w:jc w:val="center"/>
              <w:rPr>
                <w:sz w:val="20"/>
                <w:szCs w:val="20"/>
              </w:rPr>
            </w:pPr>
            <w:r>
              <w:rPr>
                <w:sz w:val="20"/>
                <w:szCs w:val="20"/>
              </w:rPr>
              <w:t>(0.0462)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9CF26EC" w14:textId="77777777" w:rsidR="00264CAF" w:rsidRDefault="00264CAF">
            <w:pPr>
              <w:jc w:val="center"/>
              <w:rPr>
                <w:sz w:val="20"/>
                <w:szCs w:val="20"/>
              </w:rPr>
            </w:pPr>
          </w:p>
        </w:tc>
      </w:tr>
      <w:tr w:rsidR="00264CAF" w14:paraId="5180443B" w14:textId="77777777" w:rsidTr="00264CAF">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B5C4570" w14:textId="77777777" w:rsidR="00264CAF" w:rsidRDefault="00264CAF">
            <w:pPr>
              <w:rPr>
                <w:sz w:val="20"/>
                <w:szCs w:val="20"/>
              </w:rPr>
            </w:pPr>
            <w:r>
              <w:rPr>
                <w:sz w:val="20"/>
                <w:szCs w:val="20"/>
              </w:rPr>
              <w:t>Female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DE0988E" w14:textId="77777777" w:rsidR="00264CAF" w:rsidRDefault="00264CAF">
            <w:pPr>
              <w:jc w:val="center"/>
              <w:rPr>
                <w:sz w:val="20"/>
                <w:szCs w:val="20"/>
              </w:rPr>
            </w:pPr>
            <w:r>
              <w:rPr>
                <w:sz w:val="20"/>
                <w:szCs w:val="20"/>
              </w:rPr>
              <w:t>0.0979***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C494245" w14:textId="77777777" w:rsidR="00264CAF" w:rsidRDefault="00264CAF">
            <w:pPr>
              <w:jc w:val="center"/>
              <w:rPr>
                <w:sz w:val="20"/>
                <w:szCs w:val="20"/>
              </w:rPr>
            </w:pPr>
            <w:r>
              <w:rPr>
                <w:sz w:val="20"/>
                <w:szCs w:val="20"/>
              </w:rPr>
              <w:t>0.0812**</w:t>
            </w:r>
          </w:p>
        </w:tc>
      </w:tr>
      <w:tr w:rsidR="00264CAF" w14:paraId="0FE35908" w14:textId="77777777" w:rsidTr="00264CAF">
        <w:trPr>
          <w:trHeight w:val="2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0C66C51" w14:textId="77777777" w:rsidR="00264CAF" w:rsidRDefault="00264CAF">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73633F3" w14:textId="77777777" w:rsidR="00264CAF" w:rsidRDefault="00264CAF">
            <w:pPr>
              <w:jc w:val="center"/>
              <w:rPr>
                <w:sz w:val="20"/>
                <w:szCs w:val="20"/>
              </w:rPr>
            </w:pPr>
            <w:r>
              <w:rPr>
                <w:sz w:val="20"/>
                <w:szCs w:val="20"/>
              </w:rPr>
              <w:t>(0.0220)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573A08F" w14:textId="77777777" w:rsidR="00264CAF" w:rsidRDefault="00264CAF">
            <w:pPr>
              <w:jc w:val="center"/>
              <w:rPr>
                <w:sz w:val="20"/>
                <w:szCs w:val="20"/>
              </w:rPr>
            </w:pPr>
            <w:r>
              <w:rPr>
                <w:sz w:val="20"/>
                <w:szCs w:val="20"/>
              </w:rPr>
              <w:t>(0.0295)</w:t>
            </w:r>
          </w:p>
        </w:tc>
      </w:tr>
      <w:tr w:rsidR="00264CAF" w14:paraId="4C3894EB" w14:textId="77777777" w:rsidTr="00264CAF">
        <w:trPr>
          <w:trHeight w:val="20"/>
          <w:jc w:val="center"/>
        </w:trPr>
        <w:tc>
          <w:tcPr>
            <w:tcW w:w="0" w:type="auto"/>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1FDB3B89" w14:textId="77777777" w:rsidR="00264CAF" w:rsidRDefault="00264CAF">
            <w:pPr>
              <w:jc w:val="right"/>
              <w:rPr>
                <w:i/>
                <w:iCs/>
                <w:sz w:val="20"/>
                <w:szCs w:val="20"/>
              </w:rPr>
            </w:pPr>
            <w:r>
              <w:rPr>
                <w:i/>
                <w:iCs/>
                <w:sz w:val="20"/>
                <w:szCs w:val="20"/>
              </w:rPr>
              <w:t>Observations (person-years)</w:t>
            </w:r>
          </w:p>
        </w:tc>
        <w:tc>
          <w:tcPr>
            <w:tcW w:w="0" w:type="auto"/>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3887B004" w14:textId="77777777" w:rsidR="00264CAF" w:rsidRDefault="00264CAF">
            <w:pPr>
              <w:jc w:val="center"/>
              <w:rPr>
                <w:sz w:val="20"/>
                <w:szCs w:val="20"/>
              </w:rPr>
            </w:pPr>
            <w:r>
              <w:rPr>
                <w:sz w:val="20"/>
                <w:szCs w:val="20"/>
              </w:rPr>
              <w:t>44,726</w:t>
            </w:r>
          </w:p>
        </w:tc>
        <w:tc>
          <w:tcPr>
            <w:tcW w:w="0" w:type="auto"/>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48785A9A" w14:textId="77777777" w:rsidR="00264CAF" w:rsidRDefault="00264CAF">
            <w:pPr>
              <w:jc w:val="center"/>
              <w:rPr>
                <w:sz w:val="20"/>
                <w:szCs w:val="20"/>
              </w:rPr>
            </w:pPr>
            <w:r>
              <w:rPr>
                <w:sz w:val="20"/>
                <w:szCs w:val="20"/>
              </w:rPr>
              <w:t>40,280</w:t>
            </w:r>
          </w:p>
        </w:tc>
      </w:tr>
      <w:tr w:rsidR="00264CAF" w14:paraId="175EA44B" w14:textId="77777777" w:rsidTr="00264CAF">
        <w:trPr>
          <w:trHeight w:val="20"/>
          <w:jc w:val="center"/>
        </w:trPr>
        <w:tc>
          <w:tcPr>
            <w:tcW w:w="0" w:type="auto"/>
            <w:tcBorders>
              <w:top w:val="nil"/>
              <w:left w:val="nil"/>
              <w:bottom w:val="nil"/>
              <w:right w:val="nil"/>
            </w:tcBorders>
            <w:shd w:val="clear" w:color="auto" w:fill="auto"/>
            <w:noWrap/>
            <w:tcMar>
              <w:top w:w="15" w:type="dxa"/>
              <w:left w:w="15" w:type="dxa"/>
              <w:bottom w:w="0" w:type="dxa"/>
              <w:right w:w="90" w:type="dxa"/>
            </w:tcMar>
            <w:vAlign w:val="bottom"/>
            <w:hideMark/>
          </w:tcPr>
          <w:p w14:paraId="31B5E672" w14:textId="77777777" w:rsidR="00264CAF" w:rsidRDefault="00264CAF">
            <w:pPr>
              <w:ind w:firstLineChars="100" w:firstLine="200"/>
              <w:jc w:val="right"/>
              <w:rPr>
                <w:i/>
                <w:iCs/>
                <w:sz w:val="20"/>
                <w:szCs w:val="20"/>
              </w:rPr>
            </w:pPr>
            <w:r>
              <w:rPr>
                <w:i/>
                <w:iCs/>
                <w:sz w:val="20"/>
                <w:szCs w:val="20"/>
              </w:rPr>
              <w:t>Respondents</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A566C8C" w14:textId="77777777" w:rsidR="00264CAF" w:rsidRDefault="00264CAF">
            <w:pPr>
              <w:jc w:val="center"/>
              <w:rPr>
                <w:sz w:val="20"/>
                <w:szCs w:val="20"/>
              </w:rPr>
            </w:pPr>
            <w:r>
              <w:rPr>
                <w:sz w:val="20"/>
                <w:szCs w:val="20"/>
              </w:rPr>
              <w:t>4,044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08EF520" w14:textId="77777777" w:rsidR="00264CAF" w:rsidRDefault="00264CAF">
            <w:pPr>
              <w:jc w:val="center"/>
              <w:rPr>
                <w:sz w:val="20"/>
                <w:szCs w:val="20"/>
              </w:rPr>
            </w:pPr>
          </w:p>
        </w:tc>
      </w:tr>
      <w:tr w:rsidR="00264CAF" w14:paraId="3BBBB126" w14:textId="77777777" w:rsidTr="00264CAF">
        <w:trPr>
          <w:trHeight w:val="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90" w:type="dxa"/>
            </w:tcMar>
            <w:vAlign w:val="bottom"/>
            <w:hideMark/>
          </w:tcPr>
          <w:p w14:paraId="24D198A8" w14:textId="77777777" w:rsidR="00264CAF" w:rsidRDefault="00264CAF">
            <w:pPr>
              <w:ind w:firstLineChars="100" w:firstLine="200"/>
              <w:jc w:val="right"/>
              <w:rPr>
                <w:i/>
                <w:iCs/>
                <w:sz w:val="20"/>
                <w:szCs w:val="20"/>
              </w:rPr>
            </w:pPr>
            <w:r>
              <w:rPr>
                <w:i/>
                <w:iCs/>
                <w:sz w:val="20"/>
                <w:szCs w:val="20"/>
              </w:rPr>
              <w:t>Biological sibling sets</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7DA1C7B" w14:textId="77777777" w:rsidR="00264CAF" w:rsidRDefault="00264CAF">
            <w:pPr>
              <w:ind w:firstLineChars="100" w:firstLine="200"/>
              <w:jc w:val="right"/>
              <w:rPr>
                <w:i/>
                <w:iCs/>
                <w:sz w:val="20"/>
                <w:szCs w:val="20"/>
              </w:rPr>
            </w:pP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25835E0C" w14:textId="77777777" w:rsidR="00264CAF" w:rsidRDefault="00264CAF">
            <w:pPr>
              <w:jc w:val="center"/>
              <w:rPr>
                <w:sz w:val="20"/>
                <w:szCs w:val="20"/>
              </w:rPr>
            </w:pPr>
            <w:r>
              <w:rPr>
                <w:sz w:val="20"/>
                <w:szCs w:val="20"/>
              </w:rPr>
              <w:t>1,731</w:t>
            </w:r>
          </w:p>
        </w:tc>
      </w:tr>
      <w:tr w:rsidR="00264CAF" w14:paraId="39CB3563" w14:textId="77777777" w:rsidTr="00264CAF">
        <w:trPr>
          <w:trHeight w:val="20"/>
          <w:jc w:val="center"/>
        </w:trPr>
        <w:tc>
          <w:tcPr>
            <w:tcW w:w="6540" w:type="dxa"/>
            <w:gridSpan w:val="3"/>
            <w:tcBorders>
              <w:top w:val="single" w:sz="4" w:space="0" w:color="auto"/>
              <w:left w:val="nil"/>
              <w:bottom w:val="nil"/>
              <w:right w:val="nil"/>
            </w:tcBorders>
            <w:shd w:val="clear" w:color="auto" w:fill="auto"/>
            <w:tcMar>
              <w:top w:w="15" w:type="dxa"/>
              <w:left w:w="15" w:type="dxa"/>
              <w:bottom w:w="0" w:type="dxa"/>
              <w:right w:w="15" w:type="dxa"/>
            </w:tcMar>
            <w:vAlign w:val="bottom"/>
            <w:hideMark/>
          </w:tcPr>
          <w:p w14:paraId="2A87E0E3" w14:textId="6B686814" w:rsidR="00264CAF" w:rsidRDefault="00264CAF">
            <w:pPr>
              <w:rPr>
                <w:sz w:val="20"/>
                <w:szCs w:val="20"/>
              </w:rPr>
            </w:pPr>
            <w:r>
              <w:rPr>
                <w:i/>
                <w:iCs/>
                <w:sz w:val="20"/>
                <w:szCs w:val="20"/>
              </w:rPr>
              <w:t>Note:</w:t>
            </w:r>
            <w:r>
              <w:rPr>
                <w:sz w:val="20"/>
                <w:szCs w:val="20"/>
              </w:rPr>
              <w:t xml:space="preserve"> Coefficients shown are log expected count. Standard errors (shown in parentheses) are clustered at the Primary Sampling Unit level</w:t>
            </w:r>
            <w:r>
              <w:rPr>
                <w:color w:val="000000"/>
                <w:sz w:val="20"/>
                <w:szCs w:val="20"/>
              </w:rPr>
              <w:t xml:space="preserve">. </w:t>
            </w:r>
            <w:r w:rsidR="00C8021F">
              <w:rPr>
                <w:color w:val="000000"/>
                <w:sz w:val="20"/>
                <w:szCs w:val="20"/>
              </w:rPr>
              <w:t xml:space="preserve">The high crime comparison group model includes individual random effects </w:t>
            </w:r>
            <w:r w:rsidR="00C8021F" w:rsidRPr="00D366D5">
              <w:rPr>
                <w:color w:val="000000"/>
                <w:sz w:val="20"/>
                <w:szCs w:val="20"/>
              </w:rPr>
              <w:t>to account for repeated observation of respondents across survey waves</w:t>
            </w:r>
            <w:r w:rsidR="00C8021F">
              <w:rPr>
                <w:color w:val="000000"/>
                <w:sz w:val="20"/>
                <w:szCs w:val="20"/>
              </w:rPr>
              <w:t xml:space="preserve">. </w:t>
            </w:r>
            <w:r>
              <w:rPr>
                <w:sz w:val="20"/>
                <w:szCs w:val="20"/>
              </w:rPr>
              <w:t xml:space="preserve">Covariates not </w:t>
            </w:r>
            <w:proofErr w:type="gramStart"/>
            <w:r>
              <w:rPr>
                <w:sz w:val="20"/>
                <w:szCs w:val="20"/>
              </w:rPr>
              <w:t>shown:</w:t>
            </w:r>
            <w:proofErr w:type="gramEnd"/>
            <w:r>
              <w:rPr>
                <w:sz w:val="20"/>
                <w:szCs w:val="20"/>
              </w:rPr>
              <w:t xml:space="preserve"> age, household structure in 1997, parents' education level, parents’ net worth in 1997, number of residences between ages 12-16, ASVAB percentile score, highest degree completed, current student status, marital status, parent status, number of weeks worked last year, labor income last year, gift income last year, assets, urban residence, and mental health index score. Age is controlled for with a set of dummy variables. </w:t>
            </w:r>
          </w:p>
        </w:tc>
      </w:tr>
      <w:tr w:rsidR="00264CAF" w14:paraId="02DED522" w14:textId="77777777" w:rsidTr="00264CAF">
        <w:trPr>
          <w:trHeight w:val="20"/>
          <w:jc w:val="center"/>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14:paraId="43CBF766" w14:textId="77777777" w:rsidR="00264CAF" w:rsidRDefault="00264CAF">
            <w:pPr>
              <w:rPr>
                <w:sz w:val="20"/>
                <w:szCs w:val="20"/>
              </w:rPr>
            </w:pPr>
            <w:r>
              <w:rPr>
                <w:sz w:val="20"/>
                <w:szCs w:val="20"/>
              </w:rPr>
              <w:t xml:space="preserve">*** </w:t>
            </w:r>
            <w:r>
              <w:rPr>
                <w:i/>
                <w:iCs/>
                <w:sz w:val="20"/>
                <w:szCs w:val="20"/>
              </w:rPr>
              <w:t>p</w:t>
            </w:r>
            <w:r>
              <w:rPr>
                <w:sz w:val="20"/>
                <w:szCs w:val="20"/>
              </w:rPr>
              <w:t xml:space="preserve">&lt;0.001, ** </w:t>
            </w:r>
            <w:r>
              <w:rPr>
                <w:i/>
                <w:iCs/>
                <w:sz w:val="20"/>
                <w:szCs w:val="20"/>
              </w:rPr>
              <w:t>p</w:t>
            </w:r>
            <w:r>
              <w:rPr>
                <w:sz w:val="20"/>
                <w:szCs w:val="20"/>
              </w:rPr>
              <w:t xml:space="preserve">&lt;0.01, * </w:t>
            </w:r>
            <w:r>
              <w:rPr>
                <w:i/>
                <w:iCs/>
                <w:sz w:val="20"/>
                <w:szCs w:val="20"/>
              </w:rPr>
              <w:t>p</w:t>
            </w:r>
            <w:r>
              <w:rPr>
                <w:sz w:val="20"/>
                <w:szCs w:val="20"/>
              </w:rPr>
              <w:t xml:space="preserve">&lt;0.05, † </w:t>
            </w:r>
            <w:r>
              <w:rPr>
                <w:i/>
                <w:iCs/>
                <w:sz w:val="20"/>
                <w:szCs w:val="20"/>
              </w:rPr>
              <w:t>p</w:t>
            </w:r>
            <w:r>
              <w:rPr>
                <w:sz w:val="20"/>
                <w:szCs w:val="20"/>
              </w:rPr>
              <w:t>&lt;0.1 (two-tailed tests)</w:t>
            </w:r>
          </w:p>
        </w:tc>
      </w:tr>
    </w:tbl>
    <w:p w14:paraId="69007E5D" w14:textId="39A31AFF" w:rsidR="00AB006A" w:rsidRDefault="00264CAF">
      <w:r>
        <w:t xml:space="preserve"> </w:t>
      </w:r>
      <w:r w:rsidR="00AB006A">
        <w:br w:type="page"/>
      </w:r>
    </w:p>
    <w:tbl>
      <w:tblPr>
        <w:tblW w:w="6360" w:type="dxa"/>
        <w:jc w:val="center"/>
        <w:tblLook w:val="04A0" w:firstRow="1" w:lastRow="0" w:firstColumn="1" w:lastColumn="0" w:noHBand="0" w:noVBand="1"/>
      </w:tblPr>
      <w:tblGrid>
        <w:gridCol w:w="3200"/>
        <w:gridCol w:w="1580"/>
        <w:gridCol w:w="1580"/>
      </w:tblGrid>
      <w:tr w:rsidR="00264CAF" w:rsidRPr="00264CAF" w14:paraId="66A338F9" w14:textId="77777777" w:rsidTr="00264CAF">
        <w:trPr>
          <w:trHeight w:val="20"/>
          <w:jc w:val="center"/>
        </w:trPr>
        <w:tc>
          <w:tcPr>
            <w:tcW w:w="6360" w:type="dxa"/>
            <w:gridSpan w:val="3"/>
            <w:tcBorders>
              <w:top w:val="nil"/>
              <w:left w:val="nil"/>
              <w:bottom w:val="single" w:sz="4" w:space="0" w:color="000000"/>
              <w:right w:val="nil"/>
            </w:tcBorders>
            <w:shd w:val="clear" w:color="auto" w:fill="auto"/>
            <w:vAlign w:val="bottom"/>
            <w:hideMark/>
          </w:tcPr>
          <w:p w14:paraId="181B33E9" w14:textId="77777777" w:rsidR="00264CAF" w:rsidRPr="00264CAF" w:rsidRDefault="00264CAF" w:rsidP="00264CAF">
            <w:pPr>
              <w:rPr>
                <w:rFonts w:eastAsia="Times New Roman"/>
                <w:b/>
                <w:bCs/>
                <w:color w:val="auto"/>
                <w:sz w:val="20"/>
                <w:szCs w:val="20"/>
              </w:rPr>
            </w:pPr>
            <w:r w:rsidRPr="00264CAF">
              <w:rPr>
                <w:rFonts w:eastAsia="Times New Roman"/>
                <w:b/>
                <w:bCs/>
                <w:color w:val="auto"/>
                <w:sz w:val="20"/>
                <w:szCs w:val="20"/>
              </w:rPr>
              <w:lastRenderedPageBreak/>
              <w:t>Table S10. Gender-Interacted Logistic Regression Model of Temporary Housing</w:t>
            </w:r>
          </w:p>
        </w:tc>
      </w:tr>
      <w:tr w:rsidR="00264CAF" w:rsidRPr="00264CAF" w14:paraId="075406CB" w14:textId="77777777" w:rsidTr="00264CAF">
        <w:trPr>
          <w:trHeight w:val="20"/>
          <w:jc w:val="center"/>
        </w:trPr>
        <w:tc>
          <w:tcPr>
            <w:tcW w:w="3200" w:type="dxa"/>
            <w:tcBorders>
              <w:top w:val="nil"/>
              <w:left w:val="nil"/>
              <w:bottom w:val="single" w:sz="4" w:space="0" w:color="auto"/>
              <w:right w:val="nil"/>
            </w:tcBorders>
            <w:shd w:val="clear" w:color="auto" w:fill="auto"/>
            <w:noWrap/>
            <w:vAlign w:val="bottom"/>
            <w:hideMark/>
          </w:tcPr>
          <w:p w14:paraId="1ECDA5AA" w14:textId="77777777" w:rsidR="00264CAF" w:rsidRPr="00264CAF" w:rsidRDefault="00264CAF" w:rsidP="00264CAF">
            <w:pPr>
              <w:rPr>
                <w:rFonts w:ascii="Calibri" w:eastAsia="Times New Roman" w:hAnsi="Calibri" w:cs="Calibri"/>
                <w:color w:val="auto"/>
                <w:sz w:val="20"/>
                <w:szCs w:val="20"/>
              </w:rPr>
            </w:pPr>
            <w:r w:rsidRPr="00264CAF">
              <w:rPr>
                <w:rFonts w:ascii="Calibri" w:eastAsia="Times New Roman" w:hAnsi="Calibri" w:cs="Calibri"/>
                <w:color w:val="auto"/>
                <w:sz w:val="20"/>
                <w:szCs w:val="20"/>
              </w:rPr>
              <w:t> </w:t>
            </w:r>
          </w:p>
        </w:tc>
        <w:tc>
          <w:tcPr>
            <w:tcW w:w="1580" w:type="dxa"/>
            <w:tcBorders>
              <w:top w:val="nil"/>
              <w:left w:val="nil"/>
              <w:bottom w:val="single" w:sz="4" w:space="0" w:color="auto"/>
              <w:right w:val="nil"/>
            </w:tcBorders>
            <w:shd w:val="clear" w:color="auto" w:fill="auto"/>
            <w:vAlign w:val="bottom"/>
            <w:hideMark/>
          </w:tcPr>
          <w:p w14:paraId="5259323D"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High Crime Comparison Group</w:t>
            </w:r>
          </w:p>
        </w:tc>
        <w:tc>
          <w:tcPr>
            <w:tcW w:w="1580" w:type="dxa"/>
            <w:tcBorders>
              <w:top w:val="nil"/>
              <w:left w:val="nil"/>
              <w:bottom w:val="single" w:sz="4" w:space="0" w:color="auto"/>
              <w:right w:val="nil"/>
            </w:tcBorders>
            <w:shd w:val="clear" w:color="auto" w:fill="auto"/>
            <w:vAlign w:val="bottom"/>
            <w:hideMark/>
          </w:tcPr>
          <w:p w14:paraId="42E932F0"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Sibling Fixed Effects</w:t>
            </w:r>
          </w:p>
        </w:tc>
      </w:tr>
      <w:tr w:rsidR="00264CAF" w:rsidRPr="00264CAF" w14:paraId="02E82559" w14:textId="77777777" w:rsidTr="00264CAF">
        <w:trPr>
          <w:trHeight w:val="20"/>
          <w:jc w:val="center"/>
        </w:trPr>
        <w:tc>
          <w:tcPr>
            <w:tcW w:w="3200" w:type="dxa"/>
            <w:tcBorders>
              <w:top w:val="nil"/>
              <w:left w:val="nil"/>
              <w:bottom w:val="nil"/>
              <w:right w:val="nil"/>
            </w:tcBorders>
            <w:shd w:val="clear" w:color="auto" w:fill="auto"/>
            <w:noWrap/>
            <w:vAlign w:val="bottom"/>
            <w:hideMark/>
          </w:tcPr>
          <w:p w14:paraId="3D9558E9" w14:textId="77777777" w:rsidR="00264CAF" w:rsidRPr="00264CAF" w:rsidRDefault="00264CAF" w:rsidP="00264CAF">
            <w:pPr>
              <w:rPr>
                <w:rFonts w:eastAsia="Times New Roman"/>
                <w:color w:val="auto"/>
                <w:sz w:val="20"/>
                <w:szCs w:val="20"/>
              </w:rPr>
            </w:pPr>
            <w:r w:rsidRPr="00264CAF">
              <w:rPr>
                <w:rFonts w:eastAsia="Times New Roman"/>
                <w:color w:val="auto"/>
                <w:sz w:val="20"/>
                <w:szCs w:val="20"/>
              </w:rPr>
              <w:t>Previous felony conviction</w:t>
            </w:r>
          </w:p>
        </w:tc>
        <w:tc>
          <w:tcPr>
            <w:tcW w:w="1580" w:type="dxa"/>
            <w:tcBorders>
              <w:top w:val="nil"/>
              <w:left w:val="nil"/>
              <w:bottom w:val="nil"/>
              <w:right w:val="nil"/>
            </w:tcBorders>
            <w:shd w:val="clear" w:color="auto" w:fill="auto"/>
            <w:noWrap/>
            <w:vAlign w:val="bottom"/>
            <w:hideMark/>
          </w:tcPr>
          <w:p w14:paraId="2580C135"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-0.0389</w:t>
            </w:r>
          </w:p>
        </w:tc>
        <w:tc>
          <w:tcPr>
            <w:tcW w:w="1580" w:type="dxa"/>
            <w:tcBorders>
              <w:top w:val="nil"/>
              <w:left w:val="nil"/>
              <w:bottom w:val="nil"/>
              <w:right w:val="nil"/>
            </w:tcBorders>
            <w:shd w:val="clear" w:color="auto" w:fill="auto"/>
            <w:noWrap/>
            <w:vAlign w:val="bottom"/>
            <w:hideMark/>
          </w:tcPr>
          <w:p w14:paraId="5780CA92"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1.617*</w:t>
            </w:r>
          </w:p>
        </w:tc>
      </w:tr>
      <w:tr w:rsidR="00264CAF" w:rsidRPr="00264CAF" w14:paraId="7883F261" w14:textId="77777777" w:rsidTr="00264CAF">
        <w:trPr>
          <w:trHeight w:val="20"/>
          <w:jc w:val="center"/>
        </w:trPr>
        <w:tc>
          <w:tcPr>
            <w:tcW w:w="3200" w:type="dxa"/>
            <w:tcBorders>
              <w:top w:val="nil"/>
              <w:left w:val="nil"/>
              <w:bottom w:val="nil"/>
              <w:right w:val="nil"/>
            </w:tcBorders>
            <w:shd w:val="clear" w:color="auto" w:fill="auto"/>
            <w:noWrap/>
            <w:vAlign w:val="bottom"/>
            <w:hideMark/>
          </w:tcPr>
          <w:p w14:paraId="1EED86CC" w14:textId="77777777" w:rsidR="00264CAF" w:rsidRPr="00264CAF" w:rsidRDefault="00264CAF" w:rsidP="00264CAF">
            <w:pPr>
              <w:jc w:val="center"/>
              <w:rPr>
                <w:rFonts w:eastAsia="Times New Roman"/>
                <w:color w:val="auto"/>
                <w:sz w:val="20"/>
                <w:szCs w:val="20"/>
              </w:rPr>
            </w:pPr>
          </w:p>
        </w:tc>
        <w:tc>
          <w:tcPr>
            <w:tcW w:w="1580" w:type="dxa"/>
            <w:tcBorders>
              <w:top w:val="nil"/>
              <w:left w:val="nil"/>
              <w:bottom w:val="nil"/>
              <w:right w:val="nil"/>
            </w:tcBorders>
            <w:shd w:val="clear" w:color="auto" w:fill="auto"/>
            <w:noWrap/>
            <w:vAlign w:val="bottom"/>
            <w:hideMark/>
          </w:tcPr>
          <w:p w14:paraId="1959142F"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(0.350)</w:t>
            </w:r>
          </w:p>
        </w:tc>
        <w:tc>
          <w:tcPr>
            <w:tcW w:w="1580" w:type="dxa"/>
            <w:tcBorders>
              <w:top w:val="nil"/>
              <w:left w:val="nil"/>
              <w:bottom w:val="nil"/>
              <w:right w:val="nil"/>
            </w:tcBorders>
            <w:shd w:val="clear" w:color="auto" w:fill="auto"/>
            <w:noWrap/>
            <w:vAlign w:val="bottom"/>
            <w:hideMark/>
          </w:tcPr>
          <w:p w14:paraId="096811EA"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(0.647)</w:t>
            </w:r>
          </w:p>
        </w:tc>
      </w:tr>
      <w:tr w:rsidR="00264CAF" w:rsidRPr="00264CAF" w14:paraId="53CF2503" w14:textId="77777777" w:rsidTr="00264CAF">
        <w:trPr>
          <w:trHeight w:val="20"/>
          <w:jc w:val="center"/>
        </w:trPr>
        <w:tc>
          <w:tcPr>
            <w:tcW w:w="3200" w:type="dxa"/>
            <w:tcBorders>
              <w:top w:val="nil"/>
              <w:left w:val="nil"/>
              <w:bottom w:val="nil"/>
              <w:right w:val="nil"/>
            </w:tcBorders>
            <w:shd w:val="clear" w:color="auto" w:fill="auto"/>
            <w:noWrap/>
            <w:vAlign w:val="center"/>
            <w:hideMark/>
          </w:tcPr>
          <w:p w14:paraId="78F6722A" w14:textId="77777777" w:rsidR="00264CAF" w:rsidRPr="00264CAF" w:rsidRDefault="00264CAF" w:rsidP="00264CAF">
            <w:pPr>
              <w:rPr>
                <w:rFonts w:eastAsia="Times New Roman"/>
                <w:color w:val="auto"/>
                <w:sz w:val="20"/>
                <w:szCs w:val="20"/>
              </w:rPr>
            </w:pPr>
            <w:r w:rsidRPr="00264CAF">
              <w:rPr>
                <w:rFonts w:eastAsia="Times New Roman"/>
                <w:color w:val="auto"/>
                <w:sz w:val="20"/>
                <w:szCs w:val="20"/>
              </w:rPr>
              <w:t xml:space="preserve">  Previously convicted*Female</w:t>
            </w:r>
          </w:p>
        </w:tc>
        <w:tc>
          <w:tcPr>
            <w:tcW w:w="1580" w:type="dxa"/>
            <w:tcBorders>
              <w:top w:val="nil"/>
              <w:left w:val="nil"/>
              <w:bottom w:val="nil"/>
              <w:right w:val="nil"/>
            </w:tcBorders>
            <w:shd w:val="clear" w:color="auto" w:fill="auto"/>
            <w:noWrap/>
            <w:vAlign w:val="bottom"/>
            <w:hideMark/>
          </w:tcPr>
          <w:p w14:paraId="2186AA13"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1.222**</w:t>
            </w:r>
          </w:p>
        </w:tc>
        <w:tc>
          <w:tcPr>
            <w:tcW w:w="1580" w:type="dxa"/>
            <w:tcBorders>
              <w:top w:val="nil"/>
              <w:left w:val="nil"/>
              <w:bottom w:val="nil"/>
              <w:right w:val="nil"/>
            </w:tcBorders>
            <w:shd w:val="clear" w:color="auto" w:fill="auto"/>
            <w:noWrap/>
            <w:vAlign w:val="bottom"/>
            <w:hideMark/>
          </w:tcPr>
          <w:p w14:paraId="46375545"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0.131</w:t>
            </w:r>
          </w:p>
        </w:tc>
      </w:tr>
      <w:tr w:rsidR="00264CAF" w:rsidRPr="00264CAF" w14:paraId="67CCCC32" w14:textId="77777777" w:rsidTr="00264CAF">
        <w:trPr>
          <w:trHeight w:val="20"/>
          <w:jc w:val="center"/>
        </w:trPr>
        <w:tc>
          <w:tcPr>
            <w:tcW w:w="3200" w:type="dxa"/>
            <w:tcBorders>
              <w:top w:val="nil"/>
              <w:left w:val="nil"/>
              <w:bottom w:val="nil"/>
              <w:right w:val="nil"/>
            </w:tcBorders>
            <w:shd w:val="clear" w:color="auto" w:fill="auto"/>
            <w:noWrap/>
            <w:vAlign w:val="bottom"/>
            <w:hideMark/>
          </w:tcPr>
          <w:p w14:paraId="4CCBC1F9" w14:textId="77777777" w:rsidR="00264CAF" w:rsidRPr="00264CAF" w:rsidRDefault="00264CAF" w:rsidP="00264CAF">
            <w:pPr>
              <w:jc w:val="center"/>
              <w:rPr>
                <w:rFonts w:eastAsia="Times New Roman"/>
                <w:color w:val="auto"/>
                <w:sz w:val="20"/>
                <w:szCs w:val="20"/>
              </w:rPr>
            </w:pPr>
          </w:p>
        </w:tc>
        <w:tc>
          <w:tcPr>
            <w:tcW w:w="1580" w:type="dxa"/>
            <w:tcBorders>
              <w:top w:val="nil"/>
              <w:left w:val="nil"/>
              <w:bottom w:val="nil"/>
              <w:right w:val="nil"/>
            </w:tcBorders>
            <w:shd w:val="clear" w:color="auto" w:fill="auto"/>
            <w:noWrap/>
            <w:vAlign w:val="bottom"/>
            <w:hideMark/>
          </w:tcPr>
          <w:p w14:paraId="3FDD5E26"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(0.446)</w:t>
            </w:r>
          </w:p>
        </w:tc>
        <w:tc>
          <w:tcPr>
            <w:tcW w:w="1580" w:type="dxa"/>
            <w:tcBorders>
              <w:top w:val="nil"/>
              <w:left w:val="nil"/>
              <w:bottom w:val="nil"/>
              <w:right w:val="nil"/>
            </w:tcBorders>
            <w:shd w:val="clear" w:color="auto" w:fill="auto"/>
            <w:noWrap/>
            <w:vAlign w:val="bottom"/>
            <w:hideMark/>
          </w:tcPr>
          <w:p w14:paraId="2A71B8D7"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(0.945)</w:t>
            </w:r>
          </w:p>
        </w:tc>
      </w:tr>
      <w:tr w:rsidR="00264CAF" w:rsidRPr="00264CAF" w14:paraId="7091ADC6" w14:textId="77777777" w:rsidTr="00264CAF">
        <w:trPr>
          <w:trHeight w:val="20"/>
          <w:jc w:val="center"/>
        </w:trPr>
        <w:tc>
          <w:tcPr>
            <w:tcW w:w="3200" w:type="dxa"/>
            <w:tcBorders>
              <w:top w:val="nil"/>
              <w:left w:val="nil"/>
              <w:bottom w:val="nil"/>
              <w:right w:val="nil"/>
            </w:tcBorders>
            <w:shd w:val="clear" w:color="auto" w:fill="auto"/>
            <w:noWrap/>
            <w:vAlign w:val="bottom"/>
            <w:hideMark/>
          </w:tcPr>
          <w:p w14:paraId="36C28DEE" w14:textId="77777777" w:rsidR="00264CAF" w:rsidRPr="00264CAF" w:rsidRDefault="00264CAF" w:rsidP="00264CAF">
            <w:pPr>
              <w:rPr>
                <w:rFonts w:eastAsia="Times New Roman"/>
                <w:color w:val="auto"/>
                <w:sz w:val="20"/>
                <w:szCs w:val="20"/>
              </w:rPr>
            </w:pPr>
            <w:r w:rsidRPr="00264CAF">
              <w:rPr>
                <w:rFonts w:eastAsia="Times New Roman"/>
                <w:color w:val="auto"/>
                <w:sz w:val="20"/>
                <w:szCs w:val="20"/>
              </w:rPr>
              <w:t>Previous felony incarceration</w:t>
            </w:r>
          </w:p>
        </w:tc>
        <w:tc>
          <w:tcPr>
            <w:tcW w:w="1580" w:type="dxa"/>
            <w:tcBorders>
              <w:top w:val="nil"/>
              <w:left w:val="nil"/>
              <w:bottom w:val="nil"/>
              <w:right w:val="nil"/>
            </w:tcBorders>
            <w:shd w:val="clear" w:color="auto" w:fill="auto"/>
            <w:noWrap/>
            <w:vAlign w:val="bottom"/>
            <w:hideMark/>
          </w:tcPr>
          <w:p w14:paraId="60CBAF49"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0.908**</w:t>
            </w:r>
          </w:p>
        </w:tc>
        <w:tc>
          <w:tcPr>
            <w:tcW w:w="1580" w:type="dxa"/>
            <w:tcBorders>
              <w:top w:val="nil"/>
              <w:left w:val="nil"/>
              <w:bottom w:val="nil"/>
              <w:right w:val="nil"/>
            </w:tcBorders>
            <w:shd w:val="clear" w:color="auto" w:fill="auto"/>
            <w:noWrap/>
            <w:vAlign w:val="bottom"/>
            <w:hideMark/>
          </w:tcPr>
          <w:p w14:paraId="01107CD5"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-0.0717</w:t>
            </w:r>
          </w:p>
        </w:tc>
      </w:tr>
      <w:tr w:rsidR="00264CAF" w:rsidRPr="00264CAF" w14:paraId="3B01D4EF" w14:textId="77777777" w:rsidTr="00264CAF">
        <w:trPr>
          <w:trHeight w:val="20"/>
          <w:jc w:val="center"/>
        </w:trPr>
        <w:tc>
          <w:tcPr>
            <w:tcW w:w="3200" w:type="dxa"/>
            <w:tcBorders>
              <w:top w:val="nil"/>
              <w:left w:val="nil"/>
              <w:bottom w:val="nil"/>
              <w:right w:val="nil"/>
            </w:tcBorders>
            <w:shd w:val="clear" w:color="auto" w:fill="auto"/>
            <w:noWrap/>
            <w:vAlign w:val="bottom"/>
            <w:hideMark/>
          </w:tcPr>
          <w:p w14:paraId="1FC48031" w14:textId="77777777" w:rsidR="00264CAF" w:rsidRPr="00264CAF" w:rsidRDefault="00264CAF" w:rsidP="00264CAF">
            <w:pPr>
              <w:jc w:val="center"/>
              <w:rPr>
                <w:rFonts w:eastAsia="Times New Roman"/>
                <w:color w:val="auto"/>
                <w:sz w:val="20"/>
                <w:szCs w:val="20"/>
              </w:rPr>
            </w:pPr>
          </w:p>
        </w:tc>
        <w:tc>
          <w:tcPr>
            <w:tcW w:w="1580" w:type="dxa"/>
            <w:tcBorders>
              <w:top w:val="nil"/>
              <w:left w:val="nil"/>
              <w:bottom w:val="nil"/>
              <w:right w:val="nil"/>
            </w:tcBorders>
            <w:shd w:val="clear" w:color="auto" w:fill="auto"/>
            <w:noWrap/>
            <w:vAlign w:val="bottom"/>
            <w:hideMark/>
          </w:tcPr>
          <w:p w14:paraId="50768F2C"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(0.335)</w:t>
            </w:r>
          </w:p>
        </w:tc>
        <w:tc>
          <w:tcPr>
            <w:tcW w:w="1580" w:type="dxa"/>
            <w:tcBorders>
              <w:top w:val="nil"/>
              <w:left w:val="nil"/>
              <w:bottom w:val="nil"/>
              <w:right w:val="nil"/>
            </w:tcBorders>
            <w:shd w:val="clear" w:color="auto" w:fill="auto"/>
            <w:noWrap/>
            <w:vAlign w:val="bottom"/>
            <w:hideMark/>
          </w:tcPr>
          <w:p w14:paraId="6F5F6DBD"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(0.549)</w:t>
            </w:r>
          </w:p>
        </w:tc>
      </w:tr>
      <w:tr w:rsidR="00264CAF" w:rsidRPr="00264CAF" w14:paraId="4BF6AA6A" w14:textId="77777777" w:rsidTr="00264CAF">
        <w:trPr>
          <w:trHeight w:val="20"/>
          <w:jc w:val="center"/>
        </w:trPr>
        <w:tc>
          <w:tcPr>
            <w:tcW w:w="3200" w:type="dxa"/>
            <w:tcBorders>
              <w:top w:val="nil"/>
              <w:left w:val="nil"/>
              <w:bottom w:val="nil"/>
              <w:right w:val="nil"/>
            </w:tcBorders>
            <w:shd w:val="clear" w:color="auto" w:fill="auto"/>
            <w:noWrap/>
            <w:vAlign w:val="center"/>
            <w:hideMark/>
          </w:tcPr>
          <w:p w14:paraId="5052B69B" w14:textId="77777777" w:rsidR="00264CAF" w:rsidRPr="00264CAF" w:rsidRDefault="00264CAF" w:rsidP="00264CAF">
            <w:pPr>
              <w:rPr>
                <w:rFonts w:eastAsia="Times New Roman"/>
                <w:color w:val="auto"/>
                <w:sz w:val="20"/>
                <w:szCs w:val="20"/>
              </w:rPr>
            </w:pPr>
            <w:r w:rsidRPr="00264CAF">
              <w:rPr>
                <w:rFonts w:eastAsia="Times New Roman"/>
                <w:color w:val="auto"/>
                <w:sz w:val="20"/>
                <w:szCs w:val="20"/>
              </w:rPr>
              <w:t xml:space="preserve">  Previously incarcerated*Female</w:t>
            </w:r>
          </w:p>
        </w:tc>
        <w:tc>
          <w:tcPr>
            <w:tcW w:w="1580" w:type="dxa"/>
            <w:tcBorders>
              <w:top w:val="nil"/>
              <w:left w:val="nil"/>
              <w:bottom w:val="nil"/>
              <w:right w:val="nil"/>
            </w:tcBorders>
            <w:shd w:val="clear" w:color="auto" w:fill="auto"/>
            <w:noWrap/>
            <w:vAlign w:val="bottom"/>
            <w:hideMark/>
          </w:tcPr>
          <w:p w14:paraId="103433B9"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-0.591</w:t>
            </w:r>
          </w:p>
        </w:tc>
        <w:tc>
          <w:tcPr>
            <w:tcW w:w="1580" w:type="dxa"/>
            <w:tcBorders>
              <w:top w:val="nil"/>
              <w:left w:val="nil"/>
              <w:bottom w:val="nil"/>
              <w:right w:val="nil"/>
            </w:tcBorders>
            <w:shd w:val="clear" w:color="auto" w:fill="auto"/>
            <w:noWrap/>
            <w:vAlign w:val="bottom"/>
            <w:hideMark/>
          </w:tcPr>
          <w:p w14:paraId="3DB10AC3"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-0.265</w:t>
            </w:r>
          </w:p>
        </w:tc>
      </w:tr>
      <w:tr w:rsidR="00264CAF" w:rsidRPr="00264CAF" w14:paraId="181C9134" w14:textId="77777777" w:rsidTr="00264CAF">
        <w:trPr>
          <w:trHeight w:val="20"/>
          <w:jc w:val="center"/>
        </w:trPr>
        <w:tc>
          <w:tcPr>
            <w:tcW w:w="3200" w:type="dxa"/>
            <w:tcBorders>
              <w:top w:val="nil"/>
              <w:left w:val="nil"/>
              <w:bottom w:val="nil"/>
              <w:right w:val="nil"/>
            </w:tcBorders>
            <w:shd w:val="clear" w:color="auto" w:fill="auto"/>
            <w:noWrap/>
            <w:vAlign w:val="bottom"/>
            <w:hideMark/>
          </w:tcPr>
          <w:p w14:paraId="50F47A9A" w14:textId="77777777" w:rsidR="00264CAF" w:rsidRPr="00264CAF" w:rsidRDefault="00264CAF" w:rsidP="00264CAF">
            <w:pPr>
              <w:jc w:val="center"/>
              <w:rPr>
                <w:rFonts w:eastAsia="Times New Roman"/>
                <w:color w:val="auto"/>
                <w:sz w:val="20"/>
                <w:szCs w:val="20"/>
              </w:rPr>
            </w:pPr>
          </w:p>
        </w:tc>
        <w:tc>
          <w:tcPr>
            <w:tcW w:w="1580" w:type="dxa"/>
            <w:tcBorders>
              <w:top w:val="nil"/>
              <w:left w:val="nil"/>
              <w:bottom w:val="nil"/>
              <w:right w:val="nil"/>
            </w:tcBorders>
            <w:shd w:val="clear" w:color="auto" w:fill="auto"/>
            <w:noWrap/>
            <w:vAlign w:val="bottom"/>
            <w:hideMark/>
          </w:tcPr>
          <w:p w14:paraId="4E103478"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(0.462)</w:t>
            </w:r>
          </w:p>
        </w:tc>
        <w:tc>
          <w:tcPr>
            <w:tcW w:w="1580" w:type="dxa"/>
            <w:tcBorders>
              <w:top w:val="nil"/>
              <w:left w:val="nil"/>
              <w:bottom w:val="nil"/>
              <w:right w:val="nil"/>
            </w:tcBorders>
            <w:shd w:val="clear" w:color="auto" w:fill="auto"/>
            <w:noWrap/>
            <w:vAlign w:val="bottom"/>
            <w:hideMark/>
          </w:tcPr>
          <w:p w14:paraId="5EB9C738"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(0.945)</w:t>
            </w:r>
          </w:p>
        </w:tc>
      </w:tr>
      <w:tr w:rsidR="00264CAF" w:rsidRPr="00264CAF" w14:paraId="356C3B8D" w14:textId="77777777" w:rsidTr="00264CAF">
        <w:trPr>
          <w:trHeight w:val="20"/>
          <w:jc w:val="center"/>
        </w:trPr>
        <w:tc>
          <w:tcPr>
            <w:tcW w:w="3200" w:type="dxa"/>
            <w:tcBorders>
              <w:top w:val="nil"/>
              <w:left w:val="nil"/>
              <w:bottom w:val="nil"/>
              <w:right w:val="nil"/>
            </w:tcBorders>
            <w:shd w:val="clear" w:color="auto" w:fill="auto"/>
            <w:noWrap/>
            <w:vAlign w:val="center"/>
            <w:hideMark/>
          </w:tcPr>
          <w:p w14:paraId="1AFB33E9" w14:textId="77777777" w:rsidR="00264CAF" w:rsidRPr="00264CAF" w:rsidRDefault="00264CAF" w:rsidP="00264CAF">
            <w:pPr>
              <w:rPr>
                <w:rFonts w:eastAsia="Times New Roman"/>
                <w:color w:val="auto"/>
                <w:sz w:val="20"/>
                <w:szCs w:val="20"/>
              </w:rPr>
            </w:pPr>
            <w:r w:rsidRPr="00264CAF">
              <w:rPr>
                <w:rFonts w:eastAsia="Times New Roman"/>
                <w:color w:val="auto"/>
                <w:sz w:val="20"/>
                <w:szCs w:val="20"/>
              </w:rPr>
              <w:t>Non-felony incarceration</w:t>
            </w:r>
          </w:p>
        </w:tc>
        <w:tc>
          <w:tcPr>
            <w:tcW w:w="1580" w:type="dxa"/>
            <w:tcBorders>
              <w:top w:val="nil"/>
              <w:left w:val="nil"/>
              <w:bottom w:val="nil"/>
              <w:right w:val="nil"/>
            </w:tcBorders>
            <w:shd w:val="clear" w:color="auto" w:fill="auto"/>
            <w:noWrap/>
            <w:vAlign w:val="bottom"/>
            <w:hideMark/>
          </w:tcPr>
          <w:p w14:paraId="32033814"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0.345</w:t>
            </w:r>
          </w:p>
        </w:tc>
        <w:tc>
          <w:tcPr>
            <w:tcW w:w="1580" w:type="dxa"/>
            <w:tcBorders>
              <w:top w:val="nil"/>
              <w:left w:val="nil"/>
              <w:bottom w:val="nil"/>
              <w:right w:val="nil"/>
            </w:tcBorders>
            <w:shd w:val="clear" w:color="auto" w:fill="auto"/>
            <w:noWrap/>
            <w:vAlign w:val="bottom"/>
            <w:hideMark/>
          </w:tcPr>
          <w:p w14:paraId="408B2737"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-0.0280</w:t>
            </w:r>
          </w:p>
        </w:tc>
      </w:tr>
      <w:tr w:rsidR="00264CAF" w:rsidRPr="00264CAF" w14:paraId="3CE7BF5A" w14:textId="77777777" w:rsidTr="00264CAF">
        <w:trPr>
          <w:trHeight w:val="20"/>
          <w:jc w:val="center"/>
        </w:trPr>
        <w:tc>
          <w:tcPr>
            <w:tcW w:w="3200" w:type="dxa"/>
            <w:tcBorders>
              <w:top w:val="nil"/>
              <w:left w:val="nil"/>
              <w:bottom w:val="nil"/>
              <w:right w:val="nil"/>
            </w:tcBorders>
            <w:shd w:val="clear" w:color="auto" w:fill="auto"/>
            <w:noWrap/>
            <w:vAlign w:val="bottom"/>
            <w:hideMark/>
          </w:tcPr>
          <w:p w14:paraId="14357082" w14:textId="77777777" w:rsidR="00264CAF" w:rsidRPr="00264CAF" w:rsidRDefault="00264CAF" w:rsidP="00264CAF">
            <w:pPr>
              <w:jc w:val="center"/>
              <w:rPr>
                <w:rFonts w:eastAsia="Times New Roman"/>
                <w:color w:val="auto"/>
                <w:sz w:val="20"/>
                <w:szCs w:val="20"/>
              </w:rPr>
            </w:pPr>
          </w:p>
        </w:tc>
        <w:tc>
          <w:tcPr>
            <w:tcW w:w="1580" w:type="dxa"/>
            <w:tcBorders>
              <w:top w:val="nil"/>
              <w:left w:val="nil"/>
              <w:bottom w:val="nil"/>
              <w:right w:val="nil"/>
            </w:tcBorders>
            <w:shd w:val="clear" w:color="auto" w:fill="auto"/>
            <w:noWrap/>
            <w:vAlign w:val="bottom"/>
            <w:hideMark/>
          </w:tcPr>
          <w:p w14:paraId="6129EE5C"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(0.339)</w:t>
            </w:r>
          </w:p>
        </w:tc>
        <w:tc>
          <w:tcPr>
            <w:tcW w:w="1580" w:type="dxa"/>
            <w:tcBorders>
              <w:top w:val="nil"/>
              <w:left w:val="nil"/>
              <w:bottom w:val="nil"/>
              <w:right w:val="nil"/>
            </w:tcBorders>
            <w:shd w:val="clear" w:color="auto" w:fill="auto"/>
            <w:noWrap/>
            <w:vAlign w:val="bottom"/>
            <w:hideMark/>
          </w:tcPr>
          <w:p w14:paraId="20AA3609"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(0.717)</w:t>
            </w:r>
          </w:p>
        </w:tc>
      </w:tr>
      <w:tr w:rsidR="00264CAF" w:rsidRPr="00264CAF" w14:paraId="4D50E81B" w14:textId="77777777" w:rsidTr="00264CAF">
        <w:trPr>
          <w:trHeight w:val="20"/>
          <w:jc w:val="center"/>
        </w:trPr>
        <w:tc>
          <w:tcPr>
            <w:tcW w:w="3200" w:type="dxa"/>
            <w:tcBorders>
              <w:top w:val="nil"/>
              <w:left w:val="nil"/>
              <w:bottom w:val="nil"/>
              <w:right w:val="nil"/>
            </w:tcBorders>
            <w:shd w:val="clear" w:color="auto" w:fill="auto"/>
            <w:noWrap/>
            <w:vAlign w:val="center"/>
            <w:hideMark/>
          </w:tcPr>
          <w:p w14:paraId="21A4AF7F" w14:textId="77777777" w:rsidR="00264CAF" w:rsidRPr="00264CAF" w:rsidRDefault="00264CAF" w:rsidP="00264CAF">
            <w:pPr>
              <w:rPr>
                <w:rFonts w:eastAsia="Times New Roman"/>
                <w:color w:val="auto"/>
                <w:sz w:val="20"/>
                <w:szCs w:val="20"/>
              </w:rPr>
            </w:pPr>
            <w:r w:rsidRPr="00264CAF">
              <w:rPr>
                <w:rFonts w:eastAsia="Times New Roman"/>
                <w:color w:val="auto"/>
                <w:sz w:val="20"/>
                <w:szCs w:val="20"/>
              </w:rPr>
              <w:t xml:space="preserve">  Non-felony incarceration*Female</w:t>
            </w:r>
          </w:p>
        </w:tc>
        <w:tc>
          <w:tcPr>
            <w:tcW w:w="1580" w:type="dxa"/>
            <w:tcBorders>
              <w:top w:val="nil"/>
              <w:left w:val="nil"/>
              <w:bottom w:val="nil"/>
              <w:right w:val="nil"/>
            </w:tcBorders>
            <w:shd w:val="clear" w:color="auto" w:fill="auto"/>
            <w:noWrap/>
            <w:vAlign w:val="bottom"/>
            <w:hideMark/>
          </w:tcPr>
          <w:p w14:paraId="45ED5FC5"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1.099*</w:t>
            </w:r>
          </w:p>
        </w:tc>
        <w:tc>
          <w:tcPr>
            <w:tcW w:w="1580" w:type="dxa"/>
            <w:tcBorders>
              <w:top w:val="nil"/>
              <w:left w:val="nil"/>
              <w:bottom w:val="nil"/>
              <w:right w:val="nil"/>
            </w:tcBorders>
            <w:shd w:val="clear" w:color="auto" w:fill="auto"/>
            <w:noWrap/>
            <w:vAlign w:val="bottom"/>
            <w:hideMark/>
          </w:tcPr>
          <w:p w14:paraId="3E7FF117"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0.885</w:t>
            </w:r>
          </w:p>
        </w:tc>
      </w:tr>
      <w:tr w:rsidR="00264CAF" w:rsidRPr="00264CAF" w14:paraId="5D002906" w14:textId="77777777" w:rsidTr="00264CAF">
        <w:trPr>
          <w:trHeight w:val="20"/>
          <w:jc w:val="center"/>
        </w:trPr>
        <w:tc>
          <w:tcPr>
            <w:tcW w:w="3200" w:type="dxa"/>
            <w:tcBorders>
              <w:top w:val="nil"/>
              <w:left w:val="nil"/>
              <w:bottom w:val="nil"/>
              <w:right w:val="nil"/>
            </w:tcBorders>
            <w:shd w:val="clear" w:color="auto" w:fill="auto"/>
            <w:noWrap/>
            <w:vAlign w:val="bottom"/>
            <w:hideMark/>
          </w:tcPr>
          <w:p w14:paraId="33E52B1A" w14:textId="77777777" w:rsidR="00264CAF" w:rsidRPr="00264CAF" w:rsidRDefault="00264CAF" w:rsidP="00264CAF">
            <w:pPr>
              <w:jc w:val="center"/>
              <w:rPr>
                <w:rFonts w:eastAsia="Times New Roman"/>
                <w:color w:val="auto"/>
                <w:sz w:val="20"/>
                <w:szCs w:val="20"/>
              </w:rPr>
            </w:pPr>
          </w:p>
        </w:tc>
        <w:tc>
          <w:tcPr>
            <w:tcW w:w="1580" w:type="dxa"/>
            <w:tcBorders>
              <w:top w:val="nil"/>
              <w:left w:val="nil"/>
              <w:bottom w:val="nil"/>
              <w:right w:val="nil"/>
            </w:tcBorders>
            <w:shd w:val="clear" w:color="auto" w:fill="auto"/>
            <w:noWrap/>
            <w:vAlign w:val="bottom"/>
            <w:hideMark/>
          </w:tcPr>
          <w:p w14:paraId="79B34F5F"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(0.459)</w:t>
            </w:r>
          </w:p>
        </w:tc>
        <w:tc>
          <w:tcPr>
            <w:tcW w:w="1580" w:type="dxa"/>
            <w:tcBorders>
              <w:top w:val="nil"/>
              <w:left w:val="nil"/>
              <w:bottom w:val="nil"/>
              <w:right w:val="nil"/>
            </w:tcBorders>
            <w:shd w:val="clear" w:color="auto" w:fill="auto"/>
            <w:noWrap/>
            <w:vAlign w:val="bottom"/>
            <w:hideMark/>
          </w:tcPr>
          <w:p w14:paraId="6EF8E1ED"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(0.934)</w:t>
            </w:r>
          </w:p>
        </w:tc>
      </w:tr>
      <w:tr w:rsidR="00264CAF" w:rsidRPr="00264CAF" w14:paraId="4FAB5635" w14:textId="77777777" w:rsidTr="00264CAF">
        <w:trPr>
          <w:trHeight w:val="20"/>
          <w:jc w:val="center"/>
        </w:trPr>
        <w:tc>
          <w:tcPr>
            <w:tcW w:w="3200" w:type="dxa"/>
            <w:tcBorders>
              <w:top w:val="nil"/>
              <w:left w:val="nil"/>
              <w:bottom w:val="nil"/>
              <w:right w:val="nil"/>
            </w:tcBorders>
            <w:shd w:val="clear" w:color="auto" w:fill="auto"/>
            <w:noWrap/>
            <w:vAlign w:val="bottom"/>
            <w:hideMark/>
          </w:tcPr>
          <w:p w14:paraId="6A32A29E" w14:textId="77777777" w:rsidR="00264CAF" w:rsidRPr="00264CAF" w:rsidRDefault="00264CAF" w:rsidP="00264CAF">
            <w:pPr>
              <w:rPr>
                <w:rFonts w:eastAsia="Times New Roman"/>
                <w:color w:val="auto"/>
                <w:sz w:val="20"/>
                <w:szCs w:val="20"/>
              </w:rPr>
            </w:pPr>
            <w:r w:rsidRPr="00264CAF">
              <w:rPr>
                <w:rFonts w:eastAsia="Times New Roman"/>
                <w:color w:val="auto"/>
                <w:sz w:val="20"/>
                <w:szCs w:val="20"/>
              </w:rPr>
              <w:t>Race/ethnicity</w:t>
            </w:r>
          </w:p>
        </w:tc>
        <w:tc>
          <w:tcPr>
            <w:tcW w:w="1580" w:type="dxa"/>
            <w:tcBorders>
              <w:top w:val="nil"/>
              <w:left w:val="nil"/>
              <w:bottom w:val="nil"/>
              <w:right w:val="nil"/>
            </w:tcBorders>
            <w:shd w:val="clear" w:color="auto" w:fill="auto"/>
            <w:noWrap/>
            <w:vAlign w:val="bottom"/>
            <w:hideMark/>
          </w:tcPr>
          <w:p w14:paraId="339586A1" w14:textId="77777777" w:rsidR="00264CAF" w:rsidRPr="00264CAF" w:rsidRDefault="00264CAF" w:rsidP="00264CAF">
            <w:pPr>
              <w:rPr>
                <w:rFonts w:eastAsia="Times New Roman"/>
                <w:color w:val="auto"/>
                <w:sz w:val="20"/>
                <w:szCs w:val="20"/>
              </w:rPr>
            </w:pPr>
          </w:p>
        </w:tc>
        <w:tc>
          <w:tcPr>
            <w:tcW w:w="1580" w:type="dxa"/>
            <w:tcBorders>
              <w:top w:val="nil"/>
              <w:left w:val="nil"/>
              <w:bottom w:val="nil"/>
              <w:right w:val="nil"/>
            </w:tcBorders>
            <w:shd w:val="clear" w:color="auto" w:fill="auto"/>
            <w:noWrap/>
            <w:vAlign w:val="bottom"/>
            <w:hideMark/>
          </w:tcPr>
          <w:p w14:paraId="0A5A924D" w14:textId="77777777" w:rsidR="00264CAF" w:rsidRPr="00264CAF" w:rsidRDefault="00264CAF" w:rsidP="00264CAF">
            <w:pPr>
              <w:jc w:val="center"/>
              <w:rPr>
                <w:rFonts w:eastAsia="Times New Roman"/>
                <w:color w:val="auto"/>
                <w:sz w:val="20"/>
                <w:szCs w:val="20"/>
              </w:rPr>
            </w:pPr>
          </w:p>
        </w:tc>
      </w:tr>
      <w:tr w:rsidR="00264CAF" w:rsidRPr="00264CAF" w14:paraId="1E946405" w14:textId="77777777" w:rsidTr="00264CAF">
        <w:trPr>
          <w:trHeight w:val="20"/>
          <w:jc w:val="center"/>
        </w:trPr>
        <w:tc>
          <w:tcPr>
            <w:tcW w:w="3200" w:type="dxa"/>
            <w:tcBorders>
              <w:top w:val="nil"/>
              <w:left w:val="nil"/>
              <w:bottom w:val="nil"/>
              <w:right w:val="nil"/>
            </w:tcBorders>
            <w:shd w:val="clear" w:color="auto" w:fill="auto"/>
            <w:noWrap/>
            <w:vAlign w:val="bottom"/>
            <w:hideMark/>
          </w:tcPr>
          <w:p w14:paraId="7B171EF8" w14:textId="77777777" w:rsidR="00264CAF" w:rsidRPr="00264CAF" w:rsidRDefault="00264CAF" w:rsidP="00264CAF">
            <w:pPr>
              <w:ind w:firstLineChars="100" w:firstLine="200"/>
              <w:rPr>
                <w:rFonts w:eastAsia="Times New Roman"/>
                <w:color w:val="000000"/>
                <w:sz w:val="20"/>
                <w:szCs w:val="20"/>
              </w:rPr>
            </w:pPr>
            <w:r w:rsidRPr="00264CAF">
              <w:rPr>
                <w:rFonts w:eastAsia="Times New Roman"/>
                <w:color w:val="000000"/>
                <w:sz w:val="20"/>
                <w:szCs w:val="20"/>
              </w:rPr>
              <w:t>Black</w:t>
            </w:r>
          </w:p>
        </w:tc>
        <w:tc>
          <w:tcPr>
            <w:tcW w:w="1580" w:type="dxa"/>
            <w:tcBorders>
              <w:top w:val="nil"/>
              <w:left w:val="nil"/>
              <w:bottom w:val="nil"/>
              <w:right w:val="nil"/>
            </w:tcBorders>
            <w:shd w:val="clear" w:color="auto" w:fill="auto"/>
            <w:noWrap/>
            <w:vAlign w:val="bottom"/>
            <w:hideMark/>
          </w:tcPr>
          <w:p w14:paraId="410C09A1"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-0.244</w:t>
            </w:r>
          </w:p>
        </w:tc>
        <w:tc>
          <w:tcPr>
            <w:tcW w:w="1580" w:type="dxa"/>
            <w:tcBorders>
              <w:top w:val="nil"/>
              <w:left w:val="nil"/>
              <w:bottom w:val="nil"/>
              <w:right w:val="nil"/>
            </w:tcBorders>
            <w:shd w:val="clear" w:color="auto" w:fill="auto"/>
            <w:noWrap/>
            <w:vAlign w:val="bottom"/>
            <w:hideMark/>
          </w:tcPr>
          <w:p w14:paraId="05DA30F2" w14:textId="77777777" w:rsidR="00264CAF" w:rsidRPr="00264CAF" w:rsidRDefault="00264CAF" w:rsidP="00264CAF">
            <w:pPr>
              <w:jc w:val="center"/>
              <w:rPr>
                <w:rFonts w:eastAsia="Times New Roman"/>
                <w:color w:val="auto"/>
                <w:sz w:val="20"/>
                <w:szCs w:val="20"/>
              </w:rPr>
            </w:pPr>
          </w:p>
        </w:tc>
      </w:tr>
      <w:tr w:rsidR="00264CAF" w:rsidRPr="00264CAF" w14:paraId="215017BC" w14:textId="77777777" w:rsidTr="00264CAF">
        <w:trPr>
          <w:trHeight w:val="20"/>
          <w:jc w:val="center"/>
        </w:trPr>
        <w:tc>
          <w:tcPr>
            <w:tcW w:w="3200" w:type="dxa"/>
            <w:tcBorders>
              <w:top w:val="nil"/>
              <w:left w:val="nil"/>
              <w:bottom w:val="nil"/>
              <w:right w:val="nil"/>
            </w:tcBorders>
            <w:shd w:val="clear" w:color="auto" w:fill="auto"/>
            <w:noWrap/>
            <w:vAlign w:val="bottom"/>
            <w:hideMark/>
          </w:tcPr>
          <w:p w14:paraId="3DCDDED2" w14:textId="77777777" w:rsidR="00264CAF" w:rsidRPr="00264CAF" w:rsidRDefault="00264CAF" w:rsidP="00264CAF">
            <w:pPr>
              <w:jc w:val="center"/>
              <w:rPr>
                <w:rFonts w:eastAsia="Times New Roman"/>
                <w:color w:val="auto"/>
                <w:sz w:val="20"/>
                <w:szCs w:val="20"/>
              </w:rPr>
            </w:pPr>
          </w:p>
        </w:tc>
        <w:tc>
          <w:tcPr>
            <w:tcW w:w="1580" w:type="dxa"/>
            <w:tcBorders>
              <w:top w:val="nil"/>
              <w:left w:val="nil"/>
              <w:bottom w:val="nil"/>
              <w:right w:val="nil"/>
            </w:tcBorders>
            <w:shd w:val="clear" w:color="auto" w:fill="auto"/>
            <w:noWrap/>
            <w:vAlign w:val="bottom"/>
            <w:hideMark/>
          </w:tcPr>
          <w:p w14:paraId="1DE9F150"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(0.209)</w:t>
            </w:r>
          </w:p>
        </w:tc>
        <w:tc>
          <w:tcPr>
            <w:tcW w:w="1580" w:type="dxa"/>
            <w:tcBorders>
              <w:top w:val="nil"/>
              <w:left w:val="nil"/>
              <w:bottom w:val="nil"/>
              <w:right w:val="nil"/>
            </w:tcBorders>
            <w:shd w:val="clear" w:color="auto" w:fill="auto"/>
            <w:noWrap/>
            <w:vAlign w:val="bottom"/>
            <w:hideMark/>
          </w:tcPr>
          <w:p w14:paraId="32DB476E" w14:textId="77777777" w:rsidR="00264CAF" w:rsidRPr="00264CAF" w:rsidRDefault="00264CAF" w:rsidP="00264CAF">
            <w:pPr>
              <w:jc w:val="center"/>
              <w:rPr>
                <w:rFonts w:eastAsia="Times New Roman"/>
                <w:color w:val="auto"/>
                <w:sz w:val="20"/>
                <w:szCs w:val="20"/>
              </w:rPr>
            </w:pPr>
          </w:p>
        </w:tc>
      </w:tr>
      <w:tr w:rsidR="00264CAF" w:rsidRPr="00264CAF" w14:paraId="260BC56A" w14:textId="77777777" w:rsidTr="00264CAF">
        <w:trPr>
          <w:trHeight w:val="20"/>
          <w:jc w:val="center"/>
        </w:trPr>
        <w:tc>
          <w:tcPr>
            <w:tcW w:w="3200" w:type="dxa"/>
            <w:tcBorders>
              <w:top w:val="nil"/>
              <w:left w:val="nil"/>
              <w:bottom w:val="nil"/>
              <w:right w:val="nil"/>
            </w:tcBorders>
            <w:shd w:val="clear" w:color="auto" w:fill="auto"/>
            <w:noWrap/>
            <w:vAlign w:val="bottom"/>
            <w:hideMark/>
          </w:tcPr>
          <w:p w14:paraId="18AB59CC" w14:textId="77777777" w:rsidR="00264CAF" w:rsidRPr="00264CAF" w:rsidRDefault="00264CAF" w:rsidP="00264CAF">
            <w:pPr>
              <w:ind w:firstLineChars="100" w:firstLine="200"/>
              <w:rPr>
                <w:rFonts w:eastAsia="Times New Roman"/>
                <w:color w:val="000000"/>
                <w:sz w:val="20"/>
                <w:szCs w:val="20"/>
              </w:rPr>
            </w:pPr>
            <w:r w:rsidRPr="00264CAF">
              <w:rPr>
                <w:rFonts w:eastAsia="Times New Roman"/>
                <w:color w:val="000000"/>
                <w:sz w:val="20"/>
                <w:szCs w:val="20"/>
              </w:rPr>
              <w:t>Hispanic</w:t>
            </w:r>
          </w:p>
        </w:tc>
        <w:tc>
          <w:tcPr>
            <w:tcW w:w="1580" w:type="dxa"/>
            <w:tcBorders>
              <w:top w:val="nil"/>
              <w:left w:val="nil"/>
              <w:bottom w:val="nil"/>
              <w:right w:val="nil"/>
            </w:tcBorders>
            <w:shd w:val="clear" w:color="auto" w:fill="auto"/>
            <w:noWrap/>
            <w:vAlign w:val="bottom"/>
            <w:hideMark/>
          </w:tcPr>
          <w:p w14:paraId="00A09A11"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0.138</w:t>
            </w:r>
          </w:p>
        </w:tc>
        <w:tc>
          <w:tcPr>
            <w:tcW w:w="1580" w:type="dxa"/>
            <w:tcBorders>
              <w:top w:val="nil"/>
              <w:left w:val="nil"/>
              <w:bottom w:val="nil"/>
              <w:right w:val="nil"/>
            </w:tcBorders>
            <w:shd w:val="clear" w:color="auto" w:fill="auto"/>
            <w:noWrap/>
            <w:vAlign w:val="bottom"/>
            <w:hideMark/>
          </w:tcPr>
          <w:p w14:paraId="2C431F12" w14:textId="77777777" w:rsidR="00264CAF" w:rsidRPr="00264CAF" w:rsidRDefault="00264CAF" w:rsidP="00264CAF">
            <w:pPr>
              <w:jc w:val="center"/>
              <w:rPr>
                <w:rFonts w:eastAsia="Times New Roman"/>
                <w:color w:val="auto"/>
                <w:sz w:val="20"/>
                <w:szCs w:val="20"/>
              </w:rPr>
            </w:pPr>
          </w:p>
        </w:tc>
      </w:tr>
      <w:tr w:rsidR="00264CAF" w:rsidRPr="00264CAF" w14:paraId="6DBAD6F9" w14:textId="77777777" w:rsidTr="00264CAF">
        <w:trPr>
          <w:trHeight w:val="20"/>
          <w:jc w:val="center"/>
        </w:trPr>
        <w:tc>
          <w:tcPr>
            <w:tcW w:w="3200" w:type="dxa"/>
            <w:tcBorders>
              <w:top w:val="nil"/>
              <w:left w:val="nil"/>
              <w:bottom w:val="nil"/>
              <w:right w:val="nil"/>
            </w:tcBorders>
            <w:shd w:val="clear" w:color="auto" w:fill="auto"/>
            <w:noWrap/>
            <w:vAlign w:val="bottom"/>
            <w:hideMark/>
          </w:tcPr>
          <w:p w14:paraId="2CA14A9D" w14:textId="77777777" w:rsidR="00264CAF" w:rsidRPr="00264CAF" w:rsidRDefault="00264CAF" w:rsidP="00264CAF">
            <w:pPr>
              <w:jc w:val="center"/>
              <w:rPr>
                <w:rFonts w:eastAsia="Times New Roman"/>
                <w:color w:val="auto"/>
                <w:sz w:val="20"/>
                <w:szCs w:val="20"/>
              </w:rPr>
            </w:pPr>
          </w:p>
        </w:tc>
        <w:tc>
          <w:tcPr>
            <w:tcW w:w="1580" w:type="dxa"/>
            <w:tcBorders>
              <w:top w:val="nil"/>
              <w:left w:val="nil"/>
              <w:bottom w:val="nil"/>
              <w:right w:val="nil"/>
            </w:tcBorders>
            <w:shd w:val="clear" w:color="auto" w:fill="auto"/>
            <w:noWrap/>
            <w:vAlign w:val="bottom"/>
            <w:hideMark/>
          </w:tcPr>
          <w:p w14:paraId="42B835B9"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(0.222)</w:t>
            </w:r>
          </w:p>
        </w:tc>
        <w:tc>
          <w:tcPr>
            <w:tcW w:w="1580" w:type="dxa"/>
            <w:tcBorders>
              <w:top w:val="nil"/>
              <w:left w:val="nil"/>
              <w:bottom w:val="nil"/>
              <w:right w:val="nil"/>
            </w:tcBorders>
            <w:shd w:val="clear" w:color="auto" w:fill="auto"/>
            <w:noWrap/>
            <w:vAlign w:val="bottom"/>
            <w:hideMark/>
          </w:tcPr>
          <w:p w14:paraId="2FF1E3BF" w14:textId="77777777" w:rsidR="00264CAF" w:rsidRPr="00264CAF" w:rsidRDefault="00264CAF" w:rsidP="00264CAF">
            <w:pPr>
              <w:jc w:val="center"/>
              <w:rPr>
                <w:rFonts w:eastAsia="Times New Roman"/>
                <w:color w:val="auto"/>
                <w:sz w:val="20"/>
                <w:szCs w:val="20"/>
              </w:rPr>
            </w:pPr>
          </w:p>
        </w:tc>
      </w:tr>
      <w:tr w:rsidR="00264CAF" w:rsidRPr="00264CAF" w14:paraId="3564AA97" w14:textId="77777777" w:rsidTr="00264CAF">
        <w:trPr>
          <w:trHeight w:val="20"/>
          <w:jc w:val="center"/>
        </w:trPr>
        <w:tc>
          <w:tcPr>
            <w:tcW w:w="3200" w:type="dxa"/>
            <w:tcBorders>
              <w:top w:val="nil"/>
              <w:left w:val="nil"/>
              <w:bottom w:val="nil"/>
              <w:right w:val="nil"/>
            </w:tcBorders>
            <w:shd w:val="clear" w:color="auto" w:fill="auto"/>
            <w:noWrap/>
            <w:vAlign w:val="bottom"/>
            <w:hideMark/>
          </w:tcPr>
          <w:p w14:paraId="33D5FE53" w14:textId="77777777" w:rsidR="00264CAF" w:rsidRPr="00264CAF" w:rsidRDefault="00264CAF" w:rsidP="00264CAF">
            <w:pPr>
              <w:ind w:firstLineChars="100" w:firstLine="200"/>
              <w:rPr>
                <w:rFonts w:eastAsia="Times New Roman"/>
                <w:color w:val="000000"/>
                <w:sz w:val="20"/>
                <w:szCs w:val="20"/>
              </w:rPr>
            </w:pPr>
            <w:r w:rsidRPr="00264CAF">
              <w:rPr>
                <w:rFonts w:eastAsia="Times New Roman"/>
                <w:color w:val="000000"/>
                <w:sz w:val="20"/>
                <w:szCs w:val="20"/>
              </w:rPr>
              <w:t>Other</w:t>
            </w:r>
          </w:p>
        </w:tc>
        <w:tc>
          <w:tcPr>
            <w:tcW w:w="1580" w:type="dxa"/>
            <w:tcBorders>
              <w:top w:val="nil"/>
              <w:left w:val="nil"/>
              <w:bottom w:val="nil"/>
              <w:right w:val="nil"/>
            </w:tcBorders>
            <w:shd w:val="clear" w:color="auto" w:fill="auto"/>
            <w:noWrap/>
            <w:vAlign w:val="bottom"/>
            <w:hideMark/>
          </w:tcPr>
          <w:p w14:paraId="338A9756"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0.307</w:t>
            </w:r>
          </w:p>
        </w:tc>
        <w:tc>
          <w:tcPr>
            <w:tcW w:w="1580" w:type="dxa"/>
            <w:tcBorders>
              <w:top w:val="nil"/>
              <w:left w:val="nil"/>
              <w:bottom w:val="nil"/>
              <w:right w:val="nil"/>
            </w:tcBorders>
            <w:shd w:val="clear" w:color="auto" w:fill="auto"/>
            <w:noWrap/>
            <w:vAlign w:val="bottom"/>
            <w:hideMark/>
          </w:tcPr>
          <w:p w14:paraId="66DC8845" w14:textId="77777777" w:rsidR="00264CAF" w:rsidRPr="00264CAF" w:rsidRDefault="00264CAF" w:rsidP="00264CAF">
            <w:pPr>
              <w:jc w:val="center"/>
              <w:rPr>
                <w:rFonts w:eastAsia="Times New Roman"/>
                <w:color w:val="auto"/>
                <w:sz w:val="20"/>
                <w:szCs w:val="20"/>
              </w:rPr>
            </w:pPr>
          </w:p>
        </w:tc>
      </w:tr>
      <w:tr w:rsidR="00264CAF" w:rsidRPr="00264CAF" w14:paraId="1E43E70F" w14:textId="77777777" w:rsidTr="00264CAF">
        <w:trPr>
          <w:trHeight w:val="20"/>
          <w:jc w:val="center"/>
        </w:trPr>
        <w:tc>
          <w:tcPr>
            <w:tcW w:w="3200" w:type="dxa"/>
            <w:tcBorders>
              <w:top w:val="nil"/>
              <w:left w:val="nil"/>
              <w:bottom w:val="nil"/>
              <w:right w:val="nil"/>
            </w:tcBorders>
            <w:shd w:val="clear" w:color="auto" w:fill="auto"/>
            <w:noWrap/>
            <w:vAlign w:val="bottom"/>
            <w:hideMark/>
          </w:tcPr>
          <w:p w14:paraId="71F12F6E" w14:textId="77777777" w:rsidR="00264CAF" w:rsidRPr="00264CAF" w:rsidRDefault="00264CAF" w:rsidP="00264CAF">
            <w:pPr>
              <w:jc w:val="center"/>
              <w:rPr>
                <w:rFonts w:eastAsia="Times New Roman"/>
                <w:color w:val="auto"/>
                <w:sz w:val="20"/>
                <w:szCs w:val="20"/>
              </w:rPr>
            </w:pPr>
          </w:p>
        </w:tc>
        <w:tc>
          <w:tcPr>
            <w:tcW w:w="1580" w:type="dxa"/>
            <w:tcBorders>
              <w:top w:val="nil"/>
              <w:left w:val="nil"/>
              <w:bottom w:val="nil"/>
              <w:right w:val="nil"/>
            </w:tcBorders>
            <w:shd w:val="clear" w:color="auto" w:fill="auto"/>
            <w:noWrap/>
            <w:vAlign w:val="bottom"/>
            <w:hideMark/>
          </w:tcPr>
          <w:p w14:paraId="4CB5813A"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(0.326)</w:t>
            </w:r>
          </w:p>
        </w:tc>
        <w:tc>
          <w:tcPr>
            <w:tcW w:w="1580" w:type="dxa"/>
            <w:tcBorders>
              <w:top w:val="nil"/>
              <w:left w:val="nil"/>
              <w:bottom w:val="nil"/>
              <w:right w:val="nil"/>
            </w:tcBorders>
            <w:shd w:val="clear" w:color="auto" w:fill="auto"/>
            <w:noWrap/>
            <w:vAlign w:val="bottom"/>
            <w:hideMark/>
          </w:tcPr>
          <w:p w14:paraId="6A2B680F" w14:textId="77777777" w:rsidR="00264CAF" w:rsidRPr="00264CAF" w:rsidRDefault="00264CAF" w:rsidP="00264CAF">
            <w:pPr>
              <w:jc w:val="center"/>
              <w:rPr>
                <w:rFonts w:eastAsia="Times New Roman"/>
                <w:color w:val="auto"/>
                <w:sz w:val="20"/>
                <w:szCs w:val="20"/>
              </w:rPr>
            </w:pPr>
          </w:p>
        </w:tc>
      </w:tr>
      <w:tr w:rsidR="00264CAF" w:rsidRPr="00264CAF" w14:paraId="6204C986" w14:textId="77777777" w:rsidTr="00264CAF">
        <w:trPr>
          <w:trHeight w:val="20"/>
          <w:jc w:val="center"/>
        </w:trPr>
        <w:tc>
          <w:tcPr>
            <w:tcW w:w="3200" w:type="dxa"/>
            <w:tcBorders>
              <w:top w:val="nil"/>
              <w:left w:val="nil"/>
              <w:bottom w:val="nil"/>
              <w:right w:val="nil"/>
            </w:tcBorders>
            <w:shd w:val="clear" w:color="auto" w:fill="auto"/>
            <w:noWrap/>
            <w:vAlign w:val="bottom"/>
            <w:hideMark/>
          </w:tcPr>
          <w:p w14:paraId="2E03FB99" w14:textId="77777777" w:rsidR="00264CAF" w:rsidRPr="00264CAF" w:rsidRDefault="00264CAF" w:rsidP="00264CAF">
            <w:pPr>
              <w:rPr>
                <w:rFonts w:eastAsia="Times New Roman"/>
                <w:color w:val="auto"/>
                <w:sz w:val="20"/>
                <w:szCs w:val="20"/>
              </w:rPr>
            </w:pPr>
            <w:r w:rsidRPr="00264CAF">
              <w:rPr>
                <w:rFonts w:eastAsia="Times New Roman"/>
                <w:color w:val="auto"/>
                <w:sz w:val="20"/>
                <w:szCs w:val="20"/>
              </w:rPr>
              <w:t>Female</w:t>
            </w:r>
          </w:p>
        </w:tc>
        <w:tc>
          <w:tcPr>
            <w:tcW w:w="1580" w:type="dxa"/>
            <w:tcBorders>
              <w:top w:val="nil"/>
              <w:left w:val="nil"/>
              <w:bottom w:val="nil"/>
              <w:right w:val="nil"/>
            </w:tcBorders>
            <w:shd w:val="clear" w:color="auto" w:fill="auto"/>
            <w:noWrap/>
            <w:vAlign w:val="bottom"/>
            <w:hideMark/>
          </w:tcPr>
          <w:p w14:paraId="69D7EB8E"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0.0961</w:t>
            </w:r>
          </w:p>
        </w:tc>
        <w:tc>
          <w:tcPr>
            <w:tcW w:w="1580" w:type="dxa"/>
            <w:tcBorders>
              <w:top w:val="nil"/>
              <w:left w:val="nil"/>
              <w:bottom w:val="nil"/>
              <w:right w:val="nil"/>
            </w:tcBorders>
            <w:shd w:val="clear" w:color="auto" w:fill="auto"/>
            <w:noWrap/>
            <w:vAlign w:val="bottom"/>
            <w:hideMark/>
          </w:tcPr>
          <w:p w14:paraId="1B7491A9"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0.436</w:t>
            </w:r>
          </w:p>
        </w:tc>
      </w:tr>
      <w:tr w:rsidR="00264CAF" w:rsidRPr="00264CAF" w14:paraId="5982C223" w14:textId="77777777" w:rsidTr="00264CAF">
        <w:trPr>
          <w:trHeight w:val="20"/>
          <w:jc w:val="center"/>
        </w:trPr>
        <w:tc>
          <w:tcPr>
            <w:tcW w:w="3200" w:type="dxa"/>
            <w:tcBorders>
              <w:top w:val="nil"/>
              <w:left w:val="nil"/>
              <w:bottom w:val="nil"/>
              <w:right w:val="nil"/>
            </w:tcBorders>
            <w:shd w:val="clear" w:color="auto" w:fill="auto"/>
            <w:noWrap/>
            <w:vAlign w:val="bottom"/>
            <w:hideMark/>
          </w:tcPr>
          <w:p w14:paraId="6CB3FE4E" w14:textId="77777777" w:rsidR="00264CAF" w:rsidRPr="00264CAF" w:rsidRDefault="00264CAF" w:rsidP="00264CAF">
            <w:pPr>
              <w:jc w:val="center"/>
              <w:rPr>
                <w:rFonts w:eastAsia="Times New Roman"/>
                <w:color w:val="auto"/>
                <w:sz w:val="20"/>
                <w:szCs w:val="20"/>
              </w:rPr>
            </w:pPr>
          </w:p>
        </w:tc>
        <w:tc>
          <w:tcPr>
            <w:tcW w:w="1580" w:type="dxa"/>
            <w:tcBorders>
              <w:top w:val="nil"/>
              <w:left w:val="nil"/>
              <w:bottom w:val="nil"/>
              <w:right w:val="nil"/>
            </w:tcBorders>
            <w:shd w:val="clear" w:color="auto" w:fill="auto"/>
            <w:noWrap/>
            <w:vAlign w:val="bottom"/>
            <w:hideMark/>
          </w:tcPr>
          <w:p w14:paraId="502FF45D"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(0.235)</w:t>
            </w:r>
          </w:p>
        </w:tc>
        <w:tc>
          <w:tcPr>
            <w:tcW w:w="1580" w:type="dxa"/>
            <w:tcBorders>
              <w:top w:val="nil"/>
              <w:left w:val="nil"/>
              <w:bottom w:val="nil"/>
              <w:right w:val="nil"/>
            </w:tcBorders>
            <w:shd w:val="clear" w:color="auto" w:fill="auto"/>
            <w:noWrap/>
            <w:vAlign w:val="bottom"/>
            <w:hideMark/>
          </w:tcPr>
          <w:p w14:paraId="5ABE81B4"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(0.390)</w:t>
            </w:r>
          </w:p>
        </w:tc>
      </w:tr>
      <w:tr w:rsidR="00264CAF" w:rsidRPr="00264CAF" w14:paraId="25F6FD0F" w14:textId="77777777" w:rsidTr="00264CAF">
        <w:trPr>
          <w:trHeight w:val="20"/>
          <w:jc w:val="center"/>
        </w:trPr>
        <w:tc>
          <w:tcPr>
            <w:tcW w:w="3200" w:type="dxa"/>
            <w:tcBorders>
              <w:top w:val="single" w:sz="4" w:space="0" w:color="auto"/>
              <w:left w:val="nil"/>
              <w:bottom w:val="nil"/>
              <w:right w:val="nil"/>
            </w:tcBorders>
            <w:shd w:val="clear" w:color="auto" w:fill="auto"/>
            <w:noWrap/>
            <w:vAlign w:val="bottom"/>
            <w:hideMark/>
          </w:tcPr>
          <w:p w14:paraId="085E9A33" w14:textId="77777777" w:rsidR="00264CAF" w:rsidRPr="00264CAF" w:rsidRDefault="00264CAF" w:rsidP="00264CAF">
            <w:pPr>
              <w:jc w:val="right"/>
              <w:rPr>
                <w:rFonts w:eastAsia="Times New Roman"/>
                <w:i/>
                <w:iCs/>
                <w:color w:val="auto"/>
                <w:sz w:val="20"/>
                <w:szCs w:val="20"/>
              </w:rPr>
            </w:pPr>
            <w:r w:rsidRPr="00264CAF">
              <w:rPr>
                <w:rFonts w:eastAsia="Times New Roman"/>
                <w:i/>
                <w:iCs/>
                <w:color w:val="auto"/>
                <w:sz w:val="20"/>
                <w:szCs w:val="20"/>
              </w:rPr>
              <w:t>Observations (person-years)</w:t>
            </w:r>
          </w:p>
        </w:tc>
        <w:tc>
          <w:tcPr>
            <w:tcW w:w="1580" w:type="dxa"/>
            <w:tcBorders>
              <w:top w:val="single" w:sz="4" w:space="0" w:color="auto"/>
              <w:left w:val="nil"/>
              <w:bottom w:val="nil"/>
              <w:right w:val="nil"/>
            </w:tcBorders>
            <w:shd w:val="clear" w:color="auto" w:fill="auto"/>
            <w:noWrap/>
            <w:vAlign w:val="bottom"/>
            <w:hideMark/>
          </w:tcPr>
          <w:p w14:paraId="304E5611"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44,819</w:t>
            </w:r>
          </w:p>
        </w:tc>
        <w:tc>
          <w:tcPr>
            <w:tcW w:w="1580" w:type="dxa"/>
            <w:tcBorders>
              <w:top w:val="single" w:sz="4" w:space="0" w:color="auto"/>
              <w:left w:val="nil"/>
              <w:bottom w:val="nil"/>
              <w:right w:val="nil"/>
            </w:tcBorders>
            <w:shd w:val="clear" w:color="auto" w:fill="auto"/>
            <w:noWrap/>
            <w:vAlign w:val="bottom"/>
            <w:hideMark/>
          </w:tcPr>
          <w:p w14:paraId="4848A537"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3,623</w:t>
            </w:r>
          </w:p>
        </w:tc>
      </w:tr>
      <w:tr w:rsidR="00264CAF" w:rsidRPr="00264CAF" w14:paraId="262AEB36" w14:textId="77777777" w:rsidTr="00264CAF">
        <w:trPr>
          <w:trHeight w:val="20"/>
          <w:jc w:val="center"/>
        </w:trPr>
        <w:tc>
          <w:tcPr>
            <w:tcW w:w="3200" w:type="dxa"/>
            <w:tcBorders>
              <w:top w:val="nil"/>
              <w:left w:val="nil"/>
              <w:bottom w:val="nil"/>
              <w:right w:val="nil"/>
            </w:tcBorders>
            <w:shd w:val="clear" w:color="auto" w:fill="auto"/>
            <w:noWrap/>
            <w:vAlign w:val="bottom"/>
            <w:hideMark/>
          </w:tcPr>
          <w:p w14:paraId="0F56E645" w14:textId="77777777" w:rsidR="00264CAF" w:rsidRPr="00264CAF" w:rsidRDefault="00264CAF" w:rsidP="00264CAF">
            <w:pPr>
              <w:ind w:firstLineChars="100" w:firstLine="200"/>
              <w:jc w:val="right"/>
              <w:rPr>
                <w:rFonts w:eastAsia="Times New Roman"/>
                <w:i/>
                <w:iCs/>
                <w:color w:val="auto"/>
                <w:sz w:val="20"/>
                <w:szCs w:val="20"/>
              </w:rPr>
            </w:pPr>
            <w:r w:rsidRPr="00264CAF">
              <w:rPr>
                <w:rFonts w:eastAsia="Times New Roman"/>
                <w:i/>
                <w:iCs/>
                <w:color w:val="auto"/>
                <w:sz w:val="20"/>
                <w:szCs w:val="20"/>
              </w:rPr>
              <w:t>Respondents</w:t>
            </w:r>
          </w:p>
        </w:tc>
        <w:tc>
          <w:tcPr>
            <w:tcW w:w="1580" w:type="dxa"/>
            <w:tcBorders>
              <w:top w:val="nil"/>
              <w:left w:val="nil"/>
              <w:bottom w:val="nil"/>
              <w:right w:val="nil"/>
            </w:tcBorders>
            <w:shd w:val="clear" w:color="auto" w:fill="auto"/>
            <w:noWrap/>
            <w:vAlign w:val="bottom"/>
            <w:hideMark/>
          </w:tcPr>
          <w:p w14:paraId="13CC92ED"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4,044</w:t>
            </w:r>
          </w:p>
        </w:tc>
        <w:tc>
          <w:tcPr>
            <w:tcW w:w="1580" w:type="dxa"/>
            <w:tcBorders>
              <w:top w:val="nil"/>
              <w:left w:val="nil"/>
              <w:bottom w:val="nil"/>
              <w:right w:val="nil"/>
            </w:tcBorders>
            <w:shd w:val="clear" w:color="auto" w:fill="auto"/>
            <w:noWrap/>
            <w:vAlign w:val="bottom"/>
            <w:hideMark/>
          </w:tcPr>
          <w:p w14:paraId="2A2D47DE" w14:textId="77777777" w:rsidR="00264CAF" w:rsidRPr="00264CAF" w:rsidRDefault="00264CAF" w:rsidP="00264CAF">
            <w:pPr>
              <w:jc w:val="center"/>
              <w:rPr>
                <w:rFonts w:eastAsia="Times New Roman"/>
                <w:color w:val="auto"/>
                <w:sz w:val="20"/>
                <w:szCs w:val="20"/>
              </w:rPr>
            </w:pPr>
          </w:p>
        </w:tc>
      </w:tr>
      <w:tr w:rsidR="00264CAF" w:rsidRPr="00264CAF" w14:paraId="4BE1923C" w14:textId="77777777" w:rsidTr="00264CAF">
        <w:trPr>
          <w:trHeight w:val="20"/>
          <w:jc w:val="center"/>
        </w:trPr>
        <w:tc>
          <w:tcPr>
            <w:tcW w:w="3200" w:type="dxa"/>
            <w:tcBorders>
              <w:top w:val="nil"/>
              <w:left w:val="nil"/>
              <w:bottom w:val="single" w:sz="4" w:space="0" w:color="auto"/>
              <w:right w:val="nil"/>
            </w:tcBorders>
            <w:shd w:val="clear" w:color="auto" w:fill="auto"/>
            <w:noWrap/>
            <w:vAlign w:val="bottom"/>
            <w:hideMark/>
          </w:tcPr>
          <w:p w14:paraId="578E4F1B" w14:textId="77777777" w:rsidR="00264CAF" w:rsidRPr="00264CAF" w:rsidRDefault="00264CAF" w:rsidP="00264CAF">
            <w:pPr>
              <w:ind w:firstLineChars="100" w:firstLine="200"/>
              <w:jc w:val="right"/>
              <w:rPr>
                <w:rFonts w:eastAsia="Times New Roman"/>
                <w:i/>
                <w:iCs/>
                <w:color w:val="auto"/>
                <w:sz w:val="20"/>
                <w:szCs w:val="20"/>
              </w:rPr>
            </w:pPr>
            <w:r w:rsidRPr="00264CAF">
              <w:rPr>
                <w:rFonts w:eastAsia="Times New Roman"/>
                <w:i/>
                <w:iCs/>
                <w:color w:val="auto"/>
                <w:sz w:val="20"/>
                <w:szCs w:val="20"/>
              </w:rPr>
              <w:t>Biological sibling sets</w:t>
            </w:r>
          </w:p>
        </w:tc>
        <w:tc>
          <w:tcPr>
            <w:tcW w:w="1580" w:type="dxa"/>
            <w:tcBorders>
              <w:top w:val="nil"/>
              <w:left w:val="nil"/>
              <w:bottom w:val="nil"/>
              <w:right w:val="nil"/>
            </w:tcBorders>
            <w:shd w:val="clear" w:color="auto" w:fill="auto"/>
            <w:noWrap/>
            <w:vAlign w:val="bottom"/>
            <w:hideMark/>
          </w:tcPr>
          <w:p w14:paraId="097DAC82" w14:textId="77777777" w:rsidR="00264CAF" w:rsidRPr="00264CAF" w:rsidRDefault="00264CAF" w:rsidP="00264CAF">
            <w:pPr>
              <w:ind w:firstLineChars="100" w:firstLine="200"/>
              <w:jc w:val="right"/>
              <w:rPr>
                <w:rFonts w:eastAsia="Times New Roman"/>
                <w:i/>
                <w:iCs/>
                <w:color w:val="auto"/>
                <w:sz w:val="20"/>
                <w:szCs w:val="20"/>
              </w:rPr>
            </w:pPr>
          </w:p>
        </w:tc>
        <w:tc>
          <w:tcPr>
            <w:tcW w:w="1580" w:type="dxa"/>
            <w:tcBorders>
              <w:top w:val="nil"/>
              <w:left w:val="nil"/>
              <w:bottom w:val="single" w:sz="4" w:space="0" w:color="auto"/>
              <w:right w:val="nil"/>
            </w:tcBorders>
            <w:shd w:val="clear" w:color="auto" w:fill="auto"/>
            <w:noWrap/>
            <w:vAlign w:val="bottom"/>
            <w:hideMark/>
          </w:tcPr>
          <w:p w14:paraId="354FA7B5" w14:textId="77777777" w:rsidR="00264CAF" w:rsidRPr="00264CAF" w:rsidRDefault="00264CAF" w:rsidP="00264CAF">
            <w:pPr>
              <w:jc w:val="center"/>
              <w:rPr>
                <w:rFonts w:eastAsia="Times New Roman"/>
                <w:color w:val="auto"/>
                <w:sz w:val="20"/>
                <w:szCs w:val="20"/>
              </w:rPr>
            </w:pPr>
            <w:r w:rsidRPr="00264CAF">
              <w:rPr>
                <w:rFonts w:eastAsia="Times New Roman"/>
                <w:color w:val="auto"/>
                <w:sz w:val="20"/>
                <w:szCs w:val="20"/>
              </w:rPr>
              <w:t>139</w:t>
            </w:r>
          </w:p>
        </w:tc>
      </w:tr>
      <w:tr w:rsidR="00264CAF" w:rsidRPr="00264CAF" w14:paraId="3C87A901" w14:textId="77777777" w:rsidTr="00264CAF">
        <w:trPr>
          <w:trHeight w:val="20"/>
          <w:jc w:val="center"/>
        </w:trPr>
        <w:tc>
          <w:tcPr>
            <w:tcW w:w="6360" w:type="dxa"/>
            <w:gridSpan w:val="3"/>
            <w:tcBorders>
              <w:top w:val="single" w:sz="4" w:space="0" w:color="auto"/>
              <w:left w:val="nil"/>
              <w:bottom w:val="nil"/>
              <w:right w:val="nil"/>
            </w:tcBorders>
            <w:shd w:val="clear" w:color="auto" w:fill="auto"/>
            <w:vAlign w:val="bottom"/>
            <w:hideMark/>
          </w:tcPr>
          <w:p w14:paraId="27B3EC94" w14:textId="1F6DB57D" w:rsidR="00264CAF" w:rsidRPr="00264CAF" w:rsidRDefault="00264CAF" w:rsidP="00264CAF">
            <w:pPr>
              <w:rPr>
                <w:rFonts w:eastAsia="Times New Roman"/>
                <w:color w:val="auto"/>
                <w:sz w:val="20"/>
                <w:szCs w:val="20"/>
              </w:rPr>
            </w:pPr>
            <w:r w:rsidRPr="00264CAF">
              <w:rPr>
                <w:rFonts w:eastAsia="Times New Roman"/>
                <w:i/>
                <w:iCs/>
                <w:color w:val="auto"/>
                <w:sz w:val="20"/>
                <w:szCs w:val="20"/>
              </w:rPr>
              <w:t>Note:</w:t>
            </w:r>
            <w:r w:rsidRPr="00264CAF">
              <w:rPr>
                <w:rFonts w:eastAsia="Times New Roman"/>
                <w:color w:val="auto"/>
                <w:sz w:val="20"/>
                <w:szCs w:val="20"/>
              </w:rPr>
              <w:t xml:space="preserve"> Coefficients shown are log odds. Standard errors (shown in parentheses) are clustered at the Primary Sampling Unit level. </w:t>
            </w:r>
            <w:r w:rsidR="00C8021F">
              <w:rPr>
                <w:color w:val="000000"/>
                <w:sz w:val="20"/>
                <w:szCs w:val="20"/>
              </w:rPr>
              <w:t xml:space="preserve">The high crime comparison group model includes individual random effects </w:t>
            </w:r>
            <w:r w:rsidR="00C8021F" w:rsidRPr="00D366D5">
              <w:rPr>
                <w:color w:val="000000"/>
                <w:sz w:val="20"/>
                <w:szCs w:val="20"/>
              </w:rPr>
              <w:t>to account for repeated observation of respondents across survey waves</w:t>
            </w:r>
            <w:r w:rsidR="00C8021F">
              <w:rPr>
                <w:color w:val="000000"/>
                <w:sz w:val="20"/>
                <w:szCs w:val="20"/>
              </w:rPr>
              <w:t xml:space="preserve">. </w:t>
            </w:r>
            <w:r w:rsidRPr="00264CAF">
              <w:rPr>
                <w:rFonts w:eastAsia="Times New Roman"/>
                <w:color w:val="auto"/>
                <w:sz w:val="20"/>
                <w:szCs w:val="20"/>
              </w:rPr>
              <w:t xml:space="preserve">Covariates not </w:t>
            </w:r>
            <w:proofErr w:type="gramStart"/>
            <w:r w:rsidRPr="00264CAF">
              <w:rPr>
                <w:rFonts w:eastAsia="Times New Roman"/>
                <w:color w:val="auto"/>
                <w:sz w:val="20"/>
                <w:szCs w:val="20"/>
              </w:rPr>
              <w:t>shown:</w:t>
            </w:r>
            <w:proofErr w:type="gramEnd"/>
            <w:r w:rsidRPr="00264CAF">
              <w:rPr>
                <w:rFonts w:eastAsia="Times New Roman"/>
                <w:color w:val="auto"/>
                <w:sz w:val="20"/>
                <w:szCs w:val="20"/>
              </w:rPr>
              <w:t xml:space="preserve"> age, household structure in 1997, parents' education level, parents’ net worth in 1997, number of residences between ages 12-16, ASVAB percentile score, highest degree completed, current student status, marital status, parent status, number of weeks worked last year, labor income last year, gift income last year, assets, urban residence, and mental health index score. Age is controlled for with a set of dummy variables. </w:t>
            </w:r>
          </w:p>
        </w:tc>
      </w:tr>
      <w:tr w:rsidR="00264CAF" w:rsidRPr="00264CAF" w14:paraId="23D6B964" w14:textId="77777777" w:rsidTr="00264CAF">
        <w:trPr>
          <w:trHeight w:val="20"/>
          <w:jc w:val="center"/>
        </w:trPr>
        <w:tc>
          <w:tcPr>
            <w:tcW w:w="6360" w:type="dxa"/>
            <w:gridSpan w:val="3"/>
            <w:tcBorders>
              <w:top w:val="nil"/>
              <w:left w:val="nil"/>
              <w:bottom w:val="nil"/>
              <w:right w:val="nil"/>
            </w:tcBorders>
            <w:shd w:val="clear" w:color="auto" w:fill="auto"/>
            <w:noWrap/>
            <w:vAlign w:val="bottom"/>
            <w:hideMark/>
          </w:tcPr>
          <w:p w14:paraId="3B6B70E4" w14:textId="77777777" w:rsidR="00264CAF" w:rsidRPr="00264CAF" w:rsidRDefault="00264CAF" w:rsidP="00264CAF">
            <w:pPr>
              <w:rPr>
                <w:rFonts w:eastAsia="Times New Roman"/>
                <w:color w:val="auto"/>
                <w:sz w:val="20"/>
                <w:szCs w:val="20"/>
              </w:rPr>
            </w:pPr>
            <w:r w:rsidRPr="00264CAF">
              <w:rPr>
                <w:rFonts w:eastAsia="Times New Roman"/>
                <w:color w:val="auto"/>
                <w:sz w:val="20"/>
                <w:szCs w:val="20"/>
              </w:rPr>
              <w:t xml:space="preserve">*** </w:t>
            </w:r>
            <w:r w:rsidRPr="00264CAF">
              <w:rPr>
                <w:rFonts w:eastAsia="Times New Roman"/>
                <w:i/>
                <w:iCs/>
                <w:color w:val="auto"/>
                <w:sz w:val="20"/>
                <w:szCs w:val="20"/>
              </w:rPr>
              <w:t>p</w:t>
            </w:r>
            <w:r w:rsidRPr="00264CAF">
              <w:rPr>
                <w:rFonts w:eastAsia="Times New Roman"/>
                <w:color w:val="auto"/>
                <w:sz w:val="20"/>
                <w:szCs w:val="20"/>
              </w:rPr>
              <w:t xml:space="preserve">&lt;0.001, ** </w:t>
            </w:r>
            <w:r w:rsidRPr="00264CAF">
              <w:rPr>
                <w:rFonts w:eastAsia="Times New Roman"/>
                <w:i/>
                <w:iCs/>
                <w:color w:val="auto"/>
                <w:sz w:val="20"/>
                <w:szCs w:val="20"/>
              </w:rPr>
              <w:t>p</w:t>
            </w:r>
            <w:r w:rsidRPr="00264CAF">
              <w:rPr>
                <w:rFonts w:eastAsia="Times New Roman"/>
                <w:color w:val="auto"/>
                <w:sz w:val="20"/>
                <w:szCs w:val="20"/>
              </w:rPr>
              <w:t xml:space="preserve">&lt;0.01, * </w:t>
            </w:r>
            <w:r w:rsidRPr="00264CAF">
              <w:rPr>
                <w:rFonts w:eastAsia="Times New Roman"/>
                <w:i/>
                <w:iCs/>
                <w:color w:val="auto"/>
                <w:sz w:val="20"/>
                <w:szCs w:val="20"/>
              </w:rPr>
              <w:t>p</w:t>
            </w:r>
            <w:r w:rsidRPr="00264CAF">
              <w:rPr>
                <w:rFonts w:eastAsia="Times New Roman"/>
                <w:color w:val="auto"/>
                <w:sz w:val="20"/>
                <w:szCs w:val="20"/>
              </w:rPr>
              <w:t xml:space="preserve">&lt;0.05, † </w:t>
            </w:r>
            <w:r w:rsidRPr="00264CAF">
              <w:rPr>
                <w:rFonts w:eastAsia="Times New Roman"/>
                <w:i/>
                <w:iCs/>
                <w:color w:val="auto"/>
                <w:sz w:val="20"/>
                <w:szCs w:val="20"/>
              </w:rPr>
              <w:t>p</w:t>
            </w:r>
            <w:r w:rsidRPr="00264CAF">
              <w:rPr>
                <w:rFonts w:eastAsia="Times New Roman"/>
                <w:color w:val="auto"/>
                <w:sz w:val="20"/>
                <w:szCs w:val="20"/>
              </w:rPr>
              <w:t>&lt;0.1 (two-tailed tests)</w:t>
            </w:r>
          </w:p>
        </w:tc>
      </w:tr>
    </w:tbl>
    <w:p w14:paraId="2565CAB2" w14:textId="77777777" w:rsidR="004E5BF0" w:rsidRDefault="004E5BF0"/>
    <w:sectPr w:rsidR="004E5BF0" w:rsidSect="0001372D">
      <w:pgSz w:w="12240" w:h="15840"/>
      <w:pgMar w:top="1440" w:right="1296" w:bottom="144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9A2C8E" w14:textId="77777777" w:rsidR="00CB15E6" w:rsidRDefault="00CB15E6" w:rsidP="007928B9">
      <w:r>
        <w:separator/>
      </w:r>
    </w:p>
  </w:endnote>
  <w:endnote w:type="continuationSeparator" w:id="0">
    <w:p w14:paraId="751C774F" w14:textId="77777777" w:rsidR="00CB15E6" w:rsidRDefault="00CB15E6" w:rsidP="00792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234DC" w14:textId="77777777" w:rsidR="00CB15E6" w:rsidRDefault="00CB15E6" w:rsidP="007928B9">
      <w:r>
        <w:separator/>
      </w:r>
    </w:p>
  </w:footnote>
  <w:footnote w:type="continuationSeparator" w:id="0">
    <w:p w14:paraId="139D2DF9" w14:textId="77777777" w:rsidR="00CB15E6" w:rsidRDefault="00CB15E6" w:rsidP="007928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94B"/>
    <w:rsid w:val="00006EB9"/>
    <w:rsid w:val="0001372D"/>
    <w:rsid w:val="000D0955"/>
    <w:rsid w:val="000D62C5"/>
    <w:rsid w:val="00127827"/>
    <w:rsid w:val="00145BC7"/>
    <w:rsid w:val="00190602"/>
    <w:rsid w:val="00245212"/>
    <w:rsid w:val="00264CAF"/>
    <w:rsid w:val="00475B8E"/>
    <w:rsid w:val="004E5BF0"/>
    <w:rsid w:val="007036A6"/>
    <w:rsid w:val="007928B9"/>
    <w:rsid w:val="007A174D"/>
    <w:rsid w:val="007B5E47"/>
    <w:rsid w:val="00806EFB"/>
    <w:rsid w:val="00887B81"/>
    <w:rsid w:val="008D79D0"/>
    <w:rsid w:val="008E27C4"/>
    <w:rsid w:val="00932F6A"/>
    <w:rsid w:val="009E4EFD"/>
    <w:rsid w:val="00A0594B"/>
    <w:rsid w:val="00A272B8"/>
    <w:rsid w:val="00AB006A"/>
    <w:rsid w:val="00B347EF"/>
    <w:rsid w:val="00C57191"/>
    <w:rsid w:val="00C8021F"/>
    <w:rsid w:val="00CB15E6"/>
    <w:rsid w:val="00D366D5"/>
    <w:rsid w:val="00DB2466"/>
    <w:rsid w:val="00DF6D52"/>
    <w:rsid w:val="00E31B05"/>
    <w:rsid w:val="00FE15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F6AB6"/>
  <w15:chartTrackingRefBased/>
  <w15:docId w15:val="{30493557-87C3-FD4A-910E-0CEFA500C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themeColor="text1"/>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28B9"/>
    <w:pPr>
      <w:tabs>
        <w:tab w:val="center" w:pos="4680"/>
        <w:tab w:val="right" w:pos="9360"/>
      </w:tabs>
    </w:pPr>
  </w:style>
  <w:style w:type="character" w:customStyle="1" w:styleId="HeaderChar">
    <w:name w:val="Header Char"/>
    <w:basedOn w:val="DefaultParagraphFont"/>
    <w:link w:val="Header"/>
    <w:uiPriority w:val="99"/>
    <w:rsid w:val="007928B9"/>
  </w:style>
  <w:style w:type="paragraph" w:styleId="Footer">
    <w:name w:val="footer"/>
    <w:basedOn w:val="Normal"/>
    <w:link w:val="FooterChar"/>
    <w:uiPriority w:val="99"/>
    <w:unhideWhenUsed/>
    <w:rsid w:val="007928B9"/>
    <w:pPr>
      <w:tabs>
        <w:tab w:val="center" w:pos="4680"/>
        <w:tab w:val="right" w:pos="9360"/>
      </w:tabs>
    </w:pPr>
  </w:style>
  <w:style w:type="character" w:customStyle="1" w:styleId="FooterChar">
    <w:name w:val="Footer Char"/>
    <w:basedOn w:val="DefaultParagraphFont"/>
    <w:link w:val="Footer"/>
    <w:uiPriority w:val="99"/>
    <w:rsid w:val="007928B9"/>
  </w:style>
  <w:style w:type="paragraph" w:styleId="Revision">
    <w:name w:val="Revision"/>
    <w:hidden/>
    <w:uiPriority w:val="99"/>
    <w:semiHidden/>
    <w:rsid w:val="00D366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749903">
      <w:bodyDiv w:val="1"/>
      <w:marLeft w:val="0"/>
      <w:marRight w:val="0"/>
      <w:marTop w:val="0"/>
      <w:marBottom w:val="0"/>
      <w:divBdr>
        <w:top w:val="none" w:sz="0" w:space="0" w:color="auto"/>
        <w:left w:val="none" w:sz="0" w:space="0" w:color="auto"/>
        <w:bottom w:val="none" w:sz="0" w:space="0" w:color="auto"/>
        <w:right w:val="none" w:sz="0" w:space="0" w:color="auto"/>
      </w:divBdr>
    </w:div>
    <w:div w:id="265159430">
      <w:bodyDiv w:val="1"/>
      <w:marLeft w:val="0"/>
      <w:marRight w:val="0"/>
      <w:marTop w:val="0"/>
      <w:marBottom w:val="0"/>
      <w:divBdr>
        <w:top w:val="none" w:sz="0" w:space="0" w:color="auto"/>
        <w:left w:val="none" w:sz="0" w:space="0" w:color="auto"/>
        <w:bottom w:val="none" w:sz="0" w:space="0" w:color="auto"/>
        <w:right w:val="none" w:sz="0" w:space="0" w:color="auto"/>
      </w:divBdr>
    </w:div>
    <w:div w:id="353926928">
      <w:bodyDiv w:val="1"/>
      <w:marLeft w:val="0"/>
      <w:marRight w:val="0"/>
      <w:marTop w:val="0"/>
      <w:marBottom w:val="0"/>
      <w:divBdr>
        <w:top w:val="none" w:sz="0" w:space="0" w:color="auto"/>
        <w:left w:val="none" w:sz="0" w:space="0" w:color="auto"/>
        <w:bottom w:val="none" w:sz="0" w:space="0" w:color="auto"/>
        <w:right w:val="none" w:sz="0" w:space="0" w:color="auto"/>
      </w:divBdr>
    </w:div>
    <w:div w:id="402873454">
      <w:bodyDiv w:val="1"/>
      <w:marLeft w:val="0"/>
      <w:marRight w:val="0"/>
      <w:marTop w:val="0"/>
      <w:marBottom w:val="0"/>
      <w:divBdr>
        <w:top w:val="none" w:sz="0" w:space="0" w:color="auto"/>
        <w:left w:val="none" w:sz="0" w:space="0" w:color="auto"/>
        <w:bottom w:val="none" w:sz="0" w:space="0" w:color="auto"/>
        <w:right w:val="none" w:sz="0" w:space="0" w:color="auto"/>
      </w:divBdr>
    </w:div>
    <w:div w:id="619647224">
      <w:bodyDiv w:val="1"/>
      <w:marLeft w:val="0"/>
      <w:marRight w:val="0"/>
      <w:marTop w:val="0"/>
      <w:marBottom w:val="0"/>
      <w:divBdr>
        <w:top w:val="none" w:sz="0" w:space="0" w:color="auto"/>
        <w:left w:val="none" w:sz="0" w:space="0" w:color="auto"/>
        <w:bottom w:val="none" w:sz="0" w:space="0" w:color="auto"/>
        <w:right w:val="none" w:sz="0" w:space="0" w:color="auto"/>
      </w:divBdr>
    </w:div>
    <w:div w:id="761032584">
      <w:bodyDiv w:val="1"/>
      <w:marLeft w:val="0"/>
      <w:marRight w:val="0"/>
      <w:marTop w:val="0"/>
      <w:marBottom w:val="0"/>
      <w:divBdr>
        <w:top w:val="none" w:sz="0" w:space="0" w:color="auto"/>
        <w:left w:val="none" w:sz="0" w:space="0" w:color="auto"/>
        <w:bottom w:val="none" w:sz="0" w:space="0" w:color="auto"/>
        <w:right w:val="none" w:sz="0" w:space="0" w:color="auto"/>
      </w:divBdr>
    </w:div>
    <w:div w:id="787166554">
      <w:bodyDiv w:val="1"/>
      <w:marLeft w:val="0"/>
      <w:marRight w:val="0"/>
      <w:marTop w:val="0"/>
      <w:marBottom w:val="0"/>
      <w:divBdr>
        <w:top w:val="none" w:sz="0" w:space="0" w:color="auto"/>
        <w:left w:val="none" w:sz="0" w:space="0" w:color="auto"/>
        <w:bottom w:val="none" w:sz="0" w:space="0" w:color="auto"/>
        <w:right w:val="none" w:sz="0" w:space="0" w:color="auto"/>
      </w:divBdr>
    </w:div>
    <w:div w:id="1092816121">
      <w:bodyDiv w:val="1"/>
      <w:marLeft w:val="0"/>
      <w:marRight w:val="0"/>
      <w:marTop w:val="0"/>
      <w:marBottom w:val="0"/>
      <w:divBdr>
        <w:top w:val="none" w:sz="0" w:space="0" w:color="auto"/>
        <w:left w:val="none" w:sz="0" w:space="0" w:color="auto"/>
        <w:bottom w:val="none" w:sz="0" w:space="0" w:color="auto"/>
        <w:right w:val="none" w:sz="0" w:space="0" w:color="auto"/>
      </w:divBdr>
    </w:div>
    <w:div w:id="1125659324">
      <w:bodyDiv w:val="1"/>
      <w:marLeft w:val="0"/>
      <w:marRight w:val="0"/>
      <w:marTop w:val="0"/>
      <w:marBottom w:val="0"/>
      <w:divBdr>
        <w:top w:val="none" w:sz="0" w:space="0" w:color="auto"/>
        <w:left w:val="none" w:sz="0" w:space="0" w:color="auto"/>
        <w:bottom w:val="none" w:sz="0" w:space="0" w:color="auto"/>
        <w:right w:val="none" w:sz="0" w:space="0" w:color="auto"/>
      </w:divBdr>
    </w:div>
    <w:div w:id="1200969184">
      <w:bodyDiv w:val="1"/>
      <w:marLeft w:val="0"/>
      <w:marRight w:val="0"/>
      <w:marTop w:val="0"/>
      <w:marBottom w:val="0"/>
      <w:divBdr>
        <w:top w:val="none" w:sz="0" w:space="0" w:color="auto"/>
        <w:left w:val="none" w:sz="0" w:space="0" w:color="auto"/>
        <w:bottom w:val="none" w:sz="0" w:space="0" w:color="auto"/>
        <w:right w:val="none" w:sz="0" w:space="0" w:color="auto"/>
      </w:divBdr>
    </w:div>
    <w:div w:id="1371034799">
      <w:bodyDiv w:val="1"/>
      <w:marLeft w:val="0"/>
      <w:marRight w:val="0"/>
      <w:marTop w:val="0"/>
      <w:marBottom w:val="0"/>
      <w:divBdr>
        <w:top w:val="none" w:sz="0" w:space="0" w:color="auto"/>
        <w:left w:val="none" w:sz="0" w:space="0" w:color="auto"/>
        <w:bottom w:val="none" w:sz="0" w:space="0" w:color="auto"/>
        <w:right w:val="none" w:sz="0" w:space="0" w:color="auto"/>
      </w:divBdr>
    </w:div>
    <w:div w:id="1641375280">
      <w:bodyDiv w:val="1"/>
      <w:marLeft w:val="0"/>
      <w:marRight w:val="0"/>
      <w:marTop w:val="0"/>
      <w:marBottom w:val="0"/>
      <w:divBdr>
        <w:top w:val="none" w:sz="0" w:space="0" w:color="auto"/>
        <w:left w:val="none" w:sz="0" w:space="0" w:color="auto"/>
        <w:bottom w:val="none" w:sz="0" w:space="0" w:color="auto"/>
        <w:right w:val="none" w:sz="0" w:space="0" w:color="auto"/>
      </w:divBdr>
    </w:div>
    <w:div w:id="1663390261">
      <w:bodyDiv w:val="1"/>
      <w:marLeft w:val="0"/>
      <w:marRight w:val="0"/>
      <w:marTop w:val="0"/>
      <w:marBottom w:val="0"/>
      <w:divBdr>
        <w:top w:val="none" w:sz="0" w:space="0" w:color="auto"/>
        <w:left w:val="none" w:sz="0" w:space="0" w:color="auto"/>
        <w:bottom w:val="none" w:sz="0" w:space="0" w:color="auto"/>
        <w:right w:val="none" w:sz="0" w:space="0" w:color="auto"/>
      </w:divBdr>
    </w:div>
    <w:div w:id="1751153392">
      <w:bodyDiv w:val="1"/>
      <w:marLeft w:val="0"/>
      <w:marRight w:val="0"/>
      <w:marTop w:val="0"/>
      <w:marBottom w:val="0"/>
      <w:divBdr>
        <w:top w:val="none" w:sz="0" w:space="0" w:color="auto"/>
        <w:left w:val="none" w:sz="0" w:space="0" w:color="auto"/>
        <w:bottom w:val="none" w:sz="0" w:space="0" w:color="auto"/>
        <w:right w:val="none" w:sz="0" w:space="0" w:color="auto"/>
      </w:divBdr>
    </w:div>
    <w:div w:id="1870291450">
      <w:bodyDiv w:val="1"/>
      <w:marLeft w:val="0"/>
      <w:marRight w:val="0"/>
      <w:marTop w:val="0"/>
      <w:marBottom w:val="0"/>
      <w:divBdr>
        <w:top w:val="none" w:sz="0" w:space="0" w:color="auto"/>
        <w:left w:val="none" w:sz="0" w:space="0" w:color="auto"/>
        <w:bottom w:val="none" w:sz="0" w:space="0" w:color="auto"/>
        <w:right w:val="none" w:sz="0" w:space="0" w:color="auto"/>
      </w:divBdr>
    </w:div>
    <w:div w:id="1878620498">
      <w:bodyDiv w:val="1"/>
      <w:marLeft w:val="0"/>
      <w:marRight w:val="0"/>
      <w:marTop w:val="0"/>
      <w:marBottom w:val="0"/>
      <w:divBdr>
        <w:top w:val="none" w:sz="0" w:space="0" w:color="auto"/>
        <w:left w:val="none" w:sz="0" w:space="0" w:color="auto"/>
        <w:bottom w:val="none" w:sz="0" w:space="0" w:color="auto"/>
        <w:right w:val="none" w:sz="0" w:space="0" w:color="auto"/>
      </w:divBdr>
    </w:div>
    <w:div w:id="1902055286">
      <w:bodyDiv w:val="1"/>
      <w:marLeft w:val="0"/>
      <w:marRight w:val="0"/>
      <w:marTop w:val="0"/>
      <w:marBottom w:val="0"/>
      <w:divBdr>
        <w:top w:val="none" w:sz="0" w:space="0" w:color="auto"/>
        <w:left w:val="none" w:sz="0" w:space="0" w:color="auto"/>
        <w:bottom w:val="none" w:sz="0" w:space="0" w:color="auto"/>
        <w:right w:val="none" w:sz="0" w:space="0" w:color="auto"/>
      </w:divBdr>
    </w:div>
    <w:div w:id="1927153997">
      <w:bodyDiv w:val="1"/>
      <w:marLeft w:val="0"/>
      <w:marRight w:val="0"/>
      <w:marTop w:val="0"/>
      <w:marBottom w:val="0"/>
      <w:divBdr>
        <w:top w:val="none" w:sz="0" w:space="0" w:color="auto"/>
        <w:left w:val="none" w:sz="0" w:space="0" w:color="auto"/>
        <w:bottom w:val="none" w:sz="0" w:space="0" w:color="auto"/>
        <w:right w:val="none" w:sz="0" w:space="0" w:color="auto"/>
      </w:divBdr>
    </w:div>
    <w:div w:id="1928148026">
      <w:bodyDiv w:val="1"/>
      <w:marLeft w:val="0"/>
      <w:marRight w:val="0"/>
      <w:marTop w:val="0"/>
      <w:marBottom w:val="0"/>
      <w:divBdr>
        <w:top w:val="none" w:sz="0" w:space="0" w:color="auto"/>
        <w:left w:val="none" w:sz="0" w:space="0" w:color="auto"/>
        <w:bottom w:val="none" w:sz="0" w:space="0" w:color="auto"/>
        <w:right w:val="none" w:sz="0" w:space="0" w:color="auto"/>
      </w:divBdr>
    </w:div>
    <w:div w:id="1942956542">
      <w:bodyDiv w:val="1"/>
      <w:marLeft w:val="0"/>
      <w:marRight w:val="0"/>
      <w:marTop w:val="0"/>
      <w:marBottom w:val="0"/>
      <w:divBdr>
        <w:top w:val="none" w:sz="0" w:space="0" w:color="auto"/>
        <w:left w:val="none" w:sz="0" w:space="0" w:color="auto"/>
        <w:bottom w:val="none" w:sz="0" w:space="0" w:color="auto"/>
        <w:right w:val="none" w:sz="0" w:space="0" w:color="auto"/>
      </w:divBdr>
    </w:div>
    <w:div w:id="2077052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2561</Words>
  <Characters>14604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Brielle Bryan</dc:creator>
  <cp:keywords/>
  <dc:description/>
  <cp:lastModifiedBy>Brielle E Bryan</cp:lastModifiedBy>
  <cp:revision>2</cp:revision>
  <dcterms:created xsi:type="dcterms:W3CDTF">2022-06-20T20:16:00Z</dcterms:created>
  <dcterms:modified xsi:type="dcterms:W3CDTF">2022-06-20T20:16:00Z</dcterms:modified>
</cp:coreProperties>
</file>