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C49AF" w14:textId="0BBC1D48" w:rsidR="00155906" w:rsidRPr="0035560A" w:rsidRDefault="009507B5">
      <w:pPr>
        <w:rPr>
          <w:rFonts w:eastAsia="Times New Roman" w:cstheme="minorHAnsi"/>
          <w:b/>
        </w:rPr>
      </w:pPr>
      <w:r w:rsidRPr="0035560A">
        <w:rPr>
          <w:rFonts w:eastAsia="Times New Roman" w:cstheme="minorHAnsi"/>
          <w:b/>
        </w:rPr>
        <w:t>Supporting Information</w:t>
      </w:r>
      <w:r w:rsidR="00252744">
        <w:rPr>
          <w:rFonts w:eastAsia="Times New Roman" w:cstheme="minorHAnsi"/>
          <w:b/>
        </w:rPr>
        <w:t xml:space="preserve"> </w:t>
      </w:r>
      <w:r w:rsidR="00252744" w:rsidRPr="00252744">
        <w:rPr>
          <w:rFonts w:eastAsia="Times New Roman" w:cstheme="minorHAnsi"/>
          <w:bCs/>
        </w:rPr>
        <w:t>for</w:t>
      </w:r>
      <w:r w:rsidR="00252744">
        <w:rPr>
          <w:rFonts w:eastAsia="Times New Roman" w:cstheme="minorHAnsi"/>
          <w:b/>
        </w:rPr>
        <w:t xml:space="preserve"> “</w:t>
      </w:r>
      <w:r w:rsidR="00252744">
        <w:rPr>
          <w:rFonts w:ascii="Roboto" w:hAnsi="Roboto"/>
          <w:color w:val="152935"/>
          <w:sz w:val="21"/>
          <w:szCs w:val="21"/>
        </w:rPr>
        <w:t>The effect of COVID-19 restrictions on routine activities and online crime</w:t>
      </w:r>
      <w:r w:rsidR="00252744">
        <w:rPr>
          <w:rFonts w:ascii="Roboto" w:hAnsi="Roboto"/>
          <w:color w:val="152935"/>
          <w:sz w:val="21"/>
          <w:szCs w:val="21"/>
        </w:rPr>
        <w:t xml:space="preserve">” (Shane D Johnson and </w:t>
      </w:r>
      <w:proofErr w:type="spellStart"/>
      <w:r w:rsidR="00252744">
        <w:rPr>
          <w:rFonts w:ascii="Roboto" w:hAnsi="Roboto"/>
          <w:color w:val="152935"/>
          <w:sz w:val="21"/>
          <w:szCs w:val="21"/>
        </w:rPr>
        <w:t>Manja</w:t>
      </w:r>
      <w:proofErr w:type="spellEnd"/>
      <w:r w:rsidR="00252744">
        <w:rPr>
          <w:rFonts w:ascii="Roboto" w:hAnsi="Roboto"/>
          <w:color w:val="152935"/>
          <w:sz w:val="21"/>
          <w:szCs w:val="21"/>
        </w:rPr>
        <w:t xml:space="preserve"> </w:t>
      </w:r>
      <w:proofErr w:type="spellStart"/>
      <w:r w:rsidR="00252744">
        <w:rPr>
          <w:rFonts w:ascii="Roboto" w:hAnsi="Roboto"/>
          <w:color w:val="152935"/>
          <w:sz w:val="21"/>
          <w:szCs w:val="21"/>
        </w:rPr>
        <w:t>Nikolovska</w:t>
      </w:r>
      <w:proofErr w:type="spellEnd"/>
      <w:r w:rsidR="00B66948">
        <w:rPr>
          <w:rFonts w:ascii="Roboto" w:hAnsi="Roboto"/>
          <w:color w:val="152935"/>
          <w:sz w:val="21"/>
          <w:szCs w:val="21"/>
        </w:rPr>
        <w:t>, Dawes Centre for Future Crime, University College London</w:t>
      </w:r>
      <w:r w:rsidR="00252744">
        <w:rPr>
          <w:rFonts w:ascii="Roboto" w:hAnsi="Roboto"/>
          <w:color w:val="152935"/>
          <w:sz w:val="21"/>
          <w:szCs w:val="21"/>
        </w:rPr>
        <w:t>)</w:t>
      </w:r>
    </w:p>
    <w:p w14:paraId="066879AB" w14:textId="42DB15D6" w:rsidR="5DF6359D" w:rsidRPr="0035560A" w:rsidRDefault="5DF6359D" w:rsidP="5DF6359D">
      <w:pPr>
        <w:rPr>
          <w:rFonts w:eastAsia="Times New Roman" w:cstheme="minorHAnsi"/>
          <w:b/>
          <w:bCs/>
        </w:rPr>
      </w:pPr>
    </w:p>
    <w:sdt>
      <w:sdtPr>
        <w:rPr>
          <w:rFonts w:cstheme="minorHAnsi"/>
        </w:rPr>
        <w:id w:val="1761485351"/>
        <w:docPartObj>
          <w:docPartGallery w:val="Table of Contents"/>
          <w:docPartUnique/>
        </w:docPartObj>
      </w:sdtPr>
      <w:sdtContent>
        <w:p w14:paraId="4BC0A862" w14:textId="2F4B1963" w:rsidR="00D705C9" w:rsidRDefault="5DF6359D">
          <w:pPr>
            <w:pStyle w:val="TOC1"/>
            <w:tabs>
              <w:tab w:val="right" w:leader="dot" w:pos="9010"/>
            </w:tabs>
            <w:rPr>
              <w:noProof/>
            </w:rPr>
          </w:pPr>
          <w:r w:rsidRPr="0035560A">
            <w:rPr>
              <w:rFonts w:cstheme="minorHAnsi"/>
            </w:rPr>
            <w:fldChar w:fldCharType="begin"/>
          </w:r>
          <w:r w:rsidRPr="0035560A">
            <w:rPr>
              <w:rFonts w:cstheme="minorHAnsi"/>
            </w:rPr>
            <w:instrText>TOC \o \z \u \h</w:instrText>
          </w:r>
          <w:r w:rsidRPr="0035560A">
            <w:rPr>
              <w:rFonts w:cstheme="minorHAnsi"/>
            </w:rPr>
            <w:fldChar w:fldCharType="separate"/>
          </w:r>
          <w:hyperlink w:anchor="_Toc118728811" w:history="1">
            <w:r w:rsidR="00D705C9" w:rsidRPr="007360F3">
              <w:rPr>
                <w:rStyle w:val="Hyperlink"/>
                <w:rFonts w:eastAsia="Times New Roman" w:cstheme="minorHAnsi"/>
                <w:b/>
                <w:bCs/>
                <w:noProof/>
              </w:rPr>
              <w:t>Introduction</w:t>
            </w:r>
            <w:r w:rsidR="00D705C9">
              <w:rPr>
                <w:noProof/>
                <w:webHidden/>
              </w:rPr>
              <w:tab/>
            </w:r>
            <w:r w:rsidR="00D705C9">
              <w:rPr>
                <w:noProof/>
                <w:webHidden/>
              </w:rPr>
              <w:fldChar w:fldCharType="begin"/>
            </w:r>
            <w:r w:rsidR="00D705C9">
              <w:rPr>
                <w:noProof/>
                <w:webHidden/>
              </w:rPr>
              <w:instrText xml:space="preserve"> PAGEREF _Toc118728811 \h </w:instrText>
            </w:r>
            <w:r w:rsidR="00D705C9">
              <w:rPr>
                <w:noProof/>
                <w:webHidden/>
              </w:rPr>
            </w:r>
            <w:r w:rsidR="00D705C9">
              <w:rPr>
                <w:noProof/>
                <w:webHidden/>
              </w:rPr>
              <w:fldChar w:fldCharType="separate"/>
            </w:r>
            <w:r w:rsidR="00D705C9">
              <w:rPr>
                <w:noProof/>
                <w:webHidden/>
              </w:rPr>
              <w:t>2</w:t>
            </w:r>
            <w:r w:rsidR="00D705C9">
              <w:rPr>
                <w:noProof/>
                <w:webHidden/>
              </w:rPr>
              <w:fldChar w:fldCharType="end"/>
            </w:r>
          </w:hyperlink>
        </w:p>
        <w:p w14:paraId="3908956A" w14:textId="73A9BA39" w:rsidR="00D705C9" w:rsidRDefault="00000000">
          <w:pPr>
            <w:pStyle w:val="TOC1"/>
            <w:tabs>
              <w:tab w:val="right" w:leader="dot" w:pos="9010"/>
            </w:tabs>
            <w:rPr>
              <w:noProof/>
            </w:rPr>
          </w:pPr>
          <w:hyperlink w:anchor="_Toc118728812" w:history="1">
            <w:r w:rsidR="00D705C9" w:rsidRPr="007360F3">
              <w:rPr>
                <w:rStyle w:val="Hyperlink"/>
                <w:rFonts w:eastAsia="Times New Roman" w:cstheme="minorHAnsi"/>
                <w:b/>
                <w:bCs/>
                <w:noProof/>
              </w:rPr>
              <w:t>1. Crime Data</w:t>
            </w:r>
            <w:r w:rsidR="00D705C9">
              <w:rPr>
                <w:noProof/>
                <w:webHidden/>
              </w:rPr>
              <w:tab/>
            </w:r>
            <w:r w:rsidR="00D705C9">
              <w:rPr>
                <w:noProof/>
                <w:webHidden/>
              </w:rPr>
              <w:fldChar w:fldCharType="begin"/>
            </w:r>
            <w:r w:rsidR="00D705C9">
              <w:rPr>
                <w:noProof/>
                <w:webHidden/>
              </w:rPr>
              <w:instrText xml:space="preserve"> PAGEREF _Toc118728812 \h </w:instrText>
            </w:r>
            <w:r w:rsidR="00D705C9">
              <w:rPr>
                <w:noProof/>
                <w:webHidden/>
              </w:rPr>
            </w:r>
            <w:r w:rsidR="00D705C9">
              <w:rPr>
                <w:noProof/>
                <w:webHidden/>
              </w:rPr>
              <w:fldChar w:fldCharType="separate"/>
            </w:r>
            <w:r w:rsidR="00D705C9">
              <w:rPr>
                <w:noProof/>
                <w:webHidden/>
              </w:rPr>
              <w:t>2</w:t>
            </w:r>
            <w:r w:rsidR="00D705C9">
              <w:rPr>
                <w:noProof/>
                <w:webHidden/>
              </w:rPr>
              <w:fldChar w:fldCharType="end"/>
            </w:r>
          </w:hyperlink>
        </w:p>
        <w:p w14:paraId="1958C6DF" w14:textId="503BCF53" w:rsidR="00D705C9" w:rsidRDefault="00000000">
          <w:pPr>
            <w:pStyle w:val="TOC2"/>
            <w:tabs>
              <w:tab w:val="right" w:leader="dot" w:pos="9010"/>
            </w:tabs>
            <w:rPr>
              <w:noProof/>
            </w:rPr>
          </w:pPr>
          <w:hyperlink w:anchor="_Toc118728813" w:history="1">
            <w:r w:rsidR="00D705C9" w:rsidRPr="007360F3">
              <w:rPr>
                <w:rStyle w:val="Hyperlink"/>
                <w:rFonts w:eastAsia="Times New Roman" w:cstheme="minorHAnsi"/>
                <w:noProof/>
              </w:rPr>
              <w:t>Table S1 Types of fraud examined as per the UK Home office counting rules (Jan 2014- Aug 2021)</w:t>
            </w:r>
            <w:r w:rsidR="00D705C9">
              <w:rPr>
                <w:noProof/>
                <w:webHidden/>
              </w:rPr>
              <w:tab/>
            </w:r>
            <w:r w:rsidR="00D705C9">
              <w:rPr>
                <w:noProof/>
                <w:webHidden/>
              </w:rPr>
              <w:fldChar w:fldCharType="begin"/>
            </w:r>
            <w:r w:rsidR="00D705C9">
              <w:rPr>
                <w:noProof/>
                <w:webHidden/>
              </w:rPr>
              <w:instrText xml:space="preserve"> PAGEREF _Toc118728813 \h </w:instrText>
            </w:r>
            <w:r w:rsidR="00D705C9">
              <w:rPr>
                <w:noProof/>
                <w:webHidden/>
              </w:rPr>
            </w:r>
            <w:r w:rsidR="00D705C9">
              <w:rPr>
                <w:noProof/>
                <w:webHidden/>
              </w:rPr>
              <w:fldChar w:fldCharType="separate"/>
            </w:r>
            <w:r w:rsidR="00D705C9">
              <w:rPr>
                <w:noProof/>
                <w:webHidden/>
              </w:rPr>
              <w:t>2</w:t>
            </w:r>
            <w:r w:rsidR="00D705C9">
              <w:rPr>
                <w:noProof/>
                <w:webHidden/>
              </w:rPr>
              <w:fldChar w:fldCharType="end"/>
            </w:r>
          </w:hyperlink>
        </w:p>
        <w:p w14:paraId="7DD217CC" w14:textId="76105DD6" w:rsidR="00D705C9" w:rsidRDefault="00000000">
          <w:pPr>
            <w:pStyle w:val="TOC1"/>
            <w:tabs>
              <w:tab w:val="right" w:leader="dot" w:pos="9010"/>
            </w:tabs>
            <w:rPr>
              <w:noProof/>
            </w:rPr>
          </w:pPr>
          <w:hyperlink w:anchor="_Toc118728814" w:history="1">
            <w:r w:rsidR="00D705C9" w:rsidRPr="007360F3">
              <w:rPr>
                <w:rStyle w:val="Hyperlink"/>
                <w:rFonts w:eastAsia="Times New Roman" w:cstheme="minorHAnsi"/>
                <w:b/>
                <w:bCs/>
                <w:noProof/>
              </w:rPr>
              <w:t>2. Characteristics of the time series</w:t>
            </w:r>
            <w:r w:rsidR="00D705C9">
              <w:rPr>
                <w:noProof/>
                <w:webHidden/>
              </w:rPr>
              <w:tab/>
            </w:r>
            <w:r w:rsidR="00D705C9">
              <w:rPr>
                <w:noProof/>
                <w:webHidden/>
              </w:rPr>
              <w:fldChar w:fldCharType="begin"/>
            </w:r>
            <w:r w:rsidR="00D705C9">
              <w:rPr>
                <w:noProof/>
                <w:webHidden/>
              </w:rPr>
              <w:instrText xml:space="preserve"> PAGEREF _Toc118728814 \h </w:instrText>
            </w:r>
            <w:r w:rsidR="00D705C9">
              <w:rPr>
                <w:noProof/>
                <w:webHidden/>
              </w:rPr>
            </w:r>
            <w:r w:rsidR="00D705C9">
              <w:rPr>
                <w:noProof/>
                <w:webHidden/>
              </w:rPr>
              <w:fldChar w:fldCharType="separate"/>
            </w:r>
            <w:r w:rsidR="00D705C9">
              <w:rPr>
                <w:noProof/>
                <w:webHidden/>
              </w:rPr>
              <w:t>3</w:t>
            </w:r>
            <w:r w:rsidR="00D705C9">
              <w:rPr>
                <w:noProof/>
                <w:webHidden/>
              </w:rPr>
              <w:fldChar w:fldCharType="end"/>
            </w:r>
          </w:hyperlink>
        </w:p>
        <w:p w14:paraId="7FE7F58D" w14:textId="0556BF4F" w:rsidR="00D705C9" w:rsidRDefault="00000000">
          <w:pPr>
            <w:pStyle w:val="TOC2"/>
            <w:tabs>
              <w:tab w:val="right" w:leader="dot" w:pos="9010"/>
            </w:tabs>
            <w:rPr>
              <w:noProof/>
            </w:rPr>
          </w:pPr>
          <w:hyperlink w:anchor="_Toc118728815" w:history="1">
            <w:r w:rsidR="00D705C9" w:rsidRPr="007360F3">
              <w:rPr>
                <w:rStyle w:val="Hyperlink"/>
                <w:rFonts w:eastAsia="Times New Roman" w:cstheme="minorHAnsi"/>
                <w:b/>
                <w:noProof/>
              </w:rPr>
              <w:t>Fig S1</w:t>
            </w:r>
            <w:r w:rsidR="00D705C9" w:rsidRPr="007360F3">
              <w:rPr>
                <w:rStyle w:val="Hyperlink"/>
                <w:rFonts w:eastAsia="Times New Roman" w:cstheme="minorHAnsi"/>
                <w:noProof/>
              </w:rPr>
              <w:t xml:space="preserve"> Mean centred and differenced crime time series data for online sales fraud</w:t>
            </w:r>
            <w:r w:rsidR="00D705C9">
              <w:rPr>
                <w:noProof/>
                <w:webHidden/>
              </w:rPr>
              <w:tab/>
            </w:r>
            <w:r w:rsidR="00D705C9">
              <w:rPr>
                <w:noProof/>
                <w:webHidden/>
              </w:rPr>
              <w:fldChar w:fldCharType="begin"/>
            </w:r>
            <w:r w:rsidR="00D705C9">
              <w:rPr>
                <w:noProof/>
                <w:webHidden/>
              </w:rPr>
              <w:instrText xml:space="preserve"> PAGEREF _Toc118728815 \h </w:instrText>
            </w:r>
            <w:r w:rsidR="00D705C9">
              <w:rPr>
                <w:noProof/>
                <w:webHidden/>
              </w:rPr>
            </w:r>
            <w:r w:rsidR="00D705C9">
              <w:rPr>
                <w:noProof/>
                <w:webHidden/>
              </w:rPr>
              <w:fldChar w:fldCharType="separate"/>
            </w:r>
            <w:r w:rsidR="00D705C9">
              <w:rPr>
                <w:noProof/>
                <w:webHidden/>
              </w:rPr>
              <w:t>3</w:t>
            </w:r>
            <w:r w:rsidR="00D705C9">
              <w:rPr>
                <w:noProof/>
                <w:webHidden/>
              </w:rPr>
              <w:fldChar w:fldCharType="end"/>
            </w:r>
          </w:hyperlink>
        </w:p>
        <w:p w14:paraId="00C41996" w14:textId="09B70423" w:rsidR="00D705C9" w:rsidRDefault="00000000">
          <w:pPr>
            <w:pStyle w:val="TOC1"/>
            <w:tabs>
              <w:tab w:val="right" w:leader="dot" w:pos="9010"/>
            </w:tabs>
            <w:rPr>
              <w:noProof/>
            </w:rPr>
          </w:pPr>
          <w:hyperlink w:anchor="_Toc118728816" w:history="1">
            <w:r w:rsidR="00D705C9" w:rsidRPr="007360F3">
              <w:rPr>
                <w:rStyle w:val="Hyperlink"/>
                <w:rFonts w:eastAsia="Times New Roman" w:cstheme="minorHAnsi"/>
                <w:b/>
                <w:bCs/>
                <w:noProof/>
              </w:rPr>
              <w:t>3. Google mobility indices</w:t>
            </w:r>
            <w:r w:rsidR="00D705C9">
              <w:rPr>
                <w:noProof/>
                <w:webHidden/>
              </w:rPr>
              <w:tab/>
            </w:r>
            <w:r w:rsidR="00D705C9">
              <w:rPr>
                <w:noProof/>
                <w:webHidden/>
              </w:rPr>
              <w:fldChar w:fldCharType="begin"/>
            </w:r>
            <w:r w:rsidR="00D705C9">
              <w:rPr>
                <w:noProof/>
                <w:webHidden/>
              </w:rPr>
              <w:instrText xml:space="preserve"> PAGEREF _Toc118728816 \h </w:instrText>
            </w:r>
            <w:r w:rsidR="00D705C9">
              <w:rPr>
                <w:noProof/>
                <w:webHidden/>
              </w:rPr>
            </w:r>
            <w:r w:rsidR="00D705C9">
              <w:rPr>
                <w:noProof/>
                <w:webHidden/>
              </w:rPr>
              <w:fldChar w:fldCharType="separate"/>
            </w:r>
            <w:r w:rsidR="00D705C9">
              <w:rPr>
                <w:noProof/>
                <w:webHidden/>
              </w:rPr>
              <w:t>3</w:t>
            </w:r>
            <w:r w:rsidR="00D705C9">
              <w:rPr>
                <w:noProof/>
                <w:webHidden/>
              </w:rPr>
              <w:fldChar w:fldCharType="end"/>
            </w:r>
          </w:hyperlink>
        </w:p>
        <w:p w14:paraId="7E16509A" w14:textId="0D2BFE70" w:rsidR="00D705C9" w:rsidRDefault="00000000">
          <w:pPr>
            <w:pStyle w:val="TOC2"/>
            <w:tabs>
              <w:tab w:val="right" w:leader="dot" w:pos="9010"/>
            </w:tabs>
            <w:rPr>
              <w:noProof/>
            </w:rPr>
          </w:pPr>
          <w:hyperlink w:anchor="_Toc118728817" w:history="1">
            <w:r w:rsidR="00D705C9" w:rsidRPr="007360F3">
              <w:rPr>
                <w:rStyle w:val="Hyperlink"/>
                <w:rFonts w:eastAsia="Times New Roman" w:cstheme="minorHAnsi"/>
                <w:b/>
                <w:bCs/>
                <w:noProof/>
              </w:rPr>
              <w:t>Fig S2</w:t>
            </w:r>
            <w:r w:rsidR="00D705C9" w:rsidRPr="007360F3">
              <w:rPr>
                <w:rStyle w:val="Hyperlink"/>
                <w:rFonts w:cstheme="minorHAnsi"/>
                <w:b/>
                <w:bCs/>
                <w:noProof/>
              </w:rPr>
              <w:t xml:space="preserve"> </w:t>
            </w:r>
            <w:r w:rsidR="00D705C9" w:rsidRPr="007360F3">
              <w:rPr>
                <w:rStyle w:val="Hyperlink"/>
                <w:rFonts w:cstheme="minorHAnsi"/>
                <w:noProof/>
              </w:rPr>
              <w:t>Time series for the different Google Mobility indices</w:t>
            </w:r>
            <w:r w:rsidR="00D705C9">
              <w:rPr>
                <w:noProof/>
                <w:webHidden/>
              </w:rPr>
              <w:tab/>
            </w:r>
            <w:r w:rsidR="00D705C9">
              <w:rPr>
                <w:noProof/>
                <w:webHidden/>
              </w:rPr>
              <w:fldChar w:fldCharType="begin"/>
            </w:r>
            <w:r w:rsidR="00D705C9">
              <w:rPr>
                <w:noProof/>
                <w:webHidden/>
              </w:rPr>
              <w:instrText xml:space="preserve"> PAGEREF _Toc118728817 \h </w:instrText>
            </w:r>
            <w:r w:rsidR="00D705C9">
              <w:rPr>
                <w:noProof/>
                <w:webHidden/>
              </w:rPr>
            </w:r>
            <w:r w:rsidR="00D705C9">
              <w:rPr>
                <w:noProof/>
                <w:webHidden/>
              </w:rPr>
              <w:fldChar w:fldCharType="separate"/>
            </w:r>
            <w:r w:rsidR="00D705C9">
              <w:rPr>
                <w:noProof/>
                <w:webHidden/>
              </w:rPr>
              <w:t>4</w:t>
            </w:r>
            <w:r w:rsidR="00D705C9">
              <w:rPr>
                <w:noProof/>
                <w:webHidden/>
              </w:rPr>
              <w:fldChar w:fldCharType="end"/>
            </w:r>
          </w:hyperlink>
        </w:p>
        <w:p w14:paraId="391F1E3B" w14:textId="69EE7D31" w:rsidR="00D705C9" w:rsidRDefault="00000000">
          <w:pPr>
            <w:pStyle w:val="TOC1"/>
            <w:tabs>
              <w:tab w:val="right" w:leader="dot" w:pos="9010"/>
            </w:tabs>
            <w:rPr>
              <w:noProof/>
            </w:rPr>
          </w:pPr>
          <w:hyperlink w:anchor="_Toc118728818" w:history="1">
            <w:r w:rsidR="00D705C9" w:rsidRPr="007360F3">
              <w:rPr>
                <w:rStyle w:val="Hyperlink"/>
                <w:rFonts w:eastAsia="Times New Roman" w:cstheme="minorHAnsi"/>
                <w:b/>
                <w:bCs/>
                <w:noProof/>
              </w:rPr>
              <w:t>4. Full model results</w:t>
            </w:r>
            <w:r w:rsidR="00D705C9">
              <w:rPr>
                <w:noProof/>
                <w:webHidden/>
              </w:rPr>
              <w:tab/>
            </w:r>
            <w:r w:rsidR="00D705C9">
              <w:rPr>
                <w:noProof/>
                <w:webHidden/>
              </w:rPr>
              <w:fldChar w:fldCharType="begin"/>
            </w:r>
            <w:r w:rsidR="00D705C9">
              <w:rPr>
                <w:noProof/>
                <w:webHidden/>
              </w:rPr>
              <w:instrText xml:space="preserve"> PAGEREF _Toc118728818 \h </w:instrText>
            </w:r>
            <w:r w:rsidR="00D705C9">
              <w:rPr>
                <w:noProof/>
                <w:webHidden/>
              </w:rPr>
            </w:r>
            <w:r w:rsidR="00D705C9">
              <w:rPr>
                <w:noProof/>
                <w:webHidden/>
              </w:rPr>
              <w:fldChar w:fldCharType="separate"/>
            </w:r>
            <w:r w:rsidR="00D705C9">
              <w:rPr>
                <w:noProof/>
                <w:webHidden/>
              </w:rPr>
              <w:t>4</w:t>
            </w:r>
            <w:r w:rsidR="00D705C9">
              <w:rPr>
                <w:noProof/>
                <w:webHidden/>
              </w:rPr>
              <w:fldChar w:fldCharType="end"/>
            </w:r>
          </w:hyperlink>
        </w:p>
        <w:p w14:paraId="79D78D3B" w14:textId="5D741F66" w:rsidR="00D705C9" w:rsidRDefault="00000000">
          <w:pPr>
            <w:pStyle w:val="TOC2"/>
            <w:tabs>
              <w:tab w:val="right" w:leader="dot" w:pos="9010"/>
            </w:tabs>
            <w:rPr>
              <w:noProof/>
            </w:rPr>
          </w:pPr>
          <w:hyperlink w:anchor="_Toc118728819" w:history="1">
            <w:r w:rsidR="00D705C9" w:rsidRPr="007360F3">
              <w:rPr>
                <w:rStyle w:val="Hyperlink"/>
                <w:rFonts w:eastAsia="Times New Roman" w:cstheme="minorHAnsi"/>
                <w:b/>
                <w:noProof/>
              </w:rPr>
              <w:t xml:space="preserve">Table S3 </w:t>
            </w:r>
            <w:r w:rsidR="00D705C9" w:rsidRPr="007360F3">
              <w:rPr>
                <w:rStyle w:val="Hyperlink"/>
                <w:rFonts w:eastAsia="Times New Roman" w:cstheme="minorHAnsi"/>
                <w:noProof/>
              </w:rPr>
              <w:t>Estimated coefficients for online shopping fraud using ARIMA models and differenced data</w:t>
            </w:r>
            <w:r w:rsidR="00D705C9">
              <w:rPr>
                <w:noProof/>
                <w:webHidden/>
              </w:rPr>
              <w:tab/>
            </w:r>
            <w:r w:rsidR="00D705C9">
              <w:rPr>
                <w:noProof/>
                <w:webHidden/>
              </w:rPr>
              <w:fldChar w:fldCharType="begin"/>
            </w:r>
            <w:r w:rsidR="00D705C9">
              <w:rPr>
                <w:noProof/>
                <w:webHidden/>
              </w:rPr>
              <w:instrText xml:space="preserve"> PAGEREF _Toc118728819 \h </w:instrText>
            </w:r>
            <w:r w:rsidR="00D705C9">
              <w:rPr>
                <w:noProof/>
                <w:webHidden/>
              </w:rPr>
            </w:r>
            <w:r w:rsidR="00D705C9">
              <w:rPr>
                <w:noProof/>
                <w:webHidden/>
              </w:rPr>
              <w:fldChar w:fldCharType="separate"/>
            </w:r>
            <w:r w:rsidR="00D705C9">
              <w:rPr>
                <w:noProof/>
                <w:webHidden/>
              </w:rPr>
              <w:t>5</w:t>
            </w:r>
            <w:r w:rsidR="00D705C9">
              <w:rPr>
                <w:noProof/>
                <w:webHidden/>
              </w:rPr>
              <w:fldChar w:fldCharType="end"/>
            </w:r>
          </w:hyperlink>
        </w:p>
        <w:p w14:paraId="5D51FB6E" w14:textId="17FE6DB9" w:rsidR="00D705C9" w:rsidRDefault="00000000">
          <w:pPr>
            <w:pStyle w:val="TOC1"/>
            <w:tabs>
              <w:tab w:val="right" w:leader="dot" w:pos="9010"/>
            </w:tabs>
            <w:rPr>
              <w:noProof/>
            </w:rPr>
          </w:pPr>
          <w:hyperlink w:anchor="_Toc118728820" w:history="1">
            <w:r w:rsidR="00D705C9" w:rsidRPr="007360F3">
              <w:rPr>
                <w:rStyle w:val="Hyperlink"/>
                <w:rFonts w:eastAsia="Times New Roman" w:cstheme="minorHAnsi"/>
                <w:b/>
                <w:bCs/>
                <w:noProof/>
              </w:rPr>
              <w:t>5. Online Sales Data</w:t>
            </w:r>
            <w:r w:rsidR="00D705C9">
              <w:rPr>
                <w:noProof/>
                <w:webHidden/>
              </w:rPr>
              <w:tab/>
            </w:r>
            <w:r w:rsidR="00D705C9">
              <w:rPr>
                <w:noProof/>
                <w:webHidden/>
              </w:rPr>
              <w:fldChar w:fldCharType="begin"/>
            </w:r>
            <w:r w:rsidR="00D705C9">
              <w:rPr>
                <w:noProof/>
                <w:webHidden/>
              </w:rPr>
              <w:instrText xml:space="preserve"> PAGEREF _Toc118728820 \h </w:instrText>
            </w:r>
            <w:r w:rsidR="00D705C9">
              <w:rPr>
                <w:noProof/>
                <w:webHidden/>
              </w:rPr>
            </w:r>
            <w:r w:rsidR="00D705C9">
              <w:rPr>
                <w:noProof/>
                <w:webHidden/>
              </w:rPr>
              <w:fldChar w:fldCharType="separate"/>
            </w:r>
            <w:r w:rsidR="00D705C9">
              <w:rPr>
                <w:noProof/>
                <w:webHidden/>
              </w:rPr>
              <w:t>5</w:t>
            </w:r>
            <w:r w:rsidR="00D705C9">
              <w:rPr>
                <w:noProof/>
                <w:webHidden/>
              </w:rPr>
              <w:fldChar w:fldCharType="end"/>
            </w:r>
          </w:hyperlink>
        </w:p>
        <w:p w14:paraId="2D27937D" w14:textId="2839CC63" w:rsidR="00D705C9" w:rsidRDefault="00000000">
          <w:pPr>
            <w:pStyle w:val="TOC2"/>
            <w:tabs>
              <w:tab w:val="right" w:leader="dot" w:pos="9010"/>
            </w:tabs>
            <w:rPr>
              <w:noProof/>
            </w:rPr>
          </w:pPr>
          <w:hyperlink w:anchor="_Toc118728821" w:history="1">
            <w:r w:rsidR="00D705C9" w:rsidRPr="007360F3">
              <w:rPr>
                <w:rStyle w:val="Hyperlink"/>
                <w:rFonts w:eastAsia="Times New Roman" w:cstheme="minorHAnsi"/>
                <w:b/>
                <w:bCs/>
                <w:noProof/>
              </w:rPr>
              <w:t>Fig S3</w:t>
            </w:r>
            <w:r w:rsidR="00D705C9" w:rsidRPr="007360F3">
              <w:rPr>
                <w:rStyle w:val="Hyperlink"/>
                <w:rFonts w:eastAsia="Times New Roman" w:cstheme="minorHAnsi"/>
                <w:noProof/>
              </w:rPr>
              <w:t xml:space="preserve"> Online sales by type of retail</w:t>
            </w:r>
            <w:r w:rsidR="00D705C9">
              <w:rPr>
                <w:noProof/>
                <w:webHidden/>
              </w:rPr>
              <w:tab/>
            </w:r>
            <w:r w:rsidR="00D705C9">
              <w:rPr>
                <w:noProof/>
                <w:webHidden/>
              </w:rPr>
              <w:fldChar w:fldCharType="begin"/>
            </w:r>
            <w:r w:rsidR="00D705C9">
              <w:rPr>
                <w:noProof/>
                <w:webHidden/>
              </w:rPr>
              <w:instrText xml:space="preserve"> PAGEREF _Toc118728821 \h </w:instrText>
            </w:r>
            <w:r w:rsidR="00D705C9">
              <w:rPr>
                <w:noProof/>
                <w:webHidden/>
              </w:rPr>
            </w:r>
            <w:r w:rsidR="00D705C9">
              <w:rPr>
                <w:noProof/>
                <w:webHidden/>
              </w:rPr>
              <w:fldChar w:fldCharType="separate"/>
            </w:r>
            <w:r w:rsidR="00D705C9">
              <w:rPr>
                <w:noProof/>
                <w:webHidden/>
              </w:rPr>
              <w:t>6</w:t>
            </w:r>
            <w:r w:rsidR="00D705C9">
              <w:rPr>
                <w:noProof/>
                <w:webHidden/>
              </w:rPr>
              <w:fldChar w:fldCharType="end"/>
            </w:r>
          </w:hyperlink>
        </w:p>
        <w:p w14:paraId="3A772754" w14:textId="6251E4CB" w:rsidR="5DF6359D" w:rsidRPr="0035560A" w:rsidRDefault="5DF6359D" w:rsidP="5DF6359D">
          <w:pPr>
            <w:pStyle w:val="TOC2"/>
            <w:tabs>
              <w:tab w:val="right" w:leader="dot" w:pos="9015"/>
            </w:tabs>
            <w:rPr>
              <w:rFonts w:eastAsia="Times New Roman" w:cstheme="minorHAnsi"/>
            </w:rPr>
          </w:pPr>
          <w:r w:rsidRPr="0035560A">
            <w:rPr>
              <w:rFonts w:cstheme="minorHAnsi"/>
            </w:rPr>
            <w:fldChar w:fldCharType="end"/>
          </w:r>
        </w:p>
      </w:sdtContent>
    </w:sdt>
    <w:p w14:paraId="49FBCFAC" w14:textId="1C9A20D0" w:rsidR="5DF6359D" w:rsidRPr="0035560A" w:rsidRDefault="5DF6359D" w:rsidP="5DF6359D">
      <w:pPr>
        <w:rPr>
          <w:rFonts w:eastAsia="Times New Roman" w:cstheme="minorHAnsi"/>
          <w:b/>
          <w:bCs/>
        </w:rPr>
      </w:pPr>
    </w:p>
    <w:p w14:paraId="1658925B" w14:textId="5272CF6E" w:rsidR="5DF6359D" w:rsidRPr="0035560A" w:rsidRDefault="5DF6359D" w:rsidP="5DF6359D">
      <w:pPr>
        <w:rPr>
          <w:rFonts w:eastAsia="Times New Roman" w:cstheme="minorHAnsi"/>
          <w:b/>
          <w:bCs/>
        </w:rPr>
      </w:pPr>
    </w:p>
    <w:p w14:paraId="798FEAE4" w14:textId="77777777" w:rsidR="00761991" w:rsidRPr="0035560A" w:rsidRDefault="00761991">
      <w:pPr>
        <w:rPr>
          <w:rFonts w:eastAsia="Times New Roman" w:cstheme="minorHAnsi"/>
        </w:rPr>
      </w:pPr>
      <w:r w:rsidRPr="0035560A">
        <w:rPr>
          <w:rFonts w:eastAsia="Times New Roman" w:cstheme="minorHAnsi"/>
        </w:rPr>
        <w:br w:type="page"/>
      </w:r>
    </w:p>
    <w:p w14:paraId="7309CEF4" w14:textId="540A4A96" w:rsidR="46C58B50" w:rsidRPr="0035560A" w:rsidRDefault="46C58B50" w:rsidP="46C58B50">
      <w:pPr>
        <w:pStyle w:val="Heading1"/>
        <w:rPr>
          <w:rFonts w:asciiTheme="minorHAnsi" w:eastAsia="Times New Roman" w:hAnsiTheme="minorHAnsi" w:cstheme="minorHAnsi"/>
          <w:b/>
          <w:bCs/>
          <w:color w:val="auto"/>
          <w:sz w:val="24"/>
          <w:szCs w:val="24"/>
        </w:rPr>
      </w:pPr>
      <w:bookmarkStart w:id="0" w:name="_Toc118728811"/>
      <w:r w:rsidRPr="0035560A">
        <w:rPr>
          <w:rFonts w:asciiTheme="minorHAnsi" w:eastAsia="Times New Roman" w:hAnsiTheme="minorHAnsi" w:cstheme="minorHAnsi"/>
          <w:b/>
          <w:bCs/>
          <w:color w:val="auto"/>
          <w:sz w:val="24"/>
          <w:szCs w:val="24"/>
        </w:rPr>
        <w:lastRenderedPageBreak/>
        <w:t>Introduction</w:t>
      </w:r>
      <w:bookmarkEnd w:id="0"/>
    </w:p>
    <w:p w14:paraId="49BC4441" w14:textId="50D2AE78" w:rsidR="46C58B50" w:rsidRPr="0035560A" w:rsidRDefault="46C58B50" w:rsidP="46C58B50">
      <w:pPr>
        <w:rPr>
          <w:rFonts w:cstheme="minorHAnsi"/>
        </w:rPr>
      </w:pPr>
    </w:p>
    <w:p w14:paraId="415D08DD" w14:textId="1D9A5205" w:rsidR="46C58B50" w:rsidRPr="0035560A" w:rsidRDefault="46C58B50" w:rsidP="46C58B50">
      <w:pPr>
        <w:rPr>
          <w:rFonts w:cstheme="minorHAnsi"/>
        </w:rPr>
      </w:pPr>
      <w:r w:rsidRPr="0035560A">
        <w:rPr>
          <w:rFonts w:cstheme="minorHAnsi"/>
        </w:rPr>
        <w:t xml:space="preserve">This Supporting Information (SI) document provides further details of the data </w:t>
      </w:r>
      <w:proofErr w:type="spellStart"/>
      <w:r w:rsidRPr="0035560A">
        <w:rPr>
          <w:rFonts w:cstheme="minorHAnsi"/>
        </w:rPr>
        <w:t>analyzed</w:t>
      </w:r>
      <w:proofErr w:type="spellEnd"/>
      <w:r w:rsidR="00A11238">
        <w:rPr>
          <w:rFonts w:cstheme="minorHAnsi"/>
        </w:rPr>
        <w:t xml:space="preserve"> along with </w:t>
      </w:r>
      <w:r w:rsidRPr="0035560A">
        <w:rPr>
          <w:rFonts w:cstheme="minorHAnsi"/>
        </w:rPr>
        <w:t>examples of analyses that could not be reported in full in the main paper.</w:t>
      </w:r>
    </w:p>
    <w:p w14:paraId="073EA947" w14:textId="66CA4A43" w:rsidR="7AA95089" w:rsidRPr="0035560A" w:rsidRDefault="1B47ADEE" w:rsidP="00651BAD">
      <w:pPr>
        <w:pStyle w:val="Heading1"/>
        <w:rPr>
          <w:rFonts w:asciiTheme="minorHAnsi" w:eastAsia="Times New Roman" w:hAnsiTheme="minorHAnsi" w:cstheme="minorHAnsi"/>
          <w:b/>
          <w:bCs/>
          <w:color w:val="auto"/>
          <w:sz w:val="24"/>
          <w:szCs w:val="24"/>
        </w:rPr>
      </w:pPr>
      <w:bookmarkStart w:id="1" w:name="_Toc118728812"/>
      <w:r w:rsidRPr="0035560A">
        <w:rPr>
          <w:rFonts w:asciiTheme="minorHAnsi" w:eastAsia="Times New Roman" w:hAnsiTheme="minorHAnsi" w:cstheme="minorHAnsi"/>
          <w:b/>
          <w:bCs/>
          <w:color w:val="auto"/>
          <w:sz w:val="24"/>
          <w:szCs w:val="24"/>
        </w:rPr>
        <w:t>1</w:t>
      </w:r>
      <w:r w:rsidR="674185A0" w:rsidRPr="0035560A">
        <w:rPr>
          <w:rFonts w:asciiTheme="minorHAnsi" w:eastAsia="Times New Roman" w:hAnsiTheme="minorHAnsi" w:cstheme="minorHAnsi"/>
          <w:b/>
          <w:bCs/>
          <w:color w:val="auto"/>
          <w:sz w:val="24"/>
          <w:szCs w:val="24"/>
        </w:rPr>
        <w:t>.</w:t>
      </w:r>
      <w:r w:rsidR="009332C8" w:rsidRPr="0035560A">
        <w:rPr>
          <w:rFonts w:asciiTheme="minorHAnsi" w:eastAsia="Times New Roman" w:hAnsiTheme="minorHAnsi" w:cstheme="minorHAnsi"/>
          <w:b/>
          <w:bCs/>
          <w:color w:val="auto"/>
          <w:sz w:val="24"/>
          <w:szCs w:val="24"/>
        </w:rPr>
        <w:t xml:space="preserve"> </w:t>
      </w:r>
      <w:r w:rsidR="00B66EC1" w:rsidRPr="0035560A">
        <w:rPr>
          <w:rFonts w:asciiTheme="minorHAnsi" w:eastAsia="Times New Roman" w:hAnsiTheme="minorHAnsi" w:cstheme="minorHAnsi"/>
          <w:b/>
          <w:bCs/>
          <w:color w:val="auto"/>
          <w:sz w:val="24"/>
          <w:szCs w:val="24"/>
        </w:rPr>
        <w:t xml:space="preserve">Crime </w:t>
      </w:r>
      <w:r w:rsidR="7AA95089" w:rsidRPr="0035560A">
        <w:rPr>
          <w:rFonts w:asciiTheme="minorHAnsi" w:eastAsia="Times New Roman" w:hAnsiTheme="minorHAnsi" w:cstheme="minorHAnsi"/>
          <w:b/>
          <w:bCs/>
          <w:color w:val="auto"/>
          <w:sz w:val="24"/>
          <w:szCs w:val="24"/>
        </w:rPr>
        <w:t>Data</w:t>
      </w:r>
      <w:bookmarkEnd w:id="1"/>
    </w:p>
    <w:p w14:paraId="6E44CB29" w14:textId="750F2846" w:rsidR="4DD9F067" w:rsidRPr="0035560A" w:rsidRDefault="4DD9F067" w:rsidP="4DD9F067">
      <w:pPr>
        <w:spacing w:line="259" w:lineRule="auto"/>
        <w:rPr>
          <w:rFonts w:eastAsia="Times New Roman" w:cstheme="minorHAnsi"/>
          <w:color w:val="000000" w:themeColor="text1"/>
          <w:highlight w:val="yellow"/>
        </w:rPr>
      </w:pPr>
    </w:p>
    <w:p w14:paraId="6188F12D" w14:textId="07E5A3CC" w:rsidR="00B66EC1" w:rsidRPr="0035560A" w:rsidRDefault="09D821DB" w:rsidP="46C58B50">
      <w:pPr>
        <w:rPr>
          <w:rFonts w:eastAsia="Times New Roman" w:cstheme="minorHAnsi"/>
          <w:lang w:eastAsia="en-GB"/>
        </w:rPr>
      </w:pPr>
      <w:r w:rsidRPr="0035560A">
        <w:rPr>
          <w:rFonts w:eastAsia="Times New Roman" w:cstheme="minorHAnsi"/>
          <w:color w:val="000000"/>
          <w:bdr w:val="none" w:sz="0" w:space="0" w:color="auto" w:frame="1"/>
          <w:lang w:eastAsia="en-GB"/>
        </w:rPr>
        <w:t xml:space="preserve">Data were provided by Action Fraud which is the UK’s national reporting centre for fraud and cybercrime. Crimes reported to </w:t>
      </w:r>
      <w:r w:rsidR="6274A6CE" w:rsidRPr="0035560A">
        <w:rPr>
          <w:rFonts w:eastAsia="Times New Roman" w:cstheme="minorHAnsi"/>
          <w:color w:val="000000"/>
          <w:bdr w:val="none" w:sz="0" w:space="0" w:color="auto" w:frame="1"/>
          <w:lang w:eastAsia="en-GB"/>
        </w:rPr>
        <w:t>Action Fraud</w:t>
      </w:r>
      <w:r w:rsidRPr="0035560A">
        <w:rPr>
          <w:rFonts w:eastAsia="Times New Roman" w:cstheme="minorHAnsi"/>
          <w:color w:val="000000"/>
          <w:bdr w:val="none" w:sz="0" w:space="0" w:color="auto" w:frame="1"/>
          <w:lang w:eastAsia="en-GB"/>
        </w:rPr>
        <w:t xml:space="preserve"> are classified according to UK Home Office counting rules and the data they collect provide the most comprehensive and consistent picture of online crime reported to policing agencies in the UK. </w:t>
      </w:r>
      <w:r w:rsidR="00B66EC1" w:rsidRPr="0035560A">
        <w:rPr>
          <w:rFonts w:eastAsia="Times New Roman" w:cstheme="minorHAnsi"/>
          <w:color w:val="000000" w:themeColor="text1"/>
        </w:rPr>
        <w:t xml:space="preserve">Table S1 </w:t>
      </w:r>
      <w:r w:rsidR="000C0B79" w:rsidRPr="0035560A">
        <w:rPr>
          <w:rFonts w:eastAsia="Times New Roman" w:cstheme="minorHAnsi"/>
          <w:color w:val="000000" w:themeColor="text1"/>
        </w:rPr>
        <w:t>provides</w:t>
      </w:r>
      <w:r w:rsidR="00811754" w:rsidRPr="0035560A">
        <w:rPr>
          <w:rFonts w:eastAsia="Times New Roman" w:cstheme="minorHAnsi"/>
          <w:color w:val="000000" w:themeColor="text1"/>
        </w:rPr>
        <w:t xml:space="preserve"> details of the offence types </w:t>
      </w:r>
      <w:r w:rsidR="002543E7" w:rsidRPr="0035560A">
        <w:rPr>
          <w:rFonts w:eastAsia="Times New Roman" w:cstheme="minorHAnsi"/>
          <w:color w:val="000000" w:themeColor="text1"/>
        </w:rPr>
        <w:t>and their frequency for the period studied.</w:t>
      </w:r>
    </w:p>
    <w:p w14:paraId="2D410208" w14:textId="77777777" w:rsidR="00B66EC1" w:rsidRPr="0035560A" w:rsidRDefault="00B66EC1" w:rsidP="4DD9F067">
      <w:pPr>
        <w:spacing w:line="259" w:lineRule="auto"/>
        <w:rPr>
          <w:rFonts w:eastAsia="Times New Roman" w:cstheme="minorHAnsi"/>
          <w:color w:val="000000" w:themeColor="text1"/>
        </w:rPr>
      </w:pPr>
    </w:p>
    <w:tbl>
      <w:tblPr>
        <w:tblStyle w:val="PlainTable4"/>
        <w:tblW w:w="9020" w:type="dxa"/>
        <w:tblLayout w:type="fixed"/>
        <w:tblLook w:val="06A0" w:firstRow="1" w:lastRow="0" w:firstColumn="1" w:lastColumn="0" w:noHBand="1" w:noVBand="1"/>
      </w:tblPr>
      <w:tblGrid>
        <w:gridCol w:w="1701"/>
        <w:gridCol w:w="1134"/>
        <w:gridCol w:w="5103"/>
        <w:gridCol w:w="1082"/>
      </w:tblGrid>
      <w:tr w:rsidR="005964A0" w:rsidRPr="0035560A" w14:paraId="4F42DFEC" w14:textId="77777777" w:rsidTr="00074C0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0" w:type="dxa"/>
            <w:gridSpan w:val="4"/>
            <w:tcBorders>
              <w:bottom w:val="single" w:sz="4" w:space="0" w:color="auto"/>
            </w:tcBorders>
          </w:tcPr>
          <w:p w14:paraId="30E69133" w14:textId="6899A542" w:rsidR="004C3B96" w:rsidRPr="0035560A" w:rsidRDefault="5F5C9915" w:rsidP="005964A0">
            <w:pPr>
              <w:pStyle w:val="Heading2"/>
              <w:tabs>
                <w:tab w:val="left" w:pos="7828"/>
              </w:tabs>
              <w:ind w:left="-110"/>
              <w:outlineLvl w:val="1"/>
              <w:rPr>
                <w:rFonts w:asciiTheme="minorHAnsi" w:eastAsia="Times New Roman" w:hAnsiTheme="minorHAnsi" w:cstheme="minorHAnsi"/>
                <w:color w:val="000000" w:themeColor="text1"/>
                <w:sz w:val="24"/>
                <w:szCs w:val="24"/>
              </w:rPr>
            </w:pPr>
            <w:bookmarkStart w:id="2" w:name="_Toc118728813"/>
            <w:r w:rsidRPr="0035560A">
              <w:rPr>
                <w:rStyle w:val="Heading2Char"/>
                <w:rFonts w:asciiTheme="minorHAnsi" w:eastAsia="Times New Roman" w:hAnsiTheme="minorHAnsi" w:cstheme="minorHAnsi"/>
                <w:color w:val="auto"/>
                <w:sz w:val="24"/>
                <w:szCs w:val="24"/>
              </w:rPr>
              <w:t xml:space="preserve">Table S1 </w:t>
            </w:r>
            <w:r w:rsidR="004C3B96" w:rsidRPr="0035560A">
              <w:rPr>
                <w:rStyle w:val="Heading2Char"/>
                <w:rFonts w:asciiTheme="minorHAnsi" w:eastAsia="Times New Roman" w:hAnsiTheme="minorHAnsi" w:cstheme="minorHAnsi"/>
                <w:b w:val="0"/>
                <w:bCs w:val="0"/>
                <w:color w:val="auto"/>
                <w:sz w:val="24"/>
                <w:szCs w:val="24"/>
              </w:rPr>
              <w:t>Types of fraud examined as per the UK Home office counting rules</w:t>
            </w:r>
            <w:r w:rsidR="004C3B96" w:rsidRPr="0035560A">
              <w:rPr>
                <w:rFonts w:asciiTheme="minorHAnsi" w:eastAsia="Times New Roman" w:hAnsiTheme="minorHAnsi" w:cstheme="minorHAnsi"/>
                <w:b w:val="0"/>
                <w:color w:val="auto"/>
                <w:sz w:val="24"/>
                <w:szCs w:val="24"/>
              </w:rPr>
              <w:t xml:space="preserve"> (Jan 2014- Aug 2021)</w:t>
            </w:r>
            <w:bookmarkEnd w:id="2"/>
          </w:p>
        </w:tc>
      </w:tr>
      <w:tr w:rsidR="00074C07" w:rsidRPr="0035560A" w14:paraId="0E015770" w14:textId="77777777" w:rsidTr="00074C07">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nil"/>
              <w:bottom w:val="single" w:sz="4" w:space="0" w:color="auto"/>
              <w:right w:val="nil"/>
            </w:tcBorders>
          </w:tcPr>
          <w:p w14:paraId="36333D48" w14:textId="7EE41C49" w:rsidR="00421DDA" w:rsidRPr="0035560A" w:rsidRDefault="00421DDA">
            <w:pPr>
              <w:rPr>
                <w:rFonts w:eastAsia="Times New Roman" w:cstheme="minorHAnsi"/>
              </w:rPr>
            </w:pPr>
            <w:r w:rsidRPr="0035560A">
              <w:rPr>
                <w:rFonts w:eastAsia="Times New Roman" w:cstheme="minorHAnsi"/>
              </w:rPr>
              <w:t>Type</w:t>
            </w:r>
          </w:p>
          <w:p w14:paraId="200EDC0B" w14:textId="12F3D44D" w:rsidR="00421DDA" w:rsidRPr="0035560A" w:rsidRDefault="00421DDA">
            <w:pPr>
              <w:rPr>
                <w:rFonts w:eastAsia="Times New Roman" w:cstheme="minorHAnsi"/>
              </w:rPr>
            </w:pPr>
            <w:r w:rsidRPr="0035560A">
              <w:rPr>
                <w:rFonts w:eastAsia="Times New Roman" w:cstheme="minorHAnsi"/>
              </w:rPr>
              <w:t xml:space="preserve"> </w:t>
            </w:r>
          </w:p>
        </w:tc>
        <w:tc>
          <w:tcPr>
            <w:tcW w:w="1134" w:type="dxa"/>
            <w:tcBorders>
              <w:top w:val="single" w:sz="4" w:space="0" w:color="auto"/>
              <w:left w:val="nil"/>
              <w:bottom w:val="single" w:sz="4" w:space="0" w:color="auto"/>
              <w:right w:val="nil"/>
            </w:tcBorders>
          </w:tcPr>
          <w:p w14:paraId="3181C427" w14:textId="1E90A786" w:rsidR="00421DDA" w:rsidRPr="0035560A" w:rsidRDefault="001D0FC5">
            <w:pPr>
              <w:cnfStyle w:val="000000000000" w:firstRow="0" w:lastRow="0" w:firstColumn="0" w:lastColumn="0" w:oddVBand="0" w:evenVBand="0" w:oddHBand="0" w:evenHBand="0" w:firstRowFirstColumn="0" w:firstRowLastColumn="0" w:lastRowFirstColumn="0" w:lastRowLastColumn="0"/>
              <w:rPr>
                <w:rFonts w:eastAsia="Times New Roman" w:cstheme="minorHAnsi"/>
                <w:b/>
              </w:rPr>
            </w:pPr>
            <w:r w:rsidRPr="0035560A">
              <w:rPr>
                <w:rFonts w:eastAsia="Times New Roman" w:cstheme="minorHAnsi"/>
                <w:b/>
              </w:rPr>
              <w:t>Code</w:t>
            </w:r>
          </w:p>
        </w:tc>
        <w:tc>
          <w:tcPr>
            <w:tcW w:w="5103" w:type="dxa"/>
            <w:tcBorders>
              <w:top w:val="single" w:sz="4" w:space="0" w:color="auto"/>
              <w:left w:val="nil"/>
              <w:bottom w:val="single" w:sz="4" w:space="0" w:color="auto"/>
              <w:right w:val="nil"/>
            </w:tcBorders>
          </w:tcPr>
          <w:p w14:paraId="54CF826E" w14:textId="5EBDC6D5" w:rsidR="00421DDA" w:rsidRPr="0035560A" w:rsidRDefault="00421DD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b/>
              </w:rPr>
              <w:t xml:space="preserve">Definition </w:t>
            </w:r>
          </w:p>
        </w:tc>
        <w:tc>
          <w:tcPr>
            <w:tcW w:w="1082" w:type="dxa"/>
            <w:tcBorders>
              <w:top w:val="single" w:sz="4" w:space="0" w:color="auto"/>
              <w:left w:val="nil"/>
              <w:bottom w:val="single" w:sz="4" w:space="0" w:color="auto"/>
              <w:right w:val="nil"/>
            </w:tcBorders>
          </w:tcPr>
          <w:p w14:paraId="78DC1076" w14:textId="5CB6CBA3" w:rsidR="00421DDA" w:rsidRPr="0035560A" w:rsidRDefault="00421DDA">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b/>
              </w:rPr>
              <w:t xml:space="preserve">Count </w:t>
            </w:r>
          </w:p>
        </w:tc>
      </w:tr>
      <w:tr w:rsidR="00074C07" w:rsidRPr="0035560A" w14:paraId="2E4280DE" w14:textId="77777777" w:rsidTr="00074C07">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nil"/>
              <w:bottom w:val="single" w:sz="4" w:space="0" w:color="auto"/>
              <w:right w:val="nil"/>
            </w:tcBorders>
          </w:tcPr>
          <w:p w14:paraId="1E11C156" w14:textId="0FEF5A4F" w:rsidR="00421DDA" w:rsidRPr="0035560A" w:rsidRDefault="00421DDA" w:rsidP="4DD9F067">
            <w:pPr>
              <w:rPr>
                <w:rFonts w:eastAsia="Times New Roman" w:cstheme="minorHAnsi"/>
                <w:b w:val="0"/>
              </w:rPr>
            </w:pPr>
            <w:r w:rsidRPr="0035560A">
              <w:rPr>
                <w:rFonts w:eastAsia="Times New Roman" w:cstheme="minorHAnsi"/>
                <w:b w:val="0"/>
              </w:rPr>
              <w:t>Online shopping and auctions</w:t>
            </w:r>
          </w:p>
        </w:tc>
        <w:tc>
          <w:tcPr>
            <w:tcW w:w="1134" w:type="dxa"/>
            <w:tcBorders>
              <w:top w:val="single" w:sz="4" w:space="0" w:color="auto"/>
              <w:left w:val="nil"/>
              <w:bottom w:val="single" w:sz="4" w:space="0" w:color="auto"/>
              <w:right w:val="nil"/>
            </w:tcBorders>
          </w:tcPr>
          <w:p w14:paraId="575148CF" w14:textId="649E3D91" w:rsidR="00421DDA" w:rsidRPr="0035560A" w:rsidRDefault="000E2F2D" w:rsidP="004B2B17">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NFIB3A</w:t>
            </w:r>
          </w:p>
        </w:tc>
        <w:tc>
          <w:tcPr>
            <w:tcW w:w="5103" w:type="dxa"/>
            <w:tcBorders>
              <w:top w:val="single" w:sz="4" w:space="0" w:color="auto"/>
              <w:left w:val="nil"/>
              <w:bottom w:val="single" w:sz="4" w:space="0" w:color="auto"/>
              <w:right w:val="nil"/>
            </w:tcBorders>
          </w:tcPr>
          <w:p w14:paraId="55D569BD" w14:textId="0A3FA6C9" w:rsidR="00421DDA" w:rsidRPr="0035560A" w:rsidRDefault="00421DDA" w:rsidP="004B2B17">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Shopping and Auction fraud involves fraud attributable to the misrepresentation of a product advertised for sale through an Internet auction site or the non-delivery of products purchased through an Internet auction site</w:t>
            </w:r>
            <w:r w:rsidR="008E52E6" w:rsidRPr="0035560A">
              <w:rPr>
                <w:rFonts w:eastAsia="Times New Roman" w:cstheme="minorHAnsi"/>
              </w:rPr>
              <w:t>;</w:t>
            </w:r>
            <w:r w:rsidR="00D41D05" w:rsidRPr="0035560A">
              <w:rPr>
                <w:rFonts w:eastAsia="Times New Roman" w:cstheme="minorHAnsi"/>
              </w:rPr>
              <w:t xml:space="preserve"> or</w:t>
            </w:r>
            <w:r w:rsidR="00CF422A" w:rsidRPr="0035560A">
              <w:rPr>
                <w:rFonts w:eastAsia="Times New Roman" w:cstheme="minorHAnsi"/>
              </w:rPr>
              <w:t xml:space="preserve"> buyers using fraudulent methods </w:t>
            </w:r>
            <w:r w:rsidR="008E52E6" w:rsidRPr="0035560A">
              <w:rPr>
                <w:rFonts w:eastAsia="Times New Roman" w:cstheme="minorHAnsi"/>
              </w:rPr>
              <w:t xml:space="preserve">to purchase </w:t>
            </w:r>
            <w:r w:rsidR="00A20515" w:rsidRPr="0035560A">
              <w:rPr>
                <w:rFonts w:eastAsia="Times New Roman" w:cstheme="minorHAnsi"/>
              </w:rPr>
              <w:t>goods</w:t>
            </w:r>
            <w:r w:rsidR="00710187" w:rsidRPr="0035560A">
              <w:rPr>
                <w:rFonts w:eastAsia="Times New Roman" w:cstheme="minorHAnsi"/>
              </w:rPr>
              <w:t xml:space="preserve"> or services</w:t>
            </w:r>
            <w:r w:rsidR="00A20515" w:rsidRPr="0035560A">
              <w:rPr>
                <w:rFonts w:eastAsia="Times New Roman" w:cstheme="minorHAnsi"/>
              </w:rPr>
              <w:t xml:space="preserve"> from legitimate websites </w:t>
            </w:r>
            <w:r w:rsidR="00710187" w:rsidRPr="0035560A">
              <w:rPr>
                <w:rFonts w:eastAsia="Times New Roman" w:cstheme="minorHAnsi"/>
              </w:rPr>
              <w:t>for personal gain</w:t>
            </w:r>
            <w:r w:rsidRPr="0035560A">
              <w:rPr>
                <w:rFonts w:eastAsia="Times New Roman" w:cstheme="minorHAnsi"/>
              </w:rPr>
              <w:t>.</w:t>
            </w:r>
          </w:p>
        </w:tc>
        <w:tc>
          <w:tcPr>
            <w:tcW w:w="1082" w:type="dxa"/>
            <w:tcBorders>
              <w:top w:val="single" w:sz="4" w:space="0" w:color="auto"/>
              <w:left w:val="nil"/>
              <w:bottom w:val="single" w:sz="4" w:space="0" w:color="auto"/>
              <w:right w:val="nil"/>
            </w:tcBorders>
          </w:tcPr>
          <w:p w14:paraId="5C4901EB" w14:textId="33CD8B85" w:rsidR="00421DDA" w:rsidRPr="0035560A" w:rsidRDefault="00421DDA" w:rsidP="4DD9F067">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434,864</w:t>
            </w:r>
          </w:p>
        </w:tc>
      </w:tr>
      <w:tr w:rsidR="00074C07" w:rsidRPr="0035560A" w14:paraId="71A1DFF9" w14:textId="77777777" w:rsidTr="00074C07">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nil"/>
              <w:right w:val="nil"/>
            </w:tcBorders>
          </w:tcPr>
          <w:p w14:paraId="03932642" w14:textId="399322F4" w:rsidR="00421DDA" w:rsidRPr="0035560A" w:rsidRDefault="00421DDA" w:rsidP="00B848F0">
            <w:pPr>
              <w:rPr>
                <w:rFonts w:eastAsia="Times New Roman" w:cstheme="minorHAnsi"/>
                <w:b w:val="0"/>
              </w:rPr>
            </w:pPr>
            <w:r w:rsidRPr="0035560A">
              <w:rPr>
                <w:rFonts w:eastAsia="Times New Roman" w:cstheme="minorHAnsi"/>
                <w:b w:val="0"/>
              </w:rPr>
              <w:t xml:space="preserve">Hacking </w:t>
            </w:r>
          </w:p>
        </w:tc>
        <w:tc>
          <w:tcPr>
            <w:tcW w:w="1134" w:type="dxa"/>
            <w:tcBorders>
              <w:top w:val="single" w:sz="4" w:space="0" w:color="auto"/>
              <w:left w:val="nil"/>
              <w:right w:val="nil"/>
            </w:tcBorders>
          </w:tcPr>
          <w:p w14:paraId="184E98F4" w14:textId="050A160B" w:rsidR="00421DDA" w:rsidRPr="0035560A" w:rsidRDefault="00E87077" w:rsidP="00B848F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(NFIB52B</w:t>
            </w:r>
            <w:r w:rsidR="004C3B96" w:rsidRPr="0035560A">
              <w:rPr>
                <w:rFonts w:eastAsia="Times New Roman" w:cstheme="minorHAnsi"/>
              </w:rPr>
              <w:t xml:space="preserve"> &amp; NFIB52C)</w:t>
            </w:r>
          </w:p>
        </w:tc>
        <w:tc>
          <w:tcPr>
            <w:tcW w:w="5103" w:type="dxa"/>
            <w:tcBorders>
              <w:top w:val="single" w:sz="4" w:space="0" w:color="auto"/>
              <w:left w:val="nil"/>
              <w:right w:val="nil"/>
            </w:tcBorders>
          </w:tcPr>
          <w:p w14:paraId="3F2F586A" w14:textId="27D218C3" w:rsidR="00421DDA" w:rsidRPr="0035560A" w:rsidRDefault="00421DDA" w:rsidP="00B848F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 xml:space="preserve">Computer Hacking is the </w:t>
            </w:r>
            <w:r w:rsidR="00862EC5" w:rsidRPr="0035560A">
              <w:rPr>
                <w:rFonts w:eastAsia="Times New Roman" w:cstheme="minorHAnsi"/>
              </w:rPr>
              <w:t>unauthorised</w:t>
            </w:r>
            <w:r w:rsidRPr="0035560A">
              <w:rPr>
                <w:rFonts w:eastAsia="Times New Roman" w:cstheme="minorHAnsi"/>
              </w:rPr>
              <w:t xml:space="preserve"> modification of the contents of any computer</w:t>
            </w:r>
            <w:r w:rsidR="1A050767" w:rsidRPr="0035560A">
              <w:rPr>
                <w:rFonts w:eastAsia="Times New Roman" w:cstheme="minorHAnsi"/>
              </w:rPr>
              <w:t xml:space="preserve"> or any device using operating software accessible online, for example games consoles and smart phones.</w:t>
            </w:r>
            <w:r w:rsidR="5300AEDA" w:rsidRPr="0035560A">
              <w:rPr>
                <w:rFonts w:eastAsia="Times New Roman" w:cstheme="minorHAnsi"/>
              </w:rPr>
              <w:t xml:space="preserve"> </w:t>
            </w:r>
            <w:r w:rsidRPr="0035560A">
              <w:rPr>
                <w:rFonts w:eastAsia="Times New Roman" w:cstheme="minorHAnsi"/>
              </w:rPr>
              <w:t>It is usually committed by persons unlawfully accessing the computer</w:t>
            </w:r>
            <w:r w:rsidR="6179380A" w:rsidRPr="0035560A">
              <w:rPr>
                <w:rFonts w:eastAsia="Times New Roman" w:cstheme="minorHAnsi"/>
              </w:rPr>
              <w:t>/device</w:t>
            </w:r>
            <w:r w:rsidRPr="0035560A">
              <w:rPr>
                <w:rFonts w:eastAsia="Times New Roman" w:cstheme="minorHAnsi"/>
              </w:rPr>
              <w:t>, but it can be committed by persons with lawful access to the computer</w:t>
            </w:r>
            <w:r w:rsidR="2F41C3E1" w:rsidRPr="0035560A">
              <w:rPr>
                <w:rFonts w:eastAsia="Times New Roman" w:cstheme="minorHAnsi"/>
              </w:rPr>
              <w:t>/device</w:t>
            </w:r>
            <w:r w:rsidRPr="0035560A">
              <w:rPr>
                <w:rFonts w:eastAsia="Times New Roman" w:cstheme="minorHAnsi"/>
              </w:rPr>
              <w:t xml:space="preserve"> as well. It is the deliberate targeting of a specific computer</w:t>
            </w:r>
            <w:r w:rsidR="05382304" w:rsidRPr="0035560A">
              <w:rPr>
                <w:rFonts w:eastAsia="Times New Roman" w:cstheme="minorHAnsi"/>
              </w:rPr>
              <w:t>/device</w:t>
            </w:r>
            <w:r w:rsidRPr="0035560A">
              <w:rPr>
                <w:rFonts w:eastAsia="Times New Roman" w:cstheme="minorHAnsi"/>
              </w:rPr>
              <w:t xml:space="preserve"> by the offender.</w:t>
            </w:r>
            <w:r w:rsidR="1F6AFB99" w:rsidRPr="0035560A">
              <w:rPr>
                <w:rFonts w:eastAsia="Times New Roman" w:cstheme="minorHAnsi"/>
              </w:rPr>
              <w:t xml:space="preserve"> </w:t>
            </w:r>
          </w:p>
        </w:tc>
        <w:tc>
          <w:tcPr>
            <w:tcW w:w="1082" w:type="dxa"/>
            <w:tcBorders>
              <w:top w:val="single" w:sz="4" w:space="0" w:color="auto"/>
              <w:left w:val="nil"/>
              <w:right w:val="nil"/>
            </w:tcBorders>
          </w:tcPr>
          <w:p w14:paraId="165FBB51" w14:textId="18BFB8AF" w:rsidR="00421DDA" w:rsidRPr="0035560A" w:rsidRDefault="00421DDA" w:rsidP="00B848F0">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 xml:space="preserve">98,463 </w:t>
            </w:r>
          </w:p>
        </w:tc>
      </w:tr>
      <w:tr w:rsidR="00074C07" w:rsidRPr="0035560A" w14:paraId="296648BC" w14:textId="77777777" w:rsidTr="00074C07">
        <w:tc>
          <w:tcPr>
            <w:cnfStyle w:val="001000000000" w:firstRow="0" w:lastRow="0" w:firstColumn="1" w:lastColumn="0" w:oddVBand="0" w:evenVBand="0" w:oddHBand="0" w:evenHBand="0" w:firstRowFirstColumn="0" w:firstRowLastColumn="0" w:lastRowFirstColumn="0" w:lastRowLastColumn="0"/>
            <w:tcW w:w="1701" w:type="dxa"/>
            <w:tcBorders>
              <w:left w:val="nil"/>
              <w:right w:val="nil"/>
            </w:tcBorders>
          </w:tcPr>
          <w:p w14:paraId="1F8D754E" w14:textId="09F4A00A" w:rsidR="00421DDA" w:rsidRPr="0035560A" w:rsidRDefault="00421DDA" w:rsidP="00B848F0">
            <w:pPr>
              <w:rPr>
                <w:rFonts w:eastAsia="Times New Roman" w:cstheme="minorHAnsi"/>
              </w:rPr>
            </w:pPr>
            <w:r w:rsidRPr="0035560A">
              <w:rPr>
                <w:rFonts w:eastAsia="Times New Roman" w:cstheme="minorHAnsi"/>
                <w:b w:val="0"/>
              </w:rPr>
              <w:t>(Personal)</w:t>
            </w:r>
          </w:p>
        </w:tc>
        <w:tc>
          <w:tcPr>
            <w:tcW w:w="1134" w:type="dxa"/>
            <w:tcBorders>
              <w:left w:val="nil"/>
              <w:right w:val="nil"/>
            </w:tcBorders>
          </w:tcPr>
          <w:p w14:paraId="1721FA4F" w14:textId="066E70D7" w:rsidR="00421DDA" w:rsidRPr="0035560A" w:rsidRDefault="00E87077" w:rsidP="00B848F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NFIB52B</w:t>
            </w:r>
          </w:p>
        </w:tc>
        <w:tc>
          <w:tcPr>
            <w:tcW w:w="5103" w:type="dxa"/>
            <w:tcBorders>
              <w:left w:val="nil"/>
              <w:right w:val="nil"/>
            </w:tcBorders>
          </w:tcPr>
          <w:p w14:paraId="10DA0555" w14:textId="3C27ABCB" w:rsidR="00421DDA" w:rsidRPr="0035560A" w:rsidRDefault="3E33CA77" w:rsidP="00B848F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A</w:t>
            </w:r>
            <w:r w:rsidR="00421DDA" w:rsidRPr="0035560A">
              <w:rPr>
                <w:rFonts w:eastAsia="Times New Roman" w:cstheme="minorHAnsi"/>
              </w:rPr>
              <w:t xml:space="preserve"> personal computer is any individual computer </w:t>
            </w:r>
            <w:r w:rsidR="25BB1918" w:rsidRPr="0035560A">
              <w:rPr>
                <w:rFonts w:eastAsia="Times New Roman" w:cstheme="minorHAnsi"/>
              </w:rPr>
              <w:t xml:space="preserve">or operating software </w:t>
            </w:r>
            <w:r w:rsidR="690CFF2B" w:rsidRPr="0035560A">
              <w:rPr>
                <w:rFonts w:eastAsia="Times New Roman" w:cstheme="minorHAnsi"/>
              </w:rPr>
              <w:t>device</w:t>
            </w:r>
            <w:r w:rsidR="25BB1918" w:rsidRPr="0035560A">
              <w:rPr>
                <w:rFonts w:eastAsia="Times New Roman" w:cstheme="minorHAnsi"/>
              </w:rPr>
              <w:t xml:space="preserve"> accessible online </w:t>
            </w:r>
            <w:r w:rsidR="00421DDA" w:rsidRPr="0035560A">
              <w:rPr>
                <w:rFonts w:eastAsia="Times New Roman" w:cstheme="minorHAnsi"/>
              </w:rPr>
              <w:t>that is not a server</w:t>
            </w:r>
            <w:r w:rsidR="2541459B" w:rsidRPr="0035560A">
              <w:rPr>
                <w:rFonts w:eastAsia="Times New Roman" w:cstheme="minorHAnsi"/>
              </w:rPr>
              <w:t>.</w:t>
            </w:r>
            <w:r w:rsidR="3F92F15A" w:rsidRPr="0035560A">
              <w:rPr>
                <w:rFonts w:eastAsia="Times New Roman" w:cstheme="minorHAnsi"/>
              </w:rPr>
              <w:t xml:space="preserve"> </w:t>
            </w:r>
          </w:p>
        </w:tc>
        <w:tc>
          <w:tcPr>
            <w:tcW w:w="1082" w:type="dxa"/>
            <w:tcBorders>
              <w:left w:val="nil"/>
              <w:right w:val="nil"/>
            </w:tcBorders>
          </w:tcPr>
          <w:p w14:paraId="170B591C" w14:textId="16F134FA" w:rsidR="00421DDA" w:rsidRPr="0035560A" w:rsidRDefault="004B725B" w:rsidP="00B848F0">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29,407</w:t>
            </w:r>
          </w:p>
        </w:tc>
      </w:tr>
      <w:tr w:rsidR="00074C07" w:rsidRPr="0035560A" w14:paraId="08D983EE" w14:textId="77777777" w:rsidTr="00074C07">
        <w:tc>
          <w:tcPr>
            <w:cnfStyle w:val="001000000000" w:firstRow="0" w:lastRow="0" w:firstColumn="1" w:lastColumn="0" w:oddVBand="0" w:evenVBand="0" w:oddHBand="0" w:evenHBand="0" w:firstRowFirstColumn="0" w:firstRowLastColumn="0" w:lastRowFirstColumn="0" w:lastRowLastColumn="0"/>
            <w:tcW w:w="1701" w:type="dxa"/>
            <w:tcBorders>
              <w:left w:val="nil"/>
              <w:bottom w:val="single" w:sz="4" w:space="0" w:color="auto"/>
              <w:right w:val="nil"/>
            </w:tcBorders>
          </w:tcPr>
          <w:p w14:paraId="60183E21" w14:textId="540BE137" w:rsidR="00421DDA" w:rsidRPr="0035560A" w:rsidRDefault="00421DDA" w:rsidP="00B848F0">
            <w:pPr>
              <w:rPr>
                <w:rFonts w:eastAsia="Times New Roman" w:cstheme="minorHAnsi"/>
                <w:b w:val="0"/>
              </w:rPr>
            </w:pPr>
            <w:r w:rsidRPr="0035560A">
              <w:rPr>
                <w:rFonts w:eastAsia="Times New Roman" w:cstheme="minorHAnsi"/>
                <w:b w:val="0"/>
              </w:rPr>
              <w:t>(Social media and Email)</w:t>
            </w:r>
          </w:p>
        </w:tc>
        <w:tc>
          <w:tcPr>
            <w:tcW w:w="1134" w:type="dxa"/>
            <w:tcBorders>
              <w:left w:val="nil"/>
              <w:bottom w:val="single" w:sz="4" w:space="0" w:color="auto"/>
              <w:right w:val="nil"/>
            </w:tcBorders>
          </w:tcPr>
          <w:p w14:paraId="577A2FB9" w14:textId="508FD5E0" w:rsidR="00421DDA" w:rsidRPr="0035560A" w:rsidRDefault="00E87077" w:rsidP="00B848F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NFIB52C</w:t>
            </w:r>
          </w:p>
        </w:tc>
        <w:tc>
          <w:tcPr>
            <w:tcW w:w="5103" w:type="dxa"/>
            <w:tcBorders>
              <w:left w:val="nil"/>
              <w:bottom w:val="single" w:sz="4" w:space="0" w:color="auto"/>
              <w:right w:val="nil"/>
            </w:tcBorders>
          </w:tcPr>
          <w:p w14:paraId="1D145EA5" w14:textId="7E18E47C" w:rsidR="00421DDA" w:rsidRPr="0035560A" w:rsidRDefault="0BFC564E" w:rsidP="00B848F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A</w:t>
            </w:r>
            <w:r w:rsidR="00421DDA" w:rsidRPr="0035560A">
              <w:rPr>
                <w:rFonts w:eastAsia="Times New Roman" w:cstheme="minorHAnsi"/>
              </w:rPr>
              <w:t>ll forms of individual e</w:t>
            </w:r>
            <w:r w:rsidR="731376C0" w:rsidRPr="0035560A">
              <w:rPr>
                <w:rFonts w:eastAsia="Times New Roman" w:cstheme="minorHAnsi"/>
              </w:rPr>
              <w:t>-</w:t>
            </w:r>
            <w:r w:rsidR="00421DDA" w:rsidRPr="0035560A">
              <w:rPr>
                <w:rFonts w:eastAsia="Times New Roman" w:cstheme="minorHAnsi"/>
              </w:rPr>
              <w:t xml:space="preserve">mail accounts and all forms of individual social media, for example twitter and Facebook. It includes personal as well as companies or organizations individual accounts. This fraud should not be viewed as limited to desk or lap top </w:t>
            </w:r>
            <w:proofErr w:type="gramStart"/>
            <w:r w:rsidR="00421DDA" w:rsidRPr="0035560A">
              <w:rPr>
                <w:rFonts w:eastAsia="Times New Roman" w:cstheme="minorHAnsi"/>
              </w:rPr>
              <w:t>computers</w:t>
            </w:r>
            <w:r w:rsidR="0A29AB54" w:rsidRPr="0035560A">
              <w:rPr>
                <w:rFonts w:eastAsia="Times New Roman" w:cstheme="minorHAnsi"/>
              </w:rPr>
              <w:t>,</w:t>
            </w:r>
            <w:proofErr w:type="gramEnd"/>
            <w:r w:rsidR="0A29AB54" w:rsidRPr="0035560A">
              <w:rPr>
                <w:rFonts w:eastAsia="Times New Roman" w:cstheme="minorHAnsi"/>
              </w:rPr>
              <w:t xml:space="preserve"> i</w:t>
            </w:r>
            <w:r w:rsidR="00421DDA" w:rsidRPr="0035560A">
              <w:rPr>
                <w:rFonts w:eastAsia="Times New Roman" w:cstheme="minorHAnsi"/>
              </w:rPr>
              <w:t xml:space="preserve">t can include any device using operating software </w:t>
            </w:r>
            <w:r w:rsidR="757960C6" w:rsidRPr="0035560A">
              <w:rPr>
                <w:rFonts w:eastAsia="Times New Roman" w:cstheme="minorHAnsi"/>
              </w:rPr>
              <w:t>device</w:t>
            </w:r>
            <w:r w:rsidR="00421DDA" w:rsidRPr="0035560A">
              <w:rPr>
                <w:rFonts w:eastAsia="Times New Roman" w:cstheme="minorHAnsi"/>
              </w:rPr>
              <w:t xml:space="preserve"> accessible online.</w:t>
            </w:r>
          </w:p>
        </w:tc>
        <w:tc>
          <w:tcPr>
            <w:tcW w:w="1082" w:type="dxa"/>
            <w:tcBorders>
              <w:left w:val="nil"/>
              <w:bottom w:val="single" w:sz="4" w:space="0" w:color="auto"/>
              <w:right w:val="nil"/>
            </w:tcBorders>
          </w:tcPr>
          <w:p w14:paraId="317FA494" w14:textId="09784F55" w:rsidR="00421DDA" w:rsidRPr="0035560A" w:rsidRDefault="00F420FC" w:rsidP="00B848F0">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69,056</w:t>
            </w:r>
          </w:p>
        </w:tc>
      </w:tr>
      <w:tr w:rsidR="00074C07" w:rsidRPr="0035560A" w14:paraId="725ADED6" w14:textId="77777777" w:rsidTr="00074C07">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left w:val="nil"/>
              <w:bottom w:val="single" w:sz="4" w:space="0" w:color="auto"/>
              <w:right w:val="nil"/>
            </w:tcBorders>
          </w:tcPr>
          <w:p w14:paraId="1C476FB7" w14:textId="1AF3CF6A" w:rsidR="00421DDA" w:rsidRPr="0035560A" w:rsidRDefault="00421DDA" w:rsidP="00B848F0">
            <w:pPr>
              <w:rPr>
                <w:rFonts w:eastAsia="Times New Roman" w:cstheme="minorHAnsi"/>
                <w:b w:val="0"/>
              </w:rPr>
            </w:pPr>
            <w:r w:rsidRPr="0035560A">
              <w:rPr>
                <w:rFonts w:eastAsia="Times New Roman" w:cstheme="minorHAnsi"/>
                <w:b w:val="0"/>
              </w:rPr>
              <w:t xml:space="preserve">Door to Door Sales and </w:t>
            </w:r>
            <w:r w:rsidRPr="0035560A">
              <w:rPr>
                <w:rFonts w:eastAsia="Times New Roman" w:cstheme="minorHAnsi"/>
                <w:b w:val="0"/>
              </w:rPr>
              <w:lastRenderedPageBreak/>
              <w:t>Bogus Tradesmen</w:t>
            </w:r>
          </w:p>
        </w:tc>
        <w:tc>
          <w:tcPr>
            <w:tcW w:w="1134" w:type="dxa"/>
            <w:tcBorders>
              <w:top w:val="single" w:sz="4" w:space="0" w:color="auto"/>
              <w:left w:val="nil"/>
              <w:bottom w:val="single" w:sz="4" w:space="0" w:color="auto"/>
              <w:right w:val="nil"/>
            </w:tcBorders>
          </w:tcPr>
          <w:p w14:paraId="63AA0354" w14:textId="71366ADF" w:rsidR="00421DDA" w:rsidRPr="0035560A" w:rsidRDefault="004C3B96" w:rsidP="00B848F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lastRenderedPageBreak/>
              <w:t>NFIB3C</w:t>
            </w:r>
          </w:p>
        </w:tc>
        <w:tc>
          <w:tcPr>
            <w:tcW w:w="5103" w:type="dxa"/>
            <w:tcBorders>
              <w:top w:val="single" w:sz="4" w:space="0" w:color="auto"/>
              <w:left w:val="nil"/>
              <w:bottom w:val="single" w:sz="4" w:space="0" w:color="auto"/>
              <w:right w:val="nil"/>
            </w:tcBorders>
          </w:tcPr>
          <w:p w14:paraId="7B958F6D" w14:textId="4CEF026C" w:rsidR="00421DDA" w:rsidRPr="0035560A" w:rsidRDefault="00421DDA" w:rsidP="00B848F0">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t>Fraud by False Representation</w:t>
            </w:r>
            <w:r w:rsidR="39D8AF7A" w:rsidRPr="0035560A">
              <w:rPr>
                <w:rFonts w:eastAsia="Times New Roman" w:cstheme="minorHAnsi"/>
              </w:rPr>
              <w:t xml:space="preserve">, involving </w:t>
            </w:r>
            <w:r w:rsidR="1F172BA4" w:rsidRPr="0035560A">
              <w:rPr>
                <w:rFonts w:eastAsia="Times New Roman" w:cstheme="minorHAnsi"/>
              </w:rPr>
              <w:t>an</w:t>
            </w:r>
            <w:r w:rsidRPr="0035560A">
              <w:rPr>
                <w:rFonts w:eastAsia="Times New Roman" w:cstheme="minorHAnsi"/>
              </w:rPr>
              <w:t xml:space="preserve"> </w:t>
            </w:r>
            <w:r w:rsidR="39D8AF7A" w:rsidRPr="0035560A">
              <w:rPr>
                <w:rFonts w:eastAsia="Times New Roman" w:cstheme="minorHAnsi"/>
              </w:rPr>
              <w:t>offender</w:t>
            </w:r>
            <w:r w:rsidRPr="0035560A">
              <w:rPr>
                <w:rFonts w:eastAsia="Times New Roman" w:cstheme="minorHAnsi"/>
              </w:rPr>
              <w:t xml:space="preserve"> </w:t>
            </w:r>
            <w:r w:rsidR="777CC88A" w:rsidRPr="0035560A">
              <w:rPr>
                <w:rFonts w:eastAsia="Times New Roman" w:cstheme="minorHAnsi"/>
              </w:rPr>
              <w:t xml:space="preserve">who </w:t>
            </w:r>
            <w:r w:rsidR="6F0F4604" w:rsidRPr="0035560A">
              <w:rPr>
                <w:rFonts w:eastAsia="Times New Roman" w:cstheme="minorHAnsi"/>
              </w:rPr>
              <w:t>d</w:t>
            </w:r>
            <w:r w:rsidRPr="0035560A">
              <w:rPr>
                <w:rFonts w:eastAsia="Times New Roman" w:cstheme="minorHAnsi"/>
              </w:rPr>
              <w:t>ishonestly mak</w:t>
            </w:r>
            <w:r w:rsidR="18C2D071" w:rsidRPr="0035560A">
              <w:rPr>
                <w:rFonts w:eastAsia="Times New Roman" w:cstheme="minorHAnsi"/>
              </w:rPr>
              <w:t xml:space="preserve">es </w:t>
            </w:r>
            <w:r w:rsidRPr="0035560A">
              <w:rPr>
                <w:rFonts w:eastAsia="Times New Roman" w:cstheme="minorHAnsi"/>
              </w:rPr>
              <w:t>a false representation</w:t>
            </w:r>
            <w:r w:rsidR="69E09519" w:rsidRPr="0035560A">
              <w:rPr>
                <w:rFonts w:eastAsia="Times New Roman" w:cstheme="minorHAnsi"/>
              </w:rPr>
              <w:t xml:space="preserve"> </w:t>
            </w:r>
            <w:r w:rsidR="280AED78" w:rsidRPr="0035560A">
              <w:rPr>
                <w:rFonts w:eastAsia="Times New Roman" w:cstheme="minorHAnsi"/>
              </w:rPr>
              <w:t xml:space="preserve">(by visiting a victim’s home) </w:t>
            </w:r>
            <w:r w:rsidRPr="0035560A">
              <w:rPr>
                <w:rFonts w:eastAsia="Times New Roman" w:cstheme="minorHAnsi"/>
              </w:rPr>
              <w:t xml:space="preserve">and </w:t>
            </w:r>
            <w:r w:rsidRPr="0035560A">
              <w:rPr>
                <w:rFonts w:eastAsia="Times New Roman" w:cstheme="minorHAnsi"/>
              </w:rPr>
              <w:lastRenderedPageBreak/>
              <w:t>intends</w:t>
            </w:r>
            <w:r w:rsidR="7C419627" w:rsidRPr="0035560A">
              <w:rPr>
                <w:rFonts w:eastAsia="Times New Roman" w:cstheme="minorHAnsi"/>
              </w:rPr>
              <w:t xml:space="preserve"> to defraud the victim</w:t>
            </w:r>
            <w:r w:rsidRPr="0035560A">
              <w:rPr>
                <w:rFonts w:eastAsia="Times New Roman" w:cstheme="minorHAnsi"/>
              </w:rPr>
              <w:t>, by making the representation to make a gain for himself or another, or to cause loss to another or to expose another to risk of loss</w:t>
            </w:r>
            <w:r w:rsidR="5EF0C807" w:rsidRPr="0035560A">
              <w:rPr>
                <w:rFonts w:eastAsia="Times New Roman" w:cstheme="minorHAnsi"/>
              </w:rPr>
              <w:t>.</w:t>
            </w:r>
          </w:p>
        </w:tc>
        <w:tc>
          <w:tcPr>
            <w:tcW w:w="1082" w:type="dxa"/>
            <w:tcBorders>
              <w:top w:val="single" w:sz="4" w:space="0" w:color="auto"/>
              <w:left w:val="nil"/>
              <w:bottom w:val="single" w:sz="4" w:space="0" w:color="auto"/>
              <w:right w:val="nil"/>
            </w:tcBorders>
          </w:tcPr>
          <w:p w14:paraId="33AC4188" w14:textId="1ED6B2A5" w:rsidR="00421DDA" w:rsidRPr="0035560A" w:rsidRDefault="00421DDA" w:rsidP="00B848F0">
            <w:pPr>
              <w:cnfStyle w:val="000000000000" w:firstRow="0" w:lastRow="0" w:firstColumn="0" w:lastColumn="0" w:oddVBand="0" w:evenVBand="0" w:oddHBand="0" w:evenHBand="0" w:firstRowFirstColumn="0" w:firstRowLastColumn="0" w:lastRowFirstColumn="0" w:lastRowLastColumn="0"/>
              <w:rPr>
                <w:rFonts w:eastAsia="Times New Roman" w:cstheme="minorHAnsi"/>
              </w:rPr>
            </w:pPr>
            <w:r w:rsidRPr="0035560A">
              <w:rPr>
                <w:rFonts w:eastAsia="Times New Roman" w:cstheme="minorHAnsi"/>
              </w:rPr>
              <w:lastRenderedPageBreak/>
              <w:t>41,779</w:t>
            </w:r>
          </w:p>
        </w:tc>
      </w:tr>
    </w:tbl>
    <w:p w14:paraId="7F719FBF" w14:textId="017DB689" w:rsidR="4DD9F067" w:rsidRPr="0035560A" w:rsidRDefault="4DD9F067" w:rsidP="4DD9F067">
      <w:pPr>
        <w:spacing w:line="259" w:lineRule="auto"/>
        <w:rPr>
          <w:rFonts w:cstheme="minorHAnsi"/>
          <w:highlight w:val="yellow"/>
        </w:rPr>
      </w:pPr>
    </w:p>
    <w:p w14:paraId="1CA5A907" w14:textId="38DCBB88" w:rsidR="67CBBB09" w:rsidRPr="0035560A" w:rsidRDefault="009332C8" w:rsidP="00651BAD">
      <w:pPr>
        <w:pStyle w:val="Heading1"/>
        <w:rPr>
          <w:rFonts w:asciiTheme="minorHAnsi" w:eastAsia="Times New Roman" w:hAnsiTheme="minorHAnsi" w:cstheme="minorHAnsi"/>
          <w:b/>
          <w:bCs/>
          <w:color w:val="auto"/>
          <w:sz w:val="24"/>
          <w:szCs w:val="24"/>
        </w:rPr>
      </w:pPr>
      <w:bookmarkStart w:id="3" w:name="_Toc118728814"/>
      <w:r w:rsidRPr="0035560A">
        <w:rPr>
          <w:rFonts w:asciiTheme="minorHAnsi" w:eastAsia="Times New Roman" w:hAnsiTheme="minorHAnsi" w:cstheme="minorHAnsi"/>
          <w:b/>
          <w:bCs/>
          <w:color w:val="auto"/>
          <w:sz w:val="24"/>
          <w:szCs w:val="24"/>
        </w:rPr>
        <w:t>2</w:t>
      </w:r>
      <w:r w:rsidR="7FB6068A" w:rsidRPr="0035560A">
        <w:rPr>
          <w:rFonts w:asciiTheme="minorHAnsi" w:eastAsia="Times New Roman" w:hAnsiTheme="minorHAnsi" w:cstheme="minorHAnsi"/>
          <w:b/>
          <w:bCs/>
          <w:color w:val="auto"/>
          <w:sz w:val="24"/>
          <w:szCs w:val="24"/>
        </w:rPr>
        <w:t>.</w:t>
      </w:r>
      <w:r w:rsidR="6030DF9A" w:rsidRPr="0035560A">
        <w:rPr>
          <w:rFonts w:asciiTheme="minorHAnsi" w:eastAsia="Times New Roman" w:hAnsiTheme="minorHAnsi" w:cstheme="minorHAnsi"/>
          <w:b/>
          <w:bCs/>
          <w:color w:val="auto"/>
          <w:sz w:val="24"/>
          <w:szCs w:val="24"/>
        </w:rPr>
        <w:t xml:space="preserve"> </w:t>
      </w:r>
      <w:r w:rsidR="67CBBB09" w:rsidRPr="0035560A">
        <w:rPr>
          <w:rFonts w:asciiTheme="minorHAnsi" w:eastAsia="Times New Roman" w:hAnsiTheme="minorHAnsi" w:cstheme="minorHAnsi"/>
          <w:b/>
          <w:bCs/>
          <w:color w:val="auto"/>
          <w:sz w:val="24"/>
          <w:szCs w:val="24"/>
        </w:rPr>
        <w:t>C</w:t>
      </w:r>
      <w:r w:rsidR="78D2015D" w:rsidRPr="0035560A">
        <w:rPr>
          <w:rFonts w:asciiTheme="minorHAnsi" w:eastAsia="Times New Roman" w:hAnsiTheme="minorHAnsi" w:cstheme="minorHAnsi"/>
          <w:b/>
          <w:bCs/>
          <w:color w:val="auto"/>
          <w:sz w:val="24"/>
          <w:szCs w:val="24"/>
        </w:rPr>
        <w:t>haracteristics</w:t>
      </w:r>
      <w:r w:rsidR="67CBBB09" w:rsidRPr="0035560A">
        <w:rPr>
          <w:rFonts w:asciiTheme="minorHAnsi" w:eastAsia="Times New Roman" w:hAnsiTheme="minorHAnsi" w:cstheme="minorHAnsi"/>
          <w:b/>
          <w:bCs/>
          <w:color w:val="auto"/>
          <w:sz w:val="24"/>
          <w:szCs w:val="24"/>
        </w:rPr>
        <w:t xml:space="preserve"> of the time series</w:t>
      </w:r>
      <w:bookmarkEnd w:id="3"/>
    </w:p>
    <w:p w14:paraId="33821AD1" w14:textId="77777777" w:rsidR="00D55AB6" w:rsidRPr="0035560A" w:rsidRDefault="00D55AB6" w:rsidP="00D55AB6">
      <w:pPr>
        <w:rPr>
          <w:rFonts w:cstheme="minorHAnsi"/>
        </w:rPr>
      </w:pPr>
    </w:p>
    <w:p w14:paraId="7609C438" w14:textId="2F7B184A" w:rsidR="128A74C2" w:rsidRPr="0035560A" w:rsidRDefault="128A74C2" w:rsidP="00F76C5C">
      <w:pPr>
        <w:spacing w:line="259" w:lineRule="auto"/>
        <w:jc w:val="both"/>
        <w:rPr>
          <w:rFonts w:eastAsia="Times New Roman" w:cstheme="minorHAnsi"/>
          <w:color w:val="000000" w:themeColor="text1"/>
        </w:rPr>
      </w:pPr>
      <w:r w:rsidRPr="0035560A">
        <w:rPr>
          <w:rFonts w:eastAsia="Times New Roman" w:cstheme="minorHAnsi"/>
        </w:rPr>
        <w:t>P</w:t>
      </w:r>
      <w:r w:rsidR="1362F492" w:rsidRPr="0035560A">
        <w:rPr>
          <w:rFonts w:eastAsia="Times New Roman" w:cstheme="minorHAnsi"/>
        </w:rPr>
        <w:t xml:space="preserve">rior to analysis, </w:t>
      </w:r>
      <w:r w:rsidR="12BC6415" w:rsidRPr="0035560A">
        <w:rPr>
          <w:rFonts w:eastAsia="Times New Roman" w:cstheme="minorHAnsi"/>
        </w:rPr>
        <w:t xml:space="preserve">we </w:t>
      </w:r>
      <w:r w:rsidR="1362F492" w:rsidRPr="0035560A">
        <w:rPr>
          <w:rFonts w:eastAsia="Times New Roman" w:cstheme="minorHAnsi"/>
        </w:rPr>
        <w:t xml:space="preserve">tested for stationarity </w:t>
      </w:r>
      <w:r w:rsidR="3D3F0838" w:rsidRPr="0035560A">
        <w:rPr>
          <w:rFonts w:eastAsia="Times New Roman" w:cstheme="minorHAnsi"/>
        </w:rPr>
        <w:t>in</w:t>
      </w:r>
      <w:r w:rsidR="6C8288DC" w:rsidRPr="0035560A">
        <w:rPr>
          <w:rFonts w:eastAsia="Times New Roman" w:cstheme="minorHAnsi"/>
        </w:rPr>
        <w:t xml:space="preserve"> </w:t>
      </w:r>
      <w:r w:rsidR="289D0DA6" w:rsidRPr="0035560A">
        <w:rPr>
          <w:rFonts w:eastAsia="Times New Roman" w:cstheme="minorHAnsi"/>
        </w:rPr>
        <w:t xml:space="preserve">all of the time series </w:t>
      </w:r>
      <w:r w:rsidR="2287A3D1" w:rsidRPr="0035560A">
        <w:rPr>
          <w:rFonts w:eastAsia="Times New Roman" w:cstheme="minorHAnsi"/>
        </w:rPr>
        <w:t xml:space="preserve">variables </w:t>
      </w:r>
      <w:r w:rsidR="1362F492" w:rsidRPr="0035560A">
        <w:rPr>
          <w:rFonts w:eastAsia="Times New Roman" w:cstheme="minorHAnsi"/>
        </w:rPr>
        <w:t xml:space="preserve">using </w:t>
      </w:r>
      <w:r w:rsidR="772DDC76" w:rsidRPr="0035560A">
        <w:rPr>
          <w:rFonts w:eastAsia="Times New Roman" w:cstheme="minorHAnsi"/>
        </w:rPr>
        <w:t xml:space="preserve">the Augmented Dickey-Fuller (ADF) test (Enders, 2004) and </w:t>
      </w:r>
      <w:r w:rsidR="5AF8C863" w:rsidRPr="0035560A">
        <w:rPr>
          <w:rFonts w:eastAsia="Times New Roman" w:cstheme="minorHAnsi"/>
        </w:rPr>
        <w:t xml:space="preserve">data for the longest </w:t>
      </w:r>
      <w:r w:rsidR="0D5788D0" w:rsidRPr="0035560A">
        <w:rPr>
          <w:rFonts w:eastAsia="Times New Roman" w:cstheme="minorHAnsi"/>
        </w:rPr>
        <w:t>time period (</w:t>
      </w:r>
      <w:proofErr w:type="gramStart"/>
      <w:r w:rsidR="003C7227" w:rsidRPr="0035560A">
        <w:rPr>
          <w:rFonts w:eastAsia="Times New Roman" w:cstheme="minorHAnsi"/>
        </w:rPr>
        <w:t>i</w:t>
      </w:r>
      <w:r w:rsidR="0D5788D0" w:rsidRPr="0035560A">
        <w:rPr>
          <w:rFonts w:eastAsia="Times New Roman" w:cstheme="minorHAnsi"/>
        </w:rPr>
        <w:t>.e.</w:t>
      </w:r>
      <w:proofErr w:type="gramEnd"/>
      <w:r w:rsidR="0D5788D0" w:rsidRPr="0035560A">
        <w:rPr>
          <w:rFonts w:eastAsia="Times New Roman" w:cstheme="minorHAnsi"/>
        </w:rPr>
        <w:t xml:space="preserve"> the period before or during the pandemic) for </w:t>
      </w:r>
      <w:r w:rsidR="43DEE759" w:rsidRPr="0035560A">
        <w:rPr>
          <w:rFonts w:eastAsia="Times New Roman" w:cstheme="minorHAnsi"/>
        </w:rPr>
        <w:t>which data were available</w:t>
      </w:r>
      <w:r w:rsidR="1362F492" w:rsidRPr="0035560A">
        <w:rPr>
          <w:rFonts w:eastAsia="Times New Roman" w:cstheme="minorHAnsi"/>
        </w:rPr>
        <w:t xml:space="preserve">. For the </w:t>
      </w:r>
      <w:r w:rsidR="2DC70DD0" w:rsidRPr="0035560A">
        <w:rPr>
          <w:rFonts w:eastAsia="Times New Roman" w:cstheme="minorHAnsi"/>
        </w:rPr>
        <w:t>crime data</w:t>
      </w:r>
      <w:r w:rsidR="003C7227" w:rsidRPr="0035560A">
        <w:rPr>
          <w:rFonts w:eastAsia="Times New Roman" w:cstheme="minorHAnsi"/>
        </w:rPr>
        <w:t>,</w:t>
      </w:r>
      <w:r w:rsidR="2DC70DD0" w:rsidRPr="0035560A">
        <w:rPr>
          <w:rFonts w:eastAsia="Times New Roman" w:cstheme="minorHAnsi"/>
        </w:rPr>
        <w:t xml:space="preserve"> the </w:t>
      </w:r>
      <w:r w:rsidR="1362F492" w:rsidRPr="0035560A">
        <w:rPr>
          <w:rFonts w:eastAsia="Times New Roman" w:cstheme="minorHAnsi"/>
        </w:rPr>
        <w:t>pre-pandemic period</w:t>
      </w:r>
      <w:r w:rsidR="5088DA54" w:rsidRPr="0035560A">
        <w:rPr>
          <w:rFonts w:eastAsia="Times New Roman" w:cstheme="minorHAnsi"/>
        </w:rPr>
        <w:t xml:space="preserve"> provided the longest time </w:t>
      </w:r>
      <w:r w:rsidR="00F76C5C" w:rsidRPr="0035560A">
        <w:rPr>
          <w:rFonts w:eastAsia="Times New Roman" w:cstheme="minorHAnsi"/>
        </w:rPr>
        <w:t>series</w:t>
      </w:r>
      <w:r w:rsidR="5088DA54" w:rsidRPr="0035560A">
        <w:rPr>
          <w:rFonts w:eastAsia="Times New Roman" w:cstheme="minorHAnsi"/>
        </w:rPr>
        <w:t>. In this case</w:t>
      </w:r>
      <w:r w:rsidR="1362F492" w:rsidRPr="0035560A">
        <w:rPr>
          <w:rFonts w:eastAsia="Times New Roman" w:cstheme="minorHAnsi"/>
        </w:rPr>
        <w:t>, the time series for the two online offences (online shopping fraud: ADF</w:t>
      </w:r>
      <w:r w:rsidR="1838958F" w:rsidRPr="0035560A">
        <w:rPr>
          <w:rFonts w:eastAsia="Times New Roman" w:cstheme="minorHAnsi"/>
        </w:rPr>
        <w:t xml:space="preserve"> </w:t>
      </w:r>
      <w:r w:rsidR="002B5B2A" w:rsidRPr="0035560A">
        <w:rPr>
          <w:rFonts w:eastAsia="Times New Roman" w:cstheme="minorHAnsi"/>
        </w:rPr>
        <w:t>z</w:t>
      </w:r>
      <w:r w:rsidR="1362F492" w:rsidRPr="0035560A">
        <w:rPr>
          <w:rFonts w:eastAsia="Times New Roman" w:cstheme="minorHAnsi"/>
        </w:rPr>
        <w:t>=-1.31, p=0.64; hacking: ADF</w:t>
      </w:r>
      <w:r w:rsidR="0452997C" w:rsidRPr="0035560A">
        <w:rPr>
          <w:rFonts w:eastAsia="Times New Roman" w:cstheme="minorHAnsi"/>
        </w:rPr>
        <w:t xml:space="preserve"> </w:t>
      </w:r>
      <w:r w:rsidR="002B5B2A" w:rsidRPr="0035560A">
        <w:rPr>
          <w:rFonts w:eastAsia="Times New Roman" w:cstheme="minorHAnsi"/>
        </w:rPr>
        <w:t>z</w:t>
      </w:r>
      <w:r w:rsidR="1362F492" w:rsidRPr="0035560A">
        <w:rPr>
          <w:rFonts w:eastAsia="Times New Roman" w:cstheme="minorHAnsi"/>
        </w:rPr>
        <w:t>=-1.34, p=0.46) were non-stationary, while that for Door-step fraud was stationary, but only marginally so (ADF</w:t>
      </w:r>
      <w:r w:rsidR="5DF03962" w:rsidRPr="0035560A">
        <w:rPr>
          <w:rFonts w:eastAsia="Times New Roman" w:cstheme="minorHAnsi"/>
        </w:rPr>
        <w:t xml:space="preserve"> </w:t>
      </w:r>
      <w:r w:rsidR="002B5B2A" w:rsidRPr="0035560A">
        <w:rPr>
          <w:rFonts w:eastAsia="Times New Roman" w:cstheme="minorHAnsi"/>
        </w:rPr>
        <w:t>z</w:t>
      </w:r>
      <w:r w:rsidR="1362F492" w:rsidRPr="0035560A">
        <w:rPr>
          <w:rFonts w:eastAsia="Times New Roman" w:cstheme="minorHAnsi"/>
        </w:rPr>
        <w:t xml:space="preserve">=-2.87, p=0.048).   First differencing </w:t>
      </w:r>
      <w:r w:rsidR="006E5AEC" w:rsidRPr="0035560A">
        <w:rPr>
          <w:rFonts w:eastAsia="Times New Roman" w:cstheme="minorHAnsi"/>
        </w:rPr>
        <w:t xml:space="preserve">(see Fig S1) </w:t>
      </w:r>
      <w:r w:rsidR="1362F492" w:rsidRPr="0035560A">
        <w:rPr>
          <w:rFonts w:eastAsia="Times New Roman" w:cstheme="minorHAnsi"/>
        </w:rPr>
        <w:t>addressed the issue in all cases</w:t>
      </w:r>
      <w:r w:rsidR="111A60E7" w:rsidRPr="0035560A">
        <w:rPr>
          <w:rFonts w:eastAsia="Times New Roman" w:cstheme="minorHAnsi"/>
        </w:rPr>
        <w:t xml:space="preserve"> (ADF</w:t>
      </w:r>
      <w:r w:rsidR="35F8A514" w:rsidRPr="0035560A">
        <w:rPr>
          <w:rFonts w:eastAsia="Times New Roman" w:cstheme="minorHAnsi"/>
        </w:rPr>
        <w:t xml:space="preserve"> </w:t>
      </w:r>
      <w:r w:rsidR="002B5B2A" w:rsidRPr="0035560A">
        <w:rPr>
          <w:rFonts w:eastAsia="Times New Roman" w:cstheme="minorHAnsi"/>
        </w:rPr>
        <w:t>z</w:t>
      </w:r>
      <w:r w:rsidR="111A60E7" w:rsidRPr="0035560A">
        <w:rPr>
          <w:rFonts w:eastAsia="Times New Roman" w:cstheme="minorHAnsi"/>
        </w:rPr>
        <w:t>=</w:t>
      </w:r>
      <w:r w:rsidR="614A251D" w:rsidRPr="0035560A">
        <w:rPr>
          <w:rFonts w:eastAsia="Times New Roman" w:cstheme="minorHAnsi"/>
        </w:rPr>
        <w:t>-10.69</w:t>
      </w:r>
      <w:r w:rsidR="111A60E7" w:rsidRPr="0035560A">
        <w:rPr>
          <w:rFonts w:eastAsia="Times New Roman" w:cstheme="minorHAnsi"/>
        </w:rPr>
        <w:t>, p&lt;</w:t>
      </w:r>
      <w:r w:rsidR="37AF2D4F" w:rsidRPr="0035560A">
        <w:rPr>
          <w:rFonts w:eastAsia="Times New Roman" w:cstheme="minorHAnsi"/>
        </w:rPr>
        <w:t>0.0001</w:t>
      </w:r>
      <w:r w:rsidR="111A60E7" w:rsidRPr="0035560A">
        <w:rPr>
          <w:rFonts w:eastAsia="Times New Roman" w:cstheme="minorHAnsi"/>
        </w:rPr>
        <w:t xml:space="preserve">; </w:t>
      </w:r>
      <w:r w:rsidR="14212078" w:rsidRPr="0035560A">
        <w:rPr>
          <w:rFonts w:eastAsia="Times New Roman" w:cstheme="minorHAnsi"/>
        </w:rPr>
        <w:t>ADF</w:t>
      </w:r>
      <w:r w:rsidR="1BC51EE9" w:rsidRPr="0035560A">
        <w:rPr>
          <w:rFonts w:eastAsia="Times New Roman" w:cstheme="minorHAnsi"/>
        </w:rPr>
        <w:t xml:space="preserve"> </w:t>
      </w:r>
      <w:r w:rsidR="002B5B2A" w:rsidRPr="0035560A">
        <w:rPr>
          <w:rFonts w:eastAsia="Times New Roman" w:cstheme="minorHAnsi"/>
        </w:rPr>
        <w:t>z</w:t>
      </w:r>
      <w:r w:rsidR="14212078" w:rsidRPr="0035560A">
        <w:rPr>
          <w:rFonts w:eastAsia="Times New Roman" w:cstheme="minorHAnsi"/>
        </w:rPr>
        <w:t xml:space="preserve">=-11.93, p&lt;0.0001; </w:t>
      </w:r>
      <w:r w:rsidR="00F76C5C" w:rsidRPr="0035560A">
        <w:rPr>
          <w:rFonts w:eastAsia="Times New Roman" w:cstheme="minorHAnsi"/>
        </w:rPr>
        <w:t>and</w:t>
      </w:r>
      <w:r w:rsidR="14212078" w:rsidRPr="0035560A">
        <w:rPr>
          <w:rFonts w:eastAsia="Times New Roman" w:cstheme="minorHAnsi"/>
        </w:rPr>
        <w:t xml:space="preserve"> ADF</w:t>
      </w:r>
      <w:r w:rsidR="3C6DD9CC" w:rsidRPr="0035560A">
        <w:rPr>
          <w:rFonts w:eastAsia="Times New Roman" w:cstheme="minorHAnsi"/>
        </w:rPr>
        <w:t xml:space="preserve"> </w:t>
      </w:r>
      <w:r w:rsidR="002B5B2A" w:rsidRPr="0035560A">
        <w:rPr>
          <w:rFonts w:eastAsia="Times New Roman" w:cstheme="minorHAnsi"/>
        </w:rPr>
        <w:t>z</w:t>
      </w:r>
      <w:r w:rsidR="14212078" w:rsidRPr="0035560A">
        <w:rPr>
          <w:rFonts w:eastAsia="Times New Roman" w:cstheme="minorHAnsi"/>
        </w:rPr>
        <w:t xml:space="preserve">=-10.42, p&lt;0.0001 for online shopping fraud, hacking and doorstep fraud, </w:t>
      </w:r>
      <w:r w:rsidR="111A60E7" w:rsidRPr="0035560A">
        <w:rPr>
          <w:rFonts w:eastAsia="Times New Roman" w:cstheme="minorHAnsi"/>
        </w:rPr>
        <w:t>respectively)</w:t>
      </w:r>
      <w:r w:rsidR="1362F492" w:rsidRPr="0035560A">
        <w:rPr>
          <w:rFonts w:eastAsia="Times New Roman" w:cstheme="minorHAnsi"/>
        </w:rPr>
        <w:t>.</w:t>
      </w:r>
    </w:p>
    <w:p w14:paraId="2BF98943" w14:textId="77777777" w:rsidR="006E5AEC" w:rsidRPr="0035560A" w:rsidRDefault="006E5AEC" w:rsidP="00F76C5C">
      <w:pPr>
        <w:spacing w:line="259" w:lineRule="auto"/>
        <w:jc w:val="both"/>
        <w:rPr>
          <w:rFonts w:eastAsia="Calibri" w:cstheme="minorHAnsi"/>
          <w:color w:val="000000" w:themeColor="text1"/>
        </w:rPr>
      </w:pPr>
    </w:p>
    <w:p w14:paraId="0A1AEC85" w14:textId="334655B0" w:rsidR="00443EB7" w:rsidRPr="0035560A" w:rsidRDefault="006E5AEC" w:rsidP="00F76C5C">
      <w:pPr>
        <w:spacing w:line="259" w:lineRule="auto"/>
        <w:jc w:val="both"/>
        <w:rPr>
          <w:rFonts w:eastAsia="Times New Roman" w:cstheme="minorHAnsi"/>
          <w:color w:val="000000" w:themeColor="text1"/>
        </w:rPr>
      </w:pPr>
      <w:bookmarkStart w:id="4" w:name="_Toc118728815"/>
      <w:r w:rsidRPr="0035560A">
        <w:rPr>
          <w:rStyle w:val="Heading2Char"/>
          <w:rFonts w:asciiTheme="minorHAnsi" w:eastAsia="Times New Roman" w:hAnsiTheme="minorHAnsi" w:cstheme="minorHAnsi"/>
          <w:b/>
          <w:color w:val="auto"/>
          <w:sz w:val="24"/>
          <w:szCs w:val="24"/>
        </w:rPr>
        <w:t>Fig S1</w:t>
      </w:r>
      <w:r w:rsidRPr="0035560A">
        <w:rPr>
          <w:rStyle w:val="Heading2Char"/>
          <w:rFonts w:asciiTheme="minorHAnsi" w:eastAsia="Times New Roman" w:hAnsiTheme="minorHAnsi" w:cstheme="minorHAnsi"/>
          <w:color w:val="auto"/>
          <w:sz w:val="24"/>
          <w:szCs w:val="24"/>
        </w:rPr>
        <w:t xml:space="preserve"> </w:t>
      </w:r>
      <w:r w:rsidR="00F93BEB" w:rsidRPr="0035560A">
        <w:rPr>
          <w:rStyle w:val="Heading2Char"/>
          <w:rFonts w:asciiTheme="minorHAnsi" w:eastAsia="Times New Roman" w:hAnsiTheme="minorHAnsi" w:cstheme="minorHAnsi"/>
          <w:color w:val="auto"/>
          <w:sz w:val="24"/>
          <w:szCs w:val="24"/>
        </w:rPr>
        <w:t>M</w:t>
      </w:r>
      <w:r w:rsidR="000A1AB3" w:rsidRPr="0035560A">
        <w:rPr>
          <w:rStyle w:val="Heading2Char"/>
          <w:rFonts w:asciiTheme="minorHAnsi" w:eastAsia="Times New Roman" w:hAnsiTheme="minorHAnsi" w:cstheme="minorHAnsi"/>
          <w:color w:val="auto"/>
          <w:sz w:val="24"/>
          <w:szCs w:val="24"/>
        </w:rPr>
        <w:t>ean centred</w:t>
      </w:r>
      <w:r w:rsidR="00021038" w:rsidRPr="0035560A">
        <w:rPr>
          <w:rStyle w:val="Heading2Char"/>
          <w:rFonts w:asciiTheme="minorHAnsi" w:eastAsia="Times New Roman" w:hAnsiTheme="minorHAnsi" w:cstheme="minorHAnsi"/>
          <w:color w:val="auto"/>
          <w:sz w:val="24"/>
          <w:szCs w:val="24"/>
        </w:rPr>
        <w:t xml:space="preserve"> </w:t>
      </w:r>
      <w:r w:rsidR="00F93BEB" w:rsidRPr="0035560A">
        <w:rPr>
          <w:rStyle w:val="Heading2Char"/>
          <w:rFonts w:asciiTheme="minorHAnsi" w:eastAsia="Times New Roman" w:hAnsiTheme="minorHAnsi" w:cstheme="minorHAnsi"/>
          <w:color w:val="auto"/>
          <w:sz w:val="24"/>
          <w:szCs w:val="24"/>
        </w:rPr>
        <w:t xml:space="preserve">and differenced </w:t>
      </w:r>
      <w:r w:rsidR="00443EB7" w:rsidRPr="0035560A">
        <w:rPr>
          <w:rStyle w:val="Heading2Char"/>
          <w:rFonts w:asciiTheme="minorHAnsi" w:eastAsia="Times New Roman" w:hAnsiTheme="minorHAnsi" w:cstheme="minorHAnsi"/>
          <w:color w:val="auto"/>
          <w:sz w:val="24"/>
          <w:szCs w:val="24"/>
        </w:rPr>
        <w:t xml:space="preserve">crime </w:t>
      </w:r>
      <w:r w:rsidR="00021038" w:rsidRPr="0035560A">
        <w:rPr>
          <w:rStyle w:val="Heading2Char"/>
          <w:rFonts w:asciiTheme="minorHAnsi" w:eastAsia="Times New Roman" w:hAnsiTheme="minorHAnsi" w:cstheme="minorHAnsi"/>
          <w:color w:val="auto"/>
          <w:sz w:val="24"/>
          <w:szCs w:val="24"/>
        </w:rPr>
        <w:t>time series</w:t>
      </w:r>
      <w:r w:rsidR="00443EB7" w:rsidRPr="0035560A">
        <w:rPr>
          <w:rStyle w:val="Heading2Char"/>
          <w:rFonts w:asciiTheme="minorHAnsi" w:eastAsia="Times New Roman" w:hAnsiTheme="minorHAnsi" w:cstheme="minorHAnsi"/>
          <w:color w:val="auto"/>
          <w:sz w:val="24"/>
          <w:szCs w:val="24"/>
        </w:rPr>
        <w:t xml:space="preserve"> data</w:t>
      </w:r>
      <w:r w:rsidR="000A1AB3" w:rsidRPr="0035560A">
        <w:rPr>
          <w:rStyle w:val="Heading2Char"/>
          <w:rFonts w:asciiTheme="minorHAnsi" w:eastAsia="Times New Roman" w:hAnsiTheme="minorHAnsi" w:cstheme="minorHAnsi"/>
          <w:color w:val="auto"/>
          <w:sz w:val="24"/>
          <w:szCs w:val="24"/>
        </w:rPr>
        <w:t xml:space="preserve"> for online sales fraud</w:t>
      </w:r>
      <w:bookmarkEnd w:id="4"/>
      <w:r w:rsidR="000A1AB3" w:rsidRPr="0035560A">
        <w:rPr>
          <w:rFonts w:eastAsia="Times New Roman" w:cstheme="minorHAnsi"/>
        </w:rPr>
        <w:t xml:space="preserve"> (panel a), hacking (panel b) and door-step fraud (panel c) </w:t>
      </w:r>
    </w:p>
    <w:p w14:paraId="4E70F0DA" w14:textId="0ACFA0C3" w:rsidR="006E5AEC" w:rsidRPr="0035560A" w:rsidRDefault="00D02E42" w:rsidP="00F76C5C">
      <w:pPr>
        <w:spacing w:line="259" w:lineRule="auto"/>
        <w:jc w:val="both"/>
        <w:rPr>
          <w:rFonts w:eastAsia="Calibri" w:cstheme="minorHAnsi"/>
          <w:color w:val="000000" w:themeColor="text1"/>
        </w:rPr>
      </w:pPr>
      <w:r w:rsidRPr="0035560A">
        <w:rPr>
          <w:rFonts w:eastAsia="Calibri" w:cstheme="minorHAnsi"/>
          <w:noProof/>
          <w:color w:val="000000" w:themeColor="text1"/>
        </w:rPr>
        <w:drawing>
          <wp:inline distT="0" distB="0" distL="0" distR="0" wp14:anchorId="5A57141B" wp14:editId="63517233">
            <wp:extent cx="5727700" cy="23444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5727700" cy="2344420"/>
                    </a:xfrm>
                    <a:prstGeom prst="rect">
                      <a:avLst/>
                    </a:prstGeom>
                  </pic:spPr>
                </pic:pic>
              </a:graphicData>
            </a:graphic>
          </wp:inline>
        </w:drawing>
      </w:r>
    </w:p>
    <w:p w14:paraId="781EAB18" w14:textId="325AFA55" w:rsidR="1362F492" w:rsidRPr="0035560A" w:rsidRDefault="1362F492" w:rsidP="00F76C5C">
      <w:pPr>
        <w:jc w:val="both"/>
        <w:rPr>
          <w:rFonts w:eastAsia="Times New Roman" w:cstheme="minorHAnsi"/>
          <w:color w:val="000000" w:themeColor="text1"/>
        </w:rPr>
      </w:pPr>
      <w:r w:rsidRPr="0035560A">
        <w:rPr>
          <w:rFonts w:eastAsia="Times New Roman" w:cstheme="minorHAnsi"/>
          <w:color w:val="000000" w:themeColor="text1"/>
        </w:rPr>
        <w:t>The independent variables were also found to be non-stationary for the pandemic period (Google Mobility: ADF</w:t>
      </w:r>
      <w:r w:rsidR="03E0081E" w:rsidRPr="0035560A">
        <w:rPr>
          <w:rFonts w:eastAsia="Times New Roman" w:cstheme="minorHAnsi"/>
          <w:color w:val="000000" w:themeColor="text1"/>
        </w:rPr>
        <w:t xml:space="preserve"> Z</w:t>
      </w:r>
      <w:r w:rsidRPr="0035560A">
        <w:rPr>
          <w:rFonts w:eastAsia="Times New Roman" w:cstheme="minorHAnsi"/>
          <w:color w:val="000000" w:themeColor="text1"/>
        </w:rPr>
        <w:t>=-2.</w:t>
      </w:r>
      <w:r w:rsidR="00F76C5C" w:rsidRPr="0035560A">
        <w:rPr>
          <w:rFonts w:eastAsia="Times New Roman" w:cstheme="minorHAnsi"/>
          <w:color w:val="000000" w:themeColor="text1"/>
        </w:rPr>
        <w:t>31,</w:t>
      </w:r>
      <w:r w:rsidRPr="0035560A">
        <w:rPr>
          <w:rFonts w:eastAsia="Times New Roman" w:cstheme="minorHAnsi"/>
          <w:color w:val="000000" w:themeColor="text1"/>
        </w:rPr>
        <w:t xml:space="preserve"> p=0.17; Online sales: ADF</w:t>
      </w:r>
      <w:r w:rsidR="4373A401" w:rsidRPr="0035560A">
        <w:rPr>
          <w:rFonts w:eastAsia="Times New Roman" w:cstheme="minorHAnsi"/>
          <w:color w:val="000000" w:themeColor="text1"/>
        </w:rPr>
        <w:t xml:space="preserve"> Z</w:t>
      </w:r>
      <w:r w:rsidRPr="0035560A">
        <w:rPr>
          <w:rFonts w:eastAsia="Times New Roman" w:cstheme="minorHAnsi"/>
          <w:color w:val="000000" w:themeColor="text1"/>
        </w:rPr>
        <w:t>=-1.</w:t>
      </w:r>
      <w:r w:rsidR="2167C463" w:rsidRPr="0035560A">
        <w:rPr>
          <w:rFonts w:eastAsia="Times New Roman" w:cstheme="minorHAnsi"/>
          <w:color w:val="000000" w:themeColor="text1"/>
        </w:rPr>
        <w:t>98</w:t>
      </w:r>
      <w:r w:rsidRPr="0035560A">
        <w:rPr>
          <w:rFonts w:eastAsia="Times New Roman" w:cstheme="minorHAnsi"/>
          <w:color w:val="000000" w:themeColor="text1"/>
        </w:rPr>
        <w:t>, p=0.</w:t>
      </w:r>
      <w:r w:rsidR="05C39441" w:rsidRPr="0035560A">
        <w:rPr>
          <w:rFonts w:eastAsia="Times New Roman" w:cstheme="minorHAnsi"/>
          <w:color w:val="000000" w:themeColor="text1"/>
        </w:rPr>
        <w:t>29</w:t>
      </w:r>
      <w:r w:rsidRPr="0035560A">
        <w:rPr>
          <w:rFonts w:eastAsia="Times New Roman" w:cstheme="minorHAnsi"/>
          <w:color w:val="000000" w:themeColor="text1"/>
        </w:rPr>
        <w:t>). Again, first differencing addressed the issue</w:t>
      </w:r>
      <w:r w:rsidR="47D04D00" w:rsidRPr="0035560A">
        <w:rPr>
          <w:rFonts w:eastAsia="Times New Roman" w:cstheme="minorHAnsi"/>
          <w:color w:val="000000" w:themeColor="text1"/>
        </w:rPr>
        <w:t xml:space="preserve"> (Google Mobility: ADF Z=-</w:t>
      </w:r>
      <w:r w:rsidR="3613B6C2" w:rsidRPr="0035560A">
        <w:rPr>
          <w:rFonts w:eastAsia="Times New Roman" w:cstheme="minorHAnsi"/>
          <w:color w:val="000000" w:themeColor="text1"/>
        </w:rPr>
        <w:t>3.</w:t>
      </w:r>
      <w:r w:rsidR="00F76C5C" w:rsidRPr="0035560A">
        <w:rPr>
          <w:rFonts w:eastAsia="Times New Roman" w:cstheme="minorHAnsi"/>
          <w:color w:val="000000" w:themeColor="text1"/>
        </w:rPr>
        <w:t>06,</w:t>
      </w:r>
      <w:r w:rsidR="47D04D00" w:rsidRPr="0035560A">
        <w:rPr>
          <w:rFonts w:eastAsia="Times New Roman" w:cstheme="minorHAnsi"/>
          <w:color w:val="000000" w:themeColor="text1"/>
        </w:rPr>
        <w:t xml:space="preserve"> p</w:t>
      </w:r>
      <w:r w:rsidR="6984D04B" w:rsidRPr="0035560A">
        <w:rPr>
          <w:rFonts w:eastAsia="Times New Roman" w:cstheme="minorHAnsi"/>
          <w:color w:val="000000" w:themeColor="text1"/>
        </w:rPr>
        <w:t>&lt;</w:t>
      </w:r>
      <w:r w:rsidR="47D04D00" w:rsidRPr="0035560A">
        <w:rPr>
          <w:rFonts w:eastAsia="Times New Roman" w:cstheme="minorHAnsi"/>
          <w:color w:val="000000" w:themeColor="text1"/>
        </w:rPr>
        <w:t>0.</w:t>
      </w:r>
      <w:r w:rsidR="1B477E30" w:rsidRPr="0035560A">
        <w:rPr>
          <w:rFonts w:eastAsia="Times New Roman" w:cstheme="minorHAnsi"/>
          <w:color w:val="000000" w:themeColor="text1"/>
        </w:rPr>
        <w:t>03</w:t>
      </w:r>
      <w:r w:rsidR="47D04D00" w:rsidRPr="0035560A">
        <w:rPr>
          <w:rFonts w:eastAsia="Times New Roman" w:cstheme="minorHAnsi"/>
          <w:color w:val="000000" w:themeColor="text1"/>
        </w:rPr>
        <w:t>; Online sales: ADF Z=-</w:t>
      </w:r>
      <w:r w:rsidR="04D44EE9" w:rsidRPr="0035560A">
        <w:rPr>
          <w:rFonts w:eastAsia="Times New Roman" w:cstheme="minorHAnsi"/>
          <w:color w:val="000000" w:themeColor="text1"/>
        </w:rPr>
        <w:t>3</w:t>
      </w:r>
      <w:r w:rsidR="47D04D00" w:rsidRPr="0035560A">
        <w:rPr>
          <w:rFonts w:eastAsia="Times New Roman" w:cstheme="minorHAnsi"/>
          <w:color w:val="000000" w:themeColor="text1"/>
        </w:rPr>
        <w:t>.</w:t>
      </w:r>
      <w:r w:rsidR="2653821A" w:rsidRPr="0035560A">
        <w:rPr>
          <w:rFonts w:eastAsia="Times New Roman" w:cstheme="minorHAnsi"/>
          <w:color w:val="000000" w:themeColor="text1"/>
        </w:rPr>
        <w:t>21</w:t>
      </w:r>
      <w:r w:rsidR="47D04D00" w:rsidRPr="0035560A">
        <w:rPr>
          <w:rFonts w:eastAsia="Times New Roman" w:cstheme="minorHAnsi"/>
          <w:color w:val="000000" w:themeColor="text1"/>
        </w:rPr>
        <w:t>, p</w:t>
      </w:r>
      <w:r w:rsidR="1A4DA251" w:rsidRPr="0035560A">
        <w:rPr>
          <w:rFonts w:eastAsia="Times New Roman" w:cstheme="minorHAnsi"/>
          <w:color w:val="000000" w:themeColor="text1"/>
        </w:rPr>
        <w:t>&lt;</w:t>
      </w:r>
      <w:r w:rsidR="47D04D00" w:rsidRPr="0035560A">
        <w:rPr>
          <w:rFonts w:eastAsia="Times New Roman" w:cstheme="minorHAnsi"/>
          <w:color w:val="000000" w:themeColor="text1"/>
        </w:rPr>
        <w:t>0.</w:t>
      </w:r>
      <w:r w:rsidR="2B2AA24D" w:rsidRPr="0035560A">
        <w:rPr>
          <w:rFonts w:eastAsia="Times New Roman" w:cstheme="minorHAnsi"/>
          <w:color w:val="000000" w:themeColor="text1"/>
        </w:rPr>
        <w:t>02</w:t>
      </w:r>
      <w:r w:rsidR="47D04D00" w:rsidRPr="0035560A">
        <w:rPr>
          <w:rFonts w:eastAsia="Times New Roman" w:cstheme="minorHAnsi"/>
          <w:color w:val="000000" w:themeColor="text1"/>
        </w:rPr>
        <w:t>)</w:t>
      </w:r>
      <w:r w:rsidRPr="0035560A">
        <w:rPr>
          <w:rFonts w:eastAsia="Times New Roman" w:cstheme="minorHAnsi"/>
          <w:color w:val="000000" w:themeColor="text1"/>
        </w:rPr>
        <w:t>.</w:t>
      </w:r>
    </w:p>
    <w:p w14:paraId="561D1AC4" w14:textId="79EA569C" w:rsidR="4846F1D8" w:rsidRPr="0035560A" w:rsidRDefault="4846F1D8" w:rsidP="4846F1D8">
      <w:pPr>
        <w:rPr>
          <w:rFonts w:eastAsia="Calibri" w:cstheme="minorHAnsi"/>
          <w:color w:val="000000" w:themeColor="text1"/>
        </w:rPr>
      </w:pPr>
    </w:p>
    <w:p w14:paraId="765AE885" w14:textId="04484729" w:rsidR="3CEAEC41" w:rsidRPr="0035560A" w:rsidRDefault="009332C8" w:rsidP="00651BAD">
      <w:pPr>
        <w:pStyle w:val="Heading1"/>
        <w:rPr>
          <w:rFonts w:asciiTheme="minorHAnsi" w:eastAsia="Times New Roman" w:hAnsiTheme="minorHAnsi" w:cstheme="minorHAnsi"/>
          <w:b/>
          <w:bCs/>
          <w:color w:val="auto"/>
          <w:sz w:val="24"/>
          <w:szCs w:val="24"/>
        </w:rPr>
      </w:pPr>
      <w:bookmarkStart w:id="5" w:name="_Toc118728816"/>
      <w:r w:rsidRPr="0035560A">
        <w:rPr>
          <w:rFonts w:asciiTheme="minorHAnsi" w:eastAsia="Times New Roman" w:hAnsiTheme="minorHAnsi" w:cstheme="minorHAnsi"/>
          <w:b/>
          <w:bCs/>
          <w:color w:val="auto"/>
          <w:sz w:val="24"/>
          <w:szCs w:val="24"/>
        </w:rPr>
        <w:t>3</w:t>
      </w:r>
      <w:r w:rsidR="35E1FEF8" w:rsidRPr="0035560A">
        <w:rPr>
          <w:rFonts w:asciiTheme="minorHAnsi" w:eastAsia="Times New Roman" w:hAnsiTheme="minorHAnsi" w:cstheme="minorHAnsi"/>
          <w:b/>
          <w:bCs/>
          <w:color w:val="auto"/>
          <w:sz w:val="24"/>
          <w:szCs w:val="24"/>
        </w:rPr>
        <w:t>.</w:t>
      </w:r>
      <w:r w:rsidR="3CEAEC41" w:rsidRPr="0035560A">
        <w:rPr>
          <w:rFonts w:asciiTheme="minorHAnsi" w:eastAsia="Times New Roman" w:hAnsiTheme="minorHAnsi" w:cstheme="minorHAnsi"/>
          <w:b/>
          <w:bCs/>
          <w:color w:val="auto"/>
          <w:sz w:val="24"/>
          <w:szCs w:val="24"/>
        </w:rPr>
        <w:t xml:space="preserve"> </w:t>
      </w:r>
      <w:r w:rsidR="67B31524" w:rsidRPr="0035560A">
        <w:rPr>
          <w:rFonts w:asciiTheme="minorHAnsi" w:eastAsia="Times New Roman" w:hAnsiTheme="minorHAnsi" w:cstheme="minorHAnsi"/>
          <w:b/>
          <w:bCs/>
          <w:color w:val="auto"/>
          <w:sz w:val="24"/>
          <w:szCs w:val="24"/>
        </w:rPr>
        <w:t xml:space="preserve">Google </w:t>
      </w:r>
      <w:r w:rsidR="4D67D68F" w:rsidRPr="0035560A">
        <w:rPr>
          <w:rFonts w:asciiTheme="minorHAnsi" w:eastAsia="Times New Roman" w:hAnsiTheme="minorHAnsi" w:cstheme="minorHAnsi"/>
          <w:b/>
          <w:bCs/>
          <w:color w:val="auto"/>
          <w:sz w:val="24"/>
          <w:szCs w:val="24"/>
        </w:rPr>
        <w:t>m</w:t>
      </w:r>
      <w:r w:rsidR="67B31524" w:rsidRPr="0035560A">
        <w:rPr>
          <w:rFonts w:asciiTheme="minorHAnsi" w:eastAsia="Times New Roman" w:hAnsiTheme="minorHAnsi" w:cstheme="minorHAnsi"/>
          <w:b/>
          <w:bCs/>
          <w:color w:val="auto"/>
          <w:sz w:val="24"/>
          <w:szCs w:val="24"/>
        </w:rPr>
        <w:t xml:space="preserve">obility </w:t>
      </w:r>
      <w:r w:rsidR="30542B39" w:rsidRPr="0035560A">
        <w:rPr>
          <w:rFonts w:asciiTheme="minorHAnsi" w:eastAsia="Times New Roman" w:hAnsiTheme="minorHAnsi" w:cstheme="minorHAnsi"/>
          <w:b/>
          <w:bCs/>
          <w:color w:val="auto"/>
          <w:sz w:val="24"/>
          <w:szCs w:val="24"/>
        </w:rPr>
        <w:t>i</w:t>
      </w:r>
      <w:r w:rsidR="67B31524" w:rsidRPr="0035560A">
        <w:rPr>
          <w:rFonts w:asciiTheme="minorHAnsi" w:eastAsia="Times New Roman" w:hAnsiTheme="minorHAnsi" w:cstheme="minorHAnsi"/>
          <w:b/>
          <w:bCs/>
          <w:color w:val="auto"/>
          <w:sz w:val="24"/>
          <w:szCs w:val="24"/>
        </w:rPr>
        <w:t>ndices</w:t>
      </w:r>
      <w:bookmarkEnd w:id="5"/>
    </w:p>
    <w:p w14:paraId="07244EE4" w14:textId="77777777" w:rsidR="4846F1D8" w:rsidRPr="0035560A" w:rsidRDefault="4846F1D8">
      <w:pPr>
        <w:rPr>
          <w:rFonts w:cstheme="minorHAnsi"/>
          <w:color w:val="000000" w:themeColor="text1"/>
        </w:rPr>
      </w:pPr>
    </w:p>
    <w:p w14:paraId="6A2C39EA" w14:textId="4BE720F4" w:rsidR="00FD4E8F" w:rsidRPr="0035560A" w:rsidRDefault="001C7B05" w:rsidP="46C58B50">
      <w:pPr>
        <w:jc w:val="both"/>
        <w:rPr>
          <w:rFonts w:eastAsia="Times New Roman" w:cstheme="minorHAnsi"/>
        </w:rPr>
      </w:pPr>
      <w:r w:rsidRPr="0035560A">
        <w:rPr>
          <w:rFonts w:eastAsia="Times New Roman" w:cstheme="minorHAnsi"/>
        </w:rPr>
        <w:t xml:space="preserve">Google </w:t>
      </w:r>
      <w:r w:rsidR="00826648" w:rsidRPr="0035560A">
        <w:rPr>
          <w:rFonts w:eastAsia="Times New Roman" w:cstheme="minorHAnsi"/>
        </w:rPr>
        <w:t xml:space="preserve">mobility data is generated </w:t>
      </w:r>
      <w:r w:rsidRPr="0035560A">
        <w:rPr>
          <w:rFonts w:eastAsia="Times New Roman" w:cstheme="minorHAnsi"/>
        </w:rPr>
        <w:t xml:space="preserve">using anonymized </w:t>
      </w:r>
      <w:r w:rsidR="2CF04FB0" w:rsidRPr="0035560A">
        <w:rPr>
          <w:rFonts w:eastAsia="Times New Roman" w:cstheme="minorHAnsi"/>
        </w:rPr>
        <w:t>information</w:t>
      </w:r>
      <w:r w:rsidRPr="0035560A">
        <w:rPr>
          <w:rFonts w:eastAsia="Times New Roman" w:cstheme="minorHAnsi"/>
        </w:rPr>
        <w:t xml:space="preserve"> from mobile phone users that have enabled the location history on a device. The data represent the daily percentage change in the use of different types of places relative to a baseline period (3 January to 6 February 2020). The baseline period was determined by Google.  </w:t>
      </w:r>
      <w:r w:rsidR="008C5EFA" w:rsidRPr="0035560A">
        <w:rPr>
          <w:rFonts w:eastAsia="Times New Roman" w:cstheme="minorHAnsi"/>
        </w:rPr>
        <w:t>In this paper</w:t>
      </w:r>
      <w:r w:rsidRPr="0035560A">
        <w:rPr>
          <w:rFonts w:eastAsia="Times New Roman" w:cstheme="minorHAnsi"/>
        </w:rPr>
        <w:t xml:space="preserve">, we </w:t>
      </w:r>
      <w:r w:rsidR="008C5EFA" w:rsidRPr="0035560A">
        <w:rPr>
          <w:rFonts w:eastAsia="Times New Roman" w:cstheme="minorHAnsi"/>
        </w:rPr>
        <w:t>take the mean for each month as the crime data are only available at this level of aggregation.</w:t>
      </w:r>
      <w:r w:rsidRPr="0035560A">
        <w:rPr>
          <w:rFonts w:eastAsia="Times New Roman" w:cstheme="minorHAnsi"/>
        </w:rPr>
        <w:t xml:space="preserve"> </w:t>
      </w:r>
      <w:r w:rsidR="008C5EFA" w:rsidRPr="0035560A">
        <w:rPr>
          <w:rFonts w:eastAsia="Times New Roman" w:cstheme="minorHAnsi"/>
        </w:rPr>
        <w:t xml:space="preserve"> </w:t>
      </w:r>
      <w:r w:rsidR="009B5D26" w:rsidRPr="0035560A">
        <w:rPr>
          <w:rFonts w:eastAsia="Times New Roman" w:cstheme="minorHAnsi"/>
          <w:color w:val="000000" w:themeColor="text1"/>
        </w:rPr>
        <w:t xml:space="preserve">In the main paper, we use Google mobility </w:t>
      </w:r>
      <w:r w:rsidR="00C20C83" w:rsidRPr="0035560A">
        <w:rPr>
          <w:rFonts w:eastAsia="Times New Roman" w:cstheme="minorHAnsi"/>
          <w:color w:val="000000" w:themeColor="text1"/>
        </w:rPr>
        <w:t xml:space="preserve">data for </w:t>
      </w:r>
      <w:r w:rsidR="002E1A55" w:rsidRPr="0035560A">
        <w:rPr>
          <w:rFonts w:eastAsia="Times New Roman" w:cstheme="minorHAnsi"/>
          <w:color w:val="000000" w:themeColor="text1"/>
        </w:rPr>
        <w:t>transit stations</w:t>
      </w:r>
      <w:r w:rsidR="009B5D26" w:rsidRPr="0035560A">
        <w:rPr>
          <w:rFonts w:eastAsia="Times New Roman" w:cstheme="minorHAnsi"/>
          <w:color w:val="000000" w:themeColor="text1"/>
        </w:rPr>
        <w:t xml:space="preserve">.  </w:t>
      </w:r>
      <w:r w:rsidR="00FD4E8F" w:rsidRPr="0035560A">
        <w:rPr>
          <w:rFonts w:eastAsia="Times New Roman" w:cstheme="minorHAnsi"/>
          <w:color w:val="000000" w:themeColor="text1"/>
        </w:rPr>
        <w:t xml:space="preserve">Fig S2 shows the time series for </w:t>
      </w:r>
      <w:r w:rsidR="00FD4E8F" w:rsidRPr="0035560A">
        <w:rPr>
          <w:rFonts w:eastAsia="Times New Roman" w:cstheme="minorHAnsi"/>
          <w:color w:val="000000" w:themeColor="text1"/>
        </w:rPr>
        <w:lastRenderedPageBreak/>
        <w:t xml:space="preserve">the six different indices of </w:t>
      </w:r>
      <w:r w:rsidR="00690D2B" w:rsidRPr="0035560A">
        <w:rPr>
          <w:rFonts w:eastAsia="Times New Roman" w:cstheme="minorHAnsi"/>
          <w:color w:val="000000" w:themeColor="text1"/>
        </w:rPr>
        <w:t>mobility generated by Google.  They show that during the pandemic</w:t>
      </w:r>
      <w:r w:rsidR="0A661BE9" w:rsidRPr="0035560A">
        <w:rPr>
          <w:rFonts w:eastAsia="Times New Roman" w:cstheme="minorHAnsi"/>
          <w:color w:val="000000" w:themeColor="text1"/>
        </w:rPr>
        <w:t>,</w:t>
      </w:r>
      <w:r w:rsidR="00690D2B" w:rsidRPr="0035560A">
        <w:rPr>
          <w:rFonts w:eastAsia="Times New Roman" w:cstheme="minorHAnsi"/>
          <w:color w:val="000000" w:themeColor="text1"/>
        </w:rPr>
        <w:t xml:space="preserve"> patterns of activity around </w:t>
      </w:r>
      <w:r w:rsidR="007F44E6" w:rsidRPr="0035560A">
        <w:rPr>
          <w:rFonts w:eastAsia="Times New Roman" w:cstheme="minorHAnsi"/>
          <w:color w:val="000000" w:themeColor="text1"/>
        </w:rPr>
        <w:t>the home</w:t>
      </w:r>
      <w:r w:rsidR="00565C65" w:rsidRPr="0035560A">
        <w:rPr>
          <w:rFonts w:eastAsia="Times New Roman" w:cstheme="minorHAnsi"/>
          <w:color w:val="000000" w:themeColor="text1"/>
        </w:rPr>
        <w:t>,</w:t>
      </w:r>
      <w:r w:rsidR="007F44E6" w:rsidRPr="0035560A">
        <w:rPr>
          <w:rFonts w:eastAsia="Times New Roman" w:cstheme="minorHAnsi"/>
          <w:color w:val="000000" w:themeColor="text1"/>
        </w:rPr>
        <w:t xml:space="preserve"> </w:t>
      </w:r>
      <w:r w:rsidR="00565C65" w:rsidRPr="0035560A">
        <w:rPr>
          <w:rFonts w:eastAsia="Times New Roman" w:cstheme="minorHAnsi"/>
          <w:color w:val="000000" w:themeColor="text1"/>
        </w:rPr>
        <w:t xml:space="preserve">at </w:t>
      </w:r>
      <w:r w:rsidR="007F44E6" w:rsidRPr="0035560A">
        <w:rPr>
          <w:rFonts w:eastAsia="Times New Roman" w:cstheme="minorHAnsi"/>
          <w:color w:val="000000" w:themeColor="text1"/>
        </w:rPr>
        <w:t xml:space="preserve">parks and sites of recreation increased, while activity </w:t>
      </w:r>
      <w:r w:rsidR="007B1A3C" w:rsidRPr="0035560A">
        <w:rPr>
          <w:rFonts w:eastAsia="Times New Roman" w:cstheme="minorHAnsi"/>
          <w:color w:val="000000" w:themeColor="text1"/>
        </w:rPr>
        <w:t>at other locations declined.</w:t>
      </w:r>
      <w:r w:rsidR="00B81422" w:rsidRPr="0035560A">
        <w:rPr>
          <w:rFonts w:eastAsia="Times New Roman" w:cstheme="minorHAnsi"/>
          <w:color w:val="000000" w:themeColor="text1"/>
        </w:rPr>
        <w:t xml:space="preserve">  It is also clear that most indices are highly correlated with each other.</w:t>
      </w:r>
    </w:p>
    <w:p w14:paraId="49449141" w14:textId="77777777" w:rsidR="00FD4E8F" w:rsidRPr="0035560A" w:rsidRDefault="00FD4E8F" w:rsidP="6D85712B">
      <w:pPr>
        <w:spacing w:line="259" w:lineRule="auto"/>
        <w:rPr>
          <w:rFonts w:eastAsia="Times New Roman" w:cstheme="minorHAnsi"/>
          <w:b/>
          <w:color w:val="000000" w:themeColor="text1"/>
        </w:rPr>
      </w:pPr>
    </w:p>
    <w:p w14:paraId="2DBE33E5" w14:textId="77777777" w:rsidR="00D55AB6" w:rsidRPr="0035560A" w:rsidRDefault="00D55AB6" w:rsidP="6D85712B">
      <w:pPr>
        <w:spacing w:line="259" w:lineRule="auto"/>
        <w:rPr>
          <w:rFonts w:cstheme="minorHAnsi"/>
          <w:b/>
          <w:bCs/>
          <w:color w:val="000000" w:themeColor="text1"/>
        </w:rPr>
      </w:pPr>
    </w:p>
    <w:p w14:paraId="01121ED5" w14:textId="03782594" w:rsidR="0093318F" w:rsidRPr="0035560A" w:rsidRDefault="007E1DA7" w:rsidP="46C58B50">
      <w:pPr>
        <w:pStyle w:val="Heading2"/>
        <w:rPr>
          <w:rFonts w:asciiTheme="minorHAnsi" w:hAnsiTheme="minorHAnsi" w:cstheme="minorHAnsi"/>
          <w:color w:val="000000" w:themeColor="text1"/>
          <w:sz w:val="24"/>
          <w:szCs w:val="24"/>
        </w:rPr>
      </w:pPr>
      <w:bookmarkStart w:id="6" w:name="_Toc118728817"/>
      <w:r w:rsidRPr="0035560A">
        <w:rPr>
          <w:rFonts w:asciiTheme="minorHAnsi" w:eastAsia="Times New Roman" w:hAnsiTheme="minorHAnsi" w:cstheme="minorHAnsi"/>
          <w:b/>
          <w:bCs/>
          <w:color w:val="auto"/>
          <w:sz w:val="24"/>
          <w:szCs w:val="24"/>
        </w:rPr>
        <w:t>Fig S2</w:t>
      </w:r>
      <w:r w:rsidRPr="0035560A">
        <w:rPr>
          <w:rFonts w:asciiTheme="minorHAnsi" w:hAnsiTheme="minorHAnsi" w:cstheme="minorHAnsi"/>
          <w:b/>
          <w:bCs/>
          <w:color w:val="000000" w:themeColor="text1"/>
          <w:sz w:val="24"/>
          <w:szCs w:val="24"/>
        </w:rPr>
        <w:t xml:space="preserve"> </w:t>
      </w:r>
      <w:r w:rsidRPr="0035560A">
        <w:rPr>
          <w:rFonts w:asciiTheme="minorHAnsi" w:hAnsiTheme="minorHAnsi" w:cstheme="minorHAnsi"/>
          <w:color w:val="000000" w:themeColor="text1"/>
          <w:sz w:val="24"/>
          <w:szCs w:val="24"/>
        </w:rPr>
        <w:t xml:space="preserve">Time series </w:t>
      </w:r>
      <w:r w:rsidR="00CB3027" w:rsidRPr="0035560A">
        <w:rPr>
          <w:rFonts w:asciiTheme="minorHAnsi" w:hAnsiTheme="minorHAnsi" w:cstheme="minorHAnsi"/>
          <w:color w:val="000000" w:themeColor="text1"/>
          <w:sz w:val="24"/>
          <w:szCs w:val="24"/>
        </w:rPr>
        <w:t xml:space="preserve">for the different </w:t>
      </w:r>
      <w:r w:rsidR="00FD4E8F" w:rsidRPr="0035560A">
        <w:rPr>
          <w:rFonts w:asciiTheme="minorHAnsi" w:hAnsiTheme="minorHAnsi" w:cstheme="minorHAnsi"/>
          <w:color w:val="000000" w:themeColor="text1"/>
          <w:sz w:val="24"/>
          <w:szCs w:val="24"/>
        </w:rPr>
        <w:t>Google Mobility indices</w:t>
      </w:r>
      <w:bookmarkEnd w:id="6"/>
      <w:r w:rsidR="5B0A079C" w:rsidRPr="0035560A">
        <w:rPr>
          <w:rFonts w:asciiTheme="minorHAnsi" w:hAnsiTheme="minorHAnsi" w:cstheme="minorHAnsi"/>
          <w:color w:val="000000" w:themeColor="text1"/>
          <w:sz w:val="24"/>
          <w:szCs w:val="24"/>
        </w:rPr>
        <w:t xml:space="preserve"> </w:t>
      </w:r>
    </w:p>
    <w:p w14:paraId="05DD0741" w14:textId="29A7C123" w:rsidR="6D85712B" w:rsidRPr="0035560A" w:rsidRDefault="327132EF">
      <w:pPr>
        <w:rPr>
          <w:rFonts w:cstheme="minorHAnsi"/>
          <w:color w:val="000000" w:themeColor="text1"/>
        </w:rPr>
      </w:pPr>
      <w:r w:rsidRPr="0035560A">
        <w:rPr>
          <w:rFonts w:cstheme="minorHAnsi"/>
          <w:noProof/>
        </w:rPr>
        <w:drawing>
          <wp:inline distT="0" distB="0" distL="0" distR="0" wp14:anchorId="64610C78" wp14:editId="3C5754EB">
            <wp:extent cx="5664200" cy="2832100"/>
            <wp:effectExtent l="0" t="0" r="0" b="0"/>
            <wp:docPr id="1358805101" name="Picture 1358805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64200" cy="2832100"/>
                    </a:xfrm>
                    <a:prstGeom prst="rect">
                      <a:avLst/>
                    </a:prstGeom>
                  </pic:spPr>
                </pic:pic>
              </a:graphicData>
            </a:graphic>
          </wp:inline>
        </w:drawing>
      </w:r>
    </w:p>
    <w:p w14:paraId="70FDA77D" w14:textId="37645651" w:rsidR="134E1CCE" w:rsidRPr="0035560A" w:rsidRDefault="6F1AE938" w:rsidP="5DF6359D">
      <w:pPr>
        <w:pStyle w:val="Heading1"/>
        <w:rPr>
          <w:rFonts w:asciiTheme="minorHAnsi" w:eastAsia="Times New Roman" w:hAnsiTheme="minorHAnsi" w:cstheme="minorHAnsi"/>
          <w:b/>
          <w:bCs/>
          <w:color w:val="auto"/>
          <w:sz w:val="24"/>
          <w:szCs w:val="24"/>
        </w:rPr>
      </w:pPr>
      <w:bookmarkStart w:id="7" w:name="_Toc118728818"/>
      <w:r w:rsidRPr="0035560A">
        <w:rPr>
          <w:rFonts w:asciiTheme="minorHAnsi" w:eastAsia="Times New Roman" w:hAnsiTheme="minorHAnsi" w:cstheme="minorHAnsi"/>
          <w:b/>
          <w:bCs/>
          <w:color w:val="auto"/>
          <w:sz w:val="24"/>
          <w:szCs w:val="24"/>
        </w:rPr>
        <w:t>4.</w:t>
      </w:r>
      <w:r w:rsidR="6D94005D" w:rsidRPr="0035560A">
        <w:rPr>
          <w:rFonts w:asciiTheme="minorHAnsi" w:eastAsia="Times New Roman" w:hAnsiTheme="minorHAnsi" w:cstheme="minorHAnsi"/>
          <w:b/>
          <w:bCs/>
          <w:color w:val="auto"/>
          <w:sz w:val="24"/>
          <w:szCs w:val="24"/>
        </w:rPr>
        <w:t xml:space="preserve"> </w:t>
      </w:r>
      <w:r w:rsidR="6E2DD574" w:rsidRPr="0035560A">
        <w:rPr>
          <w:rFonts w:asciiTheme="minorHAnsi" w:eastAsia="Times New Roman" w:hAnsiTheme="minorHAnsi" w:cstheme="minorHAnsi"/>
          <w:b/>
          <w:bCs/>
          <w:color w:val="auto"/>
          <w:sz w:val="24"/>
          <w:szCs w:val="24"/>
        </w:rPr>
        <w:t>F</w:t>
      </w:r>
      <w:r w:rsidR="134E1CCE" w:rsidRPr="0035560A">
        <w:rPr>
          <w:rFonts w:asciiTheme="minorHAnsi" w:eastAsia="Times New Roman" w:hAnsiTheme="minorHAnsi" w:cstheme="minorHAnsi"/>
          <w:b/>
          <w:bCs/>
          <w:color w:val="auto"/>
          <w:sz w:val="24"/>
          <w:szCs w:val="24"/>
        </w:rPr>
        <w:t>ull model results</w:t>
      </w:r>
      <w:bookmarkEnd w:id="7"/>
    </w:p>
    <w:p w14:paraId="688F2C4F" w14:textId="77777777" w:rsidR="00D55AB6" w:rsidRPr="0035560A" w:rsidRDefault="00D55AB6" w:rsidP="00D55AB6">
      <w:pPr>
        <w:rPr>
          <w:rFonts w:cstheme="minorHAnsi"/>
        </w:rPr>
      </w:pPr>
    </w:p>
    <w:p w14:paraId="2729C679" w14:textId="37F9BDEF" w:rsidR="46C58B50" w:rsidRPr="0035560A" w:rsidRDefault="46C58B50" w:rsidP="002F23D8">
      <w:pPr>
        <w:jc w:val="both"/>
        <w:rPr>
          <w:rFonts w:eastAsia="Arial" w:cstheme="minorHAnsi"/>
          <w:color w:val="000000" w:themeColor="text1"/>
        </w:rPr>
      </w:pPr>
      <w:r w:rsidRPr="0035560A">
        <w:rPr>
          <w:rFonts w:eastAsia="Arial" w:cstheme="minorHAnsi"/>
          <w:lang w:val="en-US"/>
        </w:rPr>
        <w:t xml:space="preserve">As noted in the main text, we estimate ARIMA models using the </w:t>
      </w:r>
      <w:proofErr w:type="spellStart"/>
      <w:r w:rsidRPr="0035560A">
        <w:rPr>
          <w:rFonts w:eastAsia="Arial" w:cstheme="minorHAnsi"/>
          <w:i/>
          <w:iCs/>
          <w:lang w:val="en-US"/>
        </w:rPr>
        <w:t>arimaauto</w:t>
      </w:r>
      <w:proofErr w:type="spellEnd"/>
      <w:r w:rsidRPr="0035560A">
        <w:rPr>
          <w:rFonts w:eastAsia="Arial" w:cstheme="minorHAnsi"/>
          <w:lang w:val="en-US"/>
        </w:rPr>
        <w:t xml:space="preserve"> (</w:t>
      </w:r>
      <w:proofErr w:type="spellStart"/>
      <w:r w:rsidRPr="0035560A">
        <w:rPr>
          <w:rFonts w:eastAsia="Arial" w:cstheme="minorHAnsi"/>
          <w:lang w:val="en-US"/>
        </w:rPr>
        <w:t>Bolotov</w:t>
      </w:r>
      <w:proofErr w:type="spellEnd"/>
      <w:r w:rsidRPr="0035560A">
        <w:rPr>
          <w:rFonts w:eastAsia="Arial" w:cstheme="minorHAnsi"/>
          <w:lang w:val="en-US"/>
        </w:rPr>
        <w:t xml:space="preserve">, 2022) function in STATA, which searches for and selects the best ARIMA parameters for a given model.  Post-estimation, we test for: 1) serial dependence in the residual errors using the Portmanteau test for white noise; </w:t>
      </w:r>
      <w:proofErr w:type="gramStart"/>
      <w:r w:rsidRPr="0035560A">
        <w:rPr>
          <w:rFonts w:eastAsia="Arial" w:cstheme="minorHAnsi"/>
          <w:lang w:val="en-US"/>
        </w:rPr>
        <w:t>and,</w:t>
      </w:r>
      <w:proofErr w:type="gramEnd"/>
      <w:r w:rsidRPr="0035560A">
        <w:rPr>
          <w:rFonts w:eastAsia="Arial" w:cstheme="minorHAnsi"/>
          <w:lang w:val="en-US"/>
        </w:rPr>
        <w:t xml:space="preserve"> 2) </w:t>
      </w:r>
      <w:r w:rsidRPr="0035560A">
        <w:rPr>
          <w:rFonts w:eastAsia="Arial" w:cstheme="minorHAnsi"/>
          <w:color w:val="000000" w:themeColor="text1"/>
          <w:lang w:val="en-US"/>
        </w:rPr>
        <w:t xml:space="preserve">the </w:t>
      </w:r>
      <w:r w:rsidRPr="0035560A">
        <w:rPr>
          <w:rFonts w:eastAsia="Arial" w:cstheme="minorHAnsi"/>
          <w:color w:val="000000" w:themeColor="text1"/>
        </w:rPr>
        <w:t>Lagrange Multiplier tests for Heteroskedasticity.</w:t>
      </w:r>
      <w:r w:rsidRPr="0035560A">
        <w:rPr>
          <w:rFonts w:eastAsia="Arial" w:cstheme="minorHAnsi"/>
          <w:color w:val="000000" w:themeColor="text1"/>
          <w:lang w:val="en-US"/>
        </w:rPr>
        <w:t xml:space="preserve">  Where the latter indicated the presence of </w:t>
      </w:r>
      <w:r w:rsidRPr="0035560A">
        <w:rPr>
          <w:rFonts w:eastAsia="Arial" w:cstheme="minorHAnsi"/>
          <w:color w:val="000000" w:themeColor="text1"/>
        </w:rPr>
        <w:t>heteroskedasticity in the model residual errors we use ARCH time series models.</w:t>
      </w:r>
    </w:p>
    <w:p w14:paraId="2B61C7F6" w14:textId="12BFBEBA" w:rsidR="46C58B50" w:rsidRPr="0035560A" w:rsidRDefault="46C58B50" w:rsidP="46C58B50">
      <w:pPr>
        <w:jc w:val="both"/>
        <w:rPr>
          <w:rFonts w:eastAsia="Times New Roman" w:cstheme="minorHAnsi"/>
          <w:color w:val="000000" w:themeColor="text1"/>
        </w:rPr>
      </w:pPr>
    </w:p>
    <w:p w14:paraId="7598DB09" w14:textId="5993460A" w:rsidR="00B80568" w:rsidRPr="0035560A" w:rsidRDefault="134E1CCE" w:rsidP="46C58B50">
      <w:pPr>
        <w:jc w:val="both"/>
        <w:rPr>
          <w:rFonts w:eastAsia="Times New Roman" w:cstheme="minorHAnsi"/>
          <w:color w:val="000000" w:themeColor="text1"/>
        </w:rPr>
      </w:pPr>
      <w:r w:rsidRPr="0035560A">
        <w:rPr>
          <w:rFonts w:eastAsia="Times New Roman" w:cstheme="minorHAnsi"/>
          <w:color w:val="000000" w:themeColor="text1"/>
        </w:rPr>
        <w:t>In the main text, we report the estimated coefficient</w:t>
      </w:r>
      <w:r w:rsidR="0496C9E2" w:rsidRPr="0035560A">
        <w:rPr>
          <w:rFonts w:eastAsia="Times New Roman" w:cstheme="minorHAnsi"/>
          <w:color w:val="000000" w:themeColor="text1"/>
        </w:rPr>
        <w:t>s</w:t>
      </w:r>
      <w:r w:rsidRPr="0035560A">
        <w:rPr>
          <w:rFonts w:eastAsia="Times New Roman" w:cstheme="minorHAnsi"/>
          <w:color w:val="000000" w:themeColor="text1"/>
        </w:rPr>
        <w:t xml:space="preserve"> for only the key independent variables</w:t>
      </w:r>
      <w:r w:rsidR="18EFBE74" w:rsidRPr="0035560A">
        <w:rPr>
          <w:rFonts w:eastAsia="Times New Roman" w:cstheme="minorHAnsi"/>
          <w:color w:val="000000" w:themeColor="text1"/>
        </w:rPr>
        <w:t xml:space="preserve"> of interest</w:t>
      </w:r>
      <w:r w:rsidR="009233D2" w:rsidRPr="0035560A">
        <w:rPr>
          <w:rFonts w:eastAsia="Times New Roman" w:cstheme="minorHAnsi"/>
          <w:color w:val="000000" w:themeColor="text1"/>
        </w:rPr>
        <w:t xml:space="preserve">. </w:t>
      </w:r>
      <w:r w:rsidR="1EEAEA92" w:rsidRPr="0035560A">
        <w:rPr>
          <w:rFonts w:eastAsia="Times New Roman" w:cstheme="minorHAnsi"/>
          <w:color w:val="000000" w:themeColor="text1"/>
        </w:rPr>
        <w:t>This is because the other variables are included as control variables and are not of theoretical interest in an</w:t>
      </w:r>
      <w:r w:rsidR="7C7B31C6" w:rsidRPr="0035560A">
        <w:rPr>
          <w:rFonts w:eastAsia="Times New Roman" w:cstheme="minorHAnsi"/>
          <w:color w:val="000000" w:themeColor="text1"/>
        </w:rPr>
        <w:t>d</w:t>
      </w:r>
      <w:r w:rsidR="1EEAEA92" w:rsidRPr="0035560A">
        <w:rPr>
          <w:rFonts w:eastAsia="Times New Roman" w:cstheme="minorHAnsi"/>
          <w:color w:val="000000" w:themeColor="text1"/>
        </w:rPr>
        <w:t xml:space="preserve"> of themselves. </w:t>
      </w:r>
      <w:r w:rsidR="009332C8" w:rsidRPr="0035560A">
        <w:rPr>
          <w:rFonts w:eastAsia="Times New Roman" w:cstheme="minorHAnsi"/>
          <w:color w:val="000000" w:themeColor="text1"/>
        </w:rPr>
        <w:t xml:space="preserve">For the purposes of illustration, </w:t>
      </w:r>
      <w:r w:rsidR="21ED38C6" w:rsidRPr="0035560A">
        <w:rPr>
          <w:rFonts w:eastAsia="Times New Roman" w:cstheme="minorHAnsi"/>
          <w:color w:val="000000" w:themeColor="text1"/>
        </w:rPr>
        <w:t>Table S</w:t>
      </w:r>
      <w:r w:rsidR="2290D5E6" w:rsidRPr="0035560A">
        <w:rPr>
          <w:rFonts w:eastAsia="Times New Roman" w:cstheme="minorHAnsi"/>
          <w:color w:val="000000" w:themeColor="text1"/>
        </w:rPr>
        <w:t>3</w:t>
      </w:r>
      <w:r w:rsidR="00B80568" w:rsidRPr="0035560A">
        <w:rPr>
          <w:rFonts w:eastAsia="Times New Roman" w:cstheme="minorHAnsi"/>
          <w:color w:val="000000" w:themeColor="text1"/>
        </w:rPr>
        <w:t xml:space="preserve"> shows the estimated coefficients for all variables for the </w:t>
      </w:r>
      <w:r w:rsidR="21ED38C6" w:rsidRPr="0035560A">
        <w:rPr>
          <w:rFonts w:eastAsia="Times New Roman" w:cstheme="minorHAnsi"/>
          <w:color w:val="000000" w:themeColor="text1"/>
        </w:rPr>
        <w:t>model</w:t>
      </w:r>
      <w:r w:rsidR="4FC48789" w:rsidRPr="0035560A">
        <w:rPr>
          <w:rFonts w:eastAsia="Times New Roman" w:cstheme="minorHAnsi"/>
          <w:color w:val="000000" w:themeColor="text1"/>
        </w:rPr>
        <w:t>s</w:t>
      </w:r>
      <w:r w:rsidR="21ED38C6" w:rsidRPr="0035560A">
        <w:rPr>
          <w:rFonts w:eastAsia="Times New Roman" w:cstheme="minorHAnsi"/>
          <w:color w:val="000000" w:themeColor="text1"/>
        </w:rPr>
        <w:t xml:space="preserve"> </w:t>
      </w:r>
      <w:r w:rsidR="7D32D356" w:rsidRPr="0035560A">
        <w:rPr>
          <w:rFonts w:eastAsia="Times New Roman" w:cstheme="minorHAnsi"/>
          <w:color w:val="000000" w:themeColor="text1"/>
        </w:rPr>
        <w:t>for which</w:t>
      </w:r>
      <w:r w:rsidR="00B80568" w:rsidRPr="0035560A">
        <w:rPr>
          <w:rFonts w:eastAsia="Times New Roman" w:cstheme="minorHAnsi"/>
          <w:color w:val="000000" w:themeColor="text1"/>
        </w:rPr>
        <w:t xml:space="preserve"> online sales </w:t>
      </w:r>
      <w:r w:rsidR="5E5F2FD0" w:rsidRPr="0035560A">
        <w:rPr>
          <w:rFonts w:eastAsia="Times New Roman" w:cstheme="minorHAnsi"/>
          <w:color w:val="000000" w:themeColor="text1"/>
        </w:rPr>
        <w:t>w</w:t>
      </w:r>
      <w:r w:rsidR="21ED38C6" w:rsidRPr="0035560A">
        <w:rPr>
          <w:rFonts w:eastAsia="Times New Roman" w:cstheme="minorHAnsi"/>
          <w:color w:val="000000" w:themeColor="text1"/>
        </w:rPr>
        <w:t>as</w:t>
      </w:r>
      <w:r w:rsidR="00B80568" w:rsidRPr="0035560A">
        <w:rPr>
          <w:rFonts w:eastAsia="Times New Roman" w:cstheme="minorHAnsi"/>
          <w:color w:val="000000" w:themeColor="text1"/>
        </w:rPr>
        <w:t xml:space="preserve"> the key independent variable of interest. As in the main text, the dependent and key independent variables were differenced </w:t>
      </w:r>
      <w:r w:rsidR="00A439F4" w:rsidRPr="0035560A">
        <w:rPr>
          <w:rFonts w:eastAsia="Times New Roman" w:cstheme="minorHAnsi"/>
          <w:color w:val="000000" w:themeColor="text1"/>
        </w:rPr>
        <w:t xml:space="preserve">prior to analysis </w:t>
      </w:r>
      <w:r w:rsidR="00B80568" w:rsidRPr="0035560A">
        <w:rPr>
          <w:rFonts w:eastAsia="Times New Roman" w:cstheme="minorHAnsi"/>
          <w:color w:val="000000" w:themeColor="text1"/>
        </w:rPr>
        <w:t xml:space="preserve">to make them </w:t>
      </w:r>
      <w:proofErr w:type="gramStart"/>
      <w:r w:rsidR="00B80568" w:rsidRPr="0035560A">
        <w:rPr>
          <w:rFonts w:eastAsia="Times New Roman" w:cstheme="minorHAnsi"/>
          <w:color w:val="000000" w:themeColor="text1"/>
        </w:rPr>
        <w:t>stationary</w:t>
      </w:r>
      <w:proofErr w:type="gramEnd"/>
      <w:r w:rsidR="00D62928" w:rsidRPr="0035560A">
        <w:rPr>
          <w:rFonts w:eastAsia="Times New Roman" w:cstheme="minorHAnsi"/>
          <w:color w:val="000000" w:themeColor="text1"/>
        </w:rPr>
        <w:t xml:space="preserve"> and we report the estimated coefficients for the best fitting ARIMA specificatio</w:t>
      </w:r>
      <w:r w:rsidR="00B764DE" w:rsidRPr="0035560A">
        <w:rPr>
          <w:rFonts w:eastAsia="Times New Roman" w:cstheme="minorHAnsi"/>
          <w:color w:val="000000" w:themeColor="text1"/>
        </w:rPr>
        <w:t>n</w:t>
      </w:r>
      <w:r w:rsidR="00B80568" w:rsidRPr="0035560A">
        <w:rPr>
          <w:rFonts w:eastAsia="Times New Roman" w:cstheme="minorHAnsi"/>
          <w:color w:val="000000" w:themeColor="text1"/>
        </w:rPr>
        <w:t xml:space="preserve">. The monthly dummy variables </w:t>
      </w:r>
      <w:r w:rsidR="00232CC1" w:rsidRPr="0035560A">
        <w:rPr>
          <w:rFonts w:eastAsia="Times New Roman" w:cstheme="minorHAnsi"/>
          <w:color w:val="000000" w:themeColor="text1"/>
        </w:rPr>
        <w:t xml:space="preserve">were </w:t>
      </w:r>
      <w:r w:rsidR="00C57E13" w:rsidRPr="0035560A">
        <w:rPr>
          <w:rFonts w:eastAsia="Times New Roman" w:cstheme="minorHAnsi"/>
          <w:color w:val="000000" w:themeColor="text1"/>
        </w:rPr>
        <w:t xml:space="preserve">used to </w:t>
      </w:r>
      <w:r w:rsidR="00B80568" w:rsidRPr="0035560A">
        <w:rPr>
          <w:rFonts w:eastAsia="Times New Roman" w:cstheme="minorHAnsi"/>
          <w:color w:val="000000" w:themeColor="text1"/>
        </w:rPr>
        <w:t xml:space="preserve">estimate </w:t>
      </w:r>
      <w:r w:rsidR="00C57E13" w:rsidRPr="0035560A">
        <w:rPr>
          <w:rFonts w:eastAsia="Times New Roman" w:cstheme="minorHAnsi"/>
          <w:color w:val="000000" w:themeColor="text1"/>
        </w:rPr>
        <w:t xml:space="preserve">seasonal effects and are estimated relative to the month of December. </w:t>
      </w:r>
    </w:p>
    <w:p w14:paraId="6B65CC76" w14:textId="4AC5ADFF" w:rsidR="00B80568" w:rsidRPr="0035560A" w:rsidRDefault="00B80568" w:rsidP="46C58B50">
      <w:pPr>
        <w:jc w:val="both"/>
        <w:rPr>
          <w:rFonts w:eastAsia="Times New Roman" w:cstheme="minorHAnsi"/>
          <w:color w:val="000000" w:themeColor="text1"/>
        </w:rPr>
      </w:pPr>
    </w:p>
    <w:p w14:paraId="3DC32747" w14:textId="5C6DCD92" w:rsidR="009C2FAF" w:rsidRPr="003854E0" w:rsidRDefault="00575555" w:rsidP="00F3154E">
      <w:pPr>
        <w:jc w:val="both"/>
        <w:rPr>
          <w:rFonts w:eastAsia="Times New Roman"/>
          <w:color w:val="000000" w:themeColor="text1"/>
        </w:rPr>
      </w:pPr>
      <w:r w:rsidRPr="00F3154E">
        <w:rPr>
          <w:rFonts w:eastAsia="Times New Roman"/>
          <w:color w:val="000000" w:themeColor="text1"/>
        </w:rPr>
        <w:t xml:space="preserve">The overall trends were </w:t>
      </w:r>
      <w:r w:rsidR="002F3CF0" w:rsidRPr="00F3154E">
        <w:rPr>
          <w:rFonts w:eastAsia="Times New Roman"/>
          <w:color w:val="000000" w:themeColor="text1"/>
        </w:rPr>
        <w:t xml:space="preserve">that, relative to December, (differenced) </w:t>
      </w:r>
      <w:r w:rsidR="00E802DB" w:rsidRPr="00F3154E">
        <w:rPr>
          <w:rFonts w:eastAsia="Times New Roman"/>
          <w:color w:val="000000" w:themeColor="text1"/>
        </w:rPr>
        <w:t xml:space="preserve">monthly </w:t>
      </w:r>
      <w:r w:rsidR="002F3CF0" w:rsidRPr="00F3154E">
        <w:rPr>
          <w:rFonts w:eastAsia="Times New Roman"/>
          <w:color w:val="000000" w:themeColor="text1"/>
        </w:rPr>
        <w:t xml:space="preserve">levels </w:t>
      </w:r>
      <w:r w:rsidR="00E802DB" w:rsidRPr="00F3154E">
        <w:rPr>
          <w:rFonts w:eastAsia="Times New Roman"/>
          <w:color w:val="000000" w:themeColor="text1"/>
        </w:rPr>
        <w:t xml:space="preserve">of </w:t>
      </w:r>
      <w:r w:rsidRPr="00F3154E">
        <w:rPr>
          <w:rFonts w:eastAsia="Times New Roman"/>
          <w:color w:val="000000" w:themeColor="text1"/>
        </w:rPr>
        <w:t xml:space="preserve">online shopping fraud </w:t>
      </w:r>
      <w:r w:rsidR="002F3CF0" w:rsidRPr="00F3154E">
        <w:rPr>
          <w:rFonts w:eastAsia="Times New Roman"/>
          <w:color w:val="000000" w:themeColor="text1"/>
        </w:rPr>
        <w:t>tended to be</w:t>
      </w:r>
      <w:r w:rsidRPr="00F3154E">
        <w:rPr>
          <w:rFonts w:eastAsia="Times New Roman"/>
          <w:color w:val="000000" w:themeColor="text1"/>
        </w:rPr>
        <w:t xml:space="preserve"> lower</w:t>
      </w:r>
      <w:r w:rsidR="002F3CF0" w:rsidRPr="00F3154E">
        <w:rPr>
          <w:rFonts w:eastAsia="Times New Roman"/>
          <w:color w:val="000000" w:themeColor="text1"/>
        </w:rPr>
        <w:t xml:space="preserve">, while </w:t>
      </w:r>
      <w:r w:rsidR="00E802DB" w:rsidRPr="00F3154E">
        <w:rPr>
          <w:rFonts w:eastAsia="Times New Roman"/>
          <w:color w:val="000000" w:themeColor="text1"/>
        </w:rPr>
        <w:t>(differenced) monthly levels of hacking and door-step fraud tended to be higher.  However, w</w:t>
      </w:r>
      <w:r w:rsidR="21ED38C6" w:rsidRPr="00F3154E">
        <w:rPr>
          <w:rFonts w:eastAsia="Times New Roman"/>
          <w:color w:val="000000" w:themeColor="text1"/>
        </w:rPr>
        <w:t xml:space="preserve">ith </w:t>
      </w:r>
      <w:r w:rsidR="00DE5FC1" w:rsidRPr="00F3154E">
        <w:rPr>
          <w:rFonts w:eastAsia="Times New Roman"/>
          <w:color w:val="000000" w:themeColor="text1"/>
        </w:rPr>
        <w:t xml:space="preserve">a few </w:t>
      </w:r>
      <w:r w:rsidR="21ED38C6" w:rsidRPr="00F3154E">
        <w:rPr>
          <w:rFonts w:eastAsia="Times New Roman"/>
          <w:color w:val="000000" w:themeColor="text1"/>
        </w:rPr>
        <w:t>exception</w:t>
      </w:r>
      <w:r w:rsidR="7AC0648B" w:rsidRPr="00F3154E">
        <w:rPr>
          <w:rFonts w:eastAsia="Times New Roman"/>
          <w:color w:val="000000" w:themeColor="text1"/>
        </w:rPr>
        <w:t>s</w:t>
      </w:r>
      <w:r w:rsidR="00DE5FC1" w:rsidRPr="00F3154E">
        <w:rPr>
          <w:rFonts w:eastAsia="Times New Roman"/>
          <w:color w:val="000000" w:themeColor="text1"/>
        </w:rPr>
        <w:t>, after controlling for other factors</w:t>
      </w:r>
      <w:r w:rsidR="00B80568" w:rsidRPr="00F3154E">
        <w:rPr>
          <w:rFonts w:eastAsia="Times New Roman"/>
          <w:color w:val="000000" w:themeColor="text1"/>
        </w:rPr>
        <w:t xml:space="preserve">, the </w:t>
      </w:r>
      <w:r w:rsidR="00B7671C" w:rsidRPr="00F3154E">
        <w:rPr>
          <w:rFonts w:eastAsia="Times New Roman"/>
          <w:color w:val="000000" w:themeColor="text1"/>
        </w:rPr>
        <w:t xml:space="preserve">differences were not statistically </w:t>
      </w:r>
      <w:r w:rsidR="00B80568" w:rsidRPr="00F3154E">
        <w:rPr>
          <w:rFonts w:eastAsia="Times New Roman"/>
          <w:color w:val="000000" w:themeColor="text1"/>
        </w:rPr>
        <w:t xml:space="preserve">significant. </w:t>
      </w:r>
      <w:r w:rsidR="003E22D7" w:rsidRPr="00F3154E">
        <w:rPr>
          <w:rFonts w:eastAsia="Times New Roman"/>
          <w:color w:val="000000" w:themeColor="text1"/>
        </w:rPr>
        <w:t>T</w:t>
      </w:r>
      <w:r w:rsidR="00E14F22" w:rsidRPr="00F3154E">
        <w:rPr>
          <w:rFonts w:eastAsia="Times New Roman"/>
          <w:color w:val="000000" w:themeColor="text1"/>
        </w:rPr>
        <w:t>he number of days in the month</w:t>
      </w:r>
      <w:r w:rsidR="003E22D7" w:rsidRPr="00F3154E">
        <w:rPr>
          <w:rFonts w:eastAsia="Times New Roman"/>
          <w:color w:val="000000" w:themeColor="text1"/>
        </w:rPr>
        <w:t xml:space="preserve"> was also not statistically significant for any of the models shown</w:t>
      </w:r>
      <w:r w:rsidR="00E14F22" w:rsidRPr="00F3154E">
        <w:rPr>
          <w:rFonts w:eastAsia="Times New Roman"/>
          <w:color w:val="000000" w:themeColor="text1"/>
        </w:rPr>
        <w:t>.</w:t>
      </w:r>
      <w:r w:rsidR="792A8985" w:rsidRPr="00F3154E">
        <w:rPr>
          <w:rFonts w:eastAsia="Times New Roman"/>
          <w:color w:val="000000" w:themeColor="text1"/>
        </w:rPr>
        <w:t xml:space="preserve"> </w:t>
      </w:r>
      <w:r w:rsidR="003854E0" w:rsidRPr="00F3154E">
        <w:rPr>
          <w:rFonts w:eastAsia="Times New Roman"/>
          <w:color w:val="000000" w:themeColor="text1"/>
        </w:rPr>
        <w:t xml:space="preserve"> </w:t>
      </w:r>
      <w:r w:rsidR="009C2FAF" w:rsidRPr="00F3154E">
        <w:rPr>
          <w:rFonts w:eastAsia="Times New Roman"/>
          <w:color w:val="000000" w:themeColor="text1"/>
        </w:rPr>
        <w:t xml:space="preserve">In Table S3, the monthly dummy and days of the </w:t>
      </w:r>
      <w:proofErr w:type="gramStart"/>
      <w:r w:rsidR="009C2FAF" w:rsidRPr="00F3154E">
        <w:rPr>
          <w:rFonts w:eastAsia="Times New Roman"/>
          <w:color w:val="000000" w:themeColor="text1"/>
        </w:rPr>
        <w:t>months</w:t>
      </w:r>
      <w:proofErr w:type="gramEnd"/>
      <w:r w:rsidR="009C2FAF" w:rsidRPr="00F3154E">
        <w:rPr>
          <w:rFonts w:eastAsia="Times New Roman"/>
          <w:color w:val="000000" w:themeColor="text1"/>
        </w:rPr>
        <w:t xml:space="preserve"> variables were not differenced because these variables were, </w:t>
      </w:r>
      <w:r w:rsidR="009C2FAF" w:rsidRPr="00F3154E">
        <w:rPr>
          <w:rFonts w:eastAsia="Times New Roman"/>
          <w:color w:val="000000" w:themeColor="text1"/>
        </w:rPr>
        <w:lastRenderedPageBreak/>
        <w:t xml:space="preserve">of course, stationary.  For completeness, we reran the models after first differencing these variables.  All substantive findings were consistent with those reported in Table S3 and </w:t>
      </w:r>
      <w:r w:rsidR="2B1ED98D" w:rsidRPr="00F3154E">
        <w:rPr>
          <w:rFonts w:eastAsia="Times New Roman"/>
          <w:color w:val="000000" w:themeColor="text1"/>
        </w:rPr>
        <w:t xml:space="preserve">in </w:t>
      </w:r>
      <w:r w:rsidR="009C2FAF" w:rsidRPr="00F3154E">
        <w:rPr>
          <w:rFonts w:eastAsia="Times New Roman"/>
          <w:color w:val="000000" w:themeColor="text1"/>
        </w:rPr>
        <w:t xml:space="preserve">the main text.  For example, </w:t>
      </w:r>
      <w:r w:rsidR="169C4772" w:rsidRPr="00F3154E">
        <w:rPr>
          <w:rFonts w:eastAsia="Times New Roman"/>
        </w:rPr>
        <w:t xml:space="preserve">for the online shopping fraud model, </w:t>
      </w:r>
      <w:r w:rsidR="009C2FAF" w:rsidRPr="00F3154E">
        <w:rPr>
          <w:rFonts w:eastAsia="Times New Roman"/>
          <w:color w:val="000000" w:themeColor="text1"/>
        </w:rPr>
        <w:t>the estimated coefficient fo</w:t>
      </w:r>
      <w:r w:rsidR="009C2FAF" w:rsidRPr="007338B0">
        <w:rPr>
          <w:color w:val="000000" w:themeColor="text1"/>
          <w:sz w:val="22"/>
          <w:szCs w:val="22"/>
        </w:rPr>
        <w:t xml:space="preserve">r </w:t>
      </w:r>
      <w:r w:rsidR="3C1E1718" w:rsidRPr="00F3154E">
        <w:rPr>
          <w:color w:val="000000" w:themeColor="text1"/>
          <w:sz w:val="22"/>
          <w:szCs w:val="22"/>
        </w:rPr>
        <w:t xml:space="preserve">the </w:t>
      </w:r>
      <w:proofErr w:type="spellStart"/>
      <w:r w:rsidR="009C2FAF" w:rsidRPr="007338B0">
        <w:rPr>
          <w:sz w:val="22"/>
          <w:szCs w:val="22"/>
        </w:rPr>
        <w:t>ΔInternet</w:t>
      </w:r>
      <w:proofErr w:type="spellEnd"/>
      <w:r w:rsidR="009C2FAF" w:rsidRPr="007338B0">
        <w:rPr>
          <w:sz w:val="22"/>
          <w:szCs w:val="22"/>
        </w:rPr>
        <w:t xml:space="preserve"> S</w:t>
      </w:r>
      <w:r w:rsidR="009C2FAF" w:rsidRPr="00F3154E">
        <w:rPr>
          <w:rFonts w:eastAsia="Times New Roman"/>
        </w:rPr>
        <w:t>ales variable was 0.37 (</w:t>
      </w:r>
      <w:proofErr w:type="spellStart"/>
      <w:r w:rsidR="009C2FAF" w:rsidRPr="00F3154E">
        <w:rPr>
          <w:rFonts w:eastAsia="Times New Roman"/>
        </w:rPr>
        <w:t>s.e.</w:t>
      </w:r>
      <w:proofErr w:type="spellEnd"/>
      <w:r w:rsidR="009C2FAF" w:rsidRPr="00F3154E">
        <w:rPr>
          <w:rFonts w:eastAsia="Times New Roman"/>
        </w:rPr>
        <w:t xml:space="preserve">=0.08, p&lt;0.0001), and the estimated coefficient for the </w:t>
      </w:r>
      <w:proofErr w:type="spellStart"/>
      <w:r w:rsidR="009C2FAF" w:rsidRPr="00F3154E">
        <w:rPr>
          <w:rFonts w:eastAsia="Times New Roman"/>
        </w:rPr>
        <w:t>ΔPolicy</w:t>
      </w:r>
      <w:proofErr w:type="spellEnd"/>
      <w:r w:rsidR="009C2FAF" w:rsidRPr="00F3154E">
        <w:rPr>
          <w:rFonts w:eastAsia="Times New Roman"/>
        </w:rPr>
        <w:t xml:space="preserve"> variable was -0.09 (</w:t>
      </w:r>
      <w:proofErr w:type="spellStart"/>
      <w:r w:rsidR="009C2FAF" w:rsidRPr="00F3154E">
        <w:rPr>
          <w:rFonts w:eastAsia="Times New Roman"/>
        </w:rPr>
        <w:t>s.e.</w:t>
      </w:r>
      <w:proofErr w:type="spellEnd"/>
      <w:r w:rsidR="009C2FAF" w:rsidRPr="00F3154E">
        <w:rPr>
          <w:rFonts w:eastAsia="Times New Roman"/>
        </w:rPr>
        <w:t>=0.06, p&gt;0.14).</w:t>
      </w:r>
    </w:p>
    <w:p w14:paraId="578F731C" w14:textId="02C6B36D" w:rsidR="003854E0" w:rsidRPr="003854E0" w:rsidRDefault="003854E0" w:rsidP="003854E0">
      <w:pPr>
        <w:jc w:val="both"/>
        <w:rPr>
          <w:rFonts w:eastAsia="Times New Roman" w:cstheme="minorHAnsi"/>
          <w:color w:val="000000" w:themeColor="text1"/>
        </w:rPr>
      </w:pPr>
    </w:p>
    <w:p w14:paraId="7E2ADF05" w14:textId="34B45642" w:rsidR="6D85712B" w:rsidRPr="0035560A" w:rsidRDefault="6D85712B" w:rsidP="6D85712B">
      <w:pPr>
        <w:rPr>
          <w:rFonts w:cstheme="minorHAnsi"/>
        </w:rPr>
      </w:pPr>
    </w:p>
    <w:p w14:paraId="0F0C17E2" w14:textId="0FBE9A75" w:rsidR="00B80568" w:rsidRPr="0035560A" w:rsidRDefault="00B80568" w:rsidP="001F6649">
      <w:pPr>
        <w:pStyle w:val="Heading2"/>
        <w:rPr>
          <w:rFonts w:asciiTheme="minorHAnsi" w:eastAsia="Times New Roman" w:hAnsiTheme="minorHAnsi" w:cstheme="minorHAnsi"/>
          <w:color w:val="auto"/>
          <w:sz w:val="24"/>
          <w:szCs w:val="24"/>
        </w:rPr>
      </w:pPr>
      <w:bookmarkStart w:id="8" w:name="_Toc118728819"/>
      <w:r w:rsidRPr="0035560A">
        <w:rPr>
          <w:rFonts w:asciiTheme="minorHAnsi" w:eastAsia="Times New Roman" w:hAnsiTheme="minorHAnsi" w:cstheme="minorHAnsi"/>
          <w:b/>
          <w:color w:val="auto"/>
          <w:sz w:val="24"/>
          <w:szCs w:val="24"/>
        </w:rPr>
        <w:t xml:space="preserve">Table </w:t>
      </w:r>
      <w:r w:rsidR="21ED38C6" w:rsidRPr="0035560A">
        <w:rPr>
          <w:rFonts w:asciiTheme="minorHAnsi" w:eastAsia="Times New Roman" w:hAnsiTheme="minorHAnsi" w:cstheme="minorHAnsi"/>
          <w:b/>
          <w:color w:val="auto"/>
          <w:sz w:val="24"/>
          <w:szCs w:val="24"/>
        </w:rPr>
        <w:t>S</w:t>
      </w:r>
      <w:r w:rsidR="5FCB61BF" w:rsidRPr="0035560A">
        <w:rPr>
          <w:rFonts w:asciiTheme="minorHAnsi" w:eastAsia="Times New Roman" w:hAnsiTheme="minorHAnsi" w:cstheme="minorHAnsi"/>
          <w:b/>
          <w:color w:val="auto"/>
          <w:sz w:val="24"/>
          <w:szCs w:val="24"/>
        </w:rPr>
        <w:t>3</w:t>
      </w:r>
      <w:r w:rsidRPr="0035560A">
        <w:rPr>
          <w:rFonts w:asciiTheme="minorHAnsi" w:eastAsia="Times New Roman" w:hAnsiTheme="minorHAnsi" w:cstheme="minorHAnsi"/>
          <w:b/>
          <w:color w:val="auto"/>
          <w:sz w:val="24"/>
          <w:szCs w:val="24"/>
        </w:rPr>
        <w:t xml:space="preserve"> </w:t>
      </w:r>
      <w:r w:rsidRPr="0035560A">
        <w:rPr>
          <w:rFonts w:asciiTheme="minorHAnsi" w:eastAsia="Times New Roman" w:hAnsiTheme="minorHAnsi" w:cstheme="minorHAnsi"/>
          <w:color w:val="auto"/>
          <w:sz w:val="24"/>
          <w:szCs w:val="24"/>
        </w:rPr>
        <w:t xml:space="preserve">Estimated coefficients for online shopping fraud using </w:t>
      </w:r>
      <w:r w:rsidR="00E23B89">
        <w:rPr>
          <w:rFonts w:asciiTheme="minorHAnsi" w:eastAsia="Times New Roman" w:hAnsiTheme="minorHAnsi" w:cstheme="minorHAnsi"/>
          <w:color w:val="auto"/>
          <w:sz w:val="24"/>
          <w:szCs w:val="24"/>
        </w:rPr>
        <w:t xml:space="preserve">ARIMA </w:t>
      </w:r>
      <w:r w:rsidRPr="0035560A">
        <w:rPr>
          <w:rFonts w:asciiTheme="minorHAnsi" w:eastAsia="Times New Roman" w:hAnsiTheme="minorHAnsi" w:cstheme="minorHAnsi"/>
          <w:color w:val="auto"/>
          <w:sz w:val="24"/>
          <w:szCs w:val="24"/>
        </w:rPr>
        <w:t>model</w:t>
      </w:r>
      <w:r w:rsidR="00E23B89">
        <w:rPr>
          <w:rFonts w:asciiTheme="minorHAnsi" w:eastAsia="Times New Roman" w:hAnsiTheme="minorHAnsi" w:cstheme="minorHAnsi"/>
          <w:color w:val="auto"/>
          <w:sz w:val="24"/>
          <w:szCs w:val="24"/>
        </w:rPr>
        <w:t>s</w:t>
      </w:r>
      <w:r w:rsidRPr="0035560A">
        <w:rPr>
          <w:rFonts w:asciiTheme="minorHAnsi" w:eastAsia="Times New Roman" w:hAnsiTheme="minorHAnsi" w:cstheme="minorHAnsi"/>
          <w:color w:val="auto"/>
          <w:sz w:val="24"/>
          <w:szCs w:val="24"/>
        </w:rPr>
        <w:t xml:space="preserve"> and differenced data</w:t>
      </w:r>
      <w:bookmarkEnd w:id="8"/>
    </w:p>
    <w:p w14:paraId="116B4415" w14:textId="47E93A53" w:rsidR="64FB8AD8" w:rsidRPr="0035560A" w:rsidRDefault="64FB8AD8" w:rsidP="64FB8AD8">
      <w:pPr>
        <w:rPr>
          <w:rFonts w:cstheme="minorHAnsi"/>
        </w:rPr>
      </w:pPr>
    </w:p>
    <w:tbl>
      <w:tblPr>
        <w:tblStyle w:val="TableGrid"/>
        <w:tblW w:w="78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11"/>
        <w:gridCol w:w="1061"/>
        <w:gridCol w:w="992"/>
        <w:gridCol w:w="284"/>
        <w:gridCol w:w="992"/>
        <w:gridCol w:w="709"/>
        <w:gridCol w:w="283"/>
        <w:gridCol w:w="993"/>
        <w:gridCol w:w="657"/>
      </w:tblGrid>
      <w:tr w:rsidR="00A44303" w:rsidRPr="0035560A" w14:paraId="2A15D8AF" w14:textId="77777777" w:rsidTr="46C58B50">
        <w:tc>
          <w:tcPr>
            <w:tcW w:w="1911" w:type="dxa"/>
            <w:tcBorders>
              <w:top w:val="single" w:sz="12" w:space="0" w:color="auto"/>
            </w:tcBorders>
          </w:tcPr>
          <w:p w14:paraId="4B51EBBC" w14:textId="77777777" w:rsidR="00A44303" w:rsidRPr="0035560A" w:rsidRDefault="00A44303" w:rsidP="005A553F">
            <w:pPr>
              <w:rPr>
                <w:rFonts w:eastAsia="Times New Roman" w:cstheme="minorHAnsi"/>
              </w:rPr>
            </w:pPr>
          </w:p>
        </w:tc>
        <w:tc>
          <w:tcPr>
            <w:tcW w:w="2053" w:type="dxa"/>
            <w:gridSpan w:val="2"/>
            <w:tcBorders>
              <w:top w:val="single" w:sz="12" w:space="0" w:color="auto"/>
            </w:tcBorders>
          </w:tcPr>
          <w:p w14:paraId="20CD710D" w14:textId="37130499" w:rsidR="00A44303" w:rsidRPr="0035560A" w:rsidRDefault="654B1C88" w:rsidP="46C58B50">
            <w:pPr>
              <w:jc w:val="center"/>
              <w:rPr>
                <w:rFonts w:eastAsia="Times New Roman" w:cstheme="minorHAnsi"/>
              </w:rPr>
            </w:pPr>
            <w:r w:rsidRPr="0035560A">
              <w:rPr>
                <w:rFonts w:eastAsia="Times New Roman" w:cstheme="minorHAnsi"/>
              </w:rPr>
              <w:t>Δ</w:t>
            </w:r>
            <w:r w:rsidR="46C58B50" w:rsidRPr="0035560A">
              <w:rPr>
                <w:rFonts w:eastAsia="Times New Roman" w:cstheme="minorHAnsi"/>
              </w:rPr>
              <w:t xml:space="preserve"> </w:t>
            </w:r>
            <w:r w:rsidRPr="0035560A">
              <w:rPr>
                <w:rFonts w:eastAsia="Times New Roman" w:cstheme="minorHAnsi"/>
              </w:rPr>
              <w:t>Online Shopping Fraud</w:t>
            </w:r>
          </w:p>
        </w:tc>
        <w:tc>
          <w:tcPr>
            <w:tcW w:w="284" w:type="dxa"/>
            <w:tcBorders>
              <w:top w:val="single" w:sz="12" w:space="0" w:color="auto"/>
            </w:tcBorders>
          </w:tcPr>
          <w:p w14:paraId="0476CCD4" w14:textId="77777777" w:rsidR="00A44303" w:rsidRPr="0035560A" w:rsidRDefault="00A44303" w:rsidP="005A553F">
            <w:pPr>
              <w:rPr>
                <w:rFonts w:eastAsia="Times New Roman" w:cstheme="minorHAnsi"/>
              </w:rPr>
            </w:pPr>
          </w:p>
        </w:tc>
        <w:tc>
          <w:tcPr>
            <w:tcW w:w="1701" w:type="dxa"/>
            <w:gridSpan w:val="2"/>
            <w:tcBorders>
              <w:top w:val="single" w:sz="12" w:space="0" w:color="auto"/>
            </w:tcBorders>
          </w:tcPr>
          <w:p w14:paraId="5C9C90F8" w14:textId="42B36C3A" w:rsidR="00A44303" w:rsidRPr="0035560A" w:rsidRDefault="654B1C88" w:rsidP="46C58B50">
            <w:pPr>
              <w:jc w:val="center"/>
              <w:rPr>
                <w:rFonts w:eastAsia="Times New Roman" w:cstheme="minorHAnsi"/>
              </w:rPr>
            </w:pPr>
            <w:r w:rsidRPr="0035560A">
              <w:rPr>
                <w:rFonts w:eastAsia="Times New Roman" w:cstheme="minorHAnsi"/>
              </w:rPr>
              <w:t>Δ</w:t>
            </w:r>
            <w:r w:rsidR="46C58B50" w:rsidRPr="0035560A">
              <w:rPr>
                <w:rFonts w:eastAsia="Times New Roman" w:cstheme="minorHAnsi"/>
              </w:rPr>
              <w:t xml:space="preserve"> </w:t>
            </w:r>
            <w:r w:rsidRPr="0035560A">
              <w:rPr>
                <w:rFonts w:eastAsia="Times New Roman" w:cstheme="minorHAnsi"/>
              </w:rPr>
              <w:t>Hacking</w:t>
            </w:r>
          </w:p>
        </w:tc>
        <w:tc>
          <w:tcPr>
            <w:tcW w:w="283" w:type="dxa"/>
            <w:tcBorders>
              <w:top w:val="single" w:sz="12" w:space="0" w:color="auto"/>
            </w:tcBorders>
          </w:tcPr>
          <w:p w14:paraId="7D725D85" w14:textId="77777777" w:rsidR="00A44303" w:rsidRPr="0035560A" w:rsidRDefault="00A44303" w:rsidP="005A553F">
            <w:pPr>
              <w:rPr>
                <w:rFonts w:eastAsia="Times New Roman" w:cstheme="minorHAnsi"/>
              </w:rPr>
            </w:pPr>
          </w:p>
        </w:tc>
        <w:tc>
          <w:tcPr>
            <w:tcW w:w="1650" w:type="dxa"/>
            <w:gridSpan w:val="2"/>
            <w:tcBorders>
              <w:top w:val="single" w:sz="12" w:space="0" w:color="auto"/>
            </w:tcBorders>
          </w:tcPr>
          <w:p w14:paraId="277AB8F2" w14:textId="6CE1FE74" w:rsidR="00A44303" w:rsidRPr="0035560A" w:rsidRDefault="654B1C88" w:rsidP="46C58B50">
            <w:pPr>
              <w:ind w:left="-113"/>
              <w:jc w:val="center"/>
              <w:rPr>
                <w:rFonts w:eastAsia="Times New Roman" w:cstheme="minorHAnsi"/>
              </w:rPr>
            </w:pPr>
            <w:proofErr w:type="spellStart"/>
            <w:r w:rsidRPr="0035560A">
              <w:rPr>
                <w:rFonts w:eastAsia="Times New Roman" w:cstheme="minorHAnsi"/>
              </w:rPr>
              <w:t>ΔDoor</w:t>
            </w:r>
            <w:proofErr w:type="spellEnd"/>
            <w:r w:rsidRPr="0035560A">
              <w:rPr>
                <w:rFonts w:eastAsia="Times New Roman" w:cstheme="minorHAnsi"/>
              </w:rPr>
              <w:t>-step Fraud</w:t>
            </w:r>
          </w:p>
        </w:tc>
      </w:tr>
      <w:tr w:rsidR="00A44303" w:rsidRPr="0035560A" w14:paraId="2DEE123D" w14:textId="77777777" w:rsidTr="002B428E">
        <w:tc>
          <w:tcPr>
            <w:tcW w:w="1911" w:type="dxa"/>
            <w:tcBorders>
              <w:bottom w:val="single" w:sz="12" w:space="0" w:color="auto"/>
            </w:tcBorders>
          </w:tcPr>
          <w:p w14:paraId="232670F7" w14:textId="77777777" w:rsidR="00A44303" w:rsidRPr="0035560A" w:rsidRDefault="00A44303" w:rsidP="005A553F">
            <w:pPr>
              <w:rPr>
                <w:rFonts w:eastAsia="Times New Roman" w:cstheme="minorHAnsi"/>
              </w:rPr>
            </w:pPr>
          </w:p>
        </w:tc>
        <w:tc>
          <w:tcPr>
            <w:tcW w:w="1061" w:type="dxa"/>
            <w:tcBorders>
              <w:bottom w:val="single" w:sz="12" w:space="0" w:color="auto"/>
            </w:tcBorders>
          </w:tcPr>
          <w:p w14:paraId="14C880D6" w14:textId="77777777" w:rsidR="00A44303" w:rsidRPr="0035560A" w:rsidRDefault="00A44303" w:rsidP="005A553F">
            <w:pPr>
              <w:jc w:val="center"/>
              <w:rPr>
                <w:rFonts w:eastAsia="Times New Roman" w:cstheme="minorHAnsi"/>
              </w:rPr>
            </w:pPr>
            <w:r w:rsidRPr="0035560A">
              <w:rPr>
                <w:rFonts w:eastAsia="Times New Roman" w:cstheme="minorHAnsi"/>
              </w:rPr>
              <w:t>b</w:t>
            </w:r>
          </w:p>
        </w:tc>
        <w:tc>
          <w:tcPr>
            <w:tcW w:w="992" w:type="dxa"/>
            <w:tcBorders>
              <w:bottom w:val="single" w:sz="12" w:space="0" w:color="auto"/>
            </w:tcBorders>
          </w:tcPr>
          <w:p w14:paraId="76FC2D17" w14:textId="4F7968B0" w:rsidR="00A44303" w:rsidRPr="0035560A" w:rsidRDefault="00A44303" w:rsidP="00A44303">
            <w:pPr>
              <w:jc w:val="center"/>
              <w:rPr>
                <w:rFonts w:eastAsia="Times New Roman" w:cstheme="minorHAnsi"/>
              </w:rPr>
            </w:pPr>
            <w:proofErr w:type="spellStart"/>
            <w:r w:rsidRPr="0035560A">
              <w:rPr>
                <w:rFonts w:eastAsia="Times New Roman" w:cstheme="minorHAnsi"/>
              </w:rPr>
              <w:t>s.e.</w:t>
            </w:r>
            <w:proofErr w:type="spellEnd"/>
          </w:p>
        </w:tc>
        <w:tc>
          <w:tcPr>
            <w:tcW w:w="284" w:type="dxa"/>
            <w:tcBorders>
              <w:bottom w:val="single" w:sz="12" w:space="0" w:color="auto"/>
            </w:tcBorders>
          </w:tcPr>
          <w:p w14:paraId="435ACD0E" w14:textId="77777777" w:rsidR="00A44303" w:rsidRPr="0035560A" w:rsidRDefault="00A44303" w:rsidP="005A553F">
            <w:pPr>
              <w:jc w:val="center"/>
              <w:rPr>
                <w:rFonts w:eastAsia="Times New Roman" w:cstheme="minorHAnsi"/>
              </w:rPr>
            </w:pPr>
          </w:p>
        </w:tc>
        <w:tc>
          <w:tcPr>
            <w:tcW w:w="992" w:type="dxa"/>
            <w:tcBorders>
              <w:bottom w:val="single" w:sz="12" w:space="0" w:color="auto"/>
            </w:tcBorders>
          </w:tcPr>
          <w:p w14:paraId="0D797C1D" w14:textId="77777777" w:rsidR="00A44303" w:rsidRPr="0035560A" w:rsidRDefault="00A44303" w:rsidP="005A553F">
            <w:pPr>
              <w:jc w:val="center"/>
              <w:rPr>
                <w:rFonts w:eastAsia="Times New Roman" w:cstheme="minorHAnsi"/>
              </w:rPr>
            </w:pPr>
            <w:r w:rsidRPr="0035560A">
              <w:rPr>
                <w:rFonts w:eastAsia="Times New Roman" w:cstheme="minorHAnsi"/>
              </w:rPr>
              <w:t>b</w:t>
            </w:r>
          </w:p>
        </w:tc>
        <w:tc>
          <w:tcPr>
            <w:tcW w:w="709" w:type="dxa"/>
            <w:tcBorders>
              <w:bottom w:val="single" w:sz="12" w:space="0" w:color="auto"/>
            </w:tcBorders>
          </w:tcPr>
          <w:p w14:paraId="089B18D7" w14:textId="77777777" w:rsidR="00A44303" w:rsidRPr="0035560A" w:rsidRDefault="00A44303" w:rsidP="005A553F">
            <w:pPr>
              <w:jc w:val="center"/>
              <w:rPr>
                <w:rFonts w:eastAsia="Times New Roman" w:cstheme="minorHAnsi"/>
              </w:rPr>
            </w:pPr>
            <w:proofErr w:type="spellStart"/>
            <w:r w:rsidRPr="0035560A">
              <w:rPr>
                <w:rFonts w:eastAsia="Times New Roman" w:cstheme="minorHAnsi"/>
              </w:rPr>
              <w:t>s.e.</w:t>
            </w:r>
            <w:proofErr w:type="spellEnd"/>
          </w:p>
          <w:p w14:paraId="41149B57" w14:textId="77777777" w:rsidR="00A44303" w:rsidRPr="0035560A" w:rsidRDefault="00A44303" w:rsidP="005A553F">
            <w:pPr>
              <w:jc w:val="center"/>
              <w:rPr>
                <w:rFonts w:eastAsia="Times New Roman" w:cstheme="minorHAnsi"/>
                <w:sz w:val="12"/>
                <w:szCs w:val="12"/>
              </w:rPr>
            </w:pPr>
          </w:p>
        </w:tc>
        <w:tc>
          <w:tcPr>
            <w:tcW w:w="283" w:type="dxa"/>
            <w:tcBorders>
              <w:bottom w:val="single" w:sz="12" w:space="0" w:color="auto"/>
            </w:tcBorders>
          </w:tcPr>
          <w:p w14:paraId="4E982B07" w14:textId="77777777" w:rsidR="00A44303" w:rsidRPr="0035560A" w:rsidRDefault="00A44303" w:rsidP="005A553F">
            <w:pPr>
              <w:jc w:val="center"/>
              <w:rPr>
                <w:rFonts w:eastAsia="Times New Roman" w:cstheme="minorHAnsi"/>
              </w:rPr>
            </w:pPr>
          </w:p>
        </w:tc>
        <w:tc>
          <w:tcPr>
            <w:tcW w:w="993" w:type="dxa"/>
            <w:tcBorders>
              <w:bottom w:val="single" w:sz="12" w:space="0" w:color="auto"/>
            </w:tcBorders>
          </w:tcPr>
          <w:p w14:paraId="3EB77DE4" w14:textId="77777777" w:rsidR="00A44303" w:rsidRPr="0035560A" w:rsidRDefault="00A44303" w:rsidP="005A553F">
            <w:pPr>
              <w:jc w:val="center"/>
              <w:rPr>
                <w:rFonts w:eastAsia="Times New Roman" w:cstheme="minorHAnsi"/>
              </w:rPr>
            </w:pPr>
            <w:r w:rsidRPr="0035560A">
              <w:rPr>
                <w:rFonts w:eastAsia="Times New Roman" w:cstheme="minorHAnsi"/>
              </w:rPr>
              <w:t>b</w:t>
            </w:r>
          </w:p>
        </w:tc>
        <w:tc>
          <w:tcPr>
            <w:tcW w:w="657" w:type="dxa"/>
            <w:tcBorders>
              <w:bottom w:val="single" w:sz="12" w:space="0" w:color="auto"/>
            </w:tcBorders>
          </w:tcPr>
          <w:p w14:paraId="6C0243C0" w14:textId="22CD45D4" w:rsidR="00A44303" w:rsidRPr="0035560A" w:rsidRDefault="00A44303" w:rsidP="00A44303">
            <w:pPr>
              <w:jc w:val="center"/>
              <w:rPr>
                <w:rFonts w:eastAsia="Times New Roman" w:cstheme="minorHAnsi"/>
              </w:rPr>
            </w:pPr>
            <w:proofErr w:type="spellStart"/>
            <w:r w:rsidRPr="0035560A">
              <w:rPr>
                <w:rFonts w:eastAsia="Times New Roman" w:cstheme="minorHAnsi"/>
              </w:rPr>
              <w:t>s.e.</w:t>
            </w:r>
            <w:proofErr w:type="spellEnd"/>
          </w:p>
        </w:tc>
      </w:tr>
      <w:tr w:rsidR="00A44303" w:rsidRPr="0035560A" w14:paraId="38D0368A" w14:textId="77777777" w:rsidTr="002B428E">
        <w:tc>
          <w:tcPr>
            <w:tcW w:w="1911" w:type="dxa"/>
            <w:tcBorders>
              <w:top w:val="single" w:sz="12" w:space="0" w:color="auto"/>
            </w:tcBorders>
          </w:tcPr>
          <w:p w14:paraId="213E80CF" w14:textId="4548C3F5" w:rsidR="00A44303" w:rsidRPr="0035560A" w:rsidRDefault="654B1C88" w:rsidP="46C58B50">
            <w:pPr>
              <w:jc w:val="right"/>
              <w:rPr>
                <w:rFonts w:eastAsia="Times New Roman" w:cstheme="minorHAnsi"/>
              </w:rPr>
            </w:pPr>
            <w:r w:rsidRPr="0035560A">
              <w:rPr>
                <w:rFonts w:eastAsia="Times New Roman" w:cstheme="minorHAnsi"/>
              </w:rPr>
              <w:t>Δ</w:t>
            </w:r>
            <w:r w:rsidR="46C58B50" w:rsidRPr="0035560A">
              <w:rPr>
                <w:rFonts w:eastAsia="Times New Roman" w:cstheme="minorHAnsi"/>
              </w:rPr>
              <w:t xml:space="preserve"> </w:t>
            </w:r>
            <w:r w:rsidRPr="0035560A">
              <w:rPr>
                <w:rFonts w:eastAsia="Times New Roman" w:cstheme="minorHAnsi"/>
              </w:rPr>
              <w:t>Internet Sales</w:t>
            </w:r>
          </w:p>
          <w:p w14:paraId="75E04616" w14:textId="77777777" w:rsidR="00A44303" w:rsidRPr="0035560A" w:rsidRDefault="00A44303" w:rsidP="005A553F">
            <w:pPr>
              <w:rPr>
                <w:rFonts w:eastAsia="Times New Roman" w:cstheme="minorHAnsi"/>
                <w:sz w:val="12"/>
                <w:szCs w:val="12"/>
              </w:rPr>
            </w:pPr>
          </w:p>
        </w:tc>
        <w:tc>
          <w:tcPr>
            <w:tcW w:w="1061" w:type="dxa"/>
            <w:tcBorders>
              <w:top w:val="single" w:sz="12" w:space="0" w:color="auto"/>
            </w:tcBorders>
          </w:tcPr>
          <w:p w14:paraId="37ED9F5F" w14:textId="4BCEDA1C" w:rsidR="00A44303" w:rsidRPr="0035560A" w:rsidRDefault="00F9242F" w:rsidP="00DC7F5B">
            <w:pPr>
              <w:tabs>
                <w:tab w:val="decimal" w:pos="284"/>
                <w:tab w:val="decimal" w:pos="567"/>
                <w:tab w:val="decimal" w:pos="1134"/>
              </w:tabs>
              <w:jc w:val="center"/>
              <w:rPr>
                <w:rFonts w:eastAsia="Times New Roman" w:cstheme="minorHAnsi"/>
              </w:rPr>
            </w:pPr>
            <w:r w:rsidRPr="0035560A">
              <w:rPr>
                <w:rFonts w:eastAsia="Times New Roman" w:cstheme="minorHAnsi"/>
              </w:rPr>
              <w:t>0.35</w:t>
            </w:r>
            <w:r w:rsidR="008C3AEB" w:rsidRPr="0035560A">
              <w:rPr>
                <w:rFonts w:eastAsia="Times New Roman" w:cstheme="minorHAnsi"/>
              </w:rPr>
              <w:t>*</w:t>
            </w:r>
          </w:p>
        </w:tc>
        <w:tc>
          <w:tcPr>
            <w:tcW w:w="992" w:type="dxa"/>
            <w:tcBorders>
              <w:top w:val="single" w:sz="12" w:space="0" w:color="auto"/>
            </w:tcBorders>
          </w:tcPr>
          <w:p w14:paraId="3207D036" w14:textId="79894591" w:rsidR="00A44303" w:rsidRPr="0035560A" w:rsidRDefault="00F9242F" w:rsidP="00DC7F5B">
            <w:pPr>
              <w:tabs>
                <w:tab w:val="decimal" w:pos="567"/>
                <w:tab w:val="decimal" w:pos="1134"/>
              </w:tabs>
              <w:jc w:val="center"/>
              <w:rPr>
                <w:rFonts w:eastAsia="Times New Roman" w:cstheme="minorHAnsi"/>
              </w:rPr>
            </w:pPr>
            <w:r w:rsidRPr="0035560A">
              <w:rPr>
                <w:rFonts w:eastAsia="Times New Roman" w:cstheme="minorHAnsi"/>
              </w:rPr>
              <w:t>0.08</w:t>
            </w:r>
          </w:p>
        </w:tc>
        <w:tc>
          <w:tcPr>
            <w:tcW w:w="284" w:type="dxa"/>
            <w:tcBorders>
              <w:top w:val="single" w:sz="12" w:space="0" w:color="auto"/>
            </w:tcBorders>
          </w:tcPr>
          <w:p w14:paraId="70CB7324" w14:textId="77777777" w:rsidR="00A44303" w:rsidRPr="0035560A" w:rsidRDefault="00A44303" w:rsidP="005A553F">
            <w:pPr>
              <w:tabs>
                <w:tab w:val="decimal" w:pos="567"/>
                <w:tab w:val="decimal" w:pos="1134"/>
              </w:tabs>
              <w:rPr>
                <w:rFonts w:eastAsia="Times New Roman" w:cstheme="minorHAnsi"/>
              </w:rPr>
            </w:pPr>
          </w:p>
        </w:tc>
        <w:tc>
          <w:tcPr>
            <w:tcW w:w="992" w:type="dxa"/>
            <w:tcBorders>
              <w:top w:val="single" w:sz="12" w:space="0" w:color="auto"/>
            </w:tcBorders>
          </w:tcPr>
          <w:p w14:paraId="480D2FE0" w14:textId="53FCFD05" w:rsidR="00A44303" w:rsidRPr="0035560A" w:rsidRDefault="00CA022D" w:rsidP="00E23B89">
            <w:pPr>
              <w:tabs>
                <w:tab w:val="decimal" w:pos="567"/>
                <w:tab w:val="decimal" w:pos="1134"/>
              </w:tabs>
              <w:jc w:val="center"/>
              <w:rPr>
                <w:rFonts w:eastAsia="Times New Roman" w:cstheme="minorHAnsi"/>
              </w:rPr>
            </w:pPr>
            <w:r w:rsidRPr="0035560A">
              <w:rPr>
                <w:rFonts w:eastAsia="Times New Roman" w:cstheme="minorHAnsi"/>
              </w:rPr>
              <w:t>0.14</w:t>
            </w:r>
          </w:p>
        </w:tc>
        <w:tc>
          <w:tcPr>
            <w:tcW w:w="709" w:type="dxa"/>
            <w:tcBorders>
              <w:top w:val="single" w:sz="12" w:space="0" w:color="auto"/>
            </w:tcBorders>
          </w:tcPr>
          <w:p w14:paraId="3CF291B2" w14:textId="38B1034C" w:rsidR="00A44303" w:rsidRPr="0035560A" w:rsidRDefault="00CA022D" w:rsidP="00E23B89">
            <w:pPr>
              <w:tabs>
                <w:tab w:val="decimal" w:pos="567"/>
                <w:tab w:val="decimal" w:pos="1134"/>
              </w:tabs>
              <w:jc w:val="center"/>
              <w:rPr>
                <w:rFonts w:eastAsia="Times New Roman" w:cstheme="minorHAnsi"/>
              </w:rPr>
            </w:pPr>
            <w:r w:rsidRPr="0035560A">
              <w:rPr>
                <w:rFonts w:eastAsia="Times New Roman" w:cstheme="minorHAnsi"/>
              </w:rPr>
              <w:t>0.19</w:t>
            </w:r>
          </w:p>
        </w:tc>
        <w:tc>
          <w:tcPr>
            <w:tcW w:w="283" w:type="dxa"/>
            <w:tcBorders>
              <w:top w:val="single" w:sz="12" w:space="0" w:color="auto"/>
            </w:tcBorders>
          </w:tcPr>
          <w:p w14:paraId="40CC3407" w14:textId="77777777" w:rsidR="00A44303" w:rsidRPr="0035560A" w:rsidRDefault="00A44303" w:rsidP="00E23B89">
            <w:pPr>
              <w:tabs>
                <w:tab w:val="decimal" w:pos="567"/>
                <w:tab w:val="decimal" w:pos="1134"/>
              </w:tabs>
              <w:jc w:val="center"/>
              <w:rPr>
                <w:rFonts w:eastAsia="Times New Roman" w:cstheme="minorHAnsi"/>
              </w:rPr>
            </w:pPr>
          </w:p>
        </w:tc>
        <w:tc>
          <w:tcPr>
            <w:tcW w:w="993" w:type="dxa"/>
            <w:tcBorders>
              <w:top w:val="single" w:sz="12" w:space="0" w:color="auto"/>
            </w:tcBorders>
          </w:tcPr>
          <w:p w14:paraId="74F4CCA0" w14:textId="50F3FB80" w:rsidR="00A44303" w:rsidRPr="0035560A" w:rsidRDefault="00C309E2" w:rsidP="00E23B89">
            <w:pPr>
              <w:tabs>
                <w:tab w:val="decimal" w:pos="567"/>
                <w:tab w:val="decimal" w:pos="1134"/>
              </w:tabs>
              <w:jc w:val="center"/>
              <w:rPr>
                <w:rFonts w:eastAsia="Times New Roman" w:cstheme="minorHAnsi"/>
              </w:rPr>
            </w:pPr>
            <w:r w:rsidRPr="0035560A">
              <w:rPr>
                <w:rFonts w:eastAsia="Times New Roman" w:cstheme="minorHAnsi"/>
              </w:rPr>
              <w:t>-</w:t>
            </w:r>
            <w:r w:rsidR="00D8643C" w:rsidRPr="0035560A">
              <w:rPr>
                <w:rFonts w:eastAsia="Times New Roman" w:cstheme="minorHAnsi"/>
              </w:rPr>
              <w:t>0.08</w:t>
            </w:r>
          </w:p>
        </w:tc>
        <w:tc>
          <w:tcPr>
            <w:tcW w:w="657" w:type="dxa"/>
            <w:tcBorders>
              <w:top w:val="single" w:sz="12" w:space="0" w:color="auto"/>
            </w:tcBorders>
          </w:tcPr>
          <w:p w14:paraId="6E5B1F64" w14:textId="7103C6C0" w:rsidR="00A44303" w:rsidRPr="0035560A" w:rsidRDefault="00D8643C" w:rsidP="00E23B89">
            <w:pPr>
              <w:tabs>
                <w:tab w:val="decimal" w:pos="567"/>
                <w:tab w:val="decimal" w:pos="1134"/>
              </w:tabs>
              <w:jc w:val="center"/>
              <w:rPr>
                <w:rFonts w:eastAsia="Times New Roman" w:cstheme="minorHAnsi"/>
              </w:rPr>
            </w:pPr>
            <w:r w:rsidRPr="0035560A">
              <w:rPr>
                <w:rFonts w:eastAsia="Times New Roman" w:cstheme="minorHAnsi"/>
              </w:rPr>
              <w:t>0.18</w:t>
            </w:r>
          </w:p>
        </w:tc>
      </w:tr>
      <w:tr w:rsidR="46C58B50" w:rsidRPr="0035560A" w14:paraId="3CF1C927" w14:textId="77777777" w:rsidTr="002B428E">
        <w:tc>
          <w:tcPr>
            <w:tcW w:w="1911" w:type="dxa"/>
          </w:tcPr>
          <w:p w14:paraId="5D8D1B53" w14:textId="6300C495" w:rsidR="654B1C88" w:rsidRPr="0035560A" w:rsidRDefault="654B1C88" w:rsidP="46C58B50">
            <w:pPr>
              <w:jc w:val="right"/>
              <w:rPr>
                <w:rFonts w:eastAsia="Times New Roman" w:cstheme="minorHAnsi"/>
              </w:rPr>
            </w:pPr>
            <w:r w:rsidRPr="0035560A">
              <w:rPr>
                <w:rFonts w:eastAsia="Times New Roman" w:cstheme="minorHAnsi"/>
              </w:rPr>
              <w:t>Δ</w:t>
            </w:r>
            <w:r w:rsidR="46C58B50" w:rsidRPr="0035560A">
              <w:rPr>
                <w:rFonts w:eastAsia="Times New Roman" w:cstheme="minorHAnsi"/>
              </w:rPr>
              <w:t xml:space="preserve"> Policy</w:t>
            </w:r>
          </w:p>
        </w:tc>
        <w:tc>
          <w:tcPr>
            <w:tcW w:w="1061" w:type="dxa"/>
          </w:tcPr>
          <w:p w14:paraId="08B84E0B" w14:textId="1F100245" w:rsidR="46C58B50" w:rsidRPr="0035560A" w:rsidRDefault="00F9242F" w:rsidP="00DC7F5B">
            <w:pPr>
              <w:jc w:val="center"/>
              <w:rPr>
                <w:rFonts w:eastAsia="Times New Roman" w:cstheme="minorHAnsi"/>
              </w:rPr>
            </w:pPr>
            <w:r w:rsidRPr="0035560A">
              <w:rPr>
                <w:rFonts w:eastAsia="Times New Roman" w:cstheme="minorHAnsi"/>
              </w:rPr>
              <w:t>-0.09</w:t>
            </w:r>
          </w:p>
        </w:tc>
        <w:tc>
          <w:tcPr>
            <w:tcW w:w="992" w:type="dxa"/>
          </w:tcPr>
          <w:p w14:paraId="7002A203" w14:textId="5C57092E" w:rsidR="46C58B50" w:rsidRPr="0035560A" w:rsidRDefault="00F9242F" w:rsidP="00DC7F5B">
            <w:pPr>
              <w:jc w:val="center"/>
              <w:rPr>
                <w:rFonts w:eastAsia="Times New Roman" w:cstheme="minorHAnsi"/>
              </w:rPr>
            </w:pPr>
            <w:r w:rsidRPr="0035560A">
              <w:rPr>
                <w:rFonts w:eastAsia="Times New Roman" w:cstheme="minorHAnsi"/>
              </w:rPr>
              <w:t>0.0</w:t>
            </w:r>
            <w:r w:rsidR="009C2FAF">
              <w:rPr>
                <w:rFonts w:eastAsia="Times New Roman" w:cstheme="minorHAnsi"/>
              </w:rPr>
              <w:t>6</w:t>
            </w:r>
          </w:p>
        </w:tc>
        <w:tc>
          <w:tcPr>
            <w:tcW w:w="284" w:type="dxa"/>
          </w:tcPr>
          <w:p w14:paraId="26AC34F8" w14:textId="6D4F6AC8" w:rsidR="46C58B50" w:rsidRPr="0035560A" w:rsidRDefault="46C58B50" w:rsidP="46C58B50">
            <w:pPr>
              <w:rPr>
                <w:rFonts w:eastAsia="Times New Roman" w:cstheme="minorHAnsi"/>
              </w:rPr>
            </w:pPr>
          </w:p>
        </w:tc>
        <w:tc>
          <w:tcPr>
            <w:tcW w:w="992" w:type="dxa"/>
          </w:tcPr>
          <w:p w14:paraId="49BA20E5" w14:textId="4E3B0D29" w:rsidR="46C58B50" w:rsidRPr="0035560A" w:rsidRDefault="00CA022D" w:rsidP="00E23B89">
            <w:pPr>
              <w:jc w:val="center"/>
              <w:rPr>
                <w:rFonts w:eastAsia="Times New Roman" w:cstheme="minorHAnsi"/>
              </w:rPr>
            </w:pPr>
            <w:r w:rsidRPr="0035560A">
              <w:rPr>
                <w:rFonts w:eastAsia="Times New Roman" w:cstheme="minorHAnsi"/>
              </w:rPr>
              <w:t>0.20</w:t>
            </w:r>
            <w:r w:rsidR="000D613A" w:rsidRPr="0035560A">
              <w:rPr>
                <w:rFonts w:eastAsia="Times New Roman" w:cstheme="minorHAnsi"/>
              </w:rPr>
              <w:t>*</w:t>
            </w:r>
          </w:p>
        </w:tc>
        <w:tc>
          <w:tcPr>
            <w:tcW w:w="709" w:type="dxa"/>
          </w:tcPr>
          <w:p w14:paraId="72C73372" w14:textId="3430C67A" w:rsidR="46C58B50" w:rsidRPr="0035560A" w:rsidRDefault="00CA022D" w:rsidP="00E23B89">
            <w:pPr>
              <w:jc w:val="center"/>
              <w:rPr>
                <w:rFonts w:eastAsia="Times New Roman" w:cstheme="minorHAnsi"/>
              </w:rPr>
            </w:pPr>
            <w:r w:rsidRPr="0035560A">
              <w:rPr>
                <w:rFonts w:eastAsia="Times New Roman" w:cstheme="minorHAnsi"/>
              </w:rPr>
              <w:t>0.0</w:t>
            </w:r>
            <w:r w:rsidR="000D613A" w:rsidRPr="0035560A">
              <w:rPr>
                <w:rFonts w:eastAsia="Times New Roman" w:cstheme="minorHAnsi"/>
              </w:rPr>
              <w:t>9</w:t>
            </w:r>
          </w:p>
        </w:tc>
        <w:tc>
          <w:tcPr>
            <w:tcW w:w="283" w:type="dxa"/>
          </w:tcPr>
          <w:p w14:paraId="4A403B39" w14:textId="47F5A1EA" w:rsidR="46C58B50" w:rsidRPr="0035560A" w:rsidRDefault="46C58B50" w:rsidP="00E23B89">
            <w:pPr>
              <w:jc w:val="center"/>
              <w:rPr>
                <w:rFonts w:eastAsia="Times New Roman" w:cstheme="minorHAnsi"/>
              </w:rPr>
            </w:pPr>
          </w:p>
        </w:tc>
        <w:tc>
          <w:tcPr>
            <w:tcW w:w="993" w:type="dxa"/>
          </w:tcPr>
          <w:p w14:paraId="3136C153" w14:textId="6FB0716E" w:rsidR="46C58B50" w:rsidRPr="0035560A" w:rsidRDefault="002355CD" w:rsidP="00E23B89">
            <w:pPr>
              <w:jc w:val="center"/>
              <w:rPr>
                <w:rFonts w:eastAsia="Times New Roman" w:cstheme="minorHAnsi"/>
              </w:rPr>
            </w:pPr>
            <w:r w:rsidRPr="0035560A">
              <w:rPr>
                <w:rFonts w:eastAsia="Times New Roman" w:cstheme="minorHAnsi"/>
              </w:rPr>
              <w:t>-0.14</w:t>
            </w:r>
          </w:p>
        </w:tc>
        <w:tc>
          <w:tcPr>
            <w:tcW w:w="657" w:type="dxa"/>
          </w:tcPr>
          <w:p w14:paraId="5827B0F5" w14:textId="645F2042" w:rsidR="46C58B50" w:rsidRPr="0035560A" w:rsidRDefault="002355CD" w:rsidP="00E23B89">
            <w:pPr>
              <w:jc w:val="center"/>
              <w:rPr>
                <w:rFonts w:eastAsia="Times New Roman" w:cstheme="minorHAnsi"/>
              </w:rPr>
            </w:pPr>
            <w:r w:rsidRPr="0035560A">
              <w:rPr>
                <w:rFonts w:eastAsia="Times New Roman" w:cstheme="minorHAnsi"/>
              </w:rPr>
              <w:t>0.10</w:t>
            </w:r>
          </w:p>
        </w:tc>
      </w:tr>
      <w:tr w:rsidR="00A44303" w:rsidRPr="0035560A" w14:paraId="496C6602" w14:textId="77777777" w:rsidTr="46C58B50">
        <w:tc>
          <w:tcPr>
            <w:tcW w:w="1911" w:type="dxa"/>
          </w:tcPr>
          <w:p w14:paraId="26C925AD" w14:textId="77777777" w:rsidR="00A44303" w:rsidRPr="0035560A" w:rsidRDefault="00A44303" w:rsidP="75BAC631">
            <w:pPr>
              <w:jc w:val="right"/>
              <w:rPr>
                <w:rFonts w:eastAsia="Times New Roman" w:cstheme="minorHAnsi"/>
              </w:rPr>
            </w:pPr>
            <w:r w:rsidRPr="0035560A">
              <w:rPr>
                <w:rFonts w:eastAsia="Times New Roman" w:cstheme="minorHAnsi"/>
              </w:rPr>
              <w:t>Month Dummy:</w:t>
            </w:r>
          </w:p>
          <w:p w14:paraId="0DB713A6" w14:textId="77777777" w:rsidR="00A44303" w:rsidRPr="0035560A" w:rsidRDefault="00A44303" w:rsidP="75BAC631">
            <w:pPr>
              <w:jc w:val="right"/>
              <w:rPr>
                <w:rFonts w:eastAsia="Times New Roman" w:cstheme="minorHAnsi"/>
              </w:rPr>
            </w:pPr>
            <w:r w:rsidRPr="0035560A">
              <w:rPr>
                <w:rFonts w:eastAsia="Times New Roman" w:cstheme="minorHAnsi"/>
              </w:rPr>
              <w:t>Jan</w:t>
            </w:r>
          </w:p>
        </w:tc>
        <w:tc>
          <w:tcPr>
            <w:tcW w:w="1061" w:type="dxa"/>
          </w:tcPr>
          <w:p w14:paraId="1FCA90DF" w14:textId="77777777" w:rsidR="00A44303" w:rsidRPr="0035560A" w:rsidRDefault="00A44303" w:rsidP="00DC7F5B">
            <w:pPr>
              <w:tabs>
                <w:tab w:val="decimal" w:pos="57"/>
                <w:tab w:val="decimal" w:pos="113"/>
                <w:tab w:val="decimal" w:pos="284"/>
                <w:tab w:val="decimal" w:pos="567"/>
                <w:tab w:val="decimal" w:pos="1134"/>
              </w:tabs>
              <w:jc w:val="center"/>
              <w:rPr>
                <w:rFonts w:eastAsia="Times New Roman" w:cstheme="minorHAnsi"/>
              </w:rPr>
            </w:pPr>
          </w:p>
          <w:p w14:paraId="28CF40A7" w14:textId="72FC53E0" w:rsidR="00F9242F" w:rsidRPr="0035560A" w:rsidRDefault="00C45031"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-0.34</w:t>
            </w:r>
          </w:p>
        </w:tc>
        <w:tc>
          <w:tcPr>
            <w:tcW w:w="992" w:type="dxa"/>
          </w:tcPr>
          <w:p w14:paraId="63D80D6C" w14:textId="77777777" w:rsidR="00A44303" w:rsidRPr="0035560A" w:rsidRDefault="00A44303" w:rsidP="00DC7F5B">
            <w:pPr>
              <w:tabs>
                <w:tab w:val="decimal" w:pos="567"/>
                <w:tab w:val="decimal" w:pos="1134"/>
              </w:tabs>
              <w:jc w:val="center"/>
              <w:rPr>
                <w:rFonts w:eastAsia="Times New Roman" w:cstheme="minorHAnsi"/>
              </w:rPr>
            </w:pPr>
          </w:p>
          <w:p w14:paraId="641BECE6" w14:textId="33D99FF7" w:rsidR="00C45031" w:rsidRPr="0035560A" w:rsidRDefault="00C45031" w:rsidP="00DC7F5B">
            <w:pPr>
              <w:tabs>
                <w:tab w:val="decimal" w:pos="567"/>
                <w:tab w:val="decimal" w:pos="1134"/>
              </w:tabs>
              <w:jc w:val="center"/>
              <w:rPr>
                <w:rFonts w:eastAsia="Times New Roman" w:cstheme="minorHAnsi"/>
              </w:rPr>
            </w:pPr>
            <w:r w:rsidRPr="0035560A">
              <w:rPr>
                <w:rFonts w:eastAsia="Times New Roman" w:cstheme="minorHAnsi"/>
              </w:rPr>
              <w:t>0.16</w:t>
            </w:r>
          </w:p>
        </w:tc>
        <w:tc>
          <w:tcPr>
            <w:tcW w:w="284" w:type="dxa"/>
          </w:tcPr>
          <w:p w14:paraId="1E5C0CF2" w14:textId="77777777" w:rsidR="00A44303" w:rsidRPr="0035560A" w:rsidRDefault="00A44303" w:rsidP="75BAC631">
            <w:pPr>
              <w:tabs>
                <w:tab w:val="decimal" w:pos="567"/>
                <w:tab w:val="decimal" w:pos="1134"/>
              </w:tabs>
              <w:rPr>
                <w:rFonts w:eastAsia="Times New Roman" w:cstheme="minorHAnsi"/>
              </w:rPr>
            </w:pPr>
          </w:p>
        </w:tc>
        <w:tc>
          <w:tcPr>
            <w:tcW w:w="992" w:type="dxa"/>
          </w:tcPr>
          <w:p w14:paraId="7DB8F66F" w14:textId="77777777" w:rsidR="00A44303" w:rsidRPr="0035560A" w:rsidRDefault="00A44303" w:rsidP="00E23B89">
            <w:pPr>
              <w:tabs>
                <w:tab w:val="decimal" w:pos="567"/>
                <w:tab w:val="decimal" w:pos="1134"/>
              </w:tabs>
              <w:jc w:val="center"/>
              <w:rPr>
                <w:rFonts w:eastAsia="Times New Roman" w:cstheme="minorHAnsi"/>
              </w:rPr>
            </w:pPr>
          </w:p>
          <w:p w14:paraId="03B326D6" w14:textId="22C7E613" w:rsidR="000D613A" w:rsidRPr="0035560A" w:rsidRDefault="000D613A" w:rsidP="00E23B89">
            <w:pPr>
              <w:tabs>
                <w:tab w:val="decimal" w:pos="567"/>
                <w:tab w:val="decimal" w:pos="1134"/>
              </w:tabs>
              <w:jc w:val="center"/>
              <w:rPr>
                <w:rFonts w:eastAsia="Times New Roman" w:cstheme="minorHAnsi"/>
              </w:rPr>
            </w:pPr>
            <w:r w:rsidRPr="0035560A">
              <w:rPr>
                <w:rFonts w:eastAsia="Times New Roman" w:cstheme="minorHAnsi"/>
              </w:rPr>
              <w:t>0.24</w:t>
            </w:r>
          </w:p>
        </w:tc>
        <w:tc>
          <w:tcPr>
            <w:tcW w:w="709" w:type="dxa"/>
          </w:tcPr>
          <w:p w14:paraId="3D8F9E4C" w14:textId="77777777" w:rsidR="00A44303" w:rsidRPr="0035560A" w:rsidRDefault="00A44303" w:rsidP="00E23B89">
            <w:pPr>
              <w:tabs>
                <w:tab w:val="decimal" w:pos="567"/>
                <w:tab w:val="decimal" w:pos="1134"/>
              </w:tabs>
              <w:jc w:val="center"/>
              <w:rPr>
                <w:rFonts w:eastAsia="Times New Roman" w:cstheme="minorHAnsi"/>
              </w:rPr>
            </w:pPr>
          </w:p>
          <w:p w14:paraId="2239D4F1" w14:textId="244F253C" w:rsidR="000D613A" w:rsidRPr="0035560A" w:rsidRDefault="000D613A" w:rsidP="00E23B89">
            <w:pPr>
              <w:tabs>
                <w:tab w:val="decimal" w:pos="567"/>
                <w:tab w:val="decimal" w:pos="1134"/>
              </w:tabs>
              <w:jc w:val="center"/>
              <w:rPr>
                <w:rFonts w:eastAsia="Times New Roman" w:cstheme="minorHAnsi"/>
              </w:rPr>
            </w:pPr>
            <w:r w:rsidRPr="0035560A">
              <w:rPr>
                <w:rFonts w:eastAsia="Times New Roman" w:cstheme="minorHAnsi"/>
              </w:rPr>
              <w:t>0.14</w:t>
            </w:r>
          </w:p>
        </w:tc>
        <w:tc>
          <w:tcPr>
            <w:tcW w:w="283" w:type="dxa"/>
          </w:tcPr>
          <w:p w14:paraId="1FAAF612"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3D56BAE1" w14:textId="77777777" w:rsidR="00A44303" w:rsidRPr="0035560A" w:rsidRDefault="00A44303" w:rsidP="00E23B89">
            <w:pPr>
              <w:tabs>
                <w:tab w:val="decimal" w:pos="567"/>
                <w:tab w:val="decimal" w:pos="1134"/>
              </w:tabs>
              <w:jc w:val="center"/>
              <w:rPr>
                <w:rFonts w:eastAsia="Times New Roman" w:cstheme="minorHAnsi"/>
              </w:rPr>
            </w:pPr>
          </w:p>
          <w:p w14:paraId="5CC16427" w14:textId="2FE119AD" w:rsidR="002355CD" w:rsidRPr="0035560A" w:rsidRDefault="002355CD" w:rsidP="00E23B89">
            <w:pPr>
              <w:tabs>
                <w:tab w:val="decimal" w:pos="567"/>
                <w:tab w:val="decimal" w:pos="1134"/>
              </w:tabs>
              <w:jc w:val="center"/>
              <w:rPr>
                <w:rFonts w:eastAsia="Times New Roman" w:cstheme="minorHAnsi"/>
              </w:rPr>
            </w:pPr>
            <w:r w:rsidRPr="0035560A">
              <w:rPr>
                <w:rFonts w:eastAsia="Times New Roman" w:cstheme="minorHAnsi"/>
              </w:rPr>
              <w:t>0.11</w:t>
            </w:r>
          </w:p>
        </w:tc>
        <w:tc>
          <w:tcPr>
            <w:tcW w:w="657" w:type="dxa"/>
          </w:tcPr>
          <w:p w14:paraId="2717E904" w14:textId="77777777" w:rsidR="00A44303" w:rsidRPr="0035560A" w:rsidRDefault="00A44303" w:rsidP="00E23B89">
            <w:pPr>
              <w:tabs>
                <w:tab w:val="decimal" w:pos="567"/>
                <w:tab w:val="decimal" w:pos="1134"/>
              </w:tabs>
              <w:jc w:val="center"/>
              <w:rPr>
                <w:rFonts w:eastAsia="Times New Roman" w:cstheme="minorHAnsi"/>
              </w:rPr>
            </w:pPr>
          </w:p>
          <w:p w14:paraId="6DFACBE1" w14:textId="621F9A06" w:rsidR="002355CD" w:rsidRPr="0035560A" w:rsidRDefault="002355CD" w:rsidP="00E23B89">
            <w:pPr>
              <w:tabs>
                <w:tab w:val="decimal" w:pos="567"/>
                <w:tab w:val="decimal" w:pos="1134"/>
              </w:tabs>
              <w:jc w:val="center"/>
              <w:rPr>
                <w:rFonts w:eastAsia="Times New Roman" w:cstheme="minorHAnsi"/>
              </w:rPr>
            </w:pPr>
            <w:r w:rsidRPr="0035560A">
              <w:rPr>
                <w:rFonts w:eastAsia="Times New Roman" w:cstheme="minorHAnsi"/>
              </w:rPr>
              <w:t>0.09</w:t>
            </w:r>
          </w:p>
        </w:tc>
      </w:tr>
      <w:tr w:rsidR="00A44303" w:rsidRPr="0035560A" w14:paraId="28A6E324" w14:textId="77777777" w:rsidTr="46C58B50">
        <w:tc>
          <w:tcPr>
            <w:tcW w:w="1911" w:type="dxa"/>
          </w:tcPr>
          <w:p w14:paraId="5E924174" w14:textId="77777777" w:rsidR="00A44303" w:rsidRPr="0035560A" w:rsidRDefault="00A44303" w:rsidP="75BAC631">
            <w:pPr>
              <w:jc w:val="right"/>
              <w:rPr>
                <w:rFonts w:eastAsia="Times New Roman" w:cstheme="minorHAnsi"/>
              </w:rPr>
            </w:pPr>
            <w:r w:rsidRPr="0035560A">
              <w:rPr>
                <w:rFonts w:eastAsia="Times New Roman" w:cstheme="minorHAnsi"/>
              </w:rPr>
              <w:t>Feb</w:t>
            </w:r>
          </w:p>
        </w:tc>
        <w:tc>
          <w:tcPr>
            <w:tcW w:w="1061" w:type="dxa"/>
          </w:tcPr>
          <w:p w14:paraId="2BE5DA1B" w14:textId="3B36A52E" w:rsidR="00A44303" w:rsidRPr="0035560A" w:rsidRDefault="00C45031"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-0.25</w:t>
            </w:r>
          </w:p>
        </w:tc>
        <w:tc>
          <w:tcPr>
            <w:tcW w:w="992" w:type="dxa"/>
          </w:tcPr>
          <w:p w14:paraId="2BED04EB" w14:textId="2985DE42" w:rsidR="00A44303" w:rsidRPr="0035560A" w:rsidRDefault="00C45031" w:rsidP="00DC7F5B">
            <w:pPr>
              <w:tabs>
                <w:tab w:val="decimal" w:pos="567"/>
                <w:tab w:val="decimal" w:pos="1134"/>
              </w:tabs>
              <w:jc w:val="center"/>
              <w:rPr>
                <w:rFonts w:eastAsia="Times New Roman" w:cstheme="minorHAnsi"/>
              </w:rPr>
            </w:pPr>
            <w:r w:rsidRPr="0035560A">
              <w:rPr>
                <w:rFonts w:eastAsia="Times New Roman" w:cstheme="minorHAnsi"/>
              </w:rPr>
              <w:t>0.26</w:t>
            </w:r>
          </w:p>
        </w:tc>
        <w:tc>
          <w:tcPr>
            <w:tcW w:w="284" w:type="dxa"/>
          </w:tcPr>
          <w:p w14:paraId="3EE26D4F" w14:textId="77777777" w:rsidR="00A44303" w:rsidRPr="0035560A" w:rsidRDefault="00A44303" w:rsidP="75BAC631">
            <w:pPr>
              <w:tabs>
                <w:tab w:val="decimal" w:pos="567"/>
                <w:tab w:val="decimal" w:pos="1134"/>
              </w:tabs>
              <w:rPr>
                <w:rFonts w:eastAsia="Times New Roman" w:cstheme="minorHAnsi"/>
              </w:rPr>
            </w:pPr>
          </w:p>
        </w:tc>
        <w:tc>
          <w:tcPr>
            <w:tcW w:w="992" w:type="dxa"/>
          </w:tcPr>
          <w:p w14:paraId="0F88438C" w14:textId="714F0FC2" w:rsidR="00A44303" w:rsidRPr="0035560A" w:rsidRDefault="000D613A" w:rsidP="00E23B89">
            <w:pPr>
              <w:tabs>
                <w:tab w:val="decimal" w:pos="567"/>
                <w:tab w:val="decimal" w:pos="1134"/>
              </w:tabs>
              <w:jc w:val="center"/>
              <w:rPr>
                <w:rFonts w:eastAsia="Times New Roman" w:cstheme="minorHAnsi"/>
              </w:rPr>
            </w:pPr>
            <w:r w:rsidRPr="0035560A">
              <w:rPr>
                <w:rFonts w:eastAsia="Times New Roman" w:cstheme="minorHAnsi"/>
              </w:rPr>
              <w:t>0.04</w:t>
            </w:r>
          </w:p>
        </w:tc>
        <w:tc>
          <w:tcPr>
            <w:tcW w:w="709" w:type="dxa"/>
          </w:tcPr>
          <w:p w14:paraId="79940F26" w14:textId="4BF8DC19" w:rsidR="00A44303" w:rsidRPr="0035560A" w:rsidRDefault="000D613A" w:rsidP="00E23B89">
            <w:pPr>
              <w:tabs>
                <w:tab w:val="decimal" w:pos="567"/>
                <w:tab w:val="decimal" w:pos="1134"/>
              </w:tabs>
              <w:jc w:val="center"/>
              <w:rPr>
                <w:rFonts w:eastAsia="Times New Roman" w:cstheme="minorHAnsi"/>
              </w:rPr>
            </w:pPr>
            <w:r w:rsidRPr="0035560A">
              <w:rPr>
                <w:rFonts w:eastAsia="Times New Roman" w:cstheme="minorHAnsi"/>
              </w:rPr>
              <w:t>0.91</w:t>
            </w:r>
          </w:p>
        </w:tc>
        <w:tc>
          <w:tcPr>
            <w:tcW w:w="283" w:type="dxa"/>
          </w:tcPr>
          <w:p w14:paraId="401614F9"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2A2F6B27" w14:textId="3ED80E95" w:rsidR="00A44303" w:rsidRPr="0035560A" w:rsidRDefault="002355CD" w:rsidP="00E23B89">
            <w:pPr>
              <w:tabs>
                <w:tab w:val="decimal" w:pos="567"/>
                <w:tab w:val="decimal" w:pos="1134"/>
              </w:tabs>
              <w:jc w:val="center"/>
              <w:rPr>
                <w:rFonts w:eastAsia="Times New Roman" w:cstheme="minorHAnsi"/>
              </w:rPr>
            </w:pPr>
            <w:r w:rsidRPr="0035560A">
              <w:rPr>
                <w:rFonts w:eastAsia="Times New Roman" w:cstheme="minorHAnsi"/>
              </w:rPr>
              <w:t>0.30</w:t>
            </w:r>
          </w:p>
        </w:tc>
        <w:tc>
          <w:tcPr>
            <w:tcW w:w="657" w:type="dxa"/>
          </w:tcPr>
          <w:p w14:paraId="782E70B6" w14:textId="49570D57" w:rsidR="00A44303" w:rsidRPr="0035560A" w:rsidRDefault="002355CD" w:rsidP="00E23B89">
            <w:pPr>
              <w:tabs>
                <w:tab w:val="decimal" w:pos="567"/>
                <w:tab w:val="decimal" w:pos="1134"/>
              </w:tabs>
              <w:jc w:val="center"/>
              <w:rPr>
                <w:rFonts w:eastAsia="Times New Roman" w:cstheme="minorHAnsi"/>
              </w:rPr>
            </w:pPr>
            <w:r w:rsidRPr="0035560A">
              <w:rPr>
                <w:rFonts w:eastAsia="Times New Roman" w:cstheme="minorHAnsi"/>
              </w:rPr>
              <w:t>0.42</w:t>
            </w:r>
          </w:p>
        </w:tc>
      </w:tr>
      <w:tr w:rsidR="00A44303" w:rsidRPr="0035560A" w14:paraId="5ABF5385" w14:textId="77777777" w:rsidTr="46C58B50">
        <w:tc>
          <w:tcPr>
            <w:tcW w:w="1911" w:type="dxa"/>
          </w:tcPr>
          <w:p w14:paraId="25649AA5" w14:textId="77777777" w:rsidR="00A44303" w:rsidRPr="0035560A" w:rsidRDefault="00A44303" w:rsidP="75BAC631">
            <w:pPr>
              <w:jc w:val="right"/>
              <w:rPr>
                <w:rFonts w:eastAsia="Times New Roman" w:cstheme="minorHAnsi"/>
              </w:rPr>
            </w:pPr>
            <w:r w:rsidRPr="0035560A">
              <w:rPr>
                <w:rFonts w:eastAsia="Times New Roman" w:cstheme="minorHAnsi"/>
              </w:rPr>
              <w:t>Mar</w:t>
            </w:r>
          </w:p>
        </w:tc>
        <w:tc>
          <w:tcPr>
            <w:tcW w:w="1061" w:type="dxa"/>
          </w:tcPr>
          <w:p w14:paraId="1F8D791F" w14:textId="2775EF0D" w:rsidR="00A44303" w:rsidRPr="0035560A" w:rsidRDefault="00C45031"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-0.04</w:t>
            </w:r>
          </w:p>
        </w:tc>
        <w:tc>
          <w:tcPr>
            <w:tcW w:w="992" w:type="dxa"/>
          </w:tcPr>
          <w:p w14:paraId="116C5130" w14:textId="54CE0B12" w:rsidR="00A44303" w:rsidRPr="0035560A" w:rsidRDefault="00C45031" w:rsidP="00DC7F5B">
            <w:pPr>
              <w:tabs>
                <w:tab w:val="decimal" w:pos="567"/>
                <w:tab w:val="decimal" w:pos="1134"/>
              </w:tabs>
              <w:jc w:val="center"/>
              <w:rPr>
                <w:rFonts w:eastAsia="Times New Roman" w:cstheme="minorHAnsi"/>
              </w:rPr>
            </w:pPr>
            <w:r w:rsidRPr="0035560A">
              <w:rPr>
                <w:rFonts w:eastAsia="Times New Roman" w:cstheme="minorHAnsi"/>
              </w:rPr>
              <w:t>0.14</w:t>
            </w:r>
          </w:p>
        </w:tc>
        <w:tc>
          <w:tcPr>
            <w:tcW w:w="284" w:type="dxa"/>
          </w:tcPr>
          <w:p w14:paraId="03735763" w14:textId="77777777" w:rsidR="00A44303" w:rsidRPr="0035560A" w:rsidRDefault="00A44303" w:rsidP="75BAC631">
            <w:pPr>
              <w:tabs>
                <w:tab w:val="decimal" w:pos="567"/>
                <w:tab w:val="decimal" w:pos="1134"/>
              </w:tabs>
              <w:rPr>
                <w:rFonts w:eastAsia="Times New Roman" w:cstheme="minorHAnsi"/>
              </w:rPr>
            </w:pPr>
          </w:p>
        </w:tc>
        <w:tc>
          <w:tcPr>
            <w:tcW w:w="992" w:type="dxa"/>
          </w:tcPr>
          <w:p w14:paraId="7AEC263C" w14:textId="40E787C8" w:rsidR="00A44303" w:rsidRPr="0035560A" w:rsidRDefault="00AA1060" w:rsidP="00E23B89">
            <w:pPr>
              <w:tabs>
                <w:tab w:val="decimal" w:pos="567"/>
                <w:tab w:val="decimal" w:pos="1134"/>
              </w:tabs>
              <w:jc w:val="center"/>
              <w:rPr>
                <w:rFonts w:eastAsia="Times New Roman" w:cstheme="minorHAnsi"/>
              </w:rPr>
            </w:pPr>
            <w:r w:rsidRPr="0035560A">
              <w:rPr>
                <w:rFonts w:eastAsia="Times New Roman" w:cstheme="minorHAnsi"/>
              </w:rPr>
              <w:t>0.13</w:t>
            </w:r>
          </w:p>
        </w:tc>
        <w:tc>
          <w:tcPr>
            <w:tcW w:w="709" w:type="dxa"/>
          </w:tcPr>
          <w:p w14:paraId="5083D19E" w14:textId="710D8996" w:rsidR="00A44303" w:rsidRPr="0035560A" w:rsidRDefault="00AA1060" w:rsidP="00E23B89">
            <w:pPr>
              <w:tabs>
                <w:tab w:val="decimal" w:pos="567"/>
                <w:tab w:val="decimal" w:pos="1134"/>
              </w:tabs>
              <w:jc w:val="center"/>
              <w:rPr>
                <w:rFonts w:eastAsia="Times New Roman" w:cstheme="minorHAnsi"/>
              </w:rPr>
            </w:pPr>
            <w:r w:rsidRPr="0035560A">
              <w:rPr>
                <w:rFonts w:eastAsia="Times New Roman" w:cstheme="minorHAnsi"/>
              </w:rPr>
              <w:t>0.13</w:t>
            </w:r>
          </w:p>
        </w:tc>
        <w:tc>
          <w:tcPr>
            <w:tcW w:w="283" w:type="dxa"/>
          </w:tcPr>
          <w:p w14:paraId="6C0D841F"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5D927E6A" w14:textId="7EC343EB" w:rsidR="00A44303" w:rsidRPr="0035560A" w:rsidRDefault="002355CD" w:rsidP="00E23B89">
            <w:pPr>
              <w:tabs>
                <w:tab w:val="decimal" w:pos="567"/>
                <w:tab w:val="decimal" w:pos="1134"/>
              </w:tabs>
              <w:jc w:val="center"/>
              <w:rPr>
                <w:rFonts w:eastAsia="Times New Roman" w:cstheme="minorHAnsi"/>
              </w:rPr>
            </w:pPr>
            <w:r w:rsidRPr="0035560A">
              <w:rPr>
                <w:rFonts w:eastAsia="Times New Roman" w:cstheme="minorHAnsi"/>
              </w:rPr>
              <w:t>0.19</w:t>
            </w:r>
            <w:r w:rsidR="0004050D" w:rsidRPr="0035560A">
              <w:rPr>
                <w:rFonts w:eastAsia="Times New Roman" w:cstheme="minorHAnsi"/>
              </w:rPr>
              <w:t>*</w:t>
            </w:r>
          </w:p>
        </w:tc>
        <w:tc>
          <w:tcPr>
            <w:tcW w:w="657" w:type="dxa"/>
          </w:tcPr>
          <w:p w14:paraId="58088ABD" w14:textId="4C41BC3E" w:rsidR="00A44303" w:rsidRPr="0035560A" w:rsidRDefault="002355CD" w:rsidP="00E23B89">
            <w:pPr>
              <w:tabs>
                <w:tab w:val="decimal" w:pos="567"/>
                <w:tab w:val="decimal" w:pos="1134"/>
              </w:tabs>
              <w:jc w:val="center"/>
              <w:rPr>
                <w:rFonts w:eastAsia="Times New Roman" w:cstheme="minorHAnsi"/>
              </w:rPr>
            </w:pPr>
            <w:r w:rsidRPr="0035560A">
              <w:rPr>
                <w:rFonts w:eastAsia="Times New Roman" w:cstheme="minorHAnsi"/>
              </w:rPr>
              <w:t>0.08</w:t>
            </w:r>
          </w:p>
        </w:tc>
      </w:tr>
      <w:tr w:rsidR="00A44303" w:rsidRPr="0035560A" w14:paraId="11AF201F" w14:textId="77777777" w:rsidTr="46C58B50">
        <w:tc>
          <w:tcPr>
            <w:tcW w:w="1911" w:type="dxa"/>
          </w:tcPr>
          <w:p w14:paraId="78F3ED81" w14:textId="77777777" w:rsidR="00A44303" w:rsidRPr="0035560A" w:rsidRDefault="00A44303" w:rsidP="75BAC631">
            <w:pPr>
              <w:jc w:val="right"/>
              <w:rPr>
                <w:rFonts w:eastAsia="Times New Roman" w:cstheme="minorHAnsi"/>
              </w:rPr>
            </w:pPr>
            <w:r w:rsidRPr="0035560A">
              <w:rPr>
                <w:rFonts w:eastAsia="Times New Roman" w:cstheme="minorHAnsi"/>
              </w:rPr>
              <w:t>Apr</w:t>
            </w:r>
          </w:p>
        </w:tc>
        <w:tc>
          <w:tcPr>
            <w:tcW w:w="1061" w:type="dxa"/>
          </w:tcPr>
          <w:p w14:paraId="40EB660C" w14:textId="44CAEE70" w:rsidR="00A44303" w:rsidRPr="0035560A" w:rsidRDefault="000E3B1B"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-0.15</w:t>
            </w:r>
          </w:p>
        </w:tc>
        <w:tc>
          <w:tcPr>
            <w:tcW w:w="992" w:type="dxa"/>
          </w:tcPr>
          <w:p w14:paraId="21B6C1B0" w14:textId="18CBD1E4" w:rsidR="00A44303" w:rsidRPr="0035560A" w:rsidRDefault="000E3B1B" w:rsidP="00DC7F5B">
            <w:pPr>
              <w:tabs>
                <w:tab w:val="decimal" w:pos="567"/>
                <w:tab w:val="decimal" w:pos="1134"/>
              </w:tabs>
              <w:jc w:val="center"/>
              <w:rPr>
                <w:rFonts w:eastAsia="Times New Roman" w:cstheme="minorHAnsi"/>
              </w:rPr>
            </w:pPr>
            <w:r w:rsidRPr="0035560A">
              <w:rPr>
                <w:rFonts w:eastAsia="Times New Roman" w:cstheme="minorHAnsi"/>
              </w:rPr>
              <w:t>0.16</w:t>
            </w:r>
          </w:p>
        </w:tc>
        <w:tc>
          <w:tcPr>
            <w:tcW w:w="284" w:type="dxa"/>
          </w:tcPr>
          <w:p w14:paraId="7B3142EB" w14:textId="77777777" w:rsidR="00A44303" w:rsidRPr="0035560A" w:rsidRDefault="00A44303" w:rsidP="75BAC631">
            <w:pPr>
              <w:tabs>
                <w:tab w:val="decimal" w:pos="567"/>
                <w:tab w:val="decimal" w:pos="1134"/>
              </w:tabs>
              <w:rPr>
                <w:rFonts w:eastAsia="Times New Roman" w:cstheme="minorHAnsi"/>
              </w:rPr>
            </w:pPr>
          </w:p>
        </w:tc>
        <w:tc>
          <w:tcPr>
            <w:tcW w:w="992" w:type="dxa"/>
          </w:tcPr>
          <w:p w14:paraId="2BE1243D" w14:textId="07C97C46" w:rsidR="00A44303" w:rsidRPr="0035560A" w:rsidRDefault="00AA1060" w:rsidP="00E23B89">
            <w:pPr>
              <w:tabs>
                <w:tab w:val="decimal" w:pos="567"/>
                <w:tab w:val="decimal" w:pos="1134"/>
              </w:tabs>
              <w:jc w:val="center"/>
              <w:rPr>
                <w:rFonts w:eastAsia="Times New Roman" w:cstheme="minorHAnsi"/>
              </w:rPr>
            </w:pPr>
            <w:r w:rsidRPr="0035560A">
              <w:rPr>
                <w:rFonts w:eastAsia="Times New Roman" w:cstheme="minorHAnsi"/>
              </w:rPr>
              <w:t>0.21</w:t>
            </w:r>
          </w:p>
        </w:tc>
        <w:tc>
          <w:tcPr>
            <w:tcW w:w="709" w:type="dxa"/>
          </w:tcPr>
          <w:p w14:paraId="7737FD2B" w14:textId="6DD1094F" w:rsidR="00A44303" w:rsidRPr="0035560A" w:rsidRDefault="00AA1060" w:rsidP="00E23B89">
            <w:pPr>
              <w:tabs>
                <w:tab w:val="decimal" w:pos="567"/>
                <w:tab w:val="decimal" w:pos="1134"/>
              </w:tabs>
              <w:jc w:val="center"/>
              <w:rPr>
                <w:rFonts w:eastAsia="Times New Roman" w:cstheme="minorHAnsi"/>
              </w:rPr>
            </w:pPr>
            <w:r w:rsidRPr="0035560A">
              <w:rPr>
                <w:rFonts w:eastAsia="Times New Roman" w:cstheme="minorHAnsi"/>
              </w:rPr>
              <w:t>0.32</w:t>
            </w:r>
          </w:p>
        </w:tc>
        <w:tc>
          <w:tcPr>
            <w:tcW w:w="283" w:type="dxa"/>
          </w:tcPr>
          <w:p w14:paraId="39F83FA0"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03ADB146" w14:textId="1B9EAA86" w:rsidR="00A44303" w:rsidRPr="0035560A" w:rsidRDefault="0004050D" w:rsidP="00E23B89">
            <w:pPr>
              <w:tabs>
                <w:tab w:val="decimal" w:pos="567"/>
                <w:tab w:val="decimal" w:pos="1134"/>
              </w:tabs>
              <w:jc w:val="center"/>
              <w:rPr>
                <w:rFonts w:eastAsia="Times New Roman" w:cstheme="minorHAnsi"/>
              </w:rPr>
            </w:pPr>
            <w:r w:rsidRPr="0035560A">
              <w:rPr>
                <w:rFonts w:eastAsia="Times New Roman" w:cstheme="minorHAnsi"/>
              </w:rPr>
              <w:t>0.11</w:t>
            </w:r>
          </w:p>
        </w:tc>
        <w:tc>
          <w:tcPr>
            <w:tcW w:w="657" w:type="dxa"/>
          </w:tcPr>
          <w:p w14:paraId="39767D3B" w14:textId="51CFBC4D" w:rsidR="00A44303" w:rsidRPr="0035560A" w:rsidRDefault="0004050D" w:rsidP="00E23B89">
            <w:pPr>
              <w:tabs>
                <w:tab w:val="decimal" w:pos="567"/>
                <w:tab w:val="decimal" w:pos="1134"/>
              </w:tabs>
              <w:jc w:val="center"/>
              <w:rPr>
                <w:rFonts w:eastAsia="Times New Roman" w:cstheme="minorHAnsi"/>
              </w:rPr>
            </w:pPr>
            <w:r w:rsidRPr="0035560A">
              <w:rPr>
                <w:rFonts w:eastAsia="Times New Roman" w:cstheme="minorHAnsi"/>
              </w:rPr>
              <w:t>0.13</w:t>
            </w:r>
          </w:p>
        </w:tc>
      </w:tr>
      <w:tr w:rsidR="00A44303" w:rsidRPr="0035560A" w14:paraId="3106A4AD" w14:textId="77777777" w:rsidTr="46C58B50">
        <w:tc>
          <w:tcPr>
            <w:tcW w:w="1911" w:type="dxa"/>
          </w:tcPr>
          <w:p w14:paraId="066FF705" w14:textId="77777777" w:rsidR="00A44303" w:rsidRPr="0035560A" w:rsidRDefault="00A44303" w:rsidP="75BAC631">
            <w:pPr>
              <w:jc w:val="right"/>
              <w:rPr>
                <w:rFonts w:eastAsia="Times New Roman" w:cstheme="minorHAnsi"/>
              </w:rPr>
            </w:pPr>
            <w:r w:rsidRPr="0035560A">
              <w:rPr>
                <w:rFonts w:eastAsia="Times New Roman" w:cstheme="minorHAnsi"/>
              </w:rPr>
              <w:t>May</w:t>
            </w:r>
          </w:p>
        </w:tc>
        <w:tc>
          <w:tcPr>
            <w:tcW w:w="1061" w:type="dxa"/>
          </w:tcPr>
          <w:p w14:paraId="10641F4F" w14:textId="2DF3C152" w:rsidR="00A44303" w:rsidRPr="0035560A" w:rsidRDefault="000E3B1B"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-0.03</w:t>
            </w:r>
          </w:p>
        </w:tc>
        <w:tc>
          <w:tcPr>
            <w:tcW w:w="992" w:type="dxa"/>
          </w:tcPr>
          <w:p w14:paraId="6C11DEC8" w14:textId="031A1DA4" w:rsidR="00A44303" w:rsidRPr="0035560A" w:rsidRDefault="000E3B1B" w:rsidP="00DC7F5B">
            <w:pPr>
              <w:tabs>
                <w:tab w:val="decimal" w:pos="567"/>
                <w:tab w:val="decimal" w:pos="1134"/>
              </w:tabs>
              <w:jc w:val="center"/>
              <w:rPr>
                <w:rFonts w:eastAsia="Times New Roman" w:cstheme="minorHAnsi"/>
              </w:rPr>
            </w:pPr>
            <w:r w:rsidRPr="0035560A">
              <w:rPr>
                <w:rFonts w:eastAsia="Times New Roman" w:cstheme="minorHAnsi"/>
              </w:rPr>
              <w:t>0.13</w:t>
            </w:r>
          </w:p>
        </w:tc>
        <w:tc>
          <w:tcPr>
            <w:tcW w:w="284" w:type="dxa"/>
          </w:tcPr>
          <w:p w14:paraId="049C8AA2" w14:textId="77777777" w:rsidR="00A44303" w:rsidRPr="0035560A" w:rsidRDefault="00A44303" w:rsidP="75BAC631">
            <w:pPr>
              <w:tabs>
                <w:tab w:val="decimal" w:pos="567"/>
                <w:tab w:val="decimal" w:pos="1134"/>
              </w:tabs>
              <w:rPr>
                <w:rFonts w:eastAsia="Times New Roman" w:cstheme="minorHAnsi"/>
              </w:rPr>
            </w:pPr>
          </w:p>
        </w:tc>
        <w:tc>
          <w:tcPr>
            <w:tcW w:w="992" w:type="dxa"/>
          </w:tcPr>
          <w:p w14:paraId="047F1297" w14:textId="14F812C4" w:rsidR="00A44303" w:rsidRPr="0035560A" w:rsidRDefault="00AA1060" w:rsidP="00E23B89">
            <w:pPr>
              <w:tabs>
                <w:tab w:val="decimal" w:pos="567"/>
                <w:tab w:val="decimal" w:pos="1134"/>
              </w:tabs>
              <w:jc w:val="center"/>
              <w:rPr>
                <w:rFonts w:eastAsia="Times New Roman" w:cstheme="minorHAnsi"/>
              </w:rPr>
            </w:pPr>
            <w:r w:rsidRPr="0035560A">
              <w:rPr>
                <w:rFonts w:eastAsia="Times New Roman" w:cstheme="minorHAnsi"/>
              </w:rPr>
              <w:t>0.07</w:t>
            </w:r>
          </w:p>
        </w:tc>
        <w:tc>
          <w:tcPr>
            <w:tcW w:w="709" w:type="dxa"/>
          </w:tcPr>
          <w:p w14:paraId="19F8E501" w14:textId="32586E14" w:rsidR="00A44303" w:rsidRPr="0035560A" w:rsidRDefault="00AA1060" w:rsidP="00E23B89">
            <w:pPr>
              <w:tabs>
                <w:tab w:val="decimal" w:pos="567"/>
                <w:tab w:val="decimal" w:pos="1134"/>
              </w:tabs>
              <w:jc w:val="center"/>
              <w:rPr>
                <w:rFonts w:eastAsia="Times New Roman" w:cstheme="minorHAnsi"/>
              </w:rPr>
            </w:pPr>
            <w:r w:rsidRPr="0035560A">
              <w:rPr>
                <w:rFonts w:eastAsia="Times New Roman" w:cstheme="minorHAnsi"/>
              </w:rPr>
              <w:t>0.09</w:t>
            </w:r>
          </w:p>
        </w:tc>
        <w:tc>
          <w:tcPr>
            <w:tcW w:w="283" w:type="dxa"/>
          </w:tcPr>
          <w:p w14:paraId="7C76090A"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5745AEE1" w14:textId="170E87B5" w:rsidR="00A44303" w:rsidRPr="0035560A" w:rsidRDefault="0004050D" w:rsidP="00E23B89">
            <w:pPr>
              <w:tabs>
                <w:tab w:val="decimal" w:pos="567"/>
                <w:tab w:val="decimal" w:pos="1134"/>
              </w:tabs>
              <w:jc w:val="center"/>
              <w:rPr>
                <w:rFonts w:eastAsia="Times New Roman" w:cstheme="minorHAnsi"/>
              </w:rPr>
            </w:pPr>
            <w:r w:rsidRPr="0035560A">
              <w:rPr>
                <w:rFonts w:eastAsia="Times New Roman" w:cstheme="minorHAnsi"/>
              </w:rPr>
              <w:t>0.20*</w:t>
            </w:r>
          </w:p>
        </w:tc>
        <w:tc>
          <w:tcPr>
            <w:tcW w:w="657" w:type="dxa"/>
          </w:tcPr>
          <w:p w14:paraId="2752DD75" w14:textId="4931D03D" w:rsidR="00A44303" w:rsidRPr="0035560A" w:rsidRDefault="0004050D" w:rsidP="00E23B89">
            <w:pPr>
              <w:tabs>
                <w:tab w:val="decimal" w:pos="567"/>
                <w:tab w:val="decimal" w:pos="1134"/>
              </w:tabs>
              <w:jc w:val="center"/>
              <w:rPr>
                <w:rFonts w:eastAsia="Times New Roman" w:cstheme="minorHAnsi"/>
              </w:rPr>
            </w:pPr>
            <w:r w:rsidRPr="0035560A">
              <w:rPr>
                <w:rFonts w:eastAsia="Times New Roman" w:cstheme="minorHAnsi"/>
              </w:rPr>
              <w:t>0.10</w:t>
            </w:r>
          </w:p>
        </w:tc>
      </w:tr>
      <w:tr w:rsidR="00A44303" w:rsidRPr="0035560A" w14:paraId="4B7EE88A" w14:textId="77777777" w:rsidTr="46C58B50">
        <w:tc>
          <w:tcPr>
            <w:tcW w:w="1911" w:type="dxa"/>
          </w:tcPr>
          <w:p w14:paraId="66E84C26" w14:textId="77777777" w:rsidR="00A44303" w:rsidRPr="0035560A" w:rsidRDefault="00A44303" w:rsidP="75BAC631">
            <w:pPr>
              <w:jc w:val="right"/>
              <w:rPr>
                <w:rFonts w:eastAsia="Times New Roman" w:cstheme="minorHAnsi"/>
              </w:rPr>
            </w:pPr>
            <w:r w:rsidRPr="0035560A">
              <w:rPr>
                <w:rFonts w:eastAsia="Times New Roman" w:cstheme="minorHAnsi"/>
              </w:rPr>
              <w:t>June</w:t>
            </w:r>
          </w:p>
        </w:tc>
        <w:tc>
          <w:tcPr>
            <w:tcW w:w="1061" w:type="dxa"/>
          </w:tcPr>
          <w:p w14:paraId="78BE3CB2" w14:textId="420DC127" w:rsidR="00A44303" w:rsidRPr="0035560A" w:rsidRDefault="000E3B1B"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-0.09</w:t>
            </w:r>
          </w:p>
        </w:tc>
        <w:tc>
          <w:tcPr>
            <w:tcW w:w="992" w:type="dxa"/>
          </w:tcPr>
          <w:p w14:paraId="352B7246" w14:textId="4F1C55DE" w:rsidR="00A44303" w:rsidRPr="0035560A" w:rsidRDefault="000E3B1B" w:rsidP="00DC7F5B">
            <w:pPr>
              <w:tabs>
                <w:tab w:val="decimal" w:pos="567"/>
                <w:tab w:val="decimal" w:pos="1134"/>
              </w:tabs>
              <w:jc w:val="center"/>
              <w:rPr>
                <w:rFonts w:eastAsia="Times New Roman" w:cstheme="minorHAnsi"/>
              </w:rPr>
            </w:pPr>
            <w:r w:rsidRPr="0035560A">
              <w:rPr>
                <w:rFonts w:eastAsia="Times New Roman" w:cstheme="minorHAnsi"/>
              </w:rPr>
              <w:t>0.16</w:t>
            </w:r>
          </w:p>
        </w:tc>
        <w:tc>
          <w:tcPr>
            <w:tcW w:w="284" w:type="dxa"/>
          </w:tcPr>
          <w:p w14:paraId="5ECBB9C6" w14:textId="77777777" w:rsidR="00A44303" w:rsidRPr="0035560A" w:rsidRDefault="00A44303" w:rsidP="75BAC631">
            <w:pPr>
              <w:tabs>
                <w:tab w:val="decimal" w:pos="567"/>
                <w:tab w:val="decimal" w:pos="1134"/>
              </w:tabs>
              <w:rPr>
                <w:rFonts w:eastAsia="Times New Roman" w:cstheme="minorHAnsi"/>
              </w:rPr>
            </w:pPr>
          </w:p>
        </w:tc>
        <w:tc>
          <w:tcPr>
            <w:tcW w:w="992" w:type="dxa"/>
          </w:tcPr>
          <w:p w14:paraId="48A2D2AC" w14:textId="3FF29560" w:rsidR="00A44303" w:rsidRPr="0035560A" w:rsidRDefault="00AA1060" w:rsidP="00E23B89">
            <w:pPr>
              <w:tabs>
                <w:tab w:val="decimal" w:pos="567"/>
                <w:tab w:val="decimal" w:pos="1134"/>
              </w:tabs>
              <w:jc w:val="center"/>
              <w:rPr>
                <w:rFonts w:eastAsia="Times New Roman" w:cstheme="minorHAnsi"/>
              </w:rPr>
            </w:pPr>
            <w:r w:rsidRPr="0035560A">
              <w:rPr>
                <w:rFonts w:eastAsia="Times New Roman" w:cstheme="minorHAnsi"/>
              </w:rPr>
              <w:t>0.08</w:t>
            </w:r>
          </w:p>
        </w:tc>
        <w:tc>
          <w:tcPr>
            <w:tcW w:w="709" w:type="dxa"/>
          </w:tcPr>
          <w:p w14:paraId="2978DFFC" w14:textId="6E9E7CA5" w:rsidR="00A44303" w:rsidRPr="0035560A" w:rsidRDefault="009E2ECD" w:rsidP="00E23B89">
            <w:pPr>
              <w:tabs>
                <w:tab w:val="decimal" w:pos="567"/>
                <w:tab w:val="decimal" w:pos="1134"/>
              </w:tabs>
              <w:jc w:val="center"/>
              <w:rPr>
                <w:rFonts w:eastAsia="Times New Roman" w:cstheme="minorHAnsi"/>
              </w:rPr>
            </w:pPr>
            <w:r w:rsidRPr="0035560A">
              <w:rPr>
                <w:rFonts w:eastAsia="Times New Roman" w:cstheme="minorHAnsi"/>
              </w:rPr>
              <w:t>0.33</w:t>
            </w:r>
          </w:p>
        </w:tc>
        <w:tc>
          <w:tcPr>
            <w:tcW w:w="283" w:type="dxa"/>
          </w:tcPr>
          <w:p w14:paraId="1D3595AC"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2BBBBA22" w14:textId="22CFD946" w:rsidR="00A44303" w:rsidRPr="0035560A" w:rsidRDefault="0004050D" w:rsidP="00E23B89">
            <w:pPr>
              <w:tabs>
                <w:tab w:val="decimal" w:pos="567"/>
                <w:tab w:val="decimal" w:pos="1134"/>
              </w:tabs>
              <w:jc w:val="center"/>
              <w:rPr>
                <w:rFonts w:eastAsia="Times New Roman" w:cstheme="minorHAnsi"/>
              </w:rPr>
            </w:pPr>
            <w:r w:rsidRPr="0035560A">
              <w:rPr>
                <w:rFonts w:eastAsia="Times New Roman" w:cstheme="minorHAnsi"/>
              </w:rPr>
              <w:t>0.19</w:t>
            </w:r>
          </w:p>
        </w:tc>
        <w:tc>
          <w:tcPr>
            <w:tcW w:w="657" w:type="dxa"/>
          </w:tcPr>
          <w:p w14:paraId="5BE06B3D" w14:textId="2CAF0A58" w:rsidR="00A44303" w:rsidRPr="0035560A" w:rsidRDefault="00AD713A" w:rsidP="00E23B89">
            <w:pPr>
              <w:tabs>
                <w:tab w:val="decimal" w:pos="567"/>
                <w:tab w:val="decimal" w:pos="1134"/>
              </w:tabs>
              <w:jc w:val="center"/>
              <w:rPr>
                <w:rFonts w:eastAsia="Times New Roman" w:cstheme="minorHAnsi"/>
              </w:rPr>
            </w:pPr>
            <w:r w:rsidRPr="0035560A">
              <w:rPr>
                <w:rFonts w:eastAsia="Times New Roman" w:cstheme="minorHAnsi"/>
              </w:rPr>
              <w:t>0.17</w:t>
            </w:r>
          </w:p>
        </w:tc>
      </w:tr>
      <w:tr w:rsidR="00A44303" w:rsidRPr="0035560A" w14:paraId="027FFB3F" w14:textId="77777777" w:rsidTr="46C58B50">
        <w:tc>
          <w:tcPr>
            <w:tcW w:w="1911" w:type="dxa"/>
          </w:tcPr>
          <w:p w14:paraId="5EABC6C1" w14:textId="77777777" w:rsidR="00A44303" w:rsidRPr="0035560A" w:rsidRDefault="00A44303" w:rsidP="75BAC631">
            <w:pPr>
              <w:jc w:val="right"/>
              <w:rPr>
                <w:rFonts w:eastAsia="Times New Roman" w:cstheme="minorHAnsi"/>
              </w:rPr>
            </w:pPr>
            <w:r w:rsidRPr="0035560A">
              <w:rPr>
                <w:rFonts w:eastAsia="Times New Roman" w:cstheme="minorHAnsi"/>
              </w:rPr>
              <w:t>July</w:t>
            </w:r>
          </w:p>
        </w:tc>
        <w:tc>
          <w:tcPr>
            <w:tcW w:w="1061" w:type="dxa"/>
          </w:tcPr>
          <w:p w14:paraId="7EF4C508" w14:textId="71C8B63D" w:rsidR="00A44303" w:rsidRPr="0035560A" w:rsidRDefault="009E106E"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-0.06</w:t>
            </w:r>
          </w:p>
        </w:tc>
        <w:tc>
          <w:tcPr>
            <w:tcW w:w="992" w:type="dxa"/>
          </w:tcPr>
          <w:p w14:paraId="0F37CBD4" w14:textId="48AEA974" w:rsidR="00A44303" w:rsidRPr="0035560A" w:rsidRDefault="009E106E" w:rsidP="00DC7F5B">
            <w:pPr>
              <w:tabs>
                <w:tab w:val="decimal" w:pos="567"/>
                <w:tab w:val="decimal" w:pos="1134"/>
              </w:tabs>
              <w:jc w:val="center"/>
              <w:rPr>
                <w:rFonts w:eastAsia="Times New Roman" w:cstheme="minorHAnsi"/>
              </w:rPr>
            </w:pPr>
            <w:r w:rsidRPr="0035560A">
              <w:rPr>
                <w:rFonts w:eastAsia="Times New Roman" w:cstheme="minorHAnsi"/>
              </w:rPr>
              <w:t>0.12</w:t>
            </w:r>
          </w:p>
        </w:tc>
        <w:tc>
          <w:tcPr>
            <w:tcW w:w="284" w:type="dxa"/>
          </w:tcPr>
          <w:p w14:paraId="6A934AAC" w14:textId="77777777" w:rsidR="00A44303" w:rsidRPr="0035560A" w:rsidRDefault="00A44303" w:rsidP="75BAC631">
            <w:pPr>
              <w:tabs>
                <w:tab w:val="decimal" w:pos="567"/>
                <w:tab w:val="decimal" w:pos="1134"/>
              </w:tabs>
              <w:rPr>
                <w:rFonts w:eastAsia="Times New Roman" w:cstheme="minorHAnsi"/>
              </w:rPr>
            </w:pPr>
          </w:p>
        </w:tc>
        <w:tc>
          <w:tcPr>
            <w:tcW w:w="992" w:type="dxa"/>
          </w:tcPr>
          <w:p w14:paraId="2FA48D57" w14:textId="6D6903D0" w:rsidR="00A44303" w:rsidRPr="0035560A" w:rsidRDefault="009E2ECD" w:rsidP="00E23B89">
            <w:pPr>
              <w:tabs>
                <w:tab w:val="decimal" w:pos="567"/>
                <w:tab w:val="decimal" w:pos="1134"/>
              </w:tabs>
              <w:jc w:val="center"/>
              <w:rPr>
                <w:rFonts w:eastAsia="Times New Roman" w:cstheme="minorHAnsi"/>
              </w:rPr>
            </w:pPr>
            <w:r w:rsidRPr="0035560A">
              <w:rPr>
                <w:rFonts w:eastAsia="Times New Roman" w:cstheme="minorHAnsi"/>
              </w:rPr>
              <w:t>0.24*</w:t>
            </w:r>
          </w:p>
        </w:tc>
        <w:tc>
          <w:tcPr>
            <w:tcW w:w="709" w:type="dxa"/>
          </w:tcPr>
          <w:p w14:paraId="56CF08D0" w14:textId="2BBFEE4A" w:rsidR="00A44303" w:rsidRPr="0035560A" w:rsidRDefault="009E2ECD" w:rsidP="00E23B89">
            <w:pPr>
              <w:tabs>
                <w:tab w:val="decimal" w:pos="567"/>
                <w:tab w:val="decimal" w:pos="1134"/>
              </w:tabs>
              <w:jc w:val="center"/>
              <w:rPr>
                <w:rFonts w:eastAsia="Times New Roman" w:cstheme="minorHAnsi"/>
              </w:rPr>
            </w:pPr>
            <w:r w:rsidRPr="0035560A">
              <w:rPr>
                <w:rFonts w:eastAsia="Times New Roman" w:cstheme="minorHAnsi"/>
              </w:rPr>
              <w:t>0.11</w:t>
            </w:r>
          </w:p>
        </w:tc>
        <w:tc>
          <w:tcPr>
            <w:tcW w:w="283" w:type="dxa"/>
          </w:tcPr>
          <w:p w14:paraId="5F91F4F8"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7D6FAD06" w14:textId="77017CBE" w:rsidR="00A44303" w:rsidRPr="0035560A" w:rsidRDefault="00AD713A" w:rsidP="00E23B89">
            <w:pPr>
              <w:tabs>
                <w:tab w:val="decimal" w:pos="567"/>
                <w:tab w:val="decimal" w:pos="1134"/>
              </w:tabs>
              <w:jc w:val="center"/>
              <w:rPr>
                <w:rFonts w:eastAsia="Times New Roman" w:cstheme="minorHAnsi"/>
              </w:rPr>
            </w:pPr>
            <w:r w:rsidRPr="0035560A">
              <w:rPr>
                <w:rFonts w:eastAsia="Times New Roman" w:cstheme="minorHAnsi"/>
              </w:rPr>
              <w:t>0.16</w:t>
            </w:r>
          </w:p>
        </w:tc>
        <w:tc>
          <w:tcPr>
            <w:tcW w:w="657" w:type="dxa"/>
          </w:tcPr>
          <w:p w14:paraId="404DC4B4" w14:textId="00C5722A" w:rsidR="00A44303" w:rsidRPr="0035560A" w:rsidRDefault="00AD713A" w:rsidP="00E23B89">
            <w:pPr>
              <w:tabs>
                <w:tab w:val="decimal" w:pos="567"/>
                <w:tab w:val="decimal" w:pos="1134"/>
              </w:tabs>
              <w:jc w:val="center"/>
              <w:rPr>
                <w:rFonts w:eastAsia="Times New Roman" w:cstheme="minorHAnsi"/>
              </w:rPr>
            </w:pPr>
            <w:r w:rsidRPr="0035560A">
              <w:rPr>
                <w:rFonts w:eastAsia="Times New Roman" w:cstheme="minorHAnsi"/>
              </w:rPr>
              <w:t>0.10</w:t>
            </w:r>
          </w:p>
        </w:tc>
      </w:tr>
      <w:tr w:rsidR="00A44303" w:rsidRPr="0035560A" w14:paraId="2D0FE2C4" w14:textId="77777777" w:rsidTr="46C58B50">
        <w:tc>
          <w:tcPr>
            <w:tcW w:w="1911" w:type="dxa"/>
          </w:tcPr>
          <w:p w14:paraId="02D648CD" w14:textId="77777777" w:rsidR="00A44303" w:rsidRPr="0035560A" w:rsidRDefault="00A44303" w:rsidP="75BAC631">
            <w:pPr>
              <w:jc w:val="right"/>
              <w:rPr>
                <w:rFonts w:eastAsia="Times New Roman" w:cstheme="minorHAnsi"/>
              </w:rPr>
            </w:pPr>
            <w:r w:rsidRPr="0035560A">
              <w:rPr>
                <w:rFonts w:eastAsia="Times New Roman" w:cstheme="minorHAnsi"/>
              </w:rPr>
              <w:t>Aug</w:t>
            </w:r>
          </w:p>
        </w:tc>
        <w:tc>
          <w:tcPr>
            <w:tcW w:w="1061" w:type="dxa"/>
          </w:tcPr>
          <w:p w14:paraId="71B39AB1" w14:textId="5DBE3770" w:rsidR="00A44303" w:rsidRPr="0035560A" w:rsidRDefault="009E106E"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-0.14</w:t>
            </w:r>
          </w:p>
        </w:tc>
        <w:tc>
          <w:tcPr>
            <w:tcW w:w="992" w:type="dxa"/>
          </w:tcPr>
          <w:p w14:paraId="12426E50" w14:textId="61E7C8F8" w:rsidR="00A44303" w:rsidRPr="0035560A" w:rsidRDefault="009E106E" w:rsidP="00DC7F5B">
            <w:pPr>
              <w:tabs>
                <w:tab w:val="decimal" w:pos="567"/>
                <w:tab w:val="decimal" w:pos="1134"/>
              </w:tabs>
              <w:jc w:val="center"/>
              <w:rPr>
                <w:rFonts w:eastAsia="Times New Roman" w:cstheme="minorHAnsi"/>
              </w:rPr>
            </w:pPr>
            <w:r w:rsidRPr="0035560A">
              <w:rPr>
                <w:rFonts w:eastAsia="Times New Roman" w:cstheme="minorHAnsi"/>
              </w:rPr>
              <w:t>0.11</w:t>
            </w:r>
          </w:p>
        </w:tc>
        <w:tc>
          <w:tcPr>
            <w:tcW w:w="284" w:type="dxa"/>
          </w:tcPr>
          <w:p w14:paraId="198EA232" w14:textId="77777777" w:rsidR="00A44303" w:rsidRPr="0035560A" w:rsidRDefault="00A44303" w:rsidP="75BAC631">
            <w:pPr>
              <w:tabs>
                <w:tab w:val="decimal" w:pos="567"/>
                <w:tab w:val="decimal" w:pos="1134"/>
              </w:tabs>
              <w:rPr>
                <w:rFonts w:eastAsia="Times New Roman" w:cstheme="minorHAnsi"/>
              </w:rPr>
            </w:pPr>
          </w:p>
        </w:tc>
        <w:tc>
          <w:tcPr>
            <w:tcW w:w="992" w:type="dxa"/>
          </w:tcPr>
          <w:p w14:paraId="0FF1154F" w14:textId="56FFF648" w:rsidR="00A44303" w:rsidRPr="0035560A" w:rsidRDefault="009E2ECD" w:rsidP="00E23B89">
            <w:pPr>
              <w:tabs>
                <w:tab w:val="decimal" w:pos="567"/>
                <w:tab w:val="decimal" w:pos="1134"/>
              </w:tabs>
              <w:jc w:val="center"/>
              <w:rPr>
                <w:rFonts w:eastAsia="Times New Roman" w:cstheme="minorHAnsi"/>
              </w:rPr>
            </w:pPr>
            <w:r w:rsidRPr="0035560A">
              <w:rPr>
                <w:rFonts w:eastAsia="Times New Roman" w:cstheme="minorHAnsi"/>
              </w:rPr>
              <w:t>0.03</w:t>
            </w:r>
          </w:p>
        </w:tc>
        <w:tc>
          <w:tcPr>
            <w:tcW w:w="709" w:type="dxa"/>
          </w:tcPr>
          <w:p w14:paraId="2ECB3391" w14:textId="733F213A" w:rsidR="00A44303" w:rsidRPr="0035560A" w:rsidRDefault="009E2ECD" w:rsidP="00E23B89">
            <w:pPr>
              <w:tabs>
                <w:tab w:val="decimal" w:pos="567"/>
                <w:tab w:val="decimal" w:pos="1134"/>
              </w:tabs>
              <w:jc w:val="center"/>
              <w:rPr>
                <w:rFonts w:eastAsia="Times New Roman" w:cstheme="minorHAnsi"/>
              </w:rPr>
            </w:pPr>
            <w:r w:rsidRPr="0035560A">
              <w:rPr>
                <w:rFonts w:eastAsia="Times New Roman" w:cstheme="minorHAnsi"/>
              </w:rPr>
              <w:t>0.12</w:t>
            </w:r>
          </w:p>
        </w:tc>
        <w:tc>
          <w:tcPr>
            <w:tcW w:w="283" w:type="dxa"/>
          </w:tcPr>
          <w:p w14:paraId="44862089"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689AFFF5" w14:textId="6BC6A5D0" w:rsidR="00A44303" w:rsidRPr="0035560A" w:rsidRDefault="00AD713A" w:rsidP="00E23B89">
            <w:pPr>
              <w:tabs>
                <w:tab w:val="decimal" w:pos="567"/>
                <w:tab w:val="decimal" w:pos="1134"/>
              </w:tabs>
              <w:jc w:val="center"/>
              <w:rPr>
                <w:rFonts w:eastAsia="Times New Roman" w:cstheme="minorHAnsi"/>
              </w:rPr>
            </w:pPr>
            <w:r w:rsidRPr="0035560A">
              <w:rPr>
                <w:rFonts w:eastAsia="Times New Roman" w:cstheme="minorHAnsi"/>
              </w:rPr>
              <w:t>0.06</w:t>
            </w:r>
          </w:p>
        </w:tc>
        <w:tc>
          <w:tcPr>
            <w:tcW w:w="657" w:type="dxa"/>
          </w:tcPr>
          <w:p w14:paraId="1D5A5231" w14:textId="5F41E707" w:rsidR="00A44303" w:rsidRPr="0035560A" w:rsidRDefault="00AD713A" w:rsidP="00E23B89">
            <w:pPr>
              <w:tabs>
                <w:tab w:val="decimal" w:pos="567"/>
                <w:tab w:val="decimal" w:pos="1134"/>
              </w:tabs>
              <w:jc w:val="center"/>
              <w:rPr>
                <w:rFonts w:eastAsia="Times New Roman" w:cstheme="minorHAnsi"/>
              </w:rPr>
            </w:pPr>
            <w:r w:rsidRPr="0035560A">
              <w:rPr>
                <w:rFonts w:eastAsia="Times New Roman" w:cstheme="minorHAnsi"/>
              </w:rPr>
              <w:t>0.07</w:t>
            </w:r>
          </w:p>
        </w:tc>
      </w:tr>
      <w:tr w:rsidR="00A44303" w:rsidRPr="0035560A" w14:paraId="52D6BF10" w14:textId="77777777" w:rsidTr="46C58B50">
        <w:tc>
          <w:tcPr>
            <w:tcW w:w="1911" w:type="dxa"/>
          </w:tcPr>
          <w:p w14:paraId="557B3F2F" w14:textId="77777777" w:rsidR="00A44303" w:rsidRPr="0035560A" w:rsidRDefault="00A44303" w:rsidP="75BAC631">
            <w:pPr>
              <w:jc w:val="right"/>
              <w:rPr>
                <w:rFonts w:eastAsia="Times New Roman" w:cstheme="minorHAnsi"/>
              </w:rPr>
            </w:pPr>
            <w:r w:rsidRPr="0035560A">
              <w:rPr>
                <w:rFonts w:eastAsia="Times New Roman" w:cstheme="minorHAnsi"/>
              </w:rPr>
              <w:t>Sept</w:t>
            </w:r>
          </w:p>
        </w:tc>
        <w:tc>
          <w:tcPr>
            <w:tcW w:w="1061" w:type="dxa"/>
          </w:tcPr>
          <w:p w14:paraId="7433E0F0" w14:textId="3EEB03AC" w:rsidR="00A44303" w:rsidRPr="0035560A" w:rsidRDefault="009E106E"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-0.12</w:t>
            </w:r>
          </w:p>
        </w:tc>
        <w:tc>
          <w:tcPr>
            <w:tcW w:w="992" w:type="dxa"/>
          </w:tcPr>
          <w:p w14:paraId="0549427D" w14:textId="22E15C18" w:rsidR="00A44303" w:rsidRPr="0035560A" w:rsidRDefault="009E106E" w:rsidP="00DC7F5B">
            <w:pPr>
              <w:tabs>
                <w:tab w:val="decimal" w:pos="567"/>
                <w:tab w:val="decimal" w:pos="1134"/>
              </w:tabs>
              <w:jc w:val="center"/>
              <w:rPr>
                <w:rFonts w:eastAsia="Times New Roman" w:cstheme="minorHAnsi"/>
              </w:rPr>
            </w:pPr>
            <w:r w:rsidRPr="0035560A">
              <w:rPr>
                <w:rFonts w:eastAsia="Times New Roman" w:cstheme="minorHAnsi"/>
              </w:rPr>
              <w:t>0.16</w:t>
            </w:r>
          </w:p>
        </w:tc>
        <w:tc>
          <w:tcPr>
            <w:tcW w:w="284" w:type="dxa"/>
          </w:tcPr>
          <w:p w14:paraId="66886D14" w14:textId="77777777" w:rsidR="00A44303" w:rsidRPr="0035560A" w:rsidRDefault="00A44303" w:rsidP="75BAC631">
            <w:pPr>
              <w:tabs>
                <w:tab w:val="decimal" w:pos="567"/>
                <w:tab w:val="decimal" w:pos="1134"/>
              </w:tabs>
              <w:rPr>
                <w:rFonts w:eastAsia="Times New Roman" w:cstheme="minorHAnsi"/>
              </w:rPr>
            </w:pPr>
          </w:p>
        </w:tc>
        <w:tc>
          <w:tcPr>
            <w:tcW w:w="992" w:type="dxa"/>
          </w:tcPr>
          <w:p w14:paraId="1ACD96E6" w14:textId="61701212" w:rsidR="00A44303" w:rsidRPr="0035560A" w:rsidRDefault="009E2ECD" w:rsidP="00E23B89">
            <w:pPr>
              <w:tabs>
                <w:tab w:val="decimal" w:pos="567"/>
                <w:tab w:val="decimal" w:pos="1134"/>
              </w:tabs>
              <w:jc w:val="center"/>
              <w:rPr>
                <w:rFonts w:eastAsia="Times New Roman" w:cstheme="minorHAnsi"/>
              </w:rPr>
            </w:pPr>
            <w:r w:rsidRPr="0035560A">
              <w:rPr>
                <w:rFonts w:eastAsia="Times New Roman" w:cstheme="minorHAnsi"/>
              </w:rPr>
              <w:t>0.11</w:t>
            </w:r>
          </w:p>
        </w:tc>
        <w:tc>
          <w:tcPr>
            <w:tcW w:w="709" w:type="dxa"/>
          </w:tcPr>
          <w:p w14:paraId="5C22A7FB" w14:textId="3B3924E8" w:rsidR="00A44303" w:rsidRPr="0035560A" w:rsidRDefault="00782A1F" w:rsidP="00E23B89">
            <w:pPr>
              <w:tabs>
                <w:tab w:val="decimal" w:pos="567"/>
                <w:tab w:val="decimal" w:pos="1134"/>
              </w:tabs>
              <w:jc w:val="center"/>
              <w:rPr>
                <w:rFonts w:eastAsia="Times New Roman" w:cstheme="minorHAnsi"/>
              </w:rPr>
            </w:pPr>
            <w:r w:rsidRPr="0035560A">
              <w:rPr>
                <w:rFonts w:eastAsia="Times New Roman" w:cstheme="minorHAnsi"/>
              </w:rPr>
              <w:t>0.33</w:t>
            </w:r>
          </w:p>
        </w:tc>
        <w:tc>
          <w:tcPr>
            <w:tcW w:w="283" w:type="dxa"/>
          </w:tcPr>
          <w:p w14:paraId="38932B64"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00F461B1" w14:textId="18C96548" w:rsidR="00A44303" w:rsidRPr="0035560A" w:rsidRDefault="00AD713A" w:rsidP="00E23B89">
            <w:pPr>
              <w:tabs>
                <w:tab w:val="decimal" w:pos="567"/>
                <w:tab w:val="decimal" w:pos="1134"/>
              </w:tabs>
              <w:jc w:val="center"/>
              <w:rPr>
                <w:rFonts w:eastAsia="Times New Roman" w:cstheme="minorHAnsi"/>
              </w:rPr>
            </w:pPr>
            <w:r w:rsidRPr="0035560A">
              <w:rPr>
                <w:rFonts w:eastAsia="Times New Roman" w:cstheme="minorHAnsi"/>
              </w:rPr>
              <w:t>0.17</w:t>
            </w:r>
          </w:p>
        </w:tc>
        <w:tc>
          <w:tcPr>
            <w:tcW w:w="657" w:type="dxa"/>
          </w:tcPr>
          <w:p w14:paraId="3A5465EB" w14:textId="1183F0C6" w:rsidR="00A44303" w:rsidRPr="0035560A" w:rsidRDefault="00AD713A" w:rsidP="00E23B89">
            <w:pPr>
              <w:tabs>
                <w:tab w:val="decimal" w:pos="567"/>
                <w:tab w:val="decimal" w:pos="1134"/>
              </w:tabs>
              <w:jc w:val="center"/>
              <w:rPr>
                <w:rFonts w:eastAsia="Times New Roman" w:cstheme="minorHAnsi"/>
              </w:rPr>
            </w:pPr>
            <w:r w:rsidRPr="0035560A">
              <w:rPr>
                <w:rFonts w:eastAsia="Times New Roman" w:cstheme="minorHAnsi"/>
              </w:rPr>
              <w:t>0.16</w:t>
            </w:r>
          </w:p>
        </w:tc>
      </w:tr>
      <w:tr w:rsidR="00A44303" w:rsidRPr="0035560A" w14:paraId="21B686B5" w14:textId="77777777" w:rsidTr="46C58B50">
        <w:tc>
          <w:tcPr>
            <w:tcW w:w="1911" w:type="dxa"/>
          </w:tcPr>
          <w:p w14:paraId="136CB430" w14:textId="77777777" w:rsidR="00A44303" w:rsidRPr="0035560A" w:rsidRDefault="00A44303" w:rsidP="75BAC631">
            <w:pPr>
              <w:jc w:val="right"/>
              <w:rPr>
                <w:rFonts w:eastAsia="Times New Roman" w:cstheme="minorHAnsi"/>
              </w:rPr>
            </w:pPr>
            <w:r w:rsidRPr="0035560A">
              <w:rPr>
                <w:rFonts w:eastAsia="Times New Roman" w:cstheme="minorHAnsi"/>
              </w:rPr>
              <w:t>Oct</w:t>
            </w:r>
          </w:p>
        </w:tc>
        <w:tc>
          <w:tcPr>
            <w:tcW w:w="1061" w:type="dxa"/>
          </w:tcPr>
          <w:p w14:paraId="4C495414" w14:textId="1E02A716" w:rsidR="00A44303" w:rsidRPr="0035560A" w:rsidRDefault="009E106E"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0.06</w:t>
            </w:r>
          </w:p>
        </w:tc>
        <w:tc>
          <w:tcPr>
            <w:tcW w:w="992" w:type="dxa"/>
          </w:tcPr>
          <w:p w14:paraId="342B5769" w14:textId="723A465C" w:rsidR="00A44303" w:rsidRPr="0035560A" w:rsidRDefault="009E106E" w:rsidP="00DC7F5B">
            <w:pPr>
              <w:tabs>
                <w:tab w:val="decimal" w:pos="567"/>
                <w:tab w:val="decimal" w:pos="1134"/>
              </w:tabs>
              <w:jc w:val="center"/>
              <w:rPr>
                <w:rFonts w:eastAsia="Times New Roman" w:cstheme="minorHAnsi"/>
              </w:rPr>
            </w:pPr>
            <w:r w:rsidRPr="0035560A">
              <w:rPr>
                <w:rFonts w:eastAsia="Times New Roman" w:cstheme="minorHAnsi"/>
              </w:rPr>
              <w:t>0.13</w:t>
            </w:r>
          </w:p>
        </w:tc>
        <w:tc>
          <w:tcPr>
            <w:tcW w:w="284" w:type="dxa"/>
          </w:tcPr>
          <w:p w14:paraId="7DC5304E" w14:textId="77777777" w:rsidR="00A44303" w:rsidRPr="0035560A" w:rsidRDefault="00A44303" w:rsidP="75BAC631">
            <w:pPr>
              <w:tabs>
                <w:tab w:val="decimal" w:pos="567"/>
                <w:tab w:val="decimal" w:pos="1134"/>
              </w:tabs>
              <w:rPr>
                <w:rFonts w:eastAsia="Times New Roman" w:cstheme="minorHAnsi"/>
              </w:rPr>
            </w:pPr>
          </w:p>
        </w:tc>
        <w:tc>
          <w:tcPr>
            <w:tcW w:w="992" w:type="dxa"/>
          </w:tcPr>
          <w:p w14:paraId="10DB2663" w14:textId="1988C502" w:rsidR="00A44303" w:rsidRPr="0035560A" w:rsidRDefault="00782A1F" w:rsidP="00E23B89">
            <w:pPr>
              <w:tabs>
                <w:tab w:val="decimal" w:pos="567"/>
                <w:tab w:val="decimal" w:pos="1134"/>
              </w:tabs>
              <w:jc w:val="center"/>
              <w:rPr>
                <w:rFonts w:eastAsia="Times New Roman" w:cstheme="minorHAnsi"/>
              </w:rPr>
            </w:pPr>
            <w:r w:rsidRPr="0035560A">
              <w:rPr>
                <w:rFonts w:eastAsia="Times New Roman" w:cstheme="minorHAnsi"/>
              </w:rPr>
              <w:t>0.25*</w:t>
            </w:r>
          </w:p>
        </w:tc>
        <w:tc>
          <w:tcPr>
            <w:tcW w:w="709" w:type="dxa"/>
          </w:tcPr>
          <w:p w14:paraId="425C55CB" w14:textId="63CBB918" w:rsidR="00A44303" w:rsidRPr="0035560A" w:rsidRDefault="00782A1F" w:rsidP="00E23B89">
            <w:pPr>
              <w:tabs>
                <w:tab w:val="decimal" w:pos="567"/>
                <w:tab w:val="decimal" w:pos="1134"/>
              </w:tabs>
              <w:jc w:val="center"/>
              <w:rPr>
                <w:rFonts w:eastAsia="Times New Roman" w:cstheme="minorHAnsi"/>
              </w:rPr>
            </w:pPr>
            <w:r w:rsidRPr="0035560A">
              <w:rPr>
                <w:rFonts w:eastAsia="Times New Roman" w:cstheme="minorHAnsi"/>
              </w:rPr>
              <w:t>0.09</w:t>
            </w:r>
          </w:p>
        </w:tc>
        <w:tc>
          <w:tcPr>
            <w:tcW w:w="283" w:type="dxa"/>
          </w:tcPr>
          <w:p w14:paraId="6B541E91"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15258801" w14:textId="3414DE7A" w:rsidR="00A44303" w:rsidRPr="0035560A" w:rsidRDefault="00AD713A" w:rsidP="00E23B89">
            <w:pPr>
              <w:tabs>
                <w:tab w:val="decimal" w:pos="567"/>
                <w:tab w:val="decimal" w:pos="1134"/>
              </w:tabs>
              <w:jc w:val="center"/>
              <w:rPr>
                <w:rFonts w:eastAsia="Times New Roman" w:cstheme="minorHAnsi"/>
              </w:rPr>
            </w:pPr>
            <w:r w:rsidRPr="0035560A">
              <w:rPr>
                <w:rFonts w:eastAsia="Times New Roman" w:cstheme="minorHAnsi"/>
              </w:rPr>
              <w:t>0.07</w:t>
            </w:r>
          </w:p>
        </w:tc>
        <w:tc>
          <w:tcPr>
            <w:tcW w:w="657" w:type="dxa"/>
          </w:tcPr>
          <w:p w14:paraId="5BDF546B" w14:textId="776EE5DB" w:rsidR="00A44303" w:rsidRPr="0035560A" w:rsidRDefault="00AD713A" w:rsidP="00E23B89">
            <w:pPr>
              <w:tabs>
                <w:tab w:val="decimal" w:pos="567"/>
                <w:tab w:val="decimal" w:pos="1134"/>
              </w:tabs>
              <w:jc w:val="center"/>
              <w:rPr>
                <w:rFonts w:eastAsia="Times New Roman" w:cstheme="minorHAnsi"/>
              </w:rPr>
            </w:pPr>
            <w:r w:rsidRPr="0035560A">
              <w:rPr>
                <w:rFonts w:eastAsia="Times New Roman" w:cstheme="minorHAnsi"/>
              </w:rPr>
              <w:t>0.08</w:t>
            </w:r>
          </w:p>
        </w:tc>
      </w:tr>
      <w:tr w:rsidR="00A44303" w:rsidRPr="0035560A" w14:paraId="4CA7A31B" w14:textId="77777777" w:rsidTr="46C58B50">
        <w:tc>
          <w:tcPr>
            <w:tcW w:w="1911" w:type="dxa"/>
          </w:tcPr>
          <w:p w14:paraId="725A8E90" w14:textId="77777777" w:rsidR="00A44303" w:rsidRPr="0035560A" w:rsidRDefault="00A44303" w:rsidP="75BAC631">
            <w:pPr>
              <w:jc w:val="right"/>
              <w:rPr>
                <w:rFonts w:eastAsia="Times New Roman" w:cstheme="minorHAnsi"/>
              </w:rPr>
            </w:pPr>
            <w:r w:rsidRPr="0035560A">
              <w:rPr>
                <w:rFonts w:eastAsia="Times New Roman" w:cstheme="minorHAnsi"/>
              </w:rPr>
              <w:t>Nov</w:t>
            </w:r>
          </w:p>
        </w:tc>
        <w:tc>
          <w:tcPr>
            <w:tcW w:w="1061" w:type="dxa"/>
          </w:tcPr>
          <w:p w14:paraId="171C2F17" w14:textId="48D68CE5" w:rsidR="00A44303" w:rsidRPr="0035560A" w:rsidRDefault="008C3AEB" w:rsidP="00DC7F5B">
            <w:pPr>
              <w:tabs>
                <w:tab w:val="decimal" w:pos="57"/>
                <w:tab w:val="decimal" w:pos="113"/>
                <w:tab w:val="decimal" w:pos="284"/>
                <w:tab w:val="decimal" w:pos="567"/>
                <w:tab w:val="decimal" w:pos="1134"/>
              </w:tabs>
              <w:jc w:val="center"/>
              <w:rPr>
                <w:rFonts w:eastAsia="Times New Roman" w:cstheme="minorHAnsi"/>
              </w:rPr>
            </w:pPr>
            <w:r w:rsidRPr="0035560A">
              <w:rPr>
                <w:rFonts w:eastAsia="Times New Roman" w:cstheme="minorHAnsi"/>
              </w:rPr>
              <w:t>-0.10</w:t>
            </w:r>
          </w:p>
        </w:tc>
        <w:tc>
          <w:tcPr>
            <w:tcW w:w="992" w:type="dxa"/>
          </w:tcPr>
          <w:p w14:paraId="2F4733BD" w14:textId="3CFD74A8" w:rsidR="00A44303" w:rsidRPr="0035560A" w:rsidRDefault="008C3AEB" w:rsidP="00DC7F5B">
            <w:pPr>
              <w:tabs>
                <w:tab w:val="decimal" w:pos="567"/>
                <w:tab w:val="decimal" w:pos="1134"/>
              </w:tabs>
              <w:jc w:val="center"/>
              <w:rPr>
                <w:rFonts w:eastAsia="Times New Roman" w:cstheme="minorHAnsi"/>
              </w:rPr>
            </w:pPr>
            <w:r w:rsidRPr="0035560A">
              <w:rPr>
                <w:rFonts w:eastAsia="Times New Roman" w:cstheme="minorHAnsi"/>
              </w:rPr>
              <w:t>0.16</w:t>
            </w:r>
          </w:p>
        </w:tc>
        <w:tc>
          <w:tcPr>
            <w:tcW w:w="284" w:type="dxa"/>
          </w:tcPr>
          <w:p w14:paraId="59989DD8" w14:textId="77777777" w:rsidR="00A44303" w:rsidRPr="0035560A" w:rsidRDefault="00A44303" w:rsidP="75BAC631">
            <w:pPr>
              <w:tabs>
                <w:tab w:val="decimal" w:pos="567"/>
                <w:tab w:val="decimal" w:pos="1134"/>
              </w:tabs>
              <w:rPr>
                <w:rFonts w:eastAsia="Times New Roman" w:cstheme="minorHAnsi"/>
              </w:rPr>
            </w:pPr>
          </w:p>
        </w:tc>
        <w:tc>
          <w:tcPr>
            <w:tcW w:w="992" w:type="dxa"/>
          </w:tcPr>
          <w:p w14:paraId="4EEC4C8C" w14:textId="331ACEA0" w:rsidR="00A44303" w:rsidRPr="0035560A" w:rsidRDefault="00782A1F" w:rsidP="00E23B89">
            <w:pPr>
              <w:tabs>
                <w:tab w:val="decimal" w:pos="567"/>
                <w:tab w:val="decimal" w:pos="1134"/>
              </w:tabs>
              <w:jc w:val="center"/>
              <w:rPr>
                <w:rFonts w:eastAsia="Times New Roman" w:cstheme="minorHAnsi"/>
              </w:rPr>
            </w:pPr>
            <w:r w:rsidRPr="0035560A">
              <w:rPr>
                <w:rFonts w:eastAsia="Times New Roman" w:cstheme="minorHAnsi"/>
              </w:rPr>
              <w:t>-0.02</w:t>
            </w:r>
          </w:p>
        </w:tc>
        <w:tc>
          <w:tcPr>
            <w:tcW w:w="709" w:type="dxa"/>
          </w:tcPr>
          <w:p w14:paraId="5A4171F9" w14:textId="3CE56339" w:rsidR="00A44303" w:rsidRPr="0035560A" w:rsidRDefault="00782A1F" w:rsidP="00E23B89">
            <w:pPr>
              <w:tabs>
                <w:tab w:val="decimal" w:pos="567"/>
                <w:tab w:val="decimal" w:pos="1134"/>
              </w:tabs>
              <w:jc w:val="center"/>
              <w:rPr>
                <w:rFonts w:eastAsia="Times New Roman" w:cstheme="minorHAnsi"/>
              </w:rPr>
            </w:pPr>
            <w:r w:rsidRPr="0035560A">
              <w:rPr>
                <w:rFonts w:eastAsia="Times New Roman" w:cstheme="minorHAnsi"/>
              </w:rPr>
              <w:t>0.30</w:t>
            </w:r>
          </w:p>
        </w:tc>
        <w:tc>
          <w:tcPr>
            <w:tcW w:w="283" w:type="dxa"/>
          </w:tcPr>
          <w:p w14:paraId="1BBE3281"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6AA4388E" w14:textId="09852AEA" w:rsidR="00A44303" w:rsidRPr="0035560A" w:rsidRDefault="000B6C0C" w:rsidP="00E23B89">
            <w:pPr>
              <w:tabs>
                <w:tab w:val="decimal" w:pos="567"/>
                <w:tab w:val="decimal" w:pos="1134"/>
              </w:tabs>
              <w:jc w:val="center"/>
              <w:rPr>
                <w:rFonts w:eastAsia="Times New Roman" w:cstheme="minorHAnsi"/>
              </w:rPr>
            </w:pPr>
            <w:r w:rsidRPr="0035560A">
              <w:rPr>
                <w:rFonts w:eastAsia="Times New Roman" w:cstheme="minorHAnsi"/>
              </w:rPr>
              <w:t>0.16</w:t>
            </w:r>
          </w:p>
        </w:tc>
        <w:tc>
          <w:tcPr>
            <w:tcW w:w="657" w:type="dxa"/>
          </w:tcPr>
          <w:p w14:paraId="391A9A8B" w14:textId="44BFFF49" w:rsidR="00A44303" w:rsidRPr="0035560A" w:rsidRDefault="000B6C0C" w:rsidP="00E23B89">
            <w:pPr>
              <w:tabs>
                <w:tab w:val="decimal" w:pos="567"/>
                <w:tab w:val="decimal" w:pos="1134"/>
              </w:tabs>
              <w:jc w:val="center"/>
              <w:rPr>
                <w:rFonts w:eastAsia="Times New Roman" w:cstheme="minorHAnsi"/>
              </w:rPr>
            </w:pPr>
            <w:r w:rsidRPr="0035560A">
              <w:rPr>
                <w:rFonts w:eastAsia="Times New Roman" w:cstheme="minorHAnsi"/>
              </w:rPr>
              <w:t>0.19</w:t>
            </w:r>
          </w:p>
        </w:tc>
      </w:tr>
      <w:tr w:rsidR="00A44303" w:rsidRPr="0035560A" w14:paraId="39B452B9" w14:textId="77777777" w:rsidTr="46C58B50">
        <w:tc>
          <w:tcPr>
            <w:tcW w:w="1911" w:type="dxa"/>
          </w:tcPr>
          <w:p w14:paraId="56293021" w14:textId="77777777" w:rsidR="00A44303" w:rsidRPr="0035560A" w:rsidRDefault="00A44303" w:rsidP="005A553F">
            <w:pPr>
              <w:jc w:val="right"/>
              <w:rPr>
                <w:rFonts w:eastAsia="Times New Roman" w:cstheme="minorHAnsi"/>
              </w:rPr>
            </w:pPr>
            <w:r w:rsidRPr="0035560A">
              <w:rPr>
                <w:rFonts w:eastAsia="Times New Roman" w:cstheme="minorHAnsi"/>
              </w:rPr>
              <w:t>Dec (Reference)</w:t>
            </w:r>
          </w:p>
        </w:tc>
        <w:tc>
          <w:tcPr>
            <w:tcW w:w="1061" w:type="dxa"/>
          </w:tcPr>
          <w:p w14:paraId="73A024C8" w14:textId="62712014" w:rsidR="00A44303" w:rsidRPr="0035560A" w:rsidRDefault="008C3AEB" w:rsidP="00DC7F5B">
            <w:pPr>
              <w:tabs>
                <w:tab w:val="decimal" w:pos="284"/>
                <w:tab w:val="decimal" w:pos="567"/>
                <w:tab w:val="decimal" w:pos="1134"/>
              </w:tabs>
              <w:jc w:val="center"/>
              <w:rPr>
                <w:rFonts w:eastAsia="Times New Roman" w:cstheme="minorHAnsi"/>
              </w:rPr>
            </w:pPr>
            <w:r w:rsidRPr="0035560A">
              <w:rPr>
                <w:rFonts w:eastAsia="Times New Roman" w:cstheme="minorHAnsi"/>
              </w:rPr>
              <w:t>-</w:t>
            </w:r>
          </w:p>
        </w:tc>
        <w:tc>
          <w:tcPr>
            <w:tcW w:w="992" w:type="dxa"/>
          </w:tcPr>
          <w:p w14:paraId="61AFEF8F" w14:textId="28E8914F" w:rsidR="00A44303" w:rsidRPr="0035560A" w:rsidRDefault="008C3AEB" w:rsidP="00DC7F5B">
            <w:pPr>
              <w:tabs>
                <w:tab w:val="decimal" w:pos="567"/>
                <w:tab w:val="decimal" w:pos="1134"/>
              </w:tabs>
              <w:jc w:val="center"/>
              <w:rPr>
                <w:rFonts w:eastAsia="Times New Roman" w:cstheme="minorHAnsi"/>
              </w:rPr>
            </w:pPr>
            <w:r w:rsidRPr="0035560A">
              <w:rPr>
                <w:rFonts w:eastAsia="Times New Roman" w:cstheme="minorHAnsi"/>
              </w:rPr>
              <w:t>-</w:t>
            </w:r>
          </w:p>
        </w:tc>
        <w:tc>
          <w:tcPr>
            <w:tcW w:w="284" w:type="dxa"/>
          </w:tcPr>
          <w:p w14:paraId="35863829" w14:textId="77777777" w:rsidR="00A44303" w:rsidRPr="0035560A" w:rsidRDefault="00A44303" w:rsidP="005A553F">
            <w:pPr>
              <w:tabs>
                <w:tab w:val="decimal" w:pos="567"/>
                <w:tab w:val="decimal" w:pos="1134"/>
              </w:tabs>
              <w:rPr>
                <w:rFonts w:eastAsia="Times New Roman" w:cstheme="minorHAnsi"/>
              </w:rPr>
            </w:pPr>
          </w:p>
        </w:tc>
        <w:tc>
          <w:tcPr>
            <w:tcW w:w="992" w:type="dxa"/>
          </w:tcPr>
          <w:p w14:paraId="7925565B" w14:textId="471C558D" w:rsidR="00A44303" w:rsidRPr="0035560A" w:rsidRDefault="00782A1F" w:rsidP="00E23B89">
            <w:pPr>
              <w:tabs>
                <w:tab w:val="decimal" w:pos="567"/>
                <w:tab w:val="decimal" w:pos="1134"/>
              </w:tabs>
              <w:jc w:val="center"/>
              <w:rPr>
                <w:rFonts w:eastAsia="Times New Roman" w:cstheme="minorHAnsi"/>
              </w:rPr>
            </w:pPr>
            <w:r w:rsidRPr="0035560A">
              <w:rPr>
                <w:rFonts w:eastAsia="Times New Roman" w:cstheme="minorHAnsi"/>
              </w:rPr>
              <w:t>-</w:t>
            </w:r>
          </w:p>
        </w:tc>
        <w:tc>
          <w:tcPr>
            <w:tcW w:w="709" w:type="dxa"/>
          </w:tcPr>
          <w:p w14:paraId="286EDC9E" w14:textId="250AE5E1" w:rsidR="00A44303" w:rsidRPr="0035560A" w:rsidRDefault="00782A1F" w:rsidP="00E23B89">
            <w:pPr>
              <w:tabs>
                <w:tab w:val="decimal" w:pos="567"/>
                <w:tab w:val="decimal" w:pos="1134"/>
              </w:tabs>
              <w:jc w:val="center"/>
              <w:rPr>
                <w:rFonts w:eastAsia="Times New Roman" w:cstheme="minorHAnsi"/>
              </w:rPr>
            </w:pPr>
            <w:r w:rsidRPr="0035560A">
              <w:rPr>
                <w:rFonts w:eastAsia="Times New Roman" w:cstheme="minorHAnsi"/>
              </w:rPr>
              <w:t>-</w:t>
            </w:r>
          </w:p>
        </w:tc>
        <w:tc>
          <w:tcPr>
            <w:tcW w:w="283" w:type="dxa"/>
          </w:tcPr>
          <w:p w14:paraId="4012611B"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1C241C22" w14:textId="14B169FD" w:rsidR="00A44303" w:rsidRPr="0035560A" w:rsidRDefault="000B6C0C" w:rsidP="00E23B89">
            <w:pPr>
              <w:tabs>
                <w:tab w:val="decimal" w:pos="567"/>
                <w:tab w:val="decimal" w:pos="1134"/>
              </w:tabs>
              <w:jc w:val="center"/>
              <w:rPr>
                <w:rFonts w:eastAsia="Times New Roman" w:cstheme="minorHAnsi"/>
              </w:rPr>
            </w:pPr>
            <w:r w:rsidRPr="0035560A">
              <w:rPr>
                <w:rFonts w:eastAsia="Times New Roman" w:cstheme="minorHAnsi"/>
              </w:rPr>
              <w:t>-</w:t>
            </w:r>
          </w:p>
        </w:tc>
        <w:tc>
          <w:tcPr>
            <w:tcW w:w="657" w:type="dxa"/>
          </w:tcPr>
          <w:p w14:paraId="3057F73B" w14:textId="753BD9E9" w:rsidR="00A44303" w:rsidRPr="0035560A" w:rsidRDefault="000B6C0C" w:rsidP="00E23B89">
            <w:pPr>
              <w:tabs>
                <w:tab w:val="decimal" w:pos="567"/>
                <w:tab w:val="decimal" w:pos="1134"/>
              </w:tabs>
              <w:jc w:val="center"/>
              <w:rPr>
                <w:rFonts w:eastAsia="Times New Roman" w:cstheme="minorHAnsi"/>
              </w:rPr>
            </w:pPr>
            <w:r w:rsidRPr="0035560A">
              <w:rPr>
                <w:rFonts w:eastAsia="Times New Roman" w:cstheme="minorHAnsi"/>
              </w:rPr>
              <w:t>-</w:t>
            </w:r>
          </w:p>
        </w:tc>
      </w:tr>
      <w:tr w:rsidR="00A44303" w:rsidRPr="0035560A" w14:paraId="70A90A7B" w14:textId="77777777" w:rsidTr="46C58B50">
        <w:tc>
          <w:tcPr>
            <w:tcW w:w="1911" w:type="dxa"/>
          </w:tcPr>
          <w:p w14:paraId="55D65733" w14:textId="77777777" w:rsidR="00A44303" w:rsidRPr="0035560A" w:rsidRDefault="00A44303" w:rsidP="005A553F">
            <w:pPr>
              <w:jc w:val="right"/>
              <w:rPr>
                <w:rFonts w:eastAsia="Times New Roman" w:cstheme="minorHAnsi"/>
              </w:rPr>
            </w:pPr>
            <w:r w:rsidRPr="0035560A">
              <w:rPr>
                <w:rFonts w:eastAsia="Times New Roman" w:cstheme="minorHAnsi"/>
              </w:rPr>
              <w:t>Days in Month</w:t>
            </w:r>
          </w:p>
        </w:tc>
        <w:tc>
          <w:tcPr>
            <w:tcW w:w="1061" w:type="dxa"/>
          </w:tcPr>
          <w:p w14:paraId="0C5533D4" w14:textId="643573B6" w:rsidR="00A44303" w:rsidRPr="0035560A" w:rsidRDefault="008C3AEB" w:rsidP="00DC7F5B">
            <w:pPr>
              <w:tabs>
                <w:tab w:val="decimal" w:pos="284"/>
                <w:tab w:val="decimal" w:pos="567"/>
                <w:tab w:val="decimal" w:pos="1134"/>
              </w:tabs>
              <w:jc w:val="center"/>
              <w:rPr>
                <w:rFonts w:eastAsia="Times New Roman" w:cstheme="minorHAnsi"/>
              </w:rPr>
            </w:pPr>
            <w:r w:rsidRPr="0035560A">
              <w:rPr>
                <w:rFonts w:eastAsia="Times New Roman" w:cstheme="minorHAnsi"/>
              </w:rPr>
              <w:t>-0.05</w:t>
            </w:r>
          </w:p>
        </w:tc>
        <w:tc>
          <w:tcPr>
            <w:tcW w:w="992" w:type="dxa"/>
          </w:tcPr>
          <w:p w14:paraId="3BB1FD05" w14:textId="439EA6B3" w:rsidR="00A44303" w:rsidRPr="0035560A" w:rsidRDefault="008C3AEB" w:rsidP="00DC7F5B">
            <w:pPr>
              <w:tabs>
                <w:tab w:val="decimal" w:pos="567"/>
                <w:tab w:val="decimal" w:pos="1134"/>
              </w:tabs>
              <w:jc w:val="center"/>
              <w:rPr>
                <w:rFonts w:eastAsia="Times New Roman" w:cstheme="minorHAnsi"/>
              </w:rPr>
            </w:pPr>
            <w:r w:rsidRPr="0035560A">
              <w:rPr>
                <w:rFonts w:eastAsia="Times New Roman" w:cstheme="minorHAnsi"/>
              </w:rPr>
              <w:t>0.09</w:t>
            </w:r>
          </w:p>
        </w:tc>
        <w:tc>
          <w:tcPr>
            <w:tcW w:w="284" w:type="dxa"/>
          </w:tcPr>
          <w:p w14:paraId="36447AB7" w14:textId="77777777" w:rsidR="00A44303" w:rsidRPr="0035560A" w:rsidRDefault="00A44303" w:rsidP="005A553F">
            <w:pPr>
              <w:tabs>
                <w:tab w:val="decimal" w:pos="567"/>
                <w:tab w:val="decimal" w:pos="1134"/>
              </w:tabs>
              <w:rPr>
                <w:rFonts w:eastAsia="Times New Roman" w:cstheme="minorHAnsi"/>
              </w:rPr>
            </w:pPr>
          </w:p>
        </w:tc>
        <w:tc>
          <w:tcPr>
            <w:tcW w:w="992" w:type="dxa"/>
          </w:tcPr>
          <w:p w14:paraId="7C248669" w14:textId="71C5B8B6" w:rsidR="00A44303" w:rsidRPr="0035560A" w:rsidRDefault="000B6C0C" w:rsidP="00E23B89">
            <w:pPr>
              <w:tabs>
                <w:tab w:val="decimal" w:pos="567"/>
                <w:tab w:val="decimal" w:pos="1134"/>
              </w:tabs>
              <w:jc w:val="center"/>
              <w:rPr>
                <w:rFonts w:eastAsia="Times New Roman" w:cstheme="minorHAnsi"/>
              </w:rPr>
            </w:pPr>
            <w:r w:rsidRPr="0035560A">
              <w:rPr>
                <w:rFonts w:eastAsia="Times New Roman" w:cstheme="minorHAnsi"/>
              </w:rPr>
              <w:t>0.14</w:t>
            </w:r>
          </w:p>
        </w:tc>
        <w:tc>
          <w:tcPr>
            <w:tcW w:w="709" w:type="dxa"/>
          </w:tcPr>
          <w:p w14:paraId="2045525F" w14:textId="2659FC54" w:rsidR="00A44303" w:rsidRPr="0035560A" w:rsidRDefault="000B6C0C" w:rsidP="00E23B89">
            <w:pPr>
              <w:tabs>
                <w:tab w:val="decimal" w:pos="567"/>
                <w:tab w:val="decimal" w:pos="1134"/>
              </w:tabs>
              <w:jc w:val="center"/>
              <w:rPr>
                <w:rFonts w:eastAsia="Times New Roman" w:cstheme="minorHAnsi"/>
              </w:rPr>
            </w:pPr>
            <w:r w:rsidRPr="0035560A">
              <w:rPr>
                <w:rFonts w:eastAsia="Times New Roman" w:cstheme="minorHAnsi"/>
              </w:rPr>
              <w:t>0.19</w:t>
            </w:r>
          </w:p>
        </w:tc>
        <w:tc>
          <w:tcPr>
            <w:tcW w:w="283" w:type="dxa"/>
          </w:tcPr>
          <w:p w14:paraId="1E75D377"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293E449D" w14:textId="487C0063" w:rsidR="00A44303" w:rsidRPr="0035560A" w:rsidRDefault="000B6C0C" w:rsidP="00E23B89">
            <w:pPr>
              <w:tabs>
                <w:tab w:val="decimal" w:pos="567"/>
                <w:tab w:val="decimal" w:pos="1134"/>
              </w:tabs>
              <w:jc w:val="center"/>
              <w:rPr>
                <w:rFonts w:eastAsia="Times New Roman" w:cstheme="minorHAnsi"/>
              </w:rPr>
            </w:pPr>
            <w:r w:rsidRPr="0035560A">
              <w:rPr>
                <w:rFonts w:eastAsia="Times New Roman" w:cstheme="minorHAnsi"/>
              </w:rPr>
              <w:t>0.08</w:t>
            </w:r>
          </w:p>
        </w:tc>
        <w:tc>
          <w:tcPr>
            <w:tcW w:w="657" w:type="dxa"/>
          </w:tcPr>
          <w:p w14:paraId="54DB0058" w14:textId="08006935" w:rsidR="00A44303" w:rsidRPr="0035560A" w:rsidRDefault="000B6C0C" w:rsidP="00E23B89">
            <w:pPr>
              <w:tabs>
                <w:tab w:val="decimal" w:pos="567"/>
                <w:tab w:val="decimal" w:pos="1134"/>
              </w:tabs>
              <w:jc w:val="center"/>
              <w:rPr>
                <w:rFonts w:eastAsia="Times New Roman" w:cstheme="minorHAnsi"/>
              </w:rPr>
            </w:pPr>
            <w:r w:rsidRPr="0035560A">
              <w:rPr>
                <w:rFonts w:eastAsia="Times New Roman" w:cstheme="minorHAnsi"/>
              </w:rPr>
              <w:t>0.14</w:t>
            </w:r>
          </w:p>
        </w:tc>
      </w:tr>
      <w:tr w:rsidR="00A44303" w:rsidRPr="0035560A" w14:paraId="3927CF20" w14:textId="77777777" w:rsidTr="46C58B50">
        <w:tc>
          <w:tcPr>
            <w:tcW w:w="1911" w:type="dxa"/>
            <w:tcBorders>
              <w:bottom w:val="single" w:sz="8" w:space="0" w:color="D0CECE" w:themeColor="background2" w:themeShade="E6"/>
            </w:tcBorders>
          </w:tcPr>
          <w:p w14:paraId="2003FAB6" w14:textId="77777777" w:rsidR="00A44303" w:rsidRPr="0035560A" w:rsidRDefault="00A44303" w:rsidP="005A553F">
            <w:pPr>
              <w:jc w:val="right"/>
              <w:rPr>
                <w:rFonts w:eastAsia="Times New Roman" w:cstheme="minorHAnsi"/>
              </w:rPr>
            </w:pPr>
            <w:r w:rsidRPr="0035560A">
              <w:rPr>
                <w:rFonts w:eastAsia="Times New Roman" w:cstheme="minorHAnsi"/>
              </w:rPr>
              <w:t>Constant</w:t>
            </w:r>
          </w:p>
        </w:tc>
        <w:tc>
          <w:tcPr>
            <w:tcW w:w="1061" w:type="dxa"/>
            <w:tcBorders>
              <w:bottom w:val="single" w:sz="8" w:space="0" w:color="D0CECE" w:themeColor="background2" w:themeShade="E6"/>
            </w:tcBorders>
          </w:tcPr>
          <w:p w14:paraId="0072D658" w14:textId="70288034" w:rsidR="00A44303" w:rsidRPr="0035560A" w:rsidRDefault="008C3AEB" w:rsidP="00DC7F5B">
            <w:pPr>
              <w:tabs>
                <w:tab w:val="decimal" w:pos="284"/>
                <w:tab w:val="decimal" w:pos="567"/>
                <w:tab w:val="decimal" w:pos="1134"/>
              </w:tabs>
              <w:jc w:val="center"/>
              <w:rPr>
                <w:rFonts w:eastAsia="Times New Roman" w:cstheme="minorHAnsi"/>
              </w:rPr>
            </w:pPr>
            <w:r w:rsidRPr="0035560A">
              <w:rPr>
                <w:rFonts w:eastAsia="Times New Roman" w:cstheme="minorHAnsi"/>
              </w:rPr>
              <w:t>1.46</w:t>
            </w:r>
          </w:p>
        </w:tc>
        <w:tc>
          <w:tcPr>
            <w:tcW w:w="992" w:type="dxa"/>
            <w:tcBorders>
              <w:bottom w:val="single" w:sz="8" w:space="0" w:color="D0CECE" w:themeColor="background2" w:themeShade="E6"/>
            </w:tcBorders>
          </w:tcPr>
          <w:p w14:paraId="15A4B802" w14:textId="66DD1DD8" w:rsidR="00A44303" w:rsidRPr="0035560A" w:rsidRDefault="008C3AEB" w:rsidP="00DC7F5B">
            <w:pPr>
              <w:tabs>
                <w:tab w:val="decimal" w:pos="567"/>
                <w:tab w:val="decimal" w:pos="1134"/>
              </w:tabs>
              <w:jc w:val="center"/>
              <w:rPr>
                <w:rFonts w:eastAsia="Times New Roman" w:cstheme="minorHAnsi"/>
              </w:rPr>
            </w:pPr>
            <w:r w:rsidRPr="0035560A">
              <w:rPr>
                <w:rFonts w:eastAsia="Times New Roman" w:cstheme="minorHAnsi"/>
              </w:rPr>
              <w:t>2.71</w:t>
            </w:r>
          </w:p>
        </w:tc>
        <w:tc>
          <w:tcPr>
            <w:tcW w:w="284" w:type="dxa"/>
            <w:tcBorders>
              <w:bottom w:val="single" w:sz="8" w:space="0" w:color="D0CECE" w:themeColor="background2" w:themeShade="E6"/>
            </w:tcBorders>
          </w:tcPr>
          <w:p w14:paraId="6B33D1AE" w14:textId="77777777" w:rsidR="00A44303" w:rsidRPr="0035560A" w:rsidRDefault="00A44303" w:rsidP="005A553F">
            <w:pPr>
              <w:tabs>
                <w:tab w:val="decimal" w:pos="567"/>
                <w:tab w:val="decimal" w:pos="1134"/>
              </w:tabs>
              <w:rPr>
                <w:rFonts w:eastAsia="Times New Roman" w:cstheme="minorHAnsi"/>
              </w:rPr>
            </w:pPr>
          </w:p>
        </w:tc>
        <w:tc>
          <w:tcPr>
            <w:tcW w:w="992" w:type="dxa"/>
            <w:tcBorders>
              <w:bottom w:val="single" w:sz="8" w:space="0" w:color="D0CECE" w:themeColor="background2" w:themeShade="E6"/>
            </w:tcBorders>
          </w:tcPr>
          <w:p w14:paraId="3DFFFFD0" w14:textId="5A0651A4" w:rsidR="00A44303" w:rsidRPr="0035560A" w:rsidRDefault="00A44303" w:rsidP="00E23B89">
            <w:pPr>
              <w:tabs>
                <w:tab w:val="decimal" w:pos="567"/>
                <w:tab w:val="decimal" w:pos="1134"/>
              </w:tabs>
              <w:jc w:val="center"/>
              <w:rPr>
                <w:rFonts w:eastAsia="Times New Roman" w:cstheme="minorHAnsi"/>
              </w:rPr>
            </w:pPr>
          </w:p>
        </w:tc>
        <w:tc>
          <w:tcPr>
            <w:tcW w:w="709" w:type="dxa"/>
            <w:tcBorders>
              <w:bottom w:val="single" w:sz="8" w:space="0" w:color="D0CECE" w:themeColor="background2" w:themeShade="E6"/>
            </w:tcBorders>
          </w:tcPr>
          <w:p w14:paraId="2105B54B" w14:textId="0C1D45AA" w:rsidR="00A44303" w:rsidRPr="0035560A" w:rsidRDefault="00A44303" w:rsidP="00E23B89">
            <w:pPr>
              <w:tabs>
                <w:tab w:val="decimal" w:pos="567"/>
                <w:tab w:val="decimal" w:pos="1134"/>
              </w:tabs>
              <w:jc w:val="center"/>
              <w:rPr>
                <w:rFonts w:eastAsia="Times New Roman" w:cstheme="minorHAnsi"/>
              </w:rPr>
            </w:pPr>
          </w:p>
        </w:tc>
        <w:tc>
          <w:tcPr>
            <w:tcW w:w="283" w:type="dxa"/>
            <w:tcBorders>
              <w:bottom w:val="single" w:sz="8" w:space="0" w:color="D0CECE" w:themeColor="background2" w:themeShade="E6"/>
            </w:tcBorders>
          </w:tcPr>
          <w:p w14:paraId="7308B2D8" w14:textId="77777777" w:rsidR="00A44303" w:rsidRPr="0035560A" w:rsidRDefault="00A44303" w:rsidP="00E23B89">
            <w:pPr>
              <w:tabs>
                <w:tab w:val="decimal" w:pos="567"/>
                <w:tab w:val="decimal" w:pos="1134"/>
              </w:tabs>
              <w:jc w:val="center"/>
              <w:rPr>
                <w:rFonts w:eastAsia="Times New Roman" w:cstheme="minorHAnsi"/>
              </w:rPr>
            </w:pPr>
          </w:p>
        </w:tc>
        <w:tc>
          <w:tcPr>
            <w:tcW w:w="993" w:type="dxa"/>
            <w:tcBorders>
              <w:bottom w:val="single" w:sz="8" w:space="0" w:color="D0CECE" w:themeColor="background2" w:themeShade="E6"/>
            </w:tcBorders>
          </w:tcPr>
          <w:p w14:paraId="2FC1F5F1" w14:textId="47A7D182" w:rsidR="00A44303" w:rsidRPr="0035560A" w:rsidRDefault="00A44303" w:rsidP="00E23B89">
            <w:pPr>
              <w:tabs>
                <w:tab w:val="decimal" w:pos="567"/>
                <w:tab w:val="decimal" w:pos="1134"/>
              </w:tabs>
              <w:jc w:val="center"/>
              <w:rPr>
                <w:rFonts w:eastAsia="Times New Roman" w:cstheme="minorHAnsi"/>
              </w:rPr>
            </w:pPr>
          </w:p>
        </w:tc>
        <w:tc>
          <w:tcPr>
            <w:tcW w:w="657" w:type="dxa"/>
            <w:tcBorders>
              <w:bottom w:val="single" w:sz="8" w:space="0" w:color="D0CECE" w:themeColor="background2" w:themeShade="E6"/>
            </w:tcBorders>
          </w:tcPr>
          <w:p w14:paraId="3F04E090" w14:textId="27216837" w:rsidR="00A44303" w:rsidRPr="0035560A" w:rsidRDefault="00A44303" w:rsidP="00E23B89">
            <w:pPr>
              <w:tabs>
                <w:tab w:val="decimal" w:pos="567"/>
                <w:tab w:val="decimal" w:pos="1134"/>
              </w:tabs>
              <w:jc w:val="center"/>
              <w:rPr>
                <w:rFonts w:eastAsia="Times New Roman" w:cstheme="minorHAnsi"/>
              </w:rPr>
            </w:pPr>
          </w:p>
        </w:tc>
      </w:tr>
      <w:tr w:rsidR="00A44303" w:rsidRPr="0035560A" w14:paraId="5C6962E9" w14:textId="77777777" w:rsidTr="46C58B50">
        <w:tc>
          <w:tcPr>
            <w:tcW w:w="1911" w:type="dxa"/>
            <w:tcBorders>
              <w:top w:val="single" w:sz="8" w:space="0" w:color="D0CECE" w:themeColor="background2" w:themeShade="E6"/>
            </w:tcBorders>
          </w:tcPr>
          <w:p w14:paraId="5304268E" w14:textId="77777777" w:rsidR="00A44303" w:rsidRPr="0035560A" w:rsidRDefault="00A44303" w:rsidP="005A553F">
            <w:pPr>
              <w:rPr>
                <w:rFonts w:eastAsia="Times New Roman" w:cstheme="minorHAnsi"/>
              </w:rPr>
            </w:pPr>
            <w:proofErr w:type="gramStart"/>
            <w:r w:rsidRPr="0035560A">
              <w:rPr>
                <w:rFonts w:eastAsia="Times New Roman" w:cstheme="minorHAnsi"/>
              </w:rPr>
              <w:t>AR(</w:t>
            </w:r>
            <w:proofErr w:type="gramEnd"/>
            <w:r w:rsidRPr="0035560A">
              <w:rPr>
                <w:rFonts w:eastAsia="Times New Roman" w:cstheme="minorHAnsi"/>
              </w:rPr>
              <w:t>1)</w:t>
            </w:r>
          </w:p>
          <w:p w14:paraId="102B1C7E" w14:textId="77777777" w:rsidR="002D063A" w:rsidRPr="0035560A" w:rsidRDefault="002D063A" w:rsidP="005A553F">
            <w:pPr>
              <w:rPr>
                <w:rFonts w:eastAsia="Times New Roman" w:cstheme="minorHAnsi"/>
              </w:rPr>
            </w:pPr>
            <w:proofErr w:type="gramStart"/>
            <w:r w:rsidRPr="0035560A">
              <w:rPr>
                <w:rFonts w:eastAsia="Times New Roman" w:cstheme="minorHAnsi"/>
              </w:rPr>
              <w:t>AR(</w:t>
            </w:r>
            <w:proofErr w:type="gramEnd"/>
            <w:r w:rsidRPr="0035560A">
              <w:rPr>
                <w:rFonts w:eastAsia="Times New Roman" w:cstheme="minorHAnsi"/>
              </w:rPr>
              <w:t>2)</w:t>
            </w:r>
          </w:p>
          <w:p w14:paraId="7FB6AD3A" w14:textId="77777777" w:rsidR="002D063A" w:rsidRPr="0035560A" w:rsidRDefault="002D063A" w:rsidP="005A553F">
            <w:pPr>
              <w:rPr>
                <w:rFonts w:eastAsia="Times New Roman" w:cstheme="minorHAnsi"/>
              </w:rPr>
            </w:pPr>
            <w:proofErr w:type="gramStart"/>
            <w:r w:rsidRPr="0035560A">
              <w:rPr>
                <w:rFonts w:eastAsia="Times New Roman" w:cstheme="minorHAnsi"/>
              </w:rPr>
              <w:t>AR(</w:t>
            </w:r>
            <w:proofErr w:type="gramEnd"/>
            <w:r w:rsidRPr="0035560A">
              <w:rPr>
                <w:rFonts w:eastAsia="Times New Roman" w:cstheme="minorHAnsi"/>
              </w:rPr>
              <w:t>3)</w:t>
            </w:r>
          </w:p>
          <w:p w14:paraId="4741DE29" w14:textId="36BCAFF2" w:rsidR="0015044A" w:rsidRPr="0035560A" w:rsidRDefault="0015044A" w:rsidP="005A553F">
            <w:pPr>
              <w:rPr>
                <w:rFonts w:eastAsia="Times New Roman" w:cstheme="minorHAnsi"/>
              </w:rPr>
            </w:pPr>
          </w:p>
        </w:tc>
        <w:tc>
          <w:tcPr>
            <w:tcW w:w="1061" w:type="dxa"/>
            <w:tcBorders>
              <w:top w:val="single" w:sz="8" w:space="0" w:color="D0CECE" w:themeColor="background2" w:themeShade="E6"/>
            </w:tcBorders>
          </w:tcPr>
          <w:p w14:paraId="43568785" w14:textId="77777777" w:rsidR="00A44303" w:rsidRPr="0035560A" w:rsidRDefault="002D063A" w:rsidP="00DC7F5B">
            <w:pPr>
              <w:tabs>
                <w:tab w:val="decimal" w:pos="284"/>
                <w:tab w:val="decimal" w:pos="567"/>
                <w:tab w:val="decimal" w:pos="1134"/>
              </w:tabs>
              <w:jc w:val="center"/>
              <w:rPr>
                <w:rFonts w:eastAsia="Times New Roman" w:cstheme="minorHAnsi"/>
              </w:rPr>
            </w:pPr>
            <w:r w:rsidRPr="0035560A">
              <w:rPr>
                <w:rFonts w:eastAsia="Times New Roman" w:cstheme="minorHAnsi"/>
              </w:rPr>
              <w:t>1.08*</w:t>
            </w:r>
          </w:p>
          <w:p w14:paraId="6A8B8875" w14:textId="77777777" w:rsidR="002D063A" w:rsidRPr="0035560A" w:rsidRDefault="0015044A" w:rsidP="00DC7F5B">
            <w:pPr>
              <w:tabs>
                <w:tab w:val="decimal" w:pos="284"/>
                <w:tab w:val="decimal" w:pos="567"/>
                <w:tab w:val="decimal" w:pos="1134"/>
              </w:tabs>
              <w:jc w:val="center"/>
              <w:rPr>
                <w:rFonts w:eastAsia="Times New Roman" w:cstheme="minorHAnsi"/>
              </w:rPr>
            </w:pPr>
            <w:r w:rsidRPr="0035560A">
              <w:rPr>
                <w:rFonts w:eastAsia="Times New Roman" w:cstheme="minorHAnsi"/>
              </w:rPr>
              <w:t>-0.42</w:t>
            </w:r>
          </w:p>
          <w:p w14:paraId="44F49513" w14:textId="39325576" w:rsidR="0015044A" w:rsidRPr="0035560A" w:rsidRDefault="0015044A" w:rsidP="00DC7F5B">
            <w:pPr>
              <w:tabs>
                <w:tab w:val="decimal" w:pos="284"/>
                <w:tab w:val="decimal" w:pos="567"/>
                <w:tab w:val="decimal" w:pos="1134"/>
              </w:tabs>
              <w:jc w:val="center"/>
              <w:rPr>
                <w:rFonts w:eastAsia="Times New Roman" w:cstheme="minorHAnsi"/>
              </w:rPr>
            </w:pPr>
            <w:r w:rsidRPr="0035560A">
              <w:rPr>
                <w:rFonts w:eastAsia="Times New Roman" w:cstheme="minorHAnsi"/>
              </w:rPr>
              <w:t>-0.37*</w:t>
            </w:r>
          </w:p>
        </w:tc>
        <w:tc>
          <w:tcPr>
            <w:tcW w:w="992" w:type="dxa"/>
            <w:tcBorders>
              <w:top w:val="single" w:sz="8" w:space="0" w:color="D0CECE" w:themeColor="background2" w:themeShade="E6"/>
            </w:tcBorders>
          </w:tcPr>
          <w:p w14:paraId="65637774" w14:textId="77777777" w:rsidR="00A44303" w:rsidRPr="0035560A" w:rsidRDefault="002D063A" w:rsidP="00DC7F5B">
            <w:pPr>
              <w:tabs>
                <w:tab w:val="decimal" w:pos="567"/>
                <w:tab w:val="decimal" w:pos="1134"/>
              </w:tabs>
              <w:jc w:val="center"/>
              <w:rPr>
                <w:rFonts w:eastAsia="Times New Roman" w:cstheme="minorHAnsi"/>
              </w:rPr>
            </w:pPr>
            <w:r w:rsidRPr="0035560A">
              <w:rPr>
                <w:rFonts w:eastAsia="Times New Roman" w:cstheme="minorHAnsi"/>
              </w:rPr>
              <w:t>0.20</w:t>
            </w:r>
          </w:p>
          <w:p w14:paraId="2486763D" w14:textId="77777777" w:rsidR="0015044A" w:rsidRPr="0035560A" w:rsidRDefault="0015044A" w:rsidP="00DC7F5B">
            <w:pPr>
              <w:tabs>
                <w:tab w:val="decimal" w:pos="567"/>
                <w:tab w:val="decimal" w:pos="1134"/>
              </w:tabs>
              <w:jc w:val="center"/>
              <w:rPr>
                <w:rFonts w:eastAsia="Times New Roman" w:cstheme="minorHAnsi"/>
              </w:rPr>
            </w:pPr>
            <w:r w:rsidRPr="0035560A">
              <w:rPr>
                <w:rFonts w:eastAsia="Times New Roman" w:cstheme="minorHAnsi"/>
              </w:rPr>
              <w:t>0.24</w:t>
            </w:r>
          </w:p>
          <w:p w14:paraId="7607CCFF" w14:textId="25E0D964" w:rsidR="0015044A" w:rsidRPr="0035560A" w:rsidRDefault="0015044A" w:rsidP="00DC7F5B">
            <w:pPr>
              <w:tabs>
                <w:tab w:val="decimal" w:pos="567"/>
                <w:tab w:val="decimal" w:pos="1134"/>
              </w:tabs>
              <w:jc w:val="center"/>
              <w:rPr>
                <w:rFonts w:eastAsia="Times New Roman" w:cstheme="minorHAnsi"/>
                <w:b/>
                <w:bCs/>
              </w:rPr>
            </w:pPr>
            <w:r w:rsidRPr="0035560A">
              <w:rPr>
                <w:rFonts w:eastAsia="Times New Roman" w:cstheme="minorHAnsi"/>
              </w:rPr>
              <w:t>0.15</w:t>
            </w:r>
          </w:p>
        </w:tc>
        <w:tc>
          <w:tcPr>
            <w:tcW w:w="284" w:type="dxa"/>
            <w:tcBorders>
              <w:top w:val="single" w:sz="8" w:space="0" w:color="D0CECE" w:themeColor="background2" w:themeShade="E6"/>
            </w:tcBorders>
          </w:tcPr>
          <w:p w14:paraId="24503D56" w14:textId="77777777" w:rsidR="00A44303" w:rsidRPr="0035560A" w:rsidRDefault="00A44303" w:rsidP="005A553F">
            <w:pPr>
              <w:tabs>
                <w:tab w:val="decimal" w:pos="567"/>
                <w:tab w:val="decimal" w:pos="1134"/>
              </w:tabs>
              <w:rPr>
                <w:rFonts w:eastAsia="Times New Roman" w:cstheme="minorHAnsi"/>
              </w:rPr>
            </w:pPr>
          </w:p>
        </w:tc>
        <w:tc>
          <w:tcPr>
            <w:tcW w:w="992" w:type="dxa"/>
            <w:tcBorders>
              <w:top w:val="single" w:sz="8" w:space="0" w:color="D0CECE" w:themeColor="background2" w:themeShade="E6"/>
            </w:tcBorders>
          </w:tcPr>
          <w:p w14:paraId="2B0A9D1A" w14:textId="77777777" w:rsidR="00A44303" w:rsidRPr="0035560A" w:rsidRDefault="00782A1F" w:rsidP="00E23B89">
            <w:pPr>
              <w:tabs>
                <w:tab w:val="decimal" w:pos="567"/>
                <w:tab w:val="decimal" w:pos="1134"/>
              </w:tabs>
              <w:jc w:val="center"/>
              <w:rPr>
                <w:rFonts w:eastAsia="Times New Roman" w:cstheme="minorHAnsi"/>
              </w:rPr>
            </w:pPr>
            <w:r w:rsidRPr="0035560A">
              <w:rPr>
                <w:rFonts w:eastAsia="Times New Roman" w:cstheme="minorHAnsi"/>
              </w:rPr>
              <w:t>-</w:t>
            </w:r>
          </w:p>
          <w:p w14:paraId="3EC2A7A5" w14:textId="77777777" w:rsidR="00782A1F" w:rsidRPr="0035560A" w:rsidRDefault="00782A1F" w:rsidP="00E23B89">
            <w:pPr>
              <w:tabs>
                <w:tab w:val="decimal" w:pos="567"/>
                <w:tab w:val="decimal" w:pos="1134"/>
              </w:tabs>
              <w:jc w:val="center"/>
              <w:rPr>
                <w:rFonts w:eastAsia="Times New Roman" w:cstheme="minorHAnsi"/>
              </w:rPr>
            </w:pPr>
            <w:r w:rsidRPr="0035560A">
              <w:rPr>
                <w:rFonts w:eastAsia="Times New Roman" w:cstheme="minorHAnsi"/>
              </w:rPr>
              <w:t>-</w:t>
            </w:r>
          </w:p>
          <w:p w14:paraId="354DD8E5" w14:textId="4CA64200" w:rsidR="00782A1F" w:rsidRPr="0035560A" w:rsidRDefault="00782A1F" w:rsidP="00E23B89">
            <w:pPr>
              <w:tabs>
                <w:tab w:val="decimal" w:pos="567"/>
                <w:tab w:val="decimal" w:pos="1134"/>
              </w:tabs>
              <w:jc w:val="center"/>
              <w:rPr>
                <w:rFonts w:eastAsia="Times New Roman" w:cstheme="minorHAnsi"/>
              </w:rPr>
            </w:pPr>
            <w:r w:rsidRPr="0035560A">
              <w:rPr>
                <w:rFonts w:eastAsia="Times New Roman" w:cstheme="minorHAnsi"/>
              </w:rPr>
              <w:t>-</w:t>
            </w:r>
          </w:p>
        </w:tc>
        <w:tc>
          <w:tcPr>
            <w:tcW w:w="709" w:type="dxa"/>
            <w:tcBorders>
              <w:top w:val="single" w:sz="8" w:space="0" w:color="D0CECE" w:themeColor="background2" w:themeShade="E6"/>
            </w:tcBorders>
          </w:tcPr>
          <w:p w14:paraId="6FB6090C" w14:textId="77777777" w:rsidR="00A44303" w:rsidRPr="0035560A" w:rsidRDefault="00E163B2" w:rsidP="00E23B89">
            <w:pPr>
              <w:tabs>
                <w:tab w:val="decimal" w:pos="567"/>
                <w:tab w:val="decimal" w:pos="1134"/>
              </w:tabs>
              <w:jc w:val="center"/>
              <w:rPr>
                <w:rFonts w:eastAsia="Times New Roman" w:cstheme="minorHAnsi"/>
              </w:rPr>
            </w:pPr>
            <w:r w:rsidRPr="0035560A">
              <w:rPr>
                <w:rFonts w:eastAsia="Times New Roman" w:cstheme="minorHAnsi"/>
              </w:rPr>
              <w:t>-</w:t>
            </w:r>
          </w:p>
          <w:p w14:paraId="359CB9FF" w14:textId="77777777" w:rsidR="00E163B2" w:rsidRPr="0035560A" w:rsidRDefault="00E163B2" w:rsidP="00E23B89">
            <w:pPr>
              <w:tabs>
                <w:tab w:val="decimal" w:pos="567"/>
                <w:tab w:val="decimal" w:pos="1134"/>
              </w:tabs>
              <w:jc w:val="center"/>
              <w:rPr>
                <w:rFonts w:eastAsia="Times New Roman" w:cstheme="minorHAnsi"/>
              </w:rPr>
            </w:pPr>
            <w:r w:rsidRPr="0035560A">
              <w:rPr>
                <w:rFonts w:eastAsia="Times New Roman" w:cstheme="minorHAnsi"/>
              </w:rPr>
              <w:t>-</w:t>
            </w:r>
          </w:p>
          <w:p w14:paraId="06869C11" w14:textId="58984660" w:rsidR="00E163B2" w:rsidRPr="0035560A" w:rsidRDefault="00E163B2" w:rsidP="00E23B89">
            <w:pPr>
              <w:tabs>
                <w:tab w:val="decimal" w:pos="567"/>
                <w:tab w:val="decimal" w:pos="1134"/>
              </w:tabs>
              <w:jc w:val="center"/>
              <w:rPr>
                <w:rFonts w:eastAsia="Times New Roman" w:cstheme="minorHAnsi"/>
              </w:rPr>
            </w:pPr>
            <w:r w:rsidRPr="0035560A">
              <w:rPr>
                <w:rFonts w:eastAsia="Times New Roman" w:cstheme="minorHAnsi"/>
              </w:rPr>
              <w:t>-</w:t>
            </w:r>
          </w:p>
        </w:tc>
        <w:tc>
          <w:tcPr>
            <w:tcW w:w="283" w:type="dxa"/>
            <w:tcBorders>
              <w:top w:val="single" w:sz="8" w:space="0" w:color="D0CECE" w:themeColor="background2" w:themeShade="E6"/>
            </w:tcBorders>
          </w:tcPr>
          <w:p w14:paraId="751DE79A" w14:textId="77777777" w:rsidR="00A44303" w:rsidRPr="0035560A" w:rsidRDefault="00A44303" w:rsidP="00E23B89">
            <w:pPr>
              <w:tabs>
                <w:tab w:val="decimal" w:pos="567"/>
                <w:tab w:val="decimal" w:pos="1134"/>
              </w:tabs>
              <w:jc w:val="center"/>
              <w:rPr>
                <w:rFonts w:eastAsia="Times New Roman" w:cstheme="minorHAnsi"/>
              </w:rPr>
            </w:pPr>
          </w:p>
        </w:tc>
        <w:tc>
          <w:tcPr>
            <w:tcW w:w="993" w:type="dxa"/>
            <w:tcBorders>
              <w:top w:val="single" w:sz="8" w:space="0" w:color="D0CECE" w:themeColor="background2" w:themeShade="E6"/>
            </w:tcBorders>
          </w:tcPr>
          <w:p w14:paraId="3276F5DF" w14:textId="77777777" w:rsidR="00A44303" w:rsidRPr="0035560A" w:rsidRDefault="002361B6" w:rsidP="00E23B89">
            <w:pPr>
              <w:tabs>
                <w:tab w:val="decimal" w:pos="567"/>
                <w:tab w:val="decimal" w:pos="1134"/>
              </w:tabs>
              <w:jc w:val="center"/>
              <w:rPr>
                <w:rFonts w:eastAsia="Times New Roman" w:cstheme="minorHAnsi"/>
              </w:rPr>
            </w:pPr>
            <w:r w:rsidRPr="0035560A">
              <w:rPr>
                <w:rFonts w:eastAsia="Times New Roman" w:cstheme="minorHAnsi"/>
              </w:rPr>
              <w:t>-</w:t>
            </w:r>
          </w:p>
          <w:p w14:paraId="20FB0E96" w14:textId="77777777" w:rsidR="002361B6" w:rsidRPr="0035560A" w:rsidRDefault="002361B6" w:rsidP="00E23B89">
            <w:pPr>
              <w:tabs>
                <w:tab w:val="decimal" w:pos="567"/>
                <w:tab w:val="decimal" w:pos="1134"/>
              </w:tabs>
              <w:jc w:val="center"/>
              <w:rPr>
                <w:rFonts w:eastAsia="Times New Roman" w:cstheme="minorHAnsi"/>
              </w:rPr>
            </w:pPr>
            <w:r w:rsidRPr="0035560A">
              <w:rPr>
                <w:rFonts w:eastAsia="Times New Roman" w:cstheme="minorHAnsi"/>
              </w:rPr>
              <w:t>-</w:t>
            </w:r>
          </w:p>
          <w:p w14:paraId="174AFE54" w14:textId="5A6B5CB1" w:rsidR="002361B6" w:rsidRPr="0035560A" w:rsidRDefault="002361B6" w:rsidP="00E23B89">
            <w:pPr>
              <w:tabs>
                <w:tab w:val="decimal" w:pos="567"/>
                <w:tab w:val="decimal" w:pos="1134"/>
              </w:tabs>
              <w:jc w:val="center"/>
              <w:rPr>
                <w:rFonts w:eastAsia="Times New Roman" w:cstheme="minorHAnsi"/>
              </w:rPr>
            </w:pPr>
            <w:r w:rsidRPr="0035560A">
              <w:rPr>
                <w:rFonts w:eastAsia="Times New Roman" w:cstheme="minorHAnsi"/>
              </w:rPr>
              <w:t>-</w:t>
            </w:r>
          </w:p>
        </w:tc>
        <w:tc>
          <w:tcPr>
            <w:tcW w:w="657" w:type="dxa"/>
            <w:tcBorders>
              <w:top w:val="single" w:sz="8" w:space="0" w:color="D0CECE" w:themeColor="background2" w:themeShade="E6"/>
            </w:tcBorders>
          </w:tcPr>
          <w:p w14:paraId="4D26B25B" w14:textId="77777777" w:rsidR="00A44303" w:rsidRPr="0035560A" w:rsidRDefault="002361B6" w:rsidP="00E23B89">
            <w:pPr>
              <w:tabs>
                <w:tab w:val="decimal" w:pos="567"/>
                <w:tab w:val="decimal" w:pos="1134"/>
              </w:tabs>
              <w:jc w:val="center"/>
              <w:rPr>
                <w:rFonts w:eastAsia="Times New Roman" w:cstheme="minorHAnsi"/>
              </w:rPr>
            </w:pPr>
            <w:r w:rsidRPr="0035560A">
              <w:rPr>
                <w:rFonts w:eastAsia="Times New Roman" w:cstheme="minorHAnsi"/>
              </w:rPr>
              <w:t>-</w:t>
            </w:r>
          </w:p>
          <w:p w14:paraId="401DDE6F" w14:textId="77777777" w:rsidR="002361B6" w:rsidRPr="0035560A" w:rsidRDefault="002361B6" w:rsidP="00E23B89">
            <w:pPr>
              <w:tabs>
                <w:tab w:val="decimal" w:pos="567"/>
                <w:tab w:val="decimal" w:pos="1134"/>
              </w:tabs>
              <w:jc w:val="center"/>
              <w:rPr>
                <w:rFonts w:eastAsia="Times New Roman" w:cstheme="minorHAnsi"/>
              </w:rPr>
            </w:pPr>
            <w:r w:rsidRPr="0035560A">
              <w:rPr>
                <w:rFonts w:eastAsia="Times New Roman" w:cstheme="minorHAnsi"/>
              </w:rPr>
              <w:t>-</w:t>
            </w:r>
          </w:p>
          <w:p w14:paraId="5BD759A7" w14:textId="77777777" w:rsidR="002361B6" w:rsidRPr="0035560A" w:rsidRDefault="002361B6" w:rsidP="00E23B89">
            <w:pPr>
              <w:tabs>
                <w:tab w:val="decimal" w:pos="567"/>
                <w:tab w:val="decimal" w:pos="1134"/>
              </w:tabs>
              <w:jc w:val="center"/>
              <w:rPr>
                <w:rFonts w:eastAsia="Times New Roman" w:cstheme="minorHAnsi"/>
              </w:rPr>
            </w:pPr>
            <w:r w:rsidRPr="0035560A">
              <w:rPr>
                <w:rFonts w:eastAsia="Times New Roman" w:cstheme="minorHAnsi"/>
              </w:rPr>
              <w:t>-</w:t>
            </w:r>
          </w:p>
          <w:p w14:paraId="330B87E6" w14:textId="5DD1FCAD" w:rsidR="002361B6" w:rsidRPr="0035560A" w:rsidRDefault="002361B6" w:rsidP="00E23B89">
            <w:pPr>
              <w:tabs>
                <w:tab w:val="decimal" w:pos="567"/>
                <w:tab w:val="decimal" w:pos="1134"/>
              </w:tabs>
              <w:jc w:val="center"/>
              <w:rPr>
                <w:rFonts w:eastAsia="Times New Roman" w:cstheme="minorHAnsi"/>
              </w:rPr>
            </w:pPr>
          </w:p>
        </w:tc>
      </w:tr>
      <w:tr w:rsidR="00A44303" w:rsidRPr="0035560A" w14:paraId="3F66ABFB" w14:textId="77777777" w:rsidTr="46C58B50">
        <w:tc>
          <w:tcPr>
            <w:tcW w:w="1911" w:type="dxa"/>
          </w:tcPr>
          <w:p w14:paraId="2BA0AB5C" w14:textId="77777777" w:rsidR="00A44303" w:rsidRPr="003E010C" w:rsidRDefault="00A44303" w:rsidP="005A553F">
            <w:pPr>
              <w:rPr>
                <w:rFonts w:eastAsia="Times New Roman" w:cstheme="minorHAnsi"/>
                <w:lang w:val="it-IT"/>
              </w:rPr>
            </w:pPr>
            <w:proofErr w:type="gramStart"/>
            <w:r w:rsidRPr="003E010C">
              <w:rPr>
                <w:rFonts w:eastAsia="Times New Roman" w:cstheme="minorHAnsi"/>
                <w:lang w:val="it-IT"/>
              </w:rPr>
              <w:t>MA(</w:t>
            </w:r>
            <w:proofErr w:type="gramEnd"/>
            <w:r w:rsidRPr="003E010C">
              <w:rPr>
                <w:rFonts w:eastAsia="Times New Roman" w:cstheme="minorHAnsi"/>
                <w:lang w:val="it-IT"/>
              </w:rPr>
              <w:t>1)</w:t>
            </w:r>
          </w:p>
          <w:p w14:paraId="1764530A" w14:textId="77777777" w:rsidR="002D063A" w:rsidRPr="003E010C" w:rsidRDefault="002D063A" w:rsidP="005A553F">
            <w:pPr>
              <w:rPr>
                <w:rFonts w:eastAsia="Times New Roman" w:cstheme="minorHAnsi"/>
                <w:lang w:val="it-IT"/>
              </w:rPr>
            </w:pPr>
            <w:proofErr w:type="gramStart"/>
            <w:r w:rsidRPr="003E010C">
              <w:rPr>
                <w:rFonts w:eastAsia="Times New Roman" w:cstheme="minorHAnsi"/>
                <w:lang w:val="it-IT"/>
              </w:rPr>
              <w:t>MA(</w:t>
            </w:r>
            <w:proofErr w:type="gramEnd"/>
            <w:r w:rsidRPr="003E010C">
              <w:rPr>
                <w:rFonts w:eastAsia="Times New Roman" w:cstheme="minorHAnsi"/>
                <w:lang w:val="it-IT"/>
              </w:rPr>
              <w:t>2)</w:t>
            </w:r>
          </w:p>
          <w:p w14:paraId="4FC35372" w14:textId="77777777" w:rsidR="00F628E7" w:rsidRPr="003E010C" w:rsidRDefault="00F628E7" w:rsidP="005A553F">
            <w:pPr>
              <w:rPr>
                <w:rFonts w:eastAsia="Times New Roman" w:cstheme="minorHAnsi"/>
                <w:lang w:val="it-IT"/>
              </w:rPr>
            </w:pPr>
            <w:proofErr w:type="gramStart"/>
            <w:r w:rsidRPr="003E010C">
              <w:rPr>
                <w:rFonts w:eastAsia="Times New Roman" w:cstheme="minorHAnsi"/>
                <w:lang w:val="it-IT"/>
              </w:rPr>
              <w:t>MA(</w:t>
            </w:r>
            <w:proofErr w:type="gramEnd"/>
            <w:r w:rsidRPr="003E010C">
              <w:rPr>
                <w:rFonts w:eastAsia="Times New Roman" w:cstheme="minorHAnsi"/>
                <w:lang w:val="it-IT"/>
              </w:rPr>
              <w:t>3)</w:t>
            </w:r>
          </w:p>
          <w:p w14:paraId="5DE51A37" w14:textId="77777777" w:rsidR="00F628E7" w:rsidRPr="003E010C" w:rsidRDefault="00F628E7" w:rsidP="005A553F">
            <w:pPr>
              <w:rPr>
                <w:rFonts w:eastAsia="Times New Roman" w:cstheme="minorHAnsi"/>
                <w:lang w:val="it-IT"/>
              </w:rPr>
            </w:pPr>
            <w:proofErr w:type="gramStart"/>
            <w:r w:rsidRPr="003E010C">
              <w:rPr>
                <w:rFonts w:eastAsia="Times New Roman" w:cstheme="minorHAnsi"/>
                <w:lang w:val="it-IT"/>
              </w:rPr>
              <w:t>MA(</w:t>
            </w:r>
            <w:proofErr w:type="gramEnd"/>
            <w:r w:rsidRPr="003E010C">
              <w:rPr>
                <w:rFonts w:eastAsia="Times New Roman" w:cstheme="minorHAnsi"/>
                <w:lang w:val="it-IT"/>
              </w:rPr>
              <w:t>4)</w:t>
            </w:r>
          </w:p>
          <w:p w14:paraId="5204751C" w14:textId="66FB96DD" w:rsidR="00F628E7" w:rsidRPr="003E010C" w:rsidRDefault="00F628E7" w:rsidP="005A553F">
            <w:pPr>
              <w:rPr>
                <w:rFonts w:eastAsia="Times New Roman" w:cstheme="minorHAnsi"/>
                <w:lang w:val="it-IT"/>
              </w:rPr>
            </w:pPr>
            <w:proofErr w:type="gramStart"/>
            <w:r w:rsidRPr="003E010C">
              <w:rPr>
                <w:rFonts w:eastAsia="Times New Roman" w:cstheme="minorHAnsi"/>
                <w:lang w:val="it-IT"/>
              </w:rPr>
              <w:t>MA(</w:t>
            </w:r>
            <w:proofErr w:type="gramEnd"/>
            <w:r w:rsidRPr="003E010C">
              <w:rPr>
                <w:rFonts w:eastAsia="Times New Roman" w:cstheme="minorHAnsi"/>
                <w:lang w:val="it-IT"/>
              </w:rPr>
              <w:t>5)</w:t>
            </w:r>
          </w:p>
        </w:tc>
        <w:tc>
          <w:tcPr>
            <w:tcW w:w="1061" w:type="dxa"/>
          </w:tcPr>
          <w:p w14:paraId="71E76CD1" w14:textId="77777777" w:rsidR="00A44303" w:rsidRPr="0035560A" w:rsidRDefault="0015044A" w:rsidP="00DC7F5B">
            <w:pPr>
              <w:tabs>
                <w:tab w:val="decimal" w:pos="284"/>
                <w:tab w:val="decimal" w:pos="567"/>
                <w:tab w:val="decimal" w:pos="1134"/>
              </w:tabs>
              <w:jc w:val="center"/>
              <w:rPr>
                <w:rFonts w:eastAsia="Times New Roman" w:cstheme="minorHAnsi"/>
              </w:rPr>
            </w:pPr>
            <w:r w:rsidRPr="0035560A">
              <w:rPr>
                <w:rFonts w:eastAsia="Times New Roman" w:cstheme="minorHAnsi"/>
              </w:rPr>
              <w:t>-1.33*</w:t>
            </w:r>
          </w:p>
          <w:p w14:paraId="567E7A60" w14:textId="77777777" w:rsidR="0015044A" w:rsidRPr="0035560A" w:rsidRDefault="0015044A" w:rsidP="00DC7F5B">
            <w:pPr>
              <w:tabs>
                <w:tab w:val="decimal" w:pos="284"/>
                <w:tab w:val="decimal" w:pos="567"/>
                <w:tab w:val="decimal" w:pos="1134"/>
              </w:tabs>
              <w:jc w:val="center"/>
              <w:rPr>
                <w:rFonts w:eastAsia="Times New Roman" w:cstheme="minorHAnsi"/>
              </w:rPr>
            </w:pPr>
            <w:r w:rsidRPr="0035560A">
              <w:rPr>
                <w:rFonts w:eastAsia="Times New Roman" w:cstheme="minorHAnsi"/>
              </w:rPr>
              <w:t>0.76*</w:t>
            </w:r>
          </w:p>
          <w:p w14:paraId="7028F20E" w14:textId="77777777" w:rsidR="00F628E7" w:rsidRPr="0035560A" w:rsidRDefault="00F628E7" w:rsidP="00DC7F5B">
            <w:pPr>
              <w:tabs>
                <w:tab w:val="decimal" w:pos="284"/>
                <w:tab w:val="decimal" w:pos="567"/>
                <w:tab w:val="decimal" w:pos="1134"/>
              </w:tabs>
              <w:jc w:val="center"/>
              <w:rPr>
                <w:rFonts w:eastAsia="Times New Roman" w:cstheme="minorHAnsi"/>
              </w:rPr>
            </w:pPr>
            <w:r w:rsidRPr="0035560A">
              <w:rPr>
                <w:rFonts w:eastAsia="Times New Roman" w:cstheme="minorHAnsi"/>
              </w:rPr>
              <w:t>-</w:t>
            </w:r>
          </w:p>
          <w:p w14:paraId="55CDD581" w14:textId="77777777" w:rsidR="00F628E7" w:rsidRPr="0035560A" w:rsidRDefault="00F628E7" w:rsidP="00DC7F5B">
            <w:pPr>
              <w:tabs>
                <w:tab w:val="decimal" w:pos="284"/>
                <w:tab w:val="decimal" w:pos="567"/>
                <w:tab w:val="decimal" w:pos="1134"/>
              </w:tabs>
              <w:jc w:val="center"/>
              <w:rPr>
                <w:rFonts w:eastAsia="Times New Roman" w:cstheme="minorHAnsi"/>
              </w:rPr>
            </w:pPr>
            <w:r w:rsidRPr="0035560A">
              <w:rPr>
                <w:rFonts w:eastAsia="Times New Roman" w:cstheme="minorHAnsi"/>
              </w:rPr>
              <w:t>-</w:t>
            </w:r>
          </w:p>
          <w:p w14:paraId="100DA5AA" w14:textId="54848CEE" w:rsidR="00F628E7" w:rsidRPr="0035560A" w:rsidRDefault="00F628E7" w:rsidP="00DC7F5B">
            <w:pPr>
              <w:tabs>
                <w:tab w:val="decimal" w:pos="284"/>
                <w:tab w:val="decimal" w:pos="567"/>
                <w:tab w:val="decimal" w:pos="1134"/>
              </w:tabs>
              <w:jc w:val="center"/>
              <w:rPr>
                <w:rFonts w:eastAsia="Times New Roman" w:cstheme="minorHAnsi"/>
              </w:rPr>
            </w:pPr>
            <w:r w:rsidRPr="0035560A">
              <w:rPr>
                <w:rFonts w:eastAsia="Times New Roman" w:cstheme="minorHAnsi"/>
              </w:rPr>
              <w:t>-</w:t>
            </w:r>
          </w:p>
        </w:tc>
        <w:tc>
          <w:tcPr>
            <w:tcW w:w="992" w:type="dxa"/>
          </w:tcPr>
          <w:p w14:paraId="02809DDD" w14:textId="77777777" w:rsidR="00A44303" w:rsidRPr="0035560A" w:rsidRDefault="0015044A" w:rsidP="00DC7F5B">
            <w:pPr>
              <w:tabs>
                <w:tab w:val="decimal" w:pos="567"/>
                <w:tab w:val="decimal" w:pos="1134"/>
              </w:tabs>
              <w:jc w:val="center"/>
              <w:rPr>
                <w:rFonts w:eastAsia="Times New Roman" w:cstheme="minorHAnsi"/>
              </w:rPr>
            </w:pPr>
            <w:r w:rsidRPr="0035560A">
              <w:rPr>
                <w:rFonts w:eastAsia="Times New Roman" w:cstheme="minorHAnsi"/>
              </w:rPr>
              <w:t>0.26</w:t>
            </w:r>
          </w:p>
          <w:p w14:paraId="5B1FF73F" w14:textId="77777777" w:rsidR="0015044A" w:rsidRPr="0035560A" w:rsidRDefault="0015044A" w:rsidP="00DC7F5B">
            <w:pPr>
              <w:tabs>
                <w:tab w:val="decimal" w:pos="567"/>
                <w:tab w:val="decimal" w:pos="1134"/>
              </w:tabs>
              <w:jc w:val="center"/>
              <w:rPr>
                <w:rFonts w:eastAsia="Times New Roman" w:cstheme="minorHAnsi"/>
              </w:rPr>
            </w:pPr>
            <w:r w:rsidRPr="0035560A">
              <w:rPr>
                <w:rFonts w:eastAsia="Times New Roman" w:cstheme="minorHAnsi"/>
              </w:rPr>
              <w:t>0.22</w:t>
            </w:r>
          </w:p>
          <w:p w14:paraId="5F2D8341" w14:textId="77777777" w:rsidR="00F628E7" w:rsidRPr="0035560A" w:rsidRDefault="00F628E7" w:rsidP="00DC7F5B">
            <w:pPr>
              <w:tabs>
                <w:tab w:val="decimal" w:pos="567"/>
                <w:tab w:val="decimal" w:pos="1134"/>
              </w:tabs>
              <w:jc w:val="center"/>
              <w:rPr>
                <w:rFonts w:eastAsia="Times New Roman" w:cstheme="minorHAnsi"/>
              </w:rPr>
            </w:pPr>
            <w:r w:rsidRPr="0035560A">
              <w:rPr>
                <w:rFonts w:eastAsia="Times New Roman" w:cstheme="minorHAnsi"/>
              </w:rPr>
              <w:t>-</w:t>
            </w:r>
          </w:p>
          <w:p w14:paraId="31686E97" w14:textId="77777777" w:rsidR="00F628E7" w:rsidRPr="0035560A" w:rsidRDefault="00F628E7" w:rsidP="00DC7F5B">
            <w:pPr>
              <w:tabs>
                <w:tab w:val="decimal" w:pos="567"/>
                <w:tab w:val="decimal" w:pos="1134"/>
              </w:tabs>
              <w:jc w:val="center"/>
              <w:rPr>
                <w:rFonts w:eastAsia="Times New Roman" w:cstheme="minorHAnsi"/>
              </w:rPr>
            </w:pPr>
            <w:r w:rsidRPr="0035560A">
              <w:rPr>
                <w:rFonts w:eastAsia="Times New Roman" w:cstheme="minorHAnsi"/>
              </w:rPr>
              <w:t>-</w:t>
            </w:r>
          </w:p>
          <w:p w14:paraId="76993336" w14:textId="0E676097" w:rsidR="00F628E7" w:rsidRPr="0035560A" w:rsidRDefault="00F628E7" w:rsidP="00DC7F5B">
            <w:pPr>
              <w:tabs>
                <w:tab w:val="decimal" w:pos="567"/>
                <w:tab w:val="decimal" w:pos="1134"/>
              </w:tabs>
              <w:jc w:val="center"/>
              <w:rPr>
                <w:rFonts w:eastAsia="Times New Roman" w:cstheme="minorHAnsi"/>
              </w:rPr>
            </w:pPr>
            <w:r w:rsidRPr="0035560A">
              <w:rPr>
                <w:rFonts w:eastAsia="Times New Roman" w:cstheme="minorHAnsi"/>
              </w:rPr>
              <w:t>-</w:t>
            </w:r>
          </w:p>
        </w:tc>
        <w:tc>
          <w:tcPr>
            <w:tcW w:w="284" w:type="dxa"/>
          </w:tcPr>
          <w:p w14:paraId="6E4E9141" w14:textId="77777777" w:rsidR="00A44303" w:rsidRPr="0035560A" w:rsidRDefault="00A44303" w:rsidP="005A553F">
            <w:pPr>
              <w:tabs>
                <w:tab w:val="decimal" w:pos="567"/>
                <w:tab w:val="decimal" w:pos="1134"/>
              </w:tabs>
              <w:rPr>
                <w:rFonts w:eastAsia="Times New Roman" w:cstheme="minorHAnsi"/>
              </w:rPr>
            </w:pPr>
          </w:p>
        </w:tc>
        <w:tc>
          <w:tcPr>
            <w:tcW w:w="992" w:type="dxa"/>
          </w:tcPr>
          <w:p w14:paraId="3401225A" w14:textId="77777777" w:rsidR="00A44303" w:rsidRPr="0035560A" w:rsidRDefault="00E163B2" w:rsidP="00E23B89">
            <w:pPr>
              <w:tabs>
                <w:tab w:val="decimal" w:pos="567"/>
                <w:tab w:val="decimal" w:pos="1134"/>
              </w:tabs>
              <w:jc w:val="center"/>
              <w:rPr>
                <w:rFonts w:eastAsia="Times New Roman" w:cstheme="minorHAnsi"/>
              </w:rPr>
            </w:pPr>
            <w:r w:rsidRPr="0035560A">
              <w:rPr>
                <w:rFonts w:eastAsia="Times New Roman" w:cstheme="minorHAnsi"/>
              </w:rPr>
              <w:t>-0.47*</w:t>
            </w:r>
          </w:p>
          <w:p w14:paraId="74EA8423" w14:textId="77777777" w:rsidR="00E163B2" w:rsidRPr="0035560A" w:rsidRDefault="00E163B2" w:rsidP="00E23B89">
            <w:pPr>
              <w:tabs>
                <w:tab w:val="decimal" w:pos="567"/>
                <w:tab w:val="decimal" w:pos="1134"/>
              </w:tabs>
              <w:jc w:val="center"/>
              <w:rPr>
                <w:rFonts w:eastAsia="Times New Roman" w:cstheme="minorHAnsi"/>
              </w:rPr>
            </w:pPr>
            <w:r w:rsidRPr="0035560A">
              <w:rPr>
                <w:rFonts w:eastAsia="Times New Roman" w:cstheme="minorHAnsi"/>
              </w:rPr>
              <w:t>-</w:t>
            </w:r>
          </w:p>
          <w:p w14:paraId="26FEB0C8" w14:textId="77777777" w:rsidR="00F628E7" w:rsidRPr="0035560A" w:rsidRDefault="00F628E7" w:rsidP="00E23B89">
            <w:pPr>
              <w:tabs>
                <w:tab w:val="decimal" w:pos="567"/>
                <w:tab w:val="decimal" w:pos="1134"/>
              </w:tabs>
              <w:jc w:val="center"/>
              <w:rPr>
                <w:rFonts w:eastAsia="Times New Roman" w:cstheme="minorHAnsi"/>
              </w:rPr>
            </w:pPr>
            <w:r w:rsidRPr="0035560A">
              <w:rPr>
                <w:rFonts w:eastAsia="Times New Roman" w:cstheme="minorHAnsi"/>
              </w:rPr>
              <w:t>-</w:t>
            </w:r>
          </w:p>
          <w:p w14:paraId="10ACAD35" w14:textId="77777777" w:rsidR="00F628E7" w:rsidRPr="0035560A" w:rsidRDefault="00F628E7" w:rsidP="00E23B89">
            <w:pPr>
              <w:tabs>
                <w:tab w:val="decimal" w:pos="567"/>
                <w:tab w:val="decimal" w:pos="1134"/>
              </w:tabs>
              <w:jc w:val="center"/>
              <w:rPr>
                <w:rFonts w:eastAsia="Times New Roman" w:cstheme="minorHAnsi"/>
              </w:rPr>
            </w:pPr>
            <w:r w:rsidRPr="0035560A">
              <w:rPr>
                <w:rFonts w:eastAsia="Times New Roman" w:cstheme="minorHAnsi"/>
              </w:rPr>
              <w:t>-</w:t>
            </w:r>
          </w:p>
          <w:p w14:paraId="57276785" w14:textId="4B7D9448" w:rsidR="00F628E7" w:rsidRPr="0035560A" w:rsidRDefault="00F628E7" w:rsidP="00E23B89">
            <w:pPr>
              <w:tabs>
                <w:tab w:val="decimal" w:pos="567"/>
                <w:tab w:val="decimal" w:pos="1134"/>
              </w:tabs>
              <w:jc w:val="center"/>
              <w:rPr>
                <w:rFonts w:eastAsia="Times New Roman" w:cstheme="minorHAnsi"/>
              </w:rPr>
            </w:pPr>
            <w:r w:rsidRPr="0035560A">
              <w:rPr>
                <w:rFonts w:eastAsia="Times New Roman" w:cstheme="minorHAnsi"/>
              </w:rPr>
              <w:t>-</w:t>
            </w:r>
          </w:p>
        </w:tc>
        <w:tc>
          <w:tcPr>
            <w:tcW w:w="709" w:type="dxa"/>
          </w:tcPr>
          <w:p w14:paraId="4D1101D4" w14:textId="77777777" w:rsidR="00A44303" w:rsidRPr="0035560A" w:rsidRDefault="00E163B2" w:rsidP="00E23B89">
            <w:pPr>
              <w:tabs>
                <w:tab w:val="decimal" w:pos="567"/>
                <w:tab w:val="decimal" w:pos="1134"/>
              </w:tabs>
              <w:jc w:val="center"/>
              <w:rPr>
                <w:rFonts w:eastAsia="Times New Roman" w:cstheme="minorHAnsi"/>
              </w:rPr>
            </w:pPr>
            <w:r w:rsidRPr="0035560A">
              <w:rPr>
                <w:rFonts w:eastAsia="Times New Roman" w:cstheme="minorHAnsi"/>
              </w:rPr>
              <w:t>0.10</w:t>
            </w:r>
          </w:p>
          <w:p w14:paraId="5F7ED4C9" w14:textId="77777777" w:rsidR="00E163B2" w:rsidRPr="0035560A" w:rsidRDefault="00E163B2" w:rsidP="00E23B89">
            <w:pPr>
              <w:tabs>
                <w:tab w:val="decimal" w:pos="567"/>
                <w:tab w:val="decimal" w:pos="1134"/>
              </w:tabs>
              <w:jc w:val="center"/>
              <w:rPr>
                <w:rFonts w:eastAsia="Times New Roman" w:cstheme="minorHAnsi"/>
              </w:rPr>
            </w:pPr>
            <w:r w:rsidRPr="0035560A">
              <w:rPr>
                <w:rFonts w:eastAsia="Times New Roman" w:cstheme="minorHAnsi"/>
              </w:rPr>
              <w:t>-</w:t>
            </w:r>
          </w:p>
          <w:p w14:paraId="793559F6" w14:textId="77777777" w:rsidR="00F628E7" w:rsidRPr="0035560A" w:rsidRDefault="00F628E7" w:rsidP="00E23B89">
            <w:pPr>
              <w:tabs>
                <w:tab w:val="decimal" w:pos="567"/>
                <w:tab w:val="decimal" w:pos="1134"/>
              </w:tabs>
              <w:jc w:val="center"/>
              <w:rPr>
                <w:rFonts w:eastAsia="Times New Roman" w:cstheme="minorHAnsi"/>
              </w:rPr>
            </w:pPr>
            <w:r w:rsidRPr="0035560A">
              <w:rPr>
                <w:rFonts w:eastAsia="Times New Roman" w:cstheme="minorHAnsi"/>
              </w:rPr>
              <w:t>-</w:t>
            </w:r>
          </w:p>
          <w:p w14:paraId="4A4F8FEB" w14:textId="77777777" w:rsidR="00F628E7" w:rsidRPr="0035560A" w:rsidRDefault="00F628E7" w:rsidP="00E23B89">
            <w:pPr>
              <w:tabs>
                <w:tab w:val="decimal" w:pos="567"/>
                <w:tab w:val="decimal" w:pos="1134"/>
              </w:tabs>
              <w:jc w:val="center"/>
              <w:rPr>
                <w:rFonts w:eastAsia="Times New Roman" w:cstheme="minorHAnsi"/>
              </w:rPr>
            </w:pPr>
            <w:r w:rsidRPr="0035560A">
              <w:rPr>
                <w:rFonts w:eastAsia="Times New Roman" w:cstheme="minorHAnsi"/>
              </w:rPr>
              <w:t>-</w:t>
            </w:r>
          </w:p>
          <w:p w14:paraId="1DBB2B5E" w14:textId="6950FFDD" w:rsidR="00F628E7" w:rsidRPr="0035560A" w:rsidRDefault="00F628E7" w:rsidP="00E23B89">
            <w:pPr>
              <w:tabs>
                <w:tab w:val="decimal" w:pos="567"/>
                <w:tab w:val="decimal" w:pos="1134"/>
              </w:tabs>
              <w:jc w:val="center"/>
              <w:rPr>
                <w:rFonts w:eastAsia="Times New Roman" w:cstheme="minorHAnsi"/>
              </w:rPr>
            </w:pPr>
            <w:r w:rsidRPr="0035560A">
              <w:rPr>
                <w:rFonts w:eastAsia="Times New Roman" w:cstheme="minorHAnsi"/>
              </w:rPr>
              <w:t>-</w:t>
            </w:r>
          </w:p>
        </w:tc>
        <w:tc>
          <w:tcPr>
            <w:tcW w:w="283" w:type="dxa"/>
          </w:tcPr>
          <w:p w14:paraId="307B64A7"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1D1822EF" w14:textId="77777777" w:rsidR="00A44303" w:rsidRPr="0035560A" w:rsidRDefault="00C353D6" w:rsidP="00E23B89">
            <w:pPr>
              <w:tabs>
                <w:tab w:val="decimal" w:pos="567"/>
                <w:tab w:val="decimal" w:pos="1134"/>
              </w:tabs>
              <w:jc w:val="center"/>
              <w:rPr>
                <w:rFonts w:eastAsia="Times New Roman" w:cstheme="minorHAnsi"/>
              </w:rPr>
            </w:pPr>
            <w:r w:rsidRPr="0035560A">
              <w:rPr>
                <w:rFonts w:eastAsia="Times New Roman" w:cstheme="minorHAnsi"/>
              </w:rPr>
              <w:t>-0.34*</w:t>
            </w:r>
          </w:p>
          <w:p w14:paraId="5BFE336B" w14:textId="77777777" w:rsidR="00C353D6" w:rsidRPr="0035560A" w:rsidRDefault="00C353D6" w:rsidP="00E23B89">
            <w:pPr>
              <w:tabs>
                <w:tab w:val="decimal" w:pos="567"/>
                <w:tab w:val="decimal" w:pos="1134"/>
              </w:tabs>
              <w:jc w:val="center"/>
              <w:rPr>
                <w:rFonts w:eastAsia="Times New Roman" w:cstheme="minorHAnsi"/>
              </w:rPr>
            </w:pPr>
            <w:r w:rsidRPr="0035560A">
              <w:rPr>
                <w:rFonts w:eastAsia="Times New Roman" w:cstheme="minorHAnsi"/>
              </w:rPr>
              <w:t>-0.19</w:t>
            </w:r>
          </w:p>
          <w:p w14:paraId="4230FA21" w14:textId="77777777" w:rsidR="00C353D6" w:rsidRPr="0035560A" w:rsidRDefault="00F55E51" w:rsidP="00E23B89">
            <w:pPr>
              <w:tabs>
                <w:tab w:val="decimal" w:pos="567"/>
                <w:tab w:val="decimal" w:pos="1134"/>
              </w:tabs>
              <w:jc w:val="center"/>
              <w:rPr>
                <w:rFonts w:eastAsia="Times New Roman" w:cstheme="minorHAnsi"/>
              </w:rPr>
            </w:pPr>
            <w:r w:rsidRPr="0035560A">
              <w:rPr>
                <w:rFonts w:eastAsia="Times New Roman" w:cstheme="minorHAnsi"/>
              </w:rPr>
              <w:t>0.18</w:t>
            </w:r>
          </w:p>
          <w:p w14:paraId="4D1D8368" w14:textId="77777777" w:rsidR="00F55E51" w:rsidRPr="0035560A" w:rsidRDefault="00F55E51" w:rsidP="00E23B89">
            <w:pPr>
              <w:tabs>
                <w:tab w:val="decimal" w:pos="567"/>
                <w:tab w:val="decimal" w:pos="1134"/>
              </w:tabs>
              <w:jc w:val="center"/>
              <w:rPr>
                <w:rFonts w:eastAsia="Times New Roman" w:cstheme="minorHAnsi"/>
              </w:rPr>
            </w:pPr>
            <w:r w:rsidRPr="0035560A">
              <w:rPr>
                <w:rFonts w:eastAsia="Times New Roman" w:cstheme="minorHAnsi"/>
              </w:rPr>
              <w:t>0.21</w:t>
            </w:r>
          </w:p>
          <w:p w14:paraId="08D13AA8" w14:textId="2D3B5ED5" w:rsidR="00F55E51" w:rsidRPr="0035560A" w:rsidRDefault="00F55E51" w:rsidP="00E23B89">
            <w:pPr>
              <w:tabs>
                <w:tab w:val="decimal" w:pos="567"/>
                <w:tab w:val="decimal" w:pos="1134"/>
              </w:tabs>
              <w:jc w:val="center"/>
              <w:rPr>
                <w:rFonts w:eastAsia="Times New Roman" w:cstheme="minorHAnsi"/>
              </w:rPr>
            </w:pPr>
            <w:r w:rsidRPr="0035560A">
              <w:rPr>
                <w:rFonts w:eastAsia="Times New Roman" w:cstheme="minorHAnsi"/>
              </w:rPr>
              <w:t>-0.42*</w:t>
            </w:r>
          </w:p>
        </w:tc>
        <w:tc>
          <w:tcPr>
            <w:tcW w:w="657" w:type="dxa"/>
          </w:tcPr>
          <w:p w14:paraId="3DAB86A3" w14:textId="77777777" w:rsidR="00A44303" w:rsidRPr="0035560A" w:rsidRDefault="00C353D6" w:rsidP="00E23B89">
            <w:pPr>
              <w:tabs>
                <w:tab w:val="decimal" w:pos="567"/>
                <w:tab w:val="decimal" w:pos="1134"/>
              </w:tabs>
              <w:jc w:val="center"/>
              <w:rPr>
                <w:rFonts w:eastAsia="Times New Roman" w:cstheme="minorHAnsi"/>
              </w:rPr>
            </w:pPr>
            <w:r w:rsidRPr="0035560A">
              <w:rPr>
                <w:rFonts w:eastAsia="Times New Roman" w:cstheme="minorHAnsi"/>
              </w:rPr>
              <w:t>0.13</w:t>
            </w:r>
          </w:p>
          <w:p w14:paraId="1399807A" w14:textId="77777777" w:rsidR="00C353D6" w:rsidRPr="0035560A" w:rsidRDefault="00C353D6" w:rsidP="00E23B89">
            <w:pPr>
              <w:tabs>
                <w:tab w:val="decimal" w:pos="567"/>
                <w:tab w:val="decimal" w:pos="1134"/>
              </w:tabs>
              <w:jc w:val="center"/>
              <w:rPr>
                <w:rFonts w:eastAsia="Times New Roman" w:cstheme="minorHAnsi"/>
              </w:rPr>
            </w:pPr>
            <w:r w:rsidRPr="0035560A">
              <w:rPr>
                <w:rFonts w:eastAsia="Times New Roman" w:cstheme="minorHAnsi"/>
              </w:rPr>
              <w:t>0.12</w:t>
            </w:r>
          </w:p>
          <w:p w14:paraId="3507A124" w14:textId="77777777" w:rsidR="00F55E51" w:rsidRPr="0035560A" w:rsidRDefault="00F55E51" w:rsidP="00E23B89">
            <w:pPr>
              <w:tabs>
                <w:tab w:val="decimal" w:pos="567"/>
                <w:tab w:val="decimal" w:pos="1134"/>
              </w:tabs>
              <w:jc w:val="center"/>
              <w:rPr>
                <w:rFonts w:eastAsia="Times New Roman" w:cstheme="minorHAnsi"/>
              </w:rPr>
            </w:pPr>
            <w:r w:rsidRPr="0035560A">
              <w:rPr>
                <w:rFonts w:eastAsia="Times New Roman" w:cstheme="minorHAnsi"/>
              </w:rPr>
              <w:t>0.13</w:t>
            </w:r>
          </w:p>
          <w:p w14:paraId="4B46929B" w14:textId="77777777" w:rsidR="00F55E51" w:rsidRPr="0035560A" w:rsidRDefault="00F55E51" w:rsidP="00E23B89">
            <w:pPr>
              <w:tabs>
                <w:tab w:val="decimal" w:pos="567"/>
                <w:tab w:val="decimal" w:pos="1134"/>
              </w:tabs>
              <w:jc w:val="center"/>
              <w:rPr>
                <w:rFonts w:eastAsia="Times New Roman" w:cstheme="minorHAnsi"/>
              </w:rPr>
            </w:pPr>
            <w:r w:rsidRPr="0035560A">
              <w:rPr>
                <w:rFonts w:eastAsia="Times New Roman" w:cstheme="minorHAnsi"/>
              </w:rPr>
              <w:t>0.17</w:t>
            </w:r>
          </w:p>
          <w:p w14:paraId="5DC3E64B" w14:textId="1047CACA" w:rsidR="00F55E51" w:rsidRPr="0035560A" w:rsidRDefault="00F55E51" w:rsidP="00E23B89">
            <w:pPr>
              <w:tabs>
                <w:tab w:val="decimal" w:pos="567"/>
                <w:tab w:val="decimal" w:pos="1134"/>
              </w:tabs>
              <w:jc w:val="center"/>
              <w:rPr>
                <w:rFonts w:eastAsia="Times New Roman" w:cstheme="minorHAnsi"/>
              </w:rPr>
            </w:pPr>
            <w:r w:rsidRPr="0035560A">
              <w:rPr>
                <w:rFonts w:eastAsia="Times New Roman" w:cstheme="minorHAnsi"/>
              </w:rPr>
              <w:t>0.17</w:t>
            </w:r>
          </w:p>
        </w:tc>
      </w:tr>
      <w:tr w:rsidR="00A44303" w:rsidRPr="0035560A" w14:paraId="21F4DF6D" w14:textId="77777777" w:rsidTr="46C58B50">
        <w:tc>
          <w:tcPr>
            <w:tcW w:w="1911" w:type="dxa"/>
          </w:tcPr>
          <w:p w14:paraId="60E082C4" w14:textId="66B147AE" w:rsidR="00A44303" w:rsidRPr="0035560A" w:rsidRDefault="00A44303" w:rsidP="005A553F">
            <w:pPr>
              <w:rPr>
                <w:rFonts w:eastAsia="Times New Roman" w:cstheme="minorHAnsi"/>
              </w:rPr>
            </w:pPr>
          </w:p>
        </w:tc>
        <w:tc>
          <w:tcPr>
            <w:tcW w:w="1061" w:type="dxa"/>
          </w:tcPr>
          <w:p w14:paraId="20057717" w14:textId="0AFAC7DA" w:rsidR="00A44303" w:rsidRPr="0035560A" w:rsidRDefault="00A44303" w:rsidP="5DF6359D">
            <w:pPr>
              <w:tabs>
                <w:tab w:val="decimal" w:pos="284"/>
                <w:tab w:val="decimal" w:pos="567"/>
                <w:tab w:val="decimal" w:pos="1134"/>
              </w:tabs>
              <w:rPr>
                <w:rFonts w:eastAsia="Times New Roman" w:cstheme="minorHAnsi"/>
              </w:rPr>
            </w:pPr>
          </w:p>
        </w:tc>
        <w:tc>
          <w:tcPr>
            <w:tcW w:w="992" w:type="dxa"/>
          </w:tcPr>
          <w:p w14:paraId="0CB677B0" w14:textId="18DA54FA" w:rsidR="00A44303" w:rsidRPr="0035560A" w:rsidRDefault="00A44303" w:rsidP="005A553F">
            <w:pPr>
              <w:tabs>
                <w:tab w:val="decimal" w:pos="567"/>
                <w:tab w:val="decimal" w:pos="1134"/>
              </w:tabs>
              <w:rPr>
                <w:rFonts w:eastAsia="Times New Roman" w:cstheme="minorHAnsi"/>
              </w:rPr>
            </w:pPr>
          </w:p>
        </w:tc>
        <w:tc>
          <w:tcPr>
            <w:tcW w:w="284" w:type="dxa"/>
          </w:tcPr>
          <w:p w14:paraId="4F1A559B" w14:textId="77777777" w:rsidR="00A44303" w:rsidRPr="0035560A" w:rsidRDefault="00A44303" w:rsidP="005A553F">
            <w:pPr>
              <w:tabs>
                <w:tab w:val="decimal" w:pos="567"/>
                <w:tab w:val="decimal" w:pos="1134"/>
              </w:tabs>
              <w:rPr>
                <w:rFonts w:eastAsia="Times New Roman" w:cstheme="minorHAnsi"/>
              </w:rPr>
            </w:pPr>
          </w:p>
        </w:tc>
        <w:tc>
          <w:tcPr>
            <w:tcW w:w="992" w:type="dxa"/>
          </w:tcPr>
          <w:p w14:paraId="4052FDC4" w14:textId="578EB59E" w:rsidR="00A44303" w:rsidRPr="0035560A" w:rsidRDefault="00A44303" w:rsidP="00E23B89">
            <w:pPr>
              <w:tabs>
                <w:tab w:val="decimal" w:pos="567"/>
                <w:tab w:val="decimal" w:pos="1134"/>
              </w:tabs>
              <w:jc w:val="center"/>
              <w:rPr>
                <w:rFonts w:eastAsia="Times New Roman" w:cstheme="minorHAnsi"/>
              </w:rPr>
            </w:pPr>
          </w:p>
        </w:tc>
        <w:tc>
          <w:tcPr>
            <w:tcW w:w="709" w:type="dxa"/>
          </w:tcPr>
          <w:p w14:paraId="4ADE159B" w14:textId="049EB4E7" w:rsidR="00A44303" w:rsidRPr="0035560A" w:rsidRDefault="00A44303" w:rsidP="00E23B89">
            <w:pPr>
              <w:tabs>
                <w:tab w:val="decimal" w:pos="567"/>
                <w:tab w:val="decimal" w:pos="1134"/>
              </w:tabs>
              <w:jc w:val="center"/>
              <w:rPr>
                <w:rFonts w:eastAsia="Times New Roman" w:cstheme="minorHAnsi"/>
              </w:rPr>
            </w:pPr>
          </w:p>
        </w:tc>
        <w:tc>
          <w:tcPr>
            <w:tcW w:w="283" w:type="dxa"/>
          </w:tcPr>
          <w:p w14:paraId="44EFA723" w14:textId="77777777" w:rsidR="00A44303" w:rsidRPr="0035560A" w:rsidRDefault="00A44303" w:rsidP="00E23B89">
            <w:pPr>
              <w:tabs>
                <w:tab w:val="decimal" w:pos="567"/>
                <w:tab w:val="decimal" w:pos="1134"/>
              </w:tabs>
              <w:jc w:val="center"/>
              <w:rPr>
                <w:rFonts w:eastAsia="Times New Roman" w:cstheme="minorHAnsi"/>
              </w:rPr>
            </w:pPr>
          </w:p>
        </w:tc>
        <w:tc>
          <w:tcPr>
            <w:tcW w:w="993" w:type="dxa"/>
          </w:tcPr>
          <w:p w14:paraId="38EBBCA9" w14:textId="0EEF1253" w:rsidR="00A44303" w:rsidRPr="0035560A" w:rsidRDefault="00A44303" w:rsidP="00E23B89">
            <w:pPr>
              <w:tabs>
                <w:tab w:val="decimal" w:pos="567"/>
                <w:tab w:val="decimal" w:pos="1134"/>
              </w:tabs>
              <w:jc w:val="center"/>
              <w:rPr>
                <w:rFonts w:eastAsia="Times New Roman" w:cstheme="minorHAnsi"/>
              </w:rPr>
            </w:pPr>
          </w:p>
        </w:tc>
        <w:tc>
          <w:tcPr>
            <w:tcW w:w="657" w:type="dxa"/>
          </w:tcPr>
          <w:p w14:paraId="46B17C28" w14:textId="031D1D06" w:rsidR="00A44303" w:rsidRPr="0035560A" w:rsidRDefault="00A44303" w:rsidP="00E23B89">
            <w:pPr>
              <w:tabs>
                <w:tab w:val="decimal" w:pos="567"/>
                <w:tab w:val="decimal" w:pos="1134"/>
              </w:tabs>
              <w:jc w:val="center"/>
              <w:rPr>
                <w:rFonts w:eastAsia="Times New Roman" w:cstheme="minorHAnsi"/>
              </w:rPr>
            </w:pPr>
          </w:p>
        </w:tc>
      </w:tr>
      <w:tr w:rsidR="00A44303" w:rsidRPr="0035560A" w14:paraId="25063066" w14:textId="77777777" w:rsidTr="46C58B50">
        <w:tc>
          <w:tcPr>
            <w:tcW w:w="1911" w:type="dxa"/>
            <w:tcBorders>
              <w:bottom w:val="single" w:sz="8" w:space="0" w:color="D0CECE" w:themeColor="background2" w:themeShade="E6"/>
            </w:tcBorders>
          </w:tcPr>
          <w:p w14:paraId="4A2C2AB8" w14:textId="77777777" w:rsidR="00A44303" w:rsidRPr="0035560A" w:rsidRDefault="00A44303" w:rsidP="005A553F">
            <w:pPr>
              <w:rPr>
                <w:rFonts w:eastAsia="Times New Roman" w:cstheme="minorHAnsi"/>
              </w:rPr>
            </w:pPr>
          </w:p>
        </w:tc>
        <w:tc>
          <w:tcPr>
            <w:tcW w:w="1061" w:type="dxa"/>
            <w:tcBorders>
              <w:bottom w:val="single" w:sz="8" w:space="0" w:color="D0CECE" w:themeColor="background2" w:themeShade="E6"/>
            </w:tcBorders>
          </w:tcPr>
          <w:p w14:paraId="1B6FB1AF" w14:textId="77777777" w:rsidR="00A44303" w:rsidRPr="0035560A" w:rsidRDefault="00A44303" w:rsidP="005A553F">
            <w:pPr>
              <w:tabs>
                <w:tab w:val="decimal" w:pos="567"/>
              </w:tabs>
              <w:rPr>
                <w:rFonts w:eastAsia="Times New Roman" w:cstheme="minorHAnsi"/>
              </w:rPr>
            </w:pPr>
          </w:p>
        </w:tc>
        <w:tc>
          <w:tcPr>
            <w:tcW w:w="992" w:type="dxa"/>
            <w:tcBorders>
              <w:bottom w:val="single" w:sz="8" w:space="0" w:color="D0CECE" w:themeColor="background2" w:themeShade="E6"/>
            </w:tcBorders>
          </w:tcPr>
          <w:p w14:paraId="27003C13" w14:textId="77777777" w:rsidR="00A44303" w:rsidRPr="0035560A" w:rsidRDefault="00A44303" w:rsidP="005A553F">
            <w:pPr>
              <w:jc w:val="center"/>
              <w:rPr>
                <w:rFonts w:eastAsia="Times New Roman" w:cstheme="minorHAnsi"/>
              </w:rPr>
            </w:pPr>
          </w:p>
        </w:tc>
        <w:tc>
          <w:tcPr>
            <w:tcW w:w="284" w:type="dxa"/>
            <w:tcBorders>
              <w:bottom w:val="single" w:sz="8" w:space="0" w:color="D0CECE" w:themeColor="background2" w:themeShade="E6"/>
            </w:tcBorders>
          </w:tcPr>
          <w:p w14:paraId="4F0D72E7" w14:textId="77777777" w:rsidR="00A44303" w:rsidRPr="0035560A" w:rsidRDefault="00A44303" w:rsidP="005A553F">
            <w:pPr>
              <w:rPr>
                <w:rFonts w:eastAsia="Times New Roman" w:cstheme="minorHAnsi"/>
              </w:rPr>
            </w:pPr>
          </w:p>
        </w:tc>
        <w:tc>
          <w:tcPr>
            <w:tcW w:w="992" w:type="dxa"/>
            <w:tcBorders>
              <w:bottom w:val="single" w:sz="8" w:space="0" w:color="D0CECE" w:themeColor="background2" w:themeShade="E6"/>
            </w:tcBorders>
          </w:tcPr>
          <w:p w14:paraId="51FDE521" w14:textId="77777777" w:rsidR="00A44303" w:rsidRPr="0035560A" w:rsidRDefault="00A44303" w:rsidP="005A553F">
            <w:pPr>
              <w:rPr>
                <w:rFonts w:eastAsia="Times New Roman" w:cstheme="minorHAnsi"/>
              </w:rPr>
            </w:pPr>
          </w:p>
        </w:tc>
        <w:tc>
          <w:tcPr>
            <w:tcW w:w="709" w:type="dxa"/>
            <w:tcBorders>
              <w:bottom w:val="single" w:sz="8" w:space="0" w:color="D0CECE" w:themeColor="background2" w:themeShade="E6"/>
            </w:tcBorders>
          </w:tcPr>
          <w:p w14:paraId="144BFB55" w14:textId="77777777" w:rsidR="00A44303" w:rsidRPr="0035560A" w:rsidRDefault="00A44303" w:rsidP="005A553F">
            <w:pPr>
              <w:rPr>
                <w:rFonts w:eastAsia="Times New Roman" w:cstheme="minorHAnsi"/>
              </w:rPr>
            </w:pPr>
          </w:p>
        </w:tc>
        <w:tc>
          <w:tcPr>
            <w:tcW w:w="283" w:type="dxa"/>
            <w:tcBorders>
              <w:bottom w:val="single" w:sz="8" w:space="0" w:color="D0CECE" w:themeColor="background2" w:themeShade="E6"/>
            </w:tcBorders>
          </w:tcPr>
          <w:p w14:paraId="41F5A546" w14:textId="77777777" w:rsidR="00A44303" w:rsidRPr="0035560A" w:rsidRDefault="00A44303" w:rsidP="005A553F">
            <w:pPr>
              <w:rPr>
                <w:rFonts w:eastAsia="Times New Roman" w:cstheme="minorHAnsi"/>
              </w:rPr>
            </w:pPr>
          </w:p>
        </w:tc>
        <w:tc>
          <w:tcPr>
            <w:tcW w:w="993" w:type="dxa"/>
            <w:tcBorders>
              <w:bottom w:val="single" w:sz="8" w:space="0" w:color="D0CECE" w:themeColor="background2" w:themeShade="E6"/>
            </w:tcBorders>
          </w:tcPr>
          <w:p w14:paraId="07D24D84" w14:textId="77777777" w:rsidR="00A44303" w:rsidRPr="0035560A" w:rsidRDefault="00A44303" w:rsidP="005A553F">
            <w:pPr>
              <w:rPr>
                <w:rFonts w:eastAsia="Times New Roman" w:cstheme="minorHAnsi"/>
              </w:rPr>
            </w:pPr>
          </w:p>
        </w:tc>
        <w:tc>
          <w:tcPr>
            <w:tcW w:w="657" w:type="dxa"/>
            <w:tcBorders>
              <w:bottom w:val="single" w:sz="8" w:space="0" w:color="D0CECE" w:themeColor="background2" w:themeShade="E6"/>
            </w:tcBorders>
          </w:tcPr>
          <w:p w14:paraId="29F487B0" w14:textId="77777777" w:rsidR="00A44303" w:rsidRPr="0035560A" w:rsidRDefault="00A44303" w:rsidP="005A553F">
            <w:pPr>
              <w:rPr>
                <w:rFonts w:eastAsia="Times New Roman" w:cstheme="minorHAnsi"/>
              </w:rPr>
            </w:pPr>
          </w:p>
        </w:tc>
      </w:tr>
      <w:tr w:rsidR="00A44303" w:rsidRPr="0035560A" w14:paraId="1E552BDD" w14:textId="77777777" w:rsidTr="46C58B50">
        <w:tc>
          <w:tcPr>
            <w:tcW w:w="1911" w:type="dxa"/>
            <w:tcBorders>
              <w:top w:val="single" w:sz="8" w:space="0" w:color="D0CECE" w:themeColor="background2" w:themeShade="E6"/>
              <w:bottom w:val="single" w:sz="12" w:space="0" w:color="auto"/>
            </w:tcBorders>
          </w:tcPr>
          <w:p w14:paraId="797B7B23" w14:textId="77777777" w:rsidR="00A44303" w:rsidRPr="0035560A" w:rsidRDefault="00A44303" w:rsidP="005A553F">
            <w:pPr>
              <w:rPr>
                <w:rFonts w:eastAsia="Times New Roman" w:cstheme="minorHAnsi"/>
              </w:rPr>
            </w:pPr>
            <w:r w:rsidRPr="0035560A">
              <w:rPr>
                <w:rFonts w:eastAsia="Times New Roman" w:cstheme="minorHAnsi"/>
              </w:rPr>
              <w:t>Log-Likelihood</w:t>
            </w:r>
          </w:p>
        </w:tc>
        <w:tc>
          <w:tcPr>
            <w:tcW w:w="1061" w:type="dxa"/>
            <w:tcBorders>
              <w:top w:val="single" w:sz="8" w:space="0" w:color="D0CECE" w:themeColor="background2" w:themeShade="E6"/>
              <w:bottom w:val="single" w:sz="12" w:space="0" w:color="auto"/>
            </w:tcBorders>
          </w:tcPr>
          <w:p w14:paraId="112FF5DD" w14:textId="04369369" w:rsidR="00A44303" w:rsidRPr="0035560A" w:rsidRDefault="0015044A" w:rsidP="005A553F">
            <w:pPr>
              <w:tabs>
                <w:tab w:val="decimal" w:pos="567"/>
              </w:tabs>
              <w:rPr>
                <w:rFonts w:eastAsia="Times New Roman" w:cstheme="minorHAnsi"/>
              </w:rPr>
            </w:pPr>
            <w:r w:rsidRPr="0035560A">
              <w:rPr>
                <w:rFonts w:eastAsia="Times New Roman" w:cstheme="minorHAnsi"/>
              </w:rPr>
              <w:t>89.61</w:t>
            </w:r>
          </w:p>
        </w:tc>
        <w:tc>
          <w:tcPr>
            <w:tcW w:w="992" w:type="dxa"/>
            <w:tcBorders>
              <w:top w:val="single" w:sz="8" w:space="0" w:color="D0CECE" w:themeColor="background2" w:themeShade="E6"/>
              <w:bottom w:val="single" w:sz="12" w:space="0" w:color="auto"/>
            </w:tcBorders>
          </w:tcPr>
          <w:p w14:paraId="77F7D468" w14:textId="77777777" w:rsidR="00A44303" w:rsidRPr="0035560A" w:rsidRDefault="00A44303" w:rsidP="005A553F">
            <w:pPr>
              <w:jc w:val="center"/>
              <w:rPr>
                <w:rFonts w:eastAsia="Times New Roman" w:cstheme="minorHAnsi"/>
              </w:rPr>
            </w:pPr>
          </w:p>
        </w:tc>
        <w:tc>
          <w:tcPr>
            <w:tcW w:w="284" w:type="dxa"/>
            <w:tcBorders>
              <w:top w:val="single" w:sz="8" w:space="0" w:color="D0CECE" w:themeColor="background2" w:themeShade="E6"/>
              <w:bottom w:val="single" w:sz="12" w:space="0" w:color="auto"/>
            </w:tcBorders>
          </w:tcPr>
          <w:p w14:paraId="799C91AA" w14:textId="77777777" w:rsidR="00A44303" w:rsidRPr="0035560A" w:rsidRDefault="00A44303" w:rsidP="005A553F">
            <w:pPr>
              <w:rPr>
                <w:rFonts w:eastAsia="Times New Roman" w:cstheme="minorHAnsi"/>
              </w:rPr>
            </w:pPr>
          </w:p>
        </w:tc>
        <w:tc>
          <w:tcPr>
            <w:tcW w:w="992" w:type="dxa"/>
            <w:tcBorders>
              <w:top w:val="single" w:sz="8" w:space="0" w:color="D0CECE" w:themeColor="background2" w:themeShade="E6"/>
              <w:bottom w:val="single" w:sz="12" w:space="0" w:color="auto"/>
            </w:tcBorders>
          </w:tcPr>
          <w:p w14:paraId="068D1894" w14:textId="428D0D1A" w:rsidR="00A44303" w:rsidRPr="0035560A" w:rsidRDefault="002361B6" w:rsidP="005A553F">
            <w:pPr>
              <w:rPr>
                <w:rFonts w:eastAsia="Times New Roman" w:cstheme="minorHAnsi"/>
              </w:rPr>
            </w:pPr>
            <w:r w:rsidRPr="0035560A">
              <w:rPr>
                <w:rFonts w:eastAsia="Times New Roman" w:cstheme="minorHAnsi"/>
              </w:rPr>
              <w:t>37.99</w:t>
            </w:r>
          </w:p>
        </w:tc>
        <w:tc>
          <w:tcPr>
            <w:tcW w:w="709" w:type="dxa"/>
            <w:tcBorders>
              <w:top w:val="single" w:sz="8" w:space="0" w:color="D0CECE" w:themeColor="background2" w:themeShade="E6"/>
              <w:bottom w:val="single" w:sz="12" w:space="0" w:color="auto"/>
            </w:tcBorders>
          </w:tcPr>
          <w:p w14:paraId="6DF495F1" w14:textId="77777777" w:rsidR="00A44303" w:rsidRPr="0035560A" w:rsidRDefault="00A44303" w:rsidP="005A553F">
            <w:pPr>
              <w:rPr>
                <w:rFonts w:eastAsia="Times New Roman" w:cstheme="minorHAnsi"/>
              </w:rPr>
            </w:pPr>
          </w:p>
        </w:tc>
        <w:tc>
          <w:tcPr>
            <w:tcW w:w="283" w:type="dxa"/>
            <w:tcBorders>
              <w:top w:val="single" w:sz="8" w:space="0" w:color="D0CECE" w:themeColor="background2" w:themeShade="E6"/>
              <w:bottom w:val="single" w:sz="12" w:space="0" w:color="auto"/>
            </w:tcBorders>
          </w:tcPr>
          <w:p w14:paraId="5B2936E2" w14:textId="77777777" w:rsidR="00A44303" w:rsidRPr="0035560A" w:rsidRDefault="00A44303" w:rsidP="005A553F">
            <w:pPr>
              <w:rPr>
                <w:rFonts w:eastAsia="Times New Roman" w:cstheme="minorHAnsi"/>
              </w:rPr>
            </w:pPr>
          </w:p>
        </w:tc>
        <w:tc>
          <w:tcPr>
            <w:tcW w:w="993" w:type="dxa"/>
            <w:tcBorders>
              <w:top w:val="single" w:sz="8" w:space="0" w:color="D0CECE" w:themeColor="background2" w:themeShade="E6"/>
              <w:bottom w:val="single" w:sz="12" w:space="0" w:color="auto"/>
            </w:tcBorders>
          </w:tcPr>
          <w:p w14:paraId="572B7183" w14:textId="00FD0275" w:rsidR="00A44303" w:rsidRPr="0035560A" w:rsidRDefault="00A46296" w:rsidP="005A553F">
            <w:pPr>
              <w:rPr>
                <w:rFonts w:eastAsia="Times New Roman" w:cstheme="minorHAnsi"/>
              </w:rPr>
            </w:pPr>
            <w:r w:rsidRPr="0035560A">
              <w:rPr>
                <w:rFonts w:eastAsia="Times New Roman" w:cstheme="minorHAnsi"/>
              </w:rPr>
              <w:t>76.45</w:t>
            </w:r>
          </w:p>
        </w:tc>
        <w:tc>
          <w:tcPr>
            <w:tcW w:w="657" w:type="dxa"/>
            <w:tcBorders>
              <w:top w:val="single" w:sz="8" w:space="0" w:color="D0CECE" w:themeColor="background2" w:themeShade="E6"/>
              <w:bottom w:val="single" w:sz="12" w:space="0" w:color="auto"/>
            </w:tcBorders>
          </w:tcPr>
          <w:p w14:paraId="38AEA0A2" w14:textId="77777777" w:rsidR="00A44303" w:rsidRPr="0035560A" w:rsidRDefault="00A44303" w:rsidP="005A553F">
            <w:pPr>
              <w:rPr>
                <w:rFonts w:eastAsia="Times New Roman" w:cstheme="minorHAnsi"/>
              </w:rPr>
            </w:pPr>
          </w:p>
        </w:tc>
      </w:tr>
    </w:tbl>
    <w:p w14:paraId="3568FA67" w14:textId="52413948" w:rsidR="00461764" w:rsidRPr="0035560A" w:rsidRDefault="008D157C">
      <w:pPr>
        <w:rPr>
          <w:rFonts w:eastAsia="Times New Roman" w:cstheme="minorHAnsi"/>
        </w:rPr>
      </w:pPr>
      <w:r w:rsidRPr="0035560A">
        <w:rPr>
          <w:rFonts w:eastAsia="Times New Roman" w:cstheme="minorHAnsi"/>
        </w:rPr>
        <w:t>*p&lt;0.05</w:t>
      </w:r>
      <w:r w:rsidRPr="0035560A">
        <w:rPr>
          <w:rFonts w:cstheme="minorHAnsi"/>
        </w:rPr>
        <w:tab/>
      </w:r>
      <w:r w:rsidRPr="0035560A">
        <w:rPr>
          <w:rFonts w:eastAsia="Times New Roman" w:cstheme="minorHAnsi"/>
        </w:rPr>
        <w:t>**p&lt;0.01</w:t>
      </w:r>
    </w:p>
    <w:p w14:paraId="2A67AD09" w14:textId="77777777" w:rsidR="00252744" w:rsidRDefault="00252744">
      <w:pPr>
        <w:rPr>
          <w:rFonts w:eastAsia="Times New Roman" w:cstheme="minorHAnsi"/>
          <w:b/>
          <w:bCs/>
        </w:rPr>
      </w:pPr>
      <w:bookmarkStart w:id="9" w:name="_Toc118728820"/>
      <w:r>
        <w:rPr>
          <w:rFonts w:eastAsia="Times New Roman" w:cstheme="minorHAnsi"/>
          <w:b/>
          <w:bCs/>
        </w:rPr>
        <w:br w:type="page"/>
      </w:r>
    </w:p>
    <w:p w14:paraId="6C891142" w14:textId="249CB20F" w:rsidR="0052132B" w:rsidRPr="0035560A" w:rsidRDefault="1E07E095" w:rsidP="46C58B50">
      <w:pPr>
        <w:pStyle w:val="Heading1"/>
        <w:rPr>
          <w:rFonts w:asciiTheme="minorHAnsi" w:eastAsia="Times New Roman" w:hAnsiTheme="minorHAnsi" w:cstheme="minorHAnsi"/>
          <w:b/>
          <w:bCs/>
          <w:color w:val="auto"/>
          <w:sz w:val="24"/>
          <w:szCs w:val="24"/>
        </w:rPr>
      </w:pPr>
      <w:r w:rsidRPr="0035560A">
        <w:rPr>
          <w:rFonts w:asciiTheme="minorHAnsi" w:eastAsia="Times New Roman" w:hAnsiTheme="minorHAnsi" w:cstheme="minorHAnsi"/>
          <w:b/>
          <w:bCs/>
          <w:color w:val="auto"/>
          <w:sz w:val="24"/>
          <w:szCs w:val="24"/>
        </w:rPr>
        <w:lastRenderedPageBreak/>
        <w:t>5.</w:t>
      </w:r>
      <w:r w:rsidR="00D955BC" w:rsidRPr="0035560A">
        <w:rPr>
          <w:rFonts w:asciiTheme="minorHAnsi" w:eastAsia="Times New Roman" w:hAnsiTheme="minorHAnsi" w:cstheme="minorHAnsi"/>
          <w:b/>
          <w:bCs/>
          <w:color w:val="auto"/>
          <w:sz w:val="24"/>
          <w:szCs w:val="24"/>
        </w:rPr>
        <w:t xml:space="preserve"> Online Sales Data</w:t>
      </w:r>
      <w:bookmarkEnd w:id="9"/>
    </w:p>
    <w:p w14:paraId="41CBD6D5" w14:textId="0B8E2E12" w:rsidR="3138A8E6" w:rsidRPr="0035560A" w:rsidRDefault="3138A8E6" w:rsidP="3138A8E6">
      <w:pPr>
        <w:rPr>
          <w:rFonts w:cstheme="minorHAnsi"/>
          <w:b/>
          <w:bCs/>
        </w:rPr>
      </w:pPr>
    </w:p>
    <w:p w14:paraId="08680BA1" w14:textId="5695DE8C" w:rsidR="1659E2F6" w:rsidRPr="0035560A" w:rsidRDefault="1659E2F6" w:rsidP="3138A8E6">
      <w:pPr>
        <w:jc w:val="both"/>
        <w:rPr>
          <w:rFonts w:eastAsia="Times New Roman" w:cstheme="minorHAnsi"/>
        </w:rPr>
      </w:pPr>
      <w:r w:rsidRPr="0035560A">
        <w:rPr>
          <w:rFonts w:eastAsia="Times New Roman" w:cstheme="minorHAnsi"/>
        </w:rPr>
        <w:t xml:space="preserve">Data </w:t>
      </w:r>
      <w:r w:rsidR="00B641D4" w:rsidRPr="0035560A">
        <w:rPr>
          <w:rFonts w:eastAsia="Times New Roman" w:cstheme="minorHAnsi"/>
        </w:rPr>
        <w:t xml:space="preserve">concerning </w:t>
      </w:r>
      <w:r w:rsidRPr="0035560A">
        <w:rPr>
          <w:rFonts w:eastAsia="Times New Roman" w:cstheme="minorHAnsi"/>
        </w:rPr>
        <w:t>online sales for Great Britain are published by the Office for National Statistics</w:t>
      </w:r>
      <w:r w:rsidR="007F7E2B" w:rsidRPr="0035560A">
        <w:rPr>
          <w:rFonts w:eastAsia="Times New Roman" w:cstheme="minorHAnsi"/>
        </w:rPr>
        <w:t xml:space="preserve"> as </w:t>
      </w:r>
      <w:r w:rsidR="003129AF" w:rsidRPr="0035560A">
        <w:rPr>
          <w:rFonts w:eastAsia="Times New Roman" w:cstheme="minorHAnsi"/>
        </w:rPr>
        <w:t xml:space="preserve">part of </w:t>
      </w:r>
      <w:r w:rsidR="007F7E2B" w:rsidRPr="0035560A">
        <w:rPr>
          <w:rFonts w:eastAsia="Times New Roman" w:cstheme="minorHAnsi"/>
        </w:rPr>
        <w:t>the Retail Sales Index</w:t>
      </w:r>
      <w:r w:rsidR="003F5438" w:rsidRPr="0035560A">
        <w:rPr>
          <w:rStyle w:val="FootnoteReference"/>
          <w:rFonts w:eastAsia="Times New Roman" w:cstheme="minorHAnsi"/>
        </w:rPr>
        <w:footnoteReference w:id="2"/>
      </w:r>
      <w:r w:rsidRPr="0035560A">
        <w:rPr>
          <w:rFonts w:eastAsia="Times New Roman" w:cstheme="minorHAnsi"/>
        </w:rPr>
        <w:t xml:space="preserve">. The data </w:t>
      </w:r>
      <w:r w:rsidR="00B641D4" w:rsidRPr="0035560A">
        <w:rPr>
          <w:rFonts w:eastAsia="Times New Roman" w:cstheme="minorHAnsi"/>
        </w:rPr>
        <w:t xml:space="preserve">are collected </w:t>
      </w:r>
      <w:r w:rsidR="00754103" w:rsidRPr="0035560A">
        <w:rPr>
          <w:rFonts w:eastAsia="Times New Roman" w:cstheme="minorHAnsi"/>
        </w:rPr>
        <w:t xml:space="preserve">each </w:t>
      </w:r>
      <w:r w:rsidR="007F7E2B" w:rsidRPr="0035560A">
        <w:rPr>
          <w:rFonts w:eastAsia="Times New Roman" w:cstheme="minorHAnsi"/>
        </w:rPr>
        <w:t xml:space="preserve">month </w:t>
      </w:r>
      <w:r w:rsidR="00B641D4" w:rsidRPr="0035560A">
        <w:rPr>
          <w:rFonts w:eastAsia="Times New Roman" w:cstheme="minorHAnsi"/>
        </w:rPr>
        <w:t>from a</w:t>
      </w:r>
      <w:r w:rsidR="00970228" w:rsidRPr="0035560A">
        <w:rPr>
          <w:rFonts w:eastAsia="Times New Roman" w:cstheme="minorHAnsi"/>
        </w:rPr>
        <w:t xml:space="preserve">pproximately 5,000 </w:t>
      </w:r>
      <w:r w:rsidR="00303814" w:rsidRPr="0035560A">
        <w:rPr>
          <w:rFonts w:eastAsia="Times New Roman" w:cstheme="minorHAnsi"/>
        </w:rPr>
        <w:t xml:space="preserve">British </w:t>
      </w:r>
      <w:r w:rsidR="00970228" w:rsidRPr="0035560A">
        <w:rPr>
          <w:rFonts w:eastAsia="Times New Roman" w:cstheme="minorHAnsi"/>
        </w:rPr>
        <w:t xml:space="preserve">retailers </w:t>
      </w:r>
      <w:r w:rsidR="00303814" w:rsidRPr="0035560A">
        <w:rPr>
          <w:rFonts w:eastAsia="Times New Roman" w:cstheme="minorHAnsi"/>
        </w:rPr>
        <w:t xml:space="preserve">who </w:t>
      </w:r>
      <w:r w:rsidR="002B6173" w:rsidRPr="0035560A">
        <w:rPr>
          <w:rFonts w:eastAsia="Times New Roman" w:cstheme="minorHAnsi"/>
        </w:rPr>
        <w:t>account for over 90% of all known turnover across the retail sector</w:t>
      </w:r>
      <w:r w:rsidR="00B641D4" w:rsidRPr="0035560A">
        <w:rPr>
          <w:rFonts w:eastAsia="Times New Roman" w:cstheme="minorHAnsi"/>
        </w:rPr>
        <w:t>.  The</w:t>
      </w:r>
      <w:r w:rsidR="00291AD6" w:rsidRPr="0035560A">
        <w:rPr>
          <w:rFonts w:eastAsia="Times New Roman" w:cstheme="minorHAnsi"/>
        </w:rPr>
        <w:t xml:space="preserve"> data</w:t>
      </w:r>
      <w:r w:rsidR="00B641D4" w:rsidRPr="0035560A">
        <w:rPr>
          <w:rFonts w:eastAsia="Times New Roman" w:cstheme="minorHAnsi"/>
        </w:rPr>
        <w:t xml:space="preserve"> </w:t>
      </w:r>
      <w:r w:rsidRPr="0035560A">
        <w:rPr>
          <w:rFonts w:eastAsia="Times New Roman" w:cstheme="minorHAnsi"/>
        </w:rPr>
        <w:t xml:space="preserve">record the monthly value (at current prices) of </w:t>
      </w:r>
      <w:r w:rsidR="00355A93" w:rsidRPr="0035560A">
        <w:rPr>
          <w:rFonts w:eastAsia="Times New Roman" w:cstheme="minorHAnsi"/>
        </w:rPr>
        <w:t>estimated</w:t>
      </w:r>
      <w:r w:rsidRPr="0035560A">
        <w:rPr>
          <w:rFonts w:eastAsia="Times New Roman" w:cstheme="minorHAnsi"/>
        </w:rPr>
        <w:t xml:space="preserve"> online retailing in millions. In the main text, we use the data for all online </w:t>
      </w:r>
      <w:r w:rsidR="00464A30" w:rsidRPr="0035560A">
        <w:rPr>
          <w:rFonts w:eastAsia="Times New Roman" w:cstheme="minorHAnsi"/>
        </w:rPr>
        <w:t xml:space="preserve">retail </w:t>
      </w:r>
      <w:r w:rsidRPr="0035560A">
        <w:rPr>
          <w:rFonts w:eastAsia="Times New Roman" w:cstheme="minorHAnsi"/>
        </w:rPr>
        <w:t xml:space="preserve">sales but </w:t>
      </w:r>
      <w:r w:rsidR="00464A30" w:rsidRPr="0035560A">
        <w:rPr>
          <w:rFonts w:eastAsia="Times New Roman" w:cstheme="minorHAnsi"/>
        </w:rPr>
        <w:t xml:space="preserve">for completeness, </w:t>
      </w:r>
      <w:r w:rsidRPr="0035560A">
        <w:rPr>
          <w:rFonts w:eastAsia="Times New Roman" w:cstheme="minorHAnsi"/>
        </w:rPr>
        <w:t xml:space="preserve">in Fig </w:t>
      </w:r>
      <w:r w:rsidR="10777EB4" w:rsidRPr="0035560A">
        <w:rPr>
          <w:rFonts w:eastAsia="Times New Roman" w:cstheme="minorHAnsi"/>
        </w:rPr>
        <w:t xml:space="preserve">S3 </w:t>
      </w:r>
      <w:r w:rsidR="00995E4E" w:rsidRPr="0035560A">
        <w:rPr>
          <w:rFonts w:eastAsia="Times New Roman" w:cstheme="minorHAnsi"/>
        </w:rPr>
        <w:t xml:space="preserve">we </w:t>
      </w:r>
      <w:r w:rsidRPr="0035560A">
        <w:rPr>
          <w:rFonts w:eastAsia="Times New Roman" w:cstheme="minorHAnsi"/>
        </w:rPr>
        <w:t xml:space="preserve">show </w:t>
      </w:r>
      <w:r w:rsidR="00464A30" w:rsidRPr="0035560A">
        <w:rPr>
          <w:rFonts w:eastAsia="Times New Roman" w:cstheme="minorHAnsi"/>
        </w:rPr>
        <w:t xml:space="preserve">the data for the </w:t>
      </w:r>
      <w:r w:rsidR="00806620" w:rsidRPr="0035560A">
        <w:rPr>
          <w:rFonts w:eastAsia="Times New Roman" w:cstheme="minorHAnsi"/>
        </w:rPr>
        <w:t xml:space="preserve">five </w:t>
      </w:r>
      <w:r w:rsidRPr="0035560A">
        <w:rPr>
          <w:rFonts w:eastAsia="Times New Roman" w:cstheme="minorHAnsi"/>
        </w:rPr>
        <w:t>categor</w:t>
      </w:r>
      <w:r w:rsidR="005C46EC" w:rsidRPr="0035560A">
        <w:rPr>
          <w:rFonts w:eastAsia="Times New Roman" w:cstheme="minorHAnsi"/>
        </w:rPr>
        <w:t xml:space="preserve">ies </w:t>
      </w:r>
      <w:r w:rsidR="004E35AF" w:rsidRPr="0035560A">
        <w:rPr>
          <w:rFonts w:eastAsia="Times New Roman" w:cstheme="minorHAnsi"/>
        </w:rPr>
        <w:t>of sales for which data are collected</w:t>
      </w:r>
      <w:r w:rsidR="009D7B06" w:rsidRPr="0035560A">
        <w:rPr>
          <w:rFonts w:eastAsia="Times New Roman" w:cstheme="minorHAnsi"/>
        </w:rPr>
        <w:t xml:space="preserve">.  These are </w:t>
      </w:r>
      <w:r w:rsidR="005C46EC" w:rsidRPr="0035560A">
        <w:rPr>
          <w:rFonts w:eastAsia="Times New Roman" w:cstheme="minorHAnsi"/>
        </w:rPr>
        <w:t>food stores, household goods</w:t>
      </w:r>
      <w:r w:rsidR="009D7B06" w:rsidRPr="0035560A">
        <w:rPr>
          <w:rFonts w:eastAsia="Times New Roman" w:cstheme="minorHAnsi"/>
        </w:rPr>
        <w:t xml:space="preserve"> stores</w:t>
      </w:r>
      <w:r w:rsidR="005C46EC" w:rsidRPr="0035560A">
        <w:rPr>
          <w:rFonts w:eastAsia="Times New Roman" w:cstheme="minorHAnsi"/>
        </w:rPr>
        <w:t xml:space="preserve">, textile, clothing and </w:t>
      </w:r>
      <w:proofErr w:type="spellStart"/>
      <w:r w:rsidR="005C46EC" w:rsidRPr="0035560A">
        <w:rPr>
          <w:rFonts w:eastAsia="Times New Roman" w:cstheme="minorHAnsi"/>
        </w:rPr>
        <w:t>footware</w:t>
      </w:r>
      <w:proofErr w:type="spellEnd"/>
      <w:r w:rsidR="009D7B06" w:rsidRPr="0035560A">
        <w:rPr>
          <w:rFonts w:eastAsia="Times New Roman" w:cstheme="minorHAnsi"/>
        </w:rPr>
        <w:t xml:space="preserve"> stores, </w:t>
      </w:r>
      <w:r w:rsidR="00AA1365" w:rsidRPr="0035560A">
        <w:rPr>
          <w:rFonts w:eastAsia="Times New Roman" w:cstheme="minorHAnsi"/>
        </w:rPr>
        <w:t>non-store retailers</w:t>
      </w:r>
      <w:r w:rsidR="00876197" w:rsidRPr="0035560A">
        <w:rPr>
          <w:rFonts w:eastAsia="Times New Roman" w:cstheme="minorHAnsi"/>
        </w:rPr>
        <w:t xml:space="preserve"> (</w:t>
      </w:r>
      <w:r w:rsidR="00AA1365" w:rsidRPr="0035560A">
        <w:rPr>
          <w:rFonts w:eastAsia="Times New Roman" w:cstheme="minorHAnsi"/>
        </w:rPr>
        <w:t>the majority of which are online retailers that do not have physical stores</w:t>
      </w:r>
      <w:r w:rsidR="00AA1365" w:rsidRPr="0035560A">
        <w:rPr>
          <w:rStyle w:val="FootnoteReference"/>
          <w:rFonts w:eastAsia="Times New Roman" w:cstheme="minorHAnsi"/>
        </w:rPr>
        <w:footnoteReference w:id="3"/>
      </w:r>
      <w:r w:rsidR="00876197" w:rsidRPr="0035560A">
        <w:rPr>
          <w:rFonts w:eastAsia="Times New Roman" w:cstheme="minorHAnsi"/>
        </w:rPr>
        <w:t>)</w:t>
      </w:r>
      <w:r w:rsidR="00806620" w:rsidRPr="0035560A">
        <w:rPr>
          <w:rFonts w:eastAsia="Times New Roman" w:cstheme="minorHAnsi"/>
        </w:rPr>
        <w:t xml:space="preserve">, and </w:t>
      </w:r>
      <w:r w:rsidR="003B7911" w:rsidRPr="0035560A">
        <w:rPr>
          <w:rFonts w:eastAsia="Times New Roman" w:cstheme="minorHAnsi"/>
        </w:rPr>
        <w:t>“other</w:t>
      </w:r>
      <w:r w:rsidR="00637AF8" w:rsidRPr="0035560A">
        <w:rPr>
          <w:rFonts w:eastAsia="Times New Roman" w:cstheme="minorHAnsi"/>
        </w:rPr>
        <w:t xml:space="preserve"> non-food</w:t>
      </w:r>
      <w:r w:rsidR="003B7911" w:rsidRPr="0035560A">
        <w:rPr>
          <w:rFonts w:eastAsia="Times New Roman" w:cstheme="minorHAnsi"/>
        </w:rPr>
        <w:t xml:space="preserve">” </w:t>
      </w:r>
      <w:r w:rsidR="00AD61D5" w:rsidRPr="0035560A">
        <w:rPr>
          <w:rFonts w:eastAsia="Times New Roman" w:cstheme="minorHAnsi"/>
        </w:rPr>
        <w:t>retailers which include chemists, toy stores and sports equipment stores.</w:t>
      </w:r>
    </w:p>
    <w:p w14:paraId="39030CD7" w14:textId="7E73E8FE" w:rsidR="3138A8E6" w:rsidRPr="0035560A" w:rsidRDefault="3138A8E6" w:rsidP="3138A8E6">
      <w:pPr>
        <w:jc w:val="both"/>
        <w:rPr>
          <w:rFonts w:eastAsia="Times New Roman" w:cstheme="minorHAnsi"/>
        </w:rPr>
      </w:pPr>
    </w:p>
    <w:p w14:paraId="24DCB270" w14:textId="0F9DB024" w:rsidR="00D955BC" w:rsidRPr="0035560A" w:rsidRDefault="28167934" w:rsidP="5DF6359D">
      <w:pPr>
        <w:pStyle w:val="Heading2"/>
        <w:rPr>
          <w:rFonts w:asciiTheme="minorHAnsi" w:eastAsia="Times New Roman" w:hAnsiTheme="minorHAnsi" w:cstheme="minorHAnsi"/>
          <w:b/>
          <w:color w:val="auto"/>
          <w:sz w:val="24"/>
          <w:szCs w:val="24"/>
        </w:rPr>
      </w:pPr>
      <w:bookmarkStart w:id="10" w:name="_Toc118728821"/>
      <w:r w:rsidRPr="0035560A">
        <w:rPr>
          <w:rFonts w:asciiTheme="minorHAnsi" w:eastAsia="Times New Roman" w:hAnsiTheme="minorHAnsi" w:cstheme="minorHAnsi"/>
          <w:b/>
          <w:bCs/>
          <w:color w:val="auto"/>
          <w:sz w:val="24"/>
          <w:szCs w:val="24"/>
        </w:rPr>
        <w:t>Fig S3</w:t>
      </w:r>
      <w:r w:rsidRPr="0035560A">
        <w:rPr>
          <w:rFonts w:asciiTheme="minorHAnsi" w:eastAsia="Times New Roman" w:hAnsiTheme="minorHAnsi" w:cstheme="minorHAnsi"/>
          <w:color w:val="auto"/>
          <w:sz w:val="24"/>
          <w:szCs w:val="24"/>
        </w:rPr>
        <w:t xml:space="preserve"> Online sales by type of </w:t>
      </w:r>
      <w:r w:rsidR="006529B0" w:rsidRPr="0035560A">
        <w:rPr>
          <w:rFonts w:asciiTheme="minorHAnsi" w:eastAsia="Times New Roman" w:hAnsiTheme="minorHAnsi" w:cstheme="minorHAnsi"/>
          <w:color w:val="auto"/>
          <w:sz w:val="24"/>
          <w:szCs w:val="24"/>
        </w:rPr>
        <w:t>retail</w:t>
      </w:r>
      <w:bookmarkEnd w:id="10"/>
    </w:p>
    <w:p w14:paraId="7494794C" w14:textId="24571B94" w:rsidR="3138A8E6" w:rsidRPr="0035560A" w:rsidRDefault="34D5FB14" w:rsidP="3138A8E6">
      <w:pPr>
        <w:jc w:val="both"/>
        <w:rPr>
          <w:rFonts w:eastAsia="Times New Roman" w:cstheme="minorHAnsi"/>
        </w:rPr>
        <w:sectPr w:rsidR="3138A8E6" w:rsidRPr="0035560A" w:rsidSect="006F5229">
          <w:pgSz w:w="11900" w:h="16820"/>
          <w:pgMar w:top="1440" w:right="1440" w:bottom="1440" w:left="1440" w:header="708" w:footer="708" w:gutter="0"/>
          <w:cols w:space="708"/>
          <w:docGrid w:linePitch="360"/>
        </w:sectPr>
      </w:pPr>
      <w:r w:rsidRPr="0035560A">
        <w:rPr>
          <w:rFonts w:cstheme="minorHAnsi"/>
          <w:noProof/>
        </w:rPr>
        <w:drawing>
          <wp:inline distT="0" distB="0" distL="0" distR="0" wp14:anchorId="053708DE" wp14:editId="4B112ECE">
            <wp:extent cx="5696332" cy="2848167"/>
            <wp:effectExtent l="0" t="0" r="0" b="0"/>
            <wp:docPr id="1041785761" name="Picture 1041785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785761"/>
                    <pic:cNvPicPr/>
                  </pic:nvPicPr>
                  <pic:blipFill>
                    <a:blip r:embed="rId12">
                      <a:extLst>
                        <a:ext uri="{28A0092B-C50C-407E-A947-70E740481C1C}">
                          <a14:useLocalDpi xmlns:a14="http://schemas.microsoft.com/office/drawing/2010/main" val="0"/>
                        </a:ext>
                      </a:extLst>
                    </a:blip>
                    <a:stretch>
                      <a:fillRect/>
                    </a:stretch>
                  </pic:blipFill>
                  <pic:spPr>
                    <a:xfrm>
                      <a:off x="0" y="0"/>
                      <a:ext cx="5696332" cy="2848167"/>
                    </a:xfrm>
                    <a:prstGeom prst="rect">
                      <a:avLst/>
                    </a:prstGeom>
                  </pic:spPr>
                </pic:pic>
              </a:graphicData>
            </a:graphic>
          </wp:inline>
        </w:drawing>
      </w:r>
    </w:p>
    <w:p w14:paraId="641C7E1C" w14:textId="43644F94" w:rsidR="00DF7B22" w:rsidRPr="0035560A" w:rsidRDefault="00DF7B22" w:rsidP="00465310">
      <w:pPr>
        <w:rPr>
          <w:rFonts w:cstheme="minorHAnsi"/>
        </w:rPr>
      </w:pPr>
    </w:p>
    <w:sectPr w:rsidR="00DF7B22" w:rsidRPr="0035560A" w:rsidSect="00252744">
      <w:pgSz w:w="11900" w:h="1682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F4539" w14:textId="77777777" w:rsidR="005110DB" w:rsidRDefault="005110DB">
      <w:r>
        <w:separator/>
      </w:r>
    </w:p>
  </w:endnote>
  <w:endnote w:type="continuationSeparator" w:id="0">
    <w:p w14:paraId="5B53BB50" w14:textId="77777777" w:rsidR="005110DB" w:rsidRDefault="005110DB">
      <w:r>
        <w:continuationSeparator/>
      </w:r>
    </w:p>
  </w:endnote>
  <w:endnote w:type="continuationNotice" w:id="1">
    <w:p w14:paraId="2DDCFF8E" w14:textId="77777777" w:rsidR="005110DB" w:rsidRDefault="005110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Roboto">
    <w:panose1 w:val="020B0604020202020204"/>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C6891" w14:textId="77777777" w:rsidR="005110DB" w:rsidRDefault="005110DB">
      <w:r>
        <w:separator/>
      </w:r>
    </w:p>
  </w:footnote>
  <w:footnote w:type="continuationSeparator" w:id="0">
    <w:p w14:paraId="4825FD59" w14:textId="77777777" w:rsidR="005110DB" w:rsidRDefault="005110DB">
      <w:r>
        <w:continuationSeparator/>
      </w:r>
    </w:p>
  </w:footnote>
  <w:footnote w:type="continuationNotice" w:id="1">
    <w:p w14:paraId="4BFA3728" w14:textId="77777777" w:rsidR="005110DB" w:rsidRDefault="005110DB"/>
  </w:footnote>
  <w:footnote w:id="2">
    <w:p w14:paraId="5C988D6F" w14:textId="324D46CC" w:rsidR="003F5438" w:rsidRPr="003E010C" w:rsidRDefault="003F5438" w:rsidP="003E010C">
      <w:pPr>
        <w:rPr>
          <w:rFonts w:eastAsia="Times New Roman" w:cstheme="minorHAnsi"/>
          <w:sz w:val="20"/>
          <w:szCs w:val="20"/>
        </w:rPr>
      </w:pPr>
      <w:r w:rsidRPr="003E010C">
        <w:rPr>
          <w:rStyle w:val="FootnoteReference"/>
          <w:rFonts w:cstheme="minorHAnsi"/>
          <w:sz w:val="20"/>
          <w:szCs w:val="20"/>
        </w:rPr>
        <w:footnoteRef/>
      </w:r>
      <w:r w:rsidRPr="003E010C">
        <w:rPr>
          <w:rFonts w:cstheme="minorHAnsi"/>
          <w:sz w:val="20"/>
          <w:szCs w:val="20"/>
        </w:rPr>
        <w:t xml:space="preserve"> See, </w:t>
      </w:r>
      <w:r w:rsidRPr="003E010C">
        <w:rPr>
          <w:rFonts w:eastAsia="Times New Roman" w:cstheme="minorHAnsi"/>
          <w:sz w:val="20"/>
          <w:szCs w:val="20"/>
        </w:rPr>
        <w:t>https://www.ons.gov.uk/businessindustryandtrade/retailindustry/methodologies/retailsalesindexrsiqmi</w:t>
      </w:r>
    </w:p>
  </w:footnote>
  <w:footnote w:id="3">
    <w:p w14:paraId="7E4D7053" w14:textId="014D647E" w:rsidR="00AA1365" w:rsidRDefault="00AA1365">
      <w:pPr>
        <w:pStyle w:val="FootnoteText"/>
      </w:pPr>
      <w:r>
        <w:rPr>
          <w:rStyle w:val="FootnoteReference"/>
        </w:rPr>
        <w:footnoteRef/>
      </w:r>
      <w:r>
        <w:t xml:space="preserve"> </w:t>
      </w:r>
      <w:r w:rsidR="000B2386" w:rsidRPr="000B2386">
        <w:t>https://www.ons.gov.uk/businessindustryandtrade/retailindustry/bulletins/retailsales/september2021</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7B5"/>
    <w:rsid w:val="00004E04"/>
    <w:rsid w:val="0000595C"/>
    <w:rsid w:val="00020A3E"/>
    <w:rsid w:val="00021038"/>
    <w:rsid w:val="00022CF2"/>
    <w:rsid w:val="000312C2"/>
    <w:rsid w:val="0004050D"/>
    <w:rsid w:val="00041766"/>
    <w:rsid w:val="00041FE5"/>
    <w:rsid w:val="00051394"/>
    <w:rsid w:val="000521B2"/>
    <w:rsid w:val="00053675"/>
    <w:rsid w:val="00053917"/>
    <w:rsid w:val="0005609C"/>
    <w:rsid w:val="00074618"/>
    <w:rsid w:val="00074C07"/>
    <w:rsid w:val="00075C64"/>
    <w:rsid w:val="00091348"/>
    <w:rsid w:val="000925F2"/>
    <w:rsid w:val="00094A7F"/>
    <w:rsid w:val="000A1AB3"/>
    <w:rsid w:val="000B2386"/>
    <w:rsid w:val="000B6C0C"/>
    <w:rsid w:val="000C0B79"/>
    <w:rsid w:val="000C6A09"/>
    <w:rsid w:val="000D613A"/>
    <w:rsid w:val="000D6F3A"/>
    <w:rsid w:val="000E2F2D"/>
    <w:rsid w:val="000E3B1B"/>
    <w:rsid w:val="000E7AD7"/>
    <w:rsid w:val="000F2D3D"/>
    <w:rsid w:val="000F6E73"/>
    <w:rsid w:val="00105414"/>
    <w:rsid w:val="00114227"/>
    <w:rsid w:val="001256CA"/>
    <w:rsid w:val="001275E9"/>
    <w:rsid w:val="0013135B"/>
    <w:rsid w:val="00142B9E"/>
    <w:rsid w:val="0015044A"/>
    <w:rsid w:val="00155906"/>
    <w:rsid w:val="00156ED1"/>
    <w:rsid w:val="0016095D"/>
    <w:rsid w:val="0016247A"/>
    <w:rsid w:val="00166CC0"/>
    <w:rsid w:val="00167114"/>
    <w:rsid w:val="00175A07"/>
    <w:rsid w:val="001801E6"/>
    <w:rsid w:val="00185DFF"/>
    <w:rsid w:val="00187949"/>
    <w:rsid w:val="00193398"/>
    <w:rsid w:val="001A30ED"/>
    <w:rsid w:val="001A4EB3"/>
    <w:rsid w:val="001B34AF"/>
    <w:rsid w:val="001B54CC"/>
    <w:rsid w:val="001B614C"/>
    <w:rsid w:val="001C6AA2"/>
    <w:rsid w:val="001C7B05"/>
    <w:rsid w:val="001D0FC5"/>
    <w:rsid w:val="001D1738"/>
    <w:rsid w:val="001D2149"/>
    <w:rsid w:val="001D5CD5"/>
    <w:rsid w:val="001E314E"/>
    <w:rsid w:val="001F6649"/>
    <w:rsid w:val="0020112E"/>
    <w:rsid w:val="002055FD"/>
    <w:rsid w:val="00205ADE"/>
    <w:rsid w:val="00206C9B"/>
    <w:rsid w:val="00212AAB"/>
    <w:rsid w:val="002170A9"/>
    <w:rsid w:val="00232CC1"/>
    <w:rsid w:val="00234ABE"/>
    <w:rsid w:val="0023548A"/>
    <w:rsid w:val="002355CD"/>
    <w:rsid w:val="00235772"/>
    <w:rsid w:val="002361B6"/>
    <w:rsid w:val="00241EF4"/>
    <w:rsid w:val="00245B69"/>
    <w:rsid w:val="00247F9E"/>
    <w:rsid w:val="00252744"/>
    <w:rsid w:val="002543E7"/>
    <w:rsid w:val="00264E74"/>
    <w:rsid w:val="0026784A"/>
    <w:rsid w:val="0027126A"/>
    <w:rsid w:val="00282062"/>
    <w:rsid w:val="00291AD6"/>
    <w:rsid w:val="00292B78"/>
    <w:rsid w:val="002B428E"/>
    <w:rsid w:val="002B51FD"/>
    <w:rsid w:val="002B5B2A"/>
    <w:rsid w:val="002B6173"/>
    <w:rsid w:val="002C22D2"/>
    <w:rsid w:val="002D063A"/>
    <w:rsid w:val="002D4BA3"/>
    <w:rsid w:val="002E1A55"/>
    <w:rsid w:val="002E3AA3"/>
    <w:rsid w:val="002F23D8"/>
    <w:rsid w:val="002F2AAA"/>
    <w:rsid w:val="002F2B0B"/>
    <w:rsid w:val="002F3CF0"/>
    <w:rsid w:val="00303814"/>
    <w:rsid w:val="003129AF"/>
    <w:rsid w:val="003134C2"/>
    <w:rsid w:val="0031724B"/>
    <w:rsid w:val="003323D0"/>
    <w:rsid w:val="00353697"/>
    <w:rsid w:val="0035560A"/>
    <w:rsid w:val="00355A93"/>
    <w:rsid w:val="0036124D"/>
    <w:rsid w:val="003715F4"/>
    <w:rsid w:val="003854E0"/>
    <w:rsid w:val="003939E6"/>
    <w:rsid w:val="003B274C"/>
    <w:rsid w:val="003B7911"/>
    <w:rsid w:val="003C7227"/>
    <w:rsid w:val="003C7B91"/>
    <w:rsid w:val="003D66BA"/>
    <w:rsid w:val="003D719F"/>
    <w:rsid w:val="003E010C"/>
    <w:rsid w:val="003E0140"/>
    <w:rsid w:val="003E01D4"/>
    <w:rsid w:val="003E22D7"/>
    <w:rsid w:val="003E41EE"/>
    <w:rsid w:val="003F5438"/>
    <w:rsid w:val="0040248B"/>
    <w:rsid w:val="004032A5"/>
    <w:rsid w:val="00416D5A"/>
    <w:rsid w:val="00420430"/>
    <w:rsid w:val="00421DDA"/>
    <w:rsid w:val="00424675"/>
    <w:rsid w:val="00427A33"/>
    <w:rsid w:val="00442755"/>
    <w:rsid w:val="00442E13"/>
    <w:rsid w:val="00443EB7"/>
    <w:rsid w:val="00444B2E"/>
    <w:rsid w:val="0045082E"/>
    <w:rsid w:val="00454FA2"/>
    <w:rsid w:val="00461764"/>
    <w:rsid w:val="00464A30"/>
    <w:rsid w:val="00465310"/>
    <w:rsid w:val="00465F78"/>
    <w:rsid w:val="00484234"/>
    <w:rsid w:val="004846BC"/>
    <w:rsid w:val="0049538E"/>
    <w:rsid w:val="004A1968"/>
    <w:rsid w:val="004A7F8C"/>
    <w:rsid w:val="004B2B17"/>
    <w:rsid w:val="004B725B"/>
    <w:rsid w:val="004C3B96"/>
    <w:rsid w:val="004D1890"/>
    <w:rsid w:val="004E35AF"/>
    <w:rsid w:val="004F3BFD"/>
    <w:rsid w:val="00500E59"/>
    <w:rsid w:val="00503001"/>
    <w:rsid w:val="00506811"/>
    <w:rsid w:val="005078A1"/>
    <w:rsid w:val="005110DB"/>
    <w:rsid w:val="0051382B"/>
    <w:rsid w:val="0052132B"/>
    <w:rsid w:val="005311A8"/>
    <w:rsid w:val="005355A6"/>
    <w:rsid w:val="00537C4B"/>
    <w:rsid w:val="00537F4A"/>
    <w:rsid w:val="005400F4"/>
    <w:rsid w:val="00565C65"/>
    <w:rsid w:val="00567C0F"/>
    <w:rsid w:val="00570450"/>
    <w:rsid w:val="0057311F"/>
    <w:rsid w:val="00573303"/>
    <w:rsid w:val="0057482D"/>
    <w:rsid w:val="005752A6"/>
    <w:rsid w:val="00575555"/>
    <w:rsid w:val="00575DDD"/>
    <w:rsid w:val="00590035"/>
    <w:rsid w:val="005964A0"/>
    <w:rsid w:val="005A6A4A"/>
    <w:rsid w:val="005B2616"/>
    <w:rsid w:val="005B5822"/>
    <w:rsid w:val="005C46EC"/>
    <w:rsid w:val="005D1529"/>
    <w:rsid w:val="005D1F4E"/>
    <w:rsid w:val="005F1EBB"/>
    <w:rsid w:val="005F214F"/>
    <w:rsid w:val="005F4EBC"/>
    <w:rsid w:val="005F7547"/>
    <w:rsid w:val="006072E5"/>
    <w:rsid w:val="00607AAD"/>
    <w:rsid w:val="00611D6B"/>
    <w:rsid w:val="00614D66"/>
    <w:rsid w:val="006152BA"/>
    <w:rsid w:val="00617BA5"/>
    <w:rsid w:val="00620244"/>
    <w:rsid w:val="00622F2E"/>
    <w:rsid w:val="006259F3"/>
    <w:rsid w:val="00625A39"/>
    <w:rsid w:val="006336A9"/>
    <w:rsid w:val="00637AF8"/>
    <w:rsid w:val="00642009"/>
    <w:rsid w:val="00651BAD"/>
    <w:rsid w:val="006529B0"/>
    <w:rsid w:val="006530C8"/>
    <w:rsid w:val="00656D48"/>
    <w:rsid w:val="00664166"/>
    <w:rsid w:val="0067BBB6"/>
    <w:rsid w:val="006865D7"/>
    <w:rsid w:val="00690D2B"/>
    <w:rsid w:val="006950DC"/>
    <w:rsid w:val="006A41D2"/>
    <w:rsid w:val="006A4798"/>
    <w:rsid w:val="006A6DBA"/>
    <w:rsid w:val="006B624C"/>
    <w:rsid w:val="006C5670"/>
    <w:rsid w:val="006D393C"/>
    <w:rsid w:val="006D6BC0"/>
    <w:rsid w:val="006E5AEC"/>
    <w:rsid w:val="006E7958"/>
    <w:rsid w:val="006F00C5"/>
    <w:rsid w:val="006F3333"/>
    <w:rsid w:val="006F42D2"/>
    <w:rsid w:val="006F5229"/>
    <w:rsid w:val="00710187"/>
    <w:rsid w:val="00716241"/>
    <w:rsid w:val="00725B63"/>
    <w:rsid w:val="0073061F"/>
    <w:rsid w:val="007338B0"/>
    <w:rsid w:val="007436FB"/>
    <w:rsid w:val="00743EB9"/>
    <w:rsid w:val="007473AB"/>
    <w:rsid w:val="00751523"/>
    <w:rsid w:val="00754103"/>
    <w:rsid w:val="00756636"/>
    <w:rsid w:val="00761991"/>
    <w:rsid w:val="0076300F"/>
    <w:rsid w:val="0077C8F0"/>
    <w:rsid w:val="00782A1F"/>
    <w:rsid w:val="00786D98"/>
    <w:rsid w:val="0078789A"/>
    <w:rsid w:val="00790711"/>
    <w:rsid w:val="00792D64"/>
    <w:rsid w:val="007978D5"/>
    <w:rsid w:val="007A26B2"/>
    <w:rsid w:val="007B1A3C"/>
    <w:rsid w:val="007C7D1E"/>
    <w:rsid w:val="007D1B10"/>
    <w:rsid w:val="007D6E0D"/>
    <w:rsid w:val="007E1DA7"/>
    <w:rsid w:val="007E44F0"/>
    <w:rsid w:val="007E7FFB"/>
    <w:rsid w:val="007F1920"/>
    <w:rsid w:val="007F44E6"/>
    <w:rsid w:val="007F7E2B"/>
    <w:rsid w:val="00805196"/>
    <w:rsid w:val="00806620"/>
    <w:rsid w:val="00811754"/>
    <w:rsid w:val="008152B0"/>
    <w:rsid w:val="00817B71"/>
    <w:rsid w:val="008226F2"/>
    <w:rsid w:val="00822EE2"/>
    <w:rsid w:val="00826648"/>
    <w:rsid w:val="00826ED5"/>
    <w:rsid w:val="00862EC5"/>
    <w:rsid w:val="008710FA"/>
    <w:rsid w:val="00873ED3"/>
    <w:rsid w:val="00876197"/>
    <w:rsid w:val="00882325"/>
    <w:rsid w:val="008861F3"/>
    <w:rsid w:val="00890B27"/>
    <w:rsid w:val="00895A5F"/>
    <w:rsid w:val="008A0BE1"/>
    <w:rsid w:val="008A5BBA"/>
    <w:rsid w:val="008B1558"/>
    <w:rsid w:val="008B1CE5"/>
    <w:rsid w:val="008B1D21"/>
    <w:rsid w:val="008B35C2"/>
    <w:rsid w:val="008C3AEB"/>
    <w:rsid w:val="008C5EFA"/>
    <w:rsid w:val="008D157C"/>
    <w:rsid w:val="008D2446"/>
    <w:rsid w:val="008D48B4"/>
    <w:rsid w:val="008E52E6"/>
    <w:rsid w:val="00906824"/>
    <w:rsid w:val="00916DBE"/>
    <w:rsid w:val="00921EC7"/>
    <w:rsid w:val="009233D2"/>
    <w:rsid w:val="009269E3"/>
    <w:rsid w:val="0093318F"/>
    <w:rsid w:val="009332C8"/>
    <w:rsid w:val="009507B5"/>
    <w:rsid w:val="00961A1B"/>
    <w:rsid w:val="00963C19"/>
    <w:rsid w:val="00967E95"/>
    <w:rsid w:val="00970228"/>
    <w:rsid w:val="00986A20"/>
    <w:rsid w:val="00990184"/>
    <w:rsid w:val="00992376"/>
    <w:rsid w:val="00995E4E"/>
    <w:rsid w:val="0099EE2B"/>
    <w:rsid w:val="009B1401"/>
    <w:rsid w:val="009B56BA"/>
    <w:rsid w:val="009B5AC7"/>
    <w:rsid w:val="009B5D26"/>
    <w:rsid w:val="009C2FAF"/>
    <w:rsid w:val="009D4763"/>
    <w:rsid w:val="009D5B36"/>
    <w:rsid w:val="009D7B06"/>
    <w:rsid w:val="009E053B"/>
    <w:rsid w:val="009E106E"/>
    <w:rsid w:val="009E2ECD"/>
    <w:rsid w:val="009E73FB"/>
    <w:rsid w:val="00A0091E"/>
    <w:rsid w:val="00A015BA"/>
    <w:rsid w:val="00A064A0"/>
    <w:rsid w:val="00A066E8"/>
    <w:rsid w:val="00A07DBB"/>
    <w:rsid w:val="00A11238"/>
    <w:rsid w:val="00A1314A"/>
    <w:rsid w:val="00A20515"/>
    <w:rsid w:val="00A24A12"/>
    <w:rsid w:val="00A26C9F"/>
    <w:rsid w:val="00A3440C"/>
    <w:rsid w:val="00A34BB9"/>
    <w:rsid w:val="00A36E97"/>
    <w:rsid w:val="00A439F4"/>
    <w:rsid w:val="00A44303"/>
    <w:rsid w:val="00A46296"/>
    <w:rsid w:val="00A47704"/>
    <w:rsid w:val="00A513B6"/>
    <w:rsid w:val="00A841DF"/>
    <w:rsid w:val="00A84D34"/>
    <w:rsid w:val="00A87C92"/>
    <w:rsid w:val="00A9306A"/>
    <w:rsid w:val="00A97481"/>
    <w:rsid w:val="00AA1060"/>
    <w:rsid w:val="00AA1365"/>
    <w:rsid w:val="00AA50C6"/>
    <w:rsid w:val="00AA6666"/>
    <w:rsid w:val="00AB6C8C"/>
    <w:rsid w:val="00AB73F7"/>
    <w:rsid w:val="00AC666B"/>
    <w:rsid w:val="00AD0317"/>
    <w:rsid w:val="00AD2EF6"/>
    <w:rsid w:val="00AD61D5"/>
    <w:rsid w:val="00AD713A"/>
    <w:rsid w:val="00ADD18E"/>
    <w:rsid w:val="00AE0662"/>
    <w:rsid w:val="00AE5DFA"/>
    <w:rsid w:val="00B11C1A"/>
    <w:rsid w:val="00B123D4"/>
    <w:rsid w:val="00B15731"/>
    <w:rsid w:val="00B171BD"/>
    <w:rsid w:val="00B17279"/>
    <w:rsid w:val="00B219AB"/>
    <w:rsid w:val="00B2620E"/>
    <w:rsid w:val="00B53679"/>
    <w:rsid w:val="00B6012C"/>
    <w:rsid w:val="00B60A0E"/>
    <w:rsid w:val="00B641D4"/>
    <w:rsid w:val="00B66948"/>
    <w:rsid w:val="00B66EC1"/>
    <w:rsid w:val="00B75860"/>
    <w:rsid w:val="00B764DE"/>
    <w:rsid w:val="00B7671C"/>
    <w:rsid w:val="00B80487"/>
    <w:rsid w:val="00B80568"/>
    <w:rsid w:val="00B81422"/>
    <w:rsid w:val="00B81D8C"/>
    <w:rsid w:val="00B81EBF"/>
    <w:rsid w:val="00B82AF9"/>
    <w:rsid w:val="00B848F0"/>
    <w:rsid w:val="00B850AE"/>
    <w:rsid w:val="00B91BDE"/>
    <w:rsid w:val="00B95A89"/>
    <w:rsid w:val="00BA0C5E"/>
    <w:rsid w:val="00BB31AF"/>
    <w:rsid w:val="00BC3B37"/>
    <w:rsid w:val="00BC6E63"/>
    <w:rsid w:val="00BD0C38"/>
    <w:rsid w:val="00BE0643"/>
    <w:rsid w:val="00BE1335"/>
    <w:rsid w:val="00BF44BA"/>
    <w:rsid w:val="00BF779D"/>
    <w:rsid w:val="00C0104D"/>
    <w:rsid w:val="00C112A6"/>
    <w:rsid w:val="00C20C83"/>
    <w:rsid w:val="00C26279"/>
    <w:rsid w:val="00C309E2"/>
    <w:rsid w:val="00C30A36"/>
    <w:rsid w:val="00C353D6"/>
    <w:rsid w:val="00C45031"/>
    <w:rsid w:val="00C57A91"/>
    <w:rsid w:val="00C57E13"/>
    <w:rsid w:val="00C70E49"/>
    <w:rsid w:val="00C75046"/>
    <w:rsid w:val="00C77950"/>
    <w:rsid w:val="00C8345D"/>
    <w:rsid w:val="00C84FA0"/>
    <w:rsid w:val="00C85143"/>
    <w:rsid w:val="00C86A04"/>
    <w:rsid w:val="00C90C52"/>
    <w:rsid w:val="00C94468"/>
    <w:rsid w:val="00CA022D"/>
    <w:rsid w:val="00CA30A4"/>
    <w:rsid w:val="00CA6B28"/>
    <w:rsid w:val="00CB3027"/>
    <w:rsid w:val="00CB6B65"/>
    <w:rsid w:val="00CD1850"/>
    <w:rsid w:val="00CE2839"/>
    <w:rsid w:val="00CE565D"/>
    <w:rsid w:val="00CE58A1"/>
    <w:rsid w:val="00CE59D5"/>
    <w:rsid w:val="00CF422A"/>
    <w:rsid w:val="00CF519A"/>
    <w:rsid w:val="00CF7450"/>
    <w:rsid w:val="00D01282"/>
    <w:rsid w:val="00D01DAD"/>
    <w:rsid w:val="00D02E42"/>
    <w:rsid w:val="00D0759B"/>
    <w:rsid w:val="00D12BF6"/>
    <w:rsid w:val="00D32124"/>
    <w:rsid w:val="00D400B2"/>
    <w:rsid w:val="00D41D05"/>
    <w:rsid w:val="00D47427"/>
    <w:rsid w:val="00D53462"/>
    <w:rsid w:val="00D53DB1"/>
    <w:rsid w:val="00D55AB6"/>
    <w:rsid w:val="00D55C87"/>
    <w:rsid w:val="00D56A56"/>
    <w:rsid w:val="00D57A62"/>
    <w:rsid w:val="00D60A94"/>
    <w:rsid w:val="00D62928"/>
    <w:rsid w:val="00D6663B"/>
    <w:rsid w:val="00D705C9"/>
    <w:rsid w:val="00D8643C"/>
    <w:rsid w:val="00D9339E"/>
    <w:rsid w:val="00D955BC"/>
    <w:rsid w:val="00DB300C"/>
    <w:rsid w:val="00DB5431"/>
    <w:rsid w:val="00DC7F5B"/>
    <w:rsid w:val="00DD02C5"/>
    <w:rsid w:val="00DE13DF"/>
    <w:rsid w:val="00DE5FC1"/>
    <w:rsid w:val="00DE6A5B"/>
    <w:rsid w:val="00DF7B22"/>
    <w:rsid w:val="00DF7C07"/>
    <w:rsid w:val="00E04178"/>
    <w:rsid w:val="00E14F22"/>
    <w:rsid w:val="00E163B2"/>
    <w:rsid w:val="00E23B89"/>
    <w:rsid w:val="00E266C2"/>
    <w:rsid w:val="00E26D03"/>
    <w:rsid w:val="00E27E76"/>
    <w:rsid w:val="00E34487"/>
    <w:rsid w:val="00E35E72"/>
    <w:rsid w:val="00E41D69"/>
    <w:rsid w:val="00E57DD3"/>
    <w:rsid w:val="00E72579"/>
    <w:rsid w:val="00E802DB"/>
    <w:rsid w:val="00E87077"/>
    <w:rsid w:val="00E902C0"/>
    <w:rsid w:val="00E93B10"/>
    <w:rsid w:val="00E972EA"/>
    <w:rsid w:val="00EA4A13"/>
    <w:rsid w:val="00EA5797"/>
    <w:rsid w:val="00EA6F42"/>
    <w:rsid w:val="00EB140A"/>
    <w:rsid w:val="00EB2888"/>
    <w:rsid w:val="00EB6332"/>
    <w:rsid w:val="00ED1A39"/>
    <w:rsid w:val="00ED368C"/>
    <w:rsid w:val="00EE0BFD"/>
    <w:rsid w:val="00EE689F"/>
    <w:rsid w:val="00EF26F7"/>
    <w:rsid w:val="00EF41AA"/>
    <w:rsid w:val="00EF6BC4"/>
    <w:rsid w:val="00EF7168"/>
    <w:rsid w:val="00F00CF2"/>
    <w:rsid w:val="00F252C1"/>
    <w:rsid w:val="00F3154E"/>
    <w:rsid w:val="00F33DAB"/>
    <w:rsid w:val="00F420FC"/>
    <w:rsid w:val="00F51B50"/>
    <w:rsid w:val="00F53530"/>
    <w:rsid w:val="00F55E51"/>
    <w:rsid w:val="00F60A78"/>
    <w:rsid w:val="00F628E7"/>
    <w:rsid w:val="00F76C5C"/>
    <w:rsid w:val="00F8399A"/>
    <w:rsid w:val="00F86E02"/>
    <w:rsid w:val="00F9242F"/>
    <w:rsid w:val="00F93BEB"/>
    <w:rsid w:val="00FA1EA3"/>
    <w:rsid w:val="00FB2585"/>
    <w:rsid w:val="00FD4E8F"/>
    <w:rsid w:val="00FF32F0"/>
    <w:rsid w:val="00FF4FB8"/>
    <w:rsid w:val="00FF533F"/>
    <w:rsid w:val="00FF6A63"/>
    <w:rsid w:val="0132094A"/>
    <w:rsid w:val="0150E135"/>
    <w:rsid w:val="01821F06"/>
    <w:rsid w:val="01880B3E"/>
    <w:rsid w:val="018A7469"/>
    <w:rsid w:val="018F7FC9"/>
    <w:rsid w:val="01953F47"/>
    <w:rsid w:val="019BD791"/>
    <w:rsid w:val="019BDC15"/>
    <w:rsid w:val="01A042C7"/>
    <w:rsid w:val="01ABD0A0"/>
    <w:rsid w:val="01C5892B"/>
    <w:rsid w:val="01C8F4D9"/>
    <w:rsid w:val="01ECB8E1"/>
    <w:rsid w:val="01F5753A"/>
    <w:rsid w:val="01F5C7F5"/>
    <w:rsid w:val="0220144C"/>
    <w:rsid w:val="022FB23B"/>
    <w:rsid w:val="023A7DE7"/>
    <w:rsid w:val="0249108E"/>
    <w:rsid w:val="02498F15"/>
    <w:rsid w:val="025B4FC6"/>
    <w:rsid w:val="02A38F2C"/>
    <w:rsid w:val="02C850C1"/>
    <w:rsid w:val="02D076AC"/>
    <w:rsid w:val="0318D331"/>
    <w:rsid w:val="03209A48"/>
    <w:rsid w:val="032DEFA6"/>
    <w:rsid w:val="03359C66"/>
    <w:rsid w:val="036CE453"/>
    <w:rsid w:val="038BF79E"/>
    <w:rsid w:val="03B6EEF5"/>
    <w:rsid w:val="03E0081E"/>
    <w:rsid w:val="04279793"/>
    <w:rsid w:val="0452997C"/>
    <w:rsid w:val="046C2540"/>
    <w:rsid w:val="047205C4"/>
    <w:rsid w:val="047BC329"/>
    <w:rsid w:val="047DCAB7"/>
    <w:rsid w:val="0496C9E2"/>
    <w:rsid w:val="04A43315"/>
    <w:rsid w:val="04A87934"/>
    <w:rsid w:val="04D44EE9"/>
    <w:rsid w:val="04DC2C65"/>
    <w:rsid w:val="05071CD8"/>
    <w:rsid w:val="0536D6BB"/>
    <w:rsid w:val="05382304"/>
    <w:rsid w:val="0569F306"/>
    <w:rsid w:val="057A9FC6"/>
    <w:rsid w:val="058FA3DB"/>
    <w:rsid w:val="05C39441"/>
    <w:rsid w:val="05CE6FAE"/>
    <w:rsid w:val="05E2B7D2"/>
    <w:rsid w:val="05FA6C0D"/>
    <w:rsid w:val="060F58B7"/>
    <w:rsid w:val="0613A4F3"/>
    <w:rsid w:val="06610201"/>
    <w:rsid w:val="0668C5C1"/>
    <w:rsid w:val="069DCED3"/>
    <w:rsid w:val="06F79FBD"/>
    <w:rsid w:val="0747DFD5"/>
    <w:rsid w:val="076947EE"/>
    <w:rsid w:val="076A473F"/>
    <w:rsid w:val="0770ED8C"/>
    <w:rsid w:val="07809F64"/>
    <w:rsid w:val="0781CCDB"/>
    <w:rsid w:val="07A21E89"/>
    <w:rsid w:val="07F080B5"/>
    <w:rsid w:val="07F995CB"/>
    <w:rsid w:val="080AFF4C"/>
    <w:rsid w:val="0849DEE3"/>
    <w:rsid w:val="089DB967"/>
    <w:rsid w:val="08AC90CB"/>
    <w:rsid w:val="08EBC1FC"/>
    <w:rsid w:val="08EC6645"/>
    <w:rsid w:val="08EE7F97"/>
    <w:rsid w:val="095822E7"/>
    <w:rsid w:val="09B3DCF2"/>
    <w:rsid w:val="09C612FB"/>
    <w:rsid w:val="09D821DB"/>
    <w:rsid w:val="0A19F5F2"/>
    <w:rsid w:val="0A242E6E"/>
    <w:rsid w:val="0A29AB54"/>
    <w:rsid w:val="0A3C0B3E"/>
    <w:rsid w:val="0A5ECBDD"/>
    <w:rsid w:val="0A661BE9"/>
    <w:rsid w:val="0A856150"/>
    <w:rsid w:val="0A8B3FD1"/>
    <w:rsid w:val="0AA39111"/>
    <w:rsid w:val="0ABE3A44"/>
    <w:rsid w:val="0AC79022"/>
    <w:rsid w:val="0B07591D"/>
    <w:rsid w:val="0B1A005E"/>
    <w:rsid w:val="0B1CB593"/>
    <w:rsid w:val="0B257EA2"/>
    <w:rsid w:val="0B2A7506"/>
    <w:rsid w:val="0B65E611"/>
    <w:rsid w:val="0BAC1B4C"/>
    <w:rsid w:val="0BB927C4"/>
    <w:rsid w:val="0BBAC1DB"/>
    <w:rsid w:val="0BFC564E"/>
    <w:rsid w:val="0C0A09DE"/>
    <w:rsid w:val="0C1A55EB"/>
    <w:rsid w:val="0C1D6A91"/>
    <w:rsid w:val="0C21B31E"/>
    <w:rsid w:val="0C40A581"/>
    <w:rsid w:val="0C7C63A7"/>
    <w:rsid w:val="0C8E7E18"/>
    <w:rsid w:val="0CA07162"/>
    <w:rsid w:val="0CAA19E4"/>
    <w:rsid w:val="0CF68C77"/>
    <w:rsid w:val="0D00DBDA"/>
    <w:rsid w:val="0D415A93"/>
    <w:rsid w:val="0D5788D0"/>
    <w:rsid w:val="0D74A86F"/>
    <w:rsid w:val="0D74DE5F"/>
    <w:rsid w:val="0D80FBEE"/>
    <w:rsid w:val="0DE25CCE"/>
    <w:rsid w:val="0DF74175"/>
    <w:rsid w:val="0E061E6C"/>
    <w:rsid w:val="0E27FA40"/>
    <w:rsid w:val="0E9DF8C2"/>
    <w:rsid w:val="0EB5986F"/>
    <w:rsid w:val="0ED41079"/>
    <w:rsid w:val="0F240662"/>
    <w:rsid w:val="0F36AD4E"/>
    <w:rsid w:val="0F4FA12C"/>
    <w:rsid w:val="0F6F534B"/>
    <w:rsid w:val="0F77D350"/>
    <w:rsid w:val="0FC31565"/>
    <w:rsid w:val="0FD79DF3"/>
    <w:rsid w:val="0FE0E556"/>
    <w:rsid w:val="0FFDB5B7"/>
    <w:rsid w:val="10386F23"/>
    <w:rsid w:val="10777EB4"/>
    <w:rsid w:val="1081A514"/>
    <w:rsid w:val="108E4F70"/>
    <w:rsid w:val="10D41CF8"/>
    <w:rsid w:val="111A60E7"/>
    <w:rsid w:val="1176D442"/>
    <w:rsid w:val="118C0D8F"/>
    <w:rsid w:val="11B8A6A3"/>
    <w:rsid w:val="12475918"/>
    <w:rsid w:val="128A74C2"/>
    <w:rsid w:val="12BC6415"/>
    <w:rsid w:val="12C32AB4"/>
    <w:rsid w:val="12C75E83"/>
    <w:rsid w:val="12C95693"/>
    <w:rsid w:val="12D13892"/>
    <w:rsid w:val="12D1CFA8"/>
    <w:rsid w:val="12D1E959"/>
    <w:rsid w:val="1301453E"/>
    <w:rsid w:val="130C1113"/>
    <w:rsid w:val="132B0FEF"/>
    <w:rsid w:val="132C64C5"/>
    <w:rsid w:val="133AC40A"/>
    <w:rsid w:val="133B3B0C"/>
    <w:rsid w:val="134E1CCE"/>
    <w:rsid w:val="1362F492"/>
    <w:rsid w:val="136C96DE"/>
    <w:rsid w:val="1387A547"/>
    <w:rsid w:val="138924D0"/>
    <w:rsid w:val="1390C92A"/>
    <w:rsid w:val="13CFD7DE"/>
    <w:rsid w:val="13DA9728"/>
    <w:rsid w:val="13EB3FB6"/>
    <w:rsid w:val="14044CFF"/>
    <w:rsid w:val="140F4712"/>
    <w:rsid w:val="14212078"/>
    <w:rsid w:val="143ED88E"/>
    <w:rsid w:val="14614B83"/>
    <w:rsid w:val="1478D2AB"/>
    <w:rsid w:val="147F2D56"/>
    <w:rsid w:val="149E57C5"/>
    <w:rsid w:val="14B8352F"/>
    <w:rsid w:val="14C57D39"/>
    <w:rsid w:val="14C96DD9"/>
    <w:rsid w:val="14DDCFA1"/>
    <w:rsid w:val="150EA5E2"/>
    <w:rsid w:val="15191B81"/>
    <w:rsid w:val="1547B321"/>
    <w:rsid w:val="155A3B6C"/>
    <w:rsid w:val="155C65C3"/>
    <w:rsid w:val="155ED665"/>
    <w:rsid w:val="1561635E"/>
    <w:rsid w:val="15692C42"/>
    <w:rsid w:val="161273C6"/>
    <w:rsid w:val="1617F3A1"/>
    <w:rsid w:val="164E2E7B"/>
    <w:rsid w:val="1659E2F6"/>
    <w:rsid w:val="169C4772"/>
    <w:rsid w:val="16B1B1D8"/>
    <w:rsid w:val="16BAB2B5"/>
    <w:rsid w:val="173C6837"/>
    <w:rsid w:val="1765836C"/>
    <w:rsid w:val="177915A8"/>
    <w:rsid w:val="1786B169"/>
    <w:rsid w:val="17A3E537"/>
    <w:rsid w:val="17A50EFC"/>
    <w:rsid w:val="17A5122A"/>
    <w:rsid w:val="17BBDEA4"/>
    <w:rsid w:val="1801766A"/>
    <w:rsid w:val="1815C8C6"/>
    <w:rsid w:val="1838958F"/>
    <w:rsid w:val="18436E22"/>
    <w:rsid w:val="189896A7"/>
    <w:rsid w:val="18A15B1D"/>
    <w:rsid w:val="18A84A4D"/>
    <w:rsid w:val="18B23D1A"/>
    <w:rsid w:val="18C2D071"/>
    <w:rsid w:val="18EFBE74"/>
    <w:rsid w:val="18FEE2F1"/>
    <w:rsid w:val="1900AB1D"/>
    <w:rsid w:val="19082DC7"/>
    <w:rsid w:val="19196DA4"/>
    <w:rsid w:val="193956D2"/>
    <w:rsid w:val="193FB87C"/>
    <w:rsid w:val="197409E5"/>
    <w:rsid w:val="19C681FA"/>
    <w:rsid w:val="19D2C0F5"/>
    <w:rsid w:val="19FDCD94"/>
    <w:rsid w:val="1A050767"/>
    <w:rsid w:val="1A49BC1F"/>
    <w:rsid w:val="1A4DA251"/>
    <w:rsid w:val="1A54EF25"/>
    <w:rsid w:val="1A6BE216"/>
    <w:rsid w:val="1A80F37D"/>
    <w:rsid w:val="1A847667"/>
    <w:rsid w:val="1A9367C4"/>
    <w:rsid w:val="1AA5E9F9"/>
    <w:rsid w:val="1ABCB19D"/>
    <w:rsid w:val="1AE80348"/>
    <w:rsid w:val="1B477E30"/>
    <w:rsid w:val="1B47ADEE"/>
    <w:rsid w:val="1B6263A1"/>
    <w:rsid w:val="1B740166"/>
    <w:rsid w:val="1B8331A4"/>
    <w:rsid w:val="1BC38606"/>
    <w:rsid w:val="1BC51EE9"/>
    <w:rsid w:val="1BEC75BC"/>
    <w:rsid w:val="1C31B435"/>
    <w:rsid w:val="1C62F053"/>
    <w:rsid w:val="1C86FC8E"/>
    <w:rsid w:val="1C902DF3"/>
    <w:rsid w:val="1CC8677B"/>
    <w:rsid w:val="1CCB28F8"/>
    <w:rsid w:val="1CCFE1E0"/>
    <w:rsid w:val="1CDD0896"/>
    <w:rsid w:val="1D1FD2C9"/>
    <w:rsid w:val="1D32A822"/>
    <w:rsid w:val="1D44DC4A"/>
    <w:rsid w:val="1D4CADCA"/>
    <w:rsid w:val="1D5165BF"/>
    <w:rsid w:val="1D64F56F"/>
    <w:rsid w:val="1D9BAC03"/>
    <w:rsid w:val="1DB1CE2F"/>
    <w:rsid w:val="1DFE82B0"/>
    <w:rsid w:val="1E0225AD"/>
    <w:rsid w:val="1E07E095"/>
    <w:rsid w:val="1E0C058B"/>
    <w:rsid w:val="1E2A920F"/>
    <w:rsid w:val="1E382C0E"/>
    <w:rsid w:val="1E5FB11E"/>
    <w:rsid w:val="1E95782E"/>
    <w:rsid w:val="1EA40E64"/>
    <w:rsid w:val="1EA6131B"/>
    <w:rsid w:val="1EDCFE23"/>
    <w:rsid w:val="1EEAEA92"/>
    <w:rsid w:val="1F172BA4"/>
    <w:rsid w:val="1F4670C4"/>
    <w:rsid w:val="1F48F26F"/>
    <w:rsid w:val="1F49BFFC"/>
    <w:rsid w:val="1F4D0F8D"/>
    <w:rsid w:val="1F5F470B"/>
    <w:rsid w:val="1F6AFB99"/>
    <w:rsid w:val="1F801005"/>
    <w:rsid w:val="1FB0C83B"/>
    <w:rsid w:val="1FB236F3"/>
    <w:rsid w:val="1FC86ED6"/>
    <w:rsid w:val="1FF518D3"/>
    <w:rsid w:val="1FFA37EA"/>
    <w:rsid w:val="200CFEE5"/>
    <w:rsid w:val="2019FE30"/>
    <w:rsid w:val="204DA588"/>
    <w:rsid w:val="205A0BD6"/>
    <w:rsid w:val="205F32C2"/>
    <w:rsid w:val="20A08570"/>
    <w:rsid w:val="20CC3FAA"/>
    <w:rsid w:val="20D225F8"/>
    <w:rsid w:val="20EBEF2A"/>
    <w:rsid w:val="20EE6608"/>
    <w:rsid w:val="2114E865"/>
    <w:rsid w:val="2120F679"/>
    <w:rsid w:val="21349DD7"/>
    <w:rsid w:val="2139E9A7"/>
    <w:rsid w:val="213ACBAD"/>
    <w:rsid w:val="2167C463"/>
    <w:rsid w:val="21CCDFC5"/>
    <w:rsid w:val="21ED38C6"/>
    <w:rsid w:val="21EFDE0A"/>
    <w:rsid w:val="21F20733"/>
    <w:rsid w:val="22057448"/>
    <w:rsid w:val="223F4907"/>
    <w:rsid w:val="2287A3D1"/>
    <w:rsid w:val="2290D5E6"/>
    <w:rsid w:val="22A0F486"/>
    <w:rsid w:val="22A671B9"/>
    <w:rsid w:val="22BFDC87"/>
    <w:rsid w:val="22CB0A2E"/>
    <w:rsid w:val="22D402C7"/>
    <w:rsid w:val="230AE570"/>
    <w:rsid w:val="230CAB0A"/>
    <w:rsid w:val="2312647E"/>
    <w:rsid w:val="2327D70A"/>
    <w:rsid w:val="23413484"/>
    <w:rsid w:val="237C7302"/>
    <w:rsid w:val="238BA2FD"/>
    <w:rsid w:val="238CE820"/>
    <w:rsid w:val="23A17155"/>
    <w:rsid w:val="241678AE"/>
    <w:rsid w:val="2429262C"/>
    <w:rsid w:val="24383529"/>
    <w:rsid w:val="24652140"/>
    <w:rsid w:val="2491FDBD"/>
    <w:rsid w:val="24BA8027"/>
    <w:rsid w:val="24CEB430"/>
    <w:rsid w:val="24CF79BA"/>
    <w:rsid w:val="24EEF289"/>
    <w:rsid w:val="24F3A050"/>
    <w:rsid w:val="25313443"/>
    <w:rsid w:val="25356B03"/>
    <w:rsid w:val="2541459B"/>
    <w:rsid w:val="25B90180"/>
    <w:rsid w:val="25BB1918"/>
    <w:rsid w:val="25C0E0F4"/>
    <w:rsid w:val="25F30C02"/>
    <w:rsid w:val="262CD3AB"/>
    <w:rsid w:val="2653821A"/>
    <w:rsid w:val="2676CB7C"/>
    <w:rsid w:val="26AE108A"/>
    <w:rsid w:val="26B5C9DC"/>
    <w:rsid w:val="26C8C96D"/>
    <w:rsid w:val="278CA617"/>
    <w:rsid w:val="27CD8FE4"/>
    <w:rsid w:val="280AED78"/>
    <w:rsid w:val="28167934"/>
    <w:rsid w:val="28494A08"/>
    <w:rsid w:val="286C764A"/>
    <w:rsid w:val="286F1153"/>
    <w:rsid w:val="2870E428"/>
    <w:rsid w:val="28751581"/>
    <w:rsid w:val="289D0DA6"/>
    <w:rsid w:val="28ABD87E"/>
    <w:rsid w:val="28CDE439"/>
    <w:rsid w:val="28F76C4A"/>
    <w:rsid w:val="28F9B34F"/>
    <w:rsid w:val="293382A3"/>
    <w:rsid w:val="2934CDD9"/>
    <w:rsid w:val="29779A36"/>
    <w:rsid w:val="2977CFE9"/>
    <w:rsid w:val="29FD1D82"/>
    <w:rsid w:val="2A0D305A"/>
    <w:rsid w:val="2A105786"/>
    <w:rsid w:val="2A2993B3"/>
    <w:rsid w:val="2A57774D"/>
    <w:rsid w:val="2A9807C8"/>
    <w:rsid w:val="2A991112"/>
    <w:rsid w:val="2ACEAA8A"/>
    <w:rsid w:val="2ACF4532"/>
    <w:rsid w:val="2AEE2A2C"/>
    <w:rsid w:val="2B06CACE"/>
    <w:rsid w:val="2B1ED98D"/>
    <w:rsid w:val="2B2AA24D"/>
    <w:rsid w:val="2B666945"/>
    <w:rsid w:val="2B7D9A77"/>
    <w:rsid w:val="2BCF54BB"/>
    <w:rsid w:val="2BD64A02"/>
    <w:rsid w:val="2BFB07F1"/>
    <w:rsid w:val="2C0FB995"/>
    <w:rsid w:val="2C604A4F"/>
    <w:rsid w:val="2C9487F2"/>
    <w:rsid w:val="2C9BC9FD"/>
    <w:rsid w:val="2CAA38EE"/>
    <w:rsid w:val="2CC020CB"/>
    <w:rsid w:val="2CEC7DDD"/>
    <w:rsid w:val="2CF04FB0"/>
    <w:rsid w:val="2CF2E9B3"/>
    <w:rsid w:val="2D4CC110"/>
    <w:rsid w:val="2D567CC5"/>
    <w:rsid w:val="2D569023"/>
    <w:rsid w:val="2D96C2F6"/>
    <w:rsid w:val="2DC70DD0"/>
    <w:rsid w:val="2DCDAB00"/>
    <w:rsid w:val="2DDD95FB"/>
    <w:rsid w:val="2DDD98DF"/>
    <w:rsid w:val="2E1059CD"/>
    <w:rsid w:val="2E53ACAD"/>
    <w:rsid w:val="2E6ECB9A"/>
    <w:rsid w:val="2E85B850"/>
    <w:rsid w:val="2EA1A418"/>
    <w:rsid w:val="2EA9D964"/>
    <w:rsid w:val="2EC71D12"/>
    <w:rsid w:val="2ED42E71"/>
    <w:rsid w:val="2F2A8919"/>
    <w:rsid w:val="2F341425"/>
    <w:rsid w:val="2F34BFFB"/>
    <w:rsid w:val="2F3B6938"/>
    <w:rsid w:val="2F41C3E1"/>
    <w:rsid w:val="2F6606E3"/>
    <w:rsid w:val="2FB02687"/>
    <w:rsid w:val="2FCD5A2F"/>
    <w:rsid w:val="2FF28769"/>
    <w:rsid w:val="30377E58"/>
    <w:rsid w:val="303ED36B"/>
    <w:rsid w:val="30542B39"/>
    <w:rsid w:val="309D162D"/>
    <w:rsid w:val="30B3136D"/>
    <w:rsid w:val="30E3A911"/>
    <w:rsid w:val="3103F19D"/>
    <w:rsid w:val="312178DC"/>
    <w:rsid w:val="3138A8E6"/>
    <w:rsid w:val="314C0CB1"/>
    <w:rsid w:val="3180F893"/>
    <w:rsid w:val="3181A60D"/>
    <w:rsid w:val="319103A0"/>
    <w:rsid w:val="31B8C6E0"/>
    <w:rsid w:val="31CD4592"/>
    <w:rsid w:val="31E40E78"/>
    <w:rsid w:val="3207D816"/>
    <w:rsid w:val="325DA13E"/>
    <w:rsid w:val="326C6B82"/>
    <w:rsid w:val="327132EF"/>
    <w:rsid w:val="327BE475"/>
    <w:rsid w:val="32B7954B"/>
    <w:rsid w:val="32D71D93"/>
    <w:rsid w:val="32F78CCF"/>
    <w:rsid w:val="330F6D46"/>
    <w:rsid w:val="3318E24A"/>
    <w:rsid w:val="336BE01B"/>
    <w:rsid w:val="337141AC"/>
    <w:rsid w:val="3383BC90"/>
    <w:rsid w:val="33842151"/>
    <w:rsid w:val="33E3B554"/>
    <w:rsid w:val="33EB0372"/>
    <w:rsid w:val="33EF590A"/>
    <w:rsid w:val="33F53180"/>
    <w:rsid w:val="33F9281D"/>
    <w:rsid w:val="33FD080C"/>
    <w:rsid w:val="346B5CB1"/>
    <w:rsid w:val="346D5D11"/>
    <w:rsid w:val="34802DF5"/>
    <w:rsid w:val="3486CC35"/>
    <w:rsid w:val="34B205E2"/>
    <w:rsid w:val="34D5FB14"/>
    <w:rsid w:val="353319B1"/>
    <w:rsid w:val="3541893F"/>
    <w:rsid w:val="3578C235"/>
    <w:rsid w:val="3580A734"/>
    <w:rsid w:val="35CB771D"/>
    <w:rsid w:val="35D6AC1F"/>
    <w:rsid w:val="35E06277"/>
    <w:rsid w:val="35E1FEF8"/>
    <w:rsid w:val="35F376CB"/>
    <w:rsid w:val="35F8A514"/>
    <w:rsid w:val="3601B575"/>
    <w:rsid w:val="36054374"/>
    <w:rsid w:val="3610F8E3"/>
    <w:rsid w:val="3613B6C2"/>
    <w:rsid w:val="36174946"/>
    <w:rsid w:val="361FC6C8"/>
    <w:rsid w:val="3630A723"/>
    <w:rsid w:val="367AC5D6"/>
    <w:rsid w:val="3687A332"/>
    <w:rsid w:val="36902BD1"/>
    <w:rsid w:val="37480E2D"/>
    <w:rsid w:val="37AF2D4F"/>
    <w:rsid w:val="37B46F87"/>
    <w:rsid w:val="37C58718"/>
    <w:rsid w:val="37DE7A85"/>
    <w:rsid w:val="381BE250"/>
    <w:rsid w:val="385C81E8"/>
    <w:rsid w:val="3885DC71"/>
    <w:rsid w:val="38AA66D7"/>
    <w:rsid w:val="38BD89B6"/>
    <w:rsid w:val="38E989DA"/>
    <w:rsid w:val="39116FDC"/>
    <w:rsid w:val="393B7016"/>
    <w:rsid w:val="398BF53F"/>
    <w:rsid w:val="39A446B0"/>
    <w:rsid w:val="39BEAC7C"/>
    <w:rsid w:val="39D8AF7A"/>
    <w:rsid w:val="3A2E36D8"/>
    <w:rsid w:val="3A36AD5A"/>
    <w:rsid w:val="3A39C6CD"/>
    <w:rsid w:val="3A8CD584"/>
    <w:rsid w:val="3A98365D"/>
    <w:rsid w:val="3AB8CCBC"/>
    <w:rsid w:val="3AE3380B"/>
    <w:rsid w:val="3AF5FB3E"/>
    <w:rsid w:val="3B1612FB"/>
    <w:rsid w:val="3B190758"/>
    <w:rsid w:val="3B3095AC"/>
    <w:rsid w:val="3B483151"/>
    <w:rsid w:val="3B538C71"/>
    <w:rsid w:val="3B67BC2E"/>
    <w:rsid w:val="3BA75570"/>
    <w:rsid w:val="3BAD54A4"/>
    <w:rsid w:val="3BB46E82"/>
    <w:rsid w:val="3BC300D1"/>
    <w:rsid w:val="3BCCF64A"/>
    <w:rsid w:val="3BD2CA42"/>
    <w:rsid w:val="3BFFF58D"/>
    <w:rsid w:val="3C1791FA"/>
    <w:rsid w:val="3C1E1718"/>
    <w:rsid w:val="3C35F873"/>
    <w:rsid w:val="3C5FE768"/>
    <w:rsid w:val="3C649972"/>
    <w:rsid w:val="3C6DD9CC"/>
    <w:rsid w:val="3C72406E"/>
    <w:rsid w:val="3C7B93A9"/>
    <w:rsid w:val="3C8AD235"/>
    <w:rsid w:val="3CC279C1"/>
    <w:rsid w:val="3CCE261A"/>
    <w:rsid w:val="3CD80234"/>
    <w:rsid w:val="3CEAEC41"/>
    <w:rsid w:val="3D3A0EC2"/>
    <w:rsid w:val="3D3F0838"/>
    <w:rsid w:val="3D434583"/>
    <w:rsid w:val="3D7FD675"/>
    <w:rsid w:val="3D868AB1"/>
    <w:rsid w:val="3DB29AF7"/>
    <w:rsid w:val="3DB47C33"/>
    <w:rsid w:val="3DC19E14"/>
    <w:rsid w:val="3DC4CB6A"/>
    <w:rsid w:val="3E33CA77"/>
    <w:rsid w:val="3E44FDF5"/>
    <w:rsid w:val="3E531AFD"/>
    <w:rsid w:val="3E7DD30B"/>
    <w:rsid w:val="3E84EB2E"/>
    <w:rsid w:val="3E93D04B"/>
    <w:rsid w:val="3EAB6A37"/>
    <w:rsid w:val="3EB7242B"/>
    <w:rsid w:val="3EF9534B"/>
    <w:rsid w:val="3F15D028"/>
    <w:rsid w:val="3F687B96"/>
    <w:rsid w:val="3F8C474D"/>
    <w:rsid w:val="3F92F15A"/>
    <w:rsid w:val="3FDCC5F0"/>
    <w:rsid w:val="3FFBE395"/>
    <w:rsid w:val="40676048"/>
    <w:rsid w:val="408E9292"/>
    <w:rsid w:val="409F4B64"/>
    <w:rsid w:val="40A34308"/>
    <w:rsid w:val="40AFBD9F"/>
    <w:rsid w:val="40B1BDE3"/>
    <w:rsid w:val="4141094E"/>
    <w:rsid w:val="41520390"/>
    <w:rsid w:val="41576CB6"/>
    <w:rsid w:val="417CEE98"/>
    <w:rsid w:val="41838F23"/>
    <w:rsid w:val="4183C1F4"/>
    <w:rsid w:val="4184196B"/>
    <w:rsid w:val="41996ED3"/>
    <w:rsid w:val="41AF664A"/>
    <w:rsid w:val="42033C5D"/>
    <w:rsid w:val="42485679"/>
    <w:rsid w:val="42700662"/>
    <w:rsid w:val="427C209E"/>
    <w:rsid w:val="428A7C98"/>
    <w:rsid w:val="4293BD61"/>
    <w:rsid w:val="4296FA74"/>
    <w:rsid w:val="42B71936"/>
    <w:rsid w:val="42D32560"/>
    <w:rsid w:val="42F4D9EF"/>
    <w:rsid w:val="431102A3"/>
    <w:rsid w:val="432A2B77"/>
    <w:rsid w:val="435881D3"/>
    <w:rsid w:val="4373A401"/>
    <w:rsid w:val="43755925"/>
    <w:rsid w:val="43B5F4A1"/>
    <w:rsid w:val="43BC2069"/>
    <w:rsid w:val="43DEE759"/>
    <w:rsid w:val="440041AB"/>
    <w:rsid w:val="442412DC"/>
    <w:rsid w:val="444409C2"/>
    <w:rsid w:val="445C7654"/>
    <w:rsid w:val="4463B840"/>
    <w:rsid w:val="44F7FDC1"/>
    <w:rsid w:val="45030F69"/>
    <w:rsid w:val="45155364"/>
    <w:rsid w:val="452176AC"/>
    <w:rsid w:val="45452722"/>
    <w:rsid w:val="454D1CF8"/>
    <w:rsid w:val="456D9FBD"/>
    <w:rsid w:val="457BF3B7"/>
    <w:rsid w:val="45BE52D7"/>
    <w:rsid w:val="45D2107C"/>
    <w:rsid w:val="46204D9A"/>
    <w:rsid w:val="464F463B"/>
    <w:rsid w:val="4684E862"/>
    <w:rsid w:val="46979FFE"/>
    <w:rsid w:val="46AD6010"/>
    <w:rsid w:val="46B89F85"/>
    <w:rsid w:val="46C20DAA"/>
    <w:rsid w:val="46C58B50"/>
    <w:rsid w:val="46D21316"/>
    <w:rsid w:val="47040F4C"/>
    <w:rsid w:val="471C95BB"/>
    <w:rsid w:val="471E5D2F"/>
    <w:rsid w:val="471EFE06"/>
    <w:rsid w:val="47AAE25C"/>
    <w:rsid w:val="47D04D00"/>
    <w:rsid w:val="47D780F7"/>
    <w:rsid w:val="4846F1D8"/>
    <w:rsid w:val="4886747A"/>
    <w:rsid w:val="48A40A10"/>
    <w:rsid w:val="48B0F46A"/>
    <w:rsid w:val="48BECBF7"/>
    <w:rsid w:val="48BEE3F5"/>
    <w:rsid w:val="48C33D41"/>
    <w:rsid w:val="49059414"/>
    <w:rsid w:val="4915A592"/>
    <w:rsid w:val="491FD72F"/>
    <w:rsid w:val="49518D80"/>
    <w:rsid w:val="497F8D45"/>
    <w:rsid w:val="499A0F66"/>
    <w:rsid w:val="49B42005"/>
    <w:rsid w:val="49B8729E"/>
    <w:rsid w:val="49B876A8"/>
    <w:rsid w:val="49BF5860"/>
    <w:rsid w:val="49EE9E81"/>
    <w:rsid w:val="49FACD9F"/>
    <w:rsid w:val="4A9E9202"/>
    <w:rsid w:val="4A9EF267"/>
    <w:rsid w:val="4AC8C38F"/>
    <w:rsid w:val="4AFA8E0B"/>
    <w:rsid w:val="4AFF99FA"/>
    <w:rsid w:val="4B1E49A7"/>
    <w:rsid w:val="4B2373CA"/>
    <w:rsid w:val="4B485F23"/>
    <w:rsid w:val="4B7994A3"/>
    <w:rsid w:val="4B903E18"/>
    <w:rsid w:val="4B9085C5"/>
    <w:rsid w:val="4BB9DD1C"/>
    <w:rsid w:val="4BBF0DC6"/>
    <w:rsid w:val="4BDCBCEB"/>
    <w:rsid w:val="4BF006DE"/>
    <w:rsid w:val="4BF67414"/>
    <w:rsid w:val="4C33CFE9"/>
    <w:rsid w:val="4C3F2C77"/>
    <w:rsid w:val="4C4BC956"/>
    <w:rsid w:val="4C5CD53B"/>
    <w:rsid w:val="4C926781"/>
    <w:rsid w:val="4CDD71E9"/>
    <w:rsid w:val="4D0A9738"/>
    <w:rsid w:val="4D39EF51"/>
    <w:rsid w:val="4D3C62B4"/>
    <w:rsid w:val="4D3C8B4D"/>
    <w:rsid w:val="4D662B92"/>
    <w:rsid w:val="4D67D68F"/>
    <w:rsid w:val="4DA378B1"/>
    <w:rsid w:val="4DA47C56"/>
    <w:rsid w:val="4DBA40ED"/>
    <w:rsid w:val="4DBE52A1"/>
    <w:rsid w:val="4DC4FE31"/>
    <w:rsid w:val="4DCFED25"/>
    <w:rsid w:val="4DD9F067"/>
    <w:rsid w:val="4DEDE86F"/>
    <w:rsid w:val="4E04AB90"/>
    <w:rsid w:val="4E0B2AF9"/>
    <w:rsid w:val="4E1B21F2"/>
    <w:rsid w:val="4E25A03A"/>
    <w:rsid w:val="4E379EB1"/>
    <w:rsid w:val="4E4CA96F"/>
    <w:rsid w:val="4E8C5701"/>
    <w:rsid w:val="4E8EB4F3"/>
    <w:rsid w:val="4E8EE1C5"/>
    <w:rsid w:val="4E99DAF2"/>
    <w:rsid w:val="4EBE844E"/>
    <w:rsid w:val="4EC5B5C7"/>
    <w:rsid w:val="4EF77EEC"/>
    <w:rsid w:val="4EFC0CEB"/>
    <w:rsid w:val="4F4060AF"/>
    <w:rsid w:val="4F93131D"/>
    <w:rsid w:val="4FC48789"/>
    <w:rsid w:val="4FD38DA8"/>
    <w:rsid w:val="4FEDE004"/>
    <w:rsid w:val="4FEE9B65"/>
    <w:rsid w:val="4FF287BD"/>
    <w:rsid w:val="5027ECC1"/>
    <w:rsid w:val="5056A49A"/>
    <w:rsid w:val="5057E5CF"/>
    <w:rsid w:val="5088DA54"/>
    <w:rsid w:val="508A47AA"/>
    <w:rsid w:val="50DF5A92"/>
    <w:rsid w:val="50ED9D19"/>
    <w:rsid w:val="50F89F4A"/>
    <w:rsid w:val="512F6BDF"/>
    <w:rsid w:val="51493C11"/>
    <w:rsid w:val="515BB75E"/>
    <w:rsid w:val="517372F5"/>
    <w:rsid w:val="51BE2C6C"/>
    <w:rsid w:val="5201514F"/>
    <w:rsid w:val="520A83D7"/>
    <w:rsid w:val="52126953"/>
    <w:rsid w:val="52252F92"/>
    <w:rsid w:val="522C8964"/>
    <w:rsid w:val="5243F8C0"/>
    <w:rsid w:val="52572E00"/>
    <w:rsid w:val="526C548E"/>
    <w:rsid w:val="52D2762E"/>
    <w:rsid w:val="52E3039B"/>
    <w:rsid w:val="53005732"/>
    <w:rsid w:val="5300AEDA"/>
    <w:rsid w:val="530C6B90"/>
    <w:rsid w:val="531FE9D4"/>
    <w:rsid w:val="53D53574"/>
    <w:rsid w:val="53DCCED2"/>
    <w:rsid w:val="53E53F79"/>
    <w:rsid w:val="543709BC"/>
    <w:rsid w:val="5481AF86"/>
    <w:rsid w:val="54B9C943"/>
    <w:rsid w:val="54C83834"/>
    <w:rsid w:val="54D2E244"/>
    <w:rsid w:val="54EE37F8"/>
    <w:rsid w:val="54EFB6F4"/>
    <w:rsid w:val="551987AC"/>
    <w:rsid w:val="55369949"/>
    <w:rsid w:val="554C7A2D"/>
    <w:rsid w:val="5554763A"/>
    <w:rsid w:val="5570A889"/>
    <w:rsid w:val="55836D5D"/>
    <w:rsid w:val="559DBBD2"/>
    <w:rsid w:val="55CD0E67"/>
    <w:rsid w:val="55D67FA5"/>
    <w:rsid w:val="55F362B3"/>
    <w:rsid w:val="561A7644"/>
    <w:rsid w:val="565ACADE"/>
    <w:rsid w:val="568A15AB"/>
    <w:rsid w:val="56CF0C9A"/>
    <w:rsid w:val="56FEBF51"/>
    <w:rsid w:val="576AC968"/>
    <w:rsid w:val="578D7FDE"/>
    <w:rsid w:val="57A6D624"/>
    <w:rsid w:val="57B729DD"/>
    <w:rsid w:val="57BD72B8"/>
    <w:rsid w:val="57CC7DEB"/>
    <w:rsid w:val="57DADB5A"/>
    <w:rsid w:val="57E1BE37"/>
    <w:rsid w:val="580CD70C"/>
    <w:rsid w:val="5849462F"/>
    <w:rsid w:val="585CD2B1"/>
    <w:rsid w:val="5886D430"/>
    <w:rsid w:val="588F8FC5"/>
    <w:rsid w:val="58DDA119"/>
    <w:rsid w:val="58FD2C3B"/>
    <w:rsid w:val="591B45F5"/>
    <w:rsid w:val="59305B3E"/>
    <w:rsid w:val="596A0BF7"/>
    <w:rsid w:val="59728FDB"/>
    <w:rsid w:val="597FAAD0"/>
    <w:rsid w:val="5980932A"/>
    <w:rsid w:val="59A06F85"/>
    <w:rsid w:val="59CC6F5C"/>
    <w:rsid w:val="59E8FD7D"/>
    <w:rsid w:val="5A05515B"/>
    <w:rsid w:val="5A3A17B2"/>
    <w:rsid w:val="5A4F4AD0"/>
    <w:rsid w:val="5A5929DB"/>
    <w:rsid w:val="5A8DA4D6"/>
    <w:rsid w:val="5AA58686"/>
    <w:rsid w:val="5AB6119F"/>
    <w:rsid w:val="5AC61CC9"/>
    <w:rsid w:val="5AEB4978"/>
    <w:rsid w:val="5AF8C863"/>
    <w:rsid w:val="5B0A079C"/>
    <w:rsid w:val="5B476807"/>
    <w:rsid w:val="5B4EE50C"/>
    <w:rsid w:val="5B655E8B"/>
    <w:rsid w:val="5B851A29"/>
    <w:rsid w:val="5B9AF5D9"/>
    <w:rsid w:val="5BBEFE12"/>
    <w:rsid w:val="5BFE119E"/>
    <w:rsid w:val="5C01BACC"/>
    <w:rsid w:val="5C1315F8"/>
    <w:rsid w:val="5C59364C"/>
    <w:rsid w:val="5C9060A3"/>
    <w:rsid w:val="5C92DB7A"/>
    <w:rsid w:val="5CCB0611"/>
    <w:rsid w:val="5CF6A64F"/>
    <w:rsid w:val="5D3ECEFF"/>
    <w:rsid w:val="5D8AB019"/>
    <w:rsid w:val="5DDCEB79"/>
    <w:rsid w:val="5DEE5FA6"/>
    <w:rsid w:val="5DF03962"/>
    <w:rsid w:val="5DF0A4EB"/>
    <w:rsid w:val="5DF0FE47"/>
    <w:rsid w:val="5DF45537"/>
    <w:rsid w:val="5DF6359D"/>
    <w:rsid w:val="5E0257FE"/>
    <w:rsid w:val="5E12E211"/>
    <w:rsid w:val="5E4ACB5A"/>
    <w:rsid w:val="5E4AFF7D"/>
    <w:rsid w:val="5E4FDFFF"/>
    <w:rsid w:val="5E5F2FD0"/>
    <w:rsid w:val="5E9B253C"/>
    <w:rsid w:val="5EC321C4"/>
    <w:rsid w:val="5EC69C45"/>
    <w:rsid w:val="5ED13FBD"/>
    <w:rsid w:val="5EEC9643"/>
    <w:rsid w:val="5EF0C807"/>
    <w:rsid w:val="5EF4687A"/>
    <w:rsid w:val="5EFF6AAB"/>
    <w:rsid w:val="5F2F3935"/>
    <w:rsid w:val="5F4D0ED9"/>
    <w:rsid w:val="5F5C9915"/>
    <w:rsid w:val="5F664FF5"/>
    <w:rsid w:val="5F76689C"/>
    <w:rsid w:val="5FCACEBC"/>
    <w:rsid w:val="5FCB61BF"/>
    <w:rsid w:val="5FCB7943"/>
    <w:rsid w:val="6013F456"/>
    <w:rsid w:val="602F8225"/>
    <w:rsid w:val="6030DF9A"/>
    <w:rsid w:val="607B1220"/>
    <w:rsid w:val="609B88ED"/>
    <w:rsid w:val="60D9418F"/>
    <w:rsid w:val="6132612F"/>
    <w:rsid w:val="614A251D"/>
    <w:rsid w:val="614CE483"/>
    <w:rsid w:val="6179380A"/>
    <w:rsid w:val="61822759"/>
    <w:rsid w:val="618734D3"/>
    <w:rsid w:val="6197B4D3"/>
    <w:rsid w:val="61B61A11"/>
    <w:rsid w:val="61EECD5D"/>
    <w:rsid w:val="61FBE0C0"/>
    <w:rsid w:val="6234B97A"/>
    <w:rsid w:val="6274A6CE"/>
    <w:rsid w:val="628ADD87"/>
    <w:rsid w:val="6290A1CA"/>
    <w:rsid w:val="62940E67"/>
    <w:rsid w:val="62A9B01A"/>
    <w:rsid w:val="62C0A46F"/>
    <w:rsid w:val="634D9AA6"/>
    <w:rsid w:val="6354AD66"/>
    <w:rsid w:val="635FFD0B"/>
    <w:rsid w:val="637BA33C"/>
    <w:rsid w:val="63D522FD"/>
    <w:rsid w:val="63EBF5A6"/>
    <w:rsid w:val="641764B7"/>
    <w:rsid w:val="64622769"/>
    <w:rsid w:val="6486AA55"/>
    <w:rsid w:val="64D20618"/>
    <w:rsid w:val="64FB8AD8"/>
    <w:rsid w:val="65214A96"/>
    <w:rsid w:val="652773DC"/>
    <w:rsid w:val="65439D7B"/>
    <w:rsid w:val="654B1C88"/>
    <w:rsid w:val="656D18DD"/>
    <w:rsid w:val="658FC5A7"/>
    <w:rsid w:val="65F36392"/>
    <w:rsid w:val="65FE037E"/>
    <w:rsid w:val="66060CDF"/>
    <w:rsid w:val="66294FBA"/>
    <w:rsid w:val="663F7ECF"/>
    <w:rsid w:val="664414DA"/>
    <w:rsid w:val="66444F92"/>
    <w:rsid w:val="6688173C"/>
    <w:rsid w:val="66AC2E4E"/>
    <w:rsid w:val="66B26414"/>
    <w:rsid w:val="66C709A1"/>
    <w:rsid w:val="66E62C0E"/>
    <w:rsid w:val="6723B440"/>
    <w:rsid w:val="672F30E6"/>
    <w:rsid w:val="67300CC8"/>
    <w:rsid w:val="674185A0"/>
    <w:rsid w:val="674A8EFC"/>
    <w:rsid w:val="675D1441"/>
    <w:rsid w:val="677E20B8"/>
    <w:rsid w:val="678488D6"/>
    <w:rsid w:val="67B31524"/>
    <w:rsid w:val="67C21AA8"/>
    <w:rsid w:val="67C95DCF"/>
    <w:rsid w:val="67CBBB09"/>
    <w:rsid w:val="67D8583F"/>
    <w:rsid w:val="67DDC157"/>
    <w:rsid w:val="67E95F15"/>
    <w:rsid w:val="68166A13"/>
    <w:rsid w:val="68556382"/>
    <w:rsid w:val="68842564"/>
    <w:rsid w:val="689085B0"/>
    <w:rsid w:val="68973D29"/>
    <w:rsid w:val="68C7DC96"/>
    <w:rsid w:val="68C9F011"/>
    <w:rsid w:val="68CE09BE"/>
    <w:rsid w:val="690CFF2B"/>
    <w:rsid w:val="6914DB4D"/>
    <w:rsid w:val="69150813"/>
    <w:rsid w:val="69224989"/>
    <w:rsid w:val="69525699"/>
    <w:rsid w:val="696B0C9C"/>
    <w:rsid w:val="6984D04B"/>
    <w:rsid w:val="6987399D"/>
    <w:rsid w:val="69951E0E"/>
    <w:rsid w:val="69CABFC3"/>
    <w:rsid w:val="69D8D702"/>
    <w:rsid w:val="69E09519"/>
    <w:rsid w:val="69F59520"/>
    <w:rsid w:val="6A08F3B4"/>
    <w:rsid w:val="6A1D90FA"/>
    <w:rsid w:val="6A215976"/>
    <w:rsid w:val="6A591AA0"/>
    <w:rsid w:val="6A5F9D06"/>
    <w:rsid w:val="6A8713B7"/>
    <w:rsid w:val="6A9CC1B9"/>
    <w:rsid w:val="6A9F3614"/>
    <w:rsid w:val="6ABF654B"/>
    <w:rsid w:val="6AEA225C"/>
    <w:rsid w:val="6AF0429D"/>
    <w:rsid w:val="6AF1AD48"/>
    <w:rsid w:val="6AFE2529"/>
    <w:rsid w:val="6B12EFF2"/>
    <w:rsid w:val="6B22528C"/>
    <w:rsid w:val="6B523918"/>
    <w:rsid w:val="6C07B2F4"/>
    <w:rsid w:val="6C182728"/>
    <w:rsid w:val="6C250A3C"/>
    <w:rsid w:val="6C8288DC"/>
    <w:rsid w:val="6C8D37A3"/>
    <w:rsid w:val="6CBF94DD"/>
    <w:rsid w:val="6CC3864C"/>
    <w:rsid w:val="6CE8BD81"/>
    <w:rsid w:val="6D296B98"/>
    <w:rsid w:val="6D2BDE7B"/>
    <w:rsid w:val="6D33F3C3"/>
    <w:rsid w:val="6D85712B"/>
    <w:rsid w:val="6D94005D"/>
    <w:rsid w:val="6DA38355"/>
    <w:rsid w:val="6DC21AA9"/>
    <w:rsid w:val="6DDEE9EC"/>
    <w:rsid w:val="6E0AFBC8"/>
    <w:rsid w:val="6E1A4499"/>
    <w:rsid w:val="6E29F8FB"/>
    <w:rsid w:val="6E2DD574"/>
    <w:rsid w:val="6E3CFBCA"/>
    <w:rsid w:val="6E3EDAEB"/>
    <w:rsid w:val="6E6B11E6"/>
    <w:rsid w:val="6EB64943"/>
    <w:rsid w:val="6EC41308"/>
    <w:rsid w:val="6EF7151B"/>
    <w:rsid w:val="6EFAA580"/>
    <w:rsid w:val="6EFC8237"/>
    <w:rsid w:val="6F0C00F9"/>
    <w:rsid w:val="6F0F4604"/>
    <w:rsid w:val="6F1AE938"/>
    <w:rsid w:val="6F2503DF"/>
    <w:rsid w:val="6F5B0AF9"/>
    <w:rsid w:val="6F5DEB0A"/>
    <w:rsid w:val="6F9EB264"/>
    <w:rsid w:val="6FA7FC20"/>
    <w:rsid w:val="6FD8F9E7"/>
    <w:rsid w:val="6FE0BF73"/>
    <w:rsid w:val="6FF2F935"/>
    <w:rsid w:val="6FF55676"/>
    <w:rsid w:val="70075A7D"/>
    <w:rsid w:val="70091F92"/>
    <w:rsid w:val="702F87F0"/>
    <w:rsid w:val="7065F2CF"/>
    <w:rsid w:val="706ACF82"/>
    <w:rsid w:val="70747EDF"/>
    <w:rsid w:val="709A2FB2"/>
    <w:rsid w:val="70CC05AC"/>
    <w:rsid w:val="70FB561D"/>
    <w:rsid w:val="711BCC20"/>
    <w:rsid w:val="7177B641"/>
    <w:rsid w:val="71863FB0"/>
    <w:rsid w:val="71967E07"/>
    <w:rsid w:val="719DC13C"/>
    <w:rsid w:val="719E97B1"/>
    <w:rsid w:val="7208136E"/>
    <w:rsid w:val="725C0D29"/>
    <w:rsid w:val="726E552C"/>
    <w:rsid w:val="727B2074"/>
    <w:rsid w:val="728BBC9C"/>
    <w:rsid w:val="729E3554"/>
    <w:rsid w:val="72D9BD42"/>
    <w:rsid w:val="72F83DA4"/>
    <w:rsid w:val="731376C0"/>
    <w:rsid w:val="733C48ED"/>
    <w:rsid w:val="7364DD0C"/>
    <w:rsid w:val="73A6ACB2"/>
    <w:rsid w:val="73D4EEFC"/>
    <w:rsid w:val="73ED5B38"/>
    <w:rsid w:val="73FCABE4"/>
    <w:rsid w:val="74266828"/>
    <w:rsid w:val="743CFDEB"/>
    <w:rsid w:val="74444BEE"/>
    <w:rsid w:val="74940E05"/>
    <w:rsid w:val="749B5432"/>
    <w:rsid w:val="74A4E326"/>
    <w:rsid w:val="74DCB8EC"/>
    <w:rsid w:val="75365E0B"/>
    <w:rsid w:val="7536C317"/>
    <w:rsid w:val="7547EB7C"/>
    <w:rsid w:val="75710895"/>
    <w:rsid w:val="757960C6"/>
    <w:rsid w:val="757C8AC9"/>
    <w:rsid w:val="75A671EE"/>
    <w:rsid w:val="75AA2ECF"/>
    <w:rsid w:val="75BAC631"/>
    <w:rsid w:val="75DF9546"/>
    <w:rsid w:val="75ED0AFC"/>
    <w:rsid w:val="75FEC0B1"/>
    <w:rsid w:val="760155DF"/>
    <w:rsid w:val="760EC236"/>
    <w:rsid w:val="763A1E2F"/>
    <w:rsid w:val="76416F53"/>
    <w:rsid w:val="76429688"/>
    <w:rsid w:val="76654923"/>
    <w:rsid w:val="76709D02"/>
    <w:rsid w:val="7687988F"/>
    <w:rsid w:val="76CD2290"/>
    <w:rsid w:val="76EDD597"/>
    <w:rsid w:val="77291BF9"/>
    <w:rsid w:val="772DDC76"/>
    <w:rsid w:val="777CC88A"/>
    <w:rsid w:val="777FB3D5"/>
    <w:rsid w:val="778936D1"/>
    <w:rsid w:val="77942E98"/>
    <w:rsid w:val="77FCE472"/>
    <w:rsid w:val="78402EAB"/>
    <w:rsid w:val="786B9AF7"/>
    <w:rsid w:val="7874706C"/>
    <w:rsid w:val="78ABEFAF"/>
    <w:rsid w:val="78CEDBD4"/>
    <w:rsid w:val="78D1A7A1"/>
    <w:rsid w:val="78D2015D"/>
    <w:rsid w:val="79032EDF"/>
    <w:rsid w:val="792A8985"/>
    <w:rsid w:val="793899E1"/>
    <w:rsid w:val="79B79B81"/>
    <w:rsid w:val="79D0C272"/>
    <w:rsid w:val="7A1A08C3"/>
    <w:rsid w:val="7A6277A7"/>
    <w:rsid w:val="7AA95089"/>
    <w:rsid w:val="7AB06D46"/>
    <w:rsid w:val="7AC0648B"/>
    <w:rsid w:val="7AC6D3A7"/>
    <w:rsid w:val="7ADBEC41"/>
    <w:rsid w:val="7B0F88BF"/>
    <w:rsid w:val="7B11B980"/>
    <w:rsid w:val="7B47459D"/>
    <w:rsid w:val="7B5BED34"/>
    <w:rsid w:val="7B9CDD8C"/>
    <w:rsid w:val="7BCB41B6"/>
    <w:rsid w:val="7BE27C8F"/>
    <w:rsid w:val="7BE43894"/>
    <w:rsid w:val="7C08365D"/>
    <w:rsid w:val="7C419627"/>
    <w:rsid w:val="7C7B31C6"/>
    <w:rsid w:val="7C92D158"/>
    <w:rsid w:val="7CBC21FE"/>
    <w:rsid w:val="7CBE2682"/>
    <w:rsid w:val="7CC51EF5"/>
    <w:rsid w:val="7CD340A9"/>
    <w:rsid w:val="7CE04388"/>
    <w:rsid w:val="7D0D40AF"/>
    <w:rsid w:val="7D257B56"/>
    <w:rsid w:val="7D32D356"/>
    <w:rsid w:val="7D6C8E82"/>
    <w:rsid w:val="7D890889"/>
    <w:rsid w:val="7DB98E2B"/>
    <w:rsid w:val="7E233AEF"/>
    <w:rsid w:val="7E4C5C51"/>
    <w:rsid w:val="7E4FBF54"/>
    <w:rsid w:val="7E68A204"/>
    <w:rsid w:val="7E7C84F5"/>
    <w:rsid w:val="7EA463DE"/>
    <w:rsid w:val="7EBB5301"/>
    <w:rsid w:val="7ED5B8C2"/>
    <w:rsid w:val="7ED7C7A8"/>
    <w:rsid w:val="7EFE5A12"/>
    <w:rsid w:val="7F5D2EE9"/>
    <w:rsid w:val="7F70C35A"/>
    <w:rsid w:val="7F967513"/>
    <w:rsid w:val="7FB6068A"/>
    <w:rsid w:val="7FDC262F"/>
    <w:rsid w:val="7FE64774"/>
    <w:rsid w:val="7FEA02B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73FA4"/>
  <w15:chartTrackingRefBased/>
  <w15:docId w15:val="{E711A19A-2DB7-1844-ADEF-645107956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1BA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51BA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617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651BA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51BAD"/>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rsid w:val="00167114"/>
  </w:style>
  <w:style w:type="paragraph" w:styleId="Header">
    <w:name w:val="header"/>
    <w:basedOn w:val="Normal"/>
    <w:link w:val="HeaderChar"/>
    <w:uiPriority w:val="99"/>
    <w:semiHidden/>
    <w:unhideWhenUsed/>
    <w:rsid w:val="00FF6A63"/>
    <w:pPr>
      <w:tabs>
        <w:tab w:val="center" w:pos="4513"/>
        <w:tab w:val="right" w:pos="9026"/>
      </w:tabs>
    </w:pPr>
  </w:style>
  <w:style w:type="character" w:customStyle="1" w:styleId="HeaderChar">
    <w:name w:val="Header Char"/>
    <w:basedOn w:val="DefaultParagraphFont"/>
    <w:link w:val="Header"/>
    <w:uiPriority w:val="99"/>
    <w:semiHidden/>
    <w:rsid w:val="00FF6A63"/>
  </w:style>
  <w:style w:type="paragraph" w:styleId="Footer">
    <w:name w:val="footer"/>
    <w:basedOn w:val="Normal"/>
    <w:link w:val="FooterChar"/>
    <w:uiPriority w:val="99"/>
    <w:semiHidden/>
    <w:unhideWhenUsed/>
    <w:rsid w:val="00FF6A63"/>
    <w:pPr>
      <w:tabs>
        <w:tab w:val="center" w:pos="4513"/>
        <w:tab w:val="right" w:pos="9026"/>
      </w:tabs>
    </w:pPr>
  </w:style>
  <w:style w:type="character" w:customStyle="1" w:styleId="FooterChar">
    <w:name w:val="Footer Char"/>
    <w:basedOn w:val="DefaultParagraphFont"/>
    <w:link w:val="Footer"/>
    <w:uiPriority w:val="99"/>
    <w:semiHidden/>
    <w:rsid w:val="00FF6A63"/>
  </w:style>
  <w:style w:type="paragraph" w:styleId="FootnoteText">
    <w:name w:val="footnote text"/>
    <w:basedOn w:val="Normal"/>
    <w:link w:val="FootnoteTextChar"/>
    <w:uiPriority w:val="99"/>
    <w:semiHidden/>
    <w:unhideWhenUsed/>
    <w:rsid w:val="00FF6A63"/>
    <w:rPr>
      <w:sz w:val="20"/>
      <w:szCs w:val="20"/>
    </w:rPr>
  </w:style>
  <w:style w:type="character" w:customStyle="1" w:styleId="FootnoteTextChar">
    <w:name w:val="Footnote Text Char"/>
    <w:basedOn w:val="DefaultParagraphFont"/>
    <w:link w:val="FootnoteText"/>
    <w:uiPriority w:val="99"/>
    <w:semiHidden/>
    <w:rsid w:val="00FF6A63"/>
    <w:rPr>
      <w:sz w:val="20"/>
      <w:szCs w:val="20"/>
    </w:rPr>
  </w:style>
  <w:style w:type="character" w:styleId="FootnoteReference">
    <w:name w:val="footnote reference"/>
    <w:basedOn w:val="DefaultParagraphFont"/>
    <w:uiPriority w:val="99"/>
    <w:semiHidden/>
    <w:unhideWhenUsed/>
    <w:rsid w:val="00FF6A63"/>
    <w:rPr>
      <w:vertAlign w:val="superscript"/>
    </w:rPr>
  </w:style>
  <w:style w:type="paragraph" w:customStyle="1" w:styleId="paragraph">
    <w:name w:val="paragraph"/>
    <w:basedOn w:val="Normal"/>
    <w:rsid w:val="00EA4A13"/>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EF26F7"/>
  </w:style>
  <w:style w:type="character" w:styleId="CommentReference">
    <w:name w:val="annotation reference"/>
    <w:basedOn w:val="DefaultParagraphFont"/>
    <w:uiPriority w:val="99"/>
    <w:semiHidden/>
    <w:unhideWhenUsed/>
    <w:rsid w:val="00156ED1"/>
    <w:rPr>
      <w:sz w:val="16"/>
      <w:szCs w:val="16"/>
    </w:rPr>
  </w:style>
  <w:style w:type="paragraph" w:styleId="CommentText">
    <w:name w:val="annotation text"/>
    <w:basedOn w:val="Normal"/>
    <w:link w:val="CommentTextChar"/>
    <w:uiPriority w:val="99"/>
    <w:unhideWhenUsed/>
    <w:rsid w:val="00156ED1"/>
    <w:rPr>
      <w:sz w:val="20"/>
      <w:szCs w:val="20"/>
    </w:rPr>
  </w:style>
  <w:style w:type="character" w:customStyle="1" w:styleId="CommentTextChar">
    <w:name w:val="Comment Text Char"/>
    <w:basedOn w:val="DefaultParagraphFont"/>
    <w:link w:val="CommentText"/>
    <w:uiPriority w:val="99"/>
    <w:rsid w:val="00156ED1"/>
    <w:rPr>
      <w:sz w:val="20"/>
      <w:szCs w:val="20"/>
    </w:rPr>
  </w:style>
  <w:style w:type="paragraph" w:styleId="CommentSubject">
    <w:name w:val="annotation subject"/>
    <w:basedOn w:val="CommentText"/>
    <w:next w:val="CommentText"/>
    <w:link w:val="CommentSubjectChar"/>
    <w:uiPriority w:val="99"/>
    <w:semiHidden/>
    <w:unhideWhenUsed/>
    <w:rsid w:val="00156ED1"/>
    <w:rPr>
      <w:b/>
      <w:bCs/>
    </w:rPr>
  </w:style>
  <w:style w:type="character" w:customStyle="1" w:styleId="CommentSubjectChar">
    <w:name w:val="Comment Subject Char"/>
    <w:basedOn w:val="CommentTextChar"/>
    <w:link w:val="CommentSubject"/>
    <w:uiPriority w:val="99"/>
    <w:semiHidden/>
    <w:rsid w:val="00156ED1"/>
    <w:rPr>
      <w:b/>
      <w:bCs/>
      <w:sz w:val="20"/>
      <w:szCs w:val="20"/>
    </w:rPr>
  </w:style>
  <w:style w:type="character" w:styleId="Mention">
    <w:name w:val="Mention"/>
    <w:basedOn w:val="DefaultParagraphFont"/>
    <w:uiPriority w:val="99"/>
    <w:unhideWhenUsed/>
    <w:rsid w:val="00156ED1"/>
    <w:rPr>
      <w:color w:val="2B579A"/>
      <w:shd w:val="clear" w:color="auto" w:fill="E1DFDD"/>
    </w:rPr>
  </w:style>
  <w:style w:type="character" w:styleId="Hyperlink">
    <w:name w:val="Hyperlink"/>
    <w:basedOn w:val="DefaultParagraphFont"/>
    <w:uiPriority w:val="99"/>
    <w:unhideWhenUsed/>
    <w:rsid w:val="00105414"/>
    <w:rPr>
      <w:color w:val="0563C1" w:themeColor="hyperlink"/>
      <w:u w:val="single"/>
    </w:rPr>
  </w:style>
  <w:style w:type="paragraph" w:styleId="TOC1">
    <w:name w:val="toc 1"/>
    <w:basedOn w:val="Normal"/>
    <w:next w:val="Normal"/>
    <w:autoRedefine/>
    <w:uiPriority w:val="39"/>
    <w:unhideWhenUsed/>
    <w:rsid w:val="00105414"/>
    <w:pPr>
      <w:spacing w:after="100"/>
    </w:pPr>
  </w:style>
  <w:style w:type="paragraph" w:styleId="TOC2">
    <w:name w:val="toc 2"/>
    <w:basedOn w:val="Normal"/>
    <w:next w:val="Normal"/>
    <w:autoRedefine/>
    <w:uiPriority w:val="39"/>
    <w:unhideWhenUsed/>
    <w:rsid w:val="00105414"/>
    <w:pPr>
      <w:spacing w:after="100"/>
      <w:ind w:left="220"/>
    </w:pPr>
  </w:style>
  <w:style w:type="paragraph" w:styleId="Revision">
    <w:name w:val="Revision"/>
    <w:hidden/>
    <w:uiPriority w:val="99"/>
    <w:semiHidden/>
    <w:rsid w:val="009C2F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77888">
      <w:bodyDiv w:val="1"/>
      <w:marLeft w:val="0"/>
      <w:marRight w:val="0"/>
      <w:marTop w:val="0"/>
      <w:marBottom w:val="0"/>
      <w:divBdr>
        <w:top w:val="none" w:sz="0" w:space="0" w:color="auto"/>
        <w:left w:val="none" w:sz="0" w:space="0" w:color="auto"/>
        <w:bottom w:val="none" w:sz="0" w:space="0" w:color="auto"/>
        <w:right w:val="none" w:sz="0" w:space="0" w:color="auto"/>
      </w:divBdr>
    </w:div>
    <w:div w:id="480125417">
      <w:bodyDiv w:val="1"/>
      <w:marLeft w:val="0"/>
      <w:marRight w:val="0"/>
      <w:marTop w:val="0"/>
      <w:marBottom w:val="0"/>
      <w:divBdr>
        <w:top w:val="none" w:sz="0" w:space="0" w:color="auto"/>
        <w:left w:val="none" w:sz="0" w:space="0" w:color="auto"/>
        <w:bottom w:val="none" w:sz="0" w:space="0" w:color="auto"/>
        <w:right w:val="none" w:sz="0" w:space="0" w:color="auto"/>
      </w:divBdr>
    </w:div>
    <w:div w:id="559171676">
      <w:bodyDiv w:val="1"/>
      <w:marLeft w:val="0"/>
      <w:marRight w:val="0"/>
      <w:marTop w:val="0"/>
      <w:marBottom w:val="0"/>
      <w:divBdr>
        <w:top w:val="none" w:sz="0" w:space="0" w:color="auto"/>
        <w:left w:val="none" w:sz="0" w:space="0" w:color="auto"/>
        <w:bottom w:val="none" w:sz="0" w:space="0" w:color="auto"/>
        <w:right w:val="none" w:sz="0" w:space="0" w:color="auto"/>
      </w:divBdr>
    </w:div>
    <w:div w:id="868420829">
      <w:bodyDiv w:val="1"/>
      <w:marLeft w:val="0"/>
      <w:marRight w:val="0"/>
      <w:marTop w:val="0"/>
      <w:marBottom w:val="0"/>
      <w:divBdr>
        <w:top w:val="none" w:sz="0" w:space="0" w:color="auto"/>
        <w:left w:val="none" w:sz="0" w:space="0" w:color="auto"/>
        <w:bottom w:val="none" w:sz="0" w:space="0" w:color="auto"/>
        <w:right w:val="none" w:sz="0" w:space="0" w:color="auto"/>
      </w:divBdr>
    </w:div>
    <w:div w:id="956641386">
      <w:bodyDiv w:val="1"/>
      <w:marLeft w:val="0"/>
      <w:marRight w:val="0"/>
      <w:marTop w:val="0"/>
      <w:marBottom w:val="0"/>
      <w:divBdr>
        <w:top w:val="none" w:sz="0" w:space="0" w:color="auto"/>
        <w:left w:val="none" w:sz="0" w:space="0" w:color="auto"/>
        <w:bottom w:val="none" w:sz="0" w:space="0" w:color="auto"/>
        <w:right w:val="none" w:sz="0" w:space="0" w:color="auto"/>
      </w:divBdr>
    </w:div>
    <w:div w:id="1115364921">
      <w:bodyDiv w:val="1"/>
      <w:marLeft w:val="0"/>
      <w:marRight w:val="0"/>
      <w:marTop w:val="0"/>
      <w:marBottom w:val="0"/>
      <w:divBdr>
        <w:top w:val="none" w:sz="0" w:space="0" w:color="auto"/>
        <w:left w:val="none" w:sz="0" w:space="0" w:color="auto"/>
        <w:bottom w:val="none" w:sz="0" w:space="0" w:color="auto"/>
        <w:right w:val="none" w:sz="0" w:space="0" w:color="auto"/>
      </w:divBdr>
    </w:div>
    <w:div w:id="1180581641">
      <w:bodyDiv w:val="1"/>
      <w:marLeft w:val="0"/>
      <w:marRight w:val="0"/>
      <w:marTop w:val="0"/>
      <w:marBottom w:val="0"/>
      <w:divBdr>
        <w:top w:val="none" w:sz="0" w:space="0" w:color="auto"/>
        <w:left w:val="none" w:sz="0" w:space="0" w:color="auto"/>
        <w:bottom w:val="none" w:sz="0" w:space="0" w:color="auto"/>
        <w:right w:val="none" w:sz="0" w:space="0" w:color="auto"/>
      </w:divBdr>
    </w:div>
    <w:div w:id="1422870779">
      <w:bodyDiv w:val="1"/>
      <w:marLeft w:val="0"/>
      <w:marRight w:val="0"/>
      <w:marTop w:val="0"/>
      <w:marBottom w:val="0"/>
      <w:divBdr>
        <w:top w:val="none" w:sz="0" w:space="0" w:color="auto"/>
        <w:left w:val="none" w:sz="0" w:space="0" w:color="auto"/>
        <w:bottom w:val="none" w:sz="0" w:space="0" w:color="auto"/>
        <w:right w:val="none" w:sz="0" w:space="0" w:color="auto"/>
      </w:divBdr>
    </w:div>
    <w:div w:id="1441804031">
      <w:bodyDiv w:val="1"/>
      <w:marLeft w:val="0"/>
      <w:marRight w:val="0"/>
      <w:marTop w:val="0"/>
      <w:marBottom w:val="0"/>
      <w:divBdr>
        <w:top w:val="none" w:sz="0" w:space="0" w:color="auto"/>
        <w:left w:val="none" w:sz="0" w:space="0" w:color="auto"/>
        <w:bottom w:val="none" w:sz="0" w:space="0" w:color="auto"/>
        <w:right w:val="none" w:sz="0" w:space="0" w:color="auto"/>
      </w:divBdr>
    </w:div>
    <w:div w:id="1591548982">
      <w:bodyDiv w:val="1"/>
      <w:marLeft w:val="0"/>
      <w:marRight w:val="0"/>
      <w:marTop w:val="0"/>
      <w:marBottom w:val="0"/>
      <w:divBdr>
        <w:top w:val="none" w:sz="0" w:space="0" w:color="auto"/>
        <w:left w:val="none" w:sz="0" w:space="0" w:color="auto"/>
        <w:bottom w:val="none" w:sz="0" w:space="0" w:color="auto"/>
        <w:right w:val="none" w:sz="0" w:space="0" w:color="auto"/>
      </w:divBdr>
    </w:div>
    <w:div w:id="1643151330">
      <w:bodyDiv w:val="1"/>
      <w:marLeft w:val="0"/>
      <w:marRight w:val="0"/>
      <w:marTop w:val="0"/>
      <w:marBottom w:val="0"/>
      <w:divBdr>
        <w:top w:val="none" w:sz="0" w:space="0" w:color="auto"/>
        <w:left w:val="none" w:sz="0" w:space="0" w:color="auto"/>
        <w:bottom w:val="none" w:sz="0" w:space="0" w:color="auto"/>
        <w:right w:val="none" w:sz="0" w:space="0" w:color="auto"/>
      </w:divBdr>
    </w:div>
    <w:div w:id="1708793396">
      <w:bodyDiv w:val="1"/>
      <w:marLeft w:val="0"/>
      <w:marRight w:val="0"/>
      <w:marTop w:val="0"/>
      <w:marBottom w:val="0"/>
      <w:divBdr>
        <w:top w:val="none" w:sz="0" w:space="0" w:color="auto"/>
        <w:left w:val="none" w:sz="0" w:space="0" w:color="auto"/>
        <w:bottom w:val="none" w:sz="0" w:space="0" w:color="auto"/>
        <w:right w:val="none" w:sz="0" w:space="0" w:color="auto"/>
      </w:divBdr>
    </w:div>
    <w:div w:id="1769235413">
      <w:bodyDiv w:val="1"/>
      <w:marLeft w:val="0"/>
      <w:marRight w:val="0"/>
      <w:marTop w:val="0"/>
      <w:marBottom w:val="0"/>
      <w:divBdr>
        <w:top w:val="none" w:sz="0" w:space="0" w:color="auto"/>
        <w:left w:val="none" w:sz="0" w:space="0" w:color="auto"/>
        <w:bottom w:val="none" w:sz="0" w:space="0" w:color="auto"/>
        <w:right w:val="none" w:sz="0" w:space="0" w:color="auto"/>
      </w:divBdr>
    </w:div>
    <w:div w:id="1802456026">
      <w:bodyDiv w:val="1"/>
      <w:marLeft w:val="0"/>
      <w:marRight w:val="0"/>
      <w:marTop w:val="0"/>
      <w:marBottom w:val="0"/>
      <w:divBdr>
        <w:top w:val="none" w:sz="0" w:space="0" w:color="auto"/>
        <w:left w:val="none" w:sz="0" w:space="0" w:color="auto"/>
        <w:bottom w:val="none" w:sz="0" w:space="0" w:color="auto"/>
        <w:right w:val="none" w:sz="0" w:space="0" w:color="auto"/>
      </w:divBdr>
    </w:div>
    <w:div w:id="1804887649">
      <w:bodyDiv w:val="1"/>
      <w:marLeft w:val="0"/>
      <w:marRight w:val="0"/>
      <w:marTop w:val="0"/>
      <w:marBottom w:val="0"/>
      <w:divBdr>
        <w:top w:val="none" w:sz="0" w:space="0" w:color="auto"/>
        <w:left w:val="none" w:sz="0" w:space="0" w:color="auto"/>
        <w:bottom w:val="none" w:sz="0" w:space="0" w:color="auto"/>
        <w:right w:val="none" w:sz="0" w:space="0" w:color="auto"/>
      </w:divBdr>
    </w:div>
    <w:div w:id="182852177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microsoft.com/office/2019/05/relationships/documenttasks" Target="documenttasks/documenttasks1.xml"/><Relationship Id="rId10"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CEE4371F-08A3-4700-878A-0099895B5D33}">
    <t:Anchor>
      <t:Comment id="952472898"/>
    </t:Anchor>
    <t:History>
      <t:Event id="{86AA291A-274E-487A-82BE-CA8ED19D25DF}" time="2022-11-09T13:01:57.895Z">
        <t:Attribution userId="S::uctcnik@ucl.ac.uk::0986137d-e530-4e1d-9832-c1d8d3ab28b0" userProvider="AD" userName="Nikolovska, Manja"/>
        <t:Anchor>
          <t:Comment id="952472898"/>
        </t:Anchor>
        <t:Create/>
      </t:Event>
      <t:Event id="{AF84891A-930A-4BCF-A85B-0896B2C113A6}" time="2022-11-09T13:01:57.895Z">
        <t:Attribution userId="S::uctcnik@ucl.ac.uk::0986137d-e530-4e1d-9832-c1d8d3ab28b0" userProvider="AD" userName="Nikolovska, Manja"/>
        <t:Anchor>
          <t:Comment id="952472898"/>
        </t:Anchor>
        <t:Assign userId="S::uctcsjo@ucl.ac.uk::e5ca6ead-e6c6-43f4-ac9e-0a6428c2e8d6" userProvider="AD" userName="Johnson, Shane"/>
      </t:Event>
      <t:Event id="{6A46AD91-4383-4762-8DB0-04CB01D9E7B7}" time="2022-11-09T13:01:57.895Z">
        <t:Attribution userId="S::uctcnik@ucl.ac.uk::0986137d-e530-4e1d-9832-c1d8d3ab28b0" userProvider="AD" userName="Nikolovska, Manja"/>
        <t:Anchor>
          <t:Comment id="952472898"/>
        </t:Anchor>
        <t:SetTitle title="@Johnson, Shane I guess here you mean Table 3 from the main text rather than Table S3?!"/>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DA753D44B66043A759630A0BF5FBEB" ma:contentTypeVersion="11" ma:contentTypeDescription="Create a new document." ma:contentTypeScope="" ma:versionID="03d3f57a5690262633a2d4669f0ce7bc">
  <xsd:schema xmlns:xsd="http://www.w3.org/2001/XMLSchema" xmlns:xs="http://www.w3.org/2001/XMLSchema" xmlns:p="http://schemas.microsoft.com/office/2006/metadata/properties" xmlns:ns2="b87dcae0-e718-4d57-aaed-09d842a25640" xmlns:ns3="3c38c0bf-cf50-4665-ba24-3af0757f1b9b" targetNamespace="http://schemas.microsoft.com/office/2006/metadata/properties" ma:root="true" ma:fieldsID="601966b89382a81d6b06f4b48aa37ded" ns2:_="" ns3:_="">
    <xsd:import namespace="b87dcae0-e718-4d57-aaed-09d842a25640"/>
    <xsd:import namespace="3c38c0bf-cf50-4665-ba24-3af0757f1b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dcae0-e718-4d57-aaed-09d842a256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38c0bf-cf50-4665-ba24-3af0757f1b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45FB3B-1356-4278-B613-27A96CEAC0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25ABAB0-C60D-4A39-AC6E-E10F7301D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dcae0-e718-4d57-aaed-09d842a25640"/>
    <ds:schemaRef ds:uri="3c38c0bf-cf50-4665-ba24-3af0757f1b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72483-C1FE-3543-9672-08B22F460EEA}">
  <ds:schemaRefs>
    <ds:schemaRef ds:uri="http://schemas.openxmlformats.org/officeDocument/2006/bibliography"/>
  </ds:schemaRefs>
</ds:datastoreItem>
</file>

<file path=customXml/itemProps4.xml><?xml version="1.0" encoding="utf-8"?>
<ds:datastoreItem xmlns:ds="http://schemas.openxmlformats.org/officeDocument/2006/customXml" ds:itemID="{42CBECBD-88A8-423B-87D8-5A3C1A5889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1605</Words>
  <Characters>8798</Characters>
  <Application>Microsoft Office Word</Application>
  <DocSecurity>0</DocSecurity>
  <Lines>172</Lines>
  <Paragraphs>37</Paragraphs>
  <ScaleCrop>false</ScaleCrop>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Shane Johnson</dc:creator>
  <cp:keywords/>
  <dc:description/>
  <cp:lastModifiedBy>Shane Johnson</cp:lastModifiedBy>
  <cp:revision>3</cp:revision>
  <dcterms:created xsi:type="dcterms:W3CDTF">2022-11-30T08:52:00Z</dcterms:created>
  <dcterms:modified xsi:type="dcterms:W3CDTF">2022-11-30T08:52:00Z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0x010100DBDA753D44B66043A759630A0BF5FBEB</vt:lpwstr>
  </property>
</Properties>
</file>