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itternetztabelle2"/>
        <w:tblW w:w="14344" w:type="dxa"/>
        <w:tblLook w:val="04A0" w:firstRow="1" w:lastRow="0" w:firstColumn="1" w:lastColumn="0" w:noHBand="0" w:noVBand="1"/>
      </w:tblPr>
      <w:tblGrid>
        <w:gridCol w:w="10985"/>
        <w:gridCol w:w="559"/>
        <w:gridCol w:w="560"/>
        <w:gridCol w:w="560"/>
        <w:gridCol w:w="560"/>
        <w:gridCol w:w="560"/>
        <w:gridCol w:w="560"/>
      </w:tblGrid>
      <w:tr w:rsidR="00557532" w:rsidRPr="003F1547" w14:paraId="322AE007" w14:textId="77777777" w:rsidTr="00774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259EA26F" w14:textId="10D81A66" w:rsidR="00896DAC" w:rsidRPr="003F1547" w:rsidRDefault="00E14178" w:rsidP="00896DAC">
            <w:r w:rsidRPr="003F1547">
              <w:t>Assessment</w:t>
            </w:r>
            <w:r w:rsidR="003F1547" w:rsidRPr="003F1547">
              <w:t>s related to spirituality</w:t>
            </w:r>
          </w:p>
        </w:tc>
        <w:tc>
          <w:tcPr>
            <w:tcW w:w="559" w:type="dxa"/>
          </w:tcPr>
          <w:p w14:paraId="51CA3904" w14:textId="59D987D2" w:rsidR="00896DAC" w:rsidRPr="003F1547" w:rsidRDefault="00295D32" w:rsidP="00896D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1547">
              <w:fldChar w:fldCharType="begin"/>
            </w:r>
            <w:r w:rsidRPr="003F1547">
              <w:instrText xml:space="preserve"> ADDIN EN.CITE &lt;EndNote&gt;&lt;Cite&gt;&lt;Author&gt;Loughan&lt;/Author&gt;&lt;Year&gt;2022&lt;/Year&gt;&lt;RecNum&gt;283&lt;/RecNum&gt;&lt;DisplayText&gt;(1)&lt;/DisplayText&gt;&lt;record&gt;&lt;rec-number&gt;283&lt;/rec-number&gt;&lt;foreign-keys&gt;&lt;key app="EN" db-id="9zasr9s0qzrzanedsfpv0dth2x9f9s9vs5sz" timestamp="1664782965"&gt;283&lt;/key&gt;&lt;/foreign-keys&gt;&lt;ref-type name="Journal Article"&gt;17&lt;/ref-type&gt;&lt;contributors&gt;&lt;authors&gt;&lt;author&gt;Loughan, Ashlee R.&lt;/author&gt;&lt;author&gt;Willis, Kelcie D.&lt;/author&gt;&lt;author&gt;Braun, Sarah Ellen&lt;/author&gt;&lt;author&gt;Rodin, Gary&lt;/author&gt;&lt;author&gt;Lanoye, Autumn&lt;/author&gt;&lt;author&gt;Davies, Alexandria E.&lt;/author&gt;&lt;author&gt;Svikis, Dace&lt;/author&gt;&lt;author&gt;Mazzeo, Suzanne&lt;/author&gt;&lt;author&gt;Malkin, Mark&lt;/author&gt;&lt;author&gt;Thacker, Leroy&lt;/author&gt;&lt;/authors&gt;&lt;/contributors&gt;&lt;titles&gt;&lt;title&gt;Managing cancer and living meaningfully (CALM) in adults with malignant glioma: a proof-of-concept phase IIa trial&lt;/title&gt;&lt;secondary-title&gt;Journal of Neuro-Oncology&lt;/secondary-title&gt;&lt;/titles&gt;&lt;periodical&gt;&lt;full-title&gt;Journal of Neuro-Oncology&lt;/full-title&gt;&lt;/periodical&gt;&lt;pages&gt;447-456&lt;/pages&gt;&lt;volume&gt;157&lt;/volume&gt;&lt;number&gt;3&lt;/number&gt;&lt;dates&gt;&lt;year&gt;2022&lt;/year&gt;&lt;/dates&gt;&lt;publisher&gt;Springer Science and Business Media LLC&lt;/publisher&gt;&lt;isbn&gt;0167-594X&lt;/isbn&gt;&lt;urls&gt;&lt;related-urls&gt;&lt;url&gt;https://dx.doi.org/10.1007/s11060-022-03988-8&lt;/url&gt;&lt;/related-urls&gt;&lt;/urls&gt;&lt;electronic-resource-num&gt;10.1007/s11060-022-03988-8&lt;/electronic-resource-num&gt;&lt;/record&gt;&lt;/Cite&gt;&lt;/EndNote&gt;</w:instrText>
            </w:r>
            <w:r w:rsidRPr="003F1547">
              <w:fldChar w:fldCharType="separate"/>
            </w:r>
            <w:r w:rsidRPr="003F1547">
              <w:rPr>
                <w:noProof/>
              </w:rPr>
              <w:t>(1)</w:t>
            </w:r>
            <w:r w:rsidRPr="003F1547">
              <w:fldChar w:fldCharType="end"/>
            </w:r>
          </w:p>
        </w:tc>
        <w:tc>
          <w:tcPr>
            <w:tcW w:w="560" w:type="dxa"/>
          </w:tcPr>
          <w:p w14:paraId="55FA2D3D" w14:textId="49BBE2D0" w:rsidR="00896DAC" w:rsidRPr="003F1547" w:rsidRDefault="00BF2588" w:rsidP="00896D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1547">
              <w:fldChar w:fldCharType="begin">
                <w:fldData xml:space="preserve">PEVuZE5vdGU+PENpdGU+PEF1dGhvcj5Pd25zd29ydGg8L0F1dGhvcj48WWVhcj4yMDE1PC9ZZWFy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</w:fldData>
              </w:fldChar>
            </w:r>
            <w:r w:rsidRPr="003F1547">
              <w:instrText xml:space="preserve"> ADDIN EN.CITE </w:instrText>
            </w:r>
            <w:r w:rsidRPr="003F1547">
              <w:fldChar w:fldCharType="begin">
                <w:fldData xml:space="preserve">PEVuZE5vdGU+PENpdGU+PEF1dGhvcj5Pd25zd29ydGg8L0F1dGhvcj48WWVhcj4yMDE1PC9ZZWFy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</w:fldData>
              </w:fldChar>
            </w:r>
            <w:r w:rsidRPr="003F1547">
              <w:instrText xml:space="preserve"> ADDIN EN.CITE.DATA </w:instrText>
            </w:r>
            <w:r w:rsidRPr="003F1547">
              <w:fldChar w:fldCharType="end"/>
            </w:r>
            <w:r w:rsidRPr="003F1547">
              <w:fldChar w:fldCharType="separate"/>
            </w:r>
            <w:r w:rsidRPr="003F1547">
              <w:rPr>
                <w:noProof/>
              </w:rPr>
              <w:t>(2)</w:t>
            </w:r>
            <w:r w:rsidRPr="003F1547">
              <w:fldChar w:fldCharType="end"/>
            </w:r>
          </w:p>
        </w:tc>
        <w:tc>
          <w:tcPr>
            <w:tcW w:w="560" w:type="dxa"/>
          </w:tcPr>
          <w:p w14:paraId="79A64E61" w14:textId="04DEB8CD" w:rsidR="00896DAC" w:rsidRPr="003F1547" w:rsidRDefault="007117EC" w:rsidP="00896D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1547">
              <w:fldChar w:fldCharType="begin"/>
            </w:r>
            <w:r w:rsidRPr="003F1547">
              <w:instrText xml:space="preserve"> ADDIN EN.CITE &lt;EndNote&gt;&lt;Cite&gt;&lt;Author&gt;Philip&lt;/Author&gt;&lt;Year&gt;2020&lt;/Year&gt;&lt;RecNum&gt;706&lt;/RecNum&gt;&lt;DisplayText&gt;(3)&lt;/DisplayText&gt;&lt;record&gt;&lt;rec-number&gt;706&lt;/rec-number&gt;&lt;foreign-keys&gt;&lt;key app="EN" db-id="9zasr9s0qzrzanedsfpv0dth2x9f9s9vs5sz" timestamp="1676665854"&gt;706&lt;/key&gt;&lt;/foreign-keys&gt;&lt;ref-type name="Journal Article"&gt;17&lt;/ref-type&gt;&lt;contributors&gt;&lt;authors&gt;&lt;author&gt;Philip, J.&lt;/author&gt;&lt;author&gt;Collins, A.&lt;/author&gt;&lt;author&gt;Panozzo, S.&lt;/author&gt;&lt;author&gt;Staker, J.&lt;/author&gt;&lt;author&gt;Murphy, M.&lt;/author&gt;&lt;/authors&gt;&lt;/contributors&gt;&lt;auth-address&gt;Department of Medicine, Eastern Hill Campus, University of Melbourne, VIC, Australia.&amp;#xD;VCCC Palliative Medicine Research Group, St Vincent&amp;apos;s Hospital, Melbourne, VIC, Australia.&amp;#xD;Palliative Care Service, Royal Melbourne Hospital, VIC, Australia.&amp;#xD;Department of Neurosurgery, St Vincent&amp;apos;s Hospital, Melbourne, VIC, Australia.&lt;/auth-address&gt;&lt;titles&gt;&lt;title&gt;Mapping the nature of distress raised by patients with high-grade glioma and their family caregivers: a descriptive longitudinal study&lt;/title&gt;&lt;secondary-title&gt;Neurooncol Pract&lt;/secondary-title&gt;&lt;/titles&gt;&lt;periodical&gt;&lt;full-title&gt;Neurooncol Pract&lt;/full-title&gt;&lt;/periodical&gt;&lt;pages&gt;103-110&lt;/pages&gt;&lt;volume&gt;7&lt;/volume&gt;&lt;number&gt;1&lt;/number&gt;&lt;edition&gt;20190703&lt;/edition&gt;&lt;keywords&gt;&lt;keyword&gt;caregivers&lt;/keyword&gt;&lt;keyword&gt;high-grade glioma&lt;/keyword&gt;&lt;keyword&gt;mixed-methods research&lt;/keyword&gt;&lt;keyword&gt;palliative care&lt;/keyword&gt;&lt;keyword&gt;psychosocial screening&lt;/keyword&gt;&lt;keyword&gt;supportive care&lt;/keyword&gt;&lt;/keywords&gt;&lt;dates&gt;&lt;year&gt;2020&lt;/year&gt;&lt;pub-dates&gt;&lt;date&gt;Jan&lt;/date&gt;&lt;/pub-dates&gt;&lt;/dates&gt;&lt;isbn&gt;2054-2577 (Print)&amp;#xD;2054-2577&lt;/isbn&gt;&lt;accession-num&gt;32257289&lt;/accession-num&gt;&lt;urls&gt;&lt;/urls&gt;&lt;custom2&gt;PMC7104884&lt;/custom2&gt;&lt;electronic-resource-num&gt;10.1093/nop/npz032&lt;/electronic-resource-num&gt;&lt;remote-database-provider&gt;NLM&lt;/remote-database-provider&gt;&lt;language&gt;eng&lt;/language&gt;&lt;/record&gt;&lt;/Cite&gt;&lt;/EndNote&gt;</w:instrText>
            </w:r>
            <w:r w:rsidRPr="003F1547">
              <w:fldChar w:fldCharType="separate"/>
            </w:r>
            <w:r w:rsidRPr="003F1547">
              <w:rPr>
                <w:noProof/>
              </w:rPr>
              <w:t>(3)</w:t>
            </w:r>
            <w:r w:rsidRPr="003F1547">
              <w:fldChar w:fldCharType="end"/>
            </w:r>
          </w:p>
        </w:tc>
        <w:tc>
          <w:tcPr>
            <w:tcW w:w="560" w:type="dxa"/>
          </w:tcPr>
          <w:p w14:paraId="7C19DB8A" w14:textId="2943C8AC" w:rsidR="00896DAC" w:rsidRPr="003F1547" w:rsidRDefault="00850A5F" w:rsidP="00896D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1547">
              <w:fldChar w:fldCharType="begin">
                <w:fldData xml:space="preserve">PEVuZE5vdGU+PENpdGU+PEF1dGhvcj5QaWRlcm1hbjwvQXV0aG9yPjxZZWFyPjIwMTU8L1llYXI+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</w:fldData>
              </w:fldChar>
            </w:r>
            <w:r w:rsidRPr="003F1547">
              <w:instrText xml:space="preserve"> ADDIN EN.CITE </w:instrText>
            </w:r>
            <w:r w:rsidRPr="003F1547">
              <w:fldChar w:fldCharType="begin">
                <w:fldData xml:space="preserve">PEVuZE5vdGU+PENpdGU+PEF1dGhvcj5QaWRlcm1hbjwvQXV0aG9yPjxZZWFyPjIwMTU8L1llYXI+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</w:fldData>
              </w:fldChar>
            </w:r>
            <w:r w:rsidRPr="003F1547">
              <w:instrText xml:space="preserve"> ADDIN EN.CITE.DATA </w:instrText>
            </w:r>
            <w:r w:rsidRPr="003F1547">
              <w:fldChar w:fldCharType="end"/>
            </w:r>
            <w:r w:rsidRPr="003F1547">
              <w:fldChar w:fldCharType="separate"/>
            </w:r>
            <w:r w:rsidRPr="003F1547">
              <w:rPr>
                <w:noProof/>
              </w:rPr>
              <w:t>(4)</w:t>
            </w:r>
            <w:r w:rsidRPr="003F1547">
              <w:fldChar w:fldCharType="end"/>
            </w:r>
          </w:p>
        </w:tc>
        <w:tc>
          <w:tcPr>
            <w:tcW w:w="560" w:type="dxa"/>
          </w:tcPr>
          <w:p w14:paraId="07084A87" w14:textId="3CE26CE6" w:rsidR="00896DAC" w:rsidRPr="003F1547" w:rsidRDefault="005456F5" w:rsidP="00896D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1547">
              <w:fldChar w:fldCharType="begin"/>
            </w:r>
            <w:r w:rsidRPr="003F1547">
              <w:instrText xml:space="preserve"> ADDIN EN.CITE &lt;EndNote&gt;&lt;Cite&gt;&lt;Author&gt;Piderman&lt;/Author&gt;&lt;Year&gt;2017&lt;/Year&gt;&lt;RecNum&gt;26&lt;/RecNum&gt;&lt;DisplayText&gt;(5)&lt;/DisplayText&gt;&lt;record&gt;&lt;rec-number&gt;26&lt;/rec-number&gt;&lt;foreign-keys&gt;&lt;key app="EN" db-id="9zasr9s0qzrzanedsfpv0dth2x9f9s9vs5sz" timestamp="1620658264"&gt;26&lt;/key&gt;&lt;/foreign-keys&gt;&lt;ref-type name="Journal Article"&gt;17&lt;/ref-type&gt;&lt;contributors&gt;&lt;authors&gt;&lt;author&gt;Piderman, Katherine M.&lt;/author&gt;&lt;author&gt;Radecki Breitkopf, Carmen&lt;/author&gt;&lt;author&gt;Jenkins, Sarah M.&lt;/author&gt;&lt;author&gt;Lapid, Maria I.&lt;/author&gt;&lt;author&gt;Kwete, Gracia M.&lt;/author&gt;&lt;author&gt;Sytsma, Terin T.&lt;/author&gt;&lt;author&gt;Lovejoy, Laura A.&lt;/author&gt;&lt;author&gt;Yoder, Timothy J.&lt;/author&gt;&lt;author&gt;Jatoi, Aminah&lt;/author&gt;&lt;/authors&gt;&lt;/contributors&gt;&lt;titles&gt;&lt;title&gt;The impact of a spiritual legacy intervention in patients with brain cancers and other neurologic illnesses and their support persons&lt;/title&gt;&lt;secondary-title&gt;Psycho-Oncology&lt;/secondary-title&gt;&lt;/titles&gt;&lt;periodical&gt;&lt;full-title&gt;Psycho-Oncology&lt;/full-title&gt;&lt;/periodical&gt;&lt;pages&gt;346-353&lt;/pages&gt;&lt;volume&gt;26&lt;/volume&gt;&lt;number&gt;3&lt;/number&gt;&lt;dates&gt;&lt;year&gt;2017&lt;/year&gt;&lt;/dates&gt;&lt;publisher&gt;Wiley&lt;/publisher&gt;&lt;isbn&gt;1057-9249&lt;/isbn&gt;&lt;urls&gt;&lt;related-urls&gt;&lt;url&gt;https://dx.doi.org/10.1002/pon.4031&lt;/url&gt;&lt;/related-urls&gt;&lt;/urls&gt;&lt;electronic-resource-num&gt;10.1002/pon.4031&lt;/electronic-resource-num&gt;&lt;/record&gt;&lt;/Cite&gt;&lt;/EndNote&gt;</w:instrText>
            </w:r>
            <w:r w:rsidRPr="003F1547">
              <w:fldChar w:fldCharType="separate"/>
            </w:r>
            <w:r w:rsidRPr="003F1547">
              <w:rPr>
                <w:noProof/>
              </w:rPr>
              <w:t>(5)</w:t>
            </w:r>
            <w:r w:rsidRPr="003F1547">
              <w:fldChar w:fldCharType="end"/>
            </w:r>
          </w:p>
        </w:tc>
        <w:tc>
          <w:tcPr>
            <w:tcW w:w="560" w:type="dxa"/>
          </w:tcPr>
          <w:p w14:paraId="641FC73A" w14:textId="4714DD83" w:rsidR="00896DAC" w:rsidRPr="003F1547" w:rsidRDefault="00281127" w:rsidP="00896D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1547">
              <w:fldChar w:fldCharType="begin">
                <w:fldData xml:space="preserve">PEVuZE5vdGU+PENpdGU+PEF1dGhvcj5SYW5kYXp6bzwvQXV0aG9yPjxZZWFyPjIwMjE8L1llYXI+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</w:fldData>
              </w:fldChar>
            </w:r>
            <w:r w:rsidRPr="003F1547">
              <w:instrText xml:space="preserve"> ADDIN EN.CITE </w:instrText>
            </w:r>
            <w:r w:rsidRPr="003F1547">
              <w:fldChar w:fldCharType="begin">
                <w:fldData xml:space="preserve">PEVuZE5vdGU+PENpdGU+PEF1dGhvcj5SYW5kYXp6bzwvQXV0aG9yPjxZZWFyPjIwMjE8L1llYXI+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</w:fldData>
              </w:fldChar>
            </w:r>
            <w:r w:rsidRPr="003F1547">
              <w:instrText xml:space="preserve"> ADDIN EN.CITE.DATA </w:instrText>
            </w:r>
            <w:r w:rsidRPr="003F1547">
              <w:fldChar w:fldCharType="end"/>
            </w:r>
            <w:r w:rsidRPr="003F1547">
              <w:fldChar w:fldCharType="separate"/>
            </w:r>
            <w:r w:rsidRPr="003F1547">
              <w:rPr>
                <w:noProof/>
              </w:rPr>
              <w:t>(6)</w:t>
            </w:r>
            <w:r w:rsidRPr="003F1547">
              <w:fldChar w:fldCharType="end"/>
            </w:r>
          </w:p>
        </w:tc>
      </w:tr>
      <w:tr w:rsidR="00557532" w:rsidRPr="003B5579" w14:paraId="37859D17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73C44E75" w14:textId="1DCF489E" w:rsidR="00457012" w:rsidRPr="003B5579" w:rsidRDefault="006F7237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Patient Health Questionnaire</w:t>
            </w:r>
            <w:r w:rsidR="00D12714" w:rsidRPr="003B5579">
              <w:rPr>
                <w:sz w:val="20"/>
                <w:szCs w:val="16"/>
              </w:rPr>
              <w:t xml:space="preserve"> (PHQ</w:t>
            </w:r>
            <w:r w:rsidR="00194007" w:rsidRPr="003B5579">
              <w:rPr>
                <w:sz w:val="20"/>
                <w:szCs w:val="16"/>
              </w:rPr>
              <w:t>-9)</w:t>
            </w:r>
          </w:p>
        </w:tc>
        <w:tc>
          <w:tcPr>
            <w:tcW w:w="559" w:type="dxa"/>
          </w:tcPr>
          <w:p w14:paraId="4D02DA49" w14:textId="29154BCB" w:rsidR="00457012" w:rsidRPr="003B5579" w:rsidRDefault="00F82D5B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017CFF0F" w14:textId="77777777" w:rsidR="00457012" w:rsidRPr="003B5579" w:rsidRDefault="00457012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3351A270" w14:textId="77777777" w:rsidR="00457012" w:rsidRPr="003B5579" w:rsidRDefault="00457012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DD1812C" w14:textId="77777777" w:rsidR="00457012" w:rsidRPr="003B5579" w:rsidRDefault="00457012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49555C33" w14:textId="77777777" w:rsidR="00457012" w:rsidRPr="003B5579" w:rsidRDefault="00457012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ABEDF33" w14:textId="77777777" w:rsidR="00457012" w:rsidRPr="003B5579" w:rsidRDefault="00457012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1B3BEC" w:rsidRPr="003B5579" w14:paraId="6F3D01A6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101A91BE" w14:textId="4A9F8C18" w:rsidR="00457012" w:rsidRPr="003B5579" w:rsidRDefault="00D12714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Death and Dying Distress Scale</w:t>
            </w:r>
            <w:r w:rsidR="00194007" w:rsidRPr="003B5579">
              <w:rPr>
                <w:sz w:val="20"/>
                <w:szCs w:val="16"/>
              </w:rPr>
              <w:t xml:space="preserve"> (DADDS)</w:t>
            </w:r>
          </w:p>
        </w:tc>
        <w:tc>
          <w:tcPr>
            <w:tcW w:w="559" w:type="dxa"/>
          </w:tcPr>
          <w:p w14:paraId="6655D779" w14:textId="31096C29" w:rsidR="00457012" w:rsidRPr="003B5579" w:rsidRDefault="00F82D5B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063838AB" w14:textId="77777777" w:rsidR="00457012" w:rsidRPr="003B5579" w:rsidRDefault="00457012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35E2A754" w14:textId="77777777" w:rsidR="00457012" w:rsidRPr="003B5579" w:rsidRDefault="00457012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33A05A0" w14:textId="77777777" w:rsidR="00457012" w:rsidRPr="003B5579" w:rsidRDefault="00457012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73F6A93B" w14:textId="77777777" w:rsidR="00457012" w:rsidRPr="003B5579" w:rsidRDefault="00457012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8C74208" w14:textId="77777777" w:rsidR="00457012" w:rsidRPr="003B5579" w:rsidRDefault="00457012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557532" w:rsidRPr="003B5579" w14:paraId="315B7872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5800A09A" w14:textId="7CD7CE56" w:rsidR="00457012" w:rsidRPr="003B5579" w:rsidRDefault="00194007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 xml:space="preserve">Generalized Anxiety Disorder </w:t>
            </w:r>
            <w:r w:rsidR="00AC4588" w:rsidRPr="003B5579">
              <w:rPr>
                <w:sz w:val="20"/>
                <w:szCs w:val="16"/>
              </w:rPr>
              <w:t>(GAD-7)</w:t>
            </w:r>
          </w:p>
        </w:tc>
        <w:tc>
          <w:tcPr>
            <w:tcW w:w="559" w:type="dxa"/>
          </w:tcPr>
          <w:p w14:paraId="2B1E1175" w14:textId="51872A53" w:rsidR="00457012" w:rsidRPr="003B5579" w:rsidRDefault="00F82D5B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3B90835B" w14:textId="77777777" w:rsidR="00457012" w:rsidRPr="003B5579" w:rsidRDefault="00457012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320C0955" w14:textId="77777777" w:rsidR="00457012" w:rsidRPr="003B5579" w:rsidRDefault="00457012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12CEE277" w14:textId="77777777" w:rsidR="00457012" w:rsidRPr="003B5579" w:rsidRDefault="00457012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5D2A7E1" w14:textId="77777777" w:rsidR="00457012" w:rsidRPr="003B5579" w:rsidRDefault="00457012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1D7F2281" w14:textId="77777777" w:rsidR="00457012" w:rsidRPr="003B5579" w:rsidRDefault="00457012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1B3BEC" w:rsidRPr="003B5579" w14:paraId="7D7F8610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7038CD6D" w14:textId="487BAB47" w:rsidR="00AC4588" w:rsidRPr="003B5579" w:rsidRDefault="00AC4588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Quality of Life at the End-of-Life</w:t>
            </w:r>
            <w:r w:rsidR="00244696" w:rsidRPr="003B5579">
              <w:rPr>
                <w:sz w:val="20"/>
                <w:szCs w:val="16"/>
              </w:rPr>
              <w:t xml:space="preserve"> Cancer Scale (QUAL-EC)</w:t>
            </w:r>
          </w:p>
        </w:tc>
        <w:tc>
          <w:tcPr>
            <w:tcW w:w="559" w:type="dxa"/>
          </w:tcPr>
          <w:p w14:paraId="4E2DCB5A" w14:textId="496F8C4A" w:rsidR="00AC4588" w:rsidRPr="003B5579" w:rsidRDefault="00F82D5B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4DDF262B" w14:textId="77777777" w:rsidR="00AC4588" w:rsidRPr="003B5579" w:rsidRDefault="00AC4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4C81DBC" w14:textId="77777777" w:rsidR="00AC4588" w:rsidRPr="003B5579" w:rsidRDefault="00AC4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C296E2C" w14:textId="77777777" w:rsidR="00AC4588" w:rsidRPr="003B5579" w:rsidRDefault="00AC4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C743C4B" w14:textId="77777777" w:rsidR="00AC4588" w:rsidRPr="003B5579" w:rsidRDefault="00AC4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239C677" w14:textId="77777777" w:rsidR="00AC4588" w:rsidRPr="003B5579" w:rsidRDefault="00AC4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557532" w:rsidRPr="003B5579" w14:paraId="12FADCC7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3390983B" w14:textId="10FD6A11" w:rsidR="00AC4588" w:rsidRPr="003B5579" w:rsidRDefault="00C370C9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Functional Assessment of Chronic Illness Therapy – Spiritual Wellbeing Scale (FACIT-</w:t>
            </w:r>
            <w:proofErr w:type="spellStart"/>
            <w:r w:rsidRPr="003B5579">
              <w:rPr>
                <w:sz w:val="20"/>
                <w:szCs w:val="16"/>
              </w:rPr>
              <w:t>sp</w:t>
            </w:r>
            <w:proofErr w:type="spellEnd"/>
            <w:r w:rsidRPr="003B5579">
              <w:rPr>
                <w:sz w:val="20"/>
                <w:szCs w:val="16"/>
              </w:rPr>
              <w:t>)</w:t>
            </w:r>
          </w:p>
        </w:tc>
        <w:tc>
          <w:tcPr>
            <w:tcW w:w="559" w:type="dxa"/>
          </w:tcPr>
          <w:p w14:paraId="4D2CDFE8" w14:textId="5765E06D" w:rsidR="00AC4588" w:rsidRPr="003B5579" w:rsidRDefault="00F82D5B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4D96A444" w14:textId="77777777" w:rsidR="00AC4588" w:rsidRPr="003B5579" w:rsidRDefault="00AC458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728AE81" w14:textId="77777777" w:rsidR="00AC4588" w:rsidRPr="003B5579" w:rsidRDefault="00AC458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EBB509F" w14:textId="77777777" w:rsidR="00AC4588" w:rsidRPr="003B5579" w:rsidRDefault="00AC458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310C1B9" w14:textId="77777777" w:rsidR="00AC4588" w:rsidRPr="003B5579" w:rsidRDefault="00AC458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44E4A781" w14:textId="77777777" w:rsidR="00AC4588" w:rsidRPr="003B5579" w:rsidRDefault="00AC458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1B3BEC" w:rsidRPr="003B5579" w14:paraId="3449C631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44981C31" w14:textId="667D67B5" w:rsidR="00C370C9" w:rsidRPr="003B5579" w:rsidRDefault="00C370C9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 xml:space="preserve">Fear of Cancer </w:t>
            </w:r>
            <w:r w:rsidR="00A84148" w:rsidRPr="003B5579">
              <w:rPr>
                <w:sz w:val="20"/>
                <w:szCs w:val="16"/>
              </w:rPr>
              <w:t>Recurrence (FCR-7)</w:t>
            </w:r>
          </w:p>
        </w:tc>
        <w:tc>
          <w:tcPr>
            <w:tcW w:w="559" w:type="dxa"/>
          </w:tcPr>
          <w:p w14:paraId="1A7E61D7" w14:textId="7A5FA4DD" w:rsidR="00C370C9" w:rsidRPr="003B5579" w:rsidRDefault="00F82D5B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7D7C2701" w14:textId="77777777" w:rsidR="00C370C9" w:rsidRPr="003B5579" w:rsidRDefault="00C370C9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1EF15085" w14:textId="77777777" w:rsidR="00C370C9" w:rsidRPr="003B5579" w:rsidRDefault="00C370C9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AAABB3C" w14:textId="77777777" w:rsidR="00C370C9" w:rsidRPr="003B5579" w:rsidRDefault="00C370C9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72DDBA1F" w14:textId="77777777" w:rsidR="00C370C9" w:rsidRPr="003B5579" w:rsidRDefault="00C370C9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3F3A227C" w14:textId="77777777" w:rsidR="00C370C9" w:rsidRPr="003B5579" w:rsidRDefault="00C370C9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557532" w:rsidRPr="003B5579" w14:paraId="47A9E89C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74B616FD" w14:textId="64611E7D" w:rsidR="00A84148" w:rsidRPr="003B5579" w:rsidRDefault="00A84148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Clinical Evaluation Questionnaire (CEQ)</w:t>
            </w:r>
          </w:p>
        </w:tc>
        <w:tc>
          <w:tcPr>
            <w:tcW w:w="559" w:type="dxa"/>
          </w:tcPr>
          <w:p w14:paraId="089CD875" w14:textId="4244A85F" w:rsidR="00A84148" w:rsidRPr="003B5579" w:rsidRDefault="00F82D5B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0428AD64" w14:textId="77777777" w:rsidR="00A84148" w:rsidRPr="003B5579" w:rsidRDefault="00A8414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790813D" w14:textId="77777777" w:rsidR="00A84148" w:rsidRPr="003B5579" w:rsidRDefault="00A8414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DBAC591" w14:textId="77777777" w:rsidR="00A84148" w:rsidRPr="003B5579" w:rsidRDefault="00A8414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313A45A9" w14:textId="77777777" w:rsidR="00A84148" w:rsidRPr="003B5579" w:rsidRDefault="00A8414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38F3325" w14:textId="77777777" w:rsidR="00A84148" w:rsidRPr="003B5579" w:rsidRDefault="00A8414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1B3BEC" w:rsidRPr="003B5579" w14:paraId="33E7A9B8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489F3118" w14:textId="40C86954" w:rsidR="00BF2588" w:rsidRPr="003B5579" w:rsidRDefault="00BF2588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neuropsychological measures: Digit Span, Hopkins Verbal Learning Test, Rey Complex Figure, Trail Making Test and Verbal Fluency,  global neuropsychological functioning (GNF)</w:t>
            </w:r>
          </w:p>
        </w:tc>
        <w:tc>
          <w:tcPr>
            <w:tcW w:w="559" w:type="dxa"/>
          </w:tcPr>
          <w:p w14:paraId="1E2B35F8" w14:textId="77777777" w:rsidR="00BF2588" w:rsidRPr="003B5579" w:rsidRDefault="00BF2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7AC2332C" w14:textId="257B94E1" w:rsidR="00BF2588" w:rsidRPr="003B5579" w:rsidRDefault="00BF2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07321526" w14:textId="77777777" w:rsidR="00BF2588" w:rsidRPr="003B5579" w:rsidRDefault="00BF2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7621784" w14:textId="77777777" w:rsidR="00BF2588" w:rsidRPr="003B5579" w:rsidRDefault="00BF2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792CEC14" w14:textId="77777777" w:rsidR="00BF2588" w:rsidRPr="003B5579" w:rsidRDefault="00BF2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4B69C642" w14:textId="77777777" w:rsidR="00BF2588" w:rsidRPr="003B5579" w:rsidRDefault="00BF258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557532" w:rsidRPr="003B5579" w14:paraId="0C2157D3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466E3902" w14:textId="1146424C" w:rsidR="00896DAC" w:rsidRPr="003B5579" w:rsidRDefault="00896DAC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McGill Quality of Life Questionnaire (MQOL)</w:t>
            </w:r>
          </w:p>
        </w:tc>
        <w:tc>
          <w:tcPr>
            <w:tcW w:w="559" w:type="dxa"/>
          </w:tcPr>
          <w:p w14:paraId="0D8DE2B0" w14:textId="3479AED5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173E2F11" w14:textId="110B4ADE" w:rsidR="00896DAC" w:rsidRPr="003B5579" w:rsidRDefault="00BF258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47A04A56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B5090B1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CCBD323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26F8A82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1B3BEC" w:rsidRPr="003B5579" w14:paraId="4046C8B0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27E36DA3" w14:textId="432FEE06" w:rsidR="00896DAC" w:rsidRPr="003B5579" w:rsidRDefault="00896DAC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McGill Quality of Life Questionnaire (MQOL-EW) (existential subscale)</w:t>
            </w:r>
          </w:p>
        </w:tc>
        <w:tc>
          <w:tcPr>
            <w:tcW w:w="559" w:type="dxa"/>
          </w:tcPr>
          <w:p w14:paraId="5AF1DF9A" w14:textId="2C575A9A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C1C0B8A" w14:textId="21B8532F" w:rsidR="00896DAC" w:rsidRPr="003B5579" w:rsidRDefault="009C42B0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2AF35286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3B1AAA8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1ECCFE9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4F11887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557532" w:rsidRPr="003B5579" w14:paraId="755C343A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083C7C4D" w14:textId="775700F7" w:rsidR="00C012DF" w:rsidRPr="003B5579" w:rsidRDefault="00C012DF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Montgomery–</w:t>
            </w:r>
            <w:proofErr w:type="spellStart"/>
            <w:r w:rsidRPr="003B5579">
              <w:rPr>
                <w:sz w:val="20"/>
                <w:szCs w:val="16"/>
              </w:rPr>
              <w:t>Asberg</w:t>
            </w:r>
            <w:proofErr w:type="spellEnd"/>
            <w:r w:rsidRPr="003B5579">
              <w:rPr>
                <w:sz w:val="20"/>
                <w:szCs w:val="16"/>
              </w:rPr>
              <w:t xml:space="preserve"> Depression Rating Scale (MADRS)</w:t>
            </w:r>
          </w:p>
        </w:tc>
        <w:tc>
          <w:tcPr>
            <w:tcW w:w="559" w:type="dxa"/>
          </w:tcPr>
          <w:p w14:paraId="13795118" w14:textId="2E3B7E85" w:rsidR="00C012DF" w:rsidRPr="003B5579" w:rsidRDefault="00C012DF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3028C542" w14:textId="375BEE05" w:rsidR="00C012DF" w:rsidRPr="003B5579" w:rsidRDefault="009C42B0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27245004" w14:textId="77777777" w:rsidR="00C012DF" w:rsidRPr="003B5579" w:rsidRDefault="00C012DF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371E7787" w14:textId="77777777" w:rsidR="00C012DF" w:rsidRPr="003B5579" w:rsidRDefault="00C012DF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6DC5A39" w14:textId="77777777" w:rsidR="00C012DF" w:rsidRPr="003B5579" w:rsidRDefault="00C012DF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E7E10ED" w14:textId="77777777" w:rsidR="00C012DF" w:rsidRPr="003B5579" w:rsidRDefault="00C012DF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1B3BEC" w:rsidRPr="003B5579" w14:paraId="71DD3402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5A4FFDCC" w14:textId="5766989F" w:rsidR="007403DA" w:rsidRPr="003B5579" w:rsidRDefault="007403DA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Depression Anxiety Stress Scales—21 (DASS-21)</w:t>
            </w:r>
          </w:p>
        </w:tc>
        <w:tc>
          <w:tcPr>
            <w:tcW w:w="559" w:type="dxa"/>
          </w:tcPr>
          <w:p w14:paraId="49C86C40" w14:textId="0973BF3D" w:rsidR="007403DA" w:rsidRPr="003B5579" w:rsidRDefault="007403DA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8EDB7BB" w14:textId="5CC6F547" w:rsidR="007403DA" w:rsidRPr="003B5579" w:rsidRDefault="009C42B0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42AE4AAA" w14:textId="77777777" w:rsidR="007403DA" w:rsidRPr="003B5579" w:rsidRDefault="007403DA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33732B68" w14:textId="77777777" w:rsidR="007403DA" w:rsidRPr="003B5579" w:rsidRDefault="007403DA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45511D7" w14:textId="77777777" w:rsidR="007403DA" w:rsidRPr="003B5579" w:rsidRDefault="007403DA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E9A55E0" w14:textId="77777777" w:rsidR="007403DA" w:rsidRPr="003B5579" w:rsidRDefault="007403DA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557532" w:rsidRPr="003B5579" w14:paraId="44EF0628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2A3725A7" w14:textId="77777777" w:rsidR="00D461FB" w:rsidRPr="003B5579" w:rsidRDefault="00D461FB" w:rsidP="00787759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Functional Assessment of Cancer Therapy-Brain (FACT-Br)</w:t>
            </w:r>
          </w:p>
        </w:tc>
        <w:tc>
          <w:tcPr>
            <w:tcW w:w="559" w:type="dxa"/>
          </w:tcPr>
          <w:p w14:paraId="20AC45F8" w14:textId="77777777" w:rsidR="00D461FB" w:rsidRPr="003B5579" w:rsidRDefault="00D461FB" w:rsidP="00787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C050DD1" w14:textId="398FE07D" w:rsidR="00D461FB" w:rsidRPr="003B5579" w:rsidRDefault="00D461FB" w:rsidP="00787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38EFD2C8" w14:textId="77777777" w:rsidR="00D461FB" w:rsidRPr="003B5579" w:rsidRDefault="00D461FB" w:rsidP="00787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37623E9" w14:textId="77777777" w:rsidR="00D461FB" w:rsidRPr="003B5579" w:rsidRDefault="00D461FB" w:rsidP="00787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464C9901" w14:textId="77777777" w:rsidR="00D461FB" w:rsidRPr="003B5579" w:rsidRDefault="00D461FB" w:rsidP="00787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396A2C5" w14:textId="78BB4537" w:rsidR="00D461FB" w:rsidRPr="003B5579" w:rsidRDefault="00E047D2" w:rsidP="00787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</w:tr>
      <w:tr w:rsidR="001B3BEC" w:rsidRPr="003B5579" w14:paraId="14F94319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12ADB544" w14:textId="77777777" w:rsidR="00D461FB" w:rsidRPr="003B5579" w:rsidRDefault="00D461FB" w:rsidP="006440C6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Functional Assessment of Cancer Therapy-General (FACT-G)</w:t>
            </w:r>
          </w:p>
        </w:tc>
        <w:tc>
          <w:tcPr>
            <w:tcW w:w="559" w:type="dxa"/>
          </w:tcPr>
          <w:p w14:paraId="2D0FA1F5" w14:textId="77777777" w:rsidR="00D461FB" w:rsidRPr="003B5579" w:rsidRDefault="00D461FB" w:rsidP="0064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4BC50CF2" w14:textId="5FA3DD0C" w:rsidR="00D461FB" w:rsidRPr="003B5579" w:rsidRDefault="00D461FB" w:rsidP="0064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618E6AB1" w14:textId="77777777" w:rsidR="00D461FB" w:rsidRPr="003B5579" w:rsidRDefault="00D461FB" w:rsidP="0064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F9FECC8" w14:textId="77777777" w:rsidR="00D461FB" w:rsidRPr="003B5579" w:rsidRDefault="00D461FB" w:rsidP="0064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54B7E63" w14:textId="77777777" w:rsidR="00D461FB" w:rsidRPr="003B5579" w:rsidRDefault="00D461FB" w:rsidP="0064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C3C6B9D" w14:textId="435B3DE0" w:rsidR="00D461FB" w:rsidRPr="003B5579" w:rsidRDefault="00E047D2" w:rsidP="0064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</w:tr>
      <w:tr w:rsidR="00557532" w:rsidRPr="003B5579" w14:paraId="0D7612AB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31E12BDC" w14:textId="48235F2B" w:rsidR="00896DAC" w:rsidRPr="003B5579" w:rsidRDefault="00896DAC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Distress Thermometer</w:t>
            </w:r>
          </w:p>
        </w:tc>
        <w:tc>
          <w:tcPr>
            <w:tcW w:w="559" w:type="dxa"/>
          </w:tcPr>
          <w:p w14:paraId="265C5D0F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406ABC86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9CF43BC" w14:textId="68BA9679" w:rsidR="00896DAC" w:rsidRPr="003B5579" w:rsidRDefault="007117E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7F666214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15CD90DB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A3AD124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1B3BEC" w:rsidRPr="003B5579" w14:paraId="2FE5F0CA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06BC1D03" w14:textId="77777777" w:rsidR="00A365E5" w:rsidRPr="003B5579" w:rsidRDefault="00A365E5" w:rsidP="009F31AF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Functional Assessment of Chronic Illness Therapy-Spiritual Well-Being 12 (FACIT-Sp-12)</w:t>
            </w:r>
          </w:p>
        </w:tc>
        <w:tc>
          <w:tcPr>
            <w:tcW w:w="559" w:type="dxa"/>
          </w:tcPr>
          <w:p w14:paraId="79B19E1B" w14:textId="77777777" w:rsidR="00A365E5" w:rsidRPr="003B5579" w:rsidRDefault="00A365E5" w:rsidP="009F3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E0B5D7B" w14:textId="77777777" w:rsidR="00A365E5" w:rsidRPr="003B5579" w:rsidRDefault="00A365E5" w:rsidP="009F3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50E1247" w14:textId="77777777" w:rsidR="00A365E5" w:rsidRPr="003B5579" w:rsidRDefault="00A365E5" w:rsidP="009F3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7DFD210" w14:textId="40858B5C" w:rsidR="00A365E5" w:rsidRPr="003B5579" w:rsidRDefault="00346F23" w:rsidP="009F3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308A5FFE" w14:textId="77777777" w:rsidR="00A365E5" w:rsidRPr="003B5579" w:rsidRDefault="00A365E5" w:rsidP="009F3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4791653F" w14:textId="77C59027" w:rsidR="00A365E5" w:rsidRPr="003B5579" w:rsidRDefault="00B244F8" w:rsidP="009F3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</w:tr>
      <w:tr w:rsidR="00557532" w:rsidRPr="003B5579" w14:paraId="0FD6E98F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10132816" w14:textId="77777777" w:rsidR="001C3FE3" w:rsidRPr="003B5579" w:rsidRDefault="001C3FE3" w:rsidP="00DD3D1B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Brief Religious Coping Scale (Brief RCOPE)</w:t>
            </w:r>
          </w:p>
        </w:tc>
        <w:tc>
          <w:tcPr>
            <w:tcW w:w="559" w:type="dxa"/>
          </w:tcPr>
          <w:p w14:paraId="49F57B1B" w14:textId="77777777" w:rsidR="001C3FE3" w:rsidRPr="003B5579" w:rsidRDefault="001C3FE3" w:rsidP="00DD3D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9808D9A" w14:textId="77777777" w:rsidR="001C3FE3" w:rsidRPr="003B5579" w:rsidRDefault="001C3FE3" w:rsidP="00DD3D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3C54223" w14:textId="77777777" w:rsidR="001C3FE3" w:rsidRPr="003B5579" w:rsidRDefault="001C3FE3" w:rsidP="00DD3D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4186EF7D" w14:textId="5E4010BA" w:rsidR="001C3FE3" w:rsidRPr="003B5579" w:rsidRDefault="00346F23" w:rsidP="00DD3D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709E5FC8" w14:textId="456632FF" w:rsidR="001C3FE3" w:rsidRPr="003B5579" w:rsidRDefault="00E832F6" w:rsidP="00DD3D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06CD5F8A" w14:textId="77777777" w:rsidR="001C3FE3" w:rsidRPr="003B5579" w:rsidRDefault="001C3FE3" w:rsidP="00DD3D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1B3BEC" w:rsidRPr="003B5579" w14:paraId="072C109A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6EA65F2D" w14:textId="77777777" w:rsidR="00346F23" w:rsidRPr="003B5579" w:rsidRDefault="00346F23" w:rsidP="00875A1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Linear Analog Self-Assessment (LASA)</w:t>
            </w:r>
          </w:p>
        </w:tc>
        <w:tc>
          <w:tcPr>
            <w:tcW w:w="559" w:type="dxa"/>
          </w:tcPr>
          <w:p w14:paraId="7F9E358F" w14:textId="77777777" w:rsidR="00346F23" w:rsidRPr="003B5579" w:rsidRDefault="00346F23" w:rsidP="00875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7379A4A9" w14:textId="77777777" w:rsidR="00346F23" w:rsidRPr="003B5579" w:rsidRDefault="00346F23" w:rsidP="00875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1CAECF06" w14:textId="77777777" w:rsidR="00346F23" w:rsidRPr="003B5579" w:rsidRDefault="00346F23" w:rsidP="00875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7948D4BF" w14:textId="5ACE9446" w:rsidR="00346F23" w:rsidRPr="003B5579" w:rsidRDefault="00346F23" w:rsidP="00875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7A168CBC" w14:textId="4F4D0AD4" w:rsidR="00346F23" w:rsidRPr="003B5579" w:rsidRDefault="00E832F6" w:rsidP="00875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4E21F11F" w14:textId="77777777" w:rsidR="00346F23" w:rsidRPr="003B5579" w:rsidRDefault="00346F23" w:rsidP="00875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557532" w:rsidRPr="003B5579" w14:paraId="41D32959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05B6F3A1" w14:textId="026015C5" w:rsidR="00896DAC" w:rsidRPr="003B5579" w:rsidRDefault="00896DAC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Functional Assessment of Chronic Illness Therapy-Spiritual Expanded Version (FACIT-</w:t>
            </w:r>
            <w:proofErr w:type="spellStart"/>
            <w:r w:rsidRPr="003B5579">
              <w:rPr>
                <w:sz w:val="20"/>
                <w:szCs w:val="16"/>
              </w:rPr>
              <w:t>Sp</w:t>
            </w:r>
            <w:proofErr w:type="spellEnd"/>
            <w:r w:rsidRPr="003B5579">
              <w:rPr>
                <w:sz w:val="20"/>
                <w:szCs w:val="16"/>
              </w:rPr>
              <w:t>-Ex)</w:t>
            </w:r>
          </w:p>
        </w:tc>
        <w:tc>
          <w:tcPr>
            <w:tcW w:w="559" w:type="dxa"/>
          </w:tcPr>
          <w:p w14:paraId="56AD223B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4B071ADB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A9E3333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21F1E18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0ED24E25" w14:textId="3DCCCD0C" w:rsidR="00896DAC" w:rsidRPr="003B5579" w:rsidRDefault="009315CB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350CA999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1B3BEC" w:rsidRPr="003B5579" w14:paraId="200006A3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5CE62235" w14:textId="44F9D9A2" w:rsidR="00896DAC" w:rsidRPr="003B5579" w:rsidRDefault="00896DAC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 xml:space="preserve">Linear Analog Self-Assessment (one item: How would you describe your spiritual </w:t>
            </w:r>
            <w:proofErr w:type="spellStart"/>
            <w:r w:rsidRPr="003B5579">
              <w:rPr>
                <w:sz w:val="20"/>
                <w:szCs w:val="16"/>
              </w:rPr>
              <w:t>well being</w:t>
            </w:r>
            <w:proofErr w:type="spellEnd"/>
            <w:r w:rsidRPr="003B5579">
              <w:rPr>
                <w:sz w:val="20"/>
                <w:szCs w:val="16"/>
              </w:rPr>
              <w:t>?)</w:t>
            </w:r>
          </w:p>
        </w:tc>
        <w:tc>
          <w:tcPr>
            <w:tcW w:w="559" w:type="dxa"/>
          </w:tcPr>
          <w:p w14:paraId="03BB3428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3FCCA165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85888BE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782ADD3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1B535876" w14:textId="589F578F" w:rsidR="00896DAC" w:rsidRPr="003B5579" w:rsidRDefault="00937EAF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6775746A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557532" w:rsidRPr="003B5579" w14:paraId="5351B9A5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6934F34C" w14:textId="05455E26" w:rsidR="00896DAC" w:rsidRPr="003B5579" w:rsidRDefault="00896DAC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Brief COPE Inventory (COPE) (religion subscale)</w:t>
            </w:r>
          </w:p>
        </w:tc>
        <w:tc>
          <w:tcPr>
            <w:tcW w:w="559" w:type="dxa"/>
          </w:tcPr>
          <w:p w14:paraId="2F66AC50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10ED3CA7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783C7FFF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440755B8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87045E3" w14:textId="7CBF3B26" w:rsidR="00896DAC" w:rsidRPr="003B5579" w:rsidRDefault="00E832F6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  <w:tc>
          <w:tcPr>
            <w:tcW w:w="560" w:type="dxa"/>
          </w:tcPr>
          <w:p w14:paraId="363611B2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</w:tr>
      <w:tr w:rsidR="001B3BEC" w:rsidRPr="003B5579" w14:paraId="1190D1B5" w14:textId="77777777" w:rsidTr="00774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61A84E7F" w14:textId="243C069F" w:rsidR="00896DAC" w:rsidRPr="003B5579" w:rsidRDefault="00896DAC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Functional Assessment of Chronic Illness Therapy Fatigue (FACIT-F)</w:t>
            </w:r>
          </w:p>
        </w:tc>
        <w:tc>
          <w:tcPr>
            <w:tcW w:w="559" w:type="dxa"/>
          </w:tcPr>
          <w:p w14:paraId="10D85041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58B9997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79016BC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1DC5252F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F302B5B" w14:textId="77777777" w:rsidR="00896DAC" w:rsidRPr="003B5579" w:rsidRDefault="00896DAC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5FC0D22" w14:textId="33B66821" w:rsidR="00896DAC" w:rsidRPr="003B5579" w:rsidRDefault="00B244F8" w:rsidP="0089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</w:tr>
      <w:tr w:rsidR="00557532" w:rsidRPr="003B5579" w14:paraId="72CFB7EA" w14:textId="77777777" w:rsidTr="0077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5" w:type="dxa"/>
          </w:tcPr>
          <w:p w14:paraId="5FA9E3E3" w14:textId="176D24AF" w:rsidR="00896DAC" w:rsidRPr="003B5579" w:rsidRDefault="00896DAC" w:rsidP="00896DAC">
            <w:pPr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International Complementary and Alternative Medicine Questionnaire (</w:t>
            </w:r>
            <w:proofErr w:type="spellStart"/>
            <w:r w:rsidRPr="003B5579">
              <w:rPr>
                <w:sz w:val="20"/>
                <w:szCs w:val="16"/>
              </w:rPr>
              <w:t>i</w:t>
            </w:r>
            <w:proofErr w:type="spellEnd"/>
            <w:r w:rsidRPr="003B5579">
              <w:rPr>
                <w:sz w:val="20"/>
                <w:szCs w:val="16"/>
              </w:rPr>
              <w:t>-CAM-Q) (modified)</w:t>
            </w:r>
          </w:p>
        </w:tc>
        <w:tc>
          <w:tcPr>
            <w:tcW w:w="559" w:type="dxa"/>
          </w:tcPr>
          <w:p w14:paraId="1398627F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58074C3F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2B04E9E0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768CF9CF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19586653" w14:textId="77777777" w:rsidR="00896DAC" w:rsidRPr="003B5579" w:rsidRDefault="00896DAC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</w:p>
        </w:tc>
        <w:tc>
          <w:tcPr>
            <w:tcW w:w="560" w:type="dxa"/>
          </w:tcPr>
          <w:p w14:paraId="6F5A35D2" w14:textId="71382406" w:rsidR="00896DAC" w:rsidRPr="003B5579" w:rsidRDefault="00B244F8" w:rsidP="0089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3B5579">
              <w:rPr>
                <w:sz w:val="20"/>
                <w:szCs w:val="16"/>
              </w:rPr>
              <w:t>x</w:t>
            </w:r>
          </w:p>
        </w:tc>
      </w:tr>
    </w:tbl>
    <w:p w14:paraId="748BFC3F" w14:textId="77777777" w:rsidR="00295D32" w:rsidRDefault="00295D32"/>
    <w:p w14:paraId="6EB802A7" w14:textId="77777777" w:rsidR="00281127" w:rsidRPr="003B5579" w:rsidRDefault="00295D32" w:rsidP="00281127">
      <w:pPr>
        <w:pStyle w:val="EndNoteBibliography"/>
        <w:rPr>
          <w:lang w:val="en-US"/>
        </w:rPr>
      </w:pPr>
      <w:r>
        <w:fldChar w:fldCharType="begin"/>
      </w:r>
      <w:r w:rsidRPr="003B5579">
        <w:rPr>
          <w:lang w:val="en-US"/>
        </w:rPr>
        <w:instrText xml:space="preserve"> ADDIN EN.REFLIST </w:instrText>
      </w:r>
      <w:r>
        <w:fldChar w:fldCharType="separate"/>
      </w:r>
      <w:r w:rsidR="00281127" w:rsidRPr="003B5579">
        <w:rPr>
          <w:lang w:val="en-US"/>
        </w:rPr>
        <w:t>1.</w:t>
      </w:r>
      <w:r w:rsidR="00281127" w:rsidRPr="003B5579">
        <w:rPr>
          <w:lang w:val="en-US"/>
        </w:rPr>
        <w:tab/>
        <w:t>Loughan AR, Willis KD, Braun SE, Rodin G, Lanoye A, Davies AE, et al. Managing cancer and living meaningfully (CALM) in adults with malignant glioma: a proof-of-concept phase IIa trial. Journal of Neuro-Oncology. 2022;157(3):447-56.</w:t>
      </w:r>
    </w:p>
    <w:p w14:paraId="0B2BF63C" w14:textId="77777777" w:rsidR="00281127" w:rsidRPr="003B5579" w:rsidRDefault="00281127" w:rsidP="00281127">
      <w:pPr>
        <w:pStyle w:val="EndNoteBibliography"/>
        <w:rPr>
          <w:lang w:val="en-US"/>
        </w:rPr>
      </w:pPr>
      <w:r w:rsidRPr="003B5579">
        <w:rPr>
          <w:lang w:val="en-US"/>
        </w:rPr>
        <w:t>2.</w:t>
      </w:r>
      <w:r w:rsidRPr="003B5579">
        <w:rPr>
          <w:lang w:val="en-US"/>
        </w:rPr>
        <w:tab/>
        <w:t>Ownsworth T, Chambers S, Damborg E, Casey L, Walker DG, Shum DH. Evaluation of the making sense of brain tumor program: a randomized controlled trial of a home-based psychosocial intervention. Psychooncology. 2015;24(5):540-7.</w:t>
      </w:r>
    </w:p>
    <w:p w14:paraId="24C2D01E" w14:textId="77777777" w:rsidR="00281127" w:rsidRPr="003B5579" w:rsidRDefault="00281127" w:rsidP="00281127">
      <w:pPr>
        <w:pStyle w:val="EndNoteBibliography"/>
        <w:rPr>
          <w:lang w:val="en-US"/>
        </w:rPr>
      </w:pPr>
      <w:r w:rsidRPr="003B5579">
        <w:rPr>
          <w:lang w:val="en-US"/>
        </w:rPr>
        <w:t>3.</w:t>
      </w:r>
      <w:r w:rsidRPr="003B5579">
        <w:rPr>
          <w:lang w:val="en-US"/>
        </w:rPr>
        <w:tab/>
        <w:t>Philip J, Collins A, Panozzo S, Staker J, Murphy M. Mapping the nature of distress raised by patients with high-grade glioma and their family caregivers: a descriptive longitudinal study. Neurooncol Pract. 2020;7(1):103-10.</w:t>
      </w:r>
    </w:p>
    <w:p w14:paraId="31AA1382" w14:textId="77777777" w:rsidR="00281127" w:rsidRPr="003B5579" w:rsidRDefault="00281127" w:rsidP="00281127">
      <w:pPr>
        <w:pStyle w:val="EndNoteBibliography"/>
        <w:rPr>
          <w:lang w:val="en-US"/>
        </w:rPr>
      </w:pPr>
      <w:r w:rsidRPr="003B5579">
        <w:rPr>
          <w:lang w:val="en-US"/>
        </w:rPr>
        <w:t>4.</w:t>
      </w:r>
      <w:r w:rsidRPr="003B5579">
        <w:rPr>
          <w:lang w:val="en-US"/>
        </w:rPr>
        <w:tab/>
        <w:t>Piderman KM, Breitkopf CR, Jenkins SM, Euerle TT, Lovejoy LA, Kwete GM, et al. A Chaplain-led Spiritual Life Review Pilot Study for Patients with Brain Cancers and Other Degenerative Neurologic Diseases. Rambam Maimonides Med J. 2015;6(2):e0015.</w:t>
      </w:r>
    </w:p>
    <w:p w14:paraId="6DA2C46B" w14:textId="77777777" w:rsidR="00281127" w:rsidRPr="003B5579" w:rsidRDefault="00281127" w:rsidP="00281127">
      <w:pPr>
        <w:pStyle w:val="EndNoteBibliography"/>
        <w:rPr>
          <w:lang w:val="en-US"/>
        </w:rPr>
      </w:pPr>
      <w:r w:rsidRPr="003B5579">
        <w:rPr>
          <w:lang w:val="en-US"/>
        </w:rPr>
        <w:t>5.</w:t>
      </w:r>
      <w:r w:rsidRPr="003B5579">
        <w:rPr>
          <w:lang w:val="en-US"/>
        </w:rPr>
        <w:tab/>
        <w:t>Piderman KM, Radecki Breitkopf C, Jenkins SM, Lapid MI, Kwete GM, Sytsma TT, et al. The impact of a spiritual legacy intervention in patients with brain cancers and other neurologic illnesses and their support persons. Psycho-Oncology. 2017;26(3):346-53.</w:t>
      </w:r>
    </w:p>
    <w:p w14:paraId="50666C66" w14:textId="77777777" w:rsidR="00281127" w:rsidRDefault="00281127" w:rsidP="00281127">
      <w:pPr>
        <w:pStyle w:val="EndNoteBibliography"/>
      </w:pPr>
      <w:r w:rsidRPr="003B5579">
        <w:rPr>
          <w:lang w:val="en-US"/>
        </w:rPr>
        <w:t>6.</w:t>
      </w:r>
      <w:r w:rsidRPr="003B5579">
        <w:rPr>
          <w:lang w:val="en-US"/>
        </w:rPr>
        <w:tab/>
        <w:t xml:space="preserve">Randazzo DM, McSherry F, Herndon JE, 2nd, Affronti ML, Lipp ES, Miller ES, et al. Spiritual well-being and its association with health-related quality of life in primary brain tumor patients. </w:t>
      </w:r>
      <w:r w:rsidRPr="00281127">
        <w:t>Neurooncol Pract. 2021;8(3):299-309.</w:t>
      </w:r>
    </w:p>
    <w:p w14:paraId="47E6FF72" w14:textId="77777777" w:rsidR="00D54909" w:rsidRDefault="00D54909" w:rsidP="00281127">
      <w:pPr>
        <w:pStyle w:val="EndNoteBibliography"/>
      </w:pPr>
    </w:p>
    <w:p w14:paraId="2581DFC1" w14:textId="77777777" w:rsidR="00D54909" w:rsidRPr="00317CB8" w:rsidRDefault="00D54909" w:rsidP="00281127">
      <w:pPr>
        <w:pStyle w:val="EndNoteBibliography"/>
        <w:rPr>
          <w:lang w:val="en-US"/>
        </w:rPr>
      </w:pPr>
    </w:p>
    <w:p w14:paraId="3A95F055" w14:textId="063A2EEE" w:rsidR="00BB2157" w:rsidRDefault="00295D32">
      <w:r>
        <w:fldChar w:fldCharType="end"/>
      </w:r>
      <w:r w:rsidR="00317CB8">
        <w:t xml:space="preserve">NOTE: </w:t>
      </w:r>
      <w:r w:rsidR="00317CB8" w:rsidRPr="00317CB8">
        <w:t xml:space="preserve">Some scales (including various modified and translated versions) listed within Appendix 4 have been identified as 'contaminated scales' and should not be utilized or utilized with caution (particularly the FACIT-SP-12). </w:t>
      </w:r>
      <w:r w:rsidR="001A4BB7">
        <w:t>Please r</w:t>
      </w:r>
      <w:r w:rsidR="00317CB8" w:rsidRPr="00317CB8">
        <w:t xml:space="preserve">efer to Koenig </w:t>
      </w:r>
      <w:r w:rsidR="001A4BB7">
        <w:t>and</w:t>
      </w:r>
      <w:r w:rsidR="00317CB8" w:rsidRPr="00317CB8">
        <w:t xml:space="preserve"> Carey (2024) for examples of contaminated scales.</w:t>
      </w:r>
    </w:p>
    <w:sectPr w:rsidR="00BB2157" w:rsidSect="0030259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asr9s0qzrzanedsfpv0dth2x9f9s9vs5sz&quot;&gt;My EndNote Library&lt;record-ids&gt;&lt;item&gt;26&lt;/item&gt;&lt;item&gt;155&lt;/item&gt;&lt;item&gt;274&lt;/item&gt;&lt;item&gt;283&lt;/item&gt;&lt;item&gt;706&lt;/item&gt;&lt;item&gt;745&lt;/item&gt;&lt;/record-ids&gt;&lt;/item&gt;&lt;/Libraries&gt;"/>
  </w:docVars>
  <w:rsids>
    <w:rsidRoot w:val="0030259D"/>
    <w:rsid w:val="00194007"/>
    <w:rsid w:val="001A4BB7"/>
    <w:rsid w:val="001B3BEC"/>
    <w:rsid w:val="001C3FE3"/>
    <w:rsid w:val="00244696"/>
    <w:rsid w:val="00281127"/>
    <w:rsid w:val="00295D32"/>
    <w:rsid w:val="0030259D"/>
    <w:rsid w:val="00317CB8"/>
    <w:rsid w:val="00346F23"/>
    <w:rsid w:val="003B5579"/>
    <w:rsid w:val="003E57A0"/>
    <w:rsid w:val="003F1547"/>
    <w:rsid w:val="00457012"/>
    <w:rsid w:val="00474B0E"/>
    <w:rsid w:val="005456F5"/>
    <w:rsid w:val="00557532"/>
    <w:rsid w:val="006C0B62"/>
    <w:rsid w:val="006F7237"/>
    <w:rsid w:val="007117EC"/>
    <w:rsid w:val="007403DA"/>
    <w:rsid w:val="00774CF0"/>
    <w:rsid w:val="007D1632"/>
    <w:rsid w:val="00850A5F"/>
    <w:rsid w:val="00896DAC"/>
    <w:rsid w:val="009315CB"/>
    <w:rsid w:val="00937EAF"/>
    <w:rsid w:val="009C42B0"/>
    <w:rsid w:val="00A365E5"/>
    <w:rsid w:val="00A8052D"/>
    <w:rsid w:val="00A84148"/>
    <w:rsid w:val="00A92F23"/>
    <w:rsid w:val="00AC4588"/>
    <w:rsid w:val="00B244F8"/>
    <w:rsid w:val="00BB2157"/>
    <w:rsid w:val="00BF2588"/>
    <w:rsid w:val="00C012DF"/>
    <w:rsid w:val="00C370C9"/>
    <w:rsid w:val="00D12714"/>
    <w:rsid w:val="00D461FB"/>
    <w:rsid w:val="00D54909"/>
    <w:rsid w:val="00E047D2"/>
    <w:rsid w:val="00E14178"/>
    <w:rsid w:val="00E832F6"/>
    <w:rsid w:val="00E9276A"/>
    <w:rsid w:val="00EB22A7"/>
    <w:rsid w:val="00F82D5B"/>
    <w:rsid w:val="00F8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5887"/>
  <w15:chartTrackingRefBased/>
  <w15:docId w15:val="{22CEC68C-53F5-4B59-A2C5-25FEF6E1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259D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US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MUTextStandard">
    <w:name w:val="PMU_Text_Standard"/>
    <w:qFormat/>
    <w:rsid w:val="003E57A0"/>
    <w:pPr>
      <w:spacing w:line="360" w:lineRule="auto"/>
      <w:jc w:val="both"/>
    </w:pPr>
    <w:rPr>
      <w:rFonts w:ascii="Calibri" w:hAnsi="Calibri"/>
      <w:sz w:val="24"/>
    </w:rPr>
  </w:style>
  <w:style w:type="paragraph" w:customStyle="1" w:styleId="PMUberschrift1">
    <w:name w:val="PMU_Überschrift1"/>
    <w:qFormat/>
    <w:rsid w:val="00F878E7"/>
    <w:pPr>
      <w:spacing w:before="240" w:after="240" w:line="360" w:lineRule="auto"/>
      <w:outlineLvl w:val="0"/>
    </w:pPr>
    <w:rPr>
      <w:rFonts w:ascii="Calibri" w:eastAsia="Calibri" w:hAnsi="Calibri" w:cs="Arial"/>
      <w:b/>
      <w:sz w:val="32"/>
    </w:rPr>
  </w:style>
  <w:style w:type="paragraph" w:customStyle="1" w:styleId="PMUberschrift2">
    <w:name w:val="PMU_Überschrift2"/>
    <w:basedOn w:val="PMUberschrift1"/>
    <w:qFormat/>
    <w:rsid w:val="00F878E7"/>
    <w:pPr>
      <w:outlineLvl w:val="1"/>
    </w:pPr>
    <w:rPr>
      <w:sz w:val="28"/>
    </w:rPr>
  </w:style>
  <w:style w:type="paragraph" w:customStyle="1" w:styleId="PMUberschrift3">
    <w:name w:val="PMU_Überschrift3"/>
    <w:basedOn w:val="PMUberschrift2"/>
    <w:qFormat/>
    <w:rsid w:val="00F878E7"/>
    <w:pPr>
      <w:outlineLvl w:val="2"/>
    </w:pPr>
    <w:rPr>
      <w:sz w:val="26"/>
    </w:rPr>
  </w:style>
  <w:style w:type="table" w:styleId="EinfacheTabelle1">
    <w:name w:val="Plain Table 1"/>
    <w:basedOn w:val="NormaleTabelle"/>
    <w:uiPriority w:val="41"/>
    <w:rsid w:val="0030259D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Standard"/>
    <w:link w:val="EndNoteBibliographyTitleZchn"/>
    <w:rsid w:val="0030259D"/>
    <w:pPr>
      <w:jc w:val="center"/>
    </w:pPr>
    <w:rPr>
      <w:noProof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30259D"/>
    <w:rPr>
      <w:rFonts w:ascii="Times New Roman" w:eastAsia="Times New Roman" w:hAnsi="Times New Roman" w:cs="Times New Roman"/>
      <w:noProof/>
      <w:kern w:val="0"/>
      <w:sz w:val="24"/>
      <w:szCs w:val="20"/>
      <w:lang w:val="de-DE" w:eastAsia="de-DE"/>
      <w14:ligatures w14:val="none"/>
    </w:rPr>
  </w:style>
  <w:style w:type="paragraph" w:customStyle="1" w:styleId="EndNoteBibliography">
    <w:name w:val="EndNote Bibliography"/>
    <w:basedOn w:val="Standard"/>
    <w:link w:val="EndNoteBibliographyZchn"/>
    <w:rsid w:val="0030259D"/>
    <w:pPr>
      <w:spacing w:line="240" w:lineRule="auto"/>
    </w:pPr>
    <w:rPr>
      <w:noProof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30259D"/>
    <w:rPr>
      <w:rFonts w:ascii="Times New Roman" w:eastAsia="Times New Roman" w:hAnsi="Times New Roman" w:cs="Times New Roman"/>
      <w:noProof/>
      <w:kern w:val="0"/>
      <w:sz w:val="24"/>
      <w:szCs w:val="20"/>
      <w:lang w:val="de-DE" w:eastAsia="de-DE"/>
      <w14:ligatures w14:val="none"/>
    </w:rPr>
  </w:style>
  <w:style w:type="table" w:styleId="Tabellenraster">
    <w:name w:val="Table Grid"/>
    <w:basedOn w:val="NormaleTabelle"/>
    <w:uiPriority w:val="39"/>
    <w:rsid w:val="00896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55753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3Akzent5">
    <w:name w:val="Grid Table 3 Accent 5"/>
    <w:basedOn w:val="NormaleTabelle"/>
    <w:uiPriority w:val="48"/>
    <w:rsid w:val="005575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5575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itternetztabelle2Akzent4">
    <w:name w:val="Grid Table 2 Accent 4"/>
    <w:basedOn w:val="NormaleTabelle"/>
    <w:uiPriority w:val="47"/>
    <w:rsid w:val="0055753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2">
    <w:name w:val="Grid Table 2"/>
    <w:basedOn w:val="NormaleTabelle"/>
    <w:uiPriority w:val="47"/>
    <w:rsid w:val="00774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1100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reinhard.grabenweger@gmx.at</dc:creator>
  <cp:keywords/>
  <dc:description/>
  <cp:lastModifiedBy>Reinhard Grabenweger</cp:lastModifiedBy>
  <cp:revision>42</cp:revision>
  <dcterms:created xsi:type="dcterms:W3CDTF">2023-06-29T12:56:00Z</dcterms:created>
  <dcterms:modified xsi:type="dcterms:W3CDTF">2024-10-18T06:14:00Z</dcterms:modified>
</cp:coreProperties>
</file>