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52E2" w14:textId="77777777" w:rsidR="00666B5D" w:rsidRPr="00666B5D" w:rsidRDefault="00666B5D" w:rsidP="00666B5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02E96D31" w14:textId="6526EFC9" w:rsidR="00666B5D" w:rsidRPr="00CB6006" w:rsidRDefault="00666B5D" w:rsidP="00666B5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06">
        <w:rPr>
          <w:rFonts w:ascii="Times New Roman" w:hAnsi="Times New Roman" w:cs="Times New Roman"/>
          <w:sz w:val="24"/>
          <w:szCs w:val="24"/>
        </w:rPr>
        <w:t xml:space="preserve">Reciprocal Prospective Relationships Between Loneliness and </w:t>
      </w:r>
      <w:r w:rsidR="00DE675D">
        <w:rPr>
          <w:rFonts w:ascii="Times New Roman" w:hAnsi="Times New Roman" w:cs="Times New Roman"/>
          <w:sz w:val="24"/>
          <w:szCs w:val="24"/>
        </w:rPr>
        <w:t>Weight Status</w:t>
      </w:r>
      <w:r w:rsidRPr="00CB6006">
        <w:rPr>
          <w:rFonts w:ascii="Times New Roman" w:hAnsi="Times New Roman" w:cs="Times New Roman"/>
          <w:sz w:val="24"/>
          <w:szCs w:val="24"/>
        </w:rPr>
        <w:t xml:space="preserve"> in </w:t>
      </w:r>
      <w:r w:rsidR="00667107">
        <w:rPr>
          <w:rFonts w:ascii="Times New Roman" w:hAnsi="Times New Roman" w:cs="Times New Roman"/>
          <w:sz w:val="24"/>
          <w:szCs w:val="24"/>
        </w:rPr>
        <w:t xml:space="preserve">Late </w:t>
      </w:r>
      <w:r w:rsidRPr="00CB6006">
        <w:rPr>
          <w:rFonts w:ascii="Times New Roman" w:hAnsi="Times New Roman" w:cs="Times New Roman"/>
          <w:sz w:val="24"/>
          <w:szCs w:val="24"/>
        </w:rPr>
        <w:t xml:space="preserve">Childhood and </w:t>
      </w:r>
      <w:r w:rsidR="00667107">
        <w:rPr>
          <w:rFonts w:ascii="Times New Roman" w:hAnsi="Times New Roman" w:cs="Times New Roman"/>
          <w:sz w:val="24"/>
          <w:szCs w:val="24"/>
        </w:rPr>
        <w:t xml:space="preserve">Early </w:t>
      </w:r>
      <w:r w:rsidRPr="00CB6006">
        <w:rPr>
          <w:rFonts w:ascii="Times New Roman" w:hAnsi="Times New Roman" w:cs="Times New Roman"/>
          <w:sz w:val="24"/>
          <w:szCs w:val="24"/>
        </w:rPr>
        <w:t>Adolescence</w:t>
      </w:r>
      <w:r w:rsidRPr="00CB60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B8EC62" w14:textId="77777777" w:rsidR="00666B5D" w:rsidRPr="00CB6006" w:rsidRDefault="00666B5D" w:rsidP="00666B5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C25" w14:textId="77777777" w:rsidR="00666B5D" w:rsidRPr="00CB6006" w:rsidRDefault="00666B5D" w:rsidP="00666B5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8CA8A" w14:textId="77777777" w:rsidR="00666B5D" w:rsidRPr="00CB6006" w:rsidRDefault="00666B5D" w:rsidP="00666B5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06">
        <w:rPr>
          <w:rFonts w:ascii="Times New Roman" w:hAnsi="Times New Roman" w:cs="Times New Roman"/>
          <w:b/>
          <w:sz w:val="24"/>
          <w:szCs w:val="24"/>
        </w:rPr>
        <w:t xml:space="preserve">Supplementary On-line Information </w:t>
      </w:r>
    </w:p>
    <w:p w14:paraId="758ED477" w14:textId="784D9775" w:rsidR="00666B5D" w:rsidRPr="00CB6006" w:rsidRDefault="00666B5D" w:rsidP="00666B5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06">
        <w:rPr>
          <w:rFonts w:ascii="Times New Roman" w:hAnsi="Times New Roman" w:cs="Times New Roman"/>
          <w:b/>
          <w:sz w:val="24"/>
          <w:szCs w:val="24"/>
        </w:rPr>
        <w:t>H</w:t>
      </w:r>
      <w:r w:rsidR="00FF726D" w:rsidRPr="00CB6006">
        <w:rPr>
          <w:rFonts w:ascii="Times New Roman" w:hAnsi="Times New Roman" w:cs="Times New Roman"/>
          <w:b/>
          <w:sz w:val="24"/>
          <w:szCs w:val="24"/>
        </w:rPr>
        <w:t>RA Bootstrapped 5-Step Results T</w:t>
      </w:r>
      <w:r w:rsidRPr="00CB6006">
        <w:rPr>
          <w:rFonts w:ascii="Times New Roman" w:hAnsi="Times New Roman" w:cs="Times New Roman"/>
          <w:b/>
          <w:sz w:val="24"/>
          <w:szCs w:val="24"/>
        </w:rPr>
        <w:t>ables</w:t>
      </w:r>
    </w:p>
    <w:p w14:paraId="0379CC40" w14:textId="77777777" w:rsidR="00666B5D" w:rsidRPr="00CB6006" w:rsidRDefault="00666B5D" w:rsidP="00666B5D">
      <w:pPr>
        <w:rPr>
          <w:rFonts w:ascii="Times New Roman" w:hAnsi="Times New Roman" w:cs="Times New Roman"/>
          <w:b/>
          <w:sz w:val="24"/>
          <w:szCs w:val="24"/>
        </w:rPr>
      </w:pPr>
      <w:r w:rsidRPr="00CB600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29D5FD4" w14:textId="28C88664" w:rsidR="00666B5D" w:rsidRPr="00CB6006" w:rsidRDefault="00666B5D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B6006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C4447E" w:rsidRPr="00CB6006">
        <w:rPr>
          <w:rFonts w:ascii="Times New Roman" w:hAnsi="Times New Roman" w:cs="Times New Roman"/>
          <w:b/>
          <w:sz w:val="20"/>
          <w:szCs w:val="20"/>
        </w:rPr>
        <w:t xml:space="preserve"> S1.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Bootstrapped Hierarchical Regression </w:t>
      </w:r>
      <w:r w:rsidR="00B63781">
        <w:rPr>
          <w:rFonts w:ascii="Times New Roman" w:hAnsi="Times New Roman" w:cs="Times New Roman"/>
          <w:sz w:val="20"/>
          <w:szCs w:val="20"/>
        </w:rPr>
        <w:t>Analysis</w:t>
      </w:r>
      <w:r w:rsidRPr="00CB6006">
        <w:rPr>
          <w:rFonts w:ascii="Times New Roman" w:hAnsi="Times New Roman" w:cs="Times New Roman"/>
          <w:sz w:val="20"/>
          <w:szCs w:val="20"/>
        </w:rPr>
        <w:t xml:space="preserve">: T1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Pr="00CB6006">
        <w:rPr>
          <w:rFonts w:ascii="Times New Roman" w:hAnsi="Times New Roman" w:cs="Times New Roman"/>
          <w:sz w:val="20"/>
          <w:szCs w:val="20"/>
        </w:rPr>
        <w:t xml:space="preserve"> as a Predictor of Dependent Variable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sz w:val="20"/>
          <w:szCs w:val="20"/>
        </w:rPr>
        <w:t>T2 Loneliness</w:t>
      </w:r>
      <w:r w:rsidRPr="00CB6006">
        <w:rPr>
          <w:rFonts w:ascii="Times New Roman" w:hAnsi="Times New Roman" w:cs="Times New Roman"/>
          <w:sz w:val="20"/>
          <w:szCs w:val="20"/>
        </w:rPr>
        <w:t xml:space="preserve"> including quadratic effects and interactions</w:t>
      </w:r>
      <w:r w:rsidR="001948C4" w:rsidRPr="00CB6006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779"/>
        <w:gridCol w:w="870"/>
        <w:gridCol w:w="920"/>
        <w:gridCol w:w="470"/>
        <w:gridCol w:w="176"/>
        <w:gridCol w:w="370"/>
        <w:gridCol w:w="370"/>
        <w:gridCol w:w="2201"/>
      </w:tblGrid>
      <w:tr w:rsidR="008B7A89" w:rsidRPr="00DF5309" w14:paraId="4AC6A2CC" w14:textId="77777777" w:rsidTr="00D860DA">
        <w:trPr>
          <w:cantSplit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6E4BBD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007164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E0C1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D432D6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F3D11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Variance explained in each step</w:t>
            </w:r>
          </w:p>
        </w:tc>
      </w:tr>
      <w:tr w:rsidR="008B7A89" w:rsidRPr="00DF5309" w14:paraId="35288919" w14:textId="77777777" w:rsidTr="00D860DA">
        <w:trPr>
          <w:cantSplit/>
          <w:trHeight w:val="56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41603BF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23E9FE2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C7DC35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57C661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624B02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37E4686A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86786F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C71091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∆R2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D36723" w14:textId="77777777" w:rsidR="008B7A89" w:rsidRPr="00DF5309" w:rsidRDefault="008B7A89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 </w:t>
            </w: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</w:p>
        </w:tc>
      </w:tr>
      <w:tr w:rsidR="008B7A89" w:rsidRPr="00DF5309" w14:paraId="5D5E3132" w14:textId="77777777" w:rsidTr="00D860D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F2066A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9104946" w14:textId="1ABBF276" w:rsidR="008B7A8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D7EC7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96F8CE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[-.10, .05]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D3C86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5FBD1CBE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3F2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049DB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2400A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93ABC7E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(3,1016)= 31.56,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8B7A89" w:rsidRPr="00DF5309" w14:paraId="7D16D839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01923C1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217C133" w14:textId="37751ECE" w:rsidR="008B7A8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8B7A8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5BBDF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94468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[-.25, .02]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62D56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.079</w:t>
            </w:r>
          </w:p>
        </w:tc>
        <w:tc>
          <w:tcPr>
            <w:tcW w:w="0" w:type="auto"/>
            <w:shd w:val="clear" w:color="auto" w:fill="FFFFFF"/>
          </w:tcPr>
          <w:p w14:paraId="0FA0BB6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4193F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D5494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B68587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13CAC3EC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7071F16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E45D4A7" w14:textId="17477725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FBF05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404C7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[.20, .34]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C24BA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30DDC22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6F172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D7449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6E915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36509AD1" w14:textId="77777777" w:rsidTr="00D860DA">
        <w:trPr>
          <w:cantSplit/>
        </w:trPr>
        <w:tc>
          <w:tcPr>
            <w:tcW w:w="0" w:type="auto"/>
            <w:shd w:val="clear" w:color="auto" w:fill="FFFFFF"/>
          </w:tcPr>
          <w:p w14:paraId="64CAFE3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5A884B44" w14:textId="46D90765" w:rsidR="008B7A8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BC592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B4104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[-.10, .05]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E0F34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.400</w:t>
            </w:r>
          </w:p>
        </w:tc>
        <w:tc>
          <w:tcPr>
            <w:tcW w:w="0" w:type="auto"/>
            <w:shd w:val="clear" w:color="auto" w:fill="FFFFFF"/>
          </w:tcPr>
          <w:p w14:paraId="5FE16D7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3242E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3E7B3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0A46F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(1,1015)= 1.18,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=.278</w:t>
            </w:r>
          </w:p>
        </w:tc>
      </w:tr>
      <w:tr w:rsidR="008B7A89" w:rsidRPr="00DF5309" w14:paraId="3F841C1F" w14:textId="77777777" w:rsidTr="00D860DA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D5002C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187E86F" w14:textId="576B32F2" w:rsidR="008B7A8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8B7A8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ECB72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3A277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[-.25, .02]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079AE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.083</w:t>
            </w:r>
          </w:p>
        </w:tc>
        <w:tc>
          <w:tcPr>
            <w:tcW w:w="0" w:type="auto"/>
            <w:shd w:val="clear" w:color="auto" w:fill="FFFFFF"/>
          </w:tcPr>
          <w:p w14:paraId="75CD5D2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7AF8C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A6EE3E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0E955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6B3F6AC7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4A37B24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5BFC9B3" w14:textId="7AAB2AA4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A9CBC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FBF69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[.20, .34]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2F385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0918B1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91ECC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34D4E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D85B9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2B1461F8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7AF03ED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DA7A355" w14:textId="66C4B0C9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31DD0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F8433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[-.03, .11]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372BE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.302</w:t>
            </w:r>
          </w:p>
        </w:tc>
        <w:tc>
          <w:tcPr>
            <w:tcW w:w="0" w:type="auto"/>
            <w:shd w:val="clear" w:color="auto" w:fill="FFFFFF"/>
          </w:tcPr>
          <w:p w14:paraId="1C9C537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343A396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8B8B0A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05D01A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57C80AF1" w14:textId="77777777" w:rsidTr="00D860DA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7FF30D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2400DE4E" w14:textId="32365C32" w:rsidR="008B7A8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5D0D0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C9DCA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[-.10, .05]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239A7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.402</w:t>
            </w:r>
          </w:p>
        </w:tc>
        <w:tc>
          <w:tcPr>
            <w:tcW w:w="0" w:type="auto"/>
            <w:shd w:val="clear" w:color="auto" w:fill="FFFFFF"/>
          </w:tcPr>
          <w:p w14:paraId="7BEA656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402E6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4007B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7403F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(1,1014)=.01,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=.915 </w:t>
            </w:r>
          </w:p>
        </w:tc>
      </w:tr>
      <w:tr w:rsidR="008B7A89" w:rsidRPr="00DF5309" w14:paraId="3F803693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3058A9F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47CA66B" w14:textId="5E91042F" w:rsidR="008B7A8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8B7A8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093A3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0B975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[-.24, .02]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BAB1E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.088</w:t>
            </w:r>
          </w:p>
        </w:tc>
        <w:tc>
          <w:tcPr>
            <w:tcW w:w="0" w:type="auto"/>
            <w:shd w:val="clear" w:color="auto" w:fill="FFFFFF"/>
          </w:tcPr>
          <w:p w14:paraId="564728E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2F9252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B12E69E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F25FDA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6DAC4A44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34BA6F8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F549A5A" w14:textId="0F5133AF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B25D8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BA5D4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[.20, .34]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9A56B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67FCD0F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8E8851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B45BD0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D70DBC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6955CDAE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05A9FEF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5A7826D" w14:textId="15B7FAE4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4385F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77EE1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[-.04</w:t>
            </w:r>
            <w:r w:rsidRPr="00EA7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.13]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F59E2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.342</w:t>
            </w:r>
          </w:p>
        </w:tc>
        <w:tc>
          <w:tcPr>
            <w:tcW w:w="0" w:type="auto"/>
            <w:shd w:val="clear" w:color="auto" w:fill="FFFFFF"/>
          </w:tcPr>
          <w:p w14:paraId="0FC1280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029FAB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584650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3254F0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538AC830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1BC07C0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2620C81" w14:textId="5BFF3CEE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</w:t>
            </w:r>
            <w:r w:rsidR="00600F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86780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B82D4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[-.05, .03]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AD596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.896</w:t>
            </w:r>
          </w:p>
        </w:tc>
        <w:tc>
          <w:tcPr>
            <w:tcW w:w="0" w:type="auto"/>
            <w:shd w:val="clear" w:color="auto" w:fill="FFFFFF"/>
          </w:tcPr>
          <w:p w14:paraId="604C8EA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4087CC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4A779F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7FDED7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0A991C40" w14:textId="77777777" w:rsidTr="00D860DA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0E2EC5D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33695C65" w14:textId="28353662" w:rsidR="008B7A8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0A4F8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98E64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[-.10, .04]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C6E02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.390</w:t>
            </w:r>
          </w:p>
        </w:tc>
        <w:tc>
          <w:tcPr>
            <w:tcW w:w="0" w:type="auto"/>
            <w:shd w:val="clear" w:color="auto" w:fill="FFFFFF"/>
          </w:tcPr>
          <w:p w14:paraId="4E92E28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09607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C7502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5B09F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(1,1013)= 1.46,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=.228</w:t>
            </w:r>
          </w:p>
        </w:tc>
      </w:tr>
      <w:tr w:rsidR="008B7A89" w:rsidRPr="00DF5309" w14:paraId="2376D9A0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2EDD717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057584D" w14:textId="347313C1" w:rsidR="008B7A8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8B7A8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E3229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B1EF0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[-.24, .02]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2C3D1B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.097</w:t>
            </w:r>
          </w:p>
        </w:tc>
        <w:tc>
          <w:tcPr>
            <w:tcW w:w="0" w:type="auto"/>
            <w:shd w:val="clear" w:color="auto" w:fill="FFFFFF"/>
          </w:tcPr>
          <w:p w14:paraId="063112F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3B2807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1F798D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2B0609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3DBC6C40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2187954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975DF6A" w14:textId="460B056C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08C89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031B1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[.20, .34]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335F4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35DC094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55CCFBE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49A9BE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A5B5AF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69FE93A0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00919C8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D2ED99B" w14:textId="5A402DAA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5F051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5363C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[-.04, .12]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279F0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.337</w:t>
            </w:r>
          </w:p>
        </w:tc>
        <w:tc>
          <w:tcPr>
            <w:tcW w:w="0" w:type="auto"/>
            <w:shd w:val="clear" w:color="auto" w:fill="FFFFFF"/>
          </w:tcPr>
          <w:p w14:paraId="320C082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2A0FC9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506C01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F04E62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016EB0A0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66724E1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A29E66D" w14:textId="42E29929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</w:t>
            </w:r>
            <w:r w:rsidR="00600F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79ADE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123E2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[-.05, .03]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E65A7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.805</w:t>
            </w:r>
          </w:p>
        </w:tc>
        <w:tc>
          <w:tcPr>
            <w:tcW w:w="0" w:type="auto"/>
            <w:shd w:val="clear" w:color="auto" w:fill="FFFFFF"/>
          </w:tcPr>
          <w:p w14:paraId="012894D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CE1E1C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09E7C0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B0A33B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293C74A6" w14:textId="77777777" w:rsidTr="008B7A89">
        <w:trPr>
          <w:cantSplit/>
        </w:trPr>
        <w:tc>
          <w:tcPr>
            <w:tcW w:w="0" w:type="auto"/>
            <w:vMerge/>
            <w:shd w:val="clear" w:color="auto" w:fill="FFFFFF"/>
          </w:tcPr>
          <w:p w14:paraId="0E7AA5F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23EE023" w14:textId="2CB2C766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BMI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295C0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BCF27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[-.11, .04]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AEA6F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.242</w:t>
            </w:r>
          </w:p>
        </w:tc>
        <w:tc>
          <w:tcPr>
            <w:tcW w:w="0" w:type="auto"/>
            <w:shd w:val="clear" w:color="auto" w:fill="FFFFFF"/>
          </w:tcPr>
          <w:p w14:paraId="7048515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165108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D38058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939CB6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218F65CF" w14:textId="77777777" w:rsidTr="008B7A89">
        <w:trPr>
          <w:cantSplit/>
        </w:trPr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0F53DC6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1F3BE617" w14:textId="2F9A3D6B" w:rsidR="008B7A8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F6C57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0145A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[-.10, .07]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DA346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.679</w:t>
            </w:r>
          </w:p>
        </w:tc>
        <w:tc>
          <w:tcPr>
            <w:tcW w:w="0" w:type="auto"/>
            <w:shd w:val="clear" w:color="auto" w:fill="FFFFFF"/>
          </w:tcPr>
          <w:p w14:paraId="0619C66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DD864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76483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BD0C5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(1,1012)=.33,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=.565</w:t>
            </w:r>
          </w:p>
        </w:tc>
      </w:tr>
      <w:tr w:rsidR="008B7A89" w:rsidRPr="00DF5309" w14:paraId="2D4BDA05" w14:textId="77777777" w:rsidTr="008B7A89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14:paraId="154187E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E064F68" w14:textId="7B02F512" w:rsidR="008B7A8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8B7A8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20F0A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BCB5B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[-.24, .02]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9339A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.093</w:t>
            </w:r>
          </w:p>
        </w:tc>
        <w:tc>
          <w:tcPr>
            <w:tcW w:w="0" w:type="auto"/>
            <w:shd w:val="clear" w:color="auto" w:fill="FFFFFF"/>
          </w:tcPr>
          <w:p w14:paraId="4E17297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99E687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D1A537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6015CA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621E9D3F" w14:textId="77777777" w:rsidTr="008B7A89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14:paraId="51F7AE9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5F16FE2" w14:textId="1D83DC85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5DFE3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EDE73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[.20, .34]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CBBFA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128577D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5532FB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35AA40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534F86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74AECF67" w14:textId="77777777" w:rsidTr="008B7A89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14:paraId="4B83645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AADFB89" w14:textId="7D9BA619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976FA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A2BB3E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[-.04, .13]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F6437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.292</w:t>
            </w:r>
          </w:p>
        </w:tc>
        <w:tc>
          <w:tcPr>
            <w:tcW w:w="0" w:type="auto"/>
            <w:shd w:val="clear" w:color="auto" w:fill="FFFFFF"/>
          </w:tcPr>
          <w:p w14:paraId="2287158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350D79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F6AD07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FCCF3B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05411E16" w14:textId="77777777" w:rsidTr="008B7A89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14:paraId="7157A27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A00BFC4" w14:textId="0A1A8EA4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</w:t>
            </w:r>
            <w:r w:rsidR="00600F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C9AAE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AD4A0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[-.06, .04]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FF16D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.684</w:t>
            </w:r>
          </w:p>
        </w:tc>
        <w:tc>
          <w:tcPr>
            <w:tcW w:w="0" w:type="auto"/>
            <w:shd w:val="clear" w:color="auto" w:fill="FFFFFF"/>
          </w:tcPr>
          <w:p w14:paraId="071CE7F7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AFBB3BC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52B3EAA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70FD3E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64ECED5A" w14:textId="77777777" w:rsidTr="008B7A89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14:paraId="2E2BEB5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5EF342D" w14:textId="7C2D86A3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B1939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76E6C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[-.11, .06]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7F8C7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.521</w:t>
            </w:r>
          </w:p>
        </w:tc>
        <w:tc>
          <w:tcPr>
            <w:tcW w:w="0" w:type="auto"/>
            <w:shd w:val="clear" w:color="auto" w:fill="FFFFFF"/>
          </w:tcPr>
          <w:p w14:paraId="573BE7CD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0387D03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220B841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C495920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A89" w:rsidRPr="00DF5309" w14:paraId="0169DCD1" w14:textId="77777777" w:rsidTr="008B7A89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14:paraId="705A8689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5BE824BD" w14:textId="1A08BB35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D640F2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67F6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[-.06, .04]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D22CB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390A5F64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5DFA6348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69BFA6D5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787025DF" w14:textId="77777777" w:rsidR="008B7A89" w:rsidRPr="00DF5309" w:rsidRDefault="008B7A8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E13669C" w14:textId="6E680ADF" w:rsidR="00666B5D" w:rsidRPr="00DE675D" w:rsidRDefault="008B7A89" w:rsidP="008B7A89">
      <w:pPr>
        <w:rPr>
          <w:rFonts w:ascii="Times New Roman" w:hAnsi="Times New Roman" w:cs="Times New Roman"/>
          <w:i/>
          <w:sz w:val="20"/>
          <w:szCs w:val="20"/>
        </w:rPr>
      </w:pPr>
      <w:r w:rsidRPr="00DE675D">
        <w:rPr>
          <w:rFonts w:ascii="Times New Roman" w:hAnsi="Times New Roman" w:cs="Times New Roman"/>
          <w:i/>
          <w:sz w:val="20"/>
          <w:szCs w:val="20"/>
        </w:rPr>
        <w:t>Note.</w:t>
      </w:r>
      <w:r w:rsidRPr="00DE675D">
        <w:rPr>
          <w:rFonts w:ascii="Times New Roman" w:hAnsi="Times New Roman" w:cs="Times New Roman"/>
          <w:sz w:val="20"/>
          <w:szCs w:val="20"/>
        </w:rPr>
        <w:t xml:space="preserve"> T1</w:t>
      </w:r>
      <w:r w:rsidR="00DE675D" w:rsidRPr="00DE675D">
        <w:rPr>
          <w:rFonts w:ascii="Times New Roman" w:hAnsi="Times New Roman" w:cs="Times New Roman"/>
          <w:sz w:val="20"/>
          <w:szCs w:val="20"/>
        </w:rPr>
        <w:t xml:space="preserve">=10 years old, T2=12 years old; </w:t>
      </w:r>
      <w:r w:rsidR="00C15F15" w:rsidRPr="00DE675D">
        <w:rPr>
          <w:rFonts w:ascii="Times New Roman" w:hAnsi="Times New Roman" w:cs="Times New Roman"/>
          <w:sz w:val="20"/>
          <w:szCs w:val="20"/>
        </w:rPr>
        <w:t xml:space="preserve">z-BMI </w:t>
      </w:r>
      <w:r w:rsid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created 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respondents’ BMI, self-reported age, </w:t>
      </w:r>
      <w:r w:rsidR="00AE13C9">
        <w:rPr>
          <w:rFonts w:ascii="Times New Roman" w:hAnsi="Times New Roman" w:cs="Times New Roman"/>
          <w:color w:val="000000" w:themeColor="text1"/>
          <w:sz w:val="20"/>
          <w:szCs w:val="20"/>
        </w:rPr>
        <w:t>Gender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external reference sample from WHO (Cole et al., 2000; de </w:t>
      </w:r>
      <w:proofErr w:type="spellStart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>Onis</w:t>
      </w:r>
      <w:proofErr w:type="spellEnd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 al., 2007)</w:t>
      </w:r>
      <w:r w:rsidR="00F22287" w:rsidRPr="00DE675D">
        <w:rPr>
          <w:rFonts w:ascii="Times New Roman" w:hAnsi="Times New Roman" w:cs="Times New Roman"/>
          <w:sz w:val="20"/>
          <w:szCs w:val="20"/>
        </w:rPr>
        <w:t xml:space="preserve">; Lon= mean centred loneliness score; </w:t>
      </w:r>
      <w:r w:rsidR="00C15F15" w:rsidRPr="00DE675D">
        <w:rPr>
          <w:rFonts w:ascii="Times New Roman" w:hAnsi="Times New Roman" w:cs="Times New Roman"/>
          <w:sz w:val="20"/>
          <w:szCs w:val="20"/>
        </w:rPr>
        <w:t>IS</w:t>
      </w:r>
      <w:r w:rsidR="00F22287" w:rsidRPr="00DE675D">
        <w:rPr>
          <w:rFonts w:ascii="Times New Roman" w:hAnsi="Times New Roman" w:cs="Times New Roman"/>
          <w:sz w:val="20"/>
          <w:szCs w:val="20"/>
        </w:rPr>
        <w:t xml:space="preserve"> = </w:t>
      </w:r>
      <w:r w:rsidR="00C15F15" w:rsidRPr="00DE675D">
        <w:rPr>
          <w:rFonts w:ascii="Times New Roman" w:hAnsi="Times New Roman" w:cs="Times New Roman"/>
          <w:sz w:val="20"/>
          <w:szCs w:val="20"/>
        </w:rPr>
        <w:t>Income Sufficiency</w:t>
      </w:r>
      <w:r w:rsidR="00F22287" w:rsidRPr="00DE675D">
        <w:rPr>
          <w:rFonts w:ascii="Times New Roman" w:hAnsi="Times New Roman" w:cs="Times New Roman"/>
          <w:sz w:val="20"/>
          <w:szCs w:val="20"/>
        </w:rPr>
        <w:t>;</w:t>
      </w:r>
      <w:r w:rsidRPr="00DE675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E675D">
        <w:rPr>
          <w:rFonts w:ascii="Times New Roman" w:hAnsi="Times New Roman" w:cs="Times New Roman"/>
          <w:sz w:val="20"/>
          <w:szCs w:val="20"/>
        </w:rPr>
        <w:t>Bootstrap results are based on 1000 bootstrap samples</w:t>
      </w:r>
      <w:r w:rsidRPr="00DE675D">
        <w:rPr>
          <w:rFonts w:ascii="Times New Roman" w:hAnsi="Times New Roman" w:cs="Times New Roman"/>
          <w:i/>
          <w:sz w:val="20"/>
          <w:szCs w:val="20"/>
        </w:rPr>
        <w:t>; Model:</w:t>
      </w:r>
      <w:r w:rsidRPr="00DE675D">
        <w:rPr>
          <w:rFonts w:ascii="Times New Roman" w:hAnsi="Times New Roman" w:cs="Times New Roman"/>
          <w:sz w:val="20"/>
          <w:szCs w:val="20"/>
        </w:rPr>
        <w:t xml:space="preserve"> </w:t>
      </w:r>
      <w:r w:rsidRPr="00DE675D">
        <w:rPr>
          <w:rFonts w:ascii="Times New Roman" w:hAnsi="Times New Roman" w:cs="Times New Roman"/>
          <w:i/>
          <w:sz w:val="20"/>
          <w:szCs w:val="20"/>
        </w:rPr>
        <w:t>F</w:t>
      </w:r>
      <w:r w:rsidRPr="00DE675D">
        <w:rPr>
          <w:rFonts w:ascii="Times New Roman" w:hAnsi="Times New Roman" w:cs="Times New Roman"/>
          <w:sz w:val="20"/>
          <w:szCs w:val="20"/>
        </w:rPr>
        <w:t xml:space="preserve">(7,1012)=13.94, </w:t>
      </w:r>
      <w:r w:rsidRPr="00DE675D">
        <w:rPr>
          <w:rFonts w:ascii="Times New Roman" w:hAnsi="Times New Roman" w:cs="Times New Roman"/>
          <w:i/>
          <w:sz w:val="20"/>
          <w:szCs w:val="20"/>
        </w:rPr>
        <w:t>p</w:t>
      </w:r>
      <w:r w:rsidRPr="00DE675D">
        <w:rPr>
          <w:rFonts w:ascii="Times New Roman" w:hAnsi="Times New Roman" w:cs="Times New Roman"/>
          <w:sz w:val="20"/>
          <w:szCs w:val="20"/>
        </w:rPr>
        <w:t>&lt;.001</w:t>
      </w:r>
      <w:r w:rsidR="00666B5D" w:rsidRPr="00DE675D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09545600" w14:textId="12948515" w:rsidR="00666B5D" w:rsidRPr="00CB6006" w:rsidRDefault="00666B5D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B6006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C4447E" w:rsidRPr="00CB6006">
        <w:rPr>
          <w:rFonts w:ascii="Times New Roman" w:hAnsi="Times New Roman" w:cs="Times New Roman"/>
          <w:b/>
          <w:sz w:val="20"/>
          <w:szCs w:val="20"/>
        </w:rPr>
        <w:t xml:space="preserve"> S2.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Bootstrapped Hierarchical </w:t>
      </w:r>
      <w:r w:rsidR="004C3EC0">
        <w:rPr>
          <w:rFonts w:ascii="Times New Roman" w:hAnsi="Times New Roman" w:cs="Times New Roman"/>
          <w:sz w:val="20"/>
          <w:szCs w:val="20"/>
        </w:rPr>
        <w:t>Regression Analysis</w:t>
      </w:r>
      <w:r w:rsidRPr="00CB6006">
        <w:rPr>
          <w:rFonts w:ascii="Times New Roman" w:hAnsi="Times New Roman" w:cs="Times New Roman"/>
          <w:sz w:val="20"/>
          <w:szCs w:val="20"/>
        </w:rPr>
        <w:t xml:space="preserve">: T1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Pr="00CB6006">
        <w:rPr>
          <w:rFonts w:ascii="Times New Roman" w:hAnsi="Times New Roman" w:cs="Times New Roman"/>
          <w:sz w:val="20"/>
          <w:szCs w:val="20"/>
        </w:rPr>
        <w:t xml:space="preserve"> as a Predictor of Dependent Variable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sz w:val="20"/>
          <w:szCs w:val="20"/>
        </w:rPr>
        <w:t>T3 Loneliness</w:t>
      </w:r>
      <w:r w:rsidR="00C4447E" w:rsidRPr="00CB6006">
        <w:rPr>
          <w:rFonts w:ascii="Times New Roman" w:hAnsi="Times New Roman" w:cs="Times New Roman"/>
          <w:sz w:val="20"/>
          <w:szCs w:val="20"/>
        </w:rPr>
        <w:t xml:space="preserve"> including quadratic effects and interactions. </w:t>
      </w:r>
    </w:p>
    <w:tbl>
      <w:tblPr>
        <w:tblW w:w="0" w:type="auto"/>
        <w:tblInd w:w="-2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779"/>
        <w:gridCol w:w="870"/>
        <w:gridCol w:w="920"/>
        <w:gridCol w:w="470"/>
        <w:gridCol w:w="176"/>
        <w:gridCol w:w="370"/>
        <w:gridCol w:w="370"/>
        <w:gridCol w:w="2201"/>
      </w:tblGrid>
      <w:tr w:rsidR="00EA78A9" w:rsidRPr="00DF5309" w14:paraId="11322FAD" w14:textId="77777777" w:rsidTr="00EA78A9">
        <w:trPr>
          <w:cantSplit/>
        </w:trPr>
        <w:tc>
          <w:tcPr>
            <w:tcW w:w="0" w:type="auto"/>
            <w:shd w:val="clear" w:color="auto" w:fill="FFFFFF"/>
          </w:tcPr>
          <w:p w14:paraId="791B7E2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EC39ED2" w14:textId="77777777" w:rsidR="00EA78A9" w:rsidRPr="00DF5309" w:rsidRDefault="00EA78A9" w:rsidP="00EA78A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B0B37C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E263AE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16D691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Variance explained in each step</w:t>
            </w:r>
          </w:p>
        </w:tc>
      </w:tr>
      <w:tr w:rsidR="00EA78A9" w:rsidRPr="00DF5309" w14:paraId="54B5C31F" w14:textId="77777777" w:rsidTr="00EA78A9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4D5BBFC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53D8735B" w14:textId="77777777" w:rsidR="00EA78A9" w:rsidRPr="00DF5309" w:rsidRDefault="00EA78A9" w:rsidP="00EA78A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CE49E5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F595E1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83C1B6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3AAB4F50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0E94FD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76A174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∆R2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1C9611" w14:textId="77777777" w:rsidR="00EA78A9" w:rsidRPr="00DF5309" w:rsidRDefault="00EA78A9" w:rsidP="00EA78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 xml:space="preserve"> Change</w:t>
            </w:r>
          </w:p>
        </w:tc>
      </w:tr>
      <w:tr w:rsidR="00EA78A9" w:rsidRPr="00DF5309" w14:paraId="4EA0D226" w14:textId="77777777" w:rsidTr="00EA78A9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C0B57E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A37F204" w14:textId="5402876F" w:rsidR="00EA78A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F4C46A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C3FBEF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[-.10, .05]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48E40C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05808E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3F2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C5A745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52EE39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2DDB62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(3,1016)= 29.22,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EA78A9" w:rsidRPr="00DF5309" w14:paraId="591590D9" w14:textId="77777777" w:rsidTr="00EA78A9">
        <w:trPr>
          <w:cantSplit/>
        </w:trPr>
        <w:tc>
          <w:tcPr>
            <w:tcW w:w="0" w:type="auto"/>
            <w:vMerge/>
            <w:tcBorders>
              <w:top w:val="nil"/>
            </w:tcBorders>
            <w:shd w:val="clear" w:color="auto" w:fill="FFFFFF"/>
          </w:tcPr>
          <w:p w14:paraId="0AAAE48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590EF2E0" w14:textId="21B49E54" w:rsidR="00EA78A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D886CA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 (.07)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5BDA82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[-.21, .06]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7E987D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150CED2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BF2541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A910AA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951FAF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747F23AC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2B62BAD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5A57936" w14:textId="7ADEF3E2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27B03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.30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9FC5C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[.23, .36]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7466E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359C511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DF701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DB030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1129D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49E9C08F" w14:textId="77777777" w:rsidTr="00EA78A9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C88866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2C980BAF" w14:textId="62650197" w:rsidR="00EA78A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05073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F3F17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[-.10, .05]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82A26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.467</w:t>
            </w:r>
          </w:p>
        </w:tc>
        <w:tc>
          <w:tcPr>
            <w:tcW w:w="0" w:type="auto"/>
            <w:shd w:val="clear" w:color="auto" w:fill="FFFFFF"/>
          </w:tcPr>
          <w:p w14:paraId="669CB97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83A34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1AE81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461D9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(1,1015)= 3.95,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=.047 </w:t>
            </w:r>
          </w:p>
        </w:tc>
      </w:tr>
      <w:tr w:rsidR="00EA78A9" w:rsidRPr="00DF5309" w14:paraId="5F25E601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278D093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8A73F98" w14:textId="65BCD44C" w:rsidR="00EA78A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3FA86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2C266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[-.20, .07]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C9ECB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.387</w:t>
            </w:r>
          </w:p>
        </w:tc>
        <w:tc>
          <w:tcPr>
            <w:tcW w:w="0" w:type="auto"/>
            <w:shd w:val="clear" w:color="auto" w:fill="FFFFFF"/>
          </w:tcPr>
          <w:p w14:paraId="018A5A2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B277B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A8967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A1C59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186A94A6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4BF59E6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8CA16A1" w14:textId="514A3EB4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D2F01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.29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514E6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[.23, .36]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3A0AD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75BF3EE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DE4CB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30CB2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DEDD75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4A84F112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4BD563B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45E70C4" w14:textId="53CE3F4A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18E58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2A02B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.17]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B834A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  <w:tc>
          <w:tcPr>
            <w:tcW w:w="0" w:type="auto"/>
            <w:shd w:val="clear" w:color="auto" w:fill="FFFFFF"/>
          </w:tcPr>
          <w:p w14:paraId="27C8A74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C6735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437F9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F82730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10C3351E" w14:textId="77777777" w:rsidTr="00EA78A9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69212BA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3894D05B" w14:textId="515C16FE" w:rsidR="00EA78A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0A045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55F3F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[-.10, .05]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7D53E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.466</w:t>
            </w:r>
          </w:p>
        </w:tc>
        <w:tc>
          <w:tcPr>
            <w:tcW w:w="0" w:type="auto"/>
            <w:shd w:val="clear" w:color="auto" w:fill="FFFFFF"/>
          </w:tcPr>
          <w:p w14:paraId="620974F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D9786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ED029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89991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(1,1014)= 2.85,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=.092</w:t>
            </w:r>
          </w:p>
        </w:tc>
      </w:tr>
      <w:tr w:rsidR="00EA78A9" w:rsidRPr="00DF5309" w14:paraId="03053864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2BD97BF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1768CAC" w14:textId="0458AC94" w:rsidR="00EA78A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FF94A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F783C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[-.20, .07]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87DF8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.366</w:t>
            </w:r>
          </w:p>
        </w:tc>
        <w:tc>
          <w:tcPr>
            <w:tcW w:w="0" w:type="auto"/>
            <w:shd w:val="clear" w:color="auto" w:fill="FFFFFF"/>
          </w:tcPr>
          <w:p w14:paraId="7796531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CFF9E6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56BFDF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AFB3AA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56A6BBA9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7A50F82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F4C768B" w14:textId="47A515F5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6C677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.29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CA508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[.23, .36]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80B83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1127059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10E713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21ADC8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B8BA0D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408F8662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557A34E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C4BB0EC" w14:textId="13E746A1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CF1A0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25BB7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[-.08, .12]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96481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.607</w:t>
            </w:r>
          </w:p>
        </w:tc>
        <w:tc>
          <w:tcPr>
            <w:tcW w:w="0" w:type="auto"/>
            <w:shd w:val="clear" w:color="auto" w:fill="FFFFFF"/>
          </w:tcPr>
          <w:p w14:paraId="245824C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4877CE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CD03E0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BE879A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2DB436F3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5D23367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AED5D68" w14:textId="37DEEDC4" w:rsidR="00EA78A9" w:rsidRPr="00DF5309" w:rsidRDefault="00600F9D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25210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70862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.10]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D8193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.125</w:t>
            </w:r>
          </w:p>
        </w:tc>
        <w:tc>
          <w:tcPr>
            <w:tcW w:w="0" w:type="auto"/>
            <w:shd w:val="clear" w:color="auto" w:fill="FFFFFF"/>
          </w:tcPr>
          <w:p w14:paraId="264CBEC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93FCA0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368AC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A7676B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7B1B0C6A" w14:textId="77777777" w:rsidTr="00EA78A9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75ACC93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00B11583" w14:textId="53F40567" w:rsidR="00EA78A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92E8E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FCD29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[-.10, .05]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288BF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.462</w:t>
            </w:r>
          </w:p>
        </w:tc>
        <w:tc>
          <w:tcPr>
            <w:tcW w:w="0" w:type="auto"/>
            <w:shd w:val="clear" w:color="auto" w:fill="FFFFFF"/>
          </w:tcPr>
          <w:p w14:paraId="368E6A6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9476D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A0566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1E57C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(1,1013)=.06,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=.807</w:t>
            </w:r>
          </w:p>
        </w:tc>
      </w:tr>
      <w:tr w:rsidR="00EA78A9" w:rsidRPr="00DF5309" w14:paraId="1D9B14C1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57B8408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28F9AC2" w14:textId="59C2B9AF" w:rsidR="00EA78A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30F50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3493E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[-.21, .07]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1B3C5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.361</w:t>
            </w:r>
          </w:p>
        </w:tc>
        <w:tc>
          <w:tcPr>
            <w:tcW w:w="0" w:type="auto"/>
            <w:shd w:val="clear" w:color="auto" w:fill="FFFFFF"/>
          </w:tcPr>
          <w:p w14:paraId="06E6C8A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EAB4EA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CF472A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8DEFCF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6015673E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6177EA2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05FDE25" w14:textId="24F1CE8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DA1FD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.29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03376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[.23, .36]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70E67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F458B9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A07FF9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FE4E30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AE64C9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1E235173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3026915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2A17118" w14:textId="0BDA27DC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7C870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55D5B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[-.08, .12]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F3A43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.606</w:t>
            </w:r>
          </w:p>
        </w:tc>
        <w:tc>
          <w:tcPr>
            <w:tcW w:w="0" w:type="auto"/>
            <w:shd w:val="clear" w:color="auto" w:fill="FFFFFF"/>
          </w:tcPr>
          <w:p w14:paraId="2AEFC5A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B7F1C5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66F330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305BCA8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63A8C413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4BF8692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3E6650B" w14:textId="7E5436EA" w:rsidR="00EA78A9" w:rsidRPr="00DF5309" w:rsidRDefault="00600F9D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BF1E1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F2B3B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.10]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E67A3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.131</w:t>
            </w:r>
          </w:p>
        </w:tc>
        <w:tc>
          <w:tcPr>
            <w:tcW w:w="0" w:type="auto"/>
            <w:shd w:val="clear" w:color="auto" w:fill="FFFFFF"/>
          </w:tcPr>
          <w:p w14:paraId="6FEC0D1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DBEF529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1CFFC9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319E66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4B0E3956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5C76F1C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A2565AF" w14:textId="7684703D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BMI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BACBF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303B1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[-.08, .11]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58CD0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.830</w:t>
            </w:r>
          </w:p>
        </w:tc>
        <w:tc>
          <w:tcPr>
            <w:tcW w:w="0" w:type="auto"/>
            <w:shd w:val="clear" w:color="auto" w:fill="FFFFFF"/>
          </w:tcPr>
          <w:p w14:paraId="6EBF862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48A478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7E608B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EE8263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27EB34C2" w14:textId="77777777" w:rsidTr="00EA78A9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7BBA64A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38B4D873" w14:textId="1D8C03BE" w:rsidR="00EA78A9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E0960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E7A99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[-.09, .10]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61B7A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.995</w:t>
            </w:r>
          </w:p>
        </w:tc>
        <w:tc>
          <w:tcPr>
            <w:tcW w:w="0" w:type="auto"/>
            <w:shd w:val="clear" w:color="auto" w:fill="FFFFFF"/>
          </w:tcPr>
          <w:p w14:paraId="17D0866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C0B80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605DC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FB4DF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(1,1012) = 1.57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=.211</w:t>
            </w:r>
          </w:p>
        </w:tc>
      </w:tr>
      <w:tr w:rsidR="00EA78A9" w:rsidRPr="00DF5309" w14:paraId="17335865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0553AE2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64CC011" w14:textId="0B0E5FDC" w:rsidR="00EA78A9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714B5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 (.07)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63B8C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[-.20, .07]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B5378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.356</w:t>
            </w:r>
          </w:p>
        </w:tc>
        <w:tc>
          <w:tcPr>
            <w:tcW w:w="0" w:type="auto"/>
            <w:shd w:val="clear" w:color="auto" w:fill="FFFFFF"/>
          </w:tcPr>
          <w:p w14:paraId="791F686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4F5A3D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E9A65C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43EC5B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0F47C257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27D2D18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DBD7379" w14:textId="173E5BBC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03C8B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.29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37F39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[.23, .36]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87C86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5120299A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9E8E16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61BCCF0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391E69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1E296970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4EF73FC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E56634C" w14:textId="36209023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2C48A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ED0E9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[-.07, .13]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56308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.436</w:t>
            </w:r>
          </w:p>
        </w:tc>
        <w:tc>
          <w:tcPr>
            <w:tcW w:w="0" w:type="auto"/>
            <w:shd w:val="clear" w:color="auto" w:fill="FFFFFF"/>
          </w:tcPr>
          <w:p w14:paraId="06901A7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154DB7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F753F7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00FEDF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1BBDC14B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35BEAA7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E9E09E4" w14:textId="7FCBB07B" w:rsidR="00EA78A9" w:rsidRPr="00DF5309" w:rsidRDefault="00600F9D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EA78A9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EE634B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640AA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[-.04, .1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F8F99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.533</w:t>
            </w:r>
          </w:p>
        </w:tc>
        <w:tc>
          <w:tcPr>
            <w:tcW w:w="0" w:type="auto"/>
            <w:shd w:val="clear" w:color="auto" w:fill="FFFFFF"/>
          </w:tcPr>
          <w:p w14:paraId="518CD32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28E48B4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87F5A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5E921A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784D7DD3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59AD0CB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ECEE58F" w14:textId="65F2DDF4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49878D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E1F59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.12]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9701F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.326</w:t>
            </w:r>
          </w:p>
        </w:tc>
        <w:tc>
          <w:tcPr>
            <w:tcW w:w="0" w:type="auto"/>
            <w:shd w:val="clear" w:color="auto" w:fill="FFFFFF"/>
          </w:tcPr>
          <w:p w14:paraId="18321F7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5EEED4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A129C9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0DD266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78A9" w:rsidRPr="00DF5309" w14:paraId="290EF587" w14:textId="77777777" w:rsidTr="00EA78A9">
        <w:trPr>
          <w:cantSplit/>
        </w:trPr>
        <w:tc>
          <w:tcPr>
            <w:tcW w:w="0" w:type="auto"/>
            <w:vMerge/>
            <w:shd w:val="clear" w:color="auto" w:fill="FFFFFF"/>
          </w:tcPr>
          <w:p w14:paraId="4FE101A3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60898F8" w14:textId="0DE3A4A5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E111E7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787A0C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[-.11,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EF01DE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.443</w:t>
            </w:r>
          </w:p>
        </w:tc>
        <w:tc>
          <w:tcPr>
            <w:tcW w:w="0" w:type="auto"/>
            <w:shd w:val="clear" w:color="auto" w:fill="FFFFFF"/>
          </w:tcPr>
          <w:p w14:paraId="0B275D85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03B6FD1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33D56C2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335FBEF" w14:textId="77777777" w:rsidR="00EA78A9" w:rsidRPr="00DF5309" w:rsidRDefault="00EA78A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DEDFD4E" w14:textId="58296942" w:rsidR="00EA78A9" w:rsidRPr="00DF5309" w:rsidRDefault="00EA78A9" w:rsidP="00EA78A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F5309">
        <w:rPr>
          <w:rFonts w:ascii="Times New Roman" w:hAnsi="Times New Roman" w:cs="Times New Roman"/>
          <w:i/>
          <w:sz w:val="20"/>
          <w:szCs w:val="20"/>
        </w:rPr>
        <w:t>Note.</w:t>
      </w:r>
      <w:r w:rsidR="00DE675D">
        <w:rPr>
          <w:rFonts w:ascii="Times New Roman" w:hAnsi="Times New Roman" w:cs="Times New Roman"/>
          <w:sz w:val="20"/>
          <w:szCs w:val="20"/>
        </w:rPr>
        <w:t xml:space="preserve"> T1=10 years old; T3=13 years old</w:t>
      </w:r>
      <w:r w:rsidR="00722740">
        <w:rPr>
          <w:rFonts w:ascii="Times New Roman" w:hAnsi="Times New Roman" w:cs="Times New Roman"/>
          <w:sz w:val="20"/>
          <w:szCs w:val="20"/>
        </w:rPr>
        <w:t xml:space="preserve">; </w:t>
      </w:r>
      <w:r w:rsidR="00C15F15">
        <w:rPr>
          <w:rFonts w:ascii="Times New Roman" w:hAnsi="Times New Roman" w:cs="Times New Roman"/>
          <w:sz w:val="20"/>
          <w:szCs w:val="20"/>
        </w:rPr>
        <w:t xml:space="preserve">z-BMI </w:t>
      </w:r>
      <w:r w:rsid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created 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respondents’ BMI, self-reported age, </w:t>
      </w:r>
      <w:r w:rsidR="00AE13C9">
        <w:rPr>
          <w:rFonts w:ascii="Times New Roman" w:hAnsi="Times New Roman" w:cs="Times New Roman"/>
          <w:color w:val="000000" w:themeColor="text1"/>
          <w:sz w:val="20"/>
          <w:szCs w:val="20"/>
        </w:rPr>
        <w:t>Gender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external reference sample from WHO (Cole et al., 2000; de </w:t>
      </w:r>
      <w:proofErr w:type="spellStart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>Onis</w:t>
      </w:r>
      <w:proofErr w:type="spellEnd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 al., 2007)</w:t>
      </w:r>
      <w:r w:rsidR="00F22287">
        <w:rPr>
          <w:rFonts w:ascii="Times New Roman" w:hAnsi="Times New Roman" w:cs="Times New Roman"/>
          <w:sz w:val="20"/>
          <w:szCs w:val="20"/>
        </w:rPr>
        <w:t xml:space="preserve">; Lon= mean centred loneliness score; </w:t>
      </w:r>
      <w:r w:rsidR="00C15F15">
        <w:rPr>
          <w:rFonts w:ascii="Times New Roman" w:hAnsi="Times New Roman" w:cs="Times New Roman"/>
          <w:sz w:val="20"/>
          <w:szCs w:val="20"/>
        </w:rPr>
        <w:t>IS</w:t>
      </w:r>
      <w:r w:rsidR="00F22287">
        <w:rPr>
          <w:rFonts w:ascii="Times New Roman" w:hAnsi="Times New Roman" w:cs="Times New Roman"/>
          <w:sz w:val="20"/>
          <w:szCs w:val="20"/>
        </w:rPr>
        <w:t xml:space="preserve"> = </w:t>
      </w:r>
      <w:r w:rsidR="00C15F15">
        <w:rPr>
          <w:rFonts w:ascii="Times New Roman" w:hAnsi="Times New Roman" w:cs="Times New Roman"/>
          <w:sz w:val="20"/>
          <w:szCs w:val="20"/>
        </w:rPr>
        <w:t>Income Sufficiency</w:t>
      </w:r>
      <w:r w:rsidR="00F22287">
        <w:rPr>
          <w:rFonts w:ascii="Times New Roman" w:hAnsi="Times New Roman" w:cs="Times New Roman"/>
          <w:sz w:val="20"/>
          <w:szCs w:val="20"/>
        </w:rPr>
        <w:t>;</w:t>
      </w:r>
      <w:r w:rsidRPr="00DF530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F5309">
        <w:rPr>
          <w:rFonts w:ascii="Times New Roman" w:hAnsi="Times New Roman" w:cs="Times New Roman"/>
          <w:sz w:val="20"/>
          <w:szCs w:val="20"/>
        </w:rPr>
        <w:t>Bootstrap results are based on 1000 bootstrap samples</w:t>
      </w:r>
      <w:r w:rsidRPr="00DF5309">
        <w:rPr>
          <w:rFonts w:ascii="Times New Roman" w:hAnsi="Times New Roman" w:cs="Times New Roman"/>
          <w:i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sz w:val="20"/>
          <w:szCs w:val="20"/>
        </w:rPr>
        <w:t>Model:</w:t>
      </w:r>
      <w:r w:rsidRPr="00DF5309">
        <w:rPr>
          <w:rFonts w:ascii="Times New Roman" w:hAnsi="Times New Roman" w:cs="Times New Roman"/>
          <w:sz w:val="20"/>
          <w:szCs w:val="20"/>
        </w:rPr>
        <w:t xml:space="preserve"> </w:t>
      </w:r>
      <w:r w:rsidRPr="00134F41">
        <w:rPr>
          <w:rFonts w:ascii="Times New Roman" w:hAnsi="Times New Roman" w:cs="Times New Roman"/>
          <w:i/>
          <w:sz w:val="20"/>
          <w:szCs w:val="20"/>
        </w:rPr>
        <w:t>F</w:t>
      </w:r>
      <w:r w:rsidRPr="00DF5309">
        <w:rPr>
          <w:rFonts w:ascii="Times New Roman" w:hAnsi="Times New Roman" w:cs="Times New Roman"/>
          <w:color w:val="000000"/>
          <w:sz w:val="20"/>
          <w:szCs w:val="20"/>
        </w:rPr>
        <w:t xml:space="preserve"> (7,1019) = 13.78, </w:t>
      </w:r>
      <w:r w:rsidRPr="002F6795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Pr="00DF5309">
        <w:rPr>
          <w:rFonts w:ascii="Times New Roman" w:hAnsi="Times New Roman" w:cs="Times New Roman"/>
          <w:color w:val="000000"/>
          <w:sz w:val="20"/>
          <w:szCs w:val="20"/>
        </w:rPr>
        <w:t>&lt;.001</w:t>
      </w:r>
    </w:p>
    <w:p w14:paraId="52E07690" w14:textId="77777777" w:rsidR="00666B5D" w:rsidRPr="00CB6006" w:rsidRDefault="00666B5D" w:rsidP="00666B5D">
      <w:pPr>
        <w:rPr>
          <w:rFonts w:ascii="Times New Roman" w:hAnsi="Times New Roman" w:cs="Times New Roman"/>
          <w:b/>
          <w:sz w:val="20"/>
          <w:szCs w:val="20"/>
        </w:rPr>
      </w:pPr>
      <w:r w:rsidRPr="00CB6006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E0256C4" w14:textId="364DE689" w:rsidR="00666B5D" w:rsidRPr="00CB6006" w:rsidRDefault="00666B5D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B6006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F511F3">
        <w:rPr>
          <w:rFonts w:ascii="Times New Roman" w:hAnsi="Times New Roman" w:cs="Times New Roman"/>
          <w:b/>
          <w:sz w:val="20"/>
          <w:szCs w:val="20"/>
        </w:rPr>
        <w:t xml:space="preserve"> S3</w:t>
      </w:r>
      <w:r w:rsidR="00C4447E" w:rsidRPr="00CB6006">
        <w:rPr>
          <w:rFonts w:ascii="Times New Roman" w:hAnsi="Times New Roman" w:cs="Times New Roman"/>
          <w:b/>
          <w:sz w:val="20"/>
          <w:szCs w:val="20"/>
        </w:rPr>
        <w:t>.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Bootstrapped Hierarchical </w:t>
      </w:r>
      <w:r w:rsidR="004C3EC0">
        <w:rPr>
          <w:rFonts w:ascii="Times New Roman" w:hAnsi="Times New Roman" w:cs="Times New Roman"/>
          <w:sz w:val="20"/>
          <w:szCs w:val="20"/>
        </w:rPr>
        <w:t>Regression Analysis</w:t>
      </w:r>
      <w:r w:rsidRPr="00CB6006">
        <w:rPr>
          <w:rFonts w:ascii="Times New Roman" w:hAnsi="Times New Roman" w:cs="Times New Roman"/>
          <w:sz w:val="20"/>
          <w:szCs w:val="20"/>
        </w:rPr>
        <w:t xml:space="preserve">: T2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Pr="00CB6006">
        <w:rPr>
          <w:rFonts w:ascii="Times New Roman" w:hAnsi="Times New Roman" w:cs="Times New Roman"/>
          <w:sz w:val="20"/>
          <w:szCs w:val="20"/>
        </w:rPr>
        <w:t xml:space="preserve"> as a Predictor of Dependent Variable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sz w:val="20"/>
          <w:szCs w:val="20"/>
        </w:rPr>
        <w:t>T3 Loneliness</w:t>
      </w:r>
      <w:r w:rsidR="00C4447E" w:rsidRPr="00CB6006">
        <w:rPr>
          <w:rFonts w:ascii="Times New Roman" w:hAnsi="Times New Roman" w:cs="Times New Roman"/>
          <w:sz w:val="20"/>
          <w:szCs w:val="20"/>
        </w:rPr>
        <w:t xml:space="preserve"> including quadratic effects and interactions.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779"/>
        <w:gridCol w:w="870"/>
        <w:gridCol w:w="920"/>
        <w:gridCol w:w="470"/>
        <w:gridCol w:w="176"/>
        <w:gridCol w:w="370"/>
        <w:gridCol w:w="370"/>
        <w:gridCol w:w="2101"/>
      </w:tblGrid>
      <w:tr w:rsidR="005C25C6" w:rsidRPr="00DF5309" w14:paraId="11B04B76" w14:textId="77777777" w:rsidTr="005C25C6">
        <w:trPr>
          <w:cantSplit/>
        </w:trPr>
        <w:tc>
          <w:tcPr>
            <w:tcW w:w="0" w:type="auto"/>
            <w:shd w:val="clear" w:color="auto" w:fill="FFFFFF"/>
          </w:tcPr>
          <w:p w14:paraId="5A56CD3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0C091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C52A65" w14:textId="77777777" w:rsidR="005C25C6" w:rsidRPr="005C25C6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5C6">
              <w:rPr>
                <w:rFonts w:ascii="Times New Roman" w:hAnsi="Times New Roman" w:cs="Times New Roman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F82E45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13F524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Variance explained in each step</w:t>
            </w:r>
          </w:p>
        </w:tc>
      </w:tr>
      <w:tr w:rsidR="005C25C6" w:rsidRPr="00DF5309" w14:paraId="500000DF" w14:textId="77777777" w:rsidTr="005C25C6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334B982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7617EE8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7526B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919987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BBB4E5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17A1E9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B56FC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4FEC2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∆R2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1DF9AC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 xml:space="preserve"> Change</w:t>
            </w:r>
          </w:p>
        </w:tc>
      </w:tr>
      <w:tr w:rsidR="005C25C6" w:rsidRPr="00DF5309" w14:paraId="7208FE06" w14:textId="77777777" w:rsidTr="005C25C6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B2E3D2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7EC1E31" w14:textId="7895CEC7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84EF34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7D89EF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[-.07, 07]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C5793A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6C8DF7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3F2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331919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FAC863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8A58C6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(3,1030)=77.90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5C25C6" w:rsidRPr="00DF5309" w14:paraId="3ACE5C44" w14:textId="77777777" w:rsidTr="005C25C6">
        <w:trPr>
          <w:cantSplit/>
        </w:trPr>
        <w:tc>
          <w:tcPr>
            <w:tcW w:w="0" w:type="auto"/>
            <w:vMerge/>
            <w:tcBorders>
              <w:top w:val="nil"/>
            </w:tcBorders>
            <w:shd w:val="clear" w:color="auto" w:fill="FFFFFF"/>
          </w:tcPr>
          <w:p w14:paraId="5E06108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29B42D76" w14:textId="4012882B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040C05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 (.06)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F2087F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[-.08, .17]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E0D53A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.443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504EB04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75CDEE6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7840F33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6EBF453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145300AE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19B6731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76A4A1F" w14:textId="2C706E72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AA380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34BAF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[.40, .55]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F6503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56FC1F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7204B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2BB95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724F2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0371EE04" w14:textId="77777777" w:rsidTr="005C25C6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F4DDC9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791379D8" w14:textId="4E245B28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36452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07185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[-.07, .07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3CDC1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.920</w:t>
            </w:r>
          </w:p>
        </w:tc>
        <w:tc>
          <w:tcPr>
            <w:tcW w:w="0" w:type="auto"/>
            <w:shd w:val="clear" w:color="auto" w:fill="FFFFFF"/>
          </w:tcPr>
          <w:p w14:paraId="24D3C07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8B367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B698D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12C08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(1,1029)=9.86,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=.002</w:t>
            </w:r>
          </w:p>
        </w:tc>
      </w:tr>
      <w:tr w:rsidR="005C25C6" w:rsidRPr="00DF5309" w14:paraId="00996D0E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44C4CE9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D3761F5" w14:textId="457F0D49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B5D6A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 (.06)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F9D9E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[-.06, .18]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28729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.343</w:t>
            </w:r>
          </w:p>
        </w:tc>
        <w:tc>
          <w:tcPr>
            <w:tcW w:w="0" w:type="auto"/>
            <w:shd w:val="clear" w:color="auto" w:fill="FFFFFF"/>
          </w:tcPr>
          <w:p w14:paraId="10BFF8C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B6899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C8FCF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9C349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635DE147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18F9656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2B4573F" w14:textId="59BC9086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83D2A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35532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[.39, .54]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C3F8B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6428DCB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A7613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488E6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8C246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769BA182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23985AC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6DF530B" w14:textId="2EB2D302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81A32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5D57C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[.03, .19]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FC444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0" w:type="auto"/>
            <w:shd w:val="clear" w:color="auto" w:fill="FFFFFF"/>
          </w:tcPr>
          <w:p w14:paraId="6BD353D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44645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C9C2D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452B5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54354528" w14:textId="77777777" w:rsidTr="005C25C6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B8FE55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6A5D669C" w14:textId="57197284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36572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B9220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[-.07, .07]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5BDB6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.916</w:t>
            </w:r>
          </w:p>
        </w:tc>
        <w:tc>
          <w:tcPr>
            <w:tcW w:w="0" w:type="auto"/>
            <w:shd w:val="clear" w:color="auto" w:fill="FFFFFF"/>
          </w:tcPr>
          <w:p w14:paraId="36FD15B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36439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CC410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E7EB2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(1,1028)=3.78,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=.052</w:t>
            </w:r>
          </w:p>
        </w:tc>
      </w:tr>
      <w:tr w:rsidR="005C25C6" w:rsidRPr="00DF5309" w14:paraId="605626EE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1AAAF16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AFB4559" w14:textId="0C208612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A02DC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 (.06)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08882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[-.06, .18]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5C12B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.300</w:t>
            </w:r>
          </w:p>
        </w:tc>
        <w:tc>
          <w:tcPr>
            <w:tcW w:w="0" w:type="auto"/>
            <w:shd w:val="clear" w:color="auto" w:fill="FFFFFF"/>
          </w:tcPr>
          <w:p w14:paraId="1147BCF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28530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06E9F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4ABD8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41C33516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6420637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9946807" w14:textId="751E821B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67BD4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D5BD8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[.39, .55]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D5220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C888BD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6A853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853FF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F4789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212581AA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78D86CF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1D98073" w14:textId="7F65C939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21762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BE566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[-.03, .14]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04F1D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.195</w:t>
            </w:r>
          </w:p>
        </w:tc>
        <w:tc>
          <w:tcPr>
            <w:tcW w:w="0" w:type="auto"/>
            <w:shd w:val="clear" w:color="auto" w:fill="FFFFFF"/>
          </w:tcPr>
          <w:p w14:paraId="53BF028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1D0AFB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DF1BB9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DB5C3C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7A434303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36EC29B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D08BB28" w14:textId="59D1CAF2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009C0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6FE3E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[-.01, .09]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8824A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.091</w:t>
            </w:r>
          </w:p>
        </w:tc>
        <w:tc>
          <w:tcPr>
            <w:tcW w:w="0" w:type="auto"/>
            <w:shd w:val="clear" w:color="auto" w:fill="FFFFFF"/>
          </w:tcPr>
          <w:p w14:paraId="05F3435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06AE8D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073A5E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FB1277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2D7D3CB8" w14:textId="77777777" w:rsidTr="005C25C6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016EC68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11C3B776" w14:textId="074FA516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61F21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91925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[-.07, .07]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A71ED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.918</w:t>
            </w:r>
          </w:p>
        </w:tc>
        <w:tc>
          <w:tcPr>
            <w:tcW w:w="0" w:type="auto"/>
            <w:shd w:val="clear" w:color="auto" w:fill="FFFFFF"/>
          </w:tcPr>
          <w:p w14:paraId="195694B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94FBD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8D3CA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5C56D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(1,1027)=.28,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=.599</w:t>
            </w:r>
          </w:p>
        </w:tc>
      </w:tr>
      <w:tr w:rsidR="005C25C6" w:rsidRPr="00DF5309" w14:paraId="7FE142F9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388F2FF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830F23F" w14:textId="3B3DCF41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CA45F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 (.06)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EAB77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[-.05, .18]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8E67C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.289</w:t>
            </w:r>
          </w:p>
        </w:tc>
        <w:tc>
          <w:tcPr>
            <w:tcW w:w="0" w:type="auto"/>
            <w:shd w:val="clear" w:color="auto" w:fill="FFFFFF"/>
          </w:tcPr>
          <w:p w14:paraId="0F2FA1D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61AF6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9379A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AFF1F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2D7F904A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7FD352E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92038EA" w14:textId="6F9BC25A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34507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0078F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[.39, .55]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2D865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2C8816B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BDD4E0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406C4D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2BB7B8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3953E432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11CF25F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2F0990C" w14:textId="4905216D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2C482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D92ED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[-.03, .14]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E63E1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.194</w:t>
            </w:r>
          </w:p>
        </w:tc>
        <w:tc>
          <w:tcPr>
            <w:tcW w:w="0" w:type="auto"/>
            <w:shd w:val="clear" w:color="auto" w:fill="FFFFFF"/>
          </w:tcPr>
          <w:p w14:paraId="0DE84E8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41A1D1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8D9BE3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463F25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1C684FAB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626612D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0ED1F7E" w14:textId="43CAC50C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DDDB6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369B7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[-.01, .10]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F8020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.086</w:t>
            </w:r>
          </w:p>
        </w:tc>
        <w:tc>
          <w:tcPr>
            <w:tcW w:w="0" w:type="auto"/>
            <w:shd w:val="clear" w:color="auto" w:fill="FFFFFF"/>
          </w:tcPr>
          <w:p w14:paraId="2372D98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80F6EB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316A96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76D051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2E9C7E4E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68C51B9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CBFC90A" w14:textId="763310FA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90816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C09D7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[-.07, .10]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64AFC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.647</w:t>
            </w:r>
          </w:p>
        </w:tc>
        <w:tc>
          <w:tcPr>
            <w:tcW w:w="0" w:type="auto"/>
            <w:shd w:val="clear" w:color="auto" w:fill="FFFFFF"/>
          </w:tcPr>
          <w:p w14:paraId="7FB9045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7E878A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C68E8F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BD5CC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5BE611D2" w14:textId="77777777" w:rsidTr="005C25C6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4A64B8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3AAC680A" w14:textId="69B57134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2013F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AB87E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[-.07, .11]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89B58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.728</w:t>
            </w:r>
          </w:p>
        </w:tc>
        <w:tc>
          <w:tcPr>
            <w:tcW w:w="0" w:type="auto"/>
            <w:shd w:val="clear" w:color="auto" w:fill="FFFFFF"/>
          </w:tcPr>
          <w:p w14:paraId="71071D7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0221E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DB029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FE4D3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(1,1026)=.80,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=.371</w:t>
            </w:r>
          </w:p>
        </w:tc>
      </w:tr>
      <w:tr w:rsidR="005C25C6" w:rsidRPr="00DF5309" w14:paraId="07E5BED6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24469E6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43690BB" w14:textId="63A46F79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5B373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 (.06)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6123C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[-.05, .18]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A7309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.288</w:t>
            </w:r>
          </w:p>
        </w:tc>
        <w:tc>
          <w:tcPr>
            <w:tcW w:w="0" w:type="auto"/>
            <w:shd w:val="clear" w:color="auto" w:fill="FFFFFF"/>
          </w:tcPr>
          <w:p w14:paraId="6FFFBE6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138ACC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648C75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113991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42448E83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13D6CE4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2B4CFB7" w14:textId="4014C35E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91695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 (.04)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83CC0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[.39, .54]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363D8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68E3EF0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B55270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CC7D2D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8F0A05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0242B9B6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5B1C0E2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E570052" w14:textId="049D32D1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B43F0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E3B9D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[-.03, .15]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5CC74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.155</w:t>
            </w:r>
          </w:p>
        </w:tc>
        <w:tc>
          <w:tcPr>
            <w:tcW w:w="0" w:type="auto"/>
            <w:shd w:val="clear" w:color="auto" w:fill="FFFFFF"/>
          </w:tcPr>
          <w:p w14:paraId="2855600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E51F50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9333EB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DF95BC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3411C4CC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54DB3B7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985B8A5" w14:textId="46F90076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6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09966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DC3FB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[-.02, .10]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8630B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.311</w:t>
            </w:r>
          </w:p>
        </w:tc>
        <w:tc>
          <w:tcPr>
            <w:tcW w:w="0" w:type="auto"/>
            <w:shd w:val="clear" w:color="auto" w:fill="FFFFFF"/>
          </w:tcPr>
          <w:p w14:paraId="3F06DA0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4E735A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50326B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4F0C71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663F7B19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28B795F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601B027" w14:textId="4A218836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CF863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5C886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[-.05, .14]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E8C50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.343</w:t>
            </w:r>
          </w:p>
        </w:tc>
        <w:tc>
          <w:tcPr>
            <w:tcW w:w="0" w:type="auto"/>
            <w:shd w:val="clear" w:color="auto" w:fill="FFFFFF"/>
          </w:tcPr>
          <w:p w14:paraId="35DABA6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32E426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0B7729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8B3012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5D1035BD" w14:textId="77777777" w:rsidTr="005C25C6">
        <w:trPr>
          <w:cantSplit/>
        </w:trPr>
        <w:tc>
          <w:tcPr>
            <w:tcW w:w="0" w:type="auto"/>
            <w:vMerge/>
            <w:shd w:val="clear" w:color="auto" w:fill="FFFFFF"/>
          </w:tcPr>
          <w:p w14:paraId="2C6250B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2BE4B46" w14:textId="7A38FAD0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z-BMI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776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5AA66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ADAAE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[-.08, .05]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83688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.527</w:t>
            </w:r>
          </w:p>
        </w:tc>
        <w:tc>
          <w:tcPr>
            <w:tcW w:w="0" w:type="auto"/>
            <w:shd w:val="clear" w:color="auto" w:fill="FFFFFF"/>
          </w:tcPr>
          <w:p w14:paraId="064E6E8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9F3A05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25C06C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F7C428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1EA7CA2" w14:textId="13EC30B7" w:rsidR="005C25C6" w:rsidRPr="00DF5309" w:rsidRDefault="005C25C6" w:rsidP="005C25C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F5309">
        <w:rPr>
          <w:rFonts w:ascii="Times New Roman" w:hAnsi="Times New Roman" w:cs="Times New Roman"/>
          <w:i/>
          <w:sz w:val="20"/>
          <w:szCs w:val="20"/>
        </w:rPr>
        <w:t>Note.</w:t>
      </w:r>
      <w:r w:rsidRPr="00DF5309">
        <w:rPr>
          <w:rFonts w:ascii="Times New Roman" w:hAnsi="Times New Roman" w:cs="Times New Roman"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sz w:val="20"/>
          <w:szCs w:val="20"/>
        </w:rPr>
        <w:t xml:space="preserve">T2=12 years old; T3=13 years old;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created 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respondents’ BMI, self-reported age, </w:t>
      </w:r>
      <w:r w:rsidR="00AE13C9">
        <w:rPr>
          <w:rFonts w:ascii="Times New Roman" w:hAnsi="Times New Roman" w:cs="Times New Roman"/>
          <w:color w:val="000000" w:themeColor="text1"/>
          <w:sz w:val="20"/>
          <w:szCs w:val="20"/>
        </w:rPr>
        <w:t>Gender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external reference sample from WHO (Cole et al., 2000; de </w:t>
      </w:r>
      <w:proofErr w:type="spellStart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>Onis</w:t>
      </w:r>
      <w:proofErr w:type="spellEnd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 al., 2007)</w:t>
      </w:r>
      <w:r w:rsidR="00F22287">
        <w:rPr>
          <w:rFonts w:ascii="Times New Roman" w:hAnsi="Times New Roman" w:cs="Times New Roman"/>
          <w:sz w:val="20"/>
          <w:szCs w:val="20"/>
        </w:rPr>
        <w:t xml:space="preserve">; Lon= mean centred loneliness score; </w:t>
      </w:r>
      <w:r w:rsidR="00C15F15">
        <w:rPr>
          <w:rFonts w:ascii="Times New Roman" w:hAnsi="Times New Roman" w:cs="Times New Roman"/>
          <w:sz w:val="20"/>
          <w:szCs w:val="20"/>
        </w:rPr>
        <w:t>IS</w:t>
      </w:r>
      <w:r w:rsidR="00F22287">
        <w:rPr>
          <w:rFonts w:ascii="Times New Roman" w:hAnsi="Times New Roman" w:cs="Times New Roman"/>
          <w:sz w:val="20"/>
          <w:szCs w:val="20"/>
        </w:rPr>
        <w:t xml:space="preserve"> = </w:t>
      </w:r>
      <w:r w:rsidR="00C15F15">
        <w:rPr>
          <w:rFonts w:ascii="Times New Roman" w:hAnsi="Times New Roman" w:cs="Times New Roman"/>
          <w:sz w:val="20"/>
          <w:szCs w:val="20"/>
        </w:rPr>
        <w:t>Income Sufficiency</w:t>
      </w:r>
      <w:r w:rsidR="00F22287">
        <w:rPr>
          <w:rFonts w:ascii="Times New Roman" w:hAnsi="Times New Roman" w:cs="Times New Roman"/>
          <w:sz w:val="20"/>
          <w:szCs w:val="20"/>
        </w:rPr>
        <w:t>;</w:t>
      </w:r>
      <w:r w:rsidRPr="00DF530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F5309">
        <w:rPr>
          <w:rFonts w:ascii="Times New Roman" w:hAnsi="Times New Roman" w:cs="Times New Roman"/>
          <w:sz w:val="20"/>
          <w:szCs w:val="20"/>
        </w:rPr>
        <w:t>Bootstrap results are based on 1000 bootstrap samples</w:t>
      </w:r>
      <w:r w:rsidRPr="00DF5309">
        <w:rPr>
          <w:rFonts w:ascii="Times New Roman" w:hAnsi="Times New Roman" w:cs="Times New Roman"/>
          <w:i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sz w:val="20"/>
          <w:szCs w:val="20"/>
        </w:rPr>
        <w:t>Model:</w:t>
      </w:r>
      <w:r w:rsidRPr="00DF5309">
        <w:rPr>
          <w:rFonts w:ascii="Times New Roman" w:hAnsi="Times New Roman" w:cs="Times New Roman"/>
          <w:sz w:val="20"/>
          <w:szCs w:val="20"/>
        </w:rPr>
        <w:t xml:space="preserve"> </w:t>
      </w:r>
      <w:r w:rsidRPr="00134F41">
        <w:rPr>
          <w:rFonts w:ascii="Times New Roman" w:hAnsi="Times New Roman" w:cs="Times New Roman"/>
          <w:i/>
          <w:sz w:val="20"/>
          <w:szCs w:val="20"/>
        </w:rPr>
        <w:t>F</w:t>
      </w:r>
      <w:r w:rsidRPr="00DF5309">
        <w:rPr>
          <w:rFonts w:ascii="Times New Roman" w:hAnsi="Times New Roman" w:cs="Times New Roman"/>
          <w:sz w:val="20"/>
          <w:szCs w:val="20"/>
        </w:rPr>
        <w:t xml:space="preserve"> (7,1026)= 35.84, </w:t>
      </w:r>
      <w:r w:rsidRPr="002F6795">
        <w:rPr>
          <w:rFonts w:ascii="Times New Roman" w:hAnsi="Times New Roman" w:cs="Times New Roman"/>
          <w:i/>
          <w:sz w:val="20"/>
          <w:szCs w:val="20"/>
        </w:rPr>
        <w:t>p</w:t>
      </w:r>
      <w:r w:rsidRPr="00DF5309">
        <w:rPr>
          <w:rFonts w:ascii="Times New Roman" w:hAnsi="Times New Roman" w:cs="Times New Roman"/>
          <w:sz w:val="20"/>
          <w:szCs w:val="20"/>
        </w:rPr>
        <w:t>&lt;.001</w:t>
      </w:r>
    </w:p>
    <w:p w14:paraId="19DC2F3D" w14:textId="77777777" w:rsidR="00C4447E" w:rsidRPr="00CB6006" w:rsidRDefault="00C4447E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F0CFD98" w14:textId="77777777" w:rsidR="00C4447E" w:rsidRPr="00CB6006" w:rsidRDefault="00C4447E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8A2E064" w14:textId="2ABBE42E" w:rsidR="00FC2576" w:rsidRDefault="00FC25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6B2A34B" w14:textId="407B9B79" w:rsidR="00666B5D" w:rsidRPr="00CB6006" w:rsidRDefault="00666B5D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B6006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F511F3">
        <w:rPr>
          <w:rFonts w:ascii="Times New Roman" w:hAnsi="Times New Roman" w:cs="Times New Roman"/>
          <w:b/>
          <w:sz w:val="20"/>
          <w:szCs w:val="20"/>
        </w:rPr>
        <w:t xml:space="preserve"> S4</w:t>
      </w:r>
      <w:r w:rsidR="00C4447E" w:rsidRPr="00CB6006">
        <w:rPr>
          <w:rFonts w:ascii="Times New Roman" w:hAnsi="Times New Roman" w:cs="Times New Roman"/>
          <w:b/>
          <w:sz w:val="20"/>
          <w:szCs w:val="20"/>
        </w:rPr>
        <w:t>.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Bootstrapped Hierarchical </w:t>
      </w:r>
      <w:r w:rsidR="004C3EC0">
        <w:rPr>
          <w:rFonts w:ascii="Times New Roman" w:hAnsi="Times New Roman" w:cs="Times New Roman"/>
          <w:sz w:val="20"/>
          <w:szCs w:val="20"/>
        </w:rPr>
        <w:t>Regression Analysis</w:t>
      </w:r>
      <w:r w:rsidR="00DE675D">
        <w:rPr>
          <w:rFonts w:ascii="Times New Roman" w:hAnsi="Times New Roman" w:cs="Times New Roman"/>
          <w:sz w:val="20"/>
          <w:szCs w:val="20"/>
        </w:rPr>
        <w:t>: T1 Loneliness</w:t>
      </w:r>
      <w:r w:rsidRPr="00CB6006">
        <w:rPr>
          <w:rFonts w:ascii="Times New Roman" w:hAnsi="Times New Roman" w:cs="Times New Roman"/>
          <w:sz w:val="20"/>
          <w:szCs w:val="20"/>
        </w:rPr>
        <w:t xml:space="preserve"> as a Predictor of Dependent Variable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T2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="00C4447E" w:rsidRPr="00CB6006">
        <w:rPr>
          <w:rFonts w:ascii="Times New Roman" w:hAnsi="Times New Roman" w:cs="Times New Roman"/>
          <w:sz w:val="20"/>
          <w:szCs w:val="20"/>
        </w:rPr>
        <w:t xml:space="preserve"> including quadratic effects and interactions.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518"/>
        <w:gridCol w:w="870"/>
        <w:gridCol w:w="920"/>
        <w:gridCol w:w="470"/>
        <w:gridCol w:w="176"/>
        <w:gridCol w:w="370"/>
        <w:gridCol w:w="370"/>
        <w:gridCol w:w="2351"/>
      </w:tblGrid>
      <w:tr w:rsidR="005C25C6" w:rsidRPr="00DF5309" w14:paraId="53188EBA" w14:textId="77777777" w:rsidTr="00D860DA">
        <w:trPr>
          <w:cantSplit/>
        </w:trPr>
        <w:tc>
          <w:tcPr>
            <w:tcW w:w="0" w:type="auto"/>
            <w:gridSpan w:val="2"/>
            <w:shd w:val="clear" w:color="auto" w:fill="FFFFFF"/>
          </w:tcPr>
          <w:p w14:paraId="176920F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72155AE" w14:textId="77777777" w:rsidR="005C25C6" w:rsidRPr="003807D7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shd w:val="clear" w:color="auto" w:fill="FFFFFF"/>
          </w:tcPr>
          <w:p w14:paraId="14E0BA6C" w14:textId="77777777" w:rsidR="005C25C6" w:rsidRPr="003807D7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C5C7C48" w14:textId="77777777" w:rsidR="005C25C6" w:rsidRPr="003807D7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Variance explained at each step</w:t>
            </w:r>
          </w:p>
        </w:tc>
      </w:tr>
      <w:tr w:rsidR="005C25C6" w:rsidRPr="00DF5309" w14:paraId="09BEC943" w14:textId="77777777" w:rsidTr="00D860DA">
        <w:trPr>
          <w:cantSplit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02854B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757A2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F9C9A2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8EEEB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B28783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573C7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373BD5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∆R2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FF5078" w14:textId="77777777" w:rsidR="005C25C6" w:rsidRPr="00DF5309" w:rsidRDefault="005C25C6" w:rsidP="00D860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F Change</w:t>
            </w:r>
          </w:p>
        </w:tc>
      </w:tr>
      <w:tr w:rsidR="005C25C6" w:rsidRPr="00DF5309" w14:paraId="60E58C58" w14:textId="77777777" w:rsidTr="00D860D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73BD59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D7F1D23" w14:textId="41B37681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08DA29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4A3D47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.03]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C1A05D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D5EB64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3F2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583FCA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380E00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220017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(3,1016)=1795.64,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5C25C6" w:rsidRPr="00DF5309" w14:paraId="1EEC1141" w14:textId="77777777" w:rsidTr="00D860DA">
        <w:trPr>
          <w:cantSplit/>
        </w:trPr>
        <w:tc>
          <w:tcPr>
            <w:tcW w:w="0" w:type="auto"/>
            <w:vMerge/>
            <w:tcBorders>
              <w:top w:val="nil"/>
            </w:tcBorders>
            <w:shd w:val="clear" w:color="auto" w:fill="FFFFFF"/>
          </w:tcPr>
          <w:p w14:paraId="614602C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55E675D2" w14:textId="7B07C624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542E31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20EAF1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.04]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860C97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741EDE9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5F4DE4F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4A56258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65EBB78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4EC09BDB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615EBD5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A92541A" w14:textId="40CFC59E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B1245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CBEE9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[.88, .95]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8D715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3742304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4328F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87CB1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87547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1EB62813" w14:textId="77777777" w:rsidTr="00D860DA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E28065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7086F829" w14:textId="58EBFB7F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EB399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0C9FD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5C89A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.987</w:t>
            </w:r>
          </w:p>
        </w:tc>
        <w:tc>
          <w:tcPr>
            <w:tcW w:w="0" w:type="auto"/>
            <w:shd w:val="clear" w:color="auto" w:fill="FFFFFF"/>
          </w:tcPr>
          <w:p w14:paraId="23193B8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0EB4C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39988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9E086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(1,1015)=.95,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=.331</w:t>
            </w:r>
          </w:p>
        </w:tc>
      </w:tr>
      <w:tr w:rsidR="005C25C6" w:rsidRPr="00DF5309" w14:paraId="46996723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4D2C18A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FBA778A" w14:textId="39A87E86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88BDC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E6450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F3ECE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.988</w:t>
            </w:r>
          </w:p>
        </w:tc>
        <w:tc>
          <w:tcPr>
            <w:tcW w:w="0" w:type="auto"/>
            <w:shd w:val="clear" w:color="auto" w:fill="FFFFFF"/>
          </w:tcPr>
          <w:p w14:paraId="47D4F47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B39E8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D548F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5D97E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548C3030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06168AF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9DE4375" w14:textId="23206E8E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CEA08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F1C17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[.88, .95]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97212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0DFE73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B5906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71A97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7E3A3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0C8F611C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212183F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DD09577" w14:textId="77FD3F6B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02BDE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3D738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851B7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.433</w:t>
            </w:r>
          </w:p>
        </w:tc>
        <w:tc>
          <w:tcPr>
            <w:tcW w:w="0" w:type="auto"/>
            <w:shd w:val="clear" w:color="auto" w:fill="FFFFFF"/>
          </w:tcPr>
          <w:p w14:paraId="3F7B8AE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8BD41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548E4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E454A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4C63C61B" w14:textId="77777777" w:rsidTr="00D860DA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738D20A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08298677" w14:textId="7F8A9B13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18409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72FE5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94BB8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.982</w:t>
            </w:r>
          </w:p>
        </w:tc>
        <w:tc>
          <w:tcPr>
            <w:tcW w:w="0" w:type="auto"/>
            <w:shd w:val="clear" w:color="auto" w:fill="FFFFFF"/>
          </w:tcPr>
          <w:p w14:paraId="33EC0FE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2AD82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B4063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5F845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(1,1014)=.47,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=.492</w:t>
            </w:r>
          </w:p>
        </w:tc>
      </w:tr>
      <w:tr w:rsidR="005C25C6" w:rsidRPr="00DF5309" w14:paraId="224B0ADC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2AB3D9D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0B9EE3E" w14:textId="07151479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F59D2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9A0EA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[-.05,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31B6D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.956</w:t>
            </w:r>
          </w:p>
        </w:tc>
        <w:tc>
          <w:tcPr>
            <w:tcW w:w="0" w:type="auto"/>
            <w:shd w:val="clear" w:color="auto" w:fill="FFFFFF"/>
          </w:tcPr>
          <w:p w14:paraId="6F407F1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57A00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A2A89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29D13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3BF4BE7B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33EC6D6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02D7C82" w14:textId="1A4CF95D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0E3F4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9E352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[.88, .95]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6AC38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3BDC1D7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63F92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5A6EF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5ECD3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32BAF7F2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373C514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0079792" w14:textId="73485B44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4E700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2D0BB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2774C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.280</w:t>
            </w:r>
          </w:p>
        </w:tc>
        <w:tc>
          <w:tcPr>
            <w:tcW w:w="0" w:type="auto"/>
            <w:shd w:val="clear" w:color="auto" w:fill="FFFFFF"/>
          </w:tcPr>
          <w:p w14:paraId="25B6BA9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E21700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3D46ED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7AD69A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2889C534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49C6D54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BF1FBB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53327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C2D61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9D182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.625</w:t>
            </w:r>
          </w:p>
        </w:tc>
        <w:tc>
          <w:tcPr>
            <w:tcW w:w="0" w:type="auto"/>
            <w:shd w:val="clear" w:color="auto" w:fill="FFFFFF"/>
          </w:tcPr>
          <w:p w14:paraId="71B4BFD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31CC3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73492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C9E60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61C568F3" w14:textId="77777777" w:rsidTr="00D860DA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85F13A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02813374" w14:textId="681A5C3E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9F977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81D3F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AEB77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.979</w:t>
            </w:r>
          </w:p>
        </w:tc>
        <w:tc>
          <w:tcPr>
            <w:tcW w:w="0" w:type="auto"/>
            <w:shd w:val="clear" w:color="auto" w:fill="FFFFFF"/>
          </w:tcPr>
          <w:p w14:paraId="1EC194F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7DADA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7C20F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0A2F4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(1,1013)=.00,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=.979</w:t>
            </w:r>
          </w:p>
        </w:tc>
      </w:tr>
      <w:tr w:rsidR="005C25C6" w:rsidRPr="00DF5309" w14:paraId="4DCD2403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6D58132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6E3E069" w14:textId="14CF4288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25182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1C5B3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E559E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.947</w:t>
            </w:r>
          </w:p>
        </w:tc>
        <w:tc>
          <w:tcPr>
            <w:tcW w:w="0" w:type="auto"/>
            <w:shd w:val="clear" w:color="auto" w:fill="FFFFFF"/>
          </w:tcPr>
          <w:p w14:paraId="30B5C5F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7925B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A7ECA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2E144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75F6FD58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51EB6BB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904982" w14:textId="2D8A625A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60EDF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972D7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[.88, .95]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B7582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18BD1BD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E2F5B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F9D7D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DACCF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2C18DBF7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1F621E5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232D5BC" w14:textId="3619ABDB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3E56E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97B77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659C1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.276</w:t>
            </w:r>
          </w:p>
        </w:tc>
        <w:tc>
          <w:tcPr>
            <w:tcW w:w="0" w:type="auto"/>
            <w:shd w:val="clear" w:color="auto" w:fill="FFFFFF"/>
          </w:tcPr>
          <w:p w14:paraId="41219B4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14F083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FFA6DB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54FA92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30E987B0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50BB5F4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F44259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635ED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3AF68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11C79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.624</w:t>
            </w:r>
          </w:p>
        </w:tc>
        <w:tc>
          <w:tcPr>
            <w:tcW w:w="0" w:type="auto"/>
            <w:shd w:val="clear" w:color="auto" w:fill="FFFFFF"/>
          </w:tcPr>
          <w:p w14:paraId="0D226DB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CD8672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4FA93F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C0C5A1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743A0474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0A0748A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47BD13D" w14:textId="149D149F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16FA7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92560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.01]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FB455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.986</w:t>
            </w:r>
          </w:p>
        </w:tc>
        <w:tc>
          <w:tcPr>
            <w:tcW w:w="0" w:type="auto"/>
            <w:shd w:val="clear" w:color="auto" w:fill="FFFFFF"/>
          </w:tcPr>
          <w:p w14:paraId="77A05C5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E0477B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C715ACE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3B57AE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05E9DB6E" w14:textId="77777777" w:rsidTr="00D860DA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70C9C9F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08567522" w14:textId="76AE92A1" w:rsidR="005C25C6" w:rsidRPr="00DF5309" w:rsidRDefault="00AE13C9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D84FD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7B2D8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8DEF1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.656</w:t>
            </w:r>
          </w:p>
        </w:tc>
        <w:tc>
          <w:tcPr>
            <w:tcW w:w="0" w:type="auto"/>
            <w:shd w:val="clear" w:color="auto" w:fill="FFFFFF"/>
          </w:tcPr>
          <w:p w14:paraId="701AA39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02CE5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B1DA0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055DB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(1,1012)=1.04, </w:t>
            </w:r>
            <w:r w:rsidRPr="002F679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=.308</w:t>
            </w:r>
          </w:p>
        </w:tc>
      </w:tr>
      <w:tr w:rsidR="005C25C6" w:rsidRPr="00DF5309" w14:paraId="1DF8EB47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7793AE2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78DDC6C" w14:textId="7B2C1CE7" w:rsidR="005C25C6" w:rsidRPr="00DF5309" w:rsidRDefault="00C15F15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5C25C6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4E009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7A57B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[-.05,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8492D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.926</w:t>
            </w:r>
          </w:p>
        </w:tc>
        <w:tc>
          <w:tcPr>
            <w:tcW w:w="0" w:type="auto"/>
            <w:shd w:val="clear" w:color="auto" w:fill="FFFFFF"/>
          </w:tcPr>
          <w:p w14:paraId="0401861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981E73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790E28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C5041C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38309DFF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7166D72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1592DF8" w14:textId="64F65AC5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45302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541BD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[.88, .95]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BC9CE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59DC6B0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802402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964383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4CD6F3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0F5F6DFB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3C2A13A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53FF915" w14:textId="44112183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435C3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349B2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.05]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3192AC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.257</w:t>
            </w:r>
          </w:p>
        </w:tc>
        <w:tc>
          <w:tcPr>
            <w:tcW w:w="0" w:type="auto"/>
            <w:shd w:val="clear" w:color="auto" w:fill="FFFFFF"/>
          </w:tcPr>
          <w:p w14:paraId="36D47FF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13EECE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612DAD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C6164A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1794A59D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5B0AEDB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D4E031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D91DA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53BED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.01]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CD7E9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.576</w:t>
            </w:r>
          </w:p>
        </w:tc>
        <w:tc>
          <w:tcPr>
            <w:tcW w:w="0" w:type="auto"/>
            <w:shd w:val="clear" w:color="auto" w:fill="FFFFFF"/>
          </w:tcPr>
          <w:p w14:paraId="297E7F69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4EAB216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ABEF91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B67C8F1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70EA725C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3CA2264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3A2DB51" w14:textId="7A2D2F63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C47963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717EF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.01]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20A5D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.974</w:t>
            </w:r>
          </w:p>
        </w:tc>
        <w:tc>
          <w:tcPr>
            <w:tcW w:w="0" w:type="auto"/>
            <w:shd w:val="clear" w:color="auto" w:fill="FFFFFF"/>
          </w:tcPr>
          <w:p w14:paraId="218625D5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2662D3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4E1E38A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8E2D3F7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5C6" w:rsidRPr="00DF5309" w14:paraId="0B0956F4" w14:textId="77777777" w:rsidTr="00D860DA">
        <w:trPr>
          <w:cantSplit/>
        </w:trPr>
        <w:tc>
          <w:tcPr>
            <w:tcW w:w="0" w:type="auto"/>
            <w:vMerge/>
            <w:shd w:val="clear" w:color="auto" w:fill="FFFFFF"/>
          </w:tcPr>
          <w:p w14:paraId="6D322622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7EDEA27" w14:textId="6CE22DD1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3CA12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FE22FD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912000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.494</w:t>
            </w:r>
          </w:p>
        </w:tc>
        <w:tc>
          <w:tcPr>
            <w:tcW w:w="0" w:type="auto"/>
            <w:shd w:val="clear" w:color="auto" w:fill="FFFFFF"/>
          </w:tcPr>
          <w:p w14:paraId="2B855C8B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63C1158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972366F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D9F1584" w14:textId="77777777" w:rsidR="005C25C6" w:rsidRPr="00DF5309" w:rsidRDefault="005C25C6" w:rsidP="00D860D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05974A2" w14:textId="16ADAAC6" w:rsidR="005C25C6" w:rsidRPr="00DF5309" w:rsidRDefault="005C25C6" w:rsidP="005C25C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F5309">
        <w:rPr>
          <w:rFonts w:ascii="Times New Roman" w:hAnsi="Times New Roman" w:cs="Times New Roman"/>
          <w:i/>
          <w:sz w:val="20"/>
          <w:szCs w:val="20"/>
        </w:rPr>
        <w:t>Note.</w:t>
      </w:r>
      <w:r w:rsidRPr="00DF5309">
        <w:rPr>
          <w:rFonts w:ascii="Times New Roman" w:hAnsi="Times New Roman" w:cs="Times New Roman"/>
          <w:sz w:val="20"/>
          <w:szCs w:val="20"/>
        </w:rPr>
        <w:t xml:space="preserve"> T</w:t>
      </w:r>
      <w:r w:rsidR="00DE675D">
        <w:rPr>
          <w:rFonts w:ascii="Times New Roman" w:hAnsi="Times New Roman" w:cs="Times New Roman"/>
          <w:sz w:val="20"/>
          <w:szCs w:val="20"/>
        </w:rPr>
        <w:t>1=10 years old, T2=12 years old</w:t>
      </w:r>
      <w:r w:rsidR="00722740">
        <w:rPr>
          <w:rFonts w:ascii="Times New Roman" w:hAnsi="Times New Roman" w:cs="Times New Roman"/>
          <w:sz w:val="20"/>
          <w:szCs w:val="20"/>
        </w:rPr>
        <w:t xml:space="preserve">;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="00DE675D">
        <w:rPr>
          <w:rFonts w:ascii="Times New Roman" w:hAnsi="Times New Roman" w:cs="Times New Roman"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created 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respondents’ BMI, self-reported age, </w:t>
      </w:r>
      <w:r w:rsidR="00AE13C9">
        <w:rPr>
          <w:rFonts w:ascii="Times New Roman" w:hAnsi="Times New Roman" w:cs="Times New Roman"/>
          <w:color w:val="000000" w:themeColor="text1"/>
          <w:sz w:val="20"/>
          <w:szCs w:val="20"/>
        </w:rPr>
        <w:t>Gender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external reference sample from WHO (Cole et al., 2000; de </w:t>
      </w:r>
      <w:proofErr w:type="spellStart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>Onis</w:t>
      </w:r>
      <w:proofErr w:type="spellEnd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 al., 2007)</w:t>
      </w:r>
      <w:r w:rsidR="00F22287">
        <w:rPr>
          <w:rFonts w:ascii="Times New Roman" w:hAnsi="Times New Roman" w:cs="Times New Roman"/>
          <w:sz w:val="20"/>
          <w:szCs w:val="20"/>
        </w:rPr>
        <w:t xml:space="preserve">; Lon= mean centred loneliness score; </w:t>
      </w:r>
      <w:r w:rsidR="00C15F15">
        <w:rPr>
          <w:rFonts w:ascii="Times New Roman" w:hAnsi="Times New Roman" w:cs="Times New Roman"/>
          <w:sz w:val="20"/>
          <w:szCs w:val="20"/>
        </w:rPr>
        <w:t>IS</w:t>
      </w:r>
      <w:r w:rsidR="00F22287">
        <w:rPr>
          <w:rFonts w:ascii="Times New Roman" w:hAnsi="Times New Roman" w:cs="Times New Roman"/>
          <w:sz w:val="20"/>
          <w:szCs w:val="20"/>
        </w:rPr>
        <w:t xml:space="preserve"> = </w:t>
      </w:r>
      <w:r w:rsidR="00C15F15">
        <w:rPr>
          <w:rFonts w:ascii="Times New Roman" w:hAnsi="Times New Roman" w:cs="Times New Roman"/>
          <w:sz w:val="20"/>
          <w:szCs w:val="20"/>
        </w:rPr>
        <w:t>Income Sufficiency</w:t>
      </w:r>
      <w:r w:rsidR="00F22287">
        <w:rPr>
          <w:rFonts w:ascii="Times New Roman" w:hAnsi="Times New Roman" w:cs="Times New Roman"/>
          <w:sz w:val="20"/>
          <w:szCs w:val="20"/>
        </w:rPr>
        <w:t>;</w:t>
      </w:r>
      <w:r w:rsidRPr="00DF530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F5309">
        <w:rPr>
          <w:rFonts w:ascii="Times New Roman" w:hAnsi="Times New Roman" w:cs="Times New Roman"/>
          <w:sz w:val="20"/>
          <w:szCs w:val="20"/>
        </w:rPr>
        <w:t>Bootstrap results are based on 1000 bootstrap samples</w:t>
      </w:r>
      <w:r w:rsidRPr="00DF5309">
        <w:rPr>
          <w:rFonts w:ascii="Times New Roman" w:hAnsi="Times New Roman" w:cs="Times New Roman"/>
          <w:i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sz w:val="20"/>
          <w:szCs w:val="20"/>
        </w:rPr>
        <w:t>Model:</w:t>
      </w:r>
      <w:r w:rsidRPr="00DF5309">
        <w:rPr>
          <w:rFonts w:ascii="Times New Roman" w:hAnsi="Times New Roman" w:cs="Times New Roman"/>
          <w:sz w:val="20"/>
          <w:szCs w:val="20"/>
        </w:rPr>
        <w:t xml:space="preserve"> </w:t>
      </w:r>
      <w:r w:rsidRPr="00134F41">
        <w:rPr>
          <w:rFonts w:ascii="Times New Roman" w:hAnsi="Times New Roman" w:cs="Times New Roman"/>
          <w:i/>
          <w:sz w:val="20"/>
          <w:szCs w:val="20"/>
        </w:rPr>
        <w:t>F</w:t>
      </w:r>
      <w:r w:rsidRPr="00DF5309">
        <w:rPr>
          <w:rFonts w:ascii="Times New Roman" w:hAnsi="Times New Roman" w:cs="Times New Roman"/>
          <w:sz w:val="20"/>
          <w:szCs w:val="20"/>
        </w:rPr>
        <w:t xml:space="preserve"> (7,1012)=768.74, </w:t>
      </w:r>
      <w:r w:rsidRPr="002F6795">
        <w:rPr>
          <w:rFonts w:ascii="Times New Roman" w:hAnsi="Times New Roman" w:cs="Times New Roman"/>
          <w:i/>
          <w:sz w:val="20"/>
          <w:szCs w:val="20"/>
        </w:rPr>
        <w:t>p</w:t>
      </w:r>
      <w:r w:rsidRPr="00DF5309">
        <w:rPr>
          <w:rFonts w:ascii="Times New Roman" w:hAnsi="Times New Roman" w:cs="Times New Roman"/>
          <w:sz w:val="20"/>
          <w:szCs w:val="20"/>
        </w:rPr>
        <w:t>&lt;.001</w:t>
      </w:r>
    </w:p>
    <w:p w14:paraId="41E7705D" w14:textId="77777777" w:rsidR="00666B5D" w:rsidRPr="00CB6006" w:rsidRDefault="00666B5D" w:rsidP="00666B5D">
      <w:pPr>
        <w:rPr>
          <w:rFonts w:ascii="Times New Roman" w:hAnsi="Times New Roman" w:cs="Times New Roman"/>
          <w:i/>
          <w:sz w:val="20"/>
          <w:szCs w:val="20"/>
        </w:rPr>
      </w:pPr>
    </w:p>
    <w:p w14:paraId="312A8947" w14:textId="77777777" w:rsidR="00C4447E" w:rsidRPr="00CB6006" w:rsidRDefault="00C4447E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C276188" w14:textId="77777777" w:rsidR="00FC2576" w:rsidRDefault="00FC25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B4D7317" w14:textId="150DB296" w:rsidR="00666B5D" w:rsidRDefault="00666B5D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B6006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F511F3">
        <w:rPr>
          <w:rFonts w:ascii="Times New Roman" w:hAnsi="Times New Roman" w:cs="Times New Roman"/>
          <w:b/>
          <w:sz w:val="20"/>
          <w:szCs w:val="20"/>
        </w:rPr>
        <w:t xml:space="preserve"> S5</w:t>
      </w:r>
      <w:r w:rsidR="00C4447E" w:rsidRPr="00CB6006">
        <w:rPr>
          <w:rFonts w:ascii="Times New Roman" w:hAnsi="Times New Roman" w:cs="Times New Roman"/>
          <w:b/>
          <w:sz w:val="20"/>
          <w:szCs w:val="20"/>
        </w:rPr>
        <w:t>.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Bootstrapped Hierarchical </w:t>
      </w:r>
      <w:r w:rsidR="004C3EC0">
        <w:rPr>
          <w:rFonts w:ascii="Times New Roman" w:hAnsi="Times New Roman" w:cs="Times New Roman"/>
          <w:sz w:val="20"/>
          <w:szCs w:val="20"/>
        </w:rPr>
        <w:t>Regression Analysis</w:t>
      </w:r>
      <w:r w:rsidRPr="00CB6006">
        <w:rPr>
          <w:rFonts w:ascii="Times New Roman" w:hAnsi="Times New Roman" w:cs="Times New Roman"/>
          <w:sz w:val="20"/>
          <w:szCs w:val="20"/>
        </w:rPr>
        <w:t>: T1 Loneliness as a Predictor of Dependent Variable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T3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="00C4447E" w:rsidRPr="00CB6006">
        <w:rPr>
          <w:rFonts w:ascii="Times New Roman" w:hAnsi="Times New Roman" w:cs="Times New Roman"/>
          <w:sz w:val="20"/>
          <w:szCs w:val="20"/>
        </w:rPr>
        <w:t xml:space="preserve"> including quadratic effects and interactions.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518"/>
        <w:gridCol w:w="870"/>
        <w:gridCol w:w="920"/>
        <w:gridCol w:w="470"/>
        <w:gridCol w:w="176"/>
        <w:gridCol w:w="370"/>
        <w:gridCol w:w="370"/>
        <w:gridCol w:w="2351"/>
      </w:tblGrid>
      <w:tr w:rsidR="00471E07" w:rsidRPr="00DF5309" w14:paraId="5163DB2E" w14:textId="77777777" w:rsidTr="00C15F15">
        <w:trPr>
          <w:cantSplit/>
        </w:trPr>
        <w:tc>
          <w:tcPr>
            <w:tcW w:w="0" w:type="auto"/>
            <w:gridSpan w:val="2"/>
            <w:shd w:val="clear" w:color="auto" w:fill="FFFFFF"/>
          </w:tcPr>
          <w:p w14:paraId="6357803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EDED02B" w14:textId="77777777" w:rsidR="00471E07" w:rsidRPr="003807D7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shd w:val="clear" w:color="auto" w:fill="FFFFFF"/>
          </w:tcPr>
          <w:p w14:paraId="34E4C3B5" w14:textId="77777777" w:rsidR="00471E07" w:rsidRPr="003807D7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734D889" w14:textId="77777777" w:rsidR="00471E07" w:rsidRPr="003807D7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Variance explained at each step</w:t>
            </w:r>
          </w:p>
        </w:tc>
      </w:tr>
      <w:tr w:rsidR="00471E07" w:rsidRPr="00DF5309" w14:paraId="6A45CC57" w14:textId="77777777" w:rsidTr="00C15F15">
        <w:trPr>
          <w:cantSplit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EDC64A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D440F" w14:textId="77777777" w:rsidR="00471E07" w:rsidRPr="00DF5309" w:rsidRDefault="00471E07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F8F00E" w14:textId="77777777" w:rsidR="00471E07" w:rsidRPr="00DF5309" w:rsidRDefault="00471E07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1E258C" w14:textId="77777777" w:rsidR="00471E07" w:rsidRPr="00DF5309" w:rsidRDefault="00471E07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934B3E" w14:textId="77777777" w:rsidR="00471E07" w:rsidRPr="00DF5309" w:rsidRDefault="00471E07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BA6C34" w14:textId="77777777" w:rsidR="00471E07" w:rsidRPr="00DF5309" w:rsidRDefault="00471E07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5E932" w14:textId="77777777" w:rsidR="00471E07" w:rsidRPr="00DF5309" w:rsidRDefault="00471E07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∆R2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008FD" w14:textId="77777777" w:rsidR="00471E07" w:rsidRPr="00DF5309" w:rsidRDefault="00471E07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07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 xml:space="preserve"> Change</w:t>
            </w:r>
          </w:p>
        </w:tc>
      </w:tr>
      <w:tr w:rsidR="00471E07" w:rsidRPr="00DF5309" w14:paraId="2A34A340" w14:textId="77777777" w:rsidTr="00C15F15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2BD1E2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C3B150F" w14:textId="21996060" w:rsidR="00471E07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1A3DE8F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69DBC0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[-.03, .03]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C4385E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575C69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3F2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24FB82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758F71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B0C841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(3,1016)=1261.25, </w:t>
            </w: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471E07" w:rsidRPr="00DF5309" w14:paraId="33B683F1" w14:textId="77777777" w:rsidTr="00C15F15">
        <w:trPr>
          <w:cantSplit/>
        </w:trPr>
        <w:tc>
          <w:tcPr>
            <w:tcW w:w="0" w:type="auto"/>
            <w:vMerge/>
            <w:tcBorders>
              <w:top w:val="nil"/>
            </w:tcBorders>
            <w:shd w:val="clear" w:color="auto" w:fill="FFFFFF"/>
          </w:tcPr>
          <w:p w14:paraId="4067A4F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632F9175" w14:textId="12E7F4D5" w:rsidR="00471E07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471E07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2EC228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 (.02)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7F5538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[-.07, .03]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99274F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529E7C3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25109C0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093DB18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1ED02F6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16AF20C4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7BF0770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3128C59" w14:textId="4D053A60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9F1FA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8E240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[.85, .93]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0922F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39904D2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EDAE8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4E7D6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2E20D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1C8A4C2D" w14:textId="77777777" w:rsidTr="00C15F15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5788C35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34B9B22C" w14:textId="369B8B34" w:rsidR="00471E07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F5213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08360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[-.03,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0CF4A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.963</w:t>
            </w:r>
          </w:p>
        </w:tc>
        <w:tc>
          <w:tcPr>
            <w:tcW w:w="0" w:type="auto"/>
            <w:shd w:val="clear" w:color="auto" w:fill="FFFFFF"/>
          </w:tcPr>
          <w:p w14:paraId="33132D5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BE7D8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E27C9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D33AF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(1,1015)=5.26, </w:t>
            </w: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=.022</w:t>
            </w:r>
          </w:p>
        </w:tc>
      </w:tr>
      <w:tr w:rsidR="00471E07" w:rsidRPr="00DF5309" w14:paraId="7CBE2573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009909E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A1D401E" w14:textId="3C0E4942" w:rsidR="00471E07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471E07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31774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B9F19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[-.06,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758E3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.643</w:t>
            </w:r>
          </w:p>
        </w:tc>
        <w:tc>
          <w:tcPr>
            <w:tcW w:w="0" w:type="auto"/>
            <w:shd w:val="clear" w:color="auto" w:fill="FFFFFF"/>
          </w:tcPr>
          <w:p w14:paraId="0FDE7AF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2080D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FC996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957BE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533C6751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25AFAE4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FBCC8A8" w14:textId="17D0ABF3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6AB51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B207F3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[.85, .93]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E7D1E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606BDEC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4E9F63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454EB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E898D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21C13680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4F5467E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4228206" w14:textId="7DC54816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E3051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47D06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[.00, .06]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13A39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.060</w:t>
            </w:r>
          </w:p>
        </w:tc>
        <w:tc>
          <w:tcPr>
            <w:tcW w:w="0" w:type="auto"/>
            <w:shd w:val="clear" w:color="auto" w:fill="FFFFFF"/>
          </w:tcPr>
          <w:p w14:paraId="6476AD7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E9AC7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8AED5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C0B3D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71D215DE" w14:textId="77777777" w:rsidTr="00C15F15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0C5480B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20DB2A33" w14:textId="6CDF2D2E" w:rsidR="00471E07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EEBD13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D82D8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[-.03,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56C97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.933</w:t>
            </w:r>
          </w:p>
        </w:tc>
        <w:tc>
          <w:tcPr>
            <w:tcW w:w="0" w:type="auto"/>
            <w:shd w:val="clear" w:color="auto" w:fill="FFFFFF"/>
          </w:tcPr>
          <w:p w14:paraId="1F7CA49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C3091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3FFE0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017AD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)=.35, </w:t>
            </w: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=.555</w:t>
            </w:r>
          </w:p>
        </w:tc>
      </w:tr>
      <w:tr w:rsidR="00471E07" w:rsidRPr="00DF5309" w14:paraId="00F28749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239DD35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8C1ADCF" w14:textId="7C797F04" w:rsidR="00471E07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471E07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35CC0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E1A6E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[-.06,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CD9F4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.611</w:t>
            </w:r>
          </w:p>
        </w:tc>
        <w:tc>
          <w:tcPr>
            <w:tcW w:w="0" w:type="auto"/>
            <w:shd w:val="clear" w:color="auto" w:fill="FFFFFF"/>
          </w:tcPr>
          <w:p w14:paraId="61641DB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D4D4D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F704E3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837A2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012CBBEF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733CAFD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A31DCE2" w14:textId="20BA17DE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F3CE7F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45DCD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[.85, .93]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3603D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573F145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FD475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A5E13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BDDF5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25D821A4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2C32785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73EB9FC" w14:textId="7980920B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71AF8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66DDD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[-.01, .08]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59478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.101</w:t>
            </w:r>
          </w:p>
        </w:tc>
        <w:tc>
          <w:tcPr>
            <w:tcW w:w="0" w:type="auto"/>
            <w:shd w:val="clear" w:color="auto" w:fill="FFFFFF"/>
          </w:tcPr>
          <w:p w14:paraId="6D18D92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D4F484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593C5C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1160C0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36E85B17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6F8F53C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88E439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C42EE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484A7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5D2B9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.651</w:t>
            </w:r>
          </w:p>
        </w:tc>
        <w:tc>
          <w:tcPr>
            <w:tcW w:w="0" w:type="auto"/>
            <w:shd w:val="clear" w:color="auto" w:fill="FFFFFF"/>
          </w:tcPr>
          <w:p w14:paraId="0E5F205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267AE0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E8CEE6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A2E2E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6809987B" w14:textId="77777777" w:rsidTr="00C15F15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0AFB55A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6711A867" w14:textId="3698787C" w:rsidR="00471E07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76753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7BE49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[-.03,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FC9F3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.919</w:t>
            </w:r>
          </w:p>
        </w:tc>
        <w:tc>
          <w:tcPr>
            <w:tcW w:w="0" w:type="auto"/>
            <w:shd w:val="clear" w:color="auto" w:fill="FFFFFF"/>
          </w:tcPr>
          <w:p w14:paraId="5F74C34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74E4A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7463F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2B9BE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)=1.66, </w:t>
            </w: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=.198</w:t>
            </w:r>
          </w:p>
        </w:tc>
      </w:tr>
      <w:tr w:rsidR="00471E07" w:rsidRPr="00DF5309" w14:paraId="2F21F5F8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532B882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8139929" w14:textId="23EE5F9B" w:rsidR="00471E07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471E07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E794EF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4962E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[-.06,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63F5B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.585</w:t>
            </w:r>
          </w:p>
        </w:tc>
        <w:tc>
          <w:tcPr>
            <w:tcW w:w="0" w:type="auto"/>
            <w:shd w:val="clear" w:color="auto" w:fill="FFFFFF"/>
          </w:tcPr>
          <w:p w14:paraId="08D7019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64E4F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B0627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BD884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666D0B9E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44E5ED5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3CE9F3C" w14:textId="0EAE21A4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BF93F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9C5C6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[.85, .93]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917D9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58BB6B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BEE42E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E8A8F3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4A5C46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5D58151F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0063A8EF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A5487F5" w14:textId="5A49178C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F07F2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4A9F0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.08]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C4808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  <w:tc>
          <w:tcPr>
            <w:tcW w:w="0" w:type="auto"/>
            <w:shd w:val="clear" w:color="auto" w:fill="FFFFFF"/>
          </w:tcPr>
          <w:p w14:paraId="228292F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64D70E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3F190A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5475A1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3317472C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172F2E4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80E9EA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EA20A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F2626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B6FAA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.633</w:t>
            </w:r>
          </w:p>
        </w:tc>
        <w:tc>
          <w:tcPr>
            <w:tcW w:w="0" w:type="auto"/>
            <w:shd w:val="clear" w:color="auto" w:fill="FFFFFF"/>
          </w:tcPr>
          <w:p w14:paraId="4EBB2A6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D5627F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D48800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1638CA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68648A89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1F12236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5E5C82B" w14:textId="14113D19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3CDC9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E80EF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93A9D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.313</w:t>
            </w:r>
          </w:p>
        </w:tc>
        <w:tc>
          <w:tcPr>
            <w:tcW w:w="0" w:type="auto"/>
            <w:shd w:val="clear" w:color="auto" w:fill="FFFFFF"/>
          </w:tcPr>
          <w:p w14:paraId="10E89F1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2AF47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5F24AC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B2BBFA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523CA7E7" w14:textId="77777777" w:rsidTr="00C15F15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7423A94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1722A84C" w14:textId="63BE3EE6" w:rsidR="00471E07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9F1D7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392383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[-.05,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14198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.569</w:t>
            </w:r>
          </w:p>
        </w:tc>
        <w:tc>
          <w:tcPr>
            <w:tcW w:w="0" w:type="auto"/>
            <w:shd w:val="clear" w:color="auto" w:fill="FFFFFF"/>
          </w:tcPr>
          <w:p w14:paraId="4B25229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AC078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AA246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446DF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)=1.32, </w:t>
            </w:r>
            <w:r w:rsidRPr="00471E0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=.251</w:t>
            </w:r>
          </w:p>
        </w:tc>
      </w:tr>
      <w:tr w:rsidR="00471E07" w:rsidRPr="00DF5309" w14:paraId="248BE192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7C0221D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8D9BFB2" w14:textId="5FBA404D" w:rsidR="00471E07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471E07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_T1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9C1AA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B776C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[-.06,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54584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.574</w:t>
            </w:r>
          </w:p>
        </w:tc>
        <w:tc>
          <w:tcPr>
            <w:tcW w:w="0" w:type="auto"/>
            <w:shd w:val="clear" w:color="auto" w:fill="FFFFFF"/>
          </w:tcPr>
          <w:p w14:paraId="2ECC820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6A50A4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488276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65D4E2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620EBD88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255968BF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2141E88" w14:textId="355DD191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T1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E43BA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D0121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[.86, .93]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53A3B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EBCCB19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BC83E3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C07D6C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3C6F0BF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6F13FA4A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6A89E4B1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1755C8" w14:textId="01F3AD6A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42C0A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E6CA0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.08]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E20B5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.085</w:t>
            </w:r>
          </w:p>
        </w:tc>
        <w:tc>
          <w:tcPr>
            <w:tcW w:w="0" w:type="auto"/>
            <w:shd w:val="clear" w:color="auto" w:fill="FFFFFF"/>
          </w:tcPr>
          <w:p w14:paraId="16DA18C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F50353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D8D651D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46CDAD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56786CEE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6C75CBB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E14F56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1887F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24736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[-.03,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6B44F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.577</w:t>
            </w:r>
          </w:p>
        </w:tc>
        <w:tc>
          <w:tcPr>
            <w:tcW w:w="0" w:type="auto"/>
            <w:shd w:val="clear" w:color="auto" w:fill="FFFFFF"/>
          </w:tcPr>
          <w:p w14:paraId="7C42048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BB3D95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DA526C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3CDBA8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57B67BCC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64F7DBA6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3B24C72" w14:textId="097C781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2B5C6C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857F1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6A5A3F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.322</w:t>
            </w:r>
          </w:p>
        </w:tc>
        <w:tc>
          <w:tcPr>
            <w:tcW w:w="0" w:type="auto"/>
            <w:shd w:val="clear" w:color="auto" w:fill="FFFFFF"/>
          </w:tcPr>
          <w:p w14:paraId="4314ED24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4DA5825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77443A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254510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E07" w:rsidRPr="00DF5309" w14:paraId="00809D21" w14:textId="77777777" w:rsidTr="00C15F15">
        <w:trPr>
          <w:cantSplit/>
        </w:trPr>
        <w:tc>
          <w:tcPr>
            <w:tcW w:w="0" w:type="auto"/>
            <w:vMerge/>
            <w:shd w:val="clear" w:color="auto" w:fill="FFFFFF"/>
          </w:tcPr>
          <w:p w14:paraId="0EB828AA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9FCB648" w14:textId="32DABD12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E9CEA8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A9EF73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5408B0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.415</w:t>
            </w:r>
          </w:p>
        </w:tc>
        <w:tc>
          <w:tcPr>
            <w:tcW w:w="0" w:type="auto"/>
            <w:shd w:val="clear" w:color="auto" w:fill="FFFFFF"/>
          </w:tcPr>
          <w:p w14:paraId="76DE0FB7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00DE022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F5C4D8B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317BB7E" w14:textId="77777777" w:rsidR="00471E07" w:rsidRPr="00DF5309" w:rsidRDefault="00471E07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70F6D4" w14:textId="2D7194AB" w:rsidR="00471E07" w:rsidRPr="00DF5309" w:rsidRDefault="00471E07" w:rsidP="00471E0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F5309">
        <w:rPr>
          <w:rFonts w:ascii="Times New Roman" w:hAnsi="Times New Roman" w:cs="Times New Roman"/>
          <w:i/>
          <w:sz w:val="20"/>
          <w:szCs w:val="20"/>
        </w:rPr>
        <w:t>Note.</w:t>
      </w:r>
      <w:r w:rsidR="00DE675D">
        <w:rPr>
          <w:rFonts w:ascii="Times New Roman" w:hAnsi="Times New Roman" w:cs="Times New Roman"/>
          <w:sz w:val="20"/>
          <w:szCs w:val="20"/>
        </w:rPr>
        <w:t xml:space="preserve"> T1=10 years old; T3=13 years old</w:t>
      </w:r>
      <w:r w:rsidR="00722740">
        <w:rPr>
          <w:rFonts w:ascii="Times New Roman" w:hAnsi="Times New Roman" w:cs="Times New Roman"/>
          <w:sz w:val="20"/>
          <w:szCs w:val="20"/>
        </w:rPr>
        <w:t xml:space="preserve">;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created 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respondents’ BMI, self-reported age, </w:t>
      </w:r>
      <w:r w:rsidR="00AE13C9">
        <w:rPr>
          <w:rFonts w:ascii="Times New Roman" w:hAnsi="Times New Roman" w:cs="Times New Roman"/>
          <w:color w:val="000000" w:themeColor="text1"/>
          <w:sz w:val="20"/>
          <w:szCs w:val="20"/>
        </w:rPr>
        <w:t>Gender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external reference sample from WHO (Cole et al., 2000; de </w:t>
      </w:r>
      <w:proofErr w:type="spellStart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>Onis</w:t>
      </w:r>
      <w:proofErr w:type="spellEnd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 al., 2007)</w:t>
      </w:r>
      <w:r w:rsidR="00F22287">
        <w:rPr>
          <w:rFonts w:ascii="Times New Roman" w:hAnsi="Times New Roman" w:cs="Times New Roman"/>
          <w:sz w:val="20"/>
          <w:szCs w:val="20"/>
        </w:rPr>
        <w:t xml:space="preserve">; Lon= mean centred loneliness score; </w:t>
      </w:r>
      <w:r w:rsidR="00C15F15">
        <w:rPr>
          <w:rFonts w:ascii="Times New Roman" w:hAnsi="Times New Roman" w:cs="Times New Roman"/>
          <w:sz w:val="20"/>
          <w:szCs w:val="20"/>
        </w:rPr>
        <w:t>IS</w:t>
      </w:r>
      <w:r w:rsidR="00F22287">
        <w:rPr>
          <w:rFonts w:ascii="Times New Roman" w:hAnsi="Times New Roman" w:cs="Times New Roman"/>
          <w:sz w:val="20"/>
          <w:szCs w:val="20"/>
        </w:rPr>
        <w:t xml:space="preserve"> = </w:t>
      </w:r>
      <w:r w:rsidR="00C15F15">
        <w:rPr>
          <w:rFonts w:ascii="Times New Roman" w:hAnsi="Times New Roman" w:cs="Times New Roman"/>
          <w:sz w:val="20"/>
          <w:szCs w:val="20"/>
        </w:rPr>
        <w:t>Income Sufficiency</w:t>
      </w:r>
      <w:r w:rsidR="00F22287">
        <w:rPr>
          <w:rFonts w:ascii="Times New Roman" w:hAnsi="Times New Roman" w:cs="Times New Roman"/>
          <w:sz w:val="20"/>
          <w:szCs w:val="20"/>
        </w:rPr>
        <w:t>;</w:t>
      </w:r>
      <w:r w:rsidRPr="00DF530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F5309">
        <w:rPr>
          <w:rFonts w:ascii="Times New Roman" w:hAnsi="Times New Roman" w:cs="Times New Roman"/>
          <w:sz w:val="20"/>
          <w:szCs w:val="20"/>
        </w:rPr>
        <w:t>Bootstrap results are based on 1000 bootstrap samples</w:t>
      </w:r>
      <w:r w:rsidRPr="00DF5309">
        <w:rPr>
          <w:rFonts w:ascii="Times New Roman" w:hAnsi="Times New Roman" w:cs="Times New Roman"/>
          <w:i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sz w:val="20"/>
          <w:szCs w:val="20"/>
        </w:rPr>
        <w:t>Model:</w:t>
      </w:r>
      <w:r w:rsidRPr="00DF5309">
        <w:rPr>
          <w:rFonts w:ascii="Times New Roman" w:hAnsi="Times New Roman" w:cs="Times New Roman"/>
          <w:sz w:val="20"/>
          <w:szCs w:val="20"/>
        </w:rPr>
        <w:t xml:space="preserve"> </w:t>
      </w:r>
      <w:r w:rsidRPr="00134F41">
        <w:rPr>
          <w:rFonts w:ascii="Times New Roman" w:hAnsi="Times New Roman" w:cs="Times New Roman"/>
          <w:i/>
          <w:sz w:val="20"/>
          <w:szCs w:val="20"/>
        </w:rPr>
        <w:t>F</w:t>
      </w:r>
      <w:r w:rsidRPr="00DF5309">
        <w:rPr>
          <w:rFonts w:ascii="Times New Roman" w:hAnsi="Times New Roman" w:cs="Times New Roman"/>
          <w:sz w:val="20"/>
          <w:szCs w:val="20"/>
        </w:rPr>
        <w:t xml:space="preserve"> (7,1012)=544.20, </w:t>
      </w:r>
      <w:r w:rsidRPr="00722740">
        <w:rPr>
          <w:rFonts w:ascii="Times New Roman" w:hAnsi="Times New Roman" w:cs="Times New Roman"/>
          <w:i/>
          <w:sz w:val="20"/>
          <w:szCs w:val="20"/>
        </w:rPr>
        <w:t>p</w:t>
      </w:r>
      <w:r w:rsidRPr="00DF5309">
        <w:rPr>
          <w:rFonts w:ascii="Times New Roman" w:hAnsi="Times New Roman" w:cs="Times New Roman"/>
          <w:sz w:val="20"/>
          <w:szCs w:val="20"/>
        </w:rPr>
        <w:t>&lt;.001</w:t>
      </w:r>
    </w:p>
    <w:p w14:paraId="0B1CF8B0" w14:textId="717D2138" w:rsidR="00471E07" w:rsidRDefault="00471E07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87064C4" w14:textId="3AD6A41F" w:rsidR="00471E07" w:rsidRDefault="00471E07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6308D6" w14:textId="77777777" w:rsidR="00471E07" w:rsidRPr="00CB6006" w:rsidRDefault="00471E07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9DAB8E2" w14:textId="25670D83" w:rsidR="00666B5D" w:rsidRPr="00CB6006" w:rsidRDefault="00666B5D" w:rsidP="00666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B6006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F511F3">
        <w:rPr>
          <w:rFonts w:ascii="Times New Roman" w:hAnsi="Times New Roman" w:cs="Times New Roman"/>
          <w:b/>
          <w:sz w:val="20"/>
          <w:szCs w:val="20"/>
        </w:rPr>
        <w:t xml:space="preserve"> S6</w:t>
      </w:r>
      <w:r w:rsidR="00C4447E" w:rsidRPr="00CB6006">
        <w:rPr>
          <w:rFonts w:ascii="Times New Roman" w:hAnsi="Times New Roman" w:cs="Times New Roman"/>
          <w:b/>
          <w:sz w:val="20"/>
          <w:szCs w:val="20"/>
        </w:rPr>
        <w:t>.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Bootstrapped Hierarchical </w:t>
      </w:r>
      <w:r w:rsidR="004C3EC0">
        <w:rPr>
          <w:rFonts w:ascii="Times New Roman" w:hAnsi="Times New Roman" w:cs="Times New Roman"/>
          <w:sz w:val="20"/>
          <w:szCs w:val="20"/>
        </w:rPr>
        <w:t>Regression Analysis</w:t>
      </w:r>
      <w:r w:rsidRPr="00CB6006">
        <w:rPr>
          <w:rFonts w:ascii="Times New Roman" w:hAnsi="Times New Roman" w:cs="Times New Roman"/>
          <w:sz w:val="20"/>
          <w:szCs w:val="20"/>
        </w:rPr>
        <w:t>: T2 Loneliness (Lon) as a Predictor of Dependent Variable</w:t>
      </w:r>
      <w:r w:rsidRPr="00CB60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6006">
        <w:rPr>
          <w:rFonts w:ascii="Times New Roman" w:hAnsi="Times New Roman" w:cs="Times New Roman"/>
          <w:sz w:val="20"/>
          <w:szCs w:val="20"/>
        </w:rPr>
        <w:t xml:space="preserve">T3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="00C4447E" w:rsidRPr="00CB6006">
        <w:rPr>
          <w:rFonts w:ascii="Times New Roman" w:hAnsi="Times New Roman" w:cs="Times New Roman"/>
          <w:sz w:val="20"/>
          <w:szCs w:val="20"/>
        </w:rPr>
        <w:t xml:space="preserve"> including quadratic effects and interactions.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518"/>
        <w:gridCol w:w="870"/>
        <w:gridCol w:w="920"/>
        <w:gridCol w:w="470"/>
        <w:gridCol w:w="176"/>
        <w:gridCol w:w="370"/>
        <w:gridCol w:w="370"/>
        <w:gridCol w:w="2351"/>
      </w:tblGrid>
      <w:tr w:rsidR="00722740" w:rsidRPr="00DF5309" w14:paraId="0B532F28" w14:textId="77777777" w:rsidTr="00722740">
        <w:trPr>
          <w:cantSplit/>
        </w:trPr>
        <w:tc>
          <w:tcPr>
            <w:tcW w:w="0" w:type="auto"/>
            <w:gridSpan w:val="2"/>
            <w:shd w:val="clear" w:color="auto" w:fill="FFFFFF"/>
          </w:tcPr>
          <w:p w14:paraId="08F6EEF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43B5853" w14:textId="77777777" w:rsidR="00722740" w:rsidRPr="003807D7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shd w:val="clear" w:color="auto" w:fill="FFFFFF"/>
          </w:tcPr>
          <w:p w14:paraId="73B817A7" w14:textId="77777777" w:rsidR="00722740" w:rsidRPr="003807D7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8706803" w14:textId="77777777" w:rsidR="00722740" w:rsidRPr="003807D7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Variance explained at each step</w:t>
            </w:r>
          </w:p>
        </w:tc>
      </w:tr>
      <w:tr w:rsidR="00722740" w:rsidRPr="00DF5309" w14:paraId="3FB55114" w14:textId="77777777" w:rsidTr="00722740">
        <w:trPr>
          <w:cantSplit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44D2F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D5759" w14:textId="77777777" w:rsidR="00722740" w:rsidRPr="00DF5309" w:rsidRDefault="00722740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ECA51B" w14:textId="77777777" w:rsidR="00722740" w:rsidRPr="00DF5309" w:rsidRDefault="00722740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6EA5B" w14:textId="77777777" w:rsidR="00722740" w:rsidRPr="00DF5309" w:rsidRDefault="00722740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D96DF8" w14:textId="77777777" w:rsidR="00722740" w:rsidRPr="00DF5309" w:rsidRDefault="00722740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C6C74" w14:textId="77777777" w:rsidR="00722740" w:rsidRPr="00DF5309" w:rsidRDefault="00722740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9822C" w14:textId="77777777" w:rsidR="00722740" w:rsidRPr="00DF5309" w:rsidRDefault="00722740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∆R2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39844" w14:textId="77777777" w:rsidR="00722740" w:rsidRPr="00DF5309" w:rsidRDefault="00722740" w:rsidP="00C15F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E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 </w:t>
            </w:r>
            <w:r w:rsidRPr="00DF5309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</w:p>
        </w:tc>
      </w:tr>
      <w:tr w:rsidR="00722740" w:rsidRPr="00DF5309" w14:paraId="2099D9EA" w14:textId="77777777" w:rsidTr="00722740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9F4471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B57A9CD" w14:textId="226A99DA" w:rsidR="00722740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D19E7A8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5D8C4C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[-.02, .02]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801578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68815C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3F2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DB892E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CE80A9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CEC4ED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(3,1030)=2827.98, </w:t>
            </w: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722740" w:rsidRPr="00DF5309" w14:paraId="00EA9D16" w14:textId="77777777" w:rsidTr="00722740">
        <w:trPr>
          <w:cantSplit/>
        </w:trPr>
        <w:tc>
          <w:tcPr>
            <w:tcW w:w="0" w:type="auto"/>
            <w:vMerge/>
            <w:tcBorders>
              <w:top w:val="nil"/>
            </w:tcBorders>
            <w:shd w:val="clear" w:color="auto" w:fill="FFFFFF"/>
          </w:tcPr>
          <w:p w14:paraId="49499BE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27EDF795" w14:textId="64736877" w:rsidR="00722740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722740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F3FD7B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F44218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[-.02, .04]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3C66CB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1E4679E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10BEAA3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7D95EFE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</w:tcPr>
          <w:p w14:paraId="7C205F0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0AECE630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43990D1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198ED3F" w14:textId="0AD8AA05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D27BC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E35EB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[.92, .97]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B5F2D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F310F5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259D1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07A50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5340E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3D8C9234" w14:textId="77777777" w:rsidTr="00722740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3D47690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7794DDBF" w14:textId="19113E92" w:rsidR="00722740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0BEF0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DDEF7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3918E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.951</w:t>
            </w:r>
          </w:p>
        </w:tc>
        <w:tc>
          <w:tcPr>
            <w:tcW w:w="0" w:type="auto"/>
            <w:shd w:val="clear" w:color="auto" w:fill="FFFFFF"/>
          </w:tcPr>
          <w:p w14:paraId="2F7D19E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569CE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CE7E1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C93F4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(1,1029)=1.99, </w:t>
            </w: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=.158</w:t>
            </w:r>
          </w:p>
        </w:tc>
      </w:tr>
      <w:tr w:rsidR="00722740" w:rsidRPr="00DF5309" w14:paraId="13771127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54D1BCD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D45754C" w14:textId="301D61FC" w:rsidR="00722740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722740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B1902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F3A36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CF5BB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.462</w:t>
            </w:r>
          </w:p>
        </w:tc>
        <w:tc>
          <w:tcPr>
            <w:tcW w:w="0" w:type="auto"/>
            <w:shd w:val="clear" w:color="auto" w:fill="FFFFFF"/>
          </w:tcPr>
          <w:p w14:paraId="48FF2E8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A93C8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84AD9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042E7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0D966E58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59D9C60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28FEC78" w14:textId="3CFCF7CF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6F61D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.94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09D31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[.91, .97]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F5077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742BDA0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577C0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3D272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14CA0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77E74128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5F13E19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8C30DFE" w14:textId="47445FE0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FC8778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E5B0E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[-.01,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C165F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.253</w:t>
            </w:r>
          </w:p>
        </w:tc>
        <w:tc>
          <w:tcPr>
            <w:tcW w:w="0" w:type="auto"/>
            <w:shd w:val="clear" w:color="auto" w:fill="FFFFFF"/>
          </w:tcPr>
          <w:p w14:paraId="0772785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7FB53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57D26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2E8D1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2AD16657" w14:textId="77777777" w:rsidTr="00722740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7DBB964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20807690" w14:textId="438510CC" w:rsidR="00722740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512D4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42FB1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A8B7B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.952</w:t>
            </w:r>
          </w:p>
        </w:tc>
        <w:tc>
          <w:tcPr>
            <w:tcW w:w="0" w:type="auto"/>
            <w:shd w:val="clear" w:color="auto" w:fill="FFFFFF"/>
          </w:tcPr>
          <w:p w14:paraId="0B9BDCA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6C432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5975F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0EE76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(1,1028)=6.84, </w:t>
            </w: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=.009</w:t>
            </w:r>
          </w:p>
        </w:tc>
      </w:tr>
      <w:tr w:rsidR="00722740" w:rsidRPr="00DF5309" w14:paraId="531BCD91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3E4FE95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AB8020E" w14:textId="54D16CC7" w:rsidR="00722740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722740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339D3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222CE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226EE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.516</w:t>
            </w:r>
          </w:p>
        </w:tc>
        <w:tc>
          <w:tcPr>
            <w:tcW w:w="0" w:type="auto"/>
            <w:shd w:val="clear" w:color="auto" w:fill="FFFFFF"/>
          </w:tcPr>
          <w:p w14:paraId="4505F9B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4A0BA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AD7FD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0D950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26970EDE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6CAA163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422C39F" w14:textId="686DC1B2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B798F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74B67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[.92, .97]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87DE0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615E59C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A65AC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F5E62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8A457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473C7DA5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0C221638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2BB2555" w14:textId="307FD051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93F03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72582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AB92A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.390</w:t>
            </w:r>
          </w:p>
        </w:tc>
        <w:tc>
          <w:tcPr>
            <w:tcW w:w="0" w:type="auto"/>
            <w:shd w:val="clear" w:color="auto" w:fill="FFFFFF"/>
          </w:tcPr>
          <w:p w14:paraId="6026C28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A017A0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5B429B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BB198B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2C83394E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76AD029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64A8C3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F2F16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22DB5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44C4C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.083</w:t>
            </w:r>
          </w:p>
        </w:tc>
        <w:tc>
          <w:tcPr>
            <w:tcW w:w="0" w:type="auto"/>
            <w:shd w:val="clear" w:color="auto" w:fill="FFFFFF"/>
          </w:tcPr>
          <w:p w14:paraId="6C3D3CD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454C3D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2E951E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BF7624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64384447" w14:textId="77777777" w:rsidTr="00722740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413A3F8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72A4D25F" w14:textId="1DC65812" w:rsidR="00722740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2771A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4030A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96F20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.954</w:t>
            </w:r>
          </w:p>
        </w:tc>
        <w:tc>
          <w:tcPr>
            <w:tcW w:w="0" w:type="auto"/>
            <w:shd w:val="clear" w:color="auto" w:fill="FFFFFF"/>
          </w:tcPr>
          <w:p w14:paraId="2ACF9FF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3924D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464E7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3C7A9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(1,1027)=.48, </w:t>
            </w: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=.490</w:t>
            </w:r>
          </w:p>
        </w:tc>
      </w:tr>
      <w:tr w:rsidR="00722740" w:rsidRPr="00DF5309" w14:paraId="10C2D31B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5DA04BE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98DD821" w14:textId="17A33945" w:rsidR="00722740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722740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A94EB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3CBAE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.04] 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DC4C7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.502</w:t>
            </w:r>
          </w:p>
        </w:tc>
        <w:tc>
          <w:tcPr>
            <w:tcW w:w="0" w:type="auto"/>
            <w:shd w:val="clear" w:color="auto" w:fill="FFFFFF"/>
          </w:tcPr>
          <w:p w14:paraId="516EA79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20C37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F89EF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F7AD5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7826FBF8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1D29722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A0BFBC2" w14:textId="5C5F6E25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C61BE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.95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29C31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[.92, .97]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2D1B98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01888DD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EB504D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1882A6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CFF64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7BB17BA6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0A9D499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1BE584" w14:textId="45678C21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40C86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53F96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936E8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.423</w:t>
            </w:r>
          </w:p>
        </w:tc>
        <w:tc>
          <w:tcPr>
            <w:tcW w:w="0" w:type="auto"/>
            <w:shd w:val="clear" w:color="auto" w:fill="FFFFFF"/>
          </w:tcPr>
          <w:p w14:paraId="5F04454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1E18D0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4EC2B2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3400FF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08F15601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62E1987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3A4307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E3B6B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E49B5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290A5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.085</w:t>
            </w:r>
          </w:p>
        </w:tc>
        <w:tc>
          <w:tcPr>
            <w:tcW w:w="0" w:type="auto"/>
            <w:shd w:val="clear" w:color="auto" w:fill="FFFFFF"/>
          </w:tcPr>
          <w:p w14:paraId="107D7C8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91E016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F27DFF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C919D8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6DD6FEBF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2D7D125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2368E38" w14:textId="323CFCF4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T2_Lonx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FACDA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B0CBF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.03]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8EDC5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.586</w:t>
            </w:r>
          </w:p>
        </w:tc>
        <w:tc>
          <w:tcPr>
            <w:tcW w:w="0" w:type="auto"/>
            <w:shd w:val="clear" w:color="auto" w:fill="FFFFFF"/>
          </w:tcPr>
          <w:p w14:paraId="7DA8B6B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C77AAD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5E27BF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CB95AA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7354F148" w14:textId="77777777" w:rsidTr="00722740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14:paraId="6BF7D60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1DD9BE81" w14:textId="4950114F" w:rsidR="00722740" w:rsidRPr="00DF5309" w:rsidRDefault="00AE13C9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6E221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1FCF2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[-.05, .00]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5A3D5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.035</w:t>
            </w:r>
          </w:p>
        </w:tc>
        <w:tc>
          <w:tcPr>
            <w:tcW w:w="0" w:type="auto"/>
            <w:shd w:val="clear" w:color="auto" w:fill="FFFFFF"/>
          </w:tcPr>
          <w:p w14:paraId="78EF30D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311E2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5E1EE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D5276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(1,1026)=11.37, </w:t>
            </w:r>
            <w:r w:rsidRPr="00A62E6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=.001</w:t>
            </w:r>
          </w:p>
        </w:tc>
      </w:tr>
      <w:tr w:rsidR="00722740" w:rsidRPr="00DF5309" w14:paraId="5FE8606B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1CB93BB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93485F8" w14:textId="753ED468" w:rsidR="00722740" w:rsidRPr="00DF5309" w:rsidRDefault="00C15F15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</w:t>
            </w:r>
            <w:r w:rsidR="00722740"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_T2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042E3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6D095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[-.02, .04]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0CD60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.528</w:t>
            </w:r>
          </w:p>
        </w:tc>
        <w:tc>
          <w:tcPr>
            <w:tcW w:w="0" w:type="auto"/>
            <w:shd w:val="clear" w:color="auto" w:fill="FFFFFF"/>
          </w:tcPr>
          <w:p w14:paraId="7F7CA36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B96DD0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5AAFBC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B8A338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4EE6B7A4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70C7CB8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BD8C287" w14:textId="3A157D40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T2 </w:t>
            </w:r>
            <w:r w:rsidR="00C15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z-BMI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AB9AE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.94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61311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[.91, .97]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A4C4D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FFFFFF"/>
          </w:tcPr>
          <w:p w14:paraId="661FB674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9A77E3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9A3054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E0DB50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54D66A5D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041FF03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84F1518" w14:textId="7C3A017B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</w:t>
            </w:r>
            <w:r w:rsidR="00F22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E90C8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91F2C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[-.04,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1B996E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.435</w:t>
            </w:r>
          </w:p>
        </w:tc>
        <w:tc>
          <w:tcPr>
            <w:tcW w:w="0" w:type="auto"/>
            <w:shd w:val="clear" w:color="auto" w:fill="FFFFFF"/>
          </w:tcPr>
          <w:p w14:paraId="2AD9E25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3CCBAC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025832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A2692B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71F1C9B7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40BB585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E39B4CF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DA5EE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77F84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.02]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7C50E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.069</w:t>
            </w:r>
          </w:p>
        </w:tc>
        <w:tc>
          <w:tcPr>
            <w:tcW w:w="0" w:type="auto"/>
            <w:shd w:val="clear" w:color="auto" w:fill="FFFFFF"/>
          </w:tcPr>
          <w:p w14:paraId="5F395043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4C9152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13D217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13A3AE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6C59BC76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63D4549C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63BECA7F" w14:textId="7A6FB41C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T2_Lonx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6B6492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 (.02)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FE073D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[-.05, .01]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686C9B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0" w:type="auto"/>
            <w:shd w:val="clear" w:color="auto" w:fill="FFFFFF"/>
          </w:tcPr>
          <w:p w14:paraId="4C1B27B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8CE595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F452BC1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BAC4ED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740" w:rsidRPr="00DF5309" w14:paraId="4EEFEDD2" w14:textId="77777777" w:rsidTr="00722740">
        <w:trPr>
          <w:cantSplit/>
        </w:trPr>
        <w:tc>
          <w:tcPr>
            <w:tcW w:w="0" w:type="auto"/>
            <w:vMerge/>
            <w:shd w:val="clear" w:color="auto" w:fill="FFFFFF"/>
          </w:tcPr>
          <w:p w14:paraId="499FEEB5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79568B4" w14:textId="62397FD0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T2_Lon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AE13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DE77CA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 (.01)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A65547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[.00, .03] 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2256E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0" w:type="auto"/>
            <w:shd w:val="clear" w:color="auto" w:fill="FFFFFF"/>
          </w:tcPr>
          <w:p w14:paraId="1E6D2BD9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D37D968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29C3FC0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F4681D6" w14:textId="77777777" w:rsidR="00722740" w:rsidRPr="00DF5309" w:rsidRDefault="00722740" w:rsidP="00C15F1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D5FDDDE" w14:textId="480E12F9" w:rsidR="00D860DA" w:rsidRPr="00850AF4" w:rsidRDefault="00722740" w:rsidP="00850AF4">
      <w:pPr>
        <w:spacing w:line="360" w:lineRule="auto"/>
      </w:pPr>
      <w:r w:rsidRPr="00DF5309">
        <w:rPr>
          <w:rFonts w:ascii="Times New Roman" w:hAnsi="Times New Roman" w:cs="Times New Roman"/>
          <w:i/>
          <w:sz w:val="20"/>
          <w:szCs w:val="20"/>
        </w:rPr>
        <w:t>Note.</w:t>
      </w:r>
      <w:r w:rsidRPr="00DF5309">
        <w:rPr>
          <w:rFonts w:ascii="Times New Roman" w:hAnsi="Times New Roman" w:cs="Times New Roman"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sz w:val="20"/>
          <w:szCs w:val="20"/>
        </w:rPr>
        <w:t>T2=12 years old; T3=13 years old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C15F15">
        <w:rPr>
          <w:rFonts w:ascii="Times New Roman" w:hAnsi="Times New Roman" w:cs="Times New Roman"/>
          <w:sz w:val="20"/>
          <w:szCs w:val="20"/>
        </w:rPr>
        <w:t>z-BMI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created 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respondents’ BMI, self-reported age, </w:t>
      </w:r>
      <w:r w:rsidR="00AE13C9">
        <w:rPr>
          <w:rFonts w:ascii="Times New Roman" w:hAnsi="Times New Roman" w:cs="Times New Roman"/>
          <w:color w:val="000000" w:themeColor="text1"/>
          <w:sz w:val="20"/>
          <w:szCs w:val="20"/>
        </w:rPr>
        <w:t>Gender</w:t>
      </w:r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external reference sample from WHO (Cole et al., 2000; de </w:t>
      </w:r>
      <w:proofErr w:type="spellStart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>Onis</w:t>
      </w:r>
      <w:proofErr w:type="spellEnd"/>
      <w:r w:rsidR="00DE675D" w:rsidRPr="00DE67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 al., 2007)</w:t>
      </w:r>
      <w:r w:rsidR="00F22287">
        <w:rPr>
          <w:rFonts w:ascii="Times New Roman" w:hAnsi="Times New Roman" w:cs="Times New Roman"/>
          <w:sz w:val="20"/>
          <w:szCs w:val="20"/>
        </w:rPr>
        <w:t xml:space="preserve">; Lon= mean centred loneliness score; </w:t>
      </w:r>
      <w:r w:rsidR="00C15F15">
        <w:rPr>
          <w:rFonts w:ascii="Times New Roman" w:hAnsi="Times New Roman" w:cs="Times New Roman"/>
          <w:sz w:val="20"/>
          <w:szCs w:val="20"/>
        </w:rPr>
        <w:t>IS</w:t>
      </w:r>
      <w:r w:rsidR="00F22287">
        <w:rPr>
          <w:rFonts w:ascii="Times New Roman" w:hAnsi="Times New Roman" w:cs="Times New Roman"/>
          <w:sz w:val="20"/>
          <w:szCs w:val="20"/>
        </w:rPr>
        <w:t xml:space="preserve"> = </w:t>
      </w:r>
      <w:r w:rsidR="00C15F15">
        <w:rPr>
          <w:rFonts w:ascii="Times New Roman" w:hAnsi="Times New Roman" w:cs="Times New Roman"/>
          <w:sz w:val="20"/>
          <w:szCs w:val="20"/>
        </w:rPr>
        <w:t>Income Sufficiency</w:t>
      </w:r>
      <w:r w:rsidR="00F22287">
        <w:rPr>
          <w:rFonts w:ascii="Times New Roman" w:hAnsi="Times New Roman" w:cs="Times New Roman"/>
          <w:sz w:val="20"/>
          <w:szCs w:val="20"/>
        </w:rPr>
        <w:t>;</w:t>
      </w:r>
      <w:r w:rsidRPr="00DF530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F5309">
        <w:rPr>
          <w:rFonts w:ascii="Times New Roman" w:hAnsi="Times New Roman" w:cs="Times New Roman"/>
          <w:sz w:val="20"/>
          <w:szCs w:val="20"/>
        </w:rPr>
        <w:t>Bootstrap results are based on 1000 bootstrap samples</w:t>
      </w:r>
      <w:r w:rsidRPr="00DF5309">
        <w:rPr>
          <w:rFonts w:ascii="Times New Roman" w:hAnsi="Times New Roman" w:cs="Times New Roman"/>
          <w:i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sz w:val="20"/>
          <w:szCs w:val="20"/>
        </w:rPr>
        <w:t>Model:</w:t>
      </w:r>
      <w:r w:rsidRPr="00DF5309">
        <w:rPr>
          <w:rFonts w:ascii="Times New Roman" w:hAnsi="Times New Roman" w:cs="Times New Roman"/>
          <w:sz w:val="20"/>
          <w:szCs w:val="20"/>
        </w:rPr>
        <w:t xml:space="preserve"> </w:t>
      </w:r>
      <w:r w:rsidRPr="00134F41">
        <w:rPr>
          <w:rFonts w:ascii="Times New Roman" w:hAnsi="Times New Roman" w:cs="Times New Roman"/>
          <w:i/>
          <w:sz w:val="20"/>
          <w:szCs w:val="20"/>
        </w:rPr>
        <w:t>F</w:t>
      </w:r>
      <w:r w:rsidRPr="00DF5309">
        <w:rPr>
          <w:rFonts w:ascii="Times New Roman" w:hAnsi="Times New Roman" w:cs="Times New Roman"/>
          <w:sz w:val="20"/>
          <w:szCs w:val="20"/>
        </w:rPr>
        <w:t xml:space="preserve">(7,1026)=1234.70, </w:t>
      </w:r>
      <w:r w:rsidRPr="00A62E6E">
        <w:rPr>
          <w:rFonts w:ascii="Times New Roman" w:hAnsi="Times New Roman" w:cs="Times New Roman"/>
          <w:i/>
          <w:sz w:val="20"/>
          <w:szCs w:val="20"/>
        </w:rPr>
        <w:t>p</w:t>
      </w:r>
      <w:r w:rsidRPr="00DF5309">
        <w:rPr>
          <w:rFonts w:ascii="Times New Roman" w:hAnsi="Times New Roman" w:cs="Times New Roman"/>
          <w:sz w:val="20"/>
          <w:szCs w:val="20"/>
        </w:rPr>
        <w:t>&lt;.00</w:t>
      </w:r>
      <w:r w:rsidR="00850AF4">
        <w:rPr>
          <w:rFonts w:ascii="Times New Roman" w:hAnsi="Times New Roman" w:cs="Times New Roman"/>
          <w:sz w:val="20"/>
          <w:szCs w:val="20"/>
        </w:rPr>
        <w:t xml:space="preserve">1. </w:t>
      </w:r>
    </w:p>
    <w:sectPr w:rsidR="00D860DA" w:rsidRPr="00850AF4" w:rsidSect="00850AF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0064"/>
    <w:multiLevelType w:val="hybridMultilevel"/>
    <w:tmpl w:val="6AB4F7DE"/>
    <w:lvl w:ilvl="0" w:tplc="EA5EC68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42DEE"/>
    <w:multiLevelType w:val="hybridMultilevel"/>
    <w:tmpl w:val="79C06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40400"/>
    <w:multiLevelType w:val="hybridMultilevel"/>
    <w:tmpl w:val="48823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31868"/>
    <w:multiLevelType w:val="multilevel"/>
    <w:tmpl w:val="F3CC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D84054"/>
    <w:multiLevelType w:val="hybridMultilevel"/>
    <w:tmpl w:val="3AECCD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E93CF2"/>
    <w:multiLevelType w:val="hybridMultilevel"/>
    <w:tmpl w:val="C62E5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5D"/>
    <w:rsid w:val="00031006"/>
    <w:rsid w:val="000C2031"/>
    <w:rsid w:val="001133F3"/>
    <w:rsid w:val="00144C97"/>
    <w:rsid w:val="001948C4"/>
    <w:rsid w:val="002557DA"/>
    <w:rsid w:val="00263529"/>
    <w:rsid w:val="00264F58"/>
    <w:rsid w:val="002C358D"/>
    <w:rsid w:val="002F6795"/>
    <w:rsid w:val="0033584B"/>
    <w:rsid w:val="003D7A47"/>
    <w:rsid w:val="00471E07"/>
    <w:rsid w:val="004A5804"/>
    <w:rsid w:val="004C3EC0"/>
    <w:rsid w:val="005479B0"/>
    <w:rsid w:val="005776A8"/>
    <w:rsid w:val="005C0DE3"/>
    <w:rsid w:val="005C25C6"/>
    <w:rsid w:val="005C5A12"/>
    <w:rsid w:val="00600F9D"/>
    <w:rsid w:val="00601B41"/>
    <w:rsid w:val="00632DE6"/>
    <w:rsid w:val="00636549"/>
    <w:rsid w:val="00666B5D"/>
    <w:rsid w:val="00667107"/>
    <w:rsid w:val="006C2D68"/>
    <w:rsid w:val="00722740"/>
    <w:rsid w:val="007B3376"/>
    <w:rsid w:val="007B6261"/>
    <w:rsid w:val="00850AF4"/>
    <w:rsid w:val="00876368"/>
    <w:rsid w:val="008B7A89"/>
    <w:rsid w:val="008F0F54"/>
    <w:rsid w:val="009710CE"/>
    <w:rsid w:val="00A43C5C"/>
    <w:rsid w:val="00AE13C9"/>
    <w:rsid w:val="00B015F3"/>
    <w:rsid w:val="00B63781"/>
    <w:rsid w:val="00BE3593"/>
    <w:rsid w:val="00C15F15"/>
    <w:rsid w:val="00C4447E"/>
    <w:rsid w:val="00CB6006"/>
    <w:rsid w:val="00CD0E36"/>
    <w:rsid w:val="00D12D0B"/>
    <w:rsid w:val="00D860DA"/>
    <w:rsid w:val="00DE675D"/>
    <w:rsid w:val="00DF0CDF"/>
    <w:rsid w:val="00E11069"/>
    <w:rsid w:val="00E4634A"/>
    <w:rsid w:val="00E47AC0"/>
    <w:rsid w:val="00EA78A9"/>
    <w:rsid w:val="00ED61DC"/>
    <w:rsid w:val="00F22287"/>
    <w:rsid w:val="00F511F3"/>
    <w:rsid w:val="00F74E91"/>
    <w:rsid w:val="00FC2576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FC22CA"/>
  <w14:defaultImageDpi w14:val="300"/>
  <w15:docId w15:val="{38F36731-95CC-C047-A387-1873DB0C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6B5D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B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6B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6B5D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B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B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66B5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66B5D"/>
    <w:rPr>
      <w:rFonts w:asciiTheme="majorHAnsi" w:eastAsiaTheme="majorEastAsia" w:hAnsiTheme="majorHAnsi" w:cstheme="majorBidi"/>
      <w:color w:val="365F91" w:themeColor="accent1" w:themeShade="BF"/>
      <w:szCs w:val="22"/>
    </w:rPr>
  </w:style>
  <w:style w:type="character" w:styleId="Hyperlink">
    <w:name w:val="Hyperlink"/>
    <w:basedOn w:val="DefaultParagraphFont"/>
    <w:uiPriority w:val="99"/>
    <w:unhideWhenUsed/>
    <w:rsid w:val="00666B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6B5D"/>
    <w:pPr>
      <w:ind w:left="720"/>
      <w:contextualSpacing/>
    </w:pPr>
  </w:style>
  <w:style w:type="table" w:styleId="TableGrid">
    <w:name w:val="Table Grid"/>
    <w:basedOn w:val="TableNormal"/>
    <w:uiPriority w:val="59"/>
    <w:rsid w:val="00666B5D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6B5D"/>
    <w:rPr>
      <w:rFonts w:eastAsiaTheme="minorHAns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66B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ef-lnk">
    <w:name w:val="ref-lnk"/>
    <w:basedOn w:val="DefaultParagraphFont"/>
    <w:rsid w:val="00666B5D"/>
  </w:style>
  <w:style w:type="character" w:styleId="FollowedHyperlink">
    <w:name w:val="FollowedHyperlink"/>
    <w:basedOn w:val="DefaultParagraphFont"/>
    <w:uiPriority w:val="99"/>
    <w:semiHidden/>
    <w:unhideWhenUsed/>
    <w:rsid w:val="00666B5D"/>
    <w:rPr>
      <w:color w:val="800080" w:themeColor="followedHyperlink"/>
      <w:u w:val="single"/>
    </w:rPr>
  </w:style>
  <w:style w:type="character" w:customStyle="1" w:styleId="entryauthor">
    <w:name w:val="entryauthor"/>
    <w:basedOn w:val="DefaultParagraphFont"/>
    <w:rsid w:val="00666B5D"/>
  </w:style>
  <w:style w:type="table" w:customStyle="1" w:styleId="PlainTable51">
    <w:name w:val="Plain Table 51"/>
    <w:basedOn w:val="TableNormal"/>
    <w:uiPriority w:val="45"/>
    <w:rsid w:val="00666B5D"/>
    <w:rPr>
      <w:rFonts w:eastAsiaTheme="minorHAnsi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66B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66B5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B5D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B5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B5D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B5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B5D"/>
    <w:rPr>
      <w:rFonts w:ascii="Lucida Grande" w:eastAsiaTheme="minorHAnsi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6B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B5D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66B5D"/>
  </w:style>
  <w:style w:type="paragraph" w:styleId="BodyText2">
    <w:name w:val="Body Text 2"/>
    <w:basedOn w:val="Normal"/>
    <w:link w:val="BodyText2Char"/>
    <w:rsid w:val="00666B5D"/>
    <w:pPr>
      <w:tabs>
        <w:tab w:val="left" w:pos="360"/>
      </w:tabs>
      <w:spacing w:after="0" w:line="480" w:lineRule="auto"/>
      <w:ind w:right="-229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66B5D"/>
    <w:rPr>
      <w:rFonts w:ascii="Times New Roman" w:eastAsia="Times New Roman" w:hAnsi="Times New Roman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666B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B5D"/>
    <w:rPr>
      <w:rFonts w:eastAsiaTheme="minorHAnsi"/>
      <w:sz w:val="22"/>
      <w:szCs w:val="22"/>
    </w:rPr>
  </w:style>
  <w:style w:type="table" w:customStyle="1" w:styleId="PlainTable21">
    <w:name w:val="Plain Table 21"/>
    <w:basedOn w:val="TableNormal"/>
    <w:uiPriority w:val="42"/>
    <w:rsid w:val="00666B5D"/>
    <w:rPr>
      <w:rFonts w:ascii="Arial" w:eastAsiaTheme="minorHAnsi" w:hAnsi="Arial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Simple2"/>
    <w:uiPriority w:val="99"/>
    <w:rsid w:val="00666B5D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TableSimple2"/>
    <w:uiPriority w:val="99"/>
    <w:rsid w:val="00666B5D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66B5D"/>
    <w:pPr>
      <w:spacing w:after="160" w:line="259" w:lineRule="auto"/>
    </w:pPr>
    <w:rPr>
      <w:rFonts w:eastAsiaTheme="minorHAnsi"/>
      <w:sz w:val="22"/>
      <w:szCs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authorname">
    <w:name w:val="authorname"/>
    <w:basedOn w:val="DefaultParagraphFont"/>
    <w:rsid w:val="00666B5D"/>
  </w:style>
  <w:style w:type="character" w:customStyle="1" w:styleId="authorsname">
    <w:name w:val="authors__name"/>
    <w:basedOn w:val="DefaultParagraphFont"/>
    <w:rsid w:val="00666B5D"/>
  </w:style>
  <w:style w:type="character" w:customStyle="1" w:styleId="authorscontact">
    <w:name w:val="authors__contact"/>
    <w:basedOn w:val="DefaultParagraphFont"/>
    <w:rsid w:val="00666B5D"/>
  </w:style>
  <w:style w:type="character" w:customStyle="1" w:styleId="balloon">
    <w:name w:val="balloon"/>
    <w:basedOn w:val="DefaultParagraphFont"/>
    <w:rsid w:val="00666B5D"/>
  </w:style>
  <w:style w:type="character" w:customStyle="1" w:styleId="apple-converted-space">
    <w:name w:val="apple-converted-space"/>
    <w:basedOn w:val="DefaultParagraphFont"/>
    <w:rsid w:val="00666B5D"/>
  </w:style>
  <w:style w:type="character" w:styleId="Emphasis">
    <w:name w:val="Emphasis"/>
    <w:basedOn w:val="DefaultParagraphFont"/>
    <w:uiPriority w:val="20"/>
    <w:qFormat/>
    <w:rsid w:val="00666B5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6B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66B5D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Lancashire</Company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 Qualter</dc:creator>
  <cp:keywords/>
  <dc:description/>
  <cp:lastModifiedBy>Pamela Qualter</cp:lastModifiedBy>
  <cp:revision>2</cp:revision>
  <cp:lastPrinted>2018-03-05T13:51:00Z</cp:lastPrinted>
  <dcterms:created xsi:type="dcterms:W3CDTF">2018-05-10T11:11:00Z</dcterms:created>
  <dcterms:modified xsi:type="dcterms:W3CDTF">2018-05-10T11:11:00Z</dcterms:modified>
</cp:coreProperties>
</file>