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68D43" w14:textId="52280C3E" w:rsidR="002B59A5" w:rsidRDefault="001A3F07">
      <w:bookmarkStart w:id="0" w:name="_Hlk151542590"/>
      <w:bookmarkEnd w:id="0"/>
      <w:r>
        <w:t>Supplementary 2</w:t>
      </w:r>
    </w:p>
    <w:p w14:paraId="5CF98B67" w14:textId="77777777" w:rsidR="001A3F07" w:rsidRDefault="001A3F07"/>
    <w:p w14:paraId="37BE956A" w14:textId="6590AD6C" w:rsidR="001A3F07" w:rsidRDefault="001A3F07" w:rsidP="001A3F0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B5E">
        <w:rPr>
          <w:rFonts w:ascii="Times New Roman" w:hAnsi="Times New Roman" w:cs="Times New Roman"/>
          <w:i/>
          <w:i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183B5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183B5E">
        <w:rPr>
          <w:rFonts w:ascii="Times New Roman" w:hAnsi="Times New Roman" w:cs="Times New Roman"/>
          <w:sz w:val="24"/>
          <w:szCs w:val="24"/>
        </w:rPr>
        <w:t xml:space="preserve"> Associations between ACEs and bullying victimization regarding </w:t>
      </w:r>
      <w:r>
        <w:rPr>
          <w:rFonts w:ascii="Times New Roman" w:hAnsi="Times New Roman" w:cs="Times New Roman"/>
          <w:sz w:val="24"/>
          <w:szCs w:val="24"/>
        </w:rPr>
        <w:t>internalizing</w:t>
      </w:r>
      <w:r w:rsidRPr="00183B5E">
        <w:rPr>
          <w:rFonts w:ascii="Times New Roman" w:hAnsi="Times New Roman" w:cs="Times New Roman"/>
          <w:sz w:val="24"/>
          <w:szCs w:val="24"/>
        </w:rPr>
        <w:t xml:space="preserve"> problems</w:t>
      </w:r>
      <w:r>
        <w:rPr>
          <w:rFonts w:ascii="Times New Roman" w:hAnsi="Times New Roman" w:cs="Times New Roman"/>
          <w:sz w:val="24"/>
          <w:szCs w:val="24"/>
        </w:rPr>
        <w:t xml:space="preserve"> with 95% confidence intervals.</w:t>
      </w:r>
    </w:p>
    <w:p w14:paraId="078DAE41" w14:textId="4526D75A" w:rsidR="001A3F07" w:rsidRPr="00183B5E" w:rsidRDefault="001A3F07" w:rsidP="001A3F0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E207A99" wp14:editId="3F0C36CB">
            <wp:extent cx="5029200" cy="3657600"/>
            <wp:effectExtent l="0" t="0" r="0" b="0"/>
            <wp:docPr id="1940053788" name="Picture 2" descr="A graph showing the number of bully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053788" name="Picture 2" descr="A graph showing the number of bullying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B8481" w14:textId="74A202DF" w:rsidR="001A3F07" w:rsidRPr="00183B5E" w:rsidRDefault="001A3F07" w:rsidP="001A3F0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B5E">
        <w:rPr>
          <w:rFonts w:ascii="Times New Roman" w:hAnsi="Times New Roman" w:cs="Times New Roman"/>
          <w:i/>
          <w:i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183B5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183B5E">
        <w:rPr>
          <w:rFonts w:ascii="Times New Roman" w:hAnsi="Times New Roman" w:cs="Times New Roman"/>
          <w:sz w:val="24"/>
          <w:szCs w:val="24"/>
        </w:rPr>
        <w:t xml:space="preserve"> Associations between ACEs and bullying victimization regarding </w:t>
      </w:r>
      <w:r>
        <w:rPr>
          <w:rFonts w:ascii="Times New Roman" w:hAnsi="Times New Roman" w:cs="Times New Roman"/>
          <w:sz w:val="24"/>
          <w:szCs w:val="24"/>
        </w:rPr>
        <w:t>externalizing</w:t>
      </w:r>
      <w:r w:rsidRPr="00183B5E">
        <w:rPr>
          <w:rFonts w:ascii="Times New Roman" w:hAnsi="Times New Roman" w:cs="Times New Roman"/>
          <w:sz w:val="24"/>
          <w:szCs w:val="24"/>
        </w:rPr>
        <w:t xml:space="preserve"> problems</w:t>
      </w:r>
      <w:r>
        <w:rPr>
          <w:rFonts w:ascii="Times New Roman" w:hAnsi="Times New Roman" w:cs="Times New Roman"/>
          <w:sz w:val="24"/>
          <w:szCs w:val="24"/>
        </w:rPr>
        <w:t xml:space="preserve"> with 95% confidence intervals.</w:t>
      </w:r>
    </w:p>
    <w:p w14:paraId="19F3C44E" w14:textId="77777777" w:rsidR="001A3F07" w:rsidRDefault="001A3F07"/>
    <w:p w14:paraId="4044530C" w14:textId="054E6A07" w:rsidR="001A3F07" w:rsidRDefault="001A3F07"/>
    <w:p w14:paraId="6DA6C9D6" w14:textId="1404675E" w:rsidR="001A3F07" w:rsidRDefault="001A3F07">
      <w:r>
        <w:rPr>
          <w:noProof/>
        </w:rPr>
        <w:lastRenderedPageBreak/>
        <w:drawing>
          <wp:inline distT="0" distB="0" distL="0" distR="0" wp14:anchorId="2ABBF463" wp14:editId="0D46EB6A">
            <wp:extent cx="5029200" cy="3657600"/>
            <wp:effectExtent l="0" t="0" r="0" b="0"/>
            <wp:docPr id="2042948162" name="Picture 1" descr="A graph of problems with numbers an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948162" name="Picture 1" descr="A graph of problems with numbers and lines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3F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F07"/>
    <w:rsid w:val="001A3F07"/>
    <w:rsid w:val="002B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942A85"/>
  <w15:chartTrackingRefBased/>
  <w15:docId w15:val="{5A0C069E-30D3-4207-894E-D3659BFD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</Words>
  <Characters>238</Characters>
  <Application>Microsoft Office Word</Application>
  <DocSecurity>0</DocSecurity>
  <Lines>10</Lines>
  <Paragraphs>3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Trompeter</dc:creator>
  <cp:keywords/>
  <dc:description/>
  <cp:lastModifiedBy>Nora Trompeter</cp:lastModifiedBy>
  <cp:revision>1</cp:revision>
  <dcterms:created xsi:type="dcterms:W3CDTF">2023-11-22T10:47:00Z</dcterms:created>
  <dcterms:modified xsi:type="dcterms:W3CDTF">2023-11-22T10:50:00Z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e8fa5296-b031-4a38-800d-0a9ec0b64323</vt:lpwstr>
  </property>
</Properties>
</file>