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AA5D0" w14:textId="72FB9FFA" w:rsidR="005D2FB1" w:rsidRPr="00933074" w:rsidRDefault="003442FA" w:rsidP="005D2FB1">
      <w:pPr>
        <w:rPr>
          <w:rFonts w:ascii="Times" w:hAnsi="Times" w:cs="Times"/>
          <w:b/>
          <w:bCs/>
        </w:rPr>
      </w:pPr>
      <w:r w:rsidRPr="00933074">
        <w:rPr>
          <w:rFonts w:ascii="Times" w:hAnsi="Times" w:cs="Times"/>
          <w:b/>
          <w:bCs/>
        </w:rPr>
        <w:t>Supporting Information</w:t>
      </w:r>
    </w:p>
    <w:p w14:paraId="2675E2EA" w14:textId="77777777" w:rsidR="006E4498" w:rsidRPr="00933074" w:rsidRDefault="00B30BC8" w:rsidP="006E4498">
      <w:pPr>
        <w:pStyle w:val="Heading1"/>
        <w:spacing w:line="240" w:lineRule="auto"/>
        <w:rPr>
          <w:rFonts w:ascii="Times" w:eastAsia="Times New Roman" w:hAnsi="Times" w:cs="Times"/>
          <w:b/>
          <w:bCs/>
          <w:color w:val="auto"/>
          <w:sz w:val="22"/>
          <w:szCs w:val="22"/>
          <w:lang w:val="en-US"/>
        </w:rPr>
      </w:pPr>
      <w:r w:rsidRPr="00933074">
        <w:rPr>
          <w:rFonts w:ascii="Times" w:hAnsi="Times" w:cs="Times"/>
          <w:b/>
          <w:bCs/>
          <w:color w:val="000000" w:themeColor="text1"/>
          <w:sz w:val="22"/>
          <w:szCs w:val="22"/>
        </w:rPr>
        <w:t>Manuscript Title:</w:t>
      </w:r>
      <w:r w:rsidR="006E4498" w:rsidRPr="00933074">
        <w:rPr>
          <w:rFonts w:ascii="Times" w:hAnsi="Times" w:cs="Times"/>
          <w:b/>
          <w:bCs/>
          <w:color w:val="000000" w:themeColor="text1"/>
          <w:sz w:val="22"/>
          <w:szCs w:val="22"/>
        </w:rPr>
        <w:t xml:space="preserve"> </w:t>
      </w:r>
      <w:r w:rsidR="006E4498" w:rsidRPr="00933074">
        <w:rPr>
          <w:rFonts w:ascii="Times" w:eastAsia="Times New Roman" w:hAnsi="Times" w:cs="Times"/>
          <w:b/>
          <w:bCs/>
          <w:color w:val="auto"/>
          <w:sz w:val="22"/>
          <w:szCs w:val="22"/>
          <w:lang w:val="en-US"/>
        </w:rPr>
        <w:t>Peer-Friendship Networks and Self-harm Among Adolescents from Inner-City Schools: A Social Network Study</w:t>
      </w:r>
    </w:p>
    <w:p w14:paraId="7A61605B" w14:textId="092AB2C2" w:rsidR="00B30BC8" w:rsidRPr="00933074" w:rsidRDefault="00B30BC8" w:rsidP="005D2FB1">
      <w:pPr>
        <w:rPr>
          <w:rFonts w:ascii="Times" w:hAnsi="Times" w:cs="Times"/>
          <w:b/>
          <w:bCs/>
        </w:rPr>
      </w:pPr>
      <w:r w:rsidRPr="00933074">
        <w:rPr>
          <w:rFonts w:ascii="Times" w:hAnsi="Times" w:cs="Times"/>
          <w:b/>
          <w:bCs/>
        </w:rPr>
        <w:br/>
        <w:t xml:space="preserve">Authors: </w:t>
      </w:r>
      <w:r w:rsidR="00B33B7E" w:rsidRPr="00A90E00">
        <w:rPr>
          <w:rFonts w:ascii="Times" w:hAnsi="Times" w:cs="Times"/>
          <w:sz w:val="20"/>
          <w:szCs w:val="20"/>
        </w:rPr>
        <w:t>Holly Crudgington, Rachel Blakey</w:t>
      </w:r>
      <w:r w:rsidR="00B33B7E">
        <w:rPr>
          <w:rFonts w:ascii="Times" w:hAnsi="Times" w:cs="Times"/>
          <w:sz w:val="20"/>
          <w:szCs w:val="20"/>
        </w:rPr>
        <w:t xml:space="preserve">, </w:t>
      </w:r>
      <w:r w:rsidR="00B33B7E" w:rsidRPr="00A90E00">
        <w:rPr>
          <w:rFonts w:ascii="Times" w:hAnsi="Times" w:cs="Times"/>
          <w:sz w:val="20"/>
          <w:szCs w:val="20"/>
        </w:rPr>
        <w:t xml:space="preserve">Molly Copeland, Charlotte Gayer-Anderson, Samantha Davis, Katie </w:t>
      </w:r>
      <w:proofErr w:type="spellStart"/>
      <w:r w:rsidR="00B33B7E" w:rsidRPr="00A90E00">
        <w:rPr>
          <w:rFonts w:ascii="Times" w:hAnsi="Times" w:cs="Times"/>
          <w:sz w:val="20"/>
          <w:szCs w:val="20"/>
        </w:rPr>
        <w:t>Lowis</w:t>
      </w:r>
      <w:proofErr w:type="spellEnd"/>
      <w:r w:rsidR="00B33B7E" w:rsidRPr="00A90E00">
        <w:rPr>
          <w:rFonts w:ascii="Times" w:hAnsi="Times" w:cs="Times"/>
          <w:sz w:val="20"/>
          <w:szCs w:val="20"/>
        </w:rPr>
        <w:t xml:space="preserve">, Esther </w:t>
      </w:r>
      <w:proofErr w:type="spellStart"/>
      <w:r w:rsidR="00B33B7E" w:rsidRPr="00A90E00">
        <w:rPr>
          <w:rFonts w:ascii="Times" w:hAnsi="Times" w:cs="Times"/>
          <w:sz w:val="20"/>
          <w:szCs w:val="20"/>
        </w:rPr>
        <w:t>Putzgruber</w:t>
      </w:r>
      <w:proofErr w:type="spellEnd"/>
      <w:r w:rsidR="00B33B7E" w:rsidRPr="00A90E00">
        <w:rPr>
          <w:rFonts w:ascii="Times" w:hAnsi="Times" w:cs="Times"/>
          <w:sz w:val="20"/>
          <w:szCs w:val="20"/>
        </w:rPr>
        <w:t xml:space="preserve">, Thai-sha Richards, Jonas </w:t>
      </w:r>
      <w:proofErr w:type="spellStart"/>
      <w:r w:rsidR="00B33B7E" w:rsidRPr="00A90E00">
        <w:rPr>
          <w:rFonts w:ascii="Times" w:hAnsi="Times" w:cs="Times"/>
          <w:sz w:val="20"/>
          <w:szCs w:val="20"/>
        </w:rPr>
        <w:t>Kitisu</w:t>
      </w:r>
      <w:proofErr w:type="spellEnd"/>
      <w:r w:rsidR="00B33B7E" w:rsidRPr="00A90E00">
        <w:rPr>
          <w:rFonts w:ascii="Times" w:hAnsi="Times" w:cs="Times"/>
          <w:sz w:val="20"/>
          <w:szCs w:val="20"/>
        </w:rPr>
        <w:t xml:space="preserve">, </w:t>
      </w:r>
      <w:proofErr w:type="spellStart"/>
      <w:r w:rsidR="00B33B7E" w:rsidRPr="00A90E00">
        <w:rPr>
          <w:rFonts w:ascii="Times" w:hAnsi="Times" w:cs="Times"/>
          <w:sz w:val="20"/>
          <w:szCs w:val="20"/>
        </w:rPr>
        <w:t>Adna</w:t>
      </w:r>
      <w:proofErr w:type="spellEnd"/>
      <w:r w:rsidR="00B33B7E" w:rsidRPr="00A90E00">
        <w:rPr>
          <w:rFonts w:ascii="Times" w:hAnsi="Times" w:cs="Times"/>
          <w:sz w:val="20"/>
          <w:szCs w:val="20"/>
        </w:rPr>
        <w:t xml:space="preserve"> </w:t>
      </w:r>
      <w:proofErr w:type="spellStart"/>
      <w:r w:rsidR="00B33B7E" w:rsidRPr="00A90E00">
        <w:rPr>
          <w:rFonts w:ascii="Times" w:hAnsi="Times" w:cs="Times"/>
          <w:sz w:val="20"/>
          <w:szCs w:val="20"/>
        </w:rPr>
        <w:t>Hashi</w:t>
      </w:r>
      <w:proofErr w:type="spellEnd"/>
      <w:r w:rsidR="00B33B7E" w:rsidRPr="00A90E00">
        <w:rPr>
          <w:rFonts w:ascii="Times" w:hAnsi="Times" w:cs="Times"/>
          <w:sz w:val="20"/>
          <w:szCs w:val="20"/>
        </w:rPr>
        <w:t xml:space="preserve">, Karima </w:t>
      </w:r>
      <w:proofErr w:type="spellStart"/>
      <w:r w:rsidR="00B33B7E" w:rsidRPr="00A90E00">
        <w:rPr>
          <w:rFonts w:ascii="Times" w:hAnsi="Times" w:cs="Times"/>
          <w:sz w:val="20"/>
          <w:szCs w:val="20"/>
        </w:rPr>
        <w:t>Shyan</w:t>
      </w:r>
      <w:proofErr w:type="spellEnd"/>
      <w:r w:rsidR="00B33B7E" w:rsidRPr="00A90E00">
        <w:rPr>
          <w:rFonts w:ascii="Times" w:hAnsi="Times" w:cs="Times"/>
          <w:sz w:val="20"/>
          <w:szCs w:val="20"/>
        </w:rPr>
        <w:t xml:space="preserve"> Clement-</w:t>
      </w:r>
      <w:proofErr w:type="spellStart"/>
      <w:r w:rsidR="00B33B7E" w:rsidRPr="00A90E00">
        <w:rPr>
          <w:rFonts w:ascii="Times" w:hAnsi="Times" w:cs="Times"/>
          <w:sz w:val="20"/>
          <w:szCs w:val="20"/>
        </w:rPr>
        <w:t>Gbede</w:t>
      </w:r>
      <w:proofErr w:type="spellEnd"/>
      <w:r w:rsidR="00B33B7E" w:rsidRPr="00A90E00">
        <w:rPr>
          <w:rFonts w:ascii="Times" w:hAnsi="Times" w:cs="Times"/>
          <w:sz w:val="20"/>
          <w:szCs w:val="20"/>
        </w:rPr>
        <w:t xml:space="preserve">, </w:t>
      </w:r>
      <w:proofErr w:type="spellStart"/>
      <w:r w:rsidR="00B33B7E" w:rsidRPr="00A90E00">
        <w:rPr>
          <w:rFonts w:ascii="Times" w:hAnsi="Times" w:cs="Times"/>
          <w:sz w:val="20"/>
          <w:szCs w:val="20"/>
        </w:rPr>
        <w:t>Niiokani</w:t>
      </w:r>
      <w:proofErr w:type="spellEnd"/>
      <w:r w:rsidR="00B33B7E" w:rsidRPr="00A90E00">
        <w:rPr>
          <w:rFonts w:ascii="Times" w:hAnsi="Times" w:cs="Times"/>
          <w:sz w:val="20"/>
          <w:szCs w:val="20"/>
        </w:rPr>
        <w:t xml:space="preserve"> </w:t>
      </w:r>
      <w:proofErr w:type="spellStart"/>
      <w:r w:rsidR="00B33B7E" w:rsidRPr="00A90E00">
        <w:rPr>
          <w:rFonts w:ascii="Times" w:hAnsi="Times" w:cs="Times"/>
          <w:sz w:val="20"/>
          <w:szCs w:val="20"/>
        </w:rPr>
        <w:t>Tettey</w:t>
      </w:r>
      <w:proofErr w:type="spellEnd"/>
      <w:r w:rsidR="00B33B7E" w:rsidRPr="00A90E00">
        <w:rPr>
          <w:rFonts w:ascii="Times" w:hAnsi="Times" w:cs="Times"/>
          <w:sz w:val="20"/>
          <w:szCs w:val="20"/>
        </w:rPr>
        <w:t xml:space="preserve">, Daniel </w:t>
      </w:r>
      <w:proofErr w:type="spellStart"/>
      <w:r w:rsidR="00B33B7E" w:rsidRPr="00A90E00">
        <w:rPr>
          <w:rFonts w:ascii="Times" w:hAnsi="Times" w:cs="Times"/>
          <w:sz w:val="20"/>
          <w:szCs w:val="20"/>
        </w:rPr>
        <w:t>Stanyon</w:t>
      </w:r>
      <w:proofErr w:type="spellEnd"/>
      <w:r w:rsidR="00B33B7E" w:rsidRPr="00A90E00">
        <w:rPr>
          <w:rFonts w:ascii="Times" w:hAnsi="Times" w:cs="Times"/>
          <w:sz w:val="20"/>
          <w:szCs w:val="20"/>
        </w:rPr>
        <w:t>, Alice Turner</w:t>
      </w:r>
      <w:r w:rsidR="00B33B7E">
        <w:rPr>
          <w:rFonts w:ascii="Times" w:hAnsi="Times" w:cs="Times"/>
          <w:sz w:val="20"/>
          <w:szCs w:val="20"/>
        </w:rPr>
        <w:t xml:space="preserve">, </w:t>
      </w:r>
      <w:r w:rsidR="00B33B7E" w:rsidRPr="00A90E00">
        <w:rPr>
          <w:rFonts w:ascii="Times" w:hAnsi="Times" w:cs="Times"/>
          <w:sz w:val="20"/>
          <w:szCs w:val="20"/>
        </w:rPr>
        <w:t xml:space="preserve">Lynsey Dorn, </w:t>
      </w:r>
      <w:proofErr w:type="spellStart"/>
      <w:r w:rsidR="00B33B7E" w:rsidRPr="00A90E00">
        <w:rPr>
          <w:rFonts w:ascii="Times" w:hAnsi="Times" w:cs="Times"/>
          <w:sz w:val="20"/>
          <w:szCs w:val="20"/>
        </w:rPr>
        <w:t>Seeromanie</w:t>
      </w:r>
      <w:proofErr w:type="spellEnd"/>
      <w:r w:rsidR="00B33B7E" w:rsidRPr="00A90E00">
        <w:rPr>
          <w:rFonts w:ascii="Times" w:hAnsi="Times" w:cs="Times"/>
          <w:sz w:val="20"/>
          <w:szCs w:val="20"/>
        </w:rPr>
        <w:t xml:space="preserve"> Harding, </w:t>
      </w:r>
      <w:proofErr w:type="spellStart"/>
      <w:r w:rsidR="00B33B7E" w:rsidRPr="00A90E00">
        <w:rPr>
          <w:rFonts w:ascii="Times" w:hAnsi="Times" w:cs="Times"/>
          <w:sz w:val="20"/>
          <w:szCs w:val="20"/>
        </w:rPr>
        <w:t>Kamaldeep</w:t>
      </w:r>
      <w:proofErr w:type="spellEnd"/>
      <w:r w:rsidR="00B33B7E" w:rsidRPr="00A90E00">
        <w:rPr>
          <w:rFonts w:ascii="Times" w:hAnsi="Times" w:cs="Times"/>
          <w:sz w:val="20"/>
          <w:szCs w:val="20"/>
        </w:rPr>
        <w:t xml:space="preserve"> </w:t>
      </w:r>
      <w:proofErr w:type="spellStart"/>
      <w:r w:rsidR="00B33B7E" w:rsidRPr="00A90E00">
        <w:rPr>
          <w:rFonts w:ascii="Times" w:hAnsi="Times" w:cs="Times"/>
          <w:sz w:val="20"/>
          <w:szCs w:val="20"/>
        </w:rPr>
        <w:t>Bhui</w:t>
      </w:r>
      <w:proofErr w:type="spellEnd"/>
      <w:r w:rsidR="00B33B7E" w:rsidRPr="00A90E00">
        <w:rPr>
          <w:rFonts w:ascii="Times" w:hAnsi="Times" w:cs="Times"/>
          <w:sz w:val="20"/>
          <w:szCs w:val="20"/>
        </w:rPr>
        <w:t>, Vanessa Pinfold, Gemma Knowles, Craig Morga</w:t>
      </w:r>
      <w:r w:rsidR="00B33B7E">
        <w:rPr>
          <w:rFonts w:ascii="Times" w:hAnsi="Times" w:cs="Times"/>
          <w:sz w:val="20"/>
          <w:szCs w:val="20"/>
        </w:rPr>
        <w:t>n.</w:t>
      </w:r>
    </w:p>
    <w:p w14:paraId="028110B5" w14:textId="77777777" w:rsidR="00B30BC8" w:rsidRPr="00735491" w:rsidRDefault="00B30BC8" w:rsidP="005D2FB1">
      <w:pPr>
        <w:rPr>
          <w:rFonts w:ascii="Times" w:hAnsi="Times" w:cs="Times"/>
          <w:b/>
          <w:bCs/>
        </w:rPr>
      </w:pPr>
    </w:p>
    <w:p w14:paraId="3E280BC2" w14:textId="77777777" w:rsidR="005D2FB1" w:rsidRPr="00735491" w:rsidRDefault="005D2FB1" w:rsidP="005D2FB1">
      <w:pPr>
        <w:spacing w:line="276" w:lineRule="auto"/>
        <w:rPr>
          <w:rFonts w:ascii="Times" w:hAnsi="Times" w:cs="Times"/>
          <w:b/>
          <w:bCs/>
        </w:rPr>
      </w:pPr>
      <w:r w:rsidRPr="00735491">
        <w:rPr>
          <w:rFonts w:ascii="Times" w:hAnsi="Times" w:cs="Times"/>
          <w:b/>
          <w:bCs/>
        </w:rPr>
        <w:t>S1. Correlations between network variables</w:t>
      </w:r>
    </w:p>
    <w:p w14:paraId="2157DA3C" w14:textId="77777777" w:rsidR="005D2FB1" w:rsidRPr="00735491" w:rsidRDefault="005D2FB1" w:rsidP="005D2FB1">
      <w:pPr>
        <w:spacing w:line="276" w:lineRule="auto"/>
        <w:rPr>
          <w:rFonts w:ascii="Times" w:hAnsi="Times" w:cs="Times"/>
          <w:b/>
          <w:bCs/>
        </w:rPr>
      </w:pPr>
      <w:r w:rsidRPr="00735491">
        <w:rPr>
          <w:rFonts w:ascii="Times" w:hAnsi="Times" w:cs="Times"/>
          <w:b/>
          <w:bCs/>
        </w:rPr>
        <w:t>S2. Network descriptives table</w:t>
      </w:r>
    </w:p>
    <w:p w14:paraId="425BF196" w14:textId="5668868E" w:rsidR="005D2FB1" w:rsidRPr="00735491" w:rsidRDefault="005D2FB1" w:rsidP="005D2FB1">
      <w:pPr>
        <w:spacing w:line="276" w:lineRule="auto"/>
        <w:rPr>
          <w:rFonts w:ascii="Times" w:hAnsi="Times" w:cs="Times"/>
          <w:b/>
          <w:bCs/>
        </w:rPr>
      </w:pPr>
      <w:r w:rsidRPr="00735491">
        <w:rPr>
          <w:rFonts w:ascii="Times" w:hAnsi="Times" w:cs="Times"/>
          <w:b/>
          <w:bCs/>
        </w:rPr>
        <w:t>S3. Further information about sociometric variables</w:t>
      </w:r>
    </w:p>
    <w:p w14:paraId="5C4FCD66" w14:textId="77777777" w:rsidR="005D2FB1" w:rsidRPr="00735491" w:rsidRDefault="005D2FB1" w:rsidP="005D2FB1">
      <w:pPr>
        <w:spacing w:line="276" w:lineRule="auto"/>
        <w:rPr>
          <w:rFonts w:ascii="Times" w:hAnsi="Times" w:cs="Times"/>
          <w:b/>
          <w:bCs/>
        </w:rPr>
      </w:pPr>
      <w:r w:rsidRPr="00735491">
        <w:rPr>
          <w:rFonts w:ascii="Times" w:hAnsi="Times" w:cs="Times"/>
          <w:b/>
          <w:bCs/>
        </w:rPr>
        <w:t>S4. Sociograms of all networks</w:t>
      </w:r>
    </w:p>
    <w:p w14:paraId="7C87ADF3" w14:textId="77777777" w:rsidR="005D2FB1" w:rsidRPr="00735491" w:rsidRDefault="005D2FB1" w:rsidP="005D2FB1">
      <w:pPr>
        <w:spacing w:line="276" w:lineRule="auto"/>
        <w:rPr>
          <w:rFonts w:ascii="Times" w:hAnsi="Times" w:cs="Times"/>
          <w:b/>
          <w:bCs/>
        </w:rPr>
      </w:pPr>
      <w:r w:rsidRPr="00735491">
        <w:rPr>
          <w:rFonts w:ascii="Times" w:hAnsi="Times" w:cs="Times"/>
          <w:b/>
          <w:bCs/>
        </w:rPr>
        <w:t>S5. Missing data information</w:t>
      </w:r>
    </w:p>
    <w:p w14:paraId="7C2932B1" w14:textId="6E48A5BD" w:rsidR="005D2FB1" w:rsidRPr="00735491" w:rsidRDefault="005D2FB1" w:rsidP="005D2FB1">
      <w:pPr>
        <w:spacing w:line="276" w:lineRule="auto"/>
        <w:rPr>
          <w:rFonts w:ascii="Times" w:hAnsi="Times" w:cs="Times"/>
          <w:b/>
          <w:bCs/>
        </w:rPr>
      </w:pPr>
      <w:r w:rsidRPr="00735491">
        <w:rPr>
          <w:rFonts w:ascii="Times" w:hAnsi="Times" w:cs="Times"/>
          <w:b/>
          <w:bCs/>
        </w:rPr>
        <w:t xml:space="preserve">S6. Network characteristics by </w:t>
      </w:r>
      <w:r w:rsidR="007238D4" w:rsidRPr="00735491">
        <w:rPr>
          <w:rFonts w:ascii="Times" w:hAnsi="Times" w:cs="Times"/>
          <w:b/>
          <w:bCs/>
        </w:rPr>
        <w:t>cohort</w:t>
      </w:r>
      <w:r w:rsidRPr="00735491">
        <w:rPr>
          <w:rFonts w:ascii="Times" w:hAnsi="Times" w:cs="Times"/>
          <w:b/>
          <w:bCs/>
        </w:rPr>
        <w:t xml:space="preserve"> and ethnic group </w:t>
      </w:r>
    </w:p>
    <w:p w14:paraId="538AB466" w14:textId="0B6A0043" w:rsidR="005D2FB1" w:rsidRPr="00735491" w:rsidRDefault="005D2FB1" w:rsidP="00D3024D">
      <w:pPr>
        <w:spacing w:after="200" w:line="276" w:lineRule="auto"/>
        <w:rPr>
          <w:rFonts w:ascii="Times" w:eastAsia="Times New Roman" w:hAnsi="Times" w:cs="Times"/>
          <w:b/>
          <w:bCs/>
          <w:color w:val="000000"/>
        </w:rPr>
      </w:pPr>
      <w:r w:rsidRPr="00735491">
        <w:rPr>
          <w:rFonts w:ascii="Times" w:hAnsi="Times" w:cs="Times"/>
          <w:b/>
          <w:bCs/>
        </w:rPr>
        <w:t xml:space="preserve">S7. </w:t>
      </w:r>
      <w:r w:rsidR="0019019E" w:rsidRPr="0019019E">
        <w:rPr>
          <w:rFonts w:ascii="Times" w:eastAsia="Times New Roman" w:hAnsi="Times" w:cs="Times"/>
          <w:b/>
          <w:bCs/>
          <w:color w:val="000000"/>
        </w:rPr>
        <w:t>Gender</w:t>
      </w:r>
      <w:r w:rsidR="003B4C22">
        <w:rPr>
          <w:rFonts w:ascii="Times" w:eastAsia="Times New Roman" w:hAnsi="Times" w:cs="Times"/>
          <w:b/>
          <w:bCs/>
          <w:color w:val="000000"/>
        </w:rPr>
        <w:t>*</w:t>
      </w:r>
      <w:r w:rsidR="0019019E" w:rsidRPr="0019019E">
        <w:rPr>
          <w:rFonts w:ascii="Times" w:eastAsia="Times New Roman" w:hAnsi="Times" w:cs="Times"/>
          <w:b/>
          <w:bCs/>
          <w:color w:val="000000"/>
        </w:rPr>
        <w:t>network metric interaction results for lifetime self-harm</w:t>
      </w:r>
    </w:p>
    <w:p w14:paraId="0B378FE3" w14:textId="4A08EBCC" w:rsidR="005D2FB1" w:rsidRPr="008C75C7" w:rsidRDefault="005D2FB1" w:rsidP="005D2FB1">
      <w:pPr>
        <w:spacing w:line="276" w:lineRule="auto"/>
        <w:rPr>
          <w:rFonts w:ascii="Times" w:hAnsi="Times" w:cs="Times"/>
          <w:b/>
          <w:bCs/>
        </w:rPr>
      </w:pPr>
      <w:r w:rsidRPr="008C75C7">
        <w:rPr>
          <w:rFonts w:ascii="Times" w:hAnsi="Times" w:cs="Times"/>
          <w:b/>
          <w:bCs/>
        </w:rPr>
        <w:t>S8. Sensitivity analyses</w:t>
      </w:r>
    </w:p>
    <w:p w14:paraId="04D2E1D0" w14:textId="1A64A7C9" w:rsidR="00171C94" w:rsidRPr="00735491" w:rsidRDefault="00171C94" w:rsidP="00171C94">
      <w:pPr>
        <w:spacing w:line="276" w:lineRule="auto"/>
        <w:rPr>
          <w:rFonts w:ascii="Times" w:hAnsi="Times" w:cs="Times"/>
          <w:b/>
          <w:bCs/>
        </w:rPr>
      </w:pPr>
      <w:r w:rsidRPr="008C75C7">
        <w:rPr>
          <w:rFonts w:ascii="Times" w:hAnsi="Times" w:cs="Times"/>
          <w:b/>
          <w:bCs/>
        </w:rPr>
        <w:t xml:space="preserve">S9. </w:t>
      </w:r>
      <w:r w:rsidR="00A272A1" w:rsidRPr="008C75C7">
        <w:rPr>
          <w:rFonts w:ascii="Times" w:hAnsi="Times" w:cs="Times"/>
          <w:b/>
          <w:bCs/>
        </w:rPr>
        <w:t>Full models with all covariate results for network metrics and self-harm</w:t>
      </w:r>
    </w:p>
    <w:p w14:paraId="6D97C157" w14:textId="3E560217" w:rsidR="005D2FB1" w:rsidRPr="00735491" w:rsidRDefault="005D2FB1" w:rsidP="005D2FB1">
      <w:pPr>
        <w:spacing w:line="276" w:lineRule="auto"/>
        <w:rPr>
          <w:rFonts w:ascii="Times" w:hAnsi="Times" w:cs="Times"/>
          <w:b/>
          <w:bCs/>
        </w:rPr>
        <w:sectPr w:rsidR="005D2FB1" w:rsidRPr="00735491" w:rsidSect="005D2FB1">
          <w:footerReference w:type="default" r:id="rId6"/>
          <w:pgSz w:w="11906" w:h="16838"/>
          <w:pgMar w:top="1440" w:right="1440" w:bottom="1440" w:left="1440" w:header="708" w:footer="708" w:gutter="0"/>
          <w:cols w:space="708"/>
          <w:docGrid w:linePitch="360"/>
        </w:sectPr>
      </w:pPr>
      <w:r w:rsidRPr="00735491">
        <w:rPr>
          <w:rFonts w:ascii="Times" w:hAnsi="Times" w:cs="Times"/>
          <w:b/>
          <w:bCs/>
        </w:rPr>
        <w:t>S</w:t>
      </w:r>
      <w:r w:rsidR="00171C94">
        <w:rPr>
          <w:rFonts w:ascii="Times" w:hAnsi="Times" w:cs="Times"/>
          <w:b/>
          <w:bCs/>
        </w:rPr>
        <w:t>10</w:t>
      </w:r>
      <w:r w:rsidRPr="00735491">
        <w:rPr>
          <w:rFonts w:ascii="Times" w:hAnsi="Times" w:cs="Times"/>
          <w:b/>
          <w:bCs/>
        </w:rPr>
        <w:t>. Y</w:t>
      </w:r>
      <w:r w:rsidR="0049715D" w:rsidRPr="00735491">
        <w:rPr>
          <w:rFonts w:ascii="Times" w:hAnsi="Times" w:cs="Times"/>
          <w:b/>
          <w:bCs/>
        </w:rPr>
        <w:t xml:space="preserve">oung </w:t>
      </w:r>
      <w:r w:rsidRPr="00735491">
        <w:rPr>
          <w:rFonts w:ascii="Times" w:hAnsi="Times" w:cs="Times"/>
          <w:b/>
          <w:bCs/>
        </w:rPr>
        <w:t>P</w:t>
      </w:r>
      <w:r w:rsidR="0049715D" w:rsidRPr="00735491">
        <w:rPr>
          <w:rFonts w:ascii="Times" w:hAnsi="Times" w:cs="Times"/>
          <w:b/>
          <w:bCs/>
        </w:rPr>
        <w:t xml:space="preserve">erson </w:t>
      </w:r>
      <w:r w:rsidRPr="00735491">
        <w:rPr>
          <w:rFonts w:ascii="Times" w:hAnsi="Times" w:cs="Times"/>
          <w:b/>
          <w:bCs/>
        </w:rPr>
        <w:t>C</w:t>
      </w:r>
      <w:r w:rsidR="0049715D" w:rsidRPr="00735491">
        <w:rPr>
          <w:rFonts w:ascii="Times" w:hAnsi="Times" w:cs="Times"/>
          <w:b/>
          <w:bCs/>
        </w:rPr>
        <w:t xml:space="preserve">ommunity </w:t>
      </w:r>
      <w:r w:rsidRPr="00735491">
        <w:rPr>
          <w:rFonts w:ascii="Times" w:hAnsi="Times" w:cs="Times"/>
          <w:b/>
          <w:bCs/>
        </w:rPr>
        <w:t>C</w:t>
      </w:r>
      <w:r w:rsidR="0049715D" w:rsidRPr="00735491">
        <w:rPr>
          <w:rFonts w:ascii="Times" w:hAnsi="Times" w:cs="Times"/>
          <w:b/>
          <w:bCs/>
        </w:rPr>
        <w:t>hampion (YPCC)</w:t>
      </w:r>
      <w:r w:rsidRPr="00735491">
        <w:rPr>
          <w:rFonts w:ascii="Times" w:hAnsi="Times" w:cs="Times"/>
          <w:b/>
          <w:bCs/>
        </w:rPr>
        <w:t xml:space="preserve"> </w:t>
      </w:r>
      <w:r w:rsidR="00090C12" w:rsidRPr="00735491">
        <w:rPr>
          <w:rFonts w:ascii="Times" w:hAnsi="Times" w:cs="Times"/>
          <w:b/>
          <w:bCs/>
        </w:rPr>
        <w:t>views</w:t>
      </w:r>
    </w:p>
    <w:p w14:paraId="17F066AC" w14:textId="77777777" w:rsidR="00535B59" w:rsidRPr="00A10B81" w:rsidRDefault="00535B59" w:rsidP="00535B59">
      <w:pPr>
        <w:spacing w:line="276" w:lineRule="auto"/>
        <w:rPr>
          <w:rFonts w:ascii="Times" w:hAnsi="Times" w:cs="Times"/>
          <w:b/>
          <w:bCs/>
        </w:rPr>
      </w:pPr>
      <w:r w:rsidRPr="00A10B81">
        <w:rPr>
          <w:rFonts w:ascii="Times" w:hAnsi="Times" w:cs="Times"/>
          <w:b/>
          <w:bCs/>
        </w:rPr>
        <w:lastRenderedPageBreak/>
        <w:t>S1. Correlations between network variables</w:t>
      </w:r>
    </w:p>
    <w:p w14:paraId="7ABD59A9" w14:textId="77777777" w:rsidR="00535B59" w:rsidRPr="00A10B81" w:rsidRDefault="00535B59" w:rsidP="00281376">
      <w:pPr>
        <w:spacing w:line="276" w:lineRule="auto"/>
        <w:rPr>
          <w:rFonts w:ascii="Times" w:hAnsi="Times" w:cs="Times"/>
          <w:b/>
          <w:bCs/>
        </w:rPr>
      </w:pPr>
    </w:p>
    <w:tbl>
      <w:tblPr>
        <w:tblW w:w="9025" w:type="dxa"/>
        <w:tblLook w:val="04A0" w:firstRow="1" w:lastRow="0" w:firstColumn="1" w:lastColumn="0" w:noHBand="0" w:noVBand="1"/>
      </w:tblPr>
      <w:tblGrid>
        <w:gridCol w:w="2977"/>
        <w:gridCol w:w="1418"/>
        <w:gridCol w:w="1275"/>
        <w:gridCol w:w="993"/>
        <w:gridCol w:w="1134"/>
        <w:gridCol w:w="1228"/>
      </w:tblGrid>
      <w:tr w:rsidR="00B777D5" w:rsidRPr="00A10B81" w14:paraId="43BD1516" w14:textId="77777777" w:rsidTr="00A24F1A">
        <w:trPr>
          <w:trHeight w:val="397"/>
        </w:trPr>
        <w:tc>
          <w:tcPr>
            <w:tcW w:w="2977" w:type="dxa"/>
            <w:tcBorders>
              <w:top w:val="single" w:sz="4" w:space="0" w:color="auto"/>
              <w:bottom w:val="single" w:sz="4" w:space="0" w:color="auto"/>
            </w:tcBorders>
            <w:shd w:val="clear" w:color="auto" w:fill="auto"/>
            <w:noWrap/>
            <w:vAlign w:val="center"/>
            <w:hideMark/>
          </w:tcPr>
          <w:p w14:paraId="6DD61F4F" w14:textId="77777777" w:rsidR="00B777D5" w:rsidRPr="00D7551D" w:rsidRDefault="00B777D5" w:rsidP="00893D06">
            <w:pPr>
              <w:spacing w:after="0" w:line="240" w:lineRule="auto"/>
              <w:rPr>
                <w:rFonts w:ascii="Times" w:eastAsia="Times New Roman" w:hAnsi="Times" w:cs="Times"/>
                <w:color w:val="000000"/>
                <w:sz w:val="24"/>
                <w:szCs w:val="24"/>
                <w:lang w:eastAsia="en-GB"/>
              </w:rPr>
            </w:pPr>
            <w:r w:rsidRPr="00D7551D">
              <w:rPr>
                <w:rFonts w:ascii="Times" w:eastAsia="Times New Roman" w:hAnsi="Times" w:cs="Times"/>
                <w:color w:val="000000"/>
                <w:sz w:val="24"/>
                <w:szCs w:val="24"/>
                <w:lang w:eastAsia="en-GB"/>
              </w:rPr>
              <w:t> </w:t>
            </w:r>
          </w:p>
        </w:tc>
        <w:tc>
          <w:tcPr>
            <w:tcW w:w="1418" w:type="dxa"/>
            <w:tcBorders>
              <w:top w:val="single" w:sz="4" w:space="0" w:color="auto"/>
              <w:bottom w:val="single" w:sz="4" w:space="0" w:color="auto"/>
            </w:tcBorders>
            <w:shd w:val="clear" w:color="auto" w:fill="auto"/>
            <w:noWrap/>
            <w:vAlign w:val="bottom"/>
            <w:hideMark/>
          </w:tcPr>
          <w:p w14:paraId="4A7BF9FB" w14:textId="77777777" w:rsidR="00B777D5" w:rsidRPr="00A10B81" w:rsidRDefault="00B777D5" w:rsidP="00893D06">
            <w:pPr>
              <w:spacing w:after="0" w:line="240" w:lineRule="auto"/>
              <w:jc w:val="center"/>
              <w:rPr>
                <w:rFonts w:ascii="Times" w:eastAsia="Times New Roman" w:hAnsi="Times" w:cs="Times"/>
                <w:b/>
                <w:bCs/>
                <w:color w:val="000000"/>
                <w:lang w:eastAsia="en-GB"/>
              </w:rPr>
            </w:pPr>
            <w:r w:rsidRPr="00A10B81">
              <w:rPr>
                <w:rFonts w:ascii="Times" w:eastAsia="Times New Roman" w:hAnsi="Times" w:cs="Times"/>
                <w:b/>
                <w:bCs/>
                <w:color w:val="000000"/>
                <w:lang w:eastAsia="en-GB"/>
              </w:rPr>
              <w:t>1</w:t>
            </w:r>
          </w:p>
        </w:tc>
        <w:tc>
          <w:tcPr>
            <w:tcW w:w="1275" w:type="dxa"/>
            <w:tcBorders>
              <w:top w:val="single" w:sz="4" w:space="0" w:color="auto"/>
              <w:bottom w:val="single" w:sz="4" w:space="0" w:color="auto"/>
            </w:tcBorders>
            <w:shd w:val="clear" w:color="auto" w:fill="auto"/>
            <w:noWrap/>
            <w:vAlign w:val="bottom"/>
            <w:hideMark/>
          </w:tcPr>
          <w:p w14:paraId="1131FBC3" w14:textId="77777777" w:rsidR="00B777D5" w:rsidRPr="00A10B81" w:rsidRDefault="00B777D5" w:rsidP="00893D06">
            <w:pPr>
              <w:spacing w:after="0" w:line="240" w:lineRule="auto"/>
              <w:jc w:val="center"/>
              <w:rPr>
                <w:rFonts w:ascii="Times" w:eastAsia="Times New Roman" w:hAnsi="Times" w:cs="Times"/>
                <w:b/>
                <w:bCs/>
                <w:color w:val="000000"/>
                <w:lang w:eastAsia="en-GB"/>
              </w:rPr>
            </w:pPr>
            <w:r w:rsidRPr="00A10B81">
              <w:rPr>
                <w:rFonts w:ascii="Times" w:eastAsia="Times New Roman" w:hAnsi="Times" w:cs="Times"/>
                <w:b/>
                <w:bCs/>
                <w:color w:val="000000"/>
                <w:lang w:eastAsia="en-GB"/>
              </w:rPr>
              <w:t>2</w:t>
            </w:r>
          </w:p>
        </w:tc>
        <w:tc>
          <w:tcPr>
            <w:tcW w:w="993" w:type="dxa"/>
            <w:tcBorders>
              <w:top w:val="single" w:sz="4" w:space="0" w:color="auto"/>
              <w:bottom w:val="single" w:sz="4" w:space="0" w:color="auto"/>
            </w:tcBorders>
            <w:shd w:val="clear" w:color="auto" w:fill="auto"/>
            <w:noWrap/>
            <w:vAlign w:val="bottom"/>
            <w:hideMark/>
          </w:tcPr>
          <w:p w14:paraId="459418B1" w14:textId="77777777" w:rsidR="00B777D5" w:rsidRPr="00A10B81" w:rsidRDefault="00B777D5" w:rsidP="00893D06">
            <w:pPr>
              <w:spacing w:after="0" w:line="240" w:lineRule="auto"/>
              <w:jc w:val="center"/>
              <w:rPr>
                <w:rFonts w:ascii="Times" w:eastAsia="Times New Roman" w:hAnsi="Times" w:cs="Times"/>
                <w:b/>
                <w:bCs/>
                <w:color w:val="000000"/>
                <w:lang w:eastAsia="en-GB"/>
              </w:rPr>
            </w:pPr>
            <w:r w:rsidRPr="00A10B81">
              <w:rPr>
                <w:rFonts w:ascii="Times" w:eastAsia="Times New Roman" w:hAnsi="Times" w:cs="Times"/>
                <w:b/>
                <w:bCs/>
                <w:color w:val="000000"/>
                <w:lang w:eastAsia="en-GB"/>
              </w:rPr>
              <w:t>3</w:t>
            </w:r>
          </w:p>
        </w:tc>
        <w:tc>
          <w:tcPr>
            <w:tcW w:w="1134" w:type="dxa"/>
            <w:tcBorders>
              <w:top w:val="single" w:sz="4" w:space="0" w:color="auto"/>
              <w:bottom w:val="single" w:sz="4" w:space="0" w:color="auto"/>
            </w:tcBorders>
            <w:shd w:val="clear" w:color="auto" w:fill="auto"/>
            <w:noWrap/>
            <w:vAlign w:val="bottom"/>
            <w:hideMark/>
          </w:tcPr>
          <w:p w14:paraId="5D84289F" w14:textId="77777777" w:rsidR="00B777D5" w:rsidRPr="00A10B81" w:rsidRDefault="00B777D5" w:rsidP="00893D06">
            <w:pPr>
              <w:spacing w:after="0" w:line="240" w:lineRule="auto"/>
              <w:jc w:val="center"/>
              <w:rPr>
                <w:rFonts w:ascii="Times" w:eastAsia="Times New Roman" w:hAnsi="Times" w:cs="Times"/>
                <w:b/>
                <w:bCs/>
                <w:color w:val="000000"/>
                <w:lang w:eastAsia="en-GB"/>
              </w:rPr>
            </w:pPr>
            <w:r w:rsidRPr="00A10B81">
              <w:rPr>
                <w:rFonts w:ascii="Times" w:eastAsia="Times New Roman" w:hAnsi="Times" w:cs="Times"/>
                <w:b/>
                <w:bCs/>
                <w:color w:val="000000"/>
                <w:lang w:eastAsia="en-GB"/>
              </w:rPr>
              <w:t>4</w:t>
            </w:r>
          </w:p>
        </w:tc>
        <w:tc>
          <w:tcPr>
            <w:tcW w:w="1228" w:type="dxa"/>
            <w:tcBorders>
              <w:top w:val="single" w:sz="4" w:space="0" w:color="auto"/>
              <w:bottom w:val="single" w:sz="4" w:space="0" w:color="auto"/>
            </w:tcBorders>
            <w:shd w:val="clear" w:color="auto" w:fill="auto"/>
            <w:noWrap/>
            <w:vAlign w:val="bottom"/>
            <w:hideMark/>
          </w:tcPr>
          <w:p w14:paraId="3217524D" w14:textId="77777777" w:rsidR="00B777D5" w:rsidRPr="00A10B81" w:rsidRDefault="00B777D5" w:rsidP="00893D06">
            <w:pPr>
              <w:spacing w:after="0" w:line="240" w:lineRule="auto"/>
              <w:jc w:val="center"/>
              <w:rPr>
                <w:rFonts w:ascii="Times" w:eastAsia="Times New Roman" w:hAnsi="Times" w:cs="Times"/>
                <w:b/>
                <w:bCs/>
                <w:color w:val="000000"/>
                <w:lang w:eastAsia="en-GB"/>
              </w:rPr>
            </w:pPr>
            <w:r w:rsidRPr="00A10B81">
              <w:rPr>
                <w:rFonts w:ascii="Times" w:eastAsia="Times New Roman" w:hAnsi="Times" w:cs="Times"/>
                <w:b/>
                <w:bCs/>
                <w:color w:val="000000"/>
                <w:lang w:eastAsia="en-GB"/>
              </w:rPr>
              <w:t>5</w:t>
            </w:r>
          </w:p>
        </w:tc>
      </w:tr>
      <w:tr w:rsidR="00B777D5" w:rsidRPr="00A10B81" w14:paraId="3F6336D8" w14:textId="77777777" w:rsidTr="00A24F1A">
        <w:trPr>
          <w:trHeight w:val="383"/>
        </w:trPr>
        <w:tc>
          <w:tcPr>
            <w:tcW w:w="2977" w:type="dxa"/>
            <w:tcBorders>
              <w:top w:val="single" w:sz="4" w:space="0" w:color="auto"/>
            </w:tcBorders>
            <w:shd w:val="clear" w:color="auto" w:fill="auto"/>
            <w:noWrap/>
            <w:vAlign w:val="center"/>
            <w:hideMark/>
          </w:tcPr>
          <w:p w14:paraId="47DEC0E9" w14:textId="77777777" w:rsidR="00B777D5" w:rsidRPr="00D7551D" w:rsidRDefault="00B777D5" w:rsidP="00893D06">
            <w:pPr>
              <w:spacing w:after="0" w:line="240" w:lineRule="auto"/>
              <w:rPr>
                <w:rFonts w:ascii="Times" w:eastAsia="Times New Roman" w:hAnsi="Times" w:cs="Times"/>
                <w:b/>
                <w:bCs/>
                <w:color w:val="000000"/>
                <w:sz w:val="24"/>
                <w:szCs w:val="24"/>
                <w:lang w:eastAsia="en-GB"/>
              </w:rPr>
            </w:pPr>
            <w:r w:rsidRPr="00D7551D">
              <w:rPr>
                <w:rFonts w:ascii="Times" w:eastAsia="Times New Roman" w:hAnsi="Times" w:cs="Times"/>
                <w:b/>
                <w:bCs/>
                <w:color w:val="000000"/>
                <w:sz w:val="24"/>
                <w:szCs w:val="24"/>
                <w:lang w:eastAsia="en-GB"/>
              </w:rPr>
              <w:t>Betweenness centrality (1)</w:t>
            </w:r>
          </w:p>
        </w:tc>
        <w:tc>
          <w:tcPr>
            <w:tcW w:w="1418" w:type="dxa"/>
            <w:tcBorders>
              <w:top w:val="single" w:sz="4" w:space="0" w:color="auto"/>
            </w:tcBorders>
            <w:shd w:val="clear" w:color="auto" w:fill="auto"/>
            <w:noWrap/>
            <w:vAlign w:val="center"/>
            <w:hideMark/>
          </w:tcPr>
          <w:p w14:paraId="479B9544" w14:textId="77777777" w:rsidR="00B777D5" w:rsidRPr="00A10B81" w:rsidRDefault="00B777D5" w:rsidP="00893D06">
            <w:pPr>
              <w:spacing w:after="0" w:line="240" w:lineRule="auto"/>
              <w:jc w:val="center"/>
              <w:rPr>
                <w:rFonts w:ascii="Times" w:eastAsia="Times New Roman" w:hAnsi="Times" w:cs="Times"/>
                <w:color w:val="000000"/>
                <w:lang w:eastAsia="en-GB"/>
              </w:rPr>
            </w:pPr>
            <w:r w:rsidRPr="00A10B81">
              <w:rPr>
                <w:rFonts w:ascii="Times" w:eastAsia="Times New Roman" w:hAnsi="Times" w:cs="Times"/>
                <w:color w:val="000000"/>
                <w:lang w:eastAsia="en-GB"/>
              </w:rPr>
              <w:t>1</w:t>
            </w:r>
          </w:p>
        </w:tc>
        <w:tc>
          <w:tcPr>
            <w:tcW w:w="1275" w:type="dxa"/>
            <w:tcBorders>
              <w:top w:val="single" w:sz="4" w:space="0" w:color="auto"/>
            </w:tcBorders>
            <w:shd w:val="clear" w:color="auto" w:fill="auto"/>
            <w:noWrap/>
            <w:vAlign w:val="bottom"/>
            <w:hideMark/>
          </w:tcPr>
          <w:p w14:paraId="36BA3DC0" w14:textId="77777777" w:rsidR="00B777D5" w:rsidRPr="00A10B81" w:rsidRDefault="00B777D5" w:rsidP="00893D06">
            <w:pPr>
              <w:spacing w:after="0" w:line="240" w:lineRule="auto"/>
              <w:jc w:val="center"/>
              <w:rPr>
                <w:rFonts w:ascii="Times" w:eastAsia="Times New Roman" w:hAnsi="Times" w:cs="Times"/>
                <w:color w:val="000000"/>
                <w:lang w:eastAsia="en-GB"/>
              </w:rPr>
            </w:pPr>
          </w:p>
        </w:tc>
        <w:tc>
          <w:tcPr>
            <w:tcW w:w="993" w:type="dxa"/>
            <w:tcBorders>
              <w:top w:val="single" w:sz="4" w:space="0" w:color="auto"/>
            </w:tcBorders>
            <w:shd w:val="clear" w:color="auto" w:fill="auto"/>
            <w:noWrap/>
            <w:vAlign w:val="bottom"/>
            <w:hideMark/>
          </w:tcPr>
          <w:p w14:paraId="21DFC5BE" w14:textId="77777777" w:rsidR="00B777D5" w:rsidRPr="00A10B81" w:rsidRDefault="00B777D5" w:rsidP="00893D06">
            <w:pPr>
              <w:spacing w:after="0" w:line="240" w:lineRule="auto"/>
              <w:rPr>
                <w:rFonts w:ascii="Times" w:eastAsia="Times New Roman" w:hAnsi="Times" w:cs="Times"/>
                <w:sz w:val="20"/>
                <w:szCs w:val="20"/>
                <w:lang w:eastAsia="en-GB"/>
              </w:rPr>
            </w:pPr>
          </w:p>
        </w:tc>
        <w:tc>
          <w:tcPr>
            <w:tcW w:w="1134" w:type="dxa"/>
            <w:tcBorders>
              <w:top w:val="single" w:sz="4" w:space="0" w:color="auto"/>
            </w:tcBorders>
            <w:shd w:val="clear" w:color="auto" w:fill="auto"/>
            <w:noWrap/>
            <w:vAlign w:val="bottom"/>
            <w:hideMark/>
          </w:tcPr>
          <w:p w14:paraId="20B1DF72" w14:textId="77777777" w:rsidR="00B777D5" w:rsidRPr="00A10B81" w:rsidRDefault="00B777D5" w:rsidP="00893D06">
            <w:pPr>
              <w:spacing w:after="0" w:line="240" w:lineRule="auto"/>
              <w:rPr>
                <w:rFonts w:ascii="Times" w:eastAsia="Times New Roman" w:hAnsi="Times" w:cs="Times"/>
                <w:sz w:val="20"/>
                <w:szCs w:val="20"/>
                <w:lang w:eastAsia="en-GB"/>
              </w:rPr>
            </w:pPr>
          </w:p>
        </w:tc>
        <w:tc>
          <w:tcPr>
            <w:tcW w:w="1228" w:type="dxa"/>
            <w:tcBorders>
              <w:top w:val="single" w:sz="4" w:space="0" w:color="auto"/>
            </w:tcBorders>
            <w:shd w:val="clear" w:color="auto" w:fill="auto"/>
            <w:noWrap/>
            <w:vAlign w:val="bottom"/>
            <w:hideMark/>
          </w:tcPr>
          <w:p w14:paraId="62D5CE96" w14:textId="77777777" w:rsidR="00B777D5" w:rsidRPr="00A10B81" w:rsidRDefault="00B777D5" w:rsidP="00893D06">
            <w:pPr>
              <w:spacing w:after="0" w:line="240" w:lineRule="auto"/>
              <w:rPr>
                <w:rFonts w:ascii="Times" w:eastAsia="Times New Roman" w:hAnsi="Times" w:cs="Times"/>
                <w:sz w:val="20"/>
                <w:szCs w:val="20"/>
                <w:lang w:eastAsia="en-GB"/>
              </w:rPr>
            </w:pPr>
          </w:p>
        </w:tc>
      </w:tr>
      <w:tr w:rsidR="00B777D5" w:rsidRPr="00A10B81" w14:paraId="6928FFD0" w14:textId="77777777" w:rsidTr="00A24F1A">
        <w:trPr>
          <w:trHeight w:val="383"/>
        </w:trPr>
        <w:tc>
          <w:tcPr>
            <w:tcW w:w="2977" w:type="dxa"/>
            <w:shd w:val="clear" w:color="auto" w:fill="auto"/>
            <w:noWrap/>
            <w:vAlign w:val="center"/>
            <w:hideMark/>
          </w:tcPr>
          <w:p w14:paraId="5C3BDAF4" w14:textId="77777777" w:rsidR="00B777D5" w:rsidRPr="00D7551D" w:rsidRDefault="00B777D5" w:rsidP="00893D06">
            <w:pPr>
              <w:spacing w:after="0" w:line="240" w:lineRule="auto"/>
              <w:rPr>
                <w:rFonts w:ascii="Times" w:eastAsia="Times New Roman" w:hAnsi="Times" w:cs="Times"/>
                <w:b/>
                <w:bCs/>
                <w:color w:val="000000"/>
                <w:sz w:val="24"/>
                <w:szCs w:val="24"/>
                <w:lang w:eastAsia="en-GB"/>
              </w:rPr>
            </w:pPr>
            <w:r w:rsidRPr="00D7551D">
              <w:rPr>
                <w:rFonts w:ascii="Times" w:eastAsia="Times New Roman" w:hAnsi="Times" w:cs="Times"/>
                <w:b/>
                <w:bCs/>
                <w:color w:val="000000"/>
                <w:sz w:val="24"/>
                <w:szCs w:val="24"/>
                <w:lang w:eastAsia="en-GB"/>
              </w:rPr>
              <w:t>In-degree (2)</w:t>
            </w:r>
          </w:p>
        </w:tc>
        <w:tc>
          <w:tcPr>
            <w:tcW w:w="1418" w:type="dxa"/>
            <w:shd w:val="clear" w:color="auto" w:fill="auto"/>
            <w:noWrap/>
            <w:vAlign w:val="center"/>
            <w:hideMark/>
          </w:tcPr>
          <w:p w14:paraId="7F4B9E59" w14:textId="77777777" w:rsidR="00B777D5" w:rsidRPr="00A10B81" w:rsidRDefault="00B777D5" w:rsidP="00893D06">
            <w:pPr>
              <w:spacing w:after="0" w:line="240" w:lineRule="auto"/>
              <w:jc w:val="center"/>
              <w:rPr>
                <w:rFonts w:ascii="Times" w:eastAsia="Times New Roman" w:hAnsi="Times" w:cs="Times"/>
                <w:color w:val="000000"/>
                <w:lang w:eastAsia="en-GB"/>
              </w:rPr>
            </w:pPr>
            <w:r w:rsidRPr="00A10B81">
              <w:rPr>
                <w:rFonts w:ascii="Times" w:eastAsia="Times New Roman" w:hAnsi="Times" w:cs="Times"/>
                <w:color w:val="000000"/>
                <w:lang w:eastAsia="en-GB"/>
              </w:rPr>
              <w:t>0.39*</w:t>
            </w:r>
          </w:p>
        </w:tc>
        <w:tc>
          <w:tcPr>
            <w:tcW w:w="1275" w:type="dxa"/>
            <w:shd w:val="clear" w:color="auto" w:fill="auto"/>
            <w:noWrap/>
            <w:vAlign w:val="center"/>
            <w:hideMark/>
          </w:tcPr>
          <w:p w14:paraId="1306C920" w14:textId="77777777" w:rsidR="00B777D5" w:rsidRPr="00A10B81" w:rsidRDefault="00B777D5" w:rsidP="00893D06">
            <w:pPr>
              <w:spacing w:after="0" w:line="240" w:lineRule="auto"/>
              <w:jc w:val="center"/>
              <w:rPr>
                <w:rFonts w:ascii="Times" w:eastAsia="Times New Roman" w:hAnsi="Times" w:cs="Times"/>
                <w:color w:val="000000"/>
                <w:lang w:eastAsia="en-GB"/>
              </w:rPr>
            </w:pPr>
            <w:r w:rsidRPr="00A10B81">
              <w:rPr>
                <w:rFonts w:ascii="Times" w:eastAsia="Times New Roman" w:hAnsi="Times" w:cs="Times"/>
                <w:color w:val="000000"/>
                <w:lang w:eastAsia="en-GB"/>
              </w:rPr>
              <w:t>1</w:t>
            </w:r>
          </w:p>
        </w:tc>
        <w:tc>
          <w:tcPr>
            <w:tcW w:w="993" w:type="dxa"/>
            <w:shd w:val="clear" w:color="auto" w:fill="auto"/>
            <w:noWrap/>
            <w:vAlign w:val="bottom"/>
            <w:hideMark/>
          </w:tcPr>
          <w:p w14:paraId="065E8FCB" w14:textId="77777777" w:rsidR="00B777D5" w:rsidRPr="00A10B81" w:rsidRDefault="00B777D5" w:rsidP="00893D06">
            <w:pPr>
              <w:spacing w:after="0" w:line="240" w:lineRule="auto"/>
              <w:jc w:val="center"/>
              <w:rPr>
                <w:rFonts w:ascii="Times" w:eastAsia="Times New Roman" w:hAnsi="Times" w:cs="Times"/>
                <w:color w:val="000000"/>
                <w:lang w:eastAsia="en-GB"/>
              </w:rPr>
            </w:pPr>
          </w:p>
        </w:tc>
        <w:tc>
          <w:tcPr>
            <w:tcW w:w="1134" w:type="dxa"/>
            <w:shd w:val="clear" w:color="auto" w:fill="auto"/>
            <w:noWrap/>
            <w:vAlign w:val="bottom"/>
            <w:hideMark/>
          </w:tcPr>
          <w:p w14:paraId="74BF16F0" w14:textId="77777777" w:rsidR="00B777D5" w:rsidRPr="00A10B81" w:rsidRDefault="00B777D5" w:rsidP="00893D06">
            <w:pPr>
              <w:spacing w:after="0" w:line="240" w:lineRule="auto"/>
              <w:rPr>
                <w:rFonts w:ascii="Times" w:eastAsia="Times New Roman" w:hAnsi="Times" w:cs="Times"/>
                <w:sz w:val="20"/>
                <w:szCs w:val="20"/>
                <w:lang w:eastAsia="en-GB"/>
              </w:rPr>
            </w:pPr>
          </w:p>
        </w:tc>
        <w:tc>
          <w:tcPr>
            <w:tcW w:w="1228" w:type="dxa"/>
            <w:shd w:val="clear" w:color="auto" w:fill="auto"/>
            <w:noWrap/>
            <w:vAlign w:val="bottom"/>
            <w:hideMark/>
          </w:tcPr>
          <w:p w14:paraId="61DFFE3B" w14:textId="77777777" w:rsidR="00B777D5" w:rsidRPr="00A10B81" w:rsidRDefault="00B777D5" w:rsidP="00893D06">
            <w:pPr>
              <w:spacing w:after="0" w:line="240" w:lineRule="auto"/>
              <w:rPr>
                <w:rFonts w:ascii="Times" w:eastAsia="Times New Roman" w:hAnsi="Times" w:cs="Times"/>
                <w:sz w:val="20"/>
                <w:szCs w:val="20"/>
                <w:lang w:eastAsia="en-GB"/>
              </w:rPr>
            </w:pPr>
          </w:p>
        </w:tc>
      </w:tr>
      <w:tr w:rsidR="00B777D5" w:rsidRPr="00A10B81" w14:paraId="52DC7B46" w14:textId="77777777" w:rsidTr="00A24F1A">
        <w:trPr>
          <w:trHeight w:val="383"/>
        </w:trPr>
        <w:tc>
          <w:tcPr>
            <w:tcW w:w="2977" w:type="dxa"/>
            <w:shd w:val="clear" w:color="auto" w:fill="auto"/>
            <w:noWrap/>
            <w:vAlign w:val="center"/>
            <w:hideMark/>
          </w:tcPr>
          <w:p w14:paraId="64EABB5B" w14:textId="77777777" w:rsidR="00B777D5" w:rsidRPr="00D7551D" w:rsidRDefault="00B777D5" w:rsidP="00893D06">
            <w:pPr>
              <w:spacing w:after="0" w:line="240" w:lineRule="auto"/>
              <w:rPr>
                <w:rFonts w:ascii="Times" w:eastAsia="Times New Roman" w:hAnsi="Times" w:cs="Times"/>
                <w:b/>
                <w:bCs/>
                <w:color w:val="000000"/>
                <w:sz w:val="24"/>
                <w:szCs w:val="24"/>
                <w:lang w:eastAsia="en-GB"/>
              </w:rPr>
            </w:pPr>
            <w:r w:rsidRPr="00D7551D">
              <w:rPr>
                <w:rFonts w:ascii="Times" w:eastAsia="Times New Roman" w:hAnsi="Times" w:cs="Times"/>
                <w:b/>
                <w:bCs/>
                <w:color w:val="000000"/>
                <w:sz w:val="24"/>
                <w:szCs w:val="24"/>
                <w:lang w:eastAsia="en-GB"/>
              </w:rPr>
              <w:t>Out-degree (3)</w:t>
            </w:r>
          </w:p>
        </w:tc>
        <w:tc>
          <w:tcPr>
            <w:tcW w:w="1418" w:type="dxa"/>
            <w:shd w:val="clear" w:color="auto" w:fill="auto"/>
            <w:noWrap/>
            <w:vAlign w:val="center"/>
            <w:hideMark/>
          </w:tcPr>
          <w:p w14:paraId="1C22885F" w14:textId="77777777" w:rsidR="00B777D5" w:rsidRPr="00A10B81" w:rsidRDefault="00B777D5" w:rsidP="00893D06">
            <w:pPr>
              <w:spacing w:after="0" w:line="240" w:lineRule="auto"/>
              <w:jc w:val="center"/>
              <w:rPr>
                <w:rFonts w:ascii="Times" w:eastAsia="Times New Roman" w:hAnsi="Times" w:cs="Times"/>
                <w:color w:val="000000"/>
                <w:lang w:eastAsia="en-GB"/>
              </w:rPr>
            </w:pPr>
            <w:r w:rsidRPr="00A10B81">
              <w:rPr>
                <w:rFonts w:ascii="Times" w:eastAsia="Times New Roman" w:hAnsi="Times" w:cs="Times"/>
                <w:color w:val="000000"/>
                <w:lang w:eastAsia="en-GB"/>
              </w:rPr>
              <w:t>0.28*</w:t>
            </w:r>
          </w:p>
        </w:tc>
        <w:tc>
          <w:tcPr>
            <w:tcW w:w="1275" w:type="dxa"/>
            <w:shd w:val="clear" w:color="auto" w:fill="auto"/>
            <w:noWrap/>
            <w:vAlign w:val="center"/>
            <w:hideMark/>
          </w:tcPr>
          <w:p w14:paraId="73D67714" w14:textId="77777777" w:rsidR="00B777D5" w:rsidRPr="00A10B81" w:rsidRDefault="00B777D5" w:rsidP="00893D06">
            <w:pPr>
              <w:spacing w:after="0" w:line="240" w:lineRule="auto"/>
              <w:jc w:val="center"/>
              <w:rPr>
                <w:rFonts w:ascii="Times" w:eastAsia="Times New Roman" w:hAnsi="Times" w:cs="Times"/>
                <w:color w:val="000000"/>
                <w:lang w:eastAsia="en-GB"/>
              </w:rPr>
            </w:pPr>
            <w:r w:rsidRPr="00A10B81">
              <w:rPr>
                <w:rFonts w:ascii="Times" w:eastAsia="Times New Roman" w:hAnsi="Times" w:cs="Times"/>
                <w:color w:val="000000"/>
                <w:lang w:eastAsia="en-GB"/>
              </w:rPr>
              <w:t>0.22*</w:t>
            </w:r>
          </w:p>
        </w:tc>
        <w:tc>
          <w:tcPr>
            <w:tcW w:w="993" w:type="dxa"/>
            <w:shd w:val="clear" w:color="auto" w:fill="auto"/>
            <w:noWrap/>
            <w:vAlign w:val="center"/>
            <w:hideMark/>
          </w:tcPr>
          <w:p w14:paraId="05A340EA" w14:textId="77777777" w:rsidR="00B777D5" w:rsidRPr="00A10B81" w:rsidRDefault="00B777D5" w:rsidP="00893D06">
            <w:pPr>
              <w:spacing w:after="0" w:line="240" w:lineRule="auto"/>
              <w:jc w:val="center"/>
              <w:rPr>
                <w:rFonts w:ascii="Times" w:eastAsia="Times New Roman" w:hAnsi="Times" w:cs="Times"/>
                <w:color w:val="000000"/>
                <w:lang w:eastAsia="en-GB"/>
              </w:rPr>
            </w:pPr>
            <w:r w:rsidRPr="00A10B81">
              <w:rPr>
                <w:rFonts w:ascii="Times" w:eastAsia="Times New Roman" w:hAnsi="Times" w:cs="Times"/>
                <w:color w:val="000000"/>
                <w:lang w:eastAsia="en-GB"/>
              </w:rPr>
              <w:t>1</w:t>
            </w:r>
          </w:p>
        </w:tc>
        <w:tc>
          <w:tcPr>
            <w:tcW w:w="1134" w:type="dxa"/>
            <w:shd w:val="clear" w:color="auto" w:fill="auto"/>
            <w:noWrap/>
            <w:vAlign w:val="bottom"/>
            <w:hideMark/>
          </w:tcPr>
          <w:p w14:paraId="62FE1437" w14:textId="77777777" w:rsidR="00B777D5" w:rsidRPr="00A10B81" w:rsidRDefault="00B777D5" w:rsidP="00893D06">
            <w:pPr>
              <w:spacing w:after="0" w:line="240" w:lineRule="auto"/>
              <w:jc w:val="center"/>
              <w:rPr>
                <w:rFonts w:ascii="Times" w:eastAsia="Times New Roman" w:hAnsi="Times" w:cs="Times"/>
                <w:color w:val="000000"/>
                <w:lang w:eastAsia="en-GB"/>
              </w:rPr>
            </w:pPr>
          </w:p>
        </w:tc>
        <w:tc>
          <w:tcPr>
            <w:tcW w:w="1228" w:type="dxa"/>
            <w:shd w:val="clear" w:color="auto" w:fill="auto"/>
            <w:noWrap/>
            <w:vAlign w:val="bottom"/>
            <w:hideMark/>
          </w:tcPr>
          <w:p w14:paraId="485A7F8F" w14:textId="77777777" w:rsidR="00B777D5" w:rsidRPr="00A10B81" w:rsidRDefault="00B777D5" w:rsidP="00893D06">
            <w:pPr>
              <w:spacing w:after="0" w:line="240" w:lineRule="auto"/>
              <w:rPr>
                <w:rFonts w:ascii="Times" w:eastAsia="Times New Roman" w:hAnsi="Times" w:cs="Times"/>
                <w:sz w:val="20"/>
                <w:szCs w:val="20"/>
                <w:lang w:eastAsia="en-GB"/>
              </w:rPr>
            </w:pPr>
          </w:p>
        </w:tc>
      </w:tr>
      <w:tr w:rsidR="00B777D5" w:rsidRPr="00A10B81" w14:paraId="1ECA1EE8" w14:textId="77777777" w:rsidTr="00A24F1A">
        <w:trPr>
          <w:trHeight w:val="383"/>
        </w:trPr>
        <w:tc>
          <w:tcPr>
            <w:tcW w:w="2977" w:type="dxa"/>
            <w:shd w:val="clear" w:color="auto" w:fill="auto"/>
            <w:noWrap/>
            <w:vAlign w:val="center"/>
            <w:hideMark/>
          </w:tcPr>
          <w:p w14:paraId="6F71FC9A" w14:textId="77777777" w:rsidR="00B777D5" w:rsidRPr="00D7551D" w:rsidRDefault="00B777D5" w:rsidP="00893D06">
            <w:pPr>
              <w:spacing w:after="0" w:line="240" w:lineRule="auto"/>
              <w:rPr>
                <w:rFonts w:ascii="Times" w:eastAsia="Times New Roman" w:hAnsi="Times" w:cs="Times"/>
                <w:b/>
                <w:bCs/>
                <w:color w:val="000000"/>
                <w:sz w:val="24"/>
                <w:szCs w:val="24"/>
                <w:lang w:eastAsia="en-GB"/>
              </w:rPr>
            </w:pPr>
            <w:r w:rsidRPr="00D7551D">
              <w:rPr>
                <w:rFonts w:ascii="Times" w:eastAsia="Times New Roman" w:hAnsi="Times" w:cs="Times"/>
                <w:b/>
                <w:bCs/>
                <w:color w:val="000000"/>
                <w:sz w:val="24"/>
                <w:szCs w:val="24"/>
                <w:lang w:eastAsia="en-GB"/>
              </w:rPr>
              <w:t>Total degree (4)</w:t>
            </w:r>
          </w:p>
        </w:tc>
        <w:tc>
          <w:tcPr>
            <w:tcW w:w="1418" w:type="dxa"/>
            <w:shd w:val="clear" w:color="auto" w:fill="auto"/>
            <w:noWrap/>
            <w:vAlign w:val="center"/>
            <w:hideMark/>
          </w:tcPr>
          <w:p w14:paraId="02F4876D" w14:textId="77777777" w:rsidR="00B777D5" w:rsidRPr="00A10B81" w:rsidRDefault="00B777D5" w:rsidP="00893D06">
            <w:pPr>
              <w:spacing w:after="0" w:line="240" w:lineRule="auto"/>
              <w:jc w:val="center"/>
              <w:rPr>
                <w:rFonts w:ascii="Times" w:eastAsia="Times New Roman" w:hAnsi="Times" w:cs="Times"/>
                <w:color w:val="000000"/>
                <w:lang w:eastAsia="en-GB"/>
              </w:rPr>
            </w:pPr>
            <w:r w:rsidRPr="00A10B81">
              <w:rPr>
                <w:rFonts w:ascii="Times" w:eastAsia="Times New Roman" w:hAnsi="Times" w:cs="Times"/>
                <w:color w:val="000000"/>
                <w:lang w:eastAsia="en-GB"/>
              </w:rPr>
              <w:t>0.41*</w:t>
            </w:r>
          </w:p>
        </w:tc>
        <w:tc>
          <w:tcPr>
            <w:tcW w:w="1275" w:type="dxa"/>
            <w:shd w:val="clear" w:color="auto" w:fill="auto"/>
            <w:noWrap/>
            <w:vAlign w:val="center"/>
            <w:hideMark/>
          </w:tcPr>
          <w:p w14:paraId="79FC0E3A" w14:textId="77777777" w:rsidR="00B777D5" w:rsidRPr="00A10B81" w:rsidRDefault="00B777D5" w:rsidP="00893D06">
            <w:pPr>
              <w:spacing w:after="0" w:line="240" w:lineRule="auto"/>
              <w:jc w:val="center"/>
              <w:rPr>
                <w:rFonts w:ascii="Times" w:eastAsia="Times New Roman" w:hAnsi="Times" w:cs="Times"/>
                <w:color w:val="000000"/>
                <w:lang w:eastAsia="en-GB"/>
              </w:rPr>
            </w:pPr>
            <w:r w:rsidRPr="00A10B81">
              <w:rPr>
                <w:rFonts w:ascii="Times" w:eastAsia="Times New Roman" w:hAnsi="Times" w:cs="Times"/>
                <w:color w:val="000000"/>
                <w:lang w:eastAsia="en-GB"/>
              </w:rPr>
              <w:t>0.75*</w:t>
            </w:r>
          </w:p>
        </w:tc>
        <w:tc>
          <w:tcPr>
            <w:tcW w:w="993" w:type="dxa"/>
            <w:shd w:val="clear" w:color="auto" w:fill="auto"/>
            <w:noWrap/>
            <w:vAlign w:val="center"/>
            <w:hideMark/>
          </w:tcPr>
          <w:p w14:paraId="55BAB8AA" w14:textId="77777777" w:rsidR="00B777D5" w:rsidRPr="00A10B81" w:rsidRDefault="00B777D5" w:rsidP="00893D06">
            <w:pPr>
              <w:spacing w:after="0" w:line="240" w:lineRule="auto"/>
              <w:jc w:val="center"/>
              <w:rPr>
                <w:rFonts w:ascii="Times" w:eastAsia="Times New Roman" w:hAnsi="Times" w:cs="Times"/>
                <w:color w:val="000000"/>
                <w:lang w:eastAsia="en-GB"/>
              </w:rPr>
            </w:pPr>
            <w:r w:rsidRPr="00A10B81">
              <w:rPr>
                <w:rFonts w:ascii="Times" w:eastAsia="Times New Roman" w:hAnsi="Times" w:cs="Times"/>
                <w:color w:val="000000"/>
                <w:lang w:eastAsia="en-GB"/>
              </w:rPr>
              <w:t>0.67*</w:t>
            </w:r>
          </w:p>
        </w:tc>
        <w:tc>
          <w:tcPr>
            <w:tcW w:w="1134" w:type="dxa"/>
            <w:shd w:val="clear" w:color="auto" w:fill="auto"/>
            <w:noWrap/>
            <w:vAlign w:val="center"/>
            <w:hideMark/>
          </w:tcPr>
          <w:p w14:paraId="774B2A65" w14:textId="77777777" w:rsidR="00B777D5" w:rsidRPr="00A10B81" w:rsidRDefault="00B777D5" w:rsidP="00893D06">
            <w:pPr>
              <w:spacing w:after="0" w:line="240" w:lineRule="auto"/>
              <w:jc w:val="center"/>
              <w:rPr>
                <w:rFonts w:ascii="Times" w:eastAsia="Times New Roman" w:hAnsi="Times" w:cs="Times"/>
                <w:color w:val="000000"/>
                <w:lang w:eastAsia="en-GB"/>
              </w:rPr>
            </w:pPr>
            <w:r w:rsidRPr="00A10B81">
              <w:rPr>
                <w:rFonts w:ascii="Times" w:eastAsia="Times New Roman" w:hAnsi="Times" w:cs="Times"/>
                <w:color w:val="000000"/>
                <w:lang w:eastAsia="en-GB"/>
              </w:rPr>
              <w:t>1</w:t>
            </w:r>
          </w:p>
        </w:tc>
        <w:tc>
          <w:tcPr>
            <w:tcW w:w="1228" w:type="dxa"/>
            <w:shd w:val="clear" w:color="auto" w:fill="auto"/>
            <w:noWrap/>
            <w:vAlign w:val="bottom"/>
            <w:hideMark/>
          </w:tcPr>
          <w:p w14:paraId="19A66053" w14:textId="77777777" w:rsidR="00B777D5" w:rsidRPr="00A10B81" w:rsidRDefault="00B777D5" w:rsidP="00893D06">
            <w:pPr>
              <w:spacing w:after="0" w:line="240" w:lineRule="auto"/>
              <w:jc w:val="center"/>
              <w:rPr>
                <w:rFonts w:ascii="Times" w:eastAsia="Times New Roman" w:hAnsi="Times" w:cs="Times"/>
                <w:color w:val="000000"/>
                <w:lang w:eastAsia="en-GB"/>
              </w:rPr>
            </w:pPr>
          </w:p>
        </w:tc>
      </w:tr>
      <w:tr w:rsidR="00B777D5" w:rsidRPr="00A10B81" w14:paraId="79B17283" w14:textId="77777777" w:rsidTr="00A24F1A">
        <w:trPr>
          <w:trHeight w:val="383"/>
        </w:trPr>
        <w:tc>
          <w:tcPr>
            <w:tcW w:w="2977" w:type="dxa"/>
            <w:tcBorders>
              <w:bottom w:val="single" w:sz="4" w:space="0" w:color="auto"/>
            </w:tcBorders>
            <w:shd w:val="clear" w:color="auto" w:fill="auto"/>
            <w:noWrap/>
            <w:vAlign w:val="center"/>
            <w:hideMark/>
          </w:tcPr>
          <w:p w14:paraId="4B105A16" w14:textId="44232246" w:rsidR="00B777D5" w:rsidRPr="00D7551D" w:rsidRDefault="00B777D5" w:rsidP="00893D06">
            <w:pPr>
              <w:spacing w:after="0" w:line="240" w:lineRule="auto"/>
              <w:rPr>
                <w:rFonts w:ascii="Times" w:eastAsia="Times New Roman" w:hAnsi="Times" w:cs="Times"/>
                <w:b/>
                <w:bCs/>
                <w:color w:val="000000"/>
                <w:sz w:val="24"/>
                <w:szCs w:val="24"/>
                <w:lang w:eastAsia="en-GB"/>
              </w:rPr>
            </w:pPr>
            <w:r w:rsidRPr="00D7551D">
              <w:rPr>
                <w:rFonts w:ascii="Times" w:eastAsia="Times New Roman" w:hAnsi="Times" w:cs="Times"/>
                <w:b/>
                <w:bCs/>
                <w:color w:val="000000"/>
                <w:sz w:val="24"/>
                <w:szCs w:val="24"/>
                <w:lang w:eastAsia="en-GB"/>
              </w:rPr>
              <w:t>Ego-network density</w:t>
            </w:r>
            <w:r w:rsidR="0022598B" w:rsidRPr="00D7551D">
              <w:rPr>
                <w:rFonts w:ascii="Times" w:eastAsia="Times New Roman" w:hAnsi="Times" w:cs="Times"/>
                <w:b/>
                <w:bCs/>
                <w:color w:val="000000"/>
                <w:sz w:val="24"/>
                <w:szCs w:val="24"/>
                <w:lang w:eastAsia="en-GB"/>
              </w:rPr>
              <w:t xml:space="preserve"> </w:t>
            </w:r>
            <w:r w:rsidRPr="00D7551D">
              <w:rPr>
                <w:rFonts w:ascii="Times" w:eastAsia="Times New Roman" w:hAnsi="Times" w:cs="Times"/>
                <w:b/>
                <w:bCs/>
                <w:color w:val="000000"/>
                <w:sz w:val="24"/>
                <w:szCs w:val="24"/>
                <w:lang w:eastAsia="en-GB"/>
              </w:rPr>
              <w:t xml:space="preserve">(5) </w:t>
            </w:r>
          </w:p>
        </w:tc>
        <w:tc>
          <w:tcPr>
            <w:tcW w:w="1418" w:type="dxa"/>
            <w:tcBorders>
              <w:bottom w:val="single" w:sz="4" w:space="0" w:color="auto"/>
            </w:tcBorders>
            <w:shd w:val="clear" w:color="auto" w:fill="auto"/>
            <w:noWrap/>
            <w:vAlign w:val="center"/>
            <w:hideMark/>
          </w:tcPr>
          <w:p w14:paraId="4D5CD37C" w14:textId="42E45119" w:rsidR="00B777D5" w:rsidRPr="00A10B81" w:rsidRDefault="00B777D5" w:rsidP="00893D06">
            <w:pPr>
              <w:spacing w:after="0" w:line="240" w:lineRule="auto"/>
              <w:jc w:val="center"/>
              <w:rPr>
                <w:rFonts w:ascii="Times" w:eastAsia="Times New Roman" w:hAnsi="Times" w:cs="Times"/>
                <w:color w:val="000000"/>
                <w:lang w:eastAsia="en-GB"/>
              </w:rPr>
            </w:pPr>
            <w:r w:rsidRPr="00A10B81">
              <w:rPr>
                <w:rFonts w:ascii="Times" w:eastAsia="Times New Roman" w:hAnsi="Times" w:cs="Times"/>
                <w:color w:val="000000"/>
                <w:lang w:eastAsia="en-GB"/>
              </w:rPr>
              <w:t>-0.2</w:t>
            </w:r>
            <w:r w:rsidR="00DE1BA1" w:rsidRPr="00A10B81">
              <w:rPr>
                <w:rFonts w:ascii="Times" w:eastAsia="Times New Roman" w:hAnsi="Times" w:cs="Times"/>
                <w:color w:val="000000"/>
                <w:lang w:eastAsia="en-GB"/>
              </w:rPr>
              <w:t>1</w:t>
            </w:r>
            <w:r w:rsidRPr="00A10B81">
              <w:rPr>
                <w:rFonts w:ascii="Times" w:eastAsia="Times New Roman" w:hAnsi="Times" w:cs="Times"/>
                <w:color w:val="000000"/>
                <w:lang w:eastAsia="en-GB"/>
              </w:rPr>
              <w:t>*</w:t>
            </w:r>
          </w:p>
        </w:tc>
        <w:tc>
          <w:tcPr>
            <w:tcW w:w="1275" w:type="dxa"/>
            <w:tcBorders>
              <w:bottom w:val="single" w:sz="4" w:space="0" w:color="auto"/>
            </w:tcBorders>
            <w:shd w:val="clear" w:color="auto" w:fill="auto"/>
            <w:noWrap/>
            <w:vAlign w:val="center"/>
            <w:hideMark/>
          </w:tcPr>
          <w:p w14:paraId="7D2A1F8C" w14:textId="77777777" w:rsidR="00B777D5" w:rsidRPr="00A10B81" w:rsidRDefault="00B777D5" w:rsidP="00893D06">
            <w:pPr>
              <w:spacing w:after="0" w:line="240" w:lineRule="auto"/>
              <w:jc w:val="center"/>
              <w:rPr>
                <w:rFonts w:ascii="Times" w:eastAsia="Times New Roman" w:hAnsi="Times" w:cs="Times"/>
                <w:color w:val="000000"/>
                <w:lang w:eastAsia="en-GB"/>
              </w:rPr>
            </w:pPr>
            <w:r w:rsidRPr="00A10B81">
              <w:rPr>
                <w:rFonts w:ascii="Times" w:eastAsia="Times New Roman" w:hAnsi="Times" w:cs="Times"/>
                <w:color w:val="000000"/>
                <w:lang w:eastAsia="en-GB"/>
              </w:rPr>
              <w:t>0.04</w:t>
            </w:r>
          </w:p>
        </w:tc>
        <w:tc>
          <w:tcPr>
            <w:tcW w:w="993" w:type="dxa"/>
            <w:tcBorders>
              <w:bottom w:val="single" w:sz="4" w:space="0" w:color="auto"/>
            </w:tcBorders>
            <w:shd w:val="clear" w:color="auto" w:fill="auto"/>
            <w:noWrap/>
            <w:vAlign w:val="center"/>
            <w:hideMark/>
          </w:tcPr>
          <w:p w14:paraId="54094674" w14:textId="77777777" w:rsidR="00B777D5" w:rsidRPr="00A10B81" w:rsidRDefault="00B777D5" w:rsidP="00893D06">
            <w:pPr>
              <w:spacing w:after="0" w:line="240" w:lineRule="auto"/>
              <w:rPr>
                <w:rFonts w:ascii="Times" w:eastAsia="Times New Roman" w:hAnsi="Times" w:cs="Times"/>
                <w:color w:val="000000"/>
                <w:lang w:eastAsia="en-GB"/>
              </w:rPr>
            </w:pPr>
            <w:r w:rsidRPr="00A10B81">
              <w:rPr>
                <w:rFonts w:ascii="Times" w:eastAsia="Times New Roman" w:hAnsi="Times" w:cs="Times"/>
                <w:color w:val="000000"/>
                <w:lang w:eastAsia="en-GB"/>
              </w:rPr>
              <w:t xml:space="preserve"> -0.07*</w:t>
            </w:r>
          </w:p>
        </w:tc>
        <w:tc>
          <w:tcPr>
            <w:tcW w:w="1134" w:type="dxa"/>
            <w:tcBorders>
              <w:bottom w:val="single" w:sz="4" w:space="0" w:color="auto"/>
            </w:tcBorders>
            <w:shd w:val="clear" w:color="auto" w:fill="auto"/>
            <w:noWrap/>
            <w:vAlign w:val="center"/>
            <w:hideMark/>
          </w:tcPr>
          <w:p w14:paraId="02E0AF14" w14:textId="77777777" w:rsidR="00B777D5" w:rsidRPr="00A10B81" w:rsidRDefault="00B777D5" w:rsidP="00893D06">
            <w:pPr>
              <w:spacing w:after="0" w:line="240" w:lineRule="auto"/>
              <w:jc w:val="center"/>
              <w:rPr>
                <w:rFonts w:ascii="Times" w:eastAsia="Times New Roman" w:hAnsi="Times" w:cs="Times"/>
                <w:color w:val="000000"/>
                <w:lang w:eastAsia="en-GB"/>
              </w:rPr>
            </w:pPr>
            <w:r w:rsidRPr="00A10B81">
              <w:rPr>
                <w:rFonts w:ascii="Times" w:eastAsia="Times New Roman" w:hAnsi="Times" w:cs="Times"/>
                <w:color w:val="000000"/>
                <w:lang w:eastAsia="en-GB"/>
              </w:rPr>
              <w:t>-0.27*</w:t>
            </w:r>
          </w:p>
        </w:tc>
        <w:tc>
          <w:tcPr>
            <w:tcW w:w="1228" w:type="dxa"/>
            <w:tcBorders>
              <w:bottom w:val="single" w:sz="4" w:space="0" w:color="auto"/>
            </w:tcBorders>
            <w:shd w:val="clear" w:color="auto" w:fill="auto"/>
            <w:noWrap/>
            <w:vAlign w:val="center"/>
            <w:hideMark/>
          </w:tcPr>
          <w:p w14:paraId="00A94B11" w14:textId="77777777" w:rsidR="00B777D5" w:rsidRPr="00A10B81" w:rsidRDefault="00B777D5" w:rsidP="00893D06">
            <w:pPr>
              <w:spacing w:after="0" w:line="240" w:lineRule="auto"/>
              <w:jc w:val="center"/>
              <w:rPr>
                <w:rFonts w:ascii="Times" w:eastAsia="Times New Roman" w:hAnsi="Times" w:cs="Times"/>
                <w:color w:val="000000"/>
                <w:lang w:eastAsia="en-GB"/>
              </w:rPr>
            </w:pPr>
            <w:r w:rsidRPr="00A10B81">
              <w:rPr>
                <w:rFonts w:ascii="Times" w:eastAsia="Times New Roman" w:hAnsi="Times" w:cs="Times"/>
                <w:color w:val="000000"/>
                <w:lang w:eastAsia="en-GB"/>
              </w:rPr>
              <w:t>1</w:t>
            </w:r>
          </w:p>
        </w:tc>
      </w:tr>
      <w:tr w:rsidR="00B777D5" w:rsidRPr="00A10B81" w14:paraId="692E8588" w14:textId="77777777" w:rsidTr="00A24F1A">
        <w:trPr>
          <w:trHeight w:val="383"/>
        </w:trPr>
        <w:tc>
          <w:tcPr>
            <w:tcW w:w="9025" w:type="dxa"/>
            <w:gridSpan w:val="6"/>
            <w:tcBorders>
              <w:top w:val="single" w:sz="4" w:space="0" w:color="auto"/>
              <w:bottom w:val="single" w:sz="4" w:space="0" w:color="auto"/>
            </w:tcBorders>
            <w:shd w:val="clear" w:color="auto" w:fill="auto"/>
            <w:noWrap/>
            <w:vAlign w:val="center"/>
          </w:tcPr>
          <w:p w14:paraId="27830A4A" w14:textId="043F9414" w:rsidR="00B777D5" w:rsidRPr="00D7551D" w:rsidRDefault="00D7551D" w:rsidP="00893D06">
            <w:pPr>
              <w:spacing w:after="0" w:line="240" w:lineRule="auto"/>
              <w:jc w:val="center"/>
              <w:rPr>
                <w:rFonts w:ascii="Times" w:eastAsia="Times New Roman" w:hAnsi="Times" w:cs="Times"/>
                <w:color w:val="000000"/>
                <w:sz w:val="24"/>
                <w:szCs w:val="24"/>
                <w:lang w:eastAsia="en-GB"/>
              </w:rPr>
            </w:pPr>
            <w:r w:rsidRPr="00D7551D">
              <w:rPr>
                <w:rFonts w:ascii="Times" w:hAnsi="Times" w:cs="Times"/>
                <w:sz w:val="24"/>
                <w:szCs w:val="24"/>
              </w:rPr>
              <w:t xml:space="preserve">        </w:t>
            </w:r>
            <w:r w:rsidR="00B777D5" w:rsidRPr="00D7551D">
              <w:rPr>
                <w:rFonts w:ascii="Times" w:hAnsi="Times" w:cs="Times"/>
                <w:sz w:val="24"/>
                <w:szCs w:val="24"/>
              </w:rPr>
              <w:t>n, 2203, *p &lt;.001</w:t>
            </w:r>
          </w:p>
        </w:tc>
      </w:tr>
    </w:tbl>
    <w:p w14:paraId="3A8512F3" w14:textId="77777777" w:rsidR="0093710F" w:rsidRPr="00A10B81" w:rsidRDefault="0093710F" w:rsidP="0093710F">
      <w:pPr>
        <w:rPr>
          <w:rFonts w:ascii="Times" w:hAnsi="Times" w:cs="Times"/>
        </w:rPr>
      </w:pPr>
    </w:p>
    <w:p w14:paraId="6B893E6C" w14:textId="77777777" w:rsidR="0093710F" w:rsidRPr="00A10B81" w:rsidRDefault="0093710F" w:rsidP="0093710F">
      <w:pPr>
        <w:rPr>
          <w:rFonts w:ascii="Times" w:hAnsi="Times" w:cs="Times"/>
        </w:rPr>
      </w:pPr>
    </w:p>
    <w:p w14:paraId="105C451C" w14:textId="77777777" w:rsidR="00BC498D" w:rsidRDefault="00BC498D" w:rsidP="0093710F">
      <w:pPr>
        <w:ind w:firstLine="720"/>
        <w:rPr>
          <w:rFonts w:ascii="Times" w:hAnsi="Times" w:cs="Times"/>
          <w:b/>
          <w:bCs/>
        </w:rPr>
        <w:sectPr w:rsidR="00BC498D" w:rsidSect="00C81DCC">
          <w:footerReference w:type="default" r:id="rId7"/>
          <w:pgSz w:w="11906" w:h="16838"/>
          <w:pgMar w:top="1440" w:right="1440" w:bottom="1440" w:left="1440" w:header="708" w:footer="708" w:gutter="0"/>
          <w:cols w:space="708"/>
          <w:docGrid w:linePitch="360"/>
        </w:sectPr>
      </w:pPr>
    </w:p>
    <w:p w14:paraId="75BBE605" w14:textId="594A8612" w:rsidR="00535B59" w:rsidRPr="00A10B81" w:rsidRDefault="00BC498D" w:rsidP="00281376">
      <w:pPr>
        <w:spacing w:line="276" w:lineRule="auto"/>
        <w:rPr>
          <w:rFonts w:ascii="Times" w:hAnsi="Times" w:cs="Times"/>
          <w:b/>
          <w:bCs/>
        </w:rPr>
      </w:pPr>
      <w:r>
        <w:rPr>
          <w:rFonts w:ascii="Times" w:hAnsi="Times" w:cs="Times"/>
          <w:b/>
          <w:bCs/>
        </w:rPr>
        <w:lastRenderedPageBreak/>
        <w:t>S</w:t>
      </w:r>
      <w:r w:rsidR="00535B59" w:rsidRPr="00A10B81">
        <w:rPr>
          <w:rFonts w:ascii="Times" w:hAnsi="Times" w:cs="Times"/>
          <w:b/>
          <w:bCs/>
        </w:rPr>
        <w:t xml:space="preserve">2. </w:t>
      </w:r>
      <w:r w:rsidR="00011FC4" w:rsidRPr="00A10B81">
        <w:rPr>
          <w:rFonts w:ascii="Times" w:hAnsi="Times" w:cs="Times"/>
          <w:b/>
          <w:bCs/>
        </w:rPr>
        <w:t>T1 N</w:t>
      </w:r>
      <w:r w:rsidR="00535B59" w:rsidRPr="00A10B81">
        <w:rPr>
          <w:rFonts w:ascii="Times" w:hAnsi="Times" w:cs="Times"/>
          <w:b/>
          <w:bCs/>
        </w:rPr>
        <w:t>etwork descriptives tabl</w:t>
      </w:r>
      <w:r>
        <w:rPr>
          <w:rFonts w:ascii="Times" w:hAnsi="Times" w:cs="Times"/>
          <w:b/>
          <w:bCs/>
        </w:rPr>
        <w:t>e</w:t>
      </w:r>
    </w:p>
    <w:tbl>
      <w:tblPr>
        <w:tblW w:w="10289" w:type="dxa"/>
        <w:tblInd w:w="-789" w:type="dxa"/>
        <w:tblLook w:val="04A0" w:firstRow="1" w:lastRow="0" w:firstColumn="1" w:lastColumn="0" w:noHBand="0" w:noVBand="1"/>
      </w:tblPr>
      <w:tblGrid>
        <w:gridCol w:w="1340"/>
        <w:gridCol w:w="3232"/>
        <w:gridCol w:w="1434"/>
        <w:gridCol w:w="1674"/>
        <w:gridCol w:w="2293"/>
        <w:gridCol w:w="316"/>
      </w:tblGrid>
      <w:tr w:rsidR="00354197" w:rsidRPr="00A10B81" w14:paraId="05977848" w14:textId="77777777" w:rsidTr="00735F70">
        <w:trPr>
          <w:gridAfter w:val="1"/>
          <w:wAfter w:w="316" w:type="dxa"/>
          <w:trHeight w:val="494"/>
        </w:trPr>
        <w:tc>
          <w:tcPr>
            <w:tcW w:w="1340" w:type="dxa"/>
            <w:vMerge w:val="restart"/>
            <w:tcBorders>
              <w:top w:val="single" w:sz="4" w:space="0" w:color="auto"/>
            </w:tcBorders>
            <w:shd w:val="clear" w:color="auto" w:fill="auto"/>
            <w:vAlign w:val="center"/>
            <w:hideMark/>
          </w:tcPr>
          <w:p w14:paraId="7719A2E3" w14:textId="77777777" w:rsidR="00354197" w:rsidRPr="00DF2F9D" w:rsidRDefault="00354197" w:rsidP="00DF2F9D">
            <w:pPr>
              <w:spacing w:after="0" w:line="240" w:lineRule="auto"/>
              <w:jc w:val="center"/>
              <w:rPr>
                <w:rFonts w:ascii="Times" w:eastAsia="Times New Roman" w:hAnsi="Times" w:cs="Times"/>
                <w:b/>
                <w:bCs/>
                <w:color w:val="000000"/>
                <w:kern w:val="0"/>
                <w:lang w:eastAsia="en-GB"/>
                <w14:ligatures w14:val="none"/>
              </w:rPr>
            </w:pPr>
            <w:r w:rsidRPr="00DF2F9D">
              <w:rPr>
                <w:rFonts w:ascii="Times" w:eastAsia="Times New Roman" w:hAnsi="Times" w:cs="Times"/>
                <w:b/>
                <w:bCs/>
                <w:color w:val="000000"/>
                <w:kern w:val="0"/>
                <w:lang w:eastAsia="en-GB"/>
                <w14:ligatures w14:val="none"/>
              </w:rPr>
              <w:t>School</w:t>
            </w:r>
          </w:p>
        </w:tc>
        <w:tc>
          <w:tcPr>
            <w:tcW w:w="3232" w:type="dxa"/>
            <w:vMerge w:val="restart"/>
            <w:tcBorders>
              <w:top w:val="single" w:sz="4" w:space="0" w:color="auto"/>
            </w:tcBorders>
            <w:shd w:val="clear" w:color="auto" w:fill="auto"/>
            <w:vAlign w:val="center"/>
            <w:hideMark/>
          </w:tcPr>
          <w:p w14:paraId="2D8ADC7F" w14:textId="704A6596" w:rsidR="00354197" w:rsidRPr="00DF2F9D" w:rsidRDefault="00354197" w:rsidP="00DF2F9D">
            <w:pPr>
              <w:spacing w:after="0" w:line="240" w:lineRule="auto"/>
              <w:jc w:val="center"/>
              <w:rPr>
                <w:rFonts w:ascii="Times" w:eastAsia="Times New Roman" w:hAnsi="Times" w:cs="Times"/>
                <w:b/>
                <w:bCs/>
                <w:color w:val="000000"/>
                <w:kern w:val="0"/>
                <w:lang w:eastAsia="en-GB"/>
                <w14:ligatures w14:val="none"/>
              </w:rPr>
            </w:pPr>
            <w:r w:rsidRPr="00DF2F9D">
              <w:rPr>
                <w:rFonts w:ascii="Times" w:eastAsia="Times New Roman" w:hAnsi="Times" w:cs="Times"/>
                <w:b/>
                <w:bCs/>
                <w:color w:val="000000"/>
                <w:kern w:val="0"/>
                <w:lang w:eastAsia="en-GB"/>
                <w14:ligatures w14:val="none"/>
              </w:rPr>
              <w:t>Year group friendship network</w:t>
            </w:r>
          </w:p>
        </w:tc>
        <w:tc>
          <w:tcPr>
            <w:tcW w:w="1434" w:type="dxa"/>
            <w:vMerge w:val="restart"/>
            <w:tcBorders>
              <w:top w:val="single" w:sz="4" w:space="0" w:color="auto"/>
            </w:tcBorders>
            <w:shd w:val="clear" w:color="auto" w:fill="auto"/>
            <w:vAlign w:val="center"/>
            <w:hideMark/>
          </w:tcPr>
          <w:p w14:paraId="4339BBB2" w14:textId="00C423F7" w:rsidR="00354197" w:rsidRPr="00DF2F9D" w:rsidRDefault="00354197" w:rsidP="00DF2F9D">
            <w:pPr>
              <w:spacing w:after="0" w:line="240" w:lineRule="auto"/>
              <w:jc w:val="center"/>
              <w:rPr>
                <w:rFonts w:ascii="Times" w:eastAsia="Times New Roman" w:hAnsi="Times" w:cs="Times"/>
                <w:b/>
                <w:bCs/>
                <w:color w:val="000000"/>
                <w:kern w:val="0"/>
                <w:lang w:eastAsia="en-GB"/>
                <w14:ligatures w14:val="none"/>
              </w:rPr>
            </w:pPr>
            <w:r w:rsidRPr="00DF2F9D">
              <w:rPr>
                <w:rFonts w:ascii="Times" w:eastAsia="Times New Roman" w:hAnsi="Times" w:cs="Times"/>
                <w:b/>
                <w:bCs/>
                <w:color w:val="000000"/>
                <w:kern w:val="0"/>
                <w:lang w:eastAsia="en-GB"/>
                <w14:ligatures w14:val="none"/>
              </w:rPr>
              <w:t># of nodes at T1</w:t>
            </w:r>
          </w:p>
        </w:tc>
        <w:tc>
          <w:tcPr>
            <w:tcW w:w="1674" w:type="dxa"/>
            <w:vMerge w:val="restart"/>
            <w:tcBorders>
              <w:top w:val="single" w:sz="4" w:space="0" w:color="auto"/>
            </w:tcBorders>
            <w:shd w:val="clear" w:color="auto" w:fill="auto"/>
            <w:vAlign w:val="center"/>
            <w:hideMark/>
          </w:tcPr>
          <w:p w14:paraId="278B2002" w14:textId="28DFAE5A" w:rsidR="00354197" w:rsidRPr="00DF2F9D" w:rsidRDefault="00354197" w:rsidP="00DF2F9D">
            <w:pPr>
              <w:spacing w:after="0" w:line="240" w:lineRule="auto"/>
              <w:jc w:val="center"/>
              <w:rPr>
                <w:rFonts w:ascii="Times" w:eastAsia="Times New Roman" w:hAnsi="Times" w:cs="Times"/>
                <w:b/>
                <w:bCs/>
                <w:color w:val="000000"/>
                <w:kern w:val="0"/>
                <w:lang w:eastAsia="en-GB"/>
                <w14:ligatures w14:val="none"/>
              </w:rPr>
            </w:pPr>
            <w:r w:rsidRPr="00DF2F9D">
              <w:rPr>
                <w:rFonts w:ascii="Times" w:eastAsia="Times New Roman" w:hAnsi="Times" w:cs="Times"/>
                <w:b/>
                <w:bCs/>
                <w:color w:val="000000"/>
                <w:kern w:val="0"/>
                <w:lang w:eastAsia="en-GB"/>
                <w14:ligatures w14:val="none"/>
              </w:rPr>
              <w:t>Overall density</w:t>
            </w:r>
          </w:p>
        </w:tc>
        <w:tc>
          <w:tcPr>
            <w:tcW w:w="2293" w:type="dxa"/>
            <w:vMerge w:val="restart"/>
            <w:tcBorders>
              <w:top w:val="single" w:sz="4" w:space="0" w:color="auto"/>
            </w:tcBorders>
            <w:shd w:val="clear" w:color="auto" w:fill="auto"/>
            <w:vAlign w:val="center"/>
            <w:hideMark/>
          </w:tcPr>
          <w:p w14:paraId="1F57C7C4" w14:textId="18BFB1F9" w:rsidR="00354197" w:rsidRPr="00DF2F9D" w:rsidRDefault="00354197" w:rsidP="00DF2F9D">
            <w:pPr>
              <w:spacing w:after="0" w:line="240" w:lineRule="auto"/>
              <w:jc w:val="center"/>
              <w:rPr>
                <w:rFonts w:ascii="Times" w:eastAsia="Times New Roman" w:hAnsi="Times" w:cs="Times"/>
                <w:b/>
                <w:bCs/>
                <w:color w:val="000000"/>
                <w:kern w:val="0"/>
                <w:lang w:eastAsia="en-GB"/>
                <w14:ligatures w14:val="none"/>
              </w:rPr>
            </w:pPr>
            <w:r w:rsidRPr="00DF2F9D">
              <w:rPr>
                <w:rFonts w:ascii="Times" w:eastAsia="Times New Roman" w:hAnsi="Times" w:cs="Times"/>
                <w:b/>
                <w:bCs/>
                <w:color w:val="000000"/>
                <w:kern w:val="0"/>
                <w:lang w:eastAsia="en-GB"/>
                <w14:ligatures w14:val="none"/>
              </w:rPr>
              <w:t>% of people missing on the friendship network questions</w:t>
            </w:r>
            <w:r>
              <w:rPr>
                <w:rFonts w:ascii="Times" w:eastAsia="Times New Roman" w:hAnsi="Times" w:cs="Times"/>
                <w:b/>
                <w:bCs/>
                <w:color w:val="000000"/>
                <w:kern w:val="0"/>
                <w:lang w:eastAsia="en-GB"/>
                <w14:ligatures w14:val="none"/>
              </w:rPr>
              <w:t xml:space="preserve"> </w:t>
            </w:r>
            <w:r w:rsidRPr="00DF2F9D">
              <w:rPr>
                <w:rFonts w:ascii="Times" w:eastAsia="Times New Roman" w:hAnsi="Times" w:cs="Times"/>
                <w:b/>
                <w:bCs/>
                <w:color w:val="000000"/>
                <w:kern w:val="0"/>
                <w:lang w:eastAsia="en-GB"/>
                <w14:ligatures w14:val="none"/>
              </w:rPr>
              <w:t>*a</w:t>
            </w:r>
          </w:p>
        </w:tc>
      </w:tr>
      <w:tr w:rsidR="00354197" w:rsidRPr="00A10B81" w14:paraId="15982916" w14:textId="77777777" w:rsidTr="00735F70">
        <w:trPr>
          <w:trHeight w:val="193"/>
        </w:trPr>
        <w:tc>
          <w:tcPr>
            <w:tcW w:w="1340" w:type="dxa"/>
            <w:vMerge/>
            <w:tcBorders>
              <w:bottom w:val="single" w:sz="4" w:space="0" w:color="auto"/>
            </w:tcBorders>
            <w:shd w:val="clear" w:color="auto" w:fill="auto"/>
            <w:vAlign w:val="center"/>
            <w:hideMark/>
          </w:tcPr>
          <w:p w14:paraId="1EEE1FF9" w14:textId="77777777" w:rsidR="00354197" w:rsidRPr="00DF2F9D" w:rsidRDefault="00354197" w:rsidP="00DF2F9D">
            <w:pPr>
              <w:spacing w:after="0" w:line="240" w:lineRule="auto"/>
              <w:jc w:val="center"/>
              <w:rPr>
                <w:rFonts w:ascii="Times" w:eastAsia="Times New Roman" w:hAnsi="Times" w:cs="Times"/>
                <w:b/>
                <w:bCs/>
                <w:color w:val="000000"/>
                <w:kern w:val="0"/>
                <w:lang w:eastAsia="en-GB"/>
                <w14:ligatures w14:val="none"/>
              </w:rPr>
            </w:pPr>
          </w:p>
        </w:tc>
        <w:tc>
          <w:tcPr>
            <w:tcW w:w="3232" w:type="dxa"/>
            <w:vMerge/>
            <w:tcBorders>
              <w:bottom w:val="single" w:sz="4" w:space="0" w:color="auto"/>
            </w:tcBorders>
            <w:shd w:val="clear" w:color="auto" w:fill="auto"/>
            <w:vAlign w:val="center"/>
            <w:hideMark/>
          </w:tcPr>
          <w:p w14:paraId="304D67AD" w14:textId="77777777" w:rsidR="00354197" w:rsidRPr="00DF2F9D" w:rsidRDefault="00354197" w:rsidP="00DF2F9D">
            <w:pPr>
              <w:spacing w:after="0" w:line="240" w:lineRule="auto"/>
              <w:jc w:val="center"/>
              <w:rPr>
                <w:rFonts w:ascii="Times" w:eastAsia="Times New Roman" w:hAnsi="Times" w:cs="Times"/>
                <w:b/>
                <w:bCs/>
                <w:color w:val="000000"/>
                <w:kern w:val="0"/>
                <w:lang w:eastAsia="en-GB"/>
                <w14:ligatures w14:val="none"/>
              </w:rPr>
            </w:pPr>
          </w:p>
        </w:tc>
        <w:tc>
          <w:tcPr>
            <w:tcW w:w="1434" w:type="dxa"/>
            <w:vMerge/>
            <w:tcBorders>
              <w:bottom w:val="single" w:sz="4" w:space="0" w:color="auto"/>
            </w:tcBorders>
            <w:shd w:val="clear" w:color="auto" w:fill="auto"/>
            <w:vAlign w:val="center"/>
            <w:hideMark/>
          </w:tcPr>
          <w:p w14:paraId="248F37FC" w14:textId="77777777" w:rsidR="00354197" w:rsidRPr="00DF2F9D" w:rsidRDefault="00354197" w:rsidP="00DF2F9D">
            <w:pPr>
              <w:spacing w:after="0" w:line="240" w:lineRule="auto"/>
              <w:jc w:val="center"/>
              <w:rPr>
                <w:rFonts w:ascii="Times" w:eastAsia="Times New Roman" w:hAnsi="Times" w:cs="Times"/>
                <w:b/>
                <w:bCs/>
                <w:color w:val="000000"/>
                <w:kern w:val="0"/>
                <w:lang w:eastAsia="en-GB"/>
                <w14:ligatures w14:val="none"/>
              </w:rPr>
            </w:pPr>
          </w:p>
        </w:tc>
        <w:tc>
          <w:tcPr>
            <w:tcW w:w="1674" w:type="dxa"/>
            <w:vMerge/>
            <w:tcBorders>
              <w:bottom w:val="single" w:sz="4" w:space="0" w:color="auto"/>
            </w:tcBorders>
            <w:shd w:val="clear" w:color="auto" w:fill="auto"/>
            <w:vAlign w:val="center"/>
            <w:hideMark/>
          </w:tcPr>
          <w:p w14:paraId="735C3EE0" w14:textId="77777777" w:rsidR="00354197" w:rsidRPr="00DF2F9D" w:rsidRDefault="00354197" w:rsidP="00DF2F9D">
            <w:pPr>
              <w:spacing w:after="0" w:line="240" w:lineRule="auto"/>
              <w:jc w:val="center"/>
              <w:rPr>
                <w:rFonts w:ascii="Times" w:eastAsia="Times New Roman" w:hAnsi="Times" w:cs="Times"/>
                <w:b/>
                <w:bCs/>
                <w:color w:val="000000"/>
                <w:kern w:val="0"/>
                <w:lang w:eastAsia="en-GB"/>
                <w14:ligatures w14:val="none"/>
              </w:rPr>
            </w:pPr>
          </w:p>
        </w:tc>
        <w:tc>
          <w:tcPr>
            <w:tcW w:w="2293" w:type="dxa"/>
            <w:vMerge/>
            <w:tcBorders>
              <w:bottom w:val="single" w:sz="4" w:space="0" w:color="auto"/>
            </w:tcBorders>
            <w:shd w:val="clear" w:color="auto" w:fill="auto"/>
            <w:vAlign w:val="center"/>
            <w:hideMark/>
          </w:tcPr>
          <w:p w14:paraId="34E50512" w14:textId="77777777" w:rsidR="00354197" w:rsidRPr="00DF2F9D" w:rsidRDefault="00354197" w:rsidP="00DF2F9D">
            <w:pPr>
              <w:spacing w:after="0" w:line="240" w:lineRule="auto"/>
              <w:jc w:val="center"/>
              <w:rPr>
                <w:rFonts w:ascii="Times" w:eastAsia="Times New Roman" w:hAnsi="Times" w:cs="Times"/>
                <w:b/>
                <w:bCs/>
                <w:color w:val="000000"/>
                <w:kern w:val="0"/>
                <w:lang w:eastAsia="en-GB"/>
                <w14:ligatures w14:val="none"/>
              </w:rPr>
            </w:pPr>
          </w:p>
        </w:tc>
        <w:tc>
          <w:tcPr>
            <w:tcW w:w="316" w:type="dxa"/>
            <w:shd w:val="clear" w:color="auto" w:fill="auto"/>
            <w:noWrap/>
            <w:vAlign w:val="bottom"/>
            <w:hideMark/>
          </w:tcPr>
          <w:p w14:paraId="51005A61" w14:textId="77777777" w:rsidR="00354197" w:rsidRPr="00A10B81" w:rsidRDefault="00354197" w:rsidP="00893D06">
            <w:pPr>
              <w:spacing w:after="0" w:line="240" w:lineRule="auto"/>
              <w:jc w:val="center"/>
              <w:rPr>
                <w:rFonts w:ascii="Times" w:eastAsia="Times New Roman" w:hAnsi="Times" w:cs="Times"/>
                <w:b/>
                <w:bCs/>
                <w:color w:val="000000"/>
                <w:kern w:val="0"/>
                <w:sz w:val="24"/>
                <w:szCs w:val="24"/>
                <w:lang w:eastAsia="en-GB"/>
                <w14:ligatures w14:val="none"/>
              </w:rPr>
            </w:pPr>
          </w:p>
        </w:tc>
      </w:tr>
      <w:tr w:rsidR="00354197" w:rsidRPr="00A10B81" w14:paraId="7D509205" w14:textId="77777777" w:rsidTr="00735F70">
        <w:trPr>
          <w:trHeight w:val="82"/>
        </w:trPr>
        <w:tc>
          <w:tcPr>
            <w:tcW w:w="1340" w:type="dxa"/>
            <w:tcBorders>
              <w:top w:val="single" w:sz="4" w:space="0" w:color="auto"/>
            </w:tcBorders>
            <w:shd w:val="clear" w:color="auto" w:fill="auto"/>
            <w:noWrap/>
            <w:vAlign w:val="center"/>
            <w:hideMark/>
          </w:tcPr>
          <w:p w14:paraId="096CEF69"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4</w:t>
            </w:r>
          </w:p>
        </w:tc>
        <w:tc>
          <w:tcPr>
            <w:tcW w:w="3232" w:type="dxa"/>
            <w:tcBorders>
              <w:top w:val="single" w:sz="4" w:space="0" w:color="auto"/>
            </w:tcBorders>
            <w:shd w:val="clear" w:color="auto" w:fill="auto"/>
            <w:noWrap/>
            <w:vAlign w:val="center"/>
            <w:hideMark/>
          </w:tcPr>
          <w:p w14:paraId="33294E63"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Network 1 (Cohort 1)</w:t>
            </w:r>
          </w:p>
        </w:tc>
        <w:tc>
          <w:tcPr>
            <w:tcW w:w="1434" w:type="dxa"/>
            <w:tcBorders>
              <w:top w:val="single" w:sz="4" w:space="0" w:color="auto"/>
            </w:tcBorders>
            <w:shd w:val="clear" w:color="auto" w:fill="auto"/>
            <w:noWrap/>
            <w:vAlign w:val="center"/>
            <w:hideMark/>
          </w:tcPr>
          <w:p w14:paraId="52B0EB21"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141</w:t>
            </w:r>
          </w:p>
        </w:tc>
        <w:tc>
          <w:tcPr>
            <w:tcW w:w="1674" w:type="dxa"/>
            <w:tcBorders>
              <w:top w:val="single" w:sz="4" w:space="0" w:color="auto"/>
            </w:tcBorders>
            <w:shd w:val="clear" w:color="auto" w:fill="auto"/>
            <w:noWrap/>
            <w:vAlign w:val="center"/>
            <w:hideMark/>
          </w:tcPr>
          <w:p w14:paraId="74E1F089"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0.03</w:t>
            </w:r>
          </w:p>
        </w:tc>
        <w:tc>
          <w:tcPr>
            <w:tcW w:w="2293" w:type="dxa"/>
            <w:tcBorders>
              <w:top w:val="single" w:sz="4" w:space="0" w:color="auto"/>
            </w:tcBorders>
            <w:shd w:val="clear" w:color="auto" w:fill="auto"/>
            <w:vAlign w:val="center"/>
            <w:hideMark/>
          </w:tcPr>
          <w:p w14:paraId="1AD5C071"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29.8</w:t>
            </w:r>
          </w:p>
        </w:tc>
        <w:tc>
          <w:tcPr>
            <w:tcW w:w="316" w:type="dxa"/>
            <w:shd w:val="clear" w:color="auto" w:fill="auto"/>
            <w:vAlign w:val="center"/>
            <w:hideMark/>
          </w:tcPr>
          <w:p w14:paraId="15446E85" w14:textId="77777777" w:rsidR="00354197" w:rsidRPr="00A10B81" w:rsidRDefault="00354197" w:rsidP="00893D06">
            <w:pPr>
              <w:spacing w:after="0" w:line="240" w:lineRule="auto"/>
              <w:rPr>
                <w:rFonts w:ascii="Times" w:eastAsia="Times New Roman" w:hAnsi="Times" w:cs="Times"/>
                <w:kern w:val="0"/>
                <w:sz w:val="24"/>
                <w:szCs w:val="24"/>
                <w:lang w:eastAsia="en-GB"/>
                <w14:ligatures w14:val="none"/>
              </w:rPr>
            </w:pPr>
          </w:p>
        </w:tc>
      </w:tr>
      <w:tr w:rsidR="00354197" w:rsidRPr="00A10B81" w14:paraId="3F8424D0" w14:textId="77777777" w:rsidTr="00735F70">
        <w:trPr>
          <w:trHeight w:val="82"/>
        </w:trPr>
        <w:tc>
          <w:tcPr>
            <w:tcW w:w="1340" w:type="dxa"/>
            <w:shd w:val="clear" w:color="auto" w:fill="auto"/>
            <w:noWrap/>
            <w:vAlign w:val="center"/>
            <w:hideMark/>
          </w:tcPr>
          <w:p w14:paraId="16FEC261"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4</w:t>
            </w:r>
          </w:p>
        </w:tc>
        <w:tc>
          <w:tcPr>
            <w:tcW w:w="3232" w:type="dxa"/>
            <w:shd w:val="clear" w:color="auto" w:fill="auto"/>
            <w:noWrap/>
            <w:vAlign w:val="center"/>
            <w:hideMark/>
          </w:tcPr>
          <w:p w14:paraId="4673C0C1"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Network 2 (Cohort 2)</w:t>
            </w:r>
          </w:p>
        </w:tc>
        <w:tc>
          <w:tcPr>
            <w:tcW w:w="1434" w:type="dxa"/>
            <w:shd w:val="clear" w:color="auto" w:fill="auto"/>
            <w:noWrap/>
            <w:vAlign w:val="center"/>
            <w:hideMark/>
          </w:tcPr>
          <w:p w14:paraId="61B68AD2"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133</w:t>
            </w:r>
          </w:p>
        </w:tc>
        <w:tc>
          <w:tcPr>
            <w:tcW w:w="1674" w:type="dxa"/>
            <w:shd w:val="clear" w:color="auto" w:fill="auto"/>
            <w:noWrap/>
            <w:vAlign w:val="center"/>
            <w:hideMark/>
          </w:tcPr>
          <w:p w14:paraId="03F5C059"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0.03</w:t>
            </w:r>
          </w:p>
        </w:tc>
        <w:tc>
          <w:tcPr>
            <w:tcW w:w="2293" w:type="dxa"/>
            <w:shd w:val="clear" w:color="auto" w:fill="auto"/>
            <w:vAlign w:val="center"/>
            <w:hideMark/>
          </w:tcPr>
          <w:p w14:paraId="05E0D68D"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21.1</w:t>
            </w:r>
          </w:p>
        </w:tc>
        <w:tc>
          <w:tcPr>
            <w:tcW w:w="316" w:type="dxa"/>
            <w:shd w:val="clear" w:color="auto" w:fill="auto"/>
            <w:vAlign w:val="center"/>
            <w:hideMark/>
          </w:tcPr>
          <w:p w14:paraId="1D9385E3" w14:textId="77777777" w:rsidR="00354197" w:rsidRPr="00A10B81" w:rsidRDefault="00354197" w:rsidP="00893D06">
            <w:pPr>
              <w:spacing w:after="0" w:line="240" w:lineRule="auto"/>
              <w:rPr>
                <w:rFonts w:ascii="Times" w:eastAsia="Times New Roman" w:hAnsi="Times" w:cs="Times"/>
                <w:kern w:val="0"/>
                <w:sz w:val="24"/>
                <w:szCs w:val="24"/>
                <w:lang w:eastAsia="en-GB"/>
                <w14:ligatures w14:val="none"/>
              </w:rPr>
            </w:pPr>
          </w:p>
        </w:tc>
      </w:tr>
      <w:tr w:rsidR="00354197" w:rsidRPr="00A10B81" w14:paraId="55F37C90" w14:textId="77777777" w:rsidTr="00735F70">
        <w:trPr>
          <w:trHeight w:val="82"/>
        </w:trPr>
        <w:tc>
          <w:tcPr>
            <w:tcW w:w="1340" w:type="dxa"/>
            <w:shd w:val="clear" w:color="auto" w:fill="auto"/>
            <w:noWrap/>
            <w:vAlign w:val="center"/>
            <w:hideMark/>
          </w:tcPr>
          <w:p w14:paraId="4B85271D"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4</w:t>
            </w:r>
          </w:p>
        </w:tc>
        <w:tc>
          <w:tcPr>
            <w:tcW w:w="3232" w:type="dxa"/>
            <w:shd w:val="clear" w:color="auto" w:fill="auto"/>
            <w:noWrap/>
            <w:vAlign w:val="center"/>
            <w:hideMark/>
          </w:tcPr>
          <w:p w14:paraId="4E3A5E6C"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Network 3 (Cohort 3)</w:t>
            </w:r>
          </w:p>
        </w:tc>
        <w:tc>
          <w:tcPr>
            <w:tcW w:w="1434" w:type="dxa"/>
            <w:shd w:val="clear" w:color="auto" w:fill="auto"/>
            <w:noWrap/>
            <w:vAlign w:val="center"/>
            <w:hideMark/>
          </w:tcPr>
          <w:p w14:paraId="30453BBD"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142</w:t>
            </w:r>
          </w:p>
        </w:tc>
        <w:tc>
          <w:tcPr>
            <w:tcW w:w="1674" w:type="dxa"/>
            <w:shd w:val="clear" w:color="auto" w:fill="auto"/>
            <w:noWrap/>
            <w:vAlign w:val="center"/>
            <w:hideMark/>
          </w:tcPr>
          <w:p w14:paraId="1A907151"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0.03</w:t>
            </w:r>
          </w:p>
        </w:tc>
        <w:tc>
          <w:tcPr>
            <w:tcW w:w="2293" w:type="dxa"/>
            <w:shd w:val="clear" w:color="auto" w:fill="auto"/>
            <w:vAlign w:val="center"/>
            <w:hideMark/>
          </w:tcPr>
          <w:p w14:paraId="3257F164"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21.1</w:t>
            </w:r>
          </w:p>
        </w:tc>
        <w:tc>
          <w:tcPr>
            <w:tcW w:w="316" w:type="dxa"/>
            <w:shd w:val="clear" w:color="auto" w:fill="auto"/>
            <w:vAlign w:val="center"/>
            <w:hideMark/>
          </w:tcPr>
          <w:p w14:paraId="72D44F4F" w14:textId="77777777" w:rsidR="00354197" w:rsidRPr="00A10B81" w:rsidRDefault="00354197" w:rsidP="00893D06">
            <w:pPr>
              <w:spacing w:after="0" w:line="240" w:lineRule="auto"/>
              <w:rPr>
                <w:rFonts w:ascii="Times" w:eastAsia="Times New Roman" w:hAnsi="Times" w:cs="Times"/>
                <w:kern w:val="0"/>
                <w:sz w:val="24"/>
                <w:szCs w:val="24"/>
                <w:lang w:eastAsia="en-GB"/>
                <w14:ligatures w14:val="none"/>
              </w:rPr>
            </w:pPr>
          </w:p>
        </w:tc>
      </w:tr>
      <w:tr w:rsidR="00354197" w:rsidRPr="00A10B81" w14:paraId="3D564B9D" w14:textId="77777777" w:rsidTr="00735F70">
        <w:trPr>
          <w:trHeight w:val="82"/>
        </w:trPr>
        <w:tc>
          <w:tcPr>
            <w:tcW w:w="1340" w:type="dxa"/>
            <w:shd w:val="clear" w:color="auto" w:fill="auto"/>
            <w:noWrap/>
            <w:vAlign w:val="center"/>
            <w:hideMark/>
          </w:tcPr>
          <w:p w14:paraId="78FE8BAE"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5</w:t>
            </w:r>
          </w:p>
        </w:tc>
        <w:tc>
          <w:tcPr>
            <w:tcW w:w="3232" w:type="dxa"/>
            <w:shd w:val="clear" w:color="auto" w:fill="auto"/>
            <w:noWrap/>
            <w:vAlign w:val="center"/>
            <w:hideMark/>
          </w:tcPr>
          <w:p w14:paraId="58419D94"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Network 4 (Cohort 1)</w:t>
            </w:r>
          </w:p>
        </w:tc>
        <w:tc>
          <w:tcPr>
            <w:tcW w:w="1434" w:type="dxa"/>
            <w:shd w:val="clear" w:color="auto" w:fill="auto"/>
            <w:noWrap/>
            <w:vAlign w:val="center"/>
            <w:hideMark/>
          </w:tcPr>
          <w:p w14:paraId="68470AE8"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126</w:t>
            </w:r>
          </w:p>
        </w:tc>
        <w:tc>
          <w:tcPr>
            <w:tcW w:w="1674" w:type="dxa"/>
            <w:shd w:val="clear" w:color="auto" w:fill="auto"/>
            <w:noWrap/>
            <w:vAlign w:val="center"/>
            <w:hideMark/>
          </w:tcPr>
          <w:p w14:paraId="5AA095E2"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0.04</w:t>
            </w:r>
          </w:p>
        </w:tc>
        <w:tc>
          <w:tcPr>
            <w:tcW w:w="2293" w:type="dxa"/>
            <w:shd w:val="clear" w:color="auto" w:fill="auto"/>
            <w:vAlign w:val="center"/>
            <w:hideMark/>
          </w:tcPr>
          <w:p w14:paraId="5DA2D737"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38.1</w:t>
            </w:r>
          </w:p>
        </w:tc>
        <w:tc>
          <w:tcPr>
            <w:tcW w:w="316" w:type="dxa"/>
            <w:shd w:val="clear" w:color="auto" w:fill="auto"/>
            <w:vAlign w:val="center"/>
            <w:hideMark/>
          </w:tcPr>
          <w:p w14:paraId="4B274A32" w14:textId="77777777" w:rsidR="00354197" w:rsidRPr="00A10B81" w:rsidRDefault="00354197" w:rsidP="00893D06">
            <w:pPr>
              <w:spacing w:after="0" w:line="240" w:lineRule="auto"/>
              <w:rPr>
                <w:rFonts w:ascii="Times" w:eastAsia="Times New Roman" w:hAnsi="Times" w:cs="Times"/>
                <w:kern w:val="0"/>
                <w:sz w:val="24"/>
                <w:szCs w:val="24"/>
                <w:lang w:eastAsia="en-GB"/>
                <w14:ligatures w14:val="none"/>
              </w:rPr>
            </w:pPr>
          </w:p>
        </w:tc>
      </w:tr>
      <w:tr w:rsidR="00354197" w:rsidRPr="00A10B81" w14:paraId="68D6098A" w14:textId="77777777" w:rsidTr="00735F70">
        <w:trPr>
          <w:trHeight w:val="82"/>
        </w:trPr>
        <w:tc>
          <w:tcPr>
            <w:tcW w:w="1340" w:type="dxa"/>
            <w:shd w:val="clear" w:color="auto" w:fill="auto"/>
            <w:noWrap/>
            <w:vAlign w:val="center"/>
            <w:hideMark/>
          </w:tcPr>
          <w:p w14:paraId="329F8BA5"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5</w:t>
            </w:r>
          </w:p>
        </w:tc>
        <w:tc>
          <w:tcPr>
            <w:tcW w:w="3232" w:type="dxa"/>
            <w:shd w:val="clear" w:color="auto" w:fill="auto"/>
            <w:noWrap/>
            <w:vAlign w:val="center"/>
            <w:hideMark/>
          </w:tcPr>
          <w:p w14:paraId="2DBD08F7"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Network 5 (Cohort 2)</w:t>
            </w:r>
          </w:p>
        </w:tc>
        <w:tc>
          <w:tcPr>
            <w:tcW w:w="1434" w:type="dxa"/>
            <w:shd w:val="clear" w:color="auto" w:fill="auto"/>
            <w:noWrap/>
            <w:vAlign w:val="center"/>
            <w:hideMark/>
          </w:tcPr>
          <w:p w14:paraId="480DC545"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125</w:t>
            </w:r>
          </w:p>
        </w:tc>
        <w:tc>
          <w:tcPr>
            <w:tcW w:w="1674" w:type="dxa"/>
            <w:shd w:val="clear" w:color="auto" w:fill="auto"/>
            <w:noWrap/>
            <w:vAlign w:val="center"/>
            <w:hideMark/>
          </w:tcPr>
          <w:p w14:paraId="1C55CEF2"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0.04</w:t>
            </w:r>
          </w:p>
        </w:tc>
        <w:tc>
          <w:tcPr>
            <w:tcW w:w="2293" w:type="dxa"/>
            <w:shd w:val="clear" w:color="auto" w:fill="auto"/>
            <w:vAlign w:val="center"/>
            <w:hideMark/>
          </w:tcPr>
          <w:p w14:paraId="22F0E6A5"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39.2</w:t>
            </w:r>
          </w:p>
        </w:tc>
        <w:tc>
          <w:tcPr>
            <w:tcW w:w="316" w:type="dxa"/>
            <w:shd w:val="clear" w:color="auto" w:fill="auto"/>
            <w:vAlign w:val="center"/>
            <w:hideMark/>
          </w:tcPr>
          <w:p w14:paraId="0ECCFB6C" w14:textId="77777777" w:rsidR="00354197" w:rsidRPr="00A10B81" w:rsidRDefault="00354197" w:rsidP="00893D06">
            <w:pPr>
              <w:spacing w:after="0" w:line="240" w:lineRule="auto"/>
              <w:rPr>
                <w:rFonts w:ascii="Times" w:eastAsia="Times New Roman" w:hAnsi="Times" w:cs="Times"/>
                <w:kern w:val="0"/>
                <w:sz w:val="24"/>
                <w:szCs w:val="24"/>
                <w:lang w:eastAsia="en-GB"/>
                <w14:ligatures w14:val="none"/>
              </w:rPr>
            </w:pPr>
          </w:p>
        </w:tc>
      </w:tr>
      <w:tr w:rsidR="00354197" w:rsidRPr="00A10B81" w14:paraId="42D9CE2C" w14:textId="77777777" w:rsidTr="00735F70">
        <w:trPr>
          <w:trHeight w:val="82"/>
        </w:trPr>
        <w:tc>
          <w:tcPr>
            <w:tcW w:w="1340" w:type="dxa"/>
            <w:shd w:val="clear" w:color="auto" w:fill="auto"/>
            <w:noWrap/>
            <w:vAlign w:val="center"/>
            <w:hideMark/>
          </w:tcPr>
          <w:p w14:paraId="7638F2E2"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5</w:t>
            </w:r>
          </w:p>
        </w:tc>
        <w:tc>
          <w:tcPr>
            <w:tcW w:w="3232" w:type="dxa"/>
            <w:shd w:val="clear" w:color="auto" w:fill="auto"/>
            <w:noWrap/>
            <w:vAlign w:val="center"/>
            <w:hideMark/>
          </w:tcPr>
          <w:p w14:paraId="01CABCB2"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Network 6 (Cohort 3)</w:t>
            </w:r>
          </w:p>
        </w:tc>
        <w:tc>
          <w:tcPr>
            <w:tcW w:w="1434" w:type="dxa"/>
            <w:shd w:val="clear" w:color="auto" w:fill="auto"/>
            <w:noWrap/>
            <w:vAlign w:val="center"/>
            <w:hideMark/>
          </w:tcPr>
          <w:p w14:paraId="59B59E0D"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123</w:t>
            </w:r>
          </w:p>
        </w:tc>
        <w:tc>
          <w:tcPr>
            <w:tcW w:w="1674" w:type="dxa"/>
            <w:shd w:val="clear" w:color="auto" w:fill="auto"/>
            <w:noWrap/>
            <w:vAlign w:val="center"/>
            <w:hideMark/>
          </w:tcPr>
          <w:p w14:paraId="0CB59CB4"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0.04</w:t>
            </w:r>
          </w:p>
        </w:tc>
        <w:tc>
          <w:tcPr>
            <w:tcW w:w="2293" w:type="dxa"/>
            <w:shd w:val="clear" w:color="auto" w:fill="auto"/>
            <w:vAlign w:val="center"/>
            <w:hideMark/>
          </w:tcPr>
          <w:p w14:paraId="2E494A7B" w14:textId="3DD3E775"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29.0</w:t>
            </w:r>
          </w:p>
        </w:tc>
        <w:tc>
          <w:tcPr>
            <w:tcW w:w="316" w:type="dxa"/>
            <w:shd w:val="clear" w:color="auto" w:fill="auto"/>
            <w:vAlign w:val="center"/>
            <w:hideMark/>
          </w:tcPr>
          <w:p w14:paraId="4CBB2727" w14:textId="77777777" w:rsidR="00354197" w:rsidRPr="00A10B81" w:rsidRDefault="00354197" w:rsidP="00893D06">
            <w:pPr>
              <w:spacing w:after="0" w:line="240" w:lineRule="auto"/>
              <w:rPr>
                <w:rFonts w:ascii="Times" w:eastAsia="Times New Roman" w:hAnsi="Times" w:cs="Times"/>
                <w:kern w:val="0"/>
                <w:sz w:val="24"/>
                <w:szCs w:val="24"/>
                <w:lang w:eastAsia="en-GB"/>
                <w14:ligatures w14:val="none"/>
              </w:rPr>
            </w:pPr>
          </w:p>
        </w:tc>
      </w:tr>
      <w:tr w:rsidR="00354197" w:rsidRPr="00A10B81" w14:paraId="076396A9" w14:textId="77777777" w:rsidTr="00735F70">
        <w:trPr>
          <w:trHeight w:val="82"/>
        </w:trPr>
        <w:tc>
          <w:tcPr>
            <w:tcW w:w="1340" w:type="dxa"/>
            <w:shd w:val="clear" w:color="auto" w:fill="auto"/>
            <w:noWrap/>
            <w:vAlign w:val="center"/>
            <w:hideMark/>
          </w:tcPr>
          <w:p w14:paraId="38C74101"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6</w:t>
            </w:r>
          </w:p>
        </w:tc>
        <w:tc>
          <w:tcPr>
            <w:tcW w:w="3232" w:type="dxa"/>
            <w:shd w:val="clear" w:color="auto" w:fill="auto"/>
            <w:noWrap/>
            <w:vAlign w:val="center"/>
            <w:hideMark/>
          </w:tcPr>
          <w:p w14:paraId="4F15A718"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Network 7 (Cohort 1)</w:t>
            </w:r>
          </w:p>
        </w:tc>
        <w:tc>
          <w:tcPr>
            <w:tcW w:w="1434" w:type="dxa"/>
            <w:shd w:val="clear" w:color="auto" w:fill="auto"/>
            <w:noWrap/>
            <w:vAlign w:val="center"/>
            <w:hideMark/>
          </w:tcPr>
          <w:p w14:paraId="0CB8147F"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141</w:t>
            </w:r>
          </w:p>
        </w:tc>
        <w:tc>
          <w:tcPr>
            <w:tcW w:w="1674" w:type="dxa"/>
            <w:shd w:val="clear" w:color="auto" w:fill="auto"/>
            <w:noWrap/>
            <w:vAlign w:val="center"/>
            <w:hideMark/>
          </w:tcPr>
          <w:p w14:paraId="799F4861"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0.02</w:t>
            </w:r>
          </w:p>
        </w:tc>
        <w:tc>
          <w:tcPr>
            <w:tcW w:w="2293" w:type="dxa"/>
            <w:shd w:val="clear" w:color="auto" w:fill="auto"/>
            <w:vAlign w:val="center"/>
            <w:hideMark/>
          </w:tcPr>
          <w:p w14:paraId="6EA89EDB"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46.8</w:t>
            </w:r>
          </w:p>
        </w:tc>
        <w:tc>
          <w:tcPr>
            <w:tcW w:w="316" w:type="dxa"/>
            <w:shd w:val="clear" w:color="auto" w:fill="auto"/>
            <w:vAlign w:val="center"/>
            <w:hideMark/>
          </w:tcPr>
          <w:p w14:paraId="55E32DDF" w14:textId="77777777" w:rsidR="00354197" w:rsidRPr="00A10B81" w:rsidRDefault="00354197" w:rsidP="00893D06">
            <w:pPr>
              <w:spacing w:after="0" w:line="240" w:lineRule="auto"/>
              <w:rPr>
                <w:rFonts w:ascii="Times" w:eastAsia="Times New Roman" w:hAnsi="Times" w:cs="Times"/>
                <w:kern w:val="0"/>
                <w:sz w:val="24"/>
                <w:szCs w:val="24"/>
                <w:lang w:eastAsia="en-GB"/>
                <w14:ligatures w14:val="none"/>
              </w:rPr>
            </w:pPr>
          </w:p>
        </w:tc>
      </w:tr>
      <w:tr w:rsidR="00354197" w:rsidRPr="00A10B81" w14:paraId="44D4CDEF" w14:textId="77777777" w:rsidTr="00735F70">
        <w:trPr>
          <w:trHeight w:val="82"/>
        </w:trPr>
        <w:tc>
          <w:tcPr>
            <w:tcW w:w="1340" w:type="dxa"/>
            <w:shd w:val="clear" w:color="auto" w:fill="auto"/>
            <w:noWrap/>
            <w:vAlign w:val="center"/>
            <w:hideMark/>
          </w:tcPr>
          <w:p w14:paraId="12979249"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6</w:t>
            </w:r>
          </w:p>
        </w:tc>
        <w:tc>
          <w:tcPr>
            <w:tcW w:w="3232" w:type="dxa"/>
            <w:shd w:val="clear" w:color="auto" w:fill="auto"/>
            <w:noWrap/>
            <w:vAlign w:val="center"/>
            <w:hideMark/>
          </w:tcPr>
          <w:p w14:paraId="5BD3B988"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Network 8 (Cohort 2)</w:t>
            </w:r>
          </w:p>
        </w:tc>
        <w:tc>
          <w:tcPr>
            <w:tcW w:w="1434" w:type="dxa"/>
            <w:shd w:val="clear" w:color="auto" w:fill="auto"/>
            <w:noWrap/>
            <w:vAlign w:val="center"/>
            <w:hideMark/>
          </w:tcPr>
          <w:p w14:paraId="64818D64"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146</w:t>
            </w:r>
          </w:p>
        </w:tc>
        <w:tc>
          <w:tcPr>
            <w:tcW w:w="1674" w:type="dxa"/>
            <w:shd w:val="clear" w:color="auto" w:fill="auto"/>
            <w:noWrap/>
            <w:vAlign w:val="center"/>
            <w:hideMark/>
          </w:tcPr>
          <w:p w14:paraId="5A5418CE"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0.03</w:t>
            </w:r>
          </w:p>
        </w:tc>
        <w:tc>
          <w:tcPr>
            <w:tcW w:w="2293" w:type="dxa"/>
            <w:shd w:val="clear" w:color="auto" w:fill="auto"/>
            <w:vAlign w:val="center"/>
            <w:hideMark/>
          </w:tcPr>
          <w:p w14:paraId="674883B4"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43.8</w:t>
            </w:r>
          </w:p>
        </w:tc>
        <w:tc>
          <w:tcPr>
            <w:tcW w:w="316" w:type="dxa"/>
            <w:shd w:val="clear" w:color="auto" w:fill="auto"/>
            <w:vAlign w:val="center"/>
            <w:hideMark/>
          </w:tcPr>
          <w:p w14:paraId="63F18DAB" w14:textId="77777777" w:rsidR="00354197" w:rsidRPr="00A10B81" w:rsidRDefault="00354197" w:rsidP="00893D06">
            <w:pPr>
              <w:spacing w:after="0" w:line="240" w:lineRule="auto"/>
              <w:rPr>
                <w:rFonts w:ascii="Times" w:eastAsia="Times New Roman" w:hAnsi="Times" w:cs="Times"/>
                <w:kern w:val="0"/>
                <w:sz w:val="24"/>
                <w:szCs w:val="24"/>
                <w:lang w:eastAsia="en-GB"/>
                <w14:ligatures w14:val="none"/>
              </w:rPr>
            </w:pPr>
          </w:p>
        </w:tc>
      </w:tr>
      <w:tr w:rsidR="00354197" w:rsidRPr="00A10B81" w14:paraId="72F8085A" w14:textId="77777777" w:rsidTr="00735F70">
        <w:trPr>
          <w:trHeight w:val="82"/>
        </w:trPr>
        <w:tc>
          <w:tcPr>
            <w:tcW w:w="1340" w:type="dxa"/>
            <w:shd w:val="clear" w:color="auto" w:fill="auto"/>
            <w:noWrap/>
            <w:vAlign w:val="center"/>
            <w:hideMark/>
          </w:tcPr>
          <w:p w14:paraId="32ED2A7C"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6</w:t>
            </w:r>
          </w:p>
        </w:tc>
        <w:tc>
          <w:tcPr>
            <w:tcW w:w="3232" w:type="dxa"/>
            <w:shd w:val="clear" w:color="auto" w:fill="auto"/>
            <w:noWrap/>
            <w:vAlign w:val="center"/>
            <w:hideMark/>
          </w:tcPr>
          <w:p w14:paraId="4F8396A9"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Network 9 (Cohort 3)</w:t>
            </w:r>
          </w:p>
        </w:tc>
        <w:tc>
          <w:tcPr>
            <w:tcW w:w="1434" w:type="dxa"/>
            <w:shd w:val="clear" w:color="auto" w:fill="auto"/>
            <w:noWrap/>
            <w:vAlign w:val="center"/>
            <w:hideMark/>
          </w:tcPr>
          <w:p w14:paraId="0637B368"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149</w:t>
            </w:r>
          </w:p>
        </w:tc>
        <w:tc>
          <w:tcPr>
            <w:tcW w:w="1674" w:type="dxa"/>
            <w:shd w:val="clear" w:color="auto" w:fill="auto"/>
            <w:noWrap/>
            <w:vAlign w:val="center"/>
            <w:hideMark/>
          </w:tcPr>
          <w:p w14:paraId="32B46111"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0.04</w:t>
            </w:r>
          </w:p>
        </w:tc>
        <w:tc>
          <w:tcPr>
            <w:tcW w:w="2293" w:type="dxa"/>
            <w:shd w:val="clear" w:color="auto" w:fill="auto"/>
            <w:vAlign w:val="center"/>
            <w:hideMark/>
          </w:tcPr>
          <w:p w14:paraId="4CFC99E0"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38.3</w:t>
            </w:r>
          </w:p>
        </w:tc>
        <w:tc>
          <w:tcPr>
            <w:tcW w:w="316" w:type="dxa"/>
            <w:shd w:val="clear" w:color="auto" w:fill="auto"/>
            <w:vAlign w:val="center"/>
            <w:hideMark/>
          </w:tcPr>
          <w:p w14:paraId="11A7F1E8" w14:textId="77777777" w:rsidR="00354197" w:rsidRPr="00A10B81" w:rsidRDefault="00354197" w:rsidP="00893D06">
            <w:pPr>
              <w:spacing w:after="0" w:line="240" w:lineRule="auto"/>
              <w:rPr>
                <w:rFonts w:ascii="Times" w:eastAsia="Times New Roman" w:hAnsi="Times" w:cs="Times"/>
                <w:kern w:val="0"/>
                <w:sz w:val="24"/>
                <w:szCs w:val="24"/>
                <w:lang w:eastAsia="en-GB"/>
                <w14:ligatures w14:val="none"/>
              </w:rPr>
            </w:pPr>
          </w:p>
        </w:tc>
      </w:tr>
      <w:tr w:rsidR="00354197" w:rsidRPr="00A10B81" w14:paraId="305C593E" w14:textId="77777777" w:rsidTr="00735F70">
        <w:trPr>
          <w:trHeight w:val="82"/>
        </w:trPr>
        <w:tc>
          <w:tcPr>
            <w:tcW w:w="1340" w:type="dxa"/>
            <w:shd w:val="clear" w:color="auto" w:fill="auto"/>
            <w:noWrap/>
            <w:vAlign w:val="center"/>
            <w:hideMark/>
          </w:tcPr>
          <w:p w14:paraId="306551F1"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7</w:t>
            </w:r>
          </w:p>
        </w:tc>
        <w:tc>
          <w:tcPr>
            <w:tcW w:w="3232" w:type="dxa"/>
            <w:shd w:val="clear" w:color="auto" w:fill="auto"/>
            <w:noWrap/>
            <w:vAlign w:val="center"/>
            <w:hideMark/>
          </w:tcPr>
          <w:p w14:paraId="3A055E19"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Network 10 (Cohort 1)</w:t>
            </w:r>
          </w:p>
        </w:tc>
        <w:tc>
          <w:tcPr>
            <w:tcW w:w="1434" w:type="dxa"/>
            <w:shd w:val="clear" w:color="auto" w:fill="auto"/>
            <w:noWrap/>
            <w:vAlign w:val="center"/>
            <w:hideMark/>
          </w:tcPr>
          <w:p w14:paraId="7AF7ACDC"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170</w:t>
            </w:r>
          </w:p>
        </w:tc>
        <w:tc>
          <w:tcPr>
            <w:tcW w:w="1674" w:type="dxa"/>
            <w:shd w:val="clear" w:color="auto" w:fill="auto"/>
            <w:noWrap/>
            <w:vAlign w:val="center"/>
            <w:hideMark/>
          </w:tcPr>
          <w:p w14:paraId="08180099"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0.03</w:t>
            </w:r>
          </w:p>
        </w:tc>
        <w:tc>
          <w:tcPr>
            <w:tcW w:w="2293" w:type="dxa"/>
            <w:shd w:val="clear" w:color="auto" w:fill="auto"/>
            <w:vAlign w:val="center"/>
            <w:hideMark/>
          </w:tcPr>
          <w:p w14:paraId="1BDBB537"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16.5</w:t>
            </w:r>
          </w:p>
        </w:tc>
        <w:tc>
          <w:tcPr>
            <w:tcW w:w="316" w:type="dxa"/>
            <w:shd w:val="clear" w:color="auto" w:fill="auto"/>
            <w:vAlign w:val="center"/>
            <w:hideMark/>
          </w:tcPr>
          <w:p w14:paraId="56C3CB55" w14:textId="77777777" w:rsidR="00354197" w:rsidRPr="00A10B81" w:rsidRDefault="00354197" w:rsidP="00893D06">
            <w:pPr>
              <w:spacing w:after="0" w:line="240" w:lineRule="auto"/>
              <w:rPr>
                <w:rFonts w:ascii="Times" w:eastAsia="Times New Roman" w:hAnsi="Times" w:cs="Times"/>
                <w:kern w:val="0"/>
                <w:sz w:val="24"/>
                <w:szCs w:val="24"/>
                <w:lang w:eastAsia="en-GB"/>
                <w14:ligatures w14:val="none"/>
              </w:rPr>
            </w:pPr>
          </w:p>
        </w:tc>
      </w:tr>
      <w:tr w:rsidR="00354197" w:rsidRPr="00A10B81" w14:paraId="4E761DA4" w14:textId="77777777" w:rsidTr="00735F70">
        <w:trPr>
          <w:trHeight w:val="82"/>
        </w:trPr>
        <w:tc>
          <w:tcPr>
            <w:tcW w:w="1340" w:type="dxa"/>
            <w:shd w:val="clear" w:color="auto" w:fill="auto"/>
            <w:noWrap/>
            <w:vAlign w:val="center"/>
            <w:hideMark/>
          </w:tcPr>
          <w:p w14:paraId="61D85F6F"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7</w:t>
            </w:r>
          </w:p>
        </w:tc>
        <w:tc>
          <w:tcPr>
            <w:tcW w:w="3232" w:type="dxa"/>
            <w:shd w:val="clear" w:color="auto" w:fill="auto"/>
            <w:noWrap/>
            <w:vAlign w:val="center"/>
            <w:hideMark/>
          </w:tcPr>
          <w:p w14:paraId="44D22334"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Network 11 (Cohort 2)</w:t>
            </w:r>
          </w:p>
        </w:tc>
        <w:tc>
          <w:tcPr>
            <w:tcW w:w="1434" w:type="dxa"/>
            <w:shd w:val="clear" w:color="auto" w:fill="auto"/>
            <w:noWrap/>
            <w:vAlign w:val="center"/>
            <w:hideMark/>
          </w:tcPr>
          <w:p w14:paraId="4C9D61B9"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155</w:t>
            </w:r>
          </w:p>
        </w:tc>
        <w:tc>
          <w:tcPr>
            <w:tcW w:w="1674" w:type="dxa"/>
            <w:shd w:val="clear" w:color="auto" w:fill="auto"/>
            <w:noWrap/>
            <w:vAlign w:val="center"/>
            <w:hideMark/>
          </w:tcPr>
          <w:p w14:paraId="37A0B8F4"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0.03</w:t>
            </w:r>
          </w:p>
        </w:tc>
        <w:tc>
          <w:tcPr>
            <w:tcW w:w="2293" w:type="dxa"/>
            <w:shd w:val="clear" w:color="auto" w:fill="auto"/>
            <w:vAlign w:val="center"/>
            <w:hideMark/>
          </w:tcPr>
          <w:p w14:paraId="2BE42E7A"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22.6</w:t>
            </w:r>
          </w:p>
        </w:tc>
        <w:tc>
          <w:tcPr>
            <w:tcW w:w="316" w:type="dxa"/>
            <w:shd w:val="clear" w:color="auto" w:fill="auto"/>
            <w:vAlign w:val="center"/>
            <w:hideMark/>
          </w:tcPr>
          <w:p w14:paraId="6BD7BCE2" w14:textId="77777777" w:rsidR="00354197" w:rsidRPr="00A10B81" w:rsidRDefault="00354197" w:rsidP="00893D06">
            <w:pPr>
              <w:spacing w:after="0" w:line="240" w:lineRule="auto"/>
              <w:rPr>
                <w:rFonts w:ascii="Times" w:eastAsia="Times New Roman" w:hAnsi="Times" w:cs="Times"/>
                <w:kern w:val="0"/>
                <w:sz w:val="24"/>
                <w:szCs w:val="24"/>
                <w:lang w:eastAsia="en-GB"/>
                <w14:ligatures w14:val="none"/>
              </w:rPr>
            </w:pPr>
          </w:p>
        </w:tc>
      </w:tr>
      <w:tr w:rsidR="00354197" w:rsidRPr="00A10B81" w14:paraId="2897ACDD" w14:textId="77777777" w:rsidTr="00735F70">
        <w:trPr>
          <w:trHeight w:val="82"/>
        </w:trPr>
        <w:tc>
          <w:tcPr>
            <w:tcW w:w="1340" w:type="dxa"/>
            <w:shd w:val="clear" w:color="auto" w:fill="auto"/>
            <w:noWrap/>
            <w:vAlign w:val="center"/>
            <w:hideMark/>
          </w:tcPr>
          <w:p w14:paraId="245BFA04"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7</w:t>
            </w:r>
          </w:p>
        </w:tc>
        <w:tc>
          <w:tcPr>
            <w:tcW w:w="3232" w:type="dxa"/>
            <w:shd w:val="clear" w:color="auto" w:fill="auto"/>
            <w:noWrap/>
            <w:vAlign w:val="center"/>
            <w:hideMark/>
          </w:tcPr>
          <w:p w14:paraId="77933255"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Network 12 (Cohort 3)</w:t>
            </w:r>
          </w:p>
        </w:tc>
        <w:tc>
          <w:tcPr>
            <w:tcW w:w="1434" w:type="dxa"/>
            <w:shd w:val="clear" w:color="auto" w:fill="auto"/>
            <w:noWrap/>
            <w:vAlign w:val="center"/>
            <w:hideMark/>
          </w:tcPr>
          <w:p w14:paraId="64FEE0A3"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138</w:t>
            </w:r>
          </w:p>
        </w:tc>
        <w:tc>
          <w:tcPr>
            <w:tcW w:w="1674" w:type="dxa"/>
            <w:shd w:val="clear" w:color="auto" w:fill="auto"/>
            <w:noWrap/>
            <w:vAlign w:val="center"/>
            <w:hideMark/>
          </w:tcPr>
          <w:p w14:paraId="1898CAA3"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0.03</w:t>
            </w:r>
          </w:p>
        </w:tc>
        <w:tc>
          <w:tcPr>
            <w:tcW w:w="2293" w:type="dxa"/>
            <w:shd w:val="clear" w:color="auto" w:fill="auto"/>
            <w:vAlign w:val="center"/>
            <w:hideMark/>
          </w:tcPr>
          <w:p w14:paraId="38A29F77"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24.6</w:t>
            </w:r>
          </w:p>
        </w:tc>
        <w:tc>
          <w:tcPr>
            <w:tcW w:w="316" w:type="dxa"/>
            <w:shd w:val="clear" w:color="auto" w:fill="auto"/>
            <w:vAlign w:val="center"/>
            <w:hideMark/>
          </w:tcPr>
          <w:p w14:paraId="51CC6050" w14:textId="77777777" w:rsidR="00354197" w:rsidRPr="00A10B81" w:rsidRDefault="00354197" w:rsidP="00893D06">
            <w:pPr>
              <w:spacing w:after="0" w:line="240" w:lineRule="auto"/>
              <w:rPr>
                <w:rFonts w:ascii="Times" w:eastAsia="Times New Roman" w:hAnsi="Times" w:cs="Times"/>
                <w:kern w:val="0"/>
                <w:sz w:val="24"/>
                <w:szCs w:val="24"/>
                <w:lang w:eastAsia="en-GB"/>
                <w14:ligatures w14:val="none"/>
              </w:rPr>
            </w:pPr>
          </w:p>
        </w:tc>
      </w:tr>
      <w:tr w:rsidR="00354197" w:rsidRPr="00A10B81" w14:paraId="1229160B" w14:textId="77777777" w:rsidTr="00735F70">
        <w:trPr>
          <w:trHeight w:val="82"/>
        </w:trPr>
        <w:tc>
          <w:tcPr>
            <w:tcW w:w="1340" w:type="dxa"/>
            <w:shd w:val="clear" w:color="auto" w:fill="auto"/>
            <w:noWrap/>
            <w:vAlign w:val="center"/>
            <w:hideMark/>
          </w:tcPr>
          <w:p w14:paraId="5DCF5EEB"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8</w:t>
            </w:r>
          </w:p>
        </w:tc>
        <w:tc>
          <w:tcPr>
            <w:tcW w:w="3232" w:type="dxa"/>
            <w:shd w:val="clear" w:color="auto" w:fill="auto"/>
            <w:noWrap/>
            <w:vAlign w:val="center"/>
            <w:hideMark/>
          </w:tcPr>
          <w:p w14:paraId="777945E5"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Network 13 (Cohort 1)</w:t>
            </w:r>
          </w:p>
        </w:tc>
        <w:tc>
          <w:tcPr>
            <w:tcW w:w="1434" w:type="dxa"/>
            <w:shd w:val="clear" w:color="auto" w:fill="auto"/>
            <w:noWrap/>
            <w:vAlign w:val="center"/>
            <w:hideMark/>
          </w:tcPr>
          <w:p w14:paraId="027B4AF2"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130</w:t>
            </w:r>
          </w:p>
        </w:tc>
        <w:tc>
          <w:tcPr>
            <w:tcW w:w="1674" w:type="dxa"/>
            <w:shd w:val="clear" w:color="auto" w:fill="auto"/>
            <w:noWrap/>
            <w:vAlign w:val="center"/>
            <w:hideMark/>
          </w:tcPr>
          <w:p w14:paraId="6EA2A723"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0.04</w:t>
            </w:r>
          </w:p>
        </w:tc>
        <w:tc>
          <w:tcPr>
            <w:tcW w:w="2293" w:type="dxa"/>
            <w:shd w:val="clear" w:color="auto" w:fill="auto"/>
            <w:vAlign w:val="center"/>
            <w:hideMark/>
          </w:tcPr>
          <w:p w14:paraId="70F2EAE3"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28.5</w:t>
            </w:r>
          </w:p>
        </w:tc>
        <w:tc>
          <w:tcPr>
            <w:tcW w:w="316" w:type="dxa"/>
            <w:shd w:val="clear" w:color="auto" w:fill="auto"/>
            <w:vAlign w:val="center"/>
            <w:hideMark/>
          </w:tcPr>
          <w:p w14:paraId="322A0C5D" w14:textId="77777777" w:rsidR="00354197" w:rsidRPr="00A10B81" w:rsidRDefault="00354197" w:rsidP="00893D06">
            <w:pPr>
              <w:spacing w:after="0" w:line="240" w:lineRule="auto"/>
              <w:rPr>
                <w:rFonts w:ascii="Times" w:eastAsia="Times New Roman" w:hAnsi="Times" w:cs="Times"/>
                <w:kern w:val="0"/>
                <w:sz w:val="24"/>
                <w:szCs w:val="24"/>
                <w:lang w:eastAsia="en-GB"/>
                <w14:ligatures w14:val="none"/>
              </w:rPr>
            </w:pPr>
          </w:p>
        </w:tc>
      </w:tr>
      <w:tr w:rsidR="00354197" w:rsidRPr="00A10B81" w14:paraId="3ACFB81A" w14:textId="77777777" w:rsidTr="00735F70">
        <w:trPr>
          <w:trHeight w:val="82"/>
        </w:trPr>
        <w:tc>
          <w:tcPr>
            <w:tcW w:w="1340" w:type="dxa"/>
            <w:shd w:val="clear" w:color="auto" w:fill="auto"/>
            <w:noWrap/>
            <w:vAlign w:val="center"/>
            <w:hideMark/>
          </w:tcPr>
          <w:p w14:paraId="4D3F57B2"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8</w:t>
            </w:r>
          </w:p>
        </w:tc>
        <w:tc>
          <w:tcPr>
            <w:tcW w:w="3232" w:type="dxa"/>
            <w:shd w:val="clear" w:color="auto" w:fill="auto"/>
            <w:noWrap/>
            <w:vAlign w:val="center"/>
            <w:hideMark/>
          </w:tcPr>
          <w:p w14:paraId="12142E3E"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Network 14 (Cohort 2)</w:t>
            </w:r>
          </w:p>
        </w:tc>
        <w:tc>
          <w:tcPr>
            <w:tcW w:w="1434" w:type="dxa"/>
            <w:shd w:val="clear" w:color="auto" w:fill="auto"/>
            <w:noWrap/>
            <w:vAlign w:val="center"/>
            <w:hideMark/>
          </w:tcPr>
          <w:p w14:paraId="2B3ECD8D"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123</w:t>
            </w:r>
          </w:p>
        </w:tc>
        <w:tc>
          <w:tcPr>
            <w:tcW w:w="1674" w:type="dxa"/>
            <w:shd w:val="clear" w:color="auto" w:fill="auto"/>
            <w:noWrap/>
            <w:vAlign w:val="center"/>
            <w:hideMark/>
          </w:tcPr>
          <w:p w14:paraId="44BEED97"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0.04</w:t>
            </w:r>
          </w:p>
        </w:tc>
        <w:tc>
          <w:tcPr>
            <w:tcW w:w="2293" w:type="dxa"/>
            <w:shd w:val="clear" w:color="auto" w:fill="auto"/>
            <w:vAlign w:val="center"/>
            <w:hideMark/>
          </w:tcPr>
          <w:p w14:paraId="6BAD94BE"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24.4</w:t>
            </w:r>
          </w:p>
        </w:tc>
        <w:tc>
          <w:tcPr>
            <w:tcW w:w="316" w:type="dxa"/>
            <w:shd w:val="clear" w:color="auto" w:fill="auto"/>
            <w:vAlign w:val="center"/>
            <w:hideMark/>
          </w:tcPr>
          <w:p w14:paraId="7D302386" w14:textId="77777777" w:rsidR="00354197" w:rsidRPr="00A10B81" w:rsidRDefault="00354197" w:rsidP="00893D06">
            <w:pPr>
              <w:spacing w:after="0" w:line="240" w:lineRule="auto"/>
              <w:rPr>
                <w:rFonts w:ascii="Times" w:eastAsia="Times New Roman" w:hAnsi="Times" w:cs="Times"/>
                <w:kern w:val="0"/>
                <w:sz w:val="24"/>
                <w:szCs w:val="24"/>
                <w:lang w:eastAsia="en-GB"/>
                <w14:ligatures w14:val="none"/>
              </w:rPr>
            </w:pPr>
          </w:p>
        </w:tc>
      </w:tr>
      <w:tr w:rsidR="00354197" w:rsidRPr="00A10B81" w14:paraId="29955FDB" w14:textId="77777777" w:rsidTr="00735F70">
        <w:trPr>
          <w:trHeight w:val="82"/>
        </w:trPr>
        <w:tc>
          <w:tcPr>
            <w:tcW w:w="1340" w:type="dxa"/>
            <w:shd w:val="clear" w:color="auto" w:fill="auto"/>
            <w:noWrap/>
            <w:vAlign w:val="center"/>
            <w:hideMark/>
          </w:tcPr>
          <w:p w14:paraId="4DD690FD"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8</w:t>
            </w:r>
          </w:p>
        </w:tc>
        <w:tc>
          <w:tcPr>
            <w:tcW w:w="3232" w:type="dxa"/>
            <w:shd w:val="clear" w:color="auto" w:fill="auto"/>
            <w:noWrap/>
            <w:vAlign w:val="center"/>
            <w:hideMark/>
          </w:tcPr>
          <w:p w14:paraId="3B85280E"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Network 15 (Cohort 3)</w:t>
            </w:r>
          </w:p>
        </w:tc>
        <w:tc>
          <w:tcPr>
            <w:tcW w:w="1434" w:type="dxa"/>
            <w:shd w:val="clear" w:color="auto" w:fill="auto"/>
            <w:noWrap/>
            <w:vAlign w:val="center"/>
            <w:hideMark/>
          </w:tcPr>
          <w:p w14:paraId="7E5E7B5F"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119</w:t>
            </w:r>
          </w:p>
        </w:tc>
        <w:tc>
          <w:tcPr>
            <w:tcW w:w="1674" w:type="dxa"/>
            <w:shd w:val="clear" w:color="auto" w:fill="auto"/>
            <w:noWrap/>
            <w:vAlign w:val="center"/>
            <w:hideMark/>
          </w:tcPr>
          <w:p w14:paraId="3C3D854D"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0.04</w:t>
            </w:r>
          </w:p>
        </w:tc>
        <w:tc>
          <w:tcPr>
            <w:tcW w:w="2293" w:type="dxa"/>
            <w:shd w:val="clear" w:color="auto" w:fill="auto"/>
            <w:vAlign w:val="center"/>
            <w:hideMark/>
          </w:tcPr>
          <w:p w14:paraId="1F2FAB73"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44.5</w:t>
            </w:r>
          </w:p>
        </w:tc>
        <w:tc>
          <w:tcPr>
            <w:tcW w:w="316" w:type="dxa"/>
            <w:shd w:val="clear" w:color="auto" w:fill="auto"/>
            <w:vAlign w:val="center"/>
            <w:hideMark/>
          </w:tcPr>
          <w:p w14:paraId="02D11167" w14:textId="77777777" w:rsidR="00354197" w:rsidRPr="00A10B81" w:rsidRDefault="00354197" w:rsidP="00893D06">
            <w:pPr>
              <w:spacing w:after="0" w:line="240" w:lineRule="auto"/>
              <w:rPr>
                <w:rFonts w:ascii="Times" w:eastAsia="Times New Roman" w:hAnsi="Times" w:cs="Times"/>
                <w:kern w:val="0"/>
                <w:sz w:val="24"/>
                <w:szCs w:val="24"/>
                <w:lang w:eastAsia="en-GB"/>
                <w14:ligatures w14:val="none"/>
              </w:rPr>
            </w:pPr>
          </w:p>
        </w:tc>
      </w:tr>
      <w:tr w:rsidR="00354197" w:rsidRPr="00A10B81" w14:paraId="7125DDCC" w14:textId="77777777" w:rsidTr="00735F70">
        <w:trPr>
          <w:trHeight w:val="82"/>
        </w:trPr>
        <w:tc>
          <w:tcPr>
            <w:tcW w:w="1340" w:type="dxa"/>
            <w:shd w:val="clear" w:color="auto" w:fill="auto"/>
            <w:noWrap/>
            <w:vAlign w:val="center"/>
            <w:hideMark/>
          </w:tcPr>
          <w:p w14:paraId="628B1A51"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9</w:t>
            </w:r>
          </w:p>
        </w:tc>
        <w:tc>
          <w:tcPr>
            <w:tcW w:w="3232" w:type="dxa"/>
            <w:shd w:val="clear" w:color="auto" w:fill="auto"/>
            <w:noWrap/>
            <w:vAlign w:val="center"/>
            <w:hideMark/>
          </w:tcPr>
          <w:p w14:paraId="0D7D8A64"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Network 16 (Cohort 1)</w:t>
            </w:r>
          </w:p>
        </w:tc>
        <w:tc>
          <w:tcPr>
            <w:tcW w:w="1434" w:type="dxa"/>
            <w:shd w:val="clear" w:color="auto" w:fill="auto"/>
            <w:noWrap/>
            <w:vAlign w:val="center"/>
            <w:hideMark/>
          </w:tcPr>
          <w:p w14:paraId="2432E690"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121</w:t>
            </w:r>
          </w:p>
        </w:tc>
        <w:tc>
          <w:tcPr>
            <w:tcW w:w="1674" w:type="dxa"/>
            <w:shd w:val="clear" w:color="auto" w:fill="auto"/>
            <w:noWrap/>
            <w:vAlign w:val="center"/>
            <w:hideMark/>
          </w:tcPr>
          <w:p w14:paraId="2782F155"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0.04</w:t>
            </w:r>
          </w:p>
        </w:tc>
        <w:tc>
          <w:tcPr>
            <w:tcW w:w="2293" w:type="dxa"/>
            <w:shd w:val="clear" w:color="auto" w:fill="auto"/>
            <w:vAlign w:val="center"/>
            <w:hideMark/>
          </w:tcPr>
          <w:p w14:paraId="65710CCA"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24.8</w:t>
            </w:r>
          </w:p>
        </w:tc>
        <w:tc>
          <w:tcPr>
            <w:tcW w:w="316" w:type="dxa"/>
            <w:shd w:val="clear" w:color="auto" w:fill="auto"/>
            <w:vAlign w:val="center"/>
            <w:hideMark/>
          </w:tcPr>
          <w:p w14:paraId="3D048317" w14:textId="77777777" w:rsidR="00354197" w:rsidRPr="00A10B81" w:rsidRDefault="00354197" w:rsidP="00893D06">
            <w:pPr>
              <w:spacing w:after="0" w:line="240" w:lineRule="auto"/>
              <w:rPr>
                <w:rFonts w:ascii="Times" w:eastAsia="Times New Roman" w:hAnsi="Times" w:cs="Times"/>
                <w:kern w:val="0"/>
                <w:sz w:val="24"/>
                <w:szCs w:val="24"/>
                <w:lang w:eastAsia="en-GB"/>
                <w14:ligatures w14:val="none"/>
              </w:rPr>
            </w:pPr>
          </w:p>
        </w:tc>
      </w:tr>
      <w:tr w:rsidR="00354197" w:rsidRPr="00A10B81" w14:paraId="34FBB5BC" w14:textId="77777777" w:rsidTr="00735F70">
        <w:trPr>
          <w:trHeight w:val="82"/>
        </w:trPr>
        <w:tc>
          <w:tcPr>
            <w:tcW w:w="1340" w:type="dxa"/>
            <w:shd w:val="clear" w:color="auto" w:fill="auto"/>
            <w:noWrap/>
            <w:vAlign w:val="center"/>
            <w:hideMark/>
          </w:tcPr>
          <w:p w14:paraId="54BAD025"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10</w:t>
            </w:r>
          </w:p>
        </w:tc>
        <w:tc>
          <w:tcPr>
            <w:tcW w:w="3232" w:type="dxa"/>
            <w:shd w:val="clear" w:color="auto" w:fill="auto"/>
            <w:noWrap/>
            <w:vAlign w:val="center"/>
            <w:hideMark/>
          </w:tcPr>
          <w:p w14:paraId="1DD01128"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Network 17 (Cohort 1)</w:t>
            </w:r>
          </w:p>
        </w:tc>
        <w:tc>
          <w:tcPr>
            <w:tcW w:w="1434" w:type="dxa"/>
            <w:shd w:val="clear" w:color="auto" w:fill="auto"/>
            <w:noWrap/>
            <w:vAlign w:val="center"/>
            <w:hideMark/>
          </w:tcPr>
          <w:p w14:paraId="522EECB8"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85</w:t>
            </w:r>
          </w:p>
        </w:tc>
        <w:tc>
          <w:tcPr>
            <w:tcW w:w="1674" w:type="dxa"/>
            <w:shd w:val="clear" w:color="auto" w:fill="auto"/>
            <w:noWrap/>
            <w:vAlign w:val="center"/>
            <w:hideMark/>
          </w:tcPr>
          <w:p w14:paraId="3819D170"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0.06</w:t>
            </w:r>
          </w:p>
        </w:tc>
        <w:tc>
          <w:tcPr>
            <w:tcW w:w="2293" w:type="dxa"/>
            <w:shd w:val="clear" w:color="auto" w:fill="auto"/>
            <w:vAlign w:val="center"/>
            <w:hideMark/>
          </w:tcPr>
          <w:p w14:paraId="51847BBF"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52.9</w:t>
            </w:r>
          </w:p>
        </w:tc>
        <w:tc>
          <w:tcPr>
            <w:tcW w:w="316" w:type="dxa"/>
            <w:shd w:val="clear" w:color="auto" w:fill="auto"/>
            <w:vAlign w:val="center"/>
            <w:hideMark/>
          </w:tcPr>
          <w:p w14:paraId="628C21DB" w14:textId="77777777" w:rsidR="00354197" w:rsidRPr="00A10B81" w:rsidRDefault="00354197" w:rsidP="00893D06">
            <w:pPr>
              <w:spacing w:after="0" w:line="240" w:lineRule="auto"/>
              <w:rPr>
                <w:rFonts w:ascii="Times" w:eastAsia="Times New Roman" w:hAnsi="Times" w:cs="Times"/>
                <w:kern w:val="0"/>
                <w:sz w:val="24"/>
                <w:szCs w:val="24"/>
                <w:lang w:eastAsia="en-GB"/>
                <w14:ligatures w14:val="none"/>
              </w:rPr>
            </w:pPr>
          </w:p>
        </w:tc>
      </w:tr>
      <w:tr w:rsidR="00354197" w:rsidRPr="00A10B81" w14:paraId="6C766474" w14:textId="77777777" w:rsidTr="00735F70">
        <w:trPr>
          <w:trHeight w:val="82"/>
        </w:trPr>
        <w:tc>
          <w:tcPr>
            <w:tcW w:w="1340" w:type="dxa"/>
            <w:shd w:val="clear" w:color="auto" w:fill="auto"/>
            <w:noWrap/>
            <w:vAlign w:val="center"/>
            <w:hideMark/>
          </w:tcPr>
          <w:p w14:paraId="3777CBB5"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10</w:t>
            </w:r>
          </w:p>
        </w:tc>
        <w:tc>
          <w:tcPr>
            <w:tcW w:w="3232" w:type="dxa"/>
            <w:shd w:val="clear" w:color="auto" w:fill="auto"/>
            <w:noWrap/>
            <w:vAlign w:val="center"/>
            <w:hideMark/>
          </w:tcPr>
          <w:p w14:paraId="09CEB380"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Network 18 (Cohort 2)</w:t>
            </w:r>
          </w:p>
        </w:tc>
        <w:tc>
          <w:tcPr>
            <w:tcW w:w="1434" w:type="dxa"/>
            <w:shd w:val="clear" w:color="auto" w:fill="auto"/>
            <w:noWrap/>
            <w:vAlign w:val="center"/>
            <w:hideMark/>
          </w:tcPr>
          <w:p w14:paraId="59C8F9AF"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86</w:t>
            </w:r>
          </w:p>
        </w:tc>
        <w:tc>
          <w:tcPr>
            <w:tcW w:w="1674" w:type="dxa"/>
            <w:shd w:val="clear" w:color="auto" w:fill="auto"/>
            <w:noWrap/>
            <w:vAlign w:val="center"/>
            <w:hideMark/>
          </w:tcPr>
          <w:p w14:paraId="6C7048C7"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0.06</w:t>
            </w:r>
          </w:p>
        </w:tc>
        <w:tc>
          <w:tcPr>
            <w:tcW w:w="2293" w:type="dxa"/>
            <w:shd w:val="clear" w:color="auto" w:fill="auto"/>
            <w:vAlign w:val="center"/>
            <w:hideMark/>
          </w:tcPr>
          <w:p w14:paraId="2AA4F5B4"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20.9</w:t>
            </w:r>
          </w:p>
        </w:tc>
        <w:tc>
          <w:tcPr>
            <w:tcW w:w="316" w:type="dxa"/>
            <w:shd w:val="clear" w:color="auto" w:fill="auto"/>
            <w:vAlign w:val="center"/>
            <w:hideMark/>
          </w:tcPr>
          <w:p w14:paraId="1572B42A" w14:textId="77777777" w:rsidR="00354197" w:rsidRPr="00A10B81" w:rsidRDefault="00354197" w:rsidP="00893D06">
            <w:pPr>
              <w:spacing w:after="0" w:line="240" w:lineRule="auto"/>
              <w:rPr>
                <w:rFonts w:ascii="Times" w:eastAsia="Times New Roman" w:hAnsi="Times" w:cs="Times"/>
                <w:kern w:val="0"/>
                <w:sz w:val="24"/>
                <w:szCs w:val="24"/>
                <w:lang w:eastAsia="en-GB"/>
                <w14:ligatures w14:val="none"/>
              </w:rPr>
            </w:pPr>
          </w:p>
        </w:tc>
      </w:tr>
      <w:tr w:rsidR="00354197" w:rsidRPr="00A10B81" w14:paraId="4DE3325E" w14:textId="77777777" w:rsidTr="00735F70">
        <w:trPr>
          <w:trHeight w:val="82"/>
        </w:trPr>
        <w:tc>
          <w:tcPr>
            <w:tcW w:w="1340" w:type="dxa"/>
            <w:shd w:val="clear" w:color="auto" w:fill="auto"/>
            <w:noWrap/>
            <w:vAlign w:val="center"/>
            <w:hideMark/>
          </w:tcPr>
          <w:p w14:paraId="14F8B4FF"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10</w:t>
            </w:r>
          </w:p>
        </w:tc>
        <w:tc>
          <w:tcPr>
            <w:tcW w:w="3232" w:type="dxa"/>
            <w:shd w:val="clear" w:color="auto" w:fill="auto"/>
            <w:noWrap/>
            <w:vAlign w:val="center"/>
            <w:hideMark/>
          </w:tcPr>
          <w:p w14:paraId="2444620C"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Network 19 (Cohort 3)</w:t>
            </w:r>
          </w:p>
        </w:tc>
        <w:tc>
          <w:tcPr>
            <w:tcW w:w="1434" w:type="dxa"/>
            <w:shd w:val="clear" w:color="auto" w:fill="auto"/>
            <w:noWrap/>
            <w:vAlign w:val="center"/>
            <w:hideMark/>
          </w:tcPr>
          <w:p w14:paraId="6E721DCE"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69</w:t>
            </w:r>
          </w:p>
        </w:tc>
        <w:tc>
          <w:tcPr>
            <w:tcW w:w="1674" w:type="dxa"/>
            <w:shd w:val="clear" w:color="auto" w:fill="auto"/>
            <w:noWrap/>
            <w:vAlign w:val="center"/>
            <w:hideMark/>
          </w:tcPr>
          <w:p w14:paraId="13BBC02E"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0.07</w:t>
            </w:r>
          </w:p>
        </w:tc>
        <w:tc>
          <w:tcPr>
            <w:tcW w:w="2293" w:type="dxa"/>
            <w:shd w:val="clear" w:color="auto" w:fill="auto"/>
            <w:vAlign w:val="center"/>
            <w:hideMark/>
          </w:tcPr>
          <w:p w14:paraId="24C86766"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49.3</w:t>
            </w:r>
          </w:p>
        </w:tc>
        <w:tc>
          <w:tcPr>
            <w:tcW w:w="316" w:type="dxa"/>
            <w:shd w:val="clear" w:color="auto" w:fill="auto"/>
            <w:vAlign w:val="center"/>
            <w:hideMark/>
          </w:tcPr>
          <w:p w14:paraId="373380DB" w14:textId="77777777" w:rsidR="00354197" w:rsidRPr="00A10B81" w:rsidRDefault="00354197" w:rsidP="00893D06">
            <w:pPr>
              <w:spacing w:after="0" w:line="240" w:lineRule="auto"/>
              <w:rPr>
                <w:rFonts w:ascii="Times" w:eastAsia="Times New Roman" w:hAnsi="Times" w:cs="Times"/>
                <w:kern w:val="0"/>
                <w:sz w:val="24"/>
                <w:szCs w:val="24"/>
                <w:lang w:eastAsia="en-GB"/>
                <w14:ligatures w14:val="none"/>
              </w:rPr>
            </w:pPr>
          </w:p>
        </w:tc>
      </w:tr>
      <w:tr w:rsidR="00354197" w:rsidRPr="00A10B81" w14:paraId="60C25A83" w14:textId="77777777" w:rsidTr="00735F70">
        <w:trPr>
          <w:trHeight w:val="82"/>
        </w:trPr>
        <w:tc>
          <w:tcPr>
            <w:tcW w:w="1340" w:type="dxa"/>
            <w:shd w:val="clear" w:color="auto" w:fill="auto"/>
            <w:noWrap/>
            <w:vAlign w:val="center"/>
            <w:hideMark/>
          </w:tcPr>
          <w:p w14:paraId="20100DB4"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11</w:t>
            </w:r>
          </w:p>
        </w:tc>
        <w:tc>
          <w:tcPr>
            <w:tcW w:w="3232" w:type="dxa"/>
            <w:shd w:val="clear" w:color="auto" w:fill="auto"/>
            <w:noWrap/>
            <w:vAlign w:val="center"/>
            <w:hideMark/>
          </w:tcPr>
          <w:p w14:paraId="22EA65CB"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Network 20 (Cohort 1)</w:t>
            </w:r>
          </w:p>
        </w:tc>
        <w:tc>
          <w:tcPr>
            <w:tcW w:w="1434" w:type="dxa"/>
            <w:shd w:val="clear" w:color="auto" w:fill="auto"/>
            <w:noWrap/>
            <w:vAlign w:val="center"/>
            <w:hideMark/>
          </w:tcPr>
          <w:p w14:paraId="154FE774"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142</w:t>
            </w:r>
          </w:p>
        </w:tc>
        <w:tc>
          <w:tcPr>
            <w:tcW w:w="1674" w:type="dxa"/>
            <w:shd w:val="clear" w:color="auto" w:fill="auto"/>
            <w:noWrap/>
            <w:vAlign w:val="center"/>
            <w:hideMark/>
          </w:tcPr>
          <w:p w14:paraId="7F0458BB"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0.03</w:t>
            </w:r>
          </w:p>
        </w:tc>
        <w:tc>
          <w:tcPr>
            <w:tcW w:w="2293" w:type="dxa"/>
            <w:shd w:val="clear" w:color="auto" w:fill="auto"/>
            <w:vAlign w:val="center"/>
            <w:hideMark/>
          </w:tcPr>
          <w:p w14:paraId="64CCF392"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24.7</w:t>
            </w:r>
          </w:p>
        </w:tc>
        <w:tc>
          <w:tcPr>
            <w:tcW w:w="316" w:type="dxa"/>
            <w:shd w:val="clear" w:color="auto" w:fill="auto"/>
            <w:vAlign w:val="center"/>
            <w:hideMark/>
          </w:tcPr>
          <w:p w14:paraId="25A908C6" w14:textId="77777777" w:rsidR="00354197" w:rsidRPr="00A10B81" w:rsidRDefault="00354197" w:rsidP="00893D06">
            <w:pPr>
              <w:spacing w:after="0" w:line="240" w:lineRule="auto"/>
              <w:rPr>
                <w:rFonts w:ascii="Times" w:eastAsia="Times New Roman" w:hAnsi="Times" w:cs="Times"/>
                <w:kern w:val="0"/>
                <w:sz w:val="24"/>
                <w:szCs w:val="24"/>
                <w:lang w:eastAsia="en-GB"/>
                <w14:ligatures w14:val="none"/>
              </w:rPr>
            </w:pPr>
          </w:p>
        </w:tc>
      </w:tr>
      <w:tr w:rsidR="00354197" w:rsidRPr="00A10B81" w14:paraId="642A5346" w14:textId="77777777" w:rsidTr="00735F70">
        <w:trPr>
          <w:trHeight w:val="82"/>
        </w:trPr>
        <w:tc>
          <w:tcPr>
            <w:tcW w:w="1340" w:type="dxa"/>
            <w:shd w:val="clear" w:color="auto" w:fill="auto"/>
            <w:noWrap/>
            <w:vAlign w:val="center"/>
            <w:hideMark/>
          </w:tcPr>
          <w:p w14:paraId="1B17317A"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11</w:t>
            </w:r>
          </w:p>
        </w:tc>
        <w:tc>
          <w:tcPr>
            <w:tcW w:w="3232" w:type="dxa"/>
            <w:shd w:val="clear" w:color="auto" w:fill="auto"/>
            <w:noWrap/>
            <w:vAlign w:val="center"/>
            <w:hideMark/>
          </w:tcPr>
          <w:p w14:paraId="63D1DFA6"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Network 21 (Cohort 2)</w:t>
            </w:r>
          </w:p>
        </w:tc>
        <w:tc>
          <w:tcPr>
            <w:tcW w:w="1434" w:type="dxa"/>
            <w:shd w:val="clear" w:color="auto" w:fill="auto"/>
            <w:noWrap/>
            <w:vAlign w:val="center"/>
            <w:hideMark/>
          </w:tcPr>
          <w:p w14:paraId="057DC457"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135</w:t>
            </w:r>
          </w:p>
        </w:tc>
        <w:tc>
          <w:tcPr>
            <w:tcW w:w="1674" w:type="dxa"/>
            <w:shd w:val="clear" w:color="auto" w:fill="auto"/>
            <w:noWrap/>
            <w:vAlign w:val="center"/>
            <w:hideMark/>
          </w:tcPr>
          <w:p w14:paraId="2C35156E"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0.04</w:t>
            </w:r>
          </w:p>
        </w:tc>
        <w:tc>
          <w:tcPr>
            <w:tcW w:w="2293" w:type="dxa"/>
            <w:shd w:val="clear" w:color="auto" w:fill="auto"/>
            <w:vAlign w:val="center"/>
            <w:hideMark/>
          </w:tcPr>
          <w:p w14:paraId="0B83E8CB"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16.3</w:t>
            </w:r>
          </w:p>
        </w:tc>
        <w:tc>
          <w:tcPr>
            <w:tcW w:w="316" w:type="dxa"/>
            <w:shd w:val="clear" w:color="auto" w:fill="auto"/>
            <w:vAlign w:val="center"/>
            <w:hideMark/>
          </w:tcPr>
          <w:p w14:paraId="5E866054" w14:textId="77777777" w:rsidR="00354197" w:rsidRPr="00A10B81" w:rsidRDefault="00354197" w:rsidP="00893D06">
            <w:pPr>
              <w:spacing w:after="0" w:line="240" w:lineRule="auto"/>
              <w:rPr>
                <w:rFonts w:ascii="Times" w:eastAsia="Times New Roman" w:hAnsi="Times" w:cs="Times"/>
                <w:kern w:val="0"/>
                <w:sz w:val="24"/>
                <w:szCs w:val="24"/>
                <w:lang w:eastAsia="en-GB"/>
                <w14:ligatures w14:val="none"/>
              </w:rPr>
            </w:pPr>
          </w:p>
        </w:tc>
      </w:tr>
      <w:tr w:rsidR="00354197" w:rsidRPr="00A10B81" w14:paraId="4B3E17C5" w14:textId="77777777" w:rsidTr="00735F70">
        <w:trPr>
          <w:trHeight w:val="82"/>
        </w:trPr>
        <w:tc>
          <w:tcPr>
            <w:tcW w:w="1340" w:type="dxa"/>
            <w:shd w:val="clear" w:color="auto" w:fill="auto"/>
            <w:noWrap/>
            <w:vAlign w:val="center"/>
            <w:hideMark/>
          </w:tcPr>
          <w:p w14:paraId="46C99FB0"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11</w:t>
            </w:r>
          </w:p>
        </w:tc>
        <w:tc>
          <w:tcPr>
            <w:tcW w:w="3232" w:type="dxa"/>
            <w:shd w:val="clear" w:color="auto" w:fill="auto"/>
            <w:noWrap/>
            <w:vAlign w:val="center"/>
            <w:hideMark/>
          </w:tcPr>
          <w:p w14:paraId="3FFFF50F"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Network 22 (Cohort 3)</w:t>
            </w:r>
          </w:p>
        </w:tc>
        <w:tc>
          <w:tcPr>
            <w:tcW w:w="1434" w:type="dxa"/>
            <w:shd w:val="clear" w:color="auto" w:fill="auto"/>
            <w:noWrap/>
            <w:vAlign w:val="center"/>
            <w:hideMark/>
          </w:tcPr>
          <w:p w14:paraId="59691D49"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136</w:t>
            </w:r>
          </w:p>
        </w:tc>
        <w:tc>
          <w:tcPr>
            <w:tcW w:w="1674" w:type="dxa"/>
            <w:shd w:val="clear" w:color="auto" w:fill="auto"/>
            <w:noWrap/>
            <w:vAlign w:val="center"/>
            <w:hideMark/>
          </w:tcPr>
          <w:p w14:paraId="6BF95E99"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0.04</w:t>
            </w:r>
          </w:p>
        </w:tc>
        <w:tc>
          <w:tcPr>
            <w:tcW w:w="2293" w:type="dxa"/>
            <w:shd w:val="clear" w:color="auto" w:fill="auto"/>
            <w:vAlign w:val="center"/>
            <w:hideMark/>
          </w:tcPr>
          <w:p w14:paraId="58AF1728"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34.6</w:t>
            </w:r>
          </w:p>
        </w:tc>
        <w:tc>
          <w:tcPr>
            <w:tcW w:w="316" w:type="dxa"/>
            <w:shd w:val="clear" w:color="auto" w:fill="auto"/>
            <w:vAlign w:val="center"/>
            <w:hideMark/>
          </w:tcPr>
          <w:p w14:paraId="501831DF" w14:textId="77777777" w:rsidR="00354197" w:rsidRPr="00A10B81" w:rsidRDefault="00354197" w:rsidP="00893D06">
            <w:pPr>
              <w:spacing w:after="0" w:line="240" w:lineRule="auto"/>
              <w:rPr>
                <w:rFonts w:ascii="Times" w:eastAsia="Times New Roman" w:hAnsi="Times" w:cs="Times"/>
                <w:kern w:val="0"/>
                <w:sz w:val="24"/>
                <w:szCs w:val="24"/>
                <w:lang w:eastAsia="en-GB"/>
                <w14:ligatures w14:val="none"/>
              </w:rPr>
            </w:pPr>
          </w:p>
        </w:tc>
      </w:tr>
      <w:tr w:rsidR="00354197" w:rsidRPr="00A10B81" w14:paraId="3E98D8A1" w14:textId="77777777" w:rsidTr="00735F70">
        <w:trPr>
          <w:trHeight w:val="82"/>
        </w:trPr>
        <w:tc>
          <w:tcPr>
            <w:tcW w:w="1340" w:type="dxa"/>
            <w:shd w:val="clear" w:color="auto" w:fill="auto"/>
            <w:noWrap/>
            <w:vAlign w:val="center"/>
            <w:hideMark/>
          </w:tcPr>
          <w:p w14:paraId="2822BFA7"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12</w:t>
            </w:r>
          </w:p>
        </w:tc>
        <w:tc>
          <w:tcPr>
            <w:tcW w:w="3232" w:type="dxa"/>
            <w:shd w:val="clear" w:color="auto" w:fill="auto"/>
            <w:noWrap/>
            <w:vAlign w:val="center"/>
            <w:hideMark/>
          </w:tcPr>
          <w:p w14:paraId="581F3066"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Network 23 (Cohort 1)</w:t>
            </w:r>
          </w:p>
        </w:tc>
        <w:tc>
          <w:tcPr>
            <w:tcW w:w="1434" w:type="dxa"/>
            <w:shd w:val="clear" w:color="auto" w:fill="auto"/>
            <w:noWrap/>
            <w:vAlign w:val="center"/>
            <w:hideMark/>
          </w:tcPr>
          <w:p w14:paraId="3F90A4E0"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182</w:t>
            </w:r>
          </w:p>
        </w:tc>
        <w:tc>
          <w:tcPr>
            <w:tcW w:w="1674" w:type="dxa"/>
            <w:shd w:val="clear" w:color="auto" w:fill="auto"/>
            <w:noWrap/>
            <w:vAlign w:val="center"/>
            <w:hideMark/>
          </w:tcPr>
          <w:p w14:paraId="6EA9396E"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0.03</w:t>
            </w:r>
          </w:p>
        </w:tc>
        <w:tc>
          <w:tcPr>
            <w:tcW w:w="2293" w:type="dxa"/>
            <w:shd w:val="clear" w:color="auto" w:fill="auto"/>
            <w:vAlign w:val="center"/>
            <w:hideMark/>
          </w:tcPr>
          <w:p w14:paraId="6D0D32BC"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36.6</w:t>
            </w:r>
          </w:p>
        </w:tc>
        <w:tc>
          <w:tcPr>
            <w:tcW w:w="316" w:type="dxa"/>
            <w:shd w:val="clear" w:color="auto" w:fill="auto"/>
            <w:vAlign w:val="center"/>
            <w:hideMark/>
          </w:tcPr>
          <w:p w14:paraId="2E604737" w14:textId="77777777" w:rsidR="00354197" w:rsidRPr="00A10B81" w:rsidRDefault="00354197" w:rsidP="00893D06">
            <w:pPr>
              <w:spacing w:after="0" w:line="240" w:lineRule="auto"/>
              <w:rPr>
                <w:rFonts w:ascii="Times" w:eastAsia="Times New Roman" w:hAnsi="Times" w:cs="Times"/>
                <w:kern w:val="0"/>
                <w:sz w:val="24"/>
                <w:szCs w:val="24"/>
                <w:lang w:eastAsia="en-GB"/>
                <w14:ligatures w14:val="none"/>
              </w:rPr>
            </w:pPr>
          </w:p>
        </w:tc>
      </w:tr>
      <w:tr w:rsidR="00354197" w:rsidRPr="00A10B81" w14:paraId="233A85FE" w14:textId="77777777" w:rsidTr="00735F70">
        <w:trPr>
          <w:trHeight w:val="82"/>
        </w:trPr>
        <w:tc>
          <w:tcPr>
            <w:tcW w:w="1340" w:type="dxa"/>
            <w:shd w:val="clear" w:color="auto" w:fill="auto"/>
            <w:noWrap/>
            <w:vAlign w:val="center"/>
            <w:hideMark/>
          </w:tcPr>
          <w:p w14:paraId="08BB758E"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12</w:t>
            </w:r>
          </w:p>
        </w:tc>
        <w:tc>
          <w:tcPr>
            <w:tcW w:w="3232" w:type="dxa"/>
            <w:shd w:val="clear" w:color="auto" w:fill="auto"/>
            <w:noWrap/>
            <w:vAlign w:val="center"/>
            <w:hideMark/>
          </w:tcPr>
          <w:p w14:paraId="1A996CA1"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Network 24 (Cohort 2)</w:t>
            </w:r>
          </w:p>
        </w:tc>
        <w:tc>
          <w:tcPr>
            <w:tcW w:w="1434" w:type="dxa"/>
            <w:shd w:val="clear" w:color="auto" w:fill="auto"/>
            <w:noWrap/>
            <w:vAlign w:val="center"/>
            <w:hideMark/>
          </w:tcPr>
          <w:p w14:paraId="0AE91E21"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181</w:t>
            </w:r>
          </w:p>
        </w:tc>
        <w:tc>
          <w:tcPr>
            <w:tcW w:w="1674" w:type="dxa"/>
            <w:shd w:val="clear" w:color="auto" w:fill="auto"/>
            <w:noWrap/>
            <w:vAlign w:val="center"/>
            <w:hideMark/>
          </w:tcPr>
          <w:p w14:paraId="1DE09E25"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0.03</w:t>
            </w:r>
          </w:p>
        </w:tc>
        <w:tc>
          <w:tcPr>
            <w:tcW w:w="2293" w:type="dxa"/>
            <w:shd w:val="clear" w:color="auto" w:fill="auto"/>
            <w:vAlign w:val="center"/>
            <w:hideMark/>
          </w:tcPr>
          <w:p w14:paraId="4D1FB9BF"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48.6</w:t>
            </w:r>
          </w:p>
        </w:tc>
        <w:tc>
          <w:tcPr>
            <w:tcW w:w="316" w:type="dxa"/>
            <w:shd w:val="clear" w:color="auto" w:fill="auto"/>
            <w:vAlign w:val="center"/>
            <w:hideMark/>
          </w:tcPr>
          <w:p w14:paraId="5525B917" w14:textId="77777777" w:rsidR="00354197" w:rsidRPr="00A10B81" w:rsidRDefault="00354197" w:rsidP="00893D06">
            <w:pPr>
              <w:spacing w:after="0" w:line="240" w:lineRule="auto"/>
              <w:rPr>
                <w:rFonts w:ascii="Times" w:eastAsia="Times New Roman" w:hAnsi="Times" w:cs="Times"/>
                <w:kern w:val="0"/>
                <w:sz w:val="24"/>
                <w:szCs w:val="24"/>
                <w:lang w:eastAsia="en-GB"/>
                <w14:ligatures w14:val="none"/>
              </w:rPr>
            </w:pPr>
          </w:p>
        </w:tc>
      </w:tr>
      <w:tr w:rsidR="00354197" w:rsidRPr="00A10B81" w14:paraId="0273A7EF" w14:textId="77777777" w:rsidTr="00735F70">
        <w:trPr>
          <w:trHeight w:val="82"/>
        </w:trPr>
        <w:tc>
          <w:tcPr>
            <w:tcW w:w="1340" w:type="dxa"/>
            <w:tcBorders>
              <w:bottom w:val="single" w:sz="4" w:space="0" w:color="auto"/>
            </w:tcBorders>
            <w:shd w:val="clear" w:color="auto" w:fill="auto"/>
            <w:noWrap/>
            <w:vAlign w:val="center"/>
            <w:hideMark/>
          </w:tcPr>
          <w:p w14:paraId="17332490"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12</w:t>
            </w:r>
          </w:p>
        </w:tc>
        <w:tc>
          <w:tcPr>
            <w:tcW w:w="3232" w:type="dxa"/>
            <w:tcBorders>
              <w:bottom w:val="single" w:sz="4" w:space="0" w:color="auto"/>
            </w:tcBorders>
            <w:shd w:val="clear" w:color="auto" w:fill="auto"/>
            <w:noWrap/>
            <w:vAlign w:val="center"/>
            <w:hideMark/>
          </w:tcPr>
          <w:p w14:paraId="200E6023"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Network 25 (Cohort 3)</w:t>
            </w:r>
          </w:p>
        </w:tc>
        <w:tc>
          <w:tcPr>
            <w:tcW w:w="1434" w:type="dxa"/>
            <w:tcBorders>
              <w:bottom w:val="single" w:sz="4" w:space="0" w:color="auto"/>
            </w:tcBorders>
            <w:shd w:val="clear" w:color="auto" w:fill="auto"/>
            <w:noWrap/>
            <w:vAlign w:val="center"/>
            <w:hideMark/>
          </w:tcPr>
          <w:p w14:paraId="628ADE8D"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180</w:t>
            </w:r>
          </w:p>
        </w:tc>
        <w:tc>
          <w:tcPr>
            <w:tcW w:w="1674" w:type="dxa"/>
            <w:tcBorders>
              <w:bottom w:val="single" w:sz="4" w:space="0" w:color="auto"/>
            </w:tcBorders>
            <w:shd w:val="clear" w:color="auto" w:fill="auto"/>
            <w:noWrap/>
            <w:vAlign w:val="center"/>
            <w:hideMark/>
          </w:tcPr>
          <w:p w14:paraId="0CF3024F"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0.03</w:t>
            </w:r>
          </w:p>
        </w:tc>
        <w:tc>
          <w:tcPr>
            <w:tcW w:w="2293" w:type="dxa"/>
            <w:tcBorders>
              <w:bottom w:val="single" w:sz="4" w:space="0" w:color="auto"/>
            </w:tcBorders>
            <w:shd w:val="clear" w:color="auto" w:fill="auto"/>
            <w:vAlign w:val="center"/>
            <w:hideMark/>
          </w:tcPr>
          <w:p w14:paraId="61AC5003" w14:textId="77777777" w:rsidR="00354197" w:rsidRPr="00DF2F9D" w:rsidRDefault="00354197" w:rsidP="00DF2F9D">
            <w:pPr>
              <w:spacing w:after="0" w:line="240" w:lineRule="auto"/>
              <w:jc w:val="center"/>
              <w:rPr>
                <w:rFonts w:ascii="Times" w:eastAsia="Times New Roman" w:hAnsi="Times" w:cs="Times"/>
                <w:color w:val="000000"/>
                <w:kern w:val="0"/>
                <w:lang w:eastAsia="en-GB"/>
                <w14:ligatures w14:val="none"/>
              </w:rPr>
            </w:pPr>
            <w:r w:rsidRPr="00DF2F9D">
              <w:rPr>
                <w:rFonts w:ascii="Times" w:eastAsia="Times New Roman" w:hAnsi="Times" w:cs="Times"/>
                <w:color w:val="000000"/>
                <w:kern w:val="0"/>
                <w:lang w:eastAsia="en-GB"/>
                <w14:ligatures w14:val="none"/>
              </w:rPr>
              <w:t>23.3</w:t>
            </w:r>
          </w:p>
        </w:tc>
        <w:tc>
          <w:tcPr>
            <w:tcW w:w="316" w:type="dxa"/>
            <w:shd w:val="clear" w:color="auto" w:fill="auto"/>
            <w:vAlign w:val="center"/>
            <w:hideMark/>
          </w:tcPr>
          <w:p w14:paraId="2A866F96" w14:textId="77777777" w:rsidR="00354197" w:rsidRPr="00A10B81" w:rsidRDefault="00354197" w:rsidP="00893D06">
            <w:pPr>
              <w:spacing w:after="0" w:line="240" w:lineRule="auto"/>
              <w:rPr>
                <w:rFonts w:ascii="Times" w:eastAsia="Times New Roman" w:hAnsi="Times" w:cs="Times"/>
                <w:kern w:val="0"/>
                <w:sz w:val="24"/>
                <w:szCs w:val="24"/>
                <w:lang w:eastAsia="en-GB"/>
                <w14:ligatures w14:val="none"/>
              </w:rPr>
            </w:pPr>
          </w:p>
        </w:tc>
      </w:tr>
    </w:tbl>
    <w:p w14:paraId="376F589C" w14:textId="27056AF5" w:rsidR="00C81DCC" w:rsidRPr="00A66D2C" w:rsidRDefault="00144735" w:rsidP="00144735">
      <w:pPr>
        <w:spacing w:line="240" w:lineRule="auto"/>
        <w:rPr>
          <w:rFonts w:ascii="Times" w:hAnsi="Times" w:cs="Times"/>
          <w:color w:val="FF0000"/>
          <w:sz w:val="20"/>
          <w:szCs w:val="20"/>
        </w:rPr>
        <w:sectPr w:rsidR="00C81DCC" w:rsidRPr="00A66D2C" w:rsidSect="00DF2F9D">
          <w:pgSz w:w="11906" w:h="16838"/>
          <w:pgMar w:top="1440" w:right="1440" w:bottom="1440" w:left="1440" w:header="708" w:footer="708" w:gutter="0"/>
          <w:cols w:space="708"/>
          <w:docGrid w:linePitch="360"/>
        </w:sectPr>
      </w:pPr>
      <w:r w:rsidRPr="00BC498D">
        <w:rPr>
          <w:rFonts w:ascii="Times" w:hAnsi="Times" w:cs="Times"/>
          <w:sz w:val="24"/>
          <w:szCs w:val="24"/>
        </w:rPr>
        <w:br/>
      </w:r>
      <w:r w:rsidR="00C81DCC" w:rsidRPr="00A66D2C">
        <w:rPr>
          <w:rFonts w:ascii="Times" w:hAnsi="Times" w:cs="Times"/>
          <w:sz w:val="20"/>
          <w:szCs w:val="20"/>
        </w:rPr>
        <w:t xml:space="preserve">Cohort 1 = baseline year 7, Cohort 2 = baseline year 8, Cohort 3 = baseline year 9. T1 = time 1. *a = this is the percentage of missing friendship nomination data [of the nodes listed in the number of nodes per time point column], irrespective of participation status i.e., includes item non-response as well as pupil absence and non-participation.  </w:t>
      </w:r>
    </w:p>
    <w:p w14:paraId="2CC1AB71" w14:textId="35E1B7D7" w:rsidR="008319DD" w:rsidRPr="00A10B81" w:rsidRDefault="00C81DCC" w:rsidP="00B06180">
      <w:pPr>
        <w:spacing w:line="276" w:lineRule="auto"/>
        <w:rPr>
          <w:rFonts w:ascii="Times" w:hAnsi="Times" w:cs="Times"/>
          <w:b/>
          <w:bCs/>
        </w:rPr>
      </w:pPr>
      <w:r w:rsidRPr="00A10B81">
        <w:rPr>
          <w:rFonts w:ascii="Times" w:hAnsi="Times" w:cs="Times"/>
          <w:b/>
          <w:bCs/>
        </w:rPr>
        <w:lastRenderedPageBreak/>
        <w:t>S</w:t>
      </w:r>
      <w:r w:rsidR="0093710F" w:rsidRPr="00A10B81">
        <w:rPr>
          <w:rFonts w:ascii="Times" w:hAnsi="Times" w:cs="Times"/>
          <w:b/>
          <w:bCs/>
        </w:rPr>
        <w:t>3. Further information about sociometric variables</w:t>
      </w:r>
      <w:r w:rsidR="00B06180" w:rsidRPr="00A10B81">
        <w:rPr>
          <w:rFonts w:ascii="Times" w:hAnsi="Times" w:cs="Times"/>
          <w:b/>
          <w:bCs/>
        </w:rPr>
        <w:br/>
      </w:r>
      <w:r w:rsidR="000843FB" w:rsidRPr="00A10B81">
        <w:rPr>
          <w:rFonts w:ascii="Times" w:hAnsi="Times" w:cs="Times"/>
          <w:b/>
          <w:bCs/>
        </w:rPr>
        <w:br/>
      </w:r>
      <w:r w:rsidR="00B06180" w:rsidRPr="00A10B81">
        <w:rPr>
          <w:rFonts w:ascii="Times" w:hAnsi="Times" w:cs="Times"/>
        </w:rPr>
        <w:t>To accurately reflect out-degree 0 (i.e., adolescents who did not nominate friends but were present on the day of data collection), we conducted additional data cleaning. This involved manually inspecting responses to determine if adolescents with an out-degree of 0</w:t>
      </w:r>
      <w:r w:rsidR="00AC017D">
        <w:rPr>
          <w:rFonts w:ascii="Times" w:hAnsi="Times" w:cs="Times"/>
        </w:rPr>
        <w:t xml:space="preserve"> (n, </w:t>
      </w:r>
      <w:r w:rsidR="00A7775D">
        <w:rPr>
          <w:rFonts w:ascii="Times" w:hAnsi="Times" w:cs="Times"/>
        </w:rPr>
        <w:t>1076)</w:t>
      </w:r>
      <w:r w:rsidR="00B06180" w:rsidRPr="00A10B81">
        <w:rPr>
          <w:rFonts w:ascii="Times" w:hAnsi="Times" w:cs="Times"/>
        </w:rPr>
        <w:t xml:space="preserve"> had completed the questions immediately following the friendship network section</w:t>
      </w:r>
      <w:r w:rsidR="00AC017D">
        <w:rPr>
          <w:rFonts w:ascii="Times" w:hAnsi="Times" w:cs="Times"/>
        </w:rPr>
        <w:t>.</w:t>
      </w:r>
      <w:r w:rsidR="00B06180" w:rsidRPr="00A10B81">
        <w:rPr>
          <w:rFonts w:ascii="Times" w:hAnsi="Times" w:cs="Times"/>
        </w:rPr>
        <w:t xml:space="preserve"> There were 301 students who had an out-degree 0</w:t>
      </w:r>
      <w:r w:rsidR="00F87A9D">
        <w:rPr>
          <w:rFonts w:ascii="Times" w:hAnsi="Times" w:cs="Times"/>
        </w:rPr>
        <w:t xml:space="preserve"> who </w:t>
      </w:r>
      <w:r w:rsidR="00B06180" w:rsidRPr="00A10B81">
        <w:rPr>
          <w:rFonts w:ascii="Times" w:hAnsi="Times" w:cs="Times"/>
        </w:rPr>
        <w:t xml:space="preserve">answered subsequent questions after the friendship nomination section. Their out-degree value was coded as 0, while the other participants were treated as missing (n,775). </w:t>
      </w:r>
    </w:p>
    <w:p w14:paraId="657516E7" w14:textId="395152C1" w:rsidR="00FE571C" w:rsidRPr="00A10B81" w:rsidRDefault="001924CA" w:rsidP="007226E6">
      <w:pPr>
        <w:rPr>
          <w:rFonts w:ascii="Times" w:hAnsi="Times" w:cs="Times"/>
          <w:b/>
          <w:bCs/>
        </w:rPr>
      </w:pPr>
      <w:r w:rsidRPr="00A10B81">
        <w:rPr>
          <w:rFonts w:ascii="Times" w:hAnsi="Times" w:cs="Times"/>
          <w:b/>
          <w:bCs/>
        </w:rPr>
        <w:t xml:space="preserve">Betweenness centrality </w:t>
      </w:r>
      <w:r w:rsidR="007226E6" w:rsidRPr="00A10B81">
        <w:rPr>
          <w:rFonts w:ascii="Times" w:hAnsi="Times" w:cs="Times"/>
          <w:b/>
          <w:bCs/>
        </w:rPr>
        <w:br/>
      </w:r>
      <w:r w:rsidR="00FE571C" w:rsidRPr="00A10B81">
        <w:rPr>
          <w:rFonts w:ascii="Times" w:eastAsia="Calibri" w:hAnsi="Times" w:cs="Times"/>
        </w:rPr>
        <w:t>The formula for betweenness centrality is given by shortest path betweenness of a vertex [</w:t>
      </w:r>
      <w:r w:rsidR="00FE571C" w:rsidRPr="00A10B81">
        <w:rPr>
          <w:rFonts w:ascii="Times" w:eastAsia="Calibri" w:hAnsi="Times" w:cs="Times"/>
          <w:b/>
          <w:bCs/>
          <w:i/>
          <w:iCs/>
        </w:rPr>
        <w:t>v</w:t>
      </w:r>
      <w:r w:rsidR="00FE571C" w:rsidRPr="00A10B81">
        <w:rPr>
          <w:rFonts w:ascii="Times" w:eastAsia="Calibri" w:hAnsi="Times" w:cs="Times"/>
        </w:rPr>
        <w:t>]:</w:t>
      </w:r>
      <w:r w:rsidR="00FE571C" w:rsidRPr="00A10B81">
        <w:rPr>
          <w:rFonts w:ascii="Times" w:eastAsia="Calibri" w:hAnsi="Times" w:cs="Times"/>
          <w:sz w:val="24"/>
          <w:szCs w:val="24"/>
        </w:rPr>
        <w:t xml:space="preserve"> </w:t>
      </w:r>
    </w:p>
    <w:bookmarkStart w:id="0" w:name="_Hlk133406049"/>
    <w:p w14:paraId="57FC9A52" w14:textId="77777777" w:rsidR="00FE571C" w:rsidRPr="00A10B81" w:rsidRDefault="00F5177A" w:rsidP="00FE571C">
      <w:pPr>
        <w:spacing w:line="360" w:lineRule="auto"/>
        <w:rPr>
          <w:rFonts w:ascii="Times" w:eastAsia="Calibri" w:hAnsi="Times" w:cs="Times"/>
          <w:sz w:val="24"/>
          <w:szCs w:val="24"/>
        </w:rPr>
      </w:pPr>
      <m:oMathPara>
        <m:oMath>
          <m:sSub>
            <m:sSubPr>
              <m:ctrlPr>
                <w:rPr>
                  <w:rFonts w:ascii="Cambria Math" w:eastAsia="Calibri" w:hAnsi="Cambria Math" w:cs="Times"/>
                  <w:sz w:val="36"/>
                  <w:szCs w:val="36"/>
                </w:rPr>
              </m:ctrlPr>
            </m:sSubPr>
            <m:e>
              <m:r>
                <w:rPr>
                  <w:rFonts w:ascii="Cambria Math" w:eastAsia="Calibri" w:hAnsi="Cambria Math" w:cs="Times"/>
                  <w:sz w:val="36"/>
                  <w:szCs w:val="36"/>
                </w:rPr>
                <m:t>C</m:t>
              </m:r>
            </m:e>
            <m:sub>
              <m:r>
                <w:rPr>
                  <w:rFonts w:ascii="Cambria Math" w:eastAsia="Calibri" w:hAnsi="Cambria Math" w:cs="Times"/>
                  <w:sz w:val="36"/>
                  <w:szCs w:val="36"/>
                </w:rPr>
                <m:t>B</m:t>
              </m:r>
            </m:sub>
          </m:sSub>
          <m:r>
            <w:rPr>
              <w:rFonts w:ascii="Cambria Math" w:eastAsia="Calibri" w:hAnsi="Cambria Math" w:cs="Times"/>
              <w:sz w:val="36"/>
              <w:szCs w:val="36"/>
            </w:rPr>
            <m:t>(v)</m:t>
          </m:r>
          <w:bookmarkEnd w:id="0"/>
          <m:r>
            <w:rPr>
              <w:rFonts w:ascii="Cambria Math" w:eastAsia="Calibri" w:hAnsi="Cambria Math" w:cs="Times"/>
              <w:sz w:val="36"/>
              <w:szCs w:val="36"/>
            </w:rPr>
            <m:t>=</m:t>
          </m:r>
          <m:nary>
            <m:naryPr>
              <m:chr m:val="∑"/>
              <m:limLoc m:val="undOvr"/>
              <m:grow m:val="1"/>
              <m:supHide m:val="1"/>
              <m:ctrlPr>
                <w:rPr>
                  <w:rFonts w:ascii="Cambria Math" w:eastAsia="Calibri" w:hAnsi="Cambria Math" w:cs="Times"/>
                  <w:sz w:val="36"/>
                  <w:szCs w:val="36"/>
                </w:rPr>
              </m:ctrlPr>
            </m:naryPr>
            <m:sub>
              <m:r>
                <w:rPr>
                  <w:rFonts w:ascii="Cambria Math" w:eastAsia="Calibri" w:hAnsi="Cambria Math" w:cs="Times"/>
                  <w:sz w:val="36"/>
                  <w:szCs w:val="36"/>
                </w:rPr>
                <m:t>i,j:i≠j,i≠v,j≠v</m:t>
              </m:r>
            </m:sub>
            <m:sup/>
            <m:e>
              <m:r>
                <w:rPr>
                  <w:rFonts w:ascii="Cambria Math" w:eastAsia="Calibri" w:hAnsi="Cambria Math" w:cs="Times"/>
                  <w:sz w:val="36"/>
                  <w:szCs w:val="36"/>
                </w:rPr>
                <m:t> </m:t>
              </m:r>
            </m:e>
          </m:nary>
          <m:f>
            <m:fPr>
              <m:ctrlPr>
                <w:rPr>
                  <w:rFonts w:ascii="Cambria Math" w:eastAsia="Calibri" w:hAnsi="Cambria Math" w:cs="Times"/>
                  <w:sz w:val="36"/>
                  <w:szCs w:val="36"/>
                </w:rPr>
              </m:ctrlPr>
            </m:fPr>
            <m:num>
              <m:sSub>
                <m:sSubPr>
                  <m:ctrlPr>
                    <w:rPr>
                      <w:rFonts w:ascii="Cambria Math" w:eastAsia="Calibri" w:hAnsi="Cambria Math" w:cs="Times"/>
                      <w:sz w:val="36"/>
                      <w:szCs w:val="36"/>
                    </w:rPr>
                  </m:ctrlPr>
                </m:sSubPr>
                <m:e>
                  <m:r>
                    <w:rPr>
                      <w:rFonts w:ascii="Cambria Math" w:eastAsia="Calibri" w:hAnsi="Cambria Math" w:cs="Times"/>
                      <w:sz w:val="36"/>
                      <w:szCs w:val="36"/>
                    </w:rPr>
                    <m:t>g</m:t>
                  </m:r>
                </m:e>
                <m:sub>
                  <m:r>
                    <w:rPr>
                      <w:rFonts w:ascii="Cambria Math" w:eastAsia="Calibri" w:hAnsi="Cambria Math" w:cs="Times"/>
                      <w:sz w:val="36"/>
                      <w:szCs w:val="36"/>
                    </w:rPr>
                    <m:t>ivj</m:t>
                  </m:r>
                </m:sub>
              </m:sSub>
            </m:num>
            <m:den>
              <m:sSub>
                <m:sSubPr>
                  <m:ctrlPr>
                    <w:rPr>
                      <w:rFonts w:ascii="Cambria Math" w:eastAsia="Calibri" w:hAnsi="Cambria Math" w:cs="Times"/>
                      <w:sz w:val="36"/>
                      <w:szCs w:val="36"/>
                    </w:rPr>
                  </m:ctrlPr>
                </m:sSubPr>
                <m:e>
                  <m:r>
                    <w:rPr>
                      <w:rFonts w:ascii="Cambria Math" w:eastAsia="Calibri" w:hAnsi="Cambria Math" w:cs="Times"/>
                      <w:sz w:val="36"/>
                      <w:szCs w:val="36"/>
                    </w:rPr>
                    <m:t>g</m:t>
                  </m:r>
                </m:e>
                <m:sub>
                  <m:r>
                    <w:rPr>
                      <w:rFonts w:ascii="Cambria Math" w:eastAsia="Calibri" w:hAnsi="Cambria Math" w:cs="Times"/>
                      <w:sz w:val="36"/>
                      <w:szCs w:val="36"/>
                    </w:rPr>
                    <m:t>ij</m:t>
                  </m:r>
                </m:sub>
              </m:sSub>
            </m:den>
          </m:f>
        </m:oMath>
      </m:oMathPara>
    </w:p>
    <w:p w14:paraId="62F74A96" w14:textId="39E68295" w:rsidR="00D8742D" w:rsidRPr="00A10B81" w:rsidRDefault="00FE571C" w:rsidP="00FE571C">
      <w:pPr>
        <w:spacing w:line="240" w:lineRule="auto"/>
        <w:rPr>
          <w:rFonts w:ascii="Times" w:hAnsi="Times" w:cs="Times"/>
          <w:b/>
          <w:bCs/>
        </w:rPr>
      </w:pPr>
      <w:r w:rsidRPr="00A10B81">
        <w:rPr>
          <w:rFonts w:ascii="Times" w:eastAsia="Calibri" w:hAnsi="Times" w:cs="Times"/>
        </w:rPr>
        <w:t xml:space="preserve">Where </w:t>
      </w:r>
      <m:oMath>
        <m:sSub>
          <m:sSubPr>
            <m:ctrlPr>
              <w:rPr>
                <w:rFonts w:ascii="Cambria Math" w:eastAsia="Calibri" w:hAnsi="Cambria Math" w:cs="Times"/>
              </w:rPr>
            </m:ctrlPr>
          </m:sSubPr>
          <m:e>
            <m:r>
              <w:rPr>
                <w:rFonts w:ascii="Cambria Math" w:eastAsia="Calibri" w:hAnsi="Cambria Math" w:cs="Times"/>
              </w:rPr>
              <m:t>g</m:t>
            </m:r>
          </m:e>
          <m:sub>
            <m:r>
              <w:rPr>
                <w:rFonts w:ascii="Cambria Math" w:eastAsia="Calibri" w:hAnsi="Cambria Math" w:cs="Times"/>
              </w:rPr>
              <m:t>ivj</m:t>
            </m:r>
          </m:sub>
        </m:sSub>
      </m:oMath>
      <w:r w:rsidRPr="00A10B81">
        <w:rPr>
          <w:rFonts w:ascii="Times" w:eastAsia="Times New Roman" w:hAnsi="Times" w:cs="Times"/>
        </w:rPr>
        <w:t xml:space="preserve"> is the number of geodesics from </w:t>
      </w:r>
      <w:proofErr w:type="spellStart"/>
      <w:r w:rsidRPr="00A10B81">
        <w:rPr>
          <w:rFonts w:ascii="Times" w:eastAsia="Times New Roman" w:hAnsi="Times" w:cs="Times"/>
          <w:i/>
          <w:iCs/>
        </w:rPr>
        <w:t>i</w:t>
      </w:r>
      <w:proofErr w:type="spellEnd"/>
      <w:r w:rsidRPr="00A10B81">
        <w:rPr>
          <w:rFonts w:ascii="Times" w:eastAsia="Times New Roman" w:hAnsi="Times" w:cs="Times"/>
          <w:i/>
          <w:iCs/>
        </w:rPr>
        <w:t xml:space="preserve"> </w:t>
      </w:r>
      <w:r w:rsidRPr="00A10B81">
        <w:rPr>
          <w:rFonts w:ascii="Times" w:eastAsia="Times New Roman" w:hAnsi="Times" w:cs="Times"/>
        </w:rPr>
        <w:t xml:space="preserve">to </w:t>
      </w:r>
      <w:r w:rsidRPr="00A10B81">
        <w:rPr>
          <w:rFonts w:ascii="Times" w:eastAsia="Times New Roman" w:hAnsi="Times" w:cs="Times"/>
          <w:i/>
          <w:iCs/>
        </w:rPr>
        <w:t xml:space="preserve">j </w:t>
      </w:r>
      <w:r w:rsidRPr="00A10B81">
        <w:rPr>
          <w:rFonts w:ascii="Times" w:eastAsia="Times New Roman" w:hAnsi="Times" w:cs="Times"/>
        </w:rPr>
        <w:t xml:space="preserve">through </w:t>
      </w:r>
      <w:r w:rsidRPr="00A10B81">
        <w:rPr>
          <w:rFonts w:ascii="Times" w:eastAsia="Times New Roman" w:hAnsi="Times" w:cs="Times"/>
          <w:i/>
          <w:iCs/>
        </w:rPr>
        <w:t>v</w:t>
      </w:r>
      <w:r w:rsidRPr="00A10B81">
        <w:rPr>
          <w:rFonts w:ascii="Times" w:eastAsia="Times New Roman" w:hAnsi="Times" w:cs="Times"/>
        </w:rPr>
        <w:t>. B</w:t>
      </w:r>
      <w:r w:rsidRPr="00A10B81">
        <w:rPr>
          <w:rFonts w:ascii="Times" w:eastAsia="Calibri" w:hAnsi="Times" w:cs="Times"/>
        </w:rPr>
        <w:t xml:space="preserve">etweenness centrality values can be very large dependent on network size, because nodes have more opportunity to lie on the shortest path between others in a large network (i.e., in this dataset betweenness values range from 0 – 5880 and the variable is positively skewed). To aid interpretation in analyses, each adolescent’s betweenness score was divided by 100. </w:t>
      </w:r>
    </w:p>
    <w:p w14:paraId="6EFF1E7C" w14:textId="3BFE06CB" w:rsidR="007A43F1" w:rsidRPr="00A10B81" w:rsidRDefault="00496418" w:rsidP="0093710F">
      <w:pPr>
        <w:rPr>
          <w:rFonts w:ascii="Times" w:hAnsi="Times" w:cs="Times"/>
        </w:rPr>
      </w:pPr>
      <w:r w:rsidRPr="00A10B81">
        <w:rPr>
          <w:rFonts w:ascii="Times" w:hAnsi="Times" w:cs="Times"/>
          <w:b/>
          <w:bCs/>
        </w:rPr>
        <w:t xml:space="preserve">Friendship group density (Ego-network density) </w:t>
      </w:r>
      <w:r w:rsidR="007226E6" w:rsidRPr="00A10B81">
        <w:rPr>
          <w:rFonts w:ascii="Times" w:hAnsi="Times" w:cs="Times"/>
          <w:b/>
          <w:bCs/>
        </w:rPr>
        <w:br/>
      </w:r>
      <w:r w:rsidR="002E18FD">
        <w:rPr>
          <w:rFonts w:ascii="Times" w:hAnsi="Times" w:cs="Times"/>
          <w:szCs w:val="24"/>
        </w:rPr>
        <w:t>Ego-network d</w:t>
      </w:r>
      <w:r w:rsidR="007226E6" w:rsidRPr="00A10B81">
        <w:rPr>
          <w:rFonts w:ascii="Times" w:hAnsi="Times" w:cs="Times"/>
          <w:szCs w:val="24"/>
        </w:rPr>
        <w:t>ensity is</w:t>
      </w:r>
      <w:r w:rsidR="004E24BF">
        <w:rPr>
          <w:rFonts w:ascii="Times" w:hAnsi="Times" w:cs="Times"/>
          <w:szCs w:val="24"/>
        </w:rPr>
        <w:t xml:space="preserve"> </w:t>
      </w:r>
      <w:r w:rsidR="007226E6" w:rsidRPr="00A10B81">
        <w:rPr>
          <w:rFonts w:ascii="Times" w:hAnsi="Times" w:cs="Times"/>
          <w:szCs w:val="24"/>
        </w:rPr>
        <w:t xml:space="preserve">the ratio of actual friendship ties among </w:t>
      </w:r>
      <w:r w:rsidR="00483566">
        <w:rPr>
          <w:rFonts w:ascii="Times" w:hAnsi="Times" w:cs="Times"/>
          <w:szCs w:val="24"/>
        </w:rPr>
        <w:t xml:space="preserve">an </w:t>
      </w:r>
      <w:r w:rsidR="007226E6" w:rsidRPr="00A10B81">
        <w:rPr>
          <w:rFonts w:ascii="Times" w:hAnsi="Times" w:cs="Times"/>
          <w:szCs w:val="24"/>
        </w:rPr>
        <w:t>adolescent</w:t>
      </w:r>
      <w:r w:rsidR="00483566">
        <w:rPr>
          <w:rFonts w:ascii="Times" w:hAnsi="Times" w:cs="Times"/>
          <w:szCs w:val="24"/>
        </w:rPr>
        <w:t>’</w:t>
      </w:r>
      <w:r w:rsidR="007226E6" w:rsidRPr="00A10B81">
        <w:rPr>
          <w:rFonts w:ascii="Times" w:hAnsi="Times" w:cs="Times"/>
          <w:szCs w:val="24"/>
        </w:rPr>
        <w:t xml:space="preserve">s </w:t>
      </w:r>
      <w:r w:rsidR="002E18FD">
        <w:rPr>
          <w:rFonts w:ascii="Times" w:hAnsi="Times" w:cs="Times"/>
          <w:szCs w:val="24"/>
        </w:rPr>
        <w:t>send and receive network</w:t>
      </w:r>
      <w:r w:rsidR="007226E6" w:rsidRPr="00A10B81">
        <w:rPr>
          <w:rFonts w:ascii="Times" w:hAnsi="Times" w:cs="Times"/>
          <w:szCs w:val="24"/>
        </w:rPr>
        <w:t xml:space="preserve"> to all possible ties</w:t>
      </w:r>
      <w:r w:rsidR="002E18FD">
        <w:rPr>
          <w:rFonts w:ascii="Times" w:hAnsi="Times" w:cs="Times"/>
          <w:szCs w:val="24"/>
        </w:rPr>
        <w:t xml:space="preserve"> in the</w:t>
      </w:r>
      <w:r w:rsidR="00483566">
        <w:rPr>
          <w:rFonts w:ascii="Times" w:hAnsi="Times" w:cs="Times"/>
          <w:szCs w:val="24"/>
        </w:rPr>
        <w:t>ir</w:t>
      </w:r>
      <w:r w:rsidR="002E18FD">
        <w:rPr>
          <w:rFonts w:ascii="Times" w:hAnsi="Times" w:cs="Times"/>
          <w:szCs w:val="24"/>
        </w:rPr>
        <w:t xml:space="preserve"> send and receive network</w:t>
      </w:r>
      <w:r w:rsidR="007226E6" w:rsidRPr="00A10B81">
        <w:rPr>
          <w:rFonts w:ascii="Times" w:hAnsi="Times" w:cs="Times"/>
          <w:szCs w:val="24"/>
        </w:rPr>
        <w:t xml:space="preserve">, producing a statistic that ranges from 0 (no connections) to 1 (completely connected </w:t>
      </w:r>
      <w:r w:rsidR="00483566">
        <w:rPr>
          <w:rFonts w:ascii="Times" w:hAnsi="Times" w:cs="Times"/>
          <w:szCs w:val="24"/>
        </w:rPr>
        <w:t>ego-</w:t>
      </w:r>
      <w:r w:rsidR="007226E6" w:rsidRPr="00A10B81">
        <w:rPr>
          <w:rFonts w:ascii="Times" w:hAnsi="Times" w:cs="Times"/>
          <w:szCs w:val="24"/>
        </w:rPr>
        <w:t>network</w:t>
      </w:r>
      <w:r w:rsidR="002E18FD">
        <w:rPr>
          <w:rFonts w:ascii="Times" w:hAnsi="Times" w:cs="Times"/>
          <w:szCs w:val="24"/>
        </w:rPr>
        <w:t>). The measure of</w:t>
      </w:r>
      <w:r w:rsidR="00771E26" w:rsidRPr="00A10B81">
        <w:rPr>
          <w:rFonts w:ascii="Times" w:hAnsi="Times" w:cs="Times"/>
        </w:rPr>
        <w:t xml:space="preserve"> ego-ne</w:t>
      </w:r>
      <w:r w:rsidR="002E18FD">
        <w:rPr>
          <w:rFonts w:ascii="Times" w:hAnsi="Times" w:cs="Times"/>
        </w:rPr>
        <w:t>t</w:t>
      </w:r>
      <w:r w:rsidR="00254CA5" w:rsidRPr="00A10B81">
        <w:rPr>
          <w:rFonts w:ascii="Times" w:hAnsi="Times" w:cs="Times"/>
        </w:rPr>
        <w:t>work</w:t>
      </w:r>
      <w:r w:rsidR="00771E26" w:rsidRPr="00A10B81">
        <w:rPr>
          <w:rFonts w:ascii="Times" w:hAnsi="Times" w:cs="Times"/>
        </w:rPr>
        <w:t xml:space="preserve"> density</w:t>
      </w:r>
      <w:r w:rsidR="002E18FD">
        <w:rPr>
          <w:rFonts w:ascii="Times" w:hAnsi="Times" w:cs="Times"/>
        </w:rPr>
        <w:t xml:space="preserve"> computed in </w:t>
      </w:r>
      <w:proofErr w:type="spellStart"/>
      <w:r w:rsidR="002E18FD">
        <w:rPr>
          <w:rFonts w:ascii="Times" w:hAnsi="Times" w:cs="Times"/>
        </w:rPr>
        <w:t>igraph</w:t>
      </w:r>
      <w:proofErr w:type="spellEnd"/>
      <w:r w:rsidR="00771E26" w:rsidRPr="00A10B81">
        <w:rPr>
          <w:rFonts w:ascii="Times" w:hAnsi="Times" w:cs="Times"/>
        </w:rPr>
        <w:t xml:space="preserve"> </w:t>
      </w:r>
      <w:r w:rsidR="00F77BE2" w:rsidRPr="00A10B81">
        <w:rPr>
          <w:rFonts w:ascii="Times" w:hAnsi="Times" w:cs="Times"/>
        </w:rPr>
        <w:t>includ</w:t>
      </w:r>
      <w:r w:rsidR="002E18FD">
        <w:rPr>
          <w:rFonts w:ascii="Times" w:hAnsi="Times" w:cs="Times"/>
        </w:rPr>
        <w:t>es</w:t>
      </w:r>
      <w:r w:rsidR="005528A6" w:rsidRPr="00A10B81">
        <w:rPr>
          <w:rFonts w:ascii="Times" w:hAnsi="Times" w:cs="Times"/>
        </w:rPr>
        <w:t xml:space="preserve"> ego in the calculation. </w:t>
      </w:r>
      <w:r w:rsidR="00BD502A" w:rsidRPr="00A10B81">
        <w:rPr>
          <w:rFonts w:ascii="Times" w:hAnsi="Times" w:cs="Times"/>
        </w:rPr>
        <w:t xml:space="preserve">Whether a density value should be considered high, medium, or low depends on context. For example, an adolescent who belongs in an ego-network with 5 friends but with a density of 0-0.3 could be considered very low – as we tend to see higher density ties for positive ties and for ego-networks in general. However, there is no consensus in the field of </w:t>
      </w:r>
      <w:r w:rsidR="001C0A35">
        <w:rPr>
          <w:rFonts w:ascii="Times" w:hAnsi="Times" w:cs="Times"/>
        </w:rPr>
        <w:t>Social Network Analysis (SNA)</w:t>
      </w:r>
      <w:r w:rsidR="00BD502A" w:rsidRPr="00A10B81">
        <w:rPr>
          <w:rFonts w:ascii="Times" w:hAnsi="Times" w:cs="Times"/>
        </w:rPr>
        <w:t xml:space="preserve"> as to exactly what cut points should be used to reflect </w:t>
      </w:r>
      <w:r w:rsidR="006A2AED">
        <w:rPr>
          <w:rFonts w:ascii="Times" w:hAnsi="Times" w:cs="Times"/>
        </w:rPr>
        <w:t>Low, Medium, and High</w:t>
      </w:r>
      <w:r w:rsidR="00BD502A" w:rsidRPr="00A10B81">
        <w:rPr>
          <w:rFonts w:ascii="Times" w:hAnsi="Times" w:cs="Times"/>
        </w:rPr>
        <w:t xml:space="preserve">. We defined low density as scoring 0-0.3, medium density as 0.31 – 0.59, and high density as 0.6-1. </w:t>
      </w:r>
      <w:r w:rsidR="007226E6" w:rsidRPr="00A10B81">
        <w:rPr>
          <w:rFonts w:ascii="Times" w:hAnsi="Times" w:cs="Times"/>
        </w:rPr>
        <w:t>We</w:t>
      </w:r>
      <w:r w:rsidR="00BD502A" w:rsidRPr="00A10B81">
        <w:rPr>
          <w:rFonts w:ascii="Times" w:hAnsi="Times" w:cs="Times"/>
        </w:rPr>
        <w:t xml:space="preserve"> explore different cut-points for density in sensitivity analyses </w:t>
      </w:r>
      <w:r w:rsidR="00BD502A" w:rsidRPr="003B4C22">
        <w:rPr>
          <w:rFonts w:ascii="Times" w:hAnsi="Times" w:cs="Times"/>
        </w:rPr>
        <w:t>(S</w:t>
      </w:r>
      <w:r w:rsidR="00A0305C" w:rsidRPr="003B4C22">
        <w:rPr>
          <w:rFonts w:ascii="Times" w:hAnsi="Times" w:cs="Times"/>
        </w:rPr>
        <w:t>8</w:t>
      </w:r>
      <w:r w:rsidR="00BD502A" w:rsidRPr="003B4C22">
        <w:rPr>
          <w:rFonts w:ascii="Times" w:hAnsi="Times" w:cs="Times"/>
        </w:rPr>
        <w:t>).</w:t>
      </w:r>
      <w:r w:rsidR="00BD502A" w:rsidRPr="00A10B81">
        <w:rPr>
          <w:rFonts w:ascii="Times" w:hAnsi="Times" w:cs="Times"/>
        </w:rPr>
        <w:t xml:space="preserve"> </w:t>
      </w:r>
    </w:p>
    <w:p w14:paraId="3EDCE637" w14:textId="77777777" w:rsidR="00B61C21" w:rsidRPr="00A10B81" w:rsidRDefault="00B61C21" w:rsidP="0093710F">
      <w:pPr>
        <w:rPr>
          <w:rFonts w:ascii="Times" w:hAnsi="Times" w:cs="Times"/>
        </w:rPr>
      </w:pPr>
    </w:p>
    <w:p w14:paraId="1BFD3BFF" w14:textId="099C1C23" w:rsidR="00B61C21" w:rsidRPr="00A10B81" w:rsidRDefault="00B61C21" w:rsidP="0093710F">
      <w:pPr>
        <w:rPr>
          <w:rFonts w:ascii="Times" w:hAnsi="Times" w:cs="Times"/>
        </w:rPr>
        <w:sectPr w:rsidR="00B61C21" w:rsidRPr="00A10B81" w:rsidSect="00197DCD">
          <w:pgSz w:w="11906" w:h="16838"/>
          <w:pgMar w:top="1440" w:right="1440" w:bottom="1440" w:left="1440" w:header="708" w:footer="708" w:gutter="0"/>
          <w:cols w:space="708"/>
          <w:docGrid w:linePitch="360"/>
        </w:sectPr>
      </w:pPr>
    </w:p>
    <w:p w14:paraId="4A8FC303" w14:textId="77777777" w:rsidR="006B71E4" w:rsidRPr="00A10B81" w:rsidRDefault="006B71E4" w:rsidP="006B71E4">
      <w:pPr>
        <w:spacing w:line="276" w:lineRule="auto"/>
        <w:rPr>
          <w:rFonts w:ascii="Times" w:hAnsi="Times" w:cs="Times"/>
          <w:b/>
          <w:bCs/>
        </w:rPr>
      </w:pPr>
      <w:r w:rsidRPr="00A10B81">
        <w:rPr>
          <w:rFonts w:ascii="Times" w:hAnsi="Times" w:cs="Times"/>
          <w:b/>
          <w:bCs/>
        </w:rPr>
        <w:lastRenderedPageBreak/>
        <w:t>S4. Sociograms of all networks</w:t>
      </w:r>
    </w:p>
    <w:p w14:paraId="1A0BD51C" w14:textId="77777777" w:rsidR="0092399C" w:rsidRPr="00A10B81" w:rsidRDefault="0092399C" w:rsidP="0092399C">
      <w:pPr>
        <w:pStyle w:val="MyStyle2"/>
        <w:rPr>
          <w:rFonts w:ascii="Times" w:hAnsi="Times" w:cs="Times"/>
          <w:b/>
          <w:bCs/>
          <w:color w:val="auto"/>
          <w:sz w:val="22"/>
          <w:szCs w:val="22"/>
        </w:rPr>
      </w:pPr>
      <w:r w:rsidRPr="00A10B81">
        <w:rPr>
          <w:rFonts w:ascii="Times" w:hAnsi="Times" w:cs="Times"/>
          <w:b/>
          <w:bCs/>
          <w:noProof/>
          <w:color w:val="auto"/>
          <w:sz w:val="22"/>
          <w:szCs w:val="22"/>
        </w:rPr>
        <w:drawing>
          <wp:anchor distT="0" distB="0" distL="114300" distR="114300" simplePos="0" relativeHeight="251661312" behindDoc="1" locked="0" layoutInCell="1" allowOverlap="1" wp14:anchorId="52FB534F" wp14:editId="6D9745D8">
            <wp:simplePos x="0" y="0"/>
            <wp:positionH relativeFrom="margin">
              <wp:align>left</wp:align>
            </wp:positionH>
            <wp:positionV relativeFrom="paragraph">
              <wp:posOffset>274672</wp:posOffset>
            </wp:positionV>
            <wp:extent cx="9292590" cy="5139055"/>
            <wp:effectExtent l="0" t="0" r="3810" b="4445"/>
            <wp:wrapTight wrapText="bothSides">
              <wp:wrapPolygon edited="0">
                <wp:start x="0" y="0"/>
                <wp:lineTo x="0" y="9768"/>
                <wp:lineTo x="10804" y="10249"/>
                <wp:lineTo x="10804" y="11530"/>
                <wp:lineTo x="0" y="11610"/>
                <wp:lineTo x="0" y="21539"/>
                <wp:lineTo x="7218" y="21539"/>
                <wp:lineTo x="16605" y="21539"/>
                <wp:lineTo x="21476" y="21218"/>
                <wp:lineTo x="21520" y="11690"/>
                <wp:lineTo x="21077" y="11610"/>
                <wp:lineTo x="10760" y="11530"/>
                <wp:lineTo x="10804" y="10249"/>
                <wp:lineTo x="21565" y="10169"/>
                <wp:lineTo x="21565" y="240"/>
                <wp:lineTo x="6686" y="0"/>
                <wp:lineTo x="0" y="0"/>
              </wp:wrapPolygon>
            </wp:wrapTight>
            <wp:docPr id="1054302228" name="Picture 105430222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Qr cod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92590" cy="5139267"/>
                    </a:xfrm>
                    <a:prstGeom prst="rect">
                      <a:avLst/>
                    </a:prstGeom>
                  </pic:spPr>
                </pic:pic>
              </a:graphicData>
            </a:graphic>
            <wp14:sizeRelV relativeFrom="margin">
              <wp14:pctHeight>0</wp14:pctHeight>
            </wp14:sizeRelV>
          </wp:anchor>
        </w:drawing>
      </w:r>
      <w:r w:rsidRPr="00A10B81">
        <w:rPr>
          <w:rFonts w:ascii="Times" w:hAnsi="Times" w:cs="Times"/>
          <w:b/>
          <w:bCs/>
          <w:color w:val="auto"/>
          <w:sz w:val="22"/>
          <w:szCs w:val="22"/>
        </w:rPr>
        <w:t>Sociograms of Schools 4 - 5, Networks #1 - 6</w:t>
      </w:r>
    </w:p>
    <w:p w14:paraId="3B3FCF98" w14:textId="77777777" w:rsidR="0092399C" w:rsidRPr="00A10B81" w:rsidRDefault="0092399C" w:rsidP="006B71E4">
      <w:pPr>
        <w:spacing w:line="276" w:lineRule="auto"/>
        <w:rPr>
          <w:rFonts w:ascii="Times" w:hAnsi="Times" w:cs="Times"/>
          <w:b/>
          <w:bCs/>
        </w:rPr>
      </w:pPr>
    </w:p>
    <w:p w14:paraId="6FC4E117" w14:textId="77777777" w:rsidR="006B71E4" w:rsidRPr="00A10B81" w:rsidRDefault="006B71E4" w:rsidP="00281376">
      <w:pPr>
        <w:spacing w:line="276" w:lineRule="auto"/>
        <w:rPr>
          <w:rFonts w:ascii="Times" w:hAnsi="Times" w:cs="Times"/>
          <w:b/>
          <w:bCs/>
          <w:sz w:val="18"/>
          <w:szCs w:val="18"/>
        </w:rPr>
      </w:pPr>
    </w:p>
    <w:p w14:paraId="307AE94E" w14:textId="65EE6D4C" w:rsidR="00BB6BC2" w:rsidRPr="00A10B81" w:rsidRDefault="00BB6BC2" w:rsidP="00BB6BC2">
      <w:pPr>
        <w:pStyle w:val="MyStyle2"/>
        <w:rPr>
          <w:rFonts w:ascii="Times" w:hAnsi="Times" w:cs="Times"/>
          <w:b/>
          <w:bCs/>
          <w:color w:val="auto"/>
          <w:sz w:val="22"/>
          <w:szCs w:val="22"/>
        </w:rPr>
      </w:pPr>
      <w:r w:rsidRPr="00A10B81">
        <w:rPr>
          <w:rFonts w:ascii="Times" w:hAnsi="Times" w:cs="Times"/>
          <w:b/>
          <w:bCs/>
          <w:color w:val="auto"/>
          <w:sz w:val="22"/>
          <w:szCs w:val="22"/>
        </w:rPr>
        <w:t>Sociograms of Schools 6 – 7, networks #7 to 12</w:t>
      </w:r>
    </w:p>
    <w:p w14:paraId="6B7AAA7C" w14:textId="06E3E00B" w:rsidR="00A14016" w:rsidRPr="00A10B81" w:rsidRDefault="00FA6E94" w:rsidP="00281376">
      <w:pPr>
        <w:spacing w:line="276" w:lineRule="auto"/>
        <w:rPr>
          <w:rFonts w:ascii="Times" w:hAnsi="Times" w:cs="Times"/>
          <w:b/>
          <w:bCs/>
        </w:rPr>
      </w:pPr>
      <w:r w:rsidRPr="00A10B81">
        <w:rPr>
          <w:rFonts w:ascii="Times" w:hAnsi="Times" w:cs="Times"/>
          <w:b/>
          <w:bCs/>
          <w:noProof/>
        </w:rPr>
        <w:drawing>
          <wp:anchor distT="0" distB="0" distL="114300" distR="114300" simplePos="0" relativeHeight="251663360" behindDoc="1" locked="0" layoutInCell="1" allowOverlap="1" wp14:anchorId="76553491" wp14:editId="2130276D">
            <wp:simplePos x="0" y="0"/>
            <wp:positionH relativeFrom="margin">
              <wp:align>left</wp:align>
            </wp:positionH>
            <wp:positionV relativeFrom="paragraph">
              <wp:posOffset>148590</wp:posOffset>
            </wp:positionV>
            <wp:extent cx="9143365" cy="4834255"/>
            <wp:effectExtent l="0" t="0" r="635" b="4445"/>
            <wp:wrapTight wrapText="bothSides">
              <wp:wrapPolygon edited="0">
                <wp:start x="7336" y="0"/>
                <wp:lineTo x="450" y="255"/>
                <wp:lineTo x="90" y="340"/>
                <wp:lineTo x="180" y="9789"/>
                <wp:lineTo x="9136" y="10895"/>
                <wp:lineTo x="0" y="11065"/>
                <wp:lineTo x="0" y="21535"/>
                <wp:lineTo x="21556" y="21535"/>
                <wp:lineTo x="21556" y="11746"/>
                <wp:lineTo x="10801" y="10895"/>
                <wp:lineTo x="21556" y="9959"/>
                <wp:lineTo x="21556" y="426"/>
                <wp:lineTo x="14491" y="0"/>
                <wp:lineTo x="7336" y="0"/>
              </wp:wrapPolygon>
            </wp:wrapTight>
            <wp:docPr id="29" name="Picture 29" descr="A picture containing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qr cod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9144165" cy="4834889"/>
                    </a:xfrm>
                    <a:prstGeom prst="rect">
                      <a:avLst/>
                    </a:prstGeom>
                  </pic:spPr>
                </pic:pic>
              </a:graphicData>
            </a:graphic>
            <wp14:sizeRelH relativeFrom="margin">
              <wp14:pctWidth>0</wp14:pctWidth>
            </wp14:sizeRelH>
            <wp14:sizeRelV relativeFrom="margin">
              <wp14:pctHeight>0</wp14:pctHeight>
            </wp14:sizeRelV>
          </wp:anchor>
        </w:drawing>
      </w:r>
    </w:p>
    <w:p w14:paraId="6CE9B64E" w14:textId="77777777" w:rsidR="00BB6BC2" w:rsidRPr="00A10B81" w:rsidRDefault="00BB6BC2" w:rsidP="00281376">
      <w:pPr>
        <w:spacing w:line="276" w:lineRule="auto"/>
        <w:rPr>
          <w:rFonts w:ascii="Times" w:hAnsi="Times" w:cs="Times"/>
          <w:b/>
          <w:bCs/>
        </w:rPr>
      </w:pPr>
    </w:p>
    <w:p w14:paraId="17039804" w14:textId="77777777" w:rsidR="002B0C89" w:rsidRPr="00A10B81" w:rsidRDefault="002B0C89" w:rsidP="002B0C89">
      <w:pPr>
        <w:pStyle w:val="MyStyle2"/>
        <w:rPr>
          <w:rFonts w:ascii="Times" w:hAnsi="Times" w:cs="Times"/>
          <w:b/>
          <w:bCs/>
          <w:color w:val="auto"/>
          <w:sz w:val="22"/>
          <w:szCs w:val="22"/>
        </w:rPr>
      </w:pPr>
      <w:r w:rsidRPr="00A10B81">
        <w:rPr>
          <w:rFonts w:ascii="Times" w:hAnsi="Times" w:cs="Times"/>
          <w:b/>
          <w:bCs/>
          <w:color w:val="auto"/>
          <w:sz w:val="22"/>
          <w:szCs w:val="22"/>
        </w:rPr>
        <w:lastRenderedPageBreak/>
        <w:t>Sociograms of Schools 8-9, Networks #13 - 16</w:t>
      </w:r>
    </w:p>
    <w:p w14:paraId="7FEB7FC1" w14:textId="77777777" w:rsidR="002B0C89" w:rsidRPr="00A10B81" w:rsidRDefault="002B0C89" w:rsidP="002B0C89">
      <w:pPr>
        <w:rPr>
          <w:rFonts w:ascii="Times" w:hAnsi="Times" w:cs="Times"/>
        </w:rPr>
      </w:pPr>
      <w:r w:rsidRPr="00A10B81">
        <w:rPr>
          <w:rFonts w:ascii="Times" w:hAnsi="Times" w:cs="Times"/>
          <w:noProof/>
          <w:sz w:val="16"/>
          <w:szCs w:val="16"/>
        </w:rPr>
        <w:drawing>
          <wp:anchor distT="0" distB="0" distL="114300" distR="114300" simplePos="0" relativeHeight="251665408" behindDoc="1" locked="0" layoutInCell="1" allowOverlap="1" wp14:anchorId="0891190F" wp14:editId="69323165">
            <wp:simplePos x="0" y="0"/>
            <wp:positionH relativeFrom="margin">
              <wp:align>left</wp:align>
            </wp:positionH>
            <wp:positionV relativeFrom="paragraph">
              <wp:posOffset>215900</wp:posOffset>
            </wp:positionV>
            <wp:extent cx="9453880" cy="5147310"/>
            <wp:effectExtent l="0" t="0" r="0" b="0"/>
            <wp:wrapTight wrapText="bothSides">
              <wp:wrapPolygon edited="0">
                <wp:start x="0" y="0"/>
                <wp:lineTo x="0" y="9113"/>
                <wp:lineTo x="10794" y="10232"/>
                <wp:lineTo x="10794" y="11511"/>
                <wp:lineTo x="7530" y="12071"/>
                <wp:lineTo x="7095" y="12231"/>
                <wp:lineTo x="7095" y="21504"/>
                <wp:lineTo x="14363" y="21504"/>
                <wp:lineTo x="14450" y="12471"/>
                <wp:lineTo x="10751" y="11511"/>
                <wp:lineTo x="10794" y="10232"/>
                <wp:lineTo x="21545" y="9993"/>
                <wp:lineTo x="21545" y="80"/>
                <wp:lineTo x="14102" y="0"/>
                <wp:lineTo x="0" y="0"/>
              </wp:wrapPolygon>
            </wp:wrapTight>
            <wp:docPr id="30" name="Picture 3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applicati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55055" cy="5148373"/>
                    </a:xfrm>
                    <a:prstGeom prst="rect">
                      <a:avLst/>
                    </a:prstGeom>
                  </pic:spPr>
                </pic:pic>
              </a:graphicData>
            </a:graphic>
            <wp14:sizeRelH relativeFrom="margin">
              <wp14:pctWidth>0</wp14:pctWidth>
            </wp14:sizeRelH>
            <wp14:sizeRelV relativeFrom="margin">
              <wp14:pctHeight>0</wp14:pctHeight>
            </wp14:sizeRelV>
          </wp:anchor>
        </w:drawing>
      </w:r>
    </w:p>
    <w:p w14:paraId="35F1CC07" w14:textId="77777777" w:rsidR="00BB6BC2" w:rsidRPr="00A10B81" w:rsidRDefault="00BB6BC2" w:rsidP="00BB6BC2">
      <w:pPr>
        <w:spacing w:line="276" w:lineRule="auto"/>
        <w:jc w:val="center"/>
        <w:rPr>
          <w:rFonts w:ascii="Times" w:hAnsi="Times" w:cs="Times"/>
          <w:b/>
          <w:bCs/>
        </w:rPr>
      </w:pPr>
    </w:p>
    <w:p w14:paraId="7F78C977" w14:textId="77777777" w:rsidR="00BB6BC2" w:rsidRPr="00A10B81" w:rsidRDefault="00BB6BC2" w:rsidP="00BB6BC2">
      <w:pPr>
        <w:rPr>
          <w:rFonts w:ascii="Times" w:hAnsi="Times" w:cs="Times"/>
        </w:rPr>
      </w:pPr>
    </w:p>
    <w:p w14:paraId="3EDF6C0A" w14:textId="77777777" w:rsidR="00BB6BC2" w:rsidRPr="00A10B81" w:rsidRDefault="00BB6BC2" w:rsidP="00BB6BC2">
      <w:pPr>
        <w:rPr>
          <w:rFonts w:ascii="Times" w:hAnsi="Times" w:cs="Times"/>
        </w:rPr>
      </w:pPr>
    </w:p>
    <w:p w14:paraId="73B34023" w14:textId="77777777" w:rsidR="00BB6BC2" w:rsidRPr="00A10B81" w:rsidRDefault="00BB6BC2" w:rsidP="00BB6BC2">
      <w:pPr>
        <w:rPr>
          <w:rFonts w:ascii="Times" w:hAnsi="Times" w:cs="Times"/>
        </w:rPr>
      </w:pPr>
    </w:p>
    <w:p w14:paraId="1169CCEC" w14:textId="77777777" w:rsidR="00BB6BC2" w:rsidRPr="00A10B81" w:rsidRDefault="00BB6BC2" w:rsidP="00BB6BC2">
      <w:pPr>
        <w:rPr>
          <w:rFonts w:ascii="Times" w:hAnsi="Times" w:cs="Times"/>
        </w:rPr>
      </w:pPr>
    </w:p>
    <w:p w14:paraId="189BEF5B" w14:textId="77777777" w:rsidR="00BB6BC2" w:rsidRPr="00A10B81" w:rsidRDefault="00BB6BC2" w:rsidP="00BB6BC2">
      <w:pPr>
        <w:rPr>
          <w:rFonts w:ascii="Times" w:hAnsi="Times" w:cs="Times"/>
        </w:rPr>
      </w:pPr>
    </w:p>
    <w:p w14:paraId="1E69A92E" w14:textId="77777777" w:rsidR="00BB6BC2" w:rsidRPr="00A10B81" w:rsidRDefault="00BB6BC2" w:rsidP="00BB6BC2">
      <w:pPr>
        <w:rPr>
          <w:rFonts w:ascii="Times" w:hAnsi="Times" w:cs="Times"/>
        </w:rPr>
      </w:pPr>
    </w:p>
    <w:p w14:paraId="52F01272" w14:textId="77777777" w:rsidR="00BB6BC2" w:rsidRPr="00A10B81" w:rsidRDefault="00BB6BC2" w:rsidP="00BB6BC2">
      <w:pPr>
        <w:rPr>
          <w:rFonts w:ascii="Times" w:hAnsi="Times" w:cs="Times"/>
        </w:rPr>
      </w:pPr>
    </w:p>
    <w:p w14:paraId="31AB539A" w14:textId="77777777" w:rsidR="00BB6BC2" w:rsidRPr="00A10B81" w:rsidRDefault="00BB6BC2" w:rsidP="00BB6BC2">
      <w:pPr>
        <w:rPr>
          <w:rFonts w:ascii="Times" w:hAnsi="Times" w:cs="Times"/>
        </w:rPr>
      </w:pPr>
    </w:p>
    <w:p w14:paraId="70D1B44D" w14:textId="77777777" w:rsidR="00BB6BC2" w:rsidRPr="00A10B81" w:rsidRDefault="00BB6BC2" w:rsidP="00BB6BC2">
      <w:pPr>
        <w:rPr>
          <w:rFonts w:ascii="Times" w:hAnsi="Times" w:cs="Times"/>
        </w:rPr>
      </w:pPr>
    </w:p>
    <w:p w14:paraId="7AC2D288" w14:textId="77777777" w:rsidR="007107F2" w:rsidRPr="00A10B81" w:rsidRDefault="007107F2" w:rsidP="007107F2">
      <w:pPr>
        <w:pStyle w:val="MyStyle2"/>
        <w:rPr>
          <w:rFonts w:ascii="Times" w:hAnsi="Times" w:cs="Times"/>
          <w:b/>
          <w:bCs/>
          <w:color w:val="auto"/>
          <w:sz w:val="22"/>
          <w:szCs w:val="22"/>
        </w:rPr>
      </w:pPr>
      <w:r w:rsidRPr="00A10B81">
        <w:rPr>
          <w:rFonts w:ascii="Times" w:hAnsi="Times" w:cs="Times"/>
          <w:b/>
          <w:bCs/>
          <w:color w:val="auto"/>
          <w:sz w:val="22"/>
          <w:szCs w:val="22"/>
        </w:rPr>
        <w:lastRenderedPageBreak/>
        <w:t xml:space="preserve">Sociograms of Schools 10 – 11, Networks #17 – 22 </w:t>
      </w:r>
    </w:p>
    <w:p w14:paraId="1F13A3BE" w14:textId="77777777" w:rsidR="007107F2" w:rsidRPr="00A10B81" w:rsidRDefault="007107F2" w:rsidP="007107F2">
      <w:pPr>
        <w:pStyle w:val="MyStyle2"/>
        <w:rPr>
          <w:rFonts w:ascii="Times" w:hAnsi="Times" w:cs="Times"/>
        </w:rPr>
      </w:pPr>
      <w:r w:rsidRPr="00A10B81">
        <w:rPr>
          <w:rFonts w:ascii="Times" w:hAnsi="Times" w:cs="Times"/>
          <w:noProof/>
          <w:sz w:val="16"/>
          <w:szCs w:val="16"/>
        </w:rPr>
        <w:drawing>
          <wp:anchor distT="0" distB="0" distL="114300" distR="114300" simplePos="0" relativeHeight="251667456" behindDoc="1" locked="0" layoutInCell="1" allowOverlap="1" wp14:anchorId="1C80C795" wp14:editId="53F63523">
            <wp:simplePos x="0" y="0"/>
            <wp:positionH relativeFrom="margin">
              <wp:align>left</wp:align>
            </wp:positionH>
            <wp:positionV relativeFrom="paragraph">
              <wp:posOffset>207645</wp:posOffset>
            </wp:positionV>
            <wp:extent cx="9206865" cy="5164455"/>
            <wp:effectExtent l="0" t="0" r="0" b="0"/>
            <wp:wrapTight wrapText="bothSides">
              <wp:wrapPolygon edited="0">
                <wp:start x="0" y="0"/>
                <wp:lineTo x="0" y="9800"/>
                <wp:lineTo x="10771" y="10198"/>
                <wp:lineTo x="10771" y="11473"/>
                <wp:lineTo x="45" y="11473"/>
                <wp:lineTo x="45" y="20955"/>
                <wp:lineTo x="3978" y="21512"/>
                <wp:lineTo x="7464" y="21512"/>
                <wp:lineTo x="14615" y="21512"/>
                <wp:lineTo x="21542" y="21194"/>
                <wp:lineTo x="21542" y="11792"/>
                <wp:lineTo x="10726" y="11473"/>
                <wp:lineTo x="10771" y="10198"/>
                <wp:lineTo x="21542" y="9959"/>
                <wp:lineTo x="21542" y="319"/>
                <wp:lineTo x="7330" y="0"/>
                <wp:lineTo x="0" y="0"/>
              </wp:wrapPolygon>
            </wp:wrapTight>
            <wp:docPr id="31" name="Picture 3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06865" cy="5164455"/>
                    </a:xfrm>
                    <a:prstGeom prst="rect">
                      <a:avLst/>
                    </a:prstGeom>
                  </pic:spPr>
                </pic:pic>
              </a:graphicData>
            </a:graphic>
            <wp14:sizeRelH relativeFrom="margin">
              <wp14:pctWidth>0</wp14:pctWidth>
            </wp14:sizeRelH>
            <wp14:sizeRelV relativeFrom="margin">
              <wp14:pctHeight>0</wp14:pctHeight>
            </wp14:sizeRelV>
          </wp:anchor>
        </w:drawing>
      </w:r>
    </w:p>
    <w:p w14:paraId="4F7D7F12" w14:textId="77777777" w:rsidR="007107F2" w:rsidRPr="00A10B81" w:rsidRDefault="007107F2" w:rsidP="007107F2">
      <w:pPr>
        <w:rPr>
          <w:rFonts w:ascii="Times" w:hAnsi="Times" w:cs="Times"/>
        </w:rPr>
      </w:pPr>
    </w:p>
    <w:p w14:paraId="4E7B32C3" w14:textId="77777777" w:rsidR="00DA76B2" w:rsidRPr="00A10B81" w:rsidRDefault="00DA76B2" w:rsidP="00DA76B2">
      <w:pPr>
        <w:pStyle w:val="MyStyle2"/>
        <w:rPr>
          <w:rFonts w:ascii="Times" w:hAnsi="Times" w:cs="Times"/>
          <w:b/>
          <w:bCs/>
          <w:color w:val="auto"/>
          <w:sz w:val="22"/>
          <w:szCs w:val="22"/>
        </w:rPr>
      </w:pPr>
      <w:r w:rsidRPr="00A10B81">
        <w:rPr>
          <w:rFonts w:ascii="Times" w:hAnsi="Times" w:cs="Times"/>
          <w:b/>
          <w:bCs/>
          <w:color w:val="auto"/>
          <w:sz w:val="22"/>
          <w:szCs w:val="22"/>
        </w:rPr>
        <w:lastRenderedPageBreak/>
        <w:t>Sociograms of School 12, networks #23 - 25</w:t>
      </w:r>
    </w:p>
    <w:p w14:paraId="675748AA" w14:textId="77777777" w:rsidR="00DA76B2" w:rsidRPr="00A10B81" w:rsidRDefault="00DA76B2" w:rsidP="00DA76B2">
      <w:pPr>
        <w:pStyle w:val="MyStyle2"/>
        <w:rPr>
          <w:rFonts w:ascii="Times" w:hAnsi="Times" w:cs="Times"/>
        </w:rPr>
      </w:pPr>
      <w:r w:rsidRPr="00A10B81">
        <w:rPr>
          <w:rFonts w:ascii="Times" w:hAnsi="Times" w:cs="Times"/>
          <w:noProof/>
          <w:sz w:val="16"/>
          <w:szCs w:val="16"/>
        </w:rPr>
        <w:drawing>
          <wp:anchor distT="0" distB="0" distL="114300" distR="114300" simplePos="0" relativeHeight="251669504" behindDoc="1" locked="0" layoutInCell="1" allowOverlap="1" wp14:anchorId="793D75CA" wp14:editId="45DCBB1F">
            <wp:simplePos x="0" y="0"/>
            <wp:positionH relativeFrom="page">
              <wp:posOffset>914400</wp:posOffset>
            </wp:positionH>
            <wp:positionV relativeFrom="paragraph">
              <wp:posOffset>380365</wp:posOffset>
            </wp:positionV>
            <wp:extent cx="9508490" cy="2543810"/>
            <wp:effectExtent l="0" t="0" r="0" b="8890"/>
            <wp:wrapTight wrapText="bothSides">
              <wp:wrapPolygon edited="0">
                <wp:start x="0" y="0"/>
                <wp:lineTo x="0" y="21514"/>
                <wp:lineTo x="7313" y="21514"/>
                <wp:lineTo x="7313" y="20705"/>
                <wp:lineTo x="21551" y="20705"/>
                <wp:lineTo x="21551" y="971"/>
                <wp:lineTo x="7313" y="0"/>
                <wp:lineTo x="0" y="0"/>
              </wp:wrapPolygon>
            </wp:wrapTight>
            <wp:docPr id="32" name="Picture 32"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ext, screensho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508490" cy="2543810"/>
                    </a:xfrm>
                    <a:prstGeom prst="rect">
                      <a:avLst/>
                    </a:prstGeom>
                  </pic:spPr>
                </pic:pic>
              </a:graphicData>
            </a:graphic>
            <wp14:sizeRelH relativeFrom="margin">
              <wp14:pctWidth>0</wp14:pctWidth>
            </wp14:sizeRelH>
            <wp14:sizeRelV relativeFrom="margin">
              <wp14:pctHeight>0</wp14:pctHeight>
            </wp14:sizeRelV>
          </wp:anchor>
        </w:drawing>
      </w:r>
    </w:p>
    <w:p w14:paraId="1A8B9C31" w14:textId="77777777" w:rsidR="00DA76B2" w:rsidRPr="00A10B81" w:rsidRDefault="00DA76B2" w:rsidP="00DA76B2">
      <w:pPr>
        <w:rPr>
          <w:rFonts w:ascii="Times" w:hAnsi="Times" w:cs="Times"/>
        </w:rPr>
      </w:pPr>
    </w:p>
    <w:p w14:paraId="78F3D5FE" w14:textId="77777777" w:rsidR="00DA76B2" w:rsidRPr="00A10B81" w:rsidRDefault="00DA76B2" w:rsidP="00DA76B2">
      <w:pPr>
        <w:rPr>
          <w:rFonts w:ascii="Times" w:hAnsi="Times" w:cs="Times"/>
          <w:color w:val="FF0000"/>
        </w:rPr>
      </w:pPr>
    </w:p>
    <w:p w14:paraId="44BB84CC" w14:textId="57AE94DC" w:rsidR="002B0C89" w:rsidRPr="00A10B81" w:rsidRDefault="00DA76B2" w:rsidP="00DA76B2">
      <w:pPr>
        <w:spacing w:line="240" w:lineRule="auto"/>
        <w:rPr>
          <w:rFonts w:ascii="Times" w:hAnsi="Times" w:cs="Times"/>
        </w:rPr>
      </w:pPr>
      <w:r w:rsidRPr="00A10B81">
        <w:rPr>
          <w:rFonts w:ascii="Times" w:hAnsi="Times" w:cs="Times"/>
        </w:rPr>
        <w:t>Network visualisations reflect everyone that was eligible to be part of a network at baseline irrespective of participation status</w:t>
      </w:r>
      <w:r w:rsidR="00BF1C9D">
        <w:rPr>
          <w:rFonts w:ascii="Times" w:hAnsi="Times" w:cs="Times"/>
        </w:rPr>
        <w:t>.</w:t>
      </w:r>
      <w:r w:rsidRPr="00A10B81">
        <w:rPr>
          <w:rFonts w:ascii="Times" w:hAnsi="Times" w:cs="Times"/>
        </w:rPr>
        <w:t xml:space="preserve"> </w:t>
      </w:r>
    </w:p>
    <w:p w14:paraId="598154B7" w14:textId="409D7ABB" w:rsidR="002B0C89" w:rsidRPr="00A10B81" w:rsidRDefault="002B0C89" w:rsidP="002B0C89">
      <w:pPr>
        <w:rPr>
          <w:rFonts w:ascii="Times" w:hAnsi="Times" w:cs="Times"/>
        </w:rPr>
        <w:sectPr w:rsidR="002B0C89" w:rsidRPr="00A10B81" w:rsidSect="00712E9B">
          <w:pgSz w:w="16838" w:h="11906" w:orient="landscape"/>
          <w:pgMar w:top="1440" w:right="1440" w:bottom="1440" w:left="1440" w:header="708" w:footer="708" w:gutter="0"/>
          <w:cols w:space="708"/>
          <w:docGrid w:linePitch="360"/>
        </w:sectPr>
      </w:pPr>
    </w:p>
    <w:p w14:paraId="053CAA8B" w14:textId="3E7F90EF" w:rsidR="00D116F3" w:rsidRPr="00A10B81" w:rsidRDefault="006B71E4" w:rsidP="006B71E4">
      <w:pPr>
        <w:spacing w:line="276" w:lineRule="auto"/>
        <w:rPr>
          <w:rFonts w:ascii="Times" w:hAnsi="Times" w:cs="Times"/>
          <w:b/>
          <w:bCs/>
        </w:rPr>
      </w:pPr>
      <w:r w:rsidRPr="00A10B81">
        <w:rPr>
          <w:rFonts w:ascii="Times" w:hAnsi="Times" w:cs="Times"/>
          <w:b/>
          <w:bCs/>
        </w:rPr>
        <w:lastRenderedPageBreak/>
        <w:t>S5. Missing data information</w:t>
      </w:r>
    </w:p>
    <w:p w14:paraId="3B950858" w14:textId="7E6787B7" w:rsidR="005E23E0" w:rsidRPr="00A10B81" w:rsidRDefault="00191B73" w:rsidP="006B71E4">
      <w:pPr>
        <w:spacing w:line="276" w:lineRule="auto"/>
        <w:rPr>
          <w:rFonts w:ascii="Times" w:hAnsi="Times" w:cs="Times"/>
          <w:b/>
          <w:bCs/>
        </w:rPr>
      </w:pPr>
      <w:r w:rsidRPr="00A10B81">
        <w:rPr>
          <w:rFonts w:ascii="Times" w:hAnsi="Times" w:cs="Times"/>
          <w:b/>
          <w:bCs/>
        </w:rPr>
        <w:t xml:space="preserve">S5.1. </w:t>
      </w:r>
      <w:r w:rsidR="005E23E0" w:rsidRPr="00A10B81">
        <w:rPr>
          <w:rFonts w:ascii="Times" w:hAnsi="Times" w:cs="Times"/>
          <w:b/>
          <w:bCs/>
        </w:rPr>
        <w:t>Comparison of analysis sample with the</w:t>
      </w:r>
      <w:r w:rsidR="00C06C13">
        <w:rPr>
          <w:rFonts w:ascii="Times" w:hAnsi="Times" w:cs="Times"/>
          <w:b/>
          <w:bCs/>
        </w:rPr>
        <w:t xml:space="preserve"> </w:t>
      </w:r>
      <w:r w:rsidR="00271A82">
        <w:rPr>
          <w:rFonts w:ascii="Times" w:hAnsi="Times" w:cs="Times"/>
          <w:b/>
          <w:bCs/>
        </w:rPr>
        <w:t xml:space="preserve">REACH </w:t>
      </w:r>
      <w:r w:rsidR="005E23E0" w:rsidRPr="00A10B81">
        <w:rPr>
          <w:rFonts w:ascii="Times" w:hAnsi="Times" w:cs="Times"/>
          <w:b/>
          <w:bCs/>
        </w:rPr>
        <w:t>baseline sample and those eligible to be in the networks</w:t>
      </w:r>
      <w:r w:rsidR="00B80DD9">
        <w:rPr>
          <w:rFonts w:ascii="Times" w:hAnsi="Times" w:cs="Times"/>
          <w:b/>
          <w:bCs/>
        </w:rPr>
        <w:t xml:space="preserve"> at T1</w:t>
      </w:r>
    </w:p>
    <w:tbl>
      <w:tblPr>
        <w:tblW w:w="9453" w:type="dxa"/>
        <w:tblLook w:val="04A0" w:firstRow="1" w:lastRow="0" w:firstColumn="1" w:lastColumn="0" w:noHBand="0" w:noVBand="1"/>
      </w:tblPr>
      <w:tblGrid>
        <w:gridCol w:w="2334"/>
        <w:gridCol w:w="1211"/>
        <w:gridCol w:w="963"/>
        <w:gridCol w:w="1315"/>
        <w:gridCol w:w="1517"/>
        <w:gridCol w:w="1177"/>
        <w:gridCol w:w="936"/>
      </w:tblGrid>
      <w:tr w:rsidR="00D116F3" w:rsidRPr="00A10B81" w14:paraId="5026D0F9" w14:textId="77777777" w:rsidTr="005F0080">
        <w:trPr>
          <w:trHeight w:val="226"/>
        </w:trPr>
        <w:tc>
          <w:tcPr>
            <w:tcW w:w="2334" w:type="dxa"/>
            <w:tcBorders>
              <w:top w:val="single" w:sz="4" w:space="0" w:color="auto"/>
            </w:tcBorders>
            <w:shd w:val="clear" w:color="auto" w:fill="auto"/>
            <w:vAlign w:val="center"/>
            <w:hideMark/>
          </w:tcPr>
          <w:p w14:paraId="5E565FF4" w14:textId="77777777" w:rsidR="00D116F3" w:rsidRPr="00A10B81" w:rsidRDefault="00D116F3" w:rsidP="000B4B35">
            <w:pPr>
              <w:spacing w:after="0" w:line="240" w:lineRule="auto"/>
              <w:rPr>
                <w:rFonts w:ascii="Times" w:eastAsia="Times New Roman" w:hAnsi="Times" w:cs="Times"/>
                <w:kern w:val="0"/>
                <w:sz w:val="20"/>
                <w:szCs w:val="24"/>
                <w:lang w:eastAsia="en-GB"/>
                <w14:ligatures w14:val="none"/>
              </w:rPr>
            </w:pPr>
          </w:p>
        </w:tc>
        <w:tc>
          <w:tcPr>
            <w:tcW w:w="2174" w:type="dxa"/>
            <w:gridSpan w:val="2"/>
            <w:vMerge w:val="restart"/>
            <w:tcBorders>
              <w:top w:val="single" w:sz="4" w:space="0" w:color="auto"/>
              <w:bottom w:val="single" w:sz="4" w:space="0" w:color="auto"/>
            </w:tcBorders>
            <w:shd w:val="clear" w:color="auto" w:fill="auto"/>
            <w:vAlign w:val="center"/>
            <w:hideMark/>
          </w:tcPr>
          <w:p w14:paraId="755B49FA" w14:textId="061F1167" w:rsidR="00D116F3" w:rsidRDefault="00D116F3" w:rsidP="000B4B35">
            <w:pPr>
              <w:spacing w:after="0" w:line="240" w:lineRule="auto"/>
              <w:jc w:val="center"/>
              <w:rPr>
                <w:rFonts w:ascii="Times" w:eastAsia="Times New Roman" w:hAnsi="Times" w:cs="Times"/>
                <w:b/>
                <w:bCs/>
                <w:color w:val="000000"/>
                <w:kern w:val="0"/>
                <w:sz w:val="18"/>
                <w:szCs w:val="18"/>
                <w:lang w:eastAsia="en-GB"/>
                <w14:ligatures w14:val="none"/>
              </w:rPr>
            </w:pPr>
            <w:r w:rsidRPr="00A10B81">
              <w:rPr>
                <w:rFonts w:ascii="Times" w:eastAsia="Times New Roman" w:hAnsi="Times" w:cs="Times"/>
                <w:b/>
                <w:bCs/>
                <w:color w:val="000000"/>
                <w:kern w:val="0"/>
                <w:sz w:val="18"/>
                <w:szCs w:val="18"/>
                <w:lang w:eastAsia="en-GB"/>
                <w14:ligatures w14:val="none"/>
              </w:rPr>
              <w:t xml:space="preserve">Analysis sample </w:t>
            </w:r>
            <w:r w:rsidRPr="00A10B81">
              <w:rPr>
                <w:rFonts w:ascii="Times" w:eastAsia="Times New Roman" w:hAnsi="Times" w:cs="Times"/>
                <w:b/>
                <w:bCs/>
                <w:color w:val="000000"/>
                <w:kern w:val="0"/>
                <w:sz w:val="18"/>
                <w:szCs w:val="18"/>
                <w:lang w:eastAsia="en-GB"/>
                <w14:ligatures w14:val="none"/>
              </w:rPr>
              <w:br/>
              <w:t>(complete cases)</w:t>
            </w:r>
            <w:r w:rsidR="007B1463">
              <w:rPr>
                <w:rFonts w:ascii="Times" w:eastAsia="Times New Roman" w:hAnsi="Times" w:cs="Times"/>
                <w:b/>
                <w:bCs/>
                <w:color w:val="000000"/>
                <w:kern w:val="0"/>
                <w:sz w:val="18"/>
                <w:szCs w:val="18"/>
                <w:lang w:eastAsia="en-GB"/>
                <w14:ligatures w14:val="none"/>
              </w:rPr>
              <w:br/>
            </w:r>
          </w:p>
          <w:p w14:paraId="67AC374A" w14:textId="77777777" w:rsidR="007B1463" w:rsidRDefault="007B1463" w:rsidP="000B4B35">
            <w:pPr>
              <w:spacing w:after="0" w:line="240" w:lineRule="auto"/>
              <w:jc w:val="center"/>
              <w:rPr>
                <w:rFonts w:ascii="Times" w:eastAsia="Times New Roman" w:hAnsi="Times" w:cs="Times"/>
                <w:b/>
                <w:bCs/>
                <w:color w:val="000000"/>
                <w:kern w:val="0"/>
                <w:sz w:val="18"/>
                <w:szCs w:val="18"/>
                <w:lang w:eastAsia="en-GB"/>
                <w14:ligatures w14:val="none"/>
              </w:rPr>
            </w:pPr>
          </w:p>
          <w:p w14:paraId="32ABFCFE" w14:textId="72E822E2" w:rsidR="005F0080" w:rsidRPr="00A10B81" w:rsidRDefault="005F0080" w:rsidP="000B4B35">
            <w:pPr>
              <w:spacing w:after="0" w:line="240" w:lineRule="auto"/>
              <w:jc w:val="center"/>
              <w:rPr>
                <w:rFonts w:ascii="Times" w:eastAsia="Times New Roman" w:hAnsi="Times" w:cs="Times"/>
                <w:b/>
                <w:bCs/>
                <w:color w:val="000000"/>
                <w:kern w:val="0"/>
                <w:sz w:val="18"/>
                <w:szCs w:val="18"/>
                <w:lang w:eastAsia="en-GB"/>
                <w14:ligatures w14:val="none"/>
              </w:rPr>
            </w:pPr>
            <w:r>
              <w:rPr>
                <w:rFonts w:ascii="Times" w:eastAsia="Times New Roman" w:hAnsi="Times" w:cs="Times"/>
                <w:b/>
                <w:bCs/>
                <w:color w:val="000000"/>
                <w:kern w:val="0"/>
                <w:sz w:val="18"/>
                <w:szCs w:val="18"/>
                <w:lang w:eastAsia="en-GB"/>
                <w14:ligatures w14:val="none"/>
              </w:rPr>
              <w:t xml:space="preserve">n </w:t>
            </w:r>
            <w:r w:rsidR="007B1463">
              <w:rPr>
                <w:rFonts w:ascii="Times" w:eastAsia="Times New Roman" w:hAnsi="Times" w:cs="Times"/>
                <w:b/>
                <w:bCs/>
                <w:color w:val="000000"/>
                <w:kern w:val="0"/>
                <w:sz w:val="18"/>
                <w:szCs w:val="18"/>
                <w:lang w:eastAsia="en-GB"/>
                <w14:ligatures w14:val="none"/>
              </w:rPr>
              <w:t>(</w:t>
            </w:r>
            <w:r>
              <w:rPr>
                <w:rFonts w:ascii="Times" w:eastAsia="Times New Roman" w:hAnsi="Times" w:cs="Times"/>
                <w:b/>
                <w:bCs/>
                <w:color w:val="000000"/>
                <w:kern w:val="0"/>
                <w:sz w:val="18"/>
                <w:szCs w:val="18"/>
                <w:lang w:eastAsia="en-GB"/>
                <w14:ligatures w14:val="none"/>
              </w:rPr>
              <w:t>2, 2203)</w:t>
            </w:r>
          </w:p>
        </w:tc>
        <w:tc>
          <w:tcPr>
            <w:tcW w:w="2832" w:type="dxa"/>
            <w:gridSpan w:val="2"/>
            <w:vMerge w:val="restart"/>
            <w:tcBorders>
              <w:top w:val="single" w:sz="4" w:space="0" w:color="auto"/>
              <w:bottom w:val="single" w:sz="4" w:space="0" w:color="auto"/>
            </w:tcBorders>
            <w:shd w:val="clear" w:color="auto" w:fill="auto"/>
            <w:vAlign w:val="center"/>
            <w:hideMark/>
          </w:tcPr>
          <w:p w14:paraId="2089D9BD" w14:textId="35CB2BA6" w:rsidR="00D116F3" w:rsidRDefault="00D116F3" w:rsidP="000B4B35">
            <w:pPr>
              <w:spacing w:after="0" w:line="240" w:lineRule="auto"/>
              <w:jc w:val="center"/>
              <w:rPr>
                <w:rFonts w:ascii="Times" w:eastAsia="Times New Roman" w:hAnsi="Times" w:cs="Times"/>
                <w:b/>
                <w:bCs/>
                <w:color w:val="FF0000"/>
                <w:kern w:val="0"/>
                <w:sz w:val="18"/>
                <w:szCs w:val="18"/>
                <w:lang w:eastAsia="en-GB"/>
                <w14:ligatures w14:val="none"/>
              </w:rPr>
            </w:pPr>
            <w:r w:rsidRPr="00A10B81">
              <w:rPr>
                <w:rFonts w:ascii="Times" w:eastAsia="Times New Roman" w:hAnsi="Times" w:cs="Times"/>
                <w:b/>
                <w:bCs/>
                <w:color w:val="000000"/>
                <w:kern w:val="0"/>
                <w:sz w:val="18"/>
                <w:szCs w:val="18"/>
                <w:lang w:eastAsia="en-GB"/>
                <w14:ligatures w14:val="none"/>
              </w:rPr>
              <w:t>Total</w:t>
            </w:r>
            <w:r w:rsidR="009C0A12">
              <w:rPr>
                <w:rFonts w:ascii="Times" w:eastAsia="Times New Roman" w:hAnsi="Times" w:cs="Times"/>
                <w:b/>
                <w:bCs/>
                <w:color w:val="000000"/>
                <w:kern w:val="0"/>
                <w:sz w:val="18"/>
                <w:szCs w:val="18"/>
                <w:lang w:eastAsia="en-GB"/>
                <w14:ligatures w14:val="none"/>
              </w:rPr>
              <w:t xml:space="preserve"> ____</w:t>
            </w:r>
            <w:r w:rsidR="00C06C13">
              <w:rPr>
                <w:rFonts w:ascii="Times" w:eastAsia="Times New Roman" w:hAnsi="Times" w:cs="Times"/>
                <w:b/>
                <w:bCs/>
                <w:color w:val="000000"/>
                <w:kern w:val="0"/>
                <w:sz w:val="18"/>
                <w:szCs w:val="18"/>
                <w:lang w:eastAsia="en-GB"/>
                <w14:ligatures w14:val="none"/>
              </w:rPr>
              <w:t xml:space="preserve"> </w:t>
            </w:r>
            <w:r w:rsidRPr="00A10B81">
              <w:rPr>
                <w:rFonts w:ascii="Times" w:eastAsia="Times New Roman" w:hAnsi="Times" w:cs="Times"/>
                <w:b/>
                <w:bCs/>
                <w:kern w:val="0"/>
                <w:sz w:val="18"/>
                <w:szCs w:val="18"/>
                <w:lang w:eastAsia="en-GB"/>
                <w14:ligatures w14:val="none"/>
              </w:rPr>
              <w:t>b</w:t>
            </w:r>
            <w:r w:rsidRPr="00A10B81">
              <w:rPr>
                <w:rFonts w:ascii="Times" w:eastAsia="Times New Roman" w:hAnsi="Times" w:cs="Times"/>
                <w:b/>
                <w:bCs/>
                <w:color w:val="000000"/>
                <w:kern w:val="0"/>
                <w:sz w:val="18"/>
                <w:szCs w:val="18"/>
                <w:lang w:eastAsia="en-GB"/>
                <w14:ligatures w14:val="none"/>
              </w:rPr>
              <w:t>aseline sample - eligible to be in a network at T1</w:t>
            </w:r>
            <w:r w:rsidRPr="00A10B81">
              <w:rPr>
                <w:rFonts w:ascii="Times" w:eastAsia="Times New Roman" w:hAnsi="Times" w:cs="Times"/>
                <w:b/>
                <w:bCs/>
                <w:color w:val="000000"/>
                <w:kern w:val="0"/>
                <w:sz w:val="18"/>
                <w:szCs w:val="18"/>
                <w:lang w:eastAsia="en-GB"/>
                <w14:ligatures w14:val="none"/>
              </w:rPr>
              <w:br/>
              <w:t>(9 schools, 25 networks)</w:t>
            </w:r>
            <w:r w:rsidRPr="00A10B81">
              <w:rPr>
                <w:rFonts w:ascii="Times" w:eastAsia="Times New Roman" w:hAnsi="Times" w:cs="Times"/>
                <w:b/>
                <w:bCs/>
                <w:color w:val="FF0000"/>
                <w:kern w:val="0"/>
                <w:sz w:val="18"/>
                <w:szCs w:val="18"/>
                <w:lang w:eastAsia="en-GB"/>
                <w14:ligatures w14:val="none"/>
              </w:rPr>
              <w:t xml:space="preserve"> *a</w:t>
            </w:r>
            <w:r w:rsidR="007B1463">
              <w:rPr>
                <w:rFonts w:ascii="Times" w:eastAsia="Times New Roman" w:hAnsi="Times" w:cs="Times"/>
                <w:b/>
                <w:bCs/>
                <w:color w:val="FF0000"/>
                <w:kern w:val="0"/>
                <w:sz w:val="18"/>
                <w:szCs w:val="18"/>
                <w:lang w:eastAsia="en-GB"/>
                <w14:ligatures w14:val="none"/>
              </w:rPr>
              <w:br/>
            </w:r>
          </w:p>
          <w:p w14:paraId="0B155E97" w14:textId="5096EB73" w:rsidR="005F0080" w:rsidRPr="00A10B81" w:rsidRDefault="005F0080" w:rsidP="000B4B35">
            <w:pPr>
              <w:spacing w:after="0" w:line="240" w:lineRule="auto"/>
              <w:jc w:val="center"/>
              <w:rPr>
                <w:rFonts w:ascii="Times" w:eastAsia="Times New Roman" w:hAnsi="Times" w:cs="Times"/>
                <w:b/>
                <w:bCs/>
                <w:color w:val="000000"/>
                <w:kern w:val="0"/>
                <w:sz w:val="18"/>
                <w:szCs w:val="18"/>
                <w:lang w:eastAsia="en-GB"/>
                <w14:ligatures w14:val="none"/>
              </w:rPr>
            </w:pPr>
            <w:r>
              <w:rPr>
                <w:rFonts w:ascii="Times" w:eastAsia="Times New Roman" w:hAnsi="Times" w:cs="Times"/>
                <w:b/>
                <w:bCs/>
                <w:color w:val="000000"/>
                <w:kern w:val="0"/>
                <w:sz w:val="18"/>
                <w:szCs w:val="18"/>
                <w:lang w:eastAsia="en-GB"/>
                <w14:ligatures w14:val="none"/>
              </w:rPr>
              <w:t>n (3, 378)</w:t>
            </w:r>
          </w:p>
        </w:tc>
        <w:tc>
          <w:tcPr>
            <w:tcW w:w="2113" w:type="dxa"/>
            <w:gridSpan w:val="2"/>
            <w:vMerge w:val="restart"/>
            <w:tcBorders>
              <w:top w:val="single" w:sz="4" w:space="0" w:color="auto"/>
              <w:bottom w:val="single" w:sz="4" w:space="0" w:color="auto"/>
            </w:tcBorders>
            <w:shd w:val="clear" w:color="auto" w:fill="auto"/>
            <w:vAlign w:val="center"/>
            <w:hideMark/>
          </w:tcPr>
          <w:p w14:paraId="4DD3F67E" w14:textId="14AB8422" w:rsidR="00D116F3" w:rsidRDefault="00D116F3" w:rsidP="000B4B35">
            <w:pPr>
              <w:spacing w:after="0" w:line="240" w:lineRule="auto"/>
              <w:jc w:val="center"/>
              <w:rPr>
                <w:rFonts w:ascii="Times" w:eastAsia="Times New Roman" w:hAnsi="Times" w:cs="Times"/>
                <w:b/>
                <w:bCs/>
                <w:color w:val="FF0000"/>
                <w:kern w:val="0"/>
                <w:sz w:val="18"/>
                <w:szCs w:val="18"/>
                <w:lang w:eastAsia="en-GB"/>
                <w14:ligatures w14:val="none"/>
              </w:rPr>
            </w:pPr>
            <w:r w:rsidRPr="00A10B81">
              <w:rPr>
                <w:rFonts w:ascii="Times" w:eastAsia="Times New Roman" w:hAnsi="Times" w:cs="Times"/>
                <w:b/>
                <w:bCs/>
                <w:color w:val="000000"/>
                <w:kern w:val="0"/>
                <w:sz w:val="18"/>
                <w:szCs w:val="18"/>
                <w:lang w:eastAsia="en-GB"/>
                <w14:ligatures w14:val="none"/>
              </w:rPr>
              <w:t xml:space="preserve">Total </w:t>
            </w:r>
            <w:r w:rsidR="009C0A12">
              <w:rPr>
                <w:rFonts w:ascii="Times" w:eastAsia="Times New Roman" w:hAnsi="Times" w:cs="Times"/>
                <w:b/>
                <w:bCs/>
                <w:color w:val="000000"/>
                <w:kern w:val="0"/>
                <w:sz w:val="18"/>
                <w:szCs w:val="18"/>
                <w:lang w:eastAsia="en-GB"/>
                <w14:ligatures w14:val="none"/>
              </w:rPr>
              <w:t>____</w:t>
            </w:r>
            <w:r w:rsidRPr="00A10B81">
              <w:rPr>
                <w:rFonts w:ascii="Times" w:eastAsia="Times New Roman" w:hAnsi="Times" w:cs="Times"/>
                <w:b/>
                <w:bCs/>
                <w:color w:val="000000"/>
                <w:kern w:val="0"/>
                <w:sz w:val="18"/>
                <w:szCs w:val="18"/>
                <w:lang w:eastAsia="en-GB"/>
                <w14:ligatures w14:val="none"/>
              </w:rPr>
              <w:t xml:space="preserve"> baseline sample - participated</w:t>
            </w:r>
            <w:r w:rsidRPr="00A10B81">
              <w:rPr>
                <w:rFonts w:ascii="Times" w:eastAsia="Times New Roman" w:hAnsi="Times" w:cs="Times"/>
                <w:b/>
                <w:bCs/>
                <w:color w:val="000000"/>
                <w:kern w:val="0"/>
                <w:sz w:val="18"/>
                <w:szCs w:val="18"/>
                <w:lang w:eastAsia="en-GB"/>
                <w14:ligatures w14:val="none"/>
              </w:rPr>
              <w:br/>
              <w:t xml:space="preserve">(12 schools) </w:t>
            </w:r>
            <w:r w:rsidRPr="00A10B81">
              <w:rPr>
                <w:rFonts w:ascii="Times" w:eastAsia="Times New Roman" w:hAnsi="Times" w:cs="Times"/>
                <w:b/>
                <w:bCs/>
                <w:color w:val="FF0000"/>
                <w:kern w:val="0"/>
                <w:sz w:val="18"/>
                <w:szCs w:val="18"/>
                <w:lang w:eastAsia="en-GB"/>
                <w14:ligatures w14:val="none"/>
              </w:rPr>
              <w:t>*b</w:t>
            </w:r>
            <w:r w:rsidR="007B1463">
              <w:rPr>
                <w:rFonts w:ascii="Times" w:eastAsia="Times New Roman" w:hAnsi="Times" w:cs="Times"/>
                <w:b/>
                <w:bCs/>
                <w:color w:val="FF0000"/>
                <w:kern w:val="0"/>
                <w:sz w:val="18"/>
                <w:szCs w:val="18"/>
                <w:lang w:eastAsia="en-GB"/>
                <w14:ligatures w14:val="none"/>
              </w:rPr>
              <w:br/>
            </w:r>
          </w:p>
          <w:p w14:paraId="4DDA70D1" w14:textId="658B2F0D" w:rsidR="005F0080" w:rsidRPr="00A10B81" w:rsidRDefault="005F0080" w:rsidP="000B4B35">
            <w:pPr>
              <w:spacing w:after="0" w:line="240" w:lineRule="auto"/>
              <w:jc w:val="center"/>
              <w:rPr>
                <w:rFonts w:ascii="Times" w:eastAsia="Times New Roman" w:hAnsi="Times" w:cs="Times"/>
                <w:b/>
                <w:bCs/>
                <w:color w:val="000000"/>
                <w:kern w:val="0"/>
                <w:sz w:val="18"/>
                <w:szCs w:val="18"/>
                <w:lang w:eastAsia="en-GB"/>
                <w14:ligatures w14:val="none"/>
              </w:rPr>
            </w:pPr>
            <w:r w:rsidRPr="005F0080">
              <w:rPr>
                <w:rFonts w:ascii="Times" w:eastAsia="Times New Roman" w:hAnsi="Times" w:cs="Times"/>
                <w:b/>
                <w:bCs/>
                <w:kern w:val="0"/>
                <w:sz w:val="18"/>
                <w:szCs w:val="18"/>
                <w:lang w:eastAsia="en-GB"/>
                <w14:ligatures w14:val="none"/>
              </w:rPr>
              <w:t xml:space="preserve">n </w:t>
            </w:r>
            <w:r w:rsidR="007B1463">
              <w:rPr>
                <w:rFonts w:ascii="Times" w:eastAsia="Times New Roman" w:hAnsi="Times" w:cs="Times"/>
                <w:b/>
                <w:bCs/>
                <w:kern w:val="0"/>
                <w:sz w:val="18"/>
                <w:szCs w:val="18"/>
                <w:lang w:eastAsia="en-GB"/>
                <w14:ligatures w14:val="none"/>
              </w:rPr>
              <w:t>(</w:t>
            </w:r>
            <w:r w:rsidRPr="005F0080">
              <w:rPr>
                <w:rFonts w:ascii="Times" w:eastAsia="Times New Roman" w:hAnsi="Times" w:cs="Times"/>
                <w:b/>
                <w:bCs/>
                <w:kern w:val="0"/>
                <w:sz w:val="18"/>
                <w:szCs w:val="18"/>
                <w:lang w:eastAsia="en-GB"/>
                <w14:ligatures w14:val="none"/>
              </w:rPr>
              <w:t>4,</w:t>
            </w:r>
            <w:r w:rsidR="003E0CC8">
              <w:rPr>
                <w:rFonts w:ascii="Times" w:eastAsia="Times New Roman" w:hAnsi="Times" w:cs="Times"/>
                <w:b/>
                <w:bCs/>
                <w:kern w:val="0"/>
                <w:sz w:val="18"/>
                <w:szCs w:val="18"/>
                <w:lang w:eastAsia="en-GB"/>
                <w14:ligatures w14:val="none"/>
              </w:rPr>
              <w:t xml:space="preserve"> </w:t>
            </w:r>
            <w:r w:rsidRPr="005F0080">
              <w:rPr>
                <w:rFonts w:ascii="Times" w:eastAsia="Times New Roman" w:hAnsi="Times" w:cs="Times"/>
                <w:b/>
                <w:bCs/>
                <w:kern w:val="0"/>
                <w:sz w:val="18"/>
                <w:szCs w:val="18"/>
                <w:lang w:eastAsia="en-GB"/>
                <w14:ligatures w14:val="none"/>
              </w:rPr>
              <w:t>353)</w:t>
            </w:r>
          </w:p>
        </w:tc>
      </w:tr>
      <w:tr w:rsidR="00D116F3" w:rsidRPr="00A10B81" w14:paraId="72B220D1" w14:textId="77777777" w:rsidTr="005F0080">
        <w:trPr>
          <w:trHeight w:val="802"/>
        </w:trPr>
        <w:tc>
          <w:tcPr>
            <w:tcW w:w="2334" w:type="dxa"/>
            <w:tcBorders>
              <w:bottom w:val="single" w:sz="4" w:space="0" w:color="auto"/>
            </w:tcBorders>
            <w:shd w:val="clear" w:color="auto" w:fill="auto"/>
            <w:vAlign w:val="center"/>
            <w:hideMark/>
          </w:tcPr>
          <w:p w14:paraId="7C2BD27F" w14:textId="77777777" w:rsidR="00D116F3" w:rsidRPr="00A10B81" w:rsidRDefault="00D116F3" w:rsidP="000B4B35">
            <w:pPr>
              <w:spacing w:after="0" w:line="240" w:lineRule="auto"/>
              <w:jc w:val="center"/>
              <w:rPr>
                <w:rFonts w:ascii="Times" w:eastAsia="Times New Roman" w:hAnsi="Times" w:cs="Times"/>
                <w:b/>
                <w:bCs/>
                <w:color w:val="000000"/>
                <w:kern w:val="0"/>
                <w:sz w:val="18"/>
                <w:szCs w:val="18"/>
                <w:lang w:eastAsia="en-GB"/>
                <w14:ligatures w14:val="none"/>
              </w:rPr>
            </w:pPr>
          </w:p>
        </w:tc>
        <w:tc>
          <w:tcPr>
            <w:tcW w:w="2174" w:type="dxa"/>
            <w:gridSpan w:val="2"/>
            <w:vMerge/>
            <w:tcBorders>
              <w:bottom w:val="single" w:sz="4" w:space="0" w:color="auto"/>
            </w:tcBorders>
            <w:shd w:val="clear" w:color="auto" w:fill="auto"/>
            <w:vAlign w:val="center"/>
            <w:hideMark/>
          </w:tcPr>
          <w:p w14:paraId="38373D83" w14:textId="77777777" w:rsidR="00D116F3" w:rsidRPr="00A10B81" w:rsidRDefault="00D116F3" w:rsidP="000B4B35">
            <w:pPr>
              <w:spacing w:after="0" w:line="240" w:lineRule="auto"/>
              <w:rPr>
                <w:rFonts w:ascii="Times" w:eastAsia="Times New Roman" w:hAnsi="Times" w:cs="Times"/>
                <w:b/>
                <w:bCs/>
                <w:color w:val="000000"/>
                <w:kern w:val="0"/>
                <w:sz w:val="18"/>
                <w:szCs w:val="18"/>
                <w:lang w:eastAsia="en-GB"/>
                <w14:ligatures w14:val="none"/>
              </w:rPr>
            </w:pPr>
          </w:p>
        </w:tc>
        <w:tc>
          <w:tcPr>
            <w:tcW w:w="2832" w:type="dxa"/>
            <w:gridSpan w:val="2"/>
            <w:vMerge/>
            <w:tcBorders>
              <w:bottom w:val="single" w:sz="4" w:space="0" w:color="auto"/>
            </w:tcBorders>
            <w:shd w:val="clear" w:color="auto" w:fill="auto"/>
            <w:vAlign w:val="center"/>
            <w:hideMark/>
          </w:tcPr>
          <w:p w14:paraId="3A3F894E" w14:textId="77777777" w:rsidR="00D116F3" w:rsidRPr="00A10B81" w:rsidRDefault="00D116F3" w:rsidP="000B4B35">
            <w:pPr>
              <w:spacing w:after="0" w:line="240" w:lineRule="auto"/>
              <w:rPr>
                <w:rFonts w:ascii="Times" w:eastAsia="Times New Roman" w:hAnsi="Times" w:cs="Times"/>
                <w:b/>
                <w:bCs/>
                <w:color w:val="000000"/>
                <w:kern w:val="0"/>
                <w:sz w:val="18"/>
                <w:szCs w:val="18"/>
                <w:lang w:eastAsia="en-GB"/>
                <w14:ligatures w14:val="none"/>
              </w:rPr>
            </w:pPr>
          </w:p>
        </w:tc>
        <w:tc>
          <w:tcPr>
            <w:tcW w:w="2113" w:type="dxa"/>
            <w:gridSpan w:val="2"/>
            <w:vMerge/>
            <w:tcBorders>
              <w:bottom w:val="single" w:sz="4" w:space="0" w:color="auto"/>
            </w:tcBorders>
            <w:shd w:val="clear" w:color="auto" w:fill="auto"/>
            <w:vAlign w:val="center"/>
            <w:hideMark/>
          </w:tcPr>
          <w:p w14:paraId="32835073" w14:textId="77777777" w:rsidR="00D116F3" w:rsidRPr="00A10B81" w:rsidRDefault="00D116F3" w:rsidP="000B4B35">
            <w:pPr>
              <w:spacing w:after="0" w:line="240" w:lineRule="auto"/>
              <w:rPr>
                <w:rFonts w:ascii="Times" w:eastAsia="Times New Roman" w:hAnsi="Times" w:cs="Times"/>
                <w:b/>
                <w:bCs/>
                <w:color w:val="000000"/>
                <w:kern w:val="0"/>
                <w:sz w:val="18"/>
                <w:szCs w:val="18"/>
                <w:lang w:eastAsia="en-GB"/>
                <w14:ligatures w14:val="none"/>
              </w:rPr>
            </w:pPr>
          </w:p>
        </w:tc>
      </w:tr>
      <w:tr w:rsidR="00D116F3" w:rsidRPr="00A10B81" w14:paraId="79EBDF16" w14:textId="77777777" w:rsidTr="007B1463">
        <w:trPr>
          <w:trHeight w:val="250"/>
        </w:trPr>
        <w:tc>
          <w:tcPr>
            <w:tcW w:w="2334" w:type="dxa"/>
            <w:tcBorders>
              <w:top w:val="single" w:sz="4" w:space="0" w:color="auto"/>
              <w:bottom w:val="single" w:sz="4" w:space="0" w:color="auto"/>
            </w:tcBorders>
            <w:shd w:val="clear" w:color="auto" w:fill="auto"/>
            <w:vAlign w:val="center"/>
            <w:hideMark/>
          </w:tcPr>
          <w:p w14:paraId="357D8D76" w14:textId="399301C2" w:rsidR="00D116F3" w:rsidRPr="00A10B81" w:rsidRDefault="005F0080" w:rsidP="000B4B35">
            <w:pPr>
              <w:spacing w:after="0" w:line="240" w:lineRule="auto"/>
              <w:rPr>
                <w:rFonts w:ascii="Times" w:eastAsia="Times New Roman" w:hAnsi="Times" w:cs="Times"/>
                <w:b/>
                <w:bCs/>
                <w:color w:val="000000"/>
                <w:kern w:val="0"/>
                <w:sz w:val="18"/>
                <w:szCs w:val="18"/>
                <w:lang w:eastAsia="en-GB"/>
                <w14:ligatures w14:val="none"/>
              </w:rPr>
            </w:pPr>
            <w:r>
              <w:rPr>
                <w:rFonts w:ascii="Times" w:eastAsia="Times New Roman" w:hAnsi="Times" w:cs="Times"/>
                <w:b/>
                <w:bCs/>
                <w:color w:val="000000"/>
                <w:kern w:val="0"/>
                <w:sz w:val="18"/>
                <w:szCs w:val="18"/>
                <w:lang w:eastAsia="en-GB"/>
                <w14:ligatures w14:val="none"/>
              </w:rPr>
              <w:t>Socio-demographics</w:t>
            </w:r>
          </w:p>
        </w:tc>
        <w:tc>
          <w:tcPr>
            <w:tcW w:w="1211" w:type="dxa"/>
            <w:tcBorders>
              <w:top w:val="single" w:sz="4" w:space="0" w:color="auto"/>
              <w:bottom w:val="single" w:sz="4" w:space="0" w:color="auto"/>
            </w:tcBorders>
            <w:shd w:val="clear" w:color="auto" w:fill="auto"/>
            <w:noWrap/>
            <w:vAlign w:val="center"/>
            <w:hideMark/>
          </w:tcPr>
          <w:p w14:paraId="2CA8B053" w14:textId="77777777" w:rsidR="00D116F3" w:rsidRPr="00A10B81" w:rsidRDefault="00D116F3" w:rsidP="000B4B35">
            <w:pPr>
              <w:spacing w:after="0" w:line="240" w:lineRule="auto"/>
              <w:jc w:val="center"/>
              <w:rPr>
                <w:rFonts w:ascii="Times" w:eastAsia="Times New Roman" w:hAnsi="Times" w:cs="Times"/>
                <w:b/>
                <w:bCs/>
                <w:color w:val="000000"/>
                <w:kern w:val="0"/>
                <w:sz w:val="18"/>
                <w:szCs w:val="18"/>
                <w:lang w:eastAsia="en-GB"/>
                <w14:ligatures w14:val="none"/>
              </w:rPr>
            </w:pPr>
            <w:r w:rsidRPr="00A10B81">
              <w:rPr>
                <w:rFonts w:ascii="Times" w:eastAsia="Times New Roman" w:hAnsi="Times" w:cs="Times"/>
                <w:b/>
                <w:bCs/>
                <w:color w:val="000000"/>
                <w:kern w:val="0"/>
                <w:sz w:val="18"/>
                <w:szCs w:val="18"/>
                <w:lang w:eastAsia="en-GB"/>
                <w14:ligatures w14:val="none"/>
              </w:rPr>
              <w:t>n</w:t>
            </w:r>
          </w:p>
        </w:tc>
        <w:tc>
          <w:tcPr>
            <w:tcW w:w="963" w:type="dxa"/>
            <w:tcBorders>
              <w:top w:val="single" w:sz="4" w:space="0" w:color="auto"/>
              <w:bottom w:val="single" w:sz="4" w:space="0" w:color="auto"/>
            </w:tcBorders>
            <w:shd w:val="clear" w:color="auto" w:fill="auto"/>
            <w:noWrap/>
            <w:vAlign w:val="center"/>
            <w:hideMark/>
          </w:tcPr>
          <w:p w14:paraId="5E812C6E" w14:textId="77777777" w:rsidR="00D116F3" w:rsidRPr="00A10B81" w:rsidRDefault="00D116F3" w:rsidP="000B4B35">
            <w:pPr>
              <w:spacing w:after="0" w:line="240" w:lineRule="auto"/>
              <w:jc w:val="center"/>
              <w:rPr>
                <w:rFonts w:ascii="Times" w:eastAsia="Times New Roman" w:hAnsi="Times" w:cs="Times"/>
                <w:b/>
                <w:bCs/>
                <w:color w:val="000000"/>
                <w:kern w:val="0"/>
                <w:sz w:val="18"/>
                <w:szCs w:val="18"/>
                <w:lang w:eastAsia="en-GB"/>
                <w14:ligatures w14:val="none"/>
              </w:rPr>
            </w:pPr>
            <w:r w:rsidRPr="00A10B81">
              <w:rPr>
                <w:rFonts w:ascii="Times" w:eastAsia="Times New Roman" w:hAnsi="Times" w:cs="Times"/>
                <w:b/>
                <w:bCs/>
                <w:color w:val="000000"/>
                <w:kern w:val="0"/>
                <w:sz w:val="18"/>
                <w:szCs w:val="18"/>
                <w:lang w:eastAsia="en-GB"/>
                <w14:ligatures w14:val="none"/>
              </w:rPr>
              <w:t>%</w:t>
            </w:r>
          </w:p>
        </w:tc>
        <w:tc>
          <w:tcPr>
            <w:tcW w:w="1315" w:type="dxa"/>
            <w:tcBorders>
              <w:top w:val="single" w:sz="4" w:space="0" w:color="auto"/>
              <w:bottom w:val="single" w:sz="4" w:space="0" w:color="auto"/>
            </w:tcBorders>
            <w:shd w:val="clear" w:color="auto" w:fill="auto"/>
            <w:noWrap/>
            <w:vAlign w:val="center"/>
            <w:hideMark/>
          </w:tcPr>
          <w:p w14:paraId="1C924E5B" w14:textId="77777777" w:rsidR="00D116F3" w:rsidRPr="00A10B81" w:rsidRDefault="00D116F3" w:rsidP="000B4B35">
            <w:pPr>
              <w:spacing w:after="0" w:line="240" w:lineRule="auto"/>
              <w:jc w:val="center"/>
              <w:rPr>
                <w:rFonts w:ascii="Times" w:eastAsia="Times New Roman" w:hAnsi="Times" w:cs="Times"/>
                <w:b/>
                <w:bCs/>
                <w:color w:val="000000"/>
                <w:kern w:val="0"/>
                <w:sz w:val="18"/>
                <w:szCs w:val="18"/>
                <w:lang w:eastAsia="en-GB"/>
                <w14:ligatures w14:val="none"/>
              </w:rPr>
            </w:pPr>
            <w:r w:rsidRPr="00A10B81">
              <w:rPr>
                <w:rFonts w:ascii="Times" w:eastAsia="Times New Roman" w:hAnsi="Times" w:cs="Times"/>
                <w:b/>
                <w:bCs/>
                <w:color w:val="000000"/>
                <w:kern w:val="0"/>
                <w:sz w:val="18"/>
                <w:szCs w:val="18"/>
                <w:lang w:eastAsia="en-GB"/>
                <w14:ligatures w14:val="none"/>
              </w:rPr>
              <w:t> n</w:t>
            </w:r>
          </w:p>
        </w:tc>
        <w:tc>
          <w:tcPr>
            <w:tcW w:w="1517" w:type="dxa"/>
            <w:tcBorders>
              <w:top w:val="single" w:sz="4" w:space="0" w:color="auto"/>
              <w:bottom w:val="single" w:sz="4" w:space="0" w:color="auto"/>
            </w:tcBorders>
            <w:shd w:val="clear" w:color="auto" w:fill="auto"/>
            <w:noWrap/>
            <w:vAlign w:val="center"/>
            <w:hideMark/>
          </w:tcPr>
          <w:p w14:paraId="33D4BD18" w14:textId="77777777" w:rsidR="00D116F3" w:rsidRPr="00A10B81" w:rsidRDefault="00D116F3" w:rsidP="000B4B35">
            <w:pPr>
              <w:spacing w:after="0" w:line="240" w:lineRule="auto"/>
              <w:jc w:val="center"/>
              <w:rPr>
                <w:rFonts w:ascii="Times" w:eastAsia="Times New Roman" w:hAnsi="Times" w:cs="Times"/>
                <w:b/>
                <w:bCs/>
                <w:color w:val="000000"/>
                <w:kern w:val="0"/>
                <w:sz w:val="18"/>
                <w:szCs w:val="18"/>
                <w:lang w:eastAsia="en-GB"/>
                <w14:ligatures w14:val="none"/>
              </w:rPr>
            </w:pPr>
            <w:r w:rsidRPr="00A10B81">
              <w:rPr>
                <w:rFonts w:ascii="Times" w:eastAsia="Times New Roman" w:hAnsi="Times" w:cs="Times"/>
                <w:b/>
                <w:bCs/>
                <w:color w:val="000000"/>
                <w:kern w:val="0"/>
                <w:sz w:val="18"/>
                <w:szCs w:val="18"/>
                <w:lang w:eastAsia="en-GB"/>
                <w14:ligatures w14:val="none"/>
              </w:rPr>
              <w:t>% </w:t>
            </w:r>
          </w:p>
        </w:tc>
        <w:tc>
          <w:tcPr>
            <w:tcW w:w="1177" w:type="dxa"/>
            <w:tcBorders>
              <w:top w:val="single" w:sz="4" w:space="0" w:color="auto"/>
              <w:bottom w:val="single" w:sz="4" w:space="0" w:color="auto"/>
            </w:tcBorders>
            <w:shd w:val="clear" w:color="auto" w:fill="auto"/>
            <w:noWrap/>
            <w:vAlign w:val="center"/>
            <w:hideMark/>
          </w:tcPr>
          <w:p w14:paraId="036718DD" w14:textId="77777777" w:rsidR="00D116F3" w:rsidRPr="00A10B81" w:rsidRDefault="00D116F3" w:rsidP="000B4B35">
            <w:pPr>
              <w:spacing w:after="0" w:line="240" w:lineRule="auto"/>
              <w:jc w:val="center"/>
              <w:rPr>
                <w:rFonts w:ascii="Times" w:eastAsia="Times New Roman" w:hAnsi="Times" w:cs="Times"/>
                <w:b/>
                <w:bCs/>
                <w:color w:val="000000"/>
                <w:kern w:val="0"/>
                <w:sz w:val="18"/>
                <w:szCs w:val="18"/>
                <w:lang w:eastAsia="en-GB"/>
                <w14:ligatures w14:val="none"/>
              </w:rPr>
            </w:pPr>
            <w:r w:rsidRPr="00A10B81">
              <w:rPr>
                <w:rFonts w:ascii="Times" w:eastAsia="Times New Roman" w:hAnsi="Times" w:cs="Times"/>
                <w:b/>
                <w:bCs/>
                <w:color w:val="000000"/>
                <w:kern w:val="0"/>
                <w:sz w:val="18"/>
                <w:szCs w:val="18"/>
                <w:lang w:eastAsia="en-GB"/>
                <w14:ligatures w14:val="none"/>
              </w:rPr>
              <w:t>n </w:t>
            </w:r>
          </w:p>
        </w:tc>
        <w:tc>
          <w:tcPr>
            <w:tcW w:w="936" w:type="dxa"/>
            <w:tcBorders>
              <w:top w:val="single" w:sz="4" w:space="0" w:color="auto"/>
              <w:bottom w:val="single" w:sz="4" w:space="0" w:color="auto"/>
            </w:tcBorders>
            <w:shd w:val="clear" w:color="auto" w:fill="auto"/>
            <w:noWrap/>
            <w:vAlign w:val="center"/>
            <w:hideMark/>
          </w:tcPr>
          <w:p w14:paraId="25319347" w14:textId="77777777" w:rsidR="00D116F3" w:rsidRPr="00A10B81" w:rsidRDefault="00D116F3" w:rsidP="000B4B35">
            <w:pPr>
              <w:spacing w:after="0" w:line="240" w:lineRule="auto"/>
              <w:jc w:val="center"/>
              <w:rPr>
                <w:rFonts w:ascii="Times" w:eastAsia="Times New Roman" w:hAnsi="Times" w:cs="Times"/>
                <w:b/>
                <w:bCs/>
                <w:color w:val="000000"/>
                <w:kern w:val="0"/>
                <w:sz w:val="18"/>
                <w:szCs w:val="18"/>
                <w:lang w:eastAsia="en-GB"/>
                <w14:ligatures w14:val="none"/>
              </w:rPr>
            </w:pPr>
            <w:r w:rsidRPr="00A10B81">
              <w:rPr>
                <w:rFonts w:ascii="Times" w:eastAsia="Times New Roman" w:hAnsi="Times" w:cs="Times"/>
                <w:b/>
                <w:bCs/>
                <w:color w:val="000000"/>
                <w:kern w:val="0"/>
                <w:sz w:val="18"/>
                <w:szCs w:val="18"/>
                <w:lang w:eastAsia="en-GB"/>
                <w14:ligatures w14:val="none"/>
              </w:rPr>
              <w:t>% </w:t>
            </w:r>
          </w:p>
        </w:tc>
      </w:tr>
      <w:tr w:rsidR="00D116F3" w:rsidRPr="00A10B81" w14:paraId="13323FE8" w14:textId="77777777" w:rsidTr="007B1463">
        <w:trPr>
          <w:trHeight w:val="226"/>
        </w:trPr>
        <w:tc>
          <w:tcPr>
            <w:tcW w:w="2334" w:type="dxa"/>
            <w:tcBorders>
              <w:top w:val="single" w:sz="4" w:space="0" w:color="auto"/>
              <w:bottom w:val="single" w:sz="4" w:space="0" w:color="auto"/>
            </w:tcBorders>
            <w:shd w:val="clear" w:color="auto" w:fill="auto"/>
            <w:vAlign w:val="center"/>
            <w:hideMark/>
          </w:tcPr>
          <w:p w14:paraId="68DA3617" w14:textId="77777777" w:rsidR="00D116F3" w:rsidRPr="00A10B81" w:rsidRDefault="00D116F3" w:rsidP="000B4B35">
            <w:pPr>
              <w:spacing w:after="0" w:line="240" w:lineRule="auto"/>
              <w:rPr>
                <w:rFonts w:ascii="Times" w:eastAsia="Times New Roman" w:hAnsi="Times" w:cs="Times"/>
                <w:b/>
                <w:bCs/>
                <w:color w:val="000000"/>
                <w:kern w:val="0"/>
                <w:sz w:val="18"/>
                <w:szCs w:val="18"/>
                <w:lang w:eastAsia="en-GB"/>
                <w14:ligatures w14:val="none"/>
              </w:rPr>
            </w:pPr>
            <w:r w:rsidRPr="00A10B81">
              <w:rPr>
                <w:rFonts w:ascii="Times" w:eastAsia="Times New Roman" w:hAnsi="Times" w:cs="Times"/>
                <w:b/>
                <w:bCs/>
                <w:color w:val="000000"/>
                <w:kern w:val="0"/>
                <w:sz w:val="18"/>
                <w:szCs w:val="18"/>
                <w:lang w:eastAsia="en-GB"/>
                <w14:ligatures w14:val="none"/>
              </w:rPr>
              <w:t>Gender</w:t>
            </w:r>
          </w:p>
        </w:tc>
        <w:tc>
          <w:tcPr>
            <w:tcW w:w="2174" w:type="dxa"/>
            <w:gridSpan w:val="2"/>
            <w:tcBorders>
              <w:top w:val="single" w:sz="4" w:space="0" w:color="auto"/>
              <w:bottom w:val="single" w:sz="4" w:space="0" w:color="auto"/>
            </w:tcBorders>
            <w:shd w:val="clear" w:color="auto" w:fill="auto"/>
            <w:vAlign w:val="bottom"/>
            <w:hideMark/>
          </w:tcPr>
          <w:p w14:paraId="165A0E2A" w14:textId="4B5BED0F" w:rsidR="00D116F3" w:rsidRPr="00A10B81" w:rsidRDefault="00D116F3" w:rsidP="000B4B35">
            <w:pPr>
              <w:spacing w:after="0" w:line="240" w:lineRule="auto"/>
              <w:jc w:val="center"/>
              <w:rPr>
                <w:rFonts w:ascii="Times" w:eastAsia="Times New Roman" w:hAnsi="Times" w:cs="Times"/>
                <w:b/>
                <w:bCs/>
                <w:color w:val="000000"/>
                <w:kern w:val="0"/>
                <w:sz w:val="18"/>
                <w:szCs w:val="18"/>
                <w:lang w:eastAsia="en-GB"/>
                <w14:ligatures w14:val="none"/>
              </w:rPr>
            </w:pPr>
            <w:r w:rsidRPr="00A10B81">
              <w:rPr>
                <w:rFonts w:ascii="Times" w:eastAsia="Times New Roman" w:hAnsi="Times" w:cs="Times"/>
                <w:b/>
                <w:bCs/>
                <w:color w:val="000000"/>
                <w:kern w:val="0"/>
                <w:sz w:val="18"/>
                <w:szCs w:val="18"/>
                <w:lang w:eastAsia="en-GB"/>
                <w14:ligatures w14:val="none"/>
              </w:rPr>
              <w:t xml:space="preserve">n </w:t>
            </w:r>
            <w:r w:rsidR="007B1463">
              <w:rPr>
                <w:rFonts w:ascii="Times" w:eastAsia="Times New Roman" w:hAnsi="Times" w:cs="Times"/>
                <w:b/>
                <w:bCs/>
                <w:color w:val="000000"/>
                <w:kern w:val="0"/>
                <w:sz w:val="18"/>
                <w:szCs w:val="18"/>
                <w:lang w:eastAsia="en-GB"/>
                <w14:ligatures w14:val="none"/>
              </w:rPr>
              <w:t>(</w:t>
            </w:r>
            <w:r w:rsidRPr="00A10B81">
              <w:rPr>
                <w:rFonts w:ascii="Times" w:eastAsia="Times New Roman" w:hAnsi="Times" w:cs="Times"/>
                <w:b/>
                <w:bCs/>
                <w:color w:val="000000"/>
                <w:kern w:val="0"/>
                <w:sz w:val="18"/>
                <w:szCs w:val="18"/>
                <w:lang w:eastAsia="en-GB"/>
                <w14:ligatures w14:val="none"/>
              </w:rPr>
              <w:t>2</w:t>
            </w:r>
            <w:r w:rsidR="007B1463">
              <w:rPr>
                <w:rFonts w:ascii="Times" w:eastAsia="Times New Roman" w:hAnsi="Times" w:cs="Times"/>
                <w:b/>
                <w:bCs/>
                <w:color w:val="000000"/>
                <w:kern w:val="0"/>
                <w:sz w:val="18"/>
                <w:szCs w:val="18"/>
                <w:lang w:eastAsia="en-GB"/>
                <w14:ligatures w14:val="none"/>
              </w:rPr>
              <w:t xml:space="preserve">, </w:t>
            </w:r>
            <w:r w:rsidRPr="00A10B81">
              <w:rPr>
                <w:rFonts w:ascii="Times" w:eastAsia="Times New Roman" w:hAnsi="Times" w:cs="Times"/>
                <w:b/>
                <w:bCs/>
                <w:color w:val="000000"/>
                <w:kern w:val="0"/>
                <w:sz w:val="18"/>
                <w:szCs w:val="18"/>
                <w:lang w:eastAsia="en-GB"/>
                <w14:ligatures w14:val="none"/>
              </w:rPr>
              <w:t>203)</w:t>
            </w:r>
          </w:p>
        </w:tc>
        <w:tc>
          <w:tcPr>
            <w:tcW w:w="2832" w:type="dxa"/>
            <w:gridSpan w:val="2"/>
            <w:tcBorders>
              <w:top w:val="single" w:sz="4" w:space="0" w:color="auto"/>
              <w:bottom w:val="single" w:sz="4" w:space="0" w:color="auto"/>
            </w:tcBorders>
            <w:shd w:val="clear" w:color="auto" w:fill="auto"/>
            <w:vAlign w:val="bottom"/>
            <w:hideMark/>
          </w:tcPr>
          <w:p w14:paraId="17DE13C3" w14:textId="4B9183D6" w:rsidR="00D116F3" w:rsidRPr="00A10B81" w:rsidRDefault="00D116F3" w:rsidP="000B4B35">
            <w:pPr>
              <w:spacing w:after="0" w:line="240" w:lineRule="auto"/>
              <w:jc w:val="center"/>
              <w:rPr>
                <w:rFonts w:ascii="Times" w:eastAsia="Times New Roman" w:hAnsi="Times" w:cs="Times"/>
                <w:b/>
                <w:bCs/>
                <w:color w:val="000000"/>
                <w:kern w:val="0"/>
                <w:sz w:val="18"/>
                <w:szCs w:val="18"/>
                <w:lang w:eastAsia="en-GB"/>
                <w14:ligatures w14:val="none"/>
              </w:rPr>
            </w:pPr>
            <w:r w:rsidRPr="00A10B81">
              <w:rPr>
                <w:rFonts w:ascii="Times" w:eastAsia="Times New Roman" w:hAnsi="Times" w:cs="Times"/>
                <w:b/>
                <w:bCs/>
                <w:color w:val="000000"/>
                <w:kern w:val="0"/>
                <w:sz w:val="18"/>
                <w:szCs w:val="18"/>
                <w:lang w:eastAsia="en-GB"/>
                <w14:ligatures w14:val="none"/>
              </w:rPr>
              <w:t>n</w:t>
            </w:r>
            <w:r w:rsidR="007B1463">
              <w:rPr>
                <w:rFonts w:ascii="Times" w:eastAsia="Times New Roman" w:hAnsi="Times" w:cs="Times"/>
                <w:b/>
                <w:bCs/>
                <w:color w:val="000000"/>
                <w:kern w:val="0"/>
                <w:sz w:val="18"/>
                <w:szCs w:val="18"/>
                <w:lang w:eastAsia="en-GB"/>
                <w14:ligatures w14:val="none"/>
              </w:rPr>
              <w:t xml:space="preserve"> (</w:t>
            </w:r>
            <w:r w:rsidRPr="00A10B81">
              <w:rPr>
                <w:rFonts w:ascii="Times" w:eastAsia="Times New Roman" w:hAnsi="Times" w:cs="Times"/>
                <w:b/>
                <w:bCs/>
                <w:color w:val="000000"/>
                <w:kern w:val="0"/>
                <w:sz w:val="18"/>
                <w:szCs w:val="18"/>
                <w:lang w:eastAsia="en-GB"/>
                <w14:ligatures w14:val="none"/>
              </w:rPr>
              <w:t>3</w:t>
            </w:r>
            <w:r w:rsidR="007B1463">
              <w:rPr>
                <w:rFonts w:ascii="Times" w:eastAsia="Times New Roman" w:hAnsi="Times" w:cs="Times"/>
                <w:b/>
                <w:bCs/>
                <w:color w:val="000000"/>
                <w:kern w:val="0"/>
                <w:sz w:val="18"/>
                <w:szCs w:val="18"/>
                <w:lang w:eastAsia="en-GB"/>
                <w14:ligatures w14:val="none"/>
              </w:rPr>
              <w:t xml:space="preserve">, </w:t>
            </w:r>
            <w:r w:rsidRPr="00A10B81">
              <w:rPr>
                <w:rFonts w:ascii="Times" w:eastAsia="Times New Roman" w:hAnsi="Times" w:cs="Times"/>
                <w:b/>
                <w:bCs/>
                <w:color w:val="000000"/>
                <w:kern w:val="0"/>
                <w:sz w:val="18"/>
                <w:szCs w:val="18"/>
                <w:lang w:eastAsia="en-GB"/>
                <w14:ligatures w14:val="none"/>
              </w:rPr>
              <w:t>193)</w:t>
            </w:r>
          </w:p>
        </w:tc>
        <w:tc>
          <w:tcPr>
            <w:tcW w:w="2113" w:type="dxa"/>
            <w:gridSpan w:val="2"/>
            <w:tcBorders>
              <w:top w:val="single" w:sz="4" w:space="0" w:color="auto"/>
              <w:bottom w:val="single" w:sz="4" w:space="0" w:color="auto"/>
            </w:tcBorders>
            <w:shd w:val="clear" w:color="auto" w:fill="auto"/>
            <w:vAlign w:val="bottom"/>
            <w:hideMark/>
          </w:tcPr>
          <w:p w14:paraId="3DA8E3A7" w14:textId="0E93036D" w:rsidR="00D116F3" w:rsidRPr="00A10B81" w:rsidRDefault="00D116F3" w:rsidP="000B4B35">
            <w:pPr>
              <w:spacing w:after="0" w:line="240" w:lineRule="auto"/>
              <w:jc w:val="center"/>
              <w:rPr>
                <w:rFonts w:ascii="Times" w:eastAsia="Times New Roman" w:hAnsi="Times" w:cs="Times"/>
                <w:b/>
                <w:bCs/>
                <w:color w:val="000000"/>
                <w:kern w:val="0"/>
                <w:sz w:val="18"/>
                <w:szCs w:val="18"/>
                <w:lang w:eastAsia="en-GB"/>
                <w14:ligatures w14:val="none"/>
              </w:rPr>
            </w:pPr>
            <w:r w:rsidRPr="00A10B81">
              <w:rPr>
                <w:rFonts w:ascii="Times" w:eastAsia="Times New Roman" w:hAnsi="Times" w:cs="Times"/>
                <w:b/>
                <w:bCs/>
                <w:color w:val="000000"/>
                <w:kern w:val="0"/>
                <w:sz w:val="18"/>
                <w:szCs w:val="18"/>
                <w:lang w:eastAsia="en-GB"/>
                <w14:ligatures w14:val="none"/>
              </w:rPr>
              <w:t>n</w:t>
            </w:r>
            <w:r w:rsidR="003E0CC8">
              <w:rPr>
                <w:rFonts w:ascii="Times" w:eastAsia="Times New Roman" w:hAnsi="Times" w:cs="Times"/>
                <w:b/>
                <w:bCs/>
                <w:color w:val="000000"/>
                <w:kern w:val="0"/>
                <w:sz w:val="18"/>
                <w:szCs w:val="18"/>
                <w:lang w:eastAsia="en-GB"/>
                <w14:ligatures w14:val="none"/>
              </w:rPr>
              <w:t xml:space="preserve"> (</w:t>
            </w:r>
            <w:r w:rsidRPr="00A10B81">
              <w:rPr>
                <w:rFonts w:ascii="Times" w:eastAsia="Times New Roman" w:hAnsi="Times" w:cs="Times"/>
                <w:b/>
                <w:bCs/>
                <w:color w:val="000000"/>
                <w:kern w:val="0"/>
                <w:sz w:val="18"/>
                <w:szCs w:val="18"/>
                <w:lang w:eastAsia="en-GB"/>
                <w14:ligatures w14:val="none"/>
              </w:rPr>
              <w:t>4,353)</w:t>
            </w:r>
          </w:p>
        </w:tc>
      </w:tr>
      <w:tr w:rsidR="00D116F3" w:rsidRPr="00A10B81" w14:paraId="2A6CD1DF" w14:textId="77777777" w:rsidTr="007B1463">
        <w:trPr>
          <w:trHeight w:val="226"/>
        </w:trPr>
        <w:tc>
          <w:tcPr>
            <w:tcW w:w="2334" w:type="dxa"/>
            <w:tcBorders>
              <w:top w:val="single" w:sz="4" w:space="0" w:color="auto"/>
            </w:tcBorders>
            <w:shd w:val="clear" w:color="auto" w:fill="auto"/>
            <w:vAlign w:val="center"/>
            <w:hideMark/>
          </w:tcPr>
          <w:p w14:paraId="09CA70A4" w14:textId="77777777" w:rsidR="00D116F3" w:rsidRPr="00A10B81" w:rsidRDefault="00D116F3" w:rsidP="000B4B35">
            <w:pPr>
              <w:spacing w:after="0" w:line="240" w:lineRule="auto"/>
              <w:jc w:val="right"/>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Boys</w:t>
            </w:r>
          </w:p>
        </w:tc>
        <w:tc>
          <w:tcPr>
            <w:tcW w:w="1211" w:type="dxa"/>
            <w:tcBorders>
              <w:top w:val="single" w:sz="4" w:space="0" w:color="auto"/>
            </w:tcBorders>
            <w:shd w:val="clear" w:color="auto" w:fill="auto"/>
            <w:noWrap/>
            <w:vAlign w:val="bottom"/>
            <w:hideMark/>
          </w:tcPr>
          <w:p w14:paraId="364FF063"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1,026</w:t>
            </w:r>
          </w:p>
        </w:tc>
        <w:tc>
          <w:tcPr>
            <w:tcW w:w="963" w:type="dxa"/>
            <w:tcBorders>
              <w:top w:val="single" w:sz="4" w:space="0" w:color="auto"/>
            </w:tcBorders>
            <w:shd w:val="clear" w:color="auto" w:fill="auto"/>
            <w:noWrap/>
            <w:vAlign w:val="bottom"/>
            <w:hideMark/>
          </w:tcPr>
          <w:p w14:paraId="33C5D145"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46.6</w:t>
            </w:r>
          </w:p>
        </w:tc>
        <w:tc>
          <w:tcPr>
            <w:tcW w:w="1315" w:type="dxa"/>
            <w:tcBorders>
              <w:top w:val="single" w:sz="4" w:space="0" w:color="auto"/>
            </w:tcBorders>
            <w:shd w:val="clear" w:color="auto" w:fill="auto"/>
            <w:noWrap/>
            <w:vAlign w:val="bottom"/>
            <w:hideMark/>
          </w:tcPr>
          <w:p w14:paraId="46FA0C99"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1,513</w:t>
            </w:r>
          </w:p>
        </w:tc>
        <w:tc>
          <w:tcPr>
            <w:tcW w:w="1517" w:type="dxa"/>
            <w:tcBorders>
              <w:top w:val="single" w:sz="4" w:space="0" w:color="auto"/>
            </w:tcBorders>
            <w:shd w:val="clear" w:color="auto" w:fill="auto"/>
            <w:noWrap/>
            <w:vAlign w:val="bottom"/>
            <w:hideMark/>
          </w:tcPr>
          <w:p w14:paraId="01C21CD5"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47.4</w:t>
            </w:r>
          </w:p>
        </w:tc>
        <w:tc>
          <w:tcPr>
            <w:tcW w:w="1177" w:type="dxa"/>
            <w:tcBorders>
              <w:top w:val="single" w:sz="4" w:space="0" w:color="auto"/>
            </w:tcBorders>
            <w:shd w:val="clear" w:color="auto" w:fill="auto"/>
            <w:noWrap/>
            <w:vAlign w:val="bottom"/>
            <w:hideMark/>
          </w:tcPr>
          <w:p w14:paraId="0ED8C34A"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2,140</w:t>
            </w:r>
          </w:p>
        </w:tc>
        <w:tc>
          <w:tcPr>
            <w:tcW w:w="936" w:type="dxa"/>
            <w:tcBorders>
              <w:top w:val="single" w:sz="4" w:space="0" w:color="auto"/>
            </w:tcBorders>
            <w:shd w:val="clear" w:color="auto" w:fill="auto"/>
            <w:noWrap/>
            <w:vAlign w:val="bottom"/>
            <w:hideMark/>
          </w:tcPr>
          <w:p w14:paraId="2CC8B24C"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49.2</w:t>
            </w:r>
          </w:p>
        </w:tc>
      </w:tr>
      <w:tr w:rsidR="00D116F3" w:rsidRPr="00A10B81" w14:paraId="7B49D5F8" w14:textId="77777777" w:rsidTr="007B1463">
        <w:trPr>
          <w:trHeight w:val="226"/>
        </w:trPr>
        <w:tc>
          <w:tcPr>
            <w:tcW w:w="2334" w:type="dxa"/>
            <w:tcBorders>
              <w:bottom w:val="single" w:sz="4" w:space="0" w:color="auto"/>
            </w:tcBorders>
            <w:shd w:val="clear" w:color="auto" w:fill="auto"/>
            <w:vAlign w:val="center"/>
            <w:hideMark/>
          </w:tcPr>
          <w:p w14:paraId="2BBC1DB2" w14:textId="77777777" w:rsidR="00D116F3" w:rsidRPr="00A10B81" w:rsidRDefault="00D116F3" w:rsidP="000B4B35">
            <w:pPr>
              <w:spacing w:after="0" w:line="240" w:lineRule="auto"/>
              <w:jc w:val="right"/>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Girls</w:t>
            </w:r>
          </w:p>
        </w:tc>
        <w:tc>
          <w:tcPr>
            <w:tcW w:w="1211" w:type="dxa"/>
            <w:tcBorders>
              <w:bottom w:val="single" w:sz="4" w:space="0" w:color="auto"/>
            </w:tcBorders>
            <w:shd w:val="clear" w:color="auto" w:fill="auto"/>
            <w:noWrap/>
            <w:vAlign w:val="bottom"/>
            <w:hideMark/>
          </w:tcPr>
          <w:p w14:paraId="6ACC0CA7"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1,177</w:t>
            </w:r>
          </w:p>
        </w:tc>
        <w:tc>
          <w:tcPr>
            <w:tcW w:w="963" w:type="dxa"/>
            <w:tcBorders>
              <w:bottom w:val="single" w:sz="4" w:space="0" w:color="auto"/>
            </w:tcBorders>
            <w:shd w:val="clear" w:color="auto" w:fill="auto"/>
            <w:noWrap/>
            <w:vAlign w:val="bottom"/>
            <w:hideMark/>
          </w:tcPr>
          <w:p w14:paraId="310E5E73"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53.4</w:t>
            </w:r>
          </w:p>
        </w:tc>
        <w:tc>
          <w:tcPr>
            <w:tcW w:w="1315" w:type="dxa"/>
            <w:tcBorders>
              <w:bottom w:val="single" w:sz="4" w:space="0" w:color="auto"/>
            </w:tcBorders>
            <w:shd w:val="clear" w:color="auto" w:fill="auto"/>
            <w:noWrap/>
            <w:vAlign w:val="bottom"/>
            <w:hideMark/>
          </w:tcPr>
          <w:p w14:paraId="0F4A3E51"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1,680</w:t>
            </w:r>
          </w:p>
        </w:tc>
        <w:tc>
          <w:tcPr>
            <w:tcW w:w="1517" w:type="dxa"/>
            <w:tcBorders>
              <w:bottom w:val="single" w:sz="4" w:space="0" w:color="auto"/>
            </w:tcBorders>
            <w:shd w:val="clear" w:color="auto" w:fill="auto"/>
            <w:noWrap/>
            <w:vAlign w:val="bottom"/>
            <w:hideMark/>
          </w:tcPr>
          <w:p w14:paraId="2E45696A"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52.6</w:t>
            </w:r>
          </w:p>
        </w:tc>
        <w:tc>
          <w:tcPr>
            <w:tcW w:w="1177" w:type="dxa"/>
            <w:tcBorders>
              <w:bottom w:val="single" w:sz="4" w:space="0" w:color="auto"/>
            </w:tcBorders>
            <w:shd w:val="clear" w:color="auto" w:fill="auto"/>
            <w:noWrap/>
            <w:vAlign w:val="bottom"/>
            <w:hideMark/>
          </w:tcPr>
          <w:p w14:paraId="37E9E5FE"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2,213</w:t>
            </w:r>
          </w:p>
        </w:tc>
        <w:tc>
          <w:tcPr>
            <w:tcW w:w="936" w:type="dxa"/>
            <w:tcBorders>
              <w:bottom w:val="single" w:sz="4" w:space="0" w:color="auto"/>
            </w:tcBorders>
            <w:shd w:val="clear" w:color="auto" w:fill="auto"/>
            <w:noWrap/>
            <w:vAlign w:val="bottom"/>
            <w:hideMark/>
          </w:tcPr>
          <w:p w14:paraId="23291CFD"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50.8</w:t>
            </w:r>
          </w:p>
        </w:tc>
      </w:tr>
      <w:tr w:rsidR="00D116F3" w:rsidRPr="00A10B81" w14:paraId="3E8EA258" w14:textId="77777777" w:rsidTr="007B1463">
        <w:trPr>
          <w:trHeight w:val="226"/>
        </w:trPr>
        <w:tc>
          <w:tcPr>
            <w:tcW w:w="2334" w:type="dxa"/>
            <w:tcBorders>
              <w:top w:val="single" w:sz="4" w:space="0" w:color="auto"/>
              <w:bottom w:val="single" w:sz="4" w:space="0" w:color="auto"/>
            </w:tcBorders>
            <w:shd w:val="clear" w:color="auto" w:fill="auto"/>
            <w:vAlign w:val="center"/>
            <w:hideMark/>
          </w:tcPr>
          <w:p w14:paraId="5AA296E9" w14:textId="77777777" w:rsidR="00D116F3" w:rsidRPr="00A10B81" w:rsidRDefault="00D116F3" w:rsidP="000B4B35">
            <w:pPr>
              <w:spacing w:after="0" w:line="240" w:lineRule="auto"/>
              <w:rPr>
                <w:rFonts w:ascii="Times" w:eastAsia="Times New Roman" w:hAnsi="Times" w:cs="Times"/>
                <w:b/>
                <w:bCs/>
                <w:color w:val="000000"/>
                <w:kern w:val="0"/>
                <w:sz w:val="18"/>
                <w:szCs w:val="18"/>
                <w:lang w:eastAsia="en-GB"/>
                <w14:ligatures w14:val="none"/>
              </w:rPr>
            </w:pPr>
            <w:r w:rsidRPr="00A10B81">
              <w:rPr>
                <w:rFonts w:ascii="Times" w:eastAsia="Times New Roman" w:hAnsi="Times" w:cs="Times"/>
                <w:b/>
                <w:bCs/>
                <w:color w:val="000000"/>
                <w:kern w:val="0"/>
                <w:sz w:val="18"/>
                <w:szCs w:val="18"/>
                <w:lang w:eastAsia="en-GB"/>
                <w14:ligatures w14:val="none"/>
              </w:rPr>
              <w:t>Year Group</w:t>
            </w:r>
          </w:p>
        </w:tc>
        <w:tc>
          <w:tcPr>
            <w:tcW w:w="2174" w:type="dxa"/>
            <w:gridSpan w:val="2"/>
            <w:tcBorders>
              <w:top w:val="single" w:sz="4" w:space="0" w:color="auto"/>
              <w:bottom w:val="single" w:sz="4" w:space="0" w:color="auto"/>
            </w:tcBorders>
            <w:shd w:val="clear" w:color="auto" w:fill="auto"/>
            <w:vAlign w:val="bottom"/>
            <w:hideMark/>
          </w:tcPr>
          <w:p w14:paraId="2A844063" w14:textId="15CC1CF0" w:rsidR="00D116F3" w:rsidRPr="00A10B81" w:rsidRDefault="003E0CC8" w:rsidP="000B4B35">
            <w:pPr>
              <w:spacing w:after="0" w:line="240" w:lineRule="auto"/>
              <w:jc w:val="center"/>
              <w:rPr>
                <w:rFonts w:ascii="Times" w:eastAsia="Times New Roman" w:hAnsi="Times" w:cs="Times"/>
                <w:b/>
                <w:bCs/>
                <w:color w:val="000000"/>
                <w:kern w:val="0"/>
                <w:sz w:val="18"/>
                <w:szCs w:val="18"/>
                <w:lang w:eastAsia="en-GB"/>
                <w14:ligatures w14:val="none"/>
              </w:rPr>
            </w:pPr>
            <w:r w:rsidRPr="00A10B81">
              <w:rPr>
                <w:rFonts w:ascii="Times" w:eastAsia="Times New Roman" w:hAnsi="Times" w:cs="Times"/>
                <w:b/>
                <w:bCs/>
                <w:color w:val="000000"/>
                <w:kern w:val="0"/>
                <w:sz w:val="18"/>
                <w:szCs w:val="18"/>
                <w:lang w:eastAsia="en-GB"/>
                <w14:ligatures w14:val="none"/>
              </w:rPr>
              <w:t>N</w:t>
            </w:r>
            <w:r>
              <w:rPr>
                <w:rFonts w:ascii="Times" w:eastAsia="Times New Roman" w:hAnsi="Times" w:cs="Times"/>
                <w:b/>
                <w:bCs/>
                <w:color w:val="000000"/>
                <w:kern w:val="0"/>
                <w:sz w:val="18"/>
                <w:szCs w:val="18"/>
                <w:lang w:eastAsia="en-GB"/>
                <w14:ligatures w14:val="none"/>
              </w:rPr>
              <w:t xml:space="preserve"> (</w:t>
            </w:r>
            <w:r w:rsidR="00D116F3" w:rsidRPr="00A10B81">
              <w:rPr>
                <w:rFonts w:ascii="Times" w:eastAsia="Times New Roman" w:hAnsi="Times" w:cs="Times"/>
                <w:b/>
                <w:bCs/>
                <w:color w:val="000000"/>
                <w:kern w:val="0"/>
                <w:sz w:val="18"/>
                <w:szCs w:val="18"/>
                <w:lang w:eastAsia="en-GB"/>
                <w14:ligatures w14:val="none"/>
              </w:rPr>
              <w:t>2</w:t>
            </w:r>
            <w:r>
              <w:rPr>
                <w:rFonts w:ascii="Times" w:eastAsia="Times New Roman" w:hAnsi="Times" w:cs="Times"/>
                <w:b/>
                <w:bCs/>
                <w:color w:val="000000"/>
                <w:kern w:val="0"/>
                <w:sz w:val="18"/>
                <w:szCs w:val="18"/>
                <w:lang w:eastAsia="en-GB"/>
                <w14:ligatures w14:val="none"/>
              </w:rPr>
              <w:t xml:space="preserve">, </w:t>
            </w:r>
            <w:r w:rsidR="00D116F3" w:rsidRPr="00A10B81">
              <w:rPr>
                <w:rFonts w:ascii="Times" w:eastAsia="Times New Roman" w:hAnsi="Times" w:cs="Times"/>
                <w:b/>
                <w:bCs/>
                <w:color w:val="000000"/>
                <w:kern w:val="0"/>
                <w:sz w:val="18"/>
                <w:szCs w:val="18"/>
                <w:lang w:eastAsia="en-GB"/>
                <w14:ligatures w14:val="none"/>
              </w:rPr>
              <w:t>203)</w:t>
            </w:r>
          </w:p>
        </w:tc>
        <w:tc>
          <w:tcPr>
            <w:tcW w:w="2832" w:type="dxa"/>
            <w:gridSpan w:val="2"/>
            <w:tcBorders>
              <w:top w:val="single" w:sz="4" w:space="0" w:color="auto"/>
              <w:bottom w:val="single" w:sz="4" w:space="0" w:color="auto"/>
            </w:tcBorders>
            <w:shd w:val="clear" w:color="auto" w:fill="auto"/>
            <w:vAlign w:val="bottom"/>
            <w:hideMark/>
          </w:tcPr>
          <w:p w14:paraId="2EA6E457" w14:textId="042C3A27" w:rsidR="00D116F3" w:rsidRPr="00A10B81" w:rsidRDefault="003E0CC8" w:rsidP="000B4B35">
            <w:pPr>
              <w:spacing w:after="0" w:line="240" w:lineRule="auto"/>
              <w:jc w:val="center"/>
              <w:rPr>
                <w:rFonts w:ascii="Times" w:eastAsia="Times New Roman" w:hAnsi="Times" w:cs="Times"/>
                <w:b/>
                <w:bCs/>
                <w:color w:val="000000"/>
                <w:kern w:val="0"/>
                <w:sz w:val="18"/>
                <w:szCs w:val="18"/>
                <w:lang w:eastAsia="en-GB"/>
                <w14:ligatures w14:val="none"/>
              </w:rPr>
            </w:pPr>
            <w:r>
              <w:rPr>
                <w:rFonts w:ascii="Times" w:eastAsia="Times New Roman" w:hAnsi="Times" w:cs="Times"/>
                <w:b/>
                <w:bCs/>
                <w:color w:val="000000"/>
                <w:kern w:val="0"/>
                <w:sz w:val="18"/>
                <w:szCs w:val="18"/>
                <w:lang w:eastAsia="en-GB"/>
                <w14:ligatures w14:val="none"/>
              </w:rPr>
              <w:t>n (</w:t>
            </w:r>
            <w:r w:rsidR="00D116F3" w:rsidRPr="00A10B81">
              <w:rPr>
                <w:rFonts w:ascii="Times" w:eastAsia="Times New Roman" w:hAnsi="Times" w:cs="Times"/>
                <w:b/>
                <w:bCs/>
                <w:color w:val="000000"/>
                <w:kern w:val="0"/>
                <w:sz w:val="18"/>
                <w:szCs w:val="18"/>
                <w:lang w:eastAsia="en-GB"/>
                <w14:ligatures w14:val="none"/>
              </w:rPr>
              <w:t>3</w:t>
            </w:r>
            <w:r>
              <w:rPr>
                <w:rFonts w:ascii="Times" w:eastAsia="Times New Roman" w:hAnsi="Times" w:cs="Times"/>
                <w:b/>
                <w:bCs/>
                <w:color w:val="000000"/>
                <w:kern w:val="0"/>
                <w:sz w:val="18"/>
                <w:szCs w:val="18"/>
                <w:lang w:eastAsia="en-GB"/>
                <w14:ligatures w14:val="none"/>
              </w:rPr>
              <w:t xml:space="preserve">, </w:t>
            </w:r>
            <w:r w:rsidR="00D116F3" w:rsidRPr="00A10B81">
              <w:rPr>
                <w:rFonts w:ascii="Times" w:eastAsia="Times New Roman" w:hAnsi="Times" w:cs="Times"/>
                <w:b/>
                <w:bCs/>
                <w:color w:val="000000"/>
                <w:kern w:val="0"/>
                <w:sz w:val="18"/>
                <w:szCs w:val="18"/>
                <w:lang w:eastAsia="en-GB"/>
                <w14:ligatures w14:val="none"/>
              </w:rPr>
              <w:t>378)</w:t>
            </w:r>
          </w:p>
        </w:tc>
        <w:tc>
          <w:tcPr>
            <w:tcW w:w="2113" w:type="dxa"/>
            <w:gridSpan w:val="2"/>
            <w:tcBorders>
              <w:top w:val="single" w:sz="4" w:space="0" w:color="auto"/>
              <w:bottom w:val="single" w:sz="4" w:space="0" w:color="auto"/>
            </w:tcBorders>
            <w:shd w:val="clear" w:color="auto" w:fill="auto"/>
            <w:vAlign w:val="bottom"/>
            <w:hideMark/>
          </w:tcPr>
          <w:p w14:paraId="5392B74B" w14:textId="5F7B30B5" w:rsidR="00D116F3" w:rsidRPr="00A10B81" w:rsidRDefault="003E0CC8" w:rsidP="000B4B35">
            <w:pPr>
              <w:spacing w:after="0" w:line="240" w:lineRule="auto"/>
              <w:jc w:val="center"/>
              <w:rPr>
                <w:rFonts w:ascii="Times" w:eastAsia="Times New Roman" w:hAnsi="Times" w:cs="Times"/>
                <w:b/>
                <w:bCs/>
                <w:color w:val="000000"/>
                <w:kern w:val="0"/>
                <w:sz w:val="18"/>
                <w:szCs w:val="18"/>
                <w:lang w:eastAsia="en-GB"/>
                <w14:ligatures w14:val="none"/>
              </w:rPr>
            </w:pPr>
            <w:r>
              <w:rPr>
                <w:rFonts w:ascii="Times" w:eastAsia="Times New Roman" w:hAnsi="Times" w:cs="Times"/>
                <w:b/>
                <w:bCs/>
                <w:color w:val="000000"/>
                <w:kern w:val="0"/>
                <w:sz w:val="18"/>
                <w:szCs w:val="18"/>
                <w:lang w:eastAsia="en-GB"/>
                <w14:ligatures w14:val="none"/>
              </w:rPr>
              <w:t>n (</w:t>
            </w:r>
            <w:r w:rsidR="00D116F3" w:rsidRPr="00A10B81">
              <w:rPr>
                <w:rFonts w:ascii="Times" w:eastAsia="Times New Roman" w:hAnsi="Times" w:cs="Times"/>
                <w:b/>
                <w:bCs/>
                <w:color w:val="000000"/>
                <w:kern w:val="0"/>
                <w:sz w:val="18"/>
                <w:szCs w:val="18"/>
                <w:lang w:eastAsia="en-GB"/>
                <w14:ligatures w14:val="none"/>
              </w:rPr>
              <w:t>4,353)</w:t>
            </w:r>
          </w:p>
        </w:tc>
      </w:tr>
      <w:tr w:rsidR="00D116F3" w:rsidRPr="00A10B81" w14:paraId="24CBB199" w14:textId="77777777" w:rsidTr="007B1463">
        <w:trPr>
          <w:trHeight w:val="226"/>
        </w:trPr>
        <w:tc>
          <w:tcPr>
            <w:tcW w:w="2334" w:type="dxa"/>
            <w:tcBorders>
              <w:top w:val="single" w:sz="4" w:space="0" w:color="auto"/>
            </w:tcBorders>
            <w:shd w:val="clear" w:color="auto" w:fill="auto"/>
            <w:vAlign w:val="center"/>
            <w:hideMark/>
          </w:tcPr>
          <w:p w14:paraId="00F6EB9B" w14:textId="77777777" w:rsidR="00D116F3" w:rsidRPr="00A10B81" w:rsidRDefault="00D116F3" w:rsidP="000B4B35">
            <w:pPr>
              <w:spacing w:after="0" w:line="240" w:lineRule="auto"/>
              <w:jc w:val="right"/>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Year 7 (@ baseline)</w:t>
            </w:r>
          </w:p>
        </w:tc>
        <w:tc>
          <w:tcPr>
            <w:tcW w:w="1211" w:type="dxa"/>
            <w:tcBorders>
              <w:top w:val="single" w:sz="4" w:space="0" w:color="auto"/>
            </w:tcBorders>
            <w:shd w:val="clear" w:color="auto" w:fill="auto"/>
            <w:noWrap/>
            <w:vAlign w:val="bottom"/>
            <w:hideMark/>
          </w:tcPr>
          <w:p w14:paraId="1BB9406C"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733</w:t>
            </w:r>
          </w:p>
        </w:tc>
        <w:tc>
          <w:tcPr>
            <w:tcW w:w="963" w:type="dxa"/>
            <w:tcBorders>
              <w:top w:val="single" w:sz="4" w:space="0" w:color="auto"/>
            </w:tcBorders>
            <w:shd w:val="clear" w:color="auto" w:fill="auto"/>
            <w:noWrap/>
            <w:vAlign w:val="bottom"/>
            <w:hideMark/>
          </w:tcPr>
          <w:p w14:paraId="2CE94208"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33.3</w:t>
            </w:r>
          </w:p>
        </w:tc>
        <w:tc>
          <w:tcPr>
            <w:tcW w:w="1315" w:type="dxa"/>
            <w:tcBorders>
              <w:top w:val="single" w:sz="4" w:space="0" w:color="auto"/>
            </w:tcBorders>
            <w:shd w:val="clear" w:color="auto" w:fill="auto"/>
            <w:noWrap/>
            <w:vAlign w:val="bottom"/>
            <w:hideMark/>
          </w:tcPr>
          <w:p w14:paraId="0B97073C"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733</w:t>
            </w:r>
          </w:p>
        </w:tc>
        <w:tc>
          <w:tcPr>
            <w:tcW w:w="1517" w:type="dxa"/>
            <w:tcBorders>
              <w:top w:val="single" w:sz="4" w:space="0" w:color="auto"/>
            </w:tcBorders>
            <w:shd w:val="clear" w:color="auto" w:fill="auto"/>
            <w:noWrap/>
            <w:vAlign w:val="bottom"/>
            <w:hideMark/>
          </w:tcPr>
          <w:p w14:paraId="3BFD4E38"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33.3</w:t>
            </w:r>
          </w:p>
        </w:tc>
        <w:tc>
          <w:tcPr>
            <w:tcW w:w="1177" w:type="dxa"/>
            <w:tcBorders>
              <w:top w:val="single" w:sz="4" w:space="0" w:color="auto"/>
            </w:tcBorders>
            <w:shd w:val="clear" w:color="auto" w:fill="auto"/>
            <w:noWrap/>
            <w:vAlign w:val="bottom"/>
            <w:hideMark/>
          </w:tcPr>
          <w:p w14:paraId="7FAE8C20"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1,593</w:t>
            </w:r>
          </w:p>
        </w:tc>
        <w:tc>
          <w:tcPr>
            <w:tcW w:w="936" w:type="dxa"/>
            <w:tcBorders>
              <w:top w:val="single" w:sz="4" w:space="0" w:color="auto"/>
            </w:tcBorders>
            <w:shd w:val="clear" w:color="auto" w:fill="auto"/>
            <w:noWrap/>
            <w:vAlign w:val="bottom"/>
            <w:hideMark/>
          </w:tcPr>
          <w:p w14:paraId="66429E9C"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36.6</w:t>
            </w:r>
          </w:p>
        </w:tc>
      </w:tr>
      <w:tr w:rsidR="00D116F3" w:rsidRPr="00A10B81" w14:paraId="3ED0E8B7" w14:textId="77777777" w:rsidTr="005F0080">
        <w:trPr>
          <w:trHeight w:val="226"/>
        </w:trPr>
        <w:tc>
          <w:tcPr>
            <w:tcW w:w="2334" w:type="dxa"/>
            <w:shd w:val="clear" w:color="auto" w:fill="auto"/>
            <w:vAlign w:val="center"/>
            <w:hideMark/>
          </w:tcPr>
          <w:p w14:paraId="3568F5C7" w14:textId="77777777" w:rsidR="00D116F3" w:rsidRPr="00A10B81" w:rsidRDefault="00D116F3" w:rsidP="000B4B35">
            <w:pPr>
              <w:spacing w:after="0" w:line="240" w:lineRule="auto"/>
              <w:jc w:val="right"/>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Year 8 (@ baseline)</w:t>
            </w:r>
          </w:p>
        </w:tc>
        <w:tc>
          <w:tcPr>
            <w:tcW w:w="1211" w:type="dxa"/>
            <w:shd w:val="clear" w:color="auto" w:fill="auto"/>
            <w:noWrap/>
            <w:vAlign w:val="bottom"/>
            <w:hideMark/>
          </w:tcPr>
          <w:p w14:paraId="16A999CE"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720</w:t>
            </w:r>
          </w:p>
        </w:tc>
        <w:tc>
          <w:tcPr>
            <w:tcW w:w="963" w:type="dxa"/>
            <w:shd w:val="clear" w:color="auto" w:fill="auto"/>
            <w:noWrap/>
            <w:vAlign w:val="bottom"/>
            <w:hideMark/>
          </w:tcPr>
          <w:p w14:paraId="037E2465"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32.7</w:t>
            </w:r>
          </w:p>
        </w:tc>
        <w:tc>
          <w:tcPr>
            <w:tcW w:w="1315" w:type="dxa"/>
            <w:shd w:val="clear" w:color="auto" w:fill="auto"/>
            <w:noWrap/>
            <w:vAlign w:val="bottom"/>
            <w:hideMark/>
          </w:tcPr>
          <w:p w14:paraId="1946DEC8"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720</w:t>
            </w:r>
          </w:p>
        </w:tc>
        <w:tc>
          <w:tcPr>
            <w:tcW w:w="1517" w:type="dxa"/>
            <w:shd w:val="clear" w:color="auto" w:fill="auto"/>
            <w:noWrap/>
            <w:vAlign w:val="bottom"/>
            <w:hideMark/>
          </w:tcPr>
          <w:p w14:paraId="4EDD58F3"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32.7</w:t>
            </w:r>
          </w:p>
        </w:tc>
        <w:tc>
          <w:tcPr>
            <w:tcW w:w="1177" w:type="dxa"/>
            <w:shd w:val="clear" w:color="auto" w:fill="auto"/>
            <w:noWrap/>
            <w:vAlign w:val="bottom"/>
            <w:hideMark/>
          </w:tcPr>
          <w:p w14:paraId="1CAA4842"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1,423</w:t>
            </w:r>
          </w:p>
        </w:tc>
        <w:tc>
          <w:tcPr>
            <w:tcW w:w="936" w:type="dxa"/>
            <w:shd w:val="clear" w:color="auto" w:fill="auto"/>
            <w:noWrap/>
            <w:vAlign w:val="bottom"/>
            <w:hideMark/>
          </w:tcPr>
          <w:p w14:paraId="4BA2C79E"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32.7</w:t>
            </w:r>
          </w:p>
        </w:tc>
      </w:tr>
      <w:tr w:rsidR="00D116F3" w:rsidRPr="00A10B81" w14:paraId="703B030A" w14:textId="77777777" w:rsidTr="007B1463">
        <w:trPr>
          <w:trHeight w:val="226"/>
        </w:trPr>
        <w:tc>
          <w:tcPr>
            <w:tcW w:w="2334" w:type="dxa"/>
            <w:tcBorders>
              <w:bottom w:val="single" w:sz="4" w:space="0" w:color="auto"/>
            </w:tcBorders>
            <w:shd w:val="clear" w:color="auto" w:fill="auto"/>
            <w:vAlign w:val="center"/>
            <w:hideMark/>
          </w:tcPr>
          <w:p w14:paraId="6F7C9908" w14:textId="77777777" w:rsidR="00D116F3" w:rsidRPr="00A10B81" w:rsidRDefault="00D116F3" w:rsidP="000B4B35">
            <w:pPr>
              <w:spacing w:after="0" w:line="240" w:lineRule="auto"/>
              <w:jc w:val="right"/>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Year 9 (@ baseline)</w:t>
            </w:r>
          </w:p>
        </w:tc>
        <w:tc>
          <w:tcPr>
            <w:tcW w:w="1211" w:type="dxa"/>
            <w:tcBorders>
              <w:bottom w:val="single" w:sz="4" w:space="0" w:color="auto"/>
            </w:tcBorders>
            <w:shd w:val="clear" w:color="auto" w:fill="auto"/>
            <w:noWrap/>
            <w:vAlign w:val="bottom"/>
            <w:hideMark/>
          </w:tcPr>
          <w:p w14:paraId="1A07BEF8"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750</w:t>
            </w:r>
          </w:p>
        </w:tc>
        <w:tc>
          <w:tcPr>
            <w:tcW w:w="963" w:type="dxa"/>
            <w:tcBorders>
              <w:bottom w:val="single" w:sz="4" w:space="0" w:color="auto"/>
            </w:tcBorders>
            <w:shd w:val="clear" w:color="auto" w:fill="auto"/>
            <w:noWrap/>
            <w:vAlign w:val="bottom"/>
            <w:hideMark/>
          </w:tcPr>
          <w:p w14:paraId="3635FBB3"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34.0</w:t>
            </w:r>
          </w:p>
        </w:tc>
        <w:tc>
          <w:tcPr>
            <w:tcW w:w="1315" w:type="dxa"/>
            <w:tcBorders>
              <w:bottom w:val="single" w:sz="4" w:space="0" w:color="auto"/>
            </w:tcBorders>
            <w:shd w:val="clear" w:color="auto" w:fill="auto"/>
            <w:noWrap/>
            <w:vAlign w:val="bottom"/>
            <w:hideMark/>
          </w:tcPr>
          <w:p w14:paraId="5005C011"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750</w:t>
            </w:r>
          </w:p>
        </w:tc>
        <w:tc>
          <w:tcPr>
            <w:tcW w:w="1517" w:type="dxa"/>
            <w:tcBorders>
              <w:bottom w:val="single" w:sz="4" w:space="0" w:color="auto"/>
            </w:tcBorders>
            <w:shd w:val="clear" w:color="auto" w:fill="auto"/>
            <w:noWrap/>
            <w:vAlign w:val="bottom"/>
            <w:hideMark/>
          </w:tcPr>
          <w:p w14:paraId="07A6354E"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34.0</w:t>
            </w:r>
          </w:p>
        </w:tc>
        <w:tc>
          <w:tcPr>
            <w:tcW w:w="1177" w:type="dxa"/>
            <w:tcBorders>
              <w:bottom w:val="single" w:sz="4" w:space="0" w:color="auto"/>
            </w:tcBorders>
            <w:shd w:val="clear" w:color="auto" w:fill="auto"/>
            <w:noWrap/>
            <w:vAlign w:val="bottom"/>
            <w:hideMark/>
          </w:tcPr>
          <w:p w14:paraId="0E579EBF"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1,337</w:t>
            </w:r>
          </w:p>
        </w:tc>
        <w:tc>
          <w:tcPr>
            <w:tcW w:w="936" w:type="dxa"/>
            <w:tcBorders>
              <w:bottom w:val="single" w:sz="4" w:space="0" w:color="auto"/>
            </w:tcBorders>
            <w:shd w:val="clear" w:color="auto" w:fill="auto"/>
            <w:noWrap/>
            <w:vAlign w:val="bottom"/>
            <w:hideMark/>
          </w:tcPr>
          <w:p w14:paraId="5271BBB5"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30.7</w:t>
            </w:r>
          </w:p>
        </w:tc>
      </w:tr>
      <w:tr w:rsidR="00D116F3" w:rsidRPr="00A10B81" w14:paraId="0E5392E8" w14:textId="77777777" w:rsidTr="007B1463">
        <w:trPr>
          <w:trHeight w:val="226"/>
        </w:trPr>
        <w:tc>
          <w:tcPr>
            <w:tcW w:w="2334" w:type="dxa"/>
            <w:tcBorders>
              <w:top w:val="single" w:sz="4" w:space="0" w:color="auto"/>
              <w:bottom w:val="single" w:sz="4" w:space="0" w:color="auto"/>
            </w:tcBorders>
            <w:shd w:val="clear" w:color="auto" w:fill="auto"/>
            <w:vAlign w:val="center"/>
            <w:hideMark/>
          </w:tcPr>
          <w:p w14:paraId="22F0933E" w14:textId="77777777" w:rsidR="00D116F3" w:rsidRPr="00A10B81" w:rsidRDefault="00D116F3" w:rsidP="000B4B35">
            <w:pPr>
              <w:spacing w:after="0" w:line="240" w:lineRule="auto"/>
              <w:rPr>
                <w:rFonts w:ascii="Times" w:eastAsia="Times New Roman" w:hAnsi="Times" w:cs="Times"/>
                <w:b/>
                <w:bCs/>
                <w:color w:val="000000"/>
                <w:kern w:val="0"/>
                <w:sz w:val="18"/>
                <w:szCs w:val="18"/>
                <w:lang w:eastAsia="en-GB"/>
                <w14:ligatures w14:val="none"/>
              </w:rPr>
            </w:pPr>
            <w:r w:rsidRPr="00A10B81">
              <w:rPr>
                <w:rFonts w:ascii="Times" w:eastAsia="Times New Roman" w:hAnsi="Times" w:cs="Times"/>
                <w:b/>
                <w:bCs/>
                <w:color w:val="000000"/>
                <w:kern w:val="0"/>
                <w:sz w:val="18"/>
                <w:szCs w:val="18"/>
                <w:lang w:eastAsia="en-GB"/>
                <w14:ligatures w14:val="none"/>
              </w:rPr>
              <w:t>Ethnic group</w:t>
            </w:r>
          </w:p>
        </w:tc>
        <w:tc>
          <w:tcPr>
            <w:tcW w:w="2174" w:type="dxa"/>
            <w:gridSpan w:val="2"/>
            <w:tcBorders>
              <w:top w:val="single" w:sz="4" w:space="0" w:color="auto"/>
              <w:bottom w:val="single" w:sz="4" w:space="0" w:color="auto"/>
            </w:tcBorders>
            <w:shd w:val="clear" w:color="auto" w:fill="auto"/>
            <w:vAlign w:val="bottom"/>
            <w:hideMark/>
          </w:tcPr>
          <w:p w14:paraId="024D67B3" w14:textId="0BC1F5D6" w:rsidR="00D116F3" w:rsidRPr="00A10B81" w:rsidRDefault="00D116F3" w:rsidP="000B4B35">
            <w:pPr>
              <w:spacing w:after="0" w:line="240" w:lineRule="auto"/>
              <w:jc w:val="center"/>
              <w:rPr>
                <w:rFonts w:ascii="Times" w:eastAsia="Times New Roman" w:hAnsi="Times" w:cs="Times"/>
                <w:b/>
                <w:bCs/>
                <w:color w:val="000000"/>
                <w:kern w:val="0"/>
                <w:sz w:val="18"/>
                <w:szCs w:val="18"/>
                <w:lang w:eastAsia="en-GB"/>
                <w14:ligatures w14:val="none"/>
              </w:rPr>
            </w:pPr>
            <w:r w:rsidRPr="00A10B81">
              <w:rPr>
                <w:rFonts w:ascii="Times" w:eastAsia="Times New Roman" w:hAnsi="Times" w:cs="Times"/>
                <w:b/>
                <w:bCs/>
                <w:color w:val="000000"/>
                <w:kern w:val="0"/>
                <w:sz w:val="18"/>
                <w:szCs w:val="18"/>
                <w:lang w:eastAsia="en-GB"/>
                <w14:ligatures w14:val="none"/>
              </w:rPr>
              <w:t xml:space="preserve"> </w:t>
            </w:r>
            <w:r w:rsidR="003E0CC8">
              <w:rPr>
                <w:rFonts w:ascii="Times" w:eastAsia="Times New Roman" w:hAnsi="Times" w:cs="Times"/>
                <w:b/>
                <w:bCs/>
                <w:color w:val="000000"/>
                <w:kern w:val="0"/>
                <w:sz w:val="18"/>
                <w:szCs w:val="18"/>
                <w:lang w:eastAsia="en-GB"/>
                <w14:ligatures w14:val="none"/>
              </w:rPr>
              <w:t>n (</w:t>
            </w:r>
            <w:r w:rsidRPr="00A10B81">
              <w:rPr>
                <w:rFonts w:ascii="Times" w:eastAsia="Times New Roman" w:hAnsi="Times" w:cs="Times"/>
                <w:b/>
                <w:bCs/>
                <w:color w:val="000000"/>
                <w:kern w:val="0"/>
                <w:sz w:val="18"/>
                <w:szCs w:val="18"/>
                <w:lang w:eastAsia="en-GB"/>
                <w14:ligatures w14:val="none"/>
              </w:rPr>
              <w:t>2</w:t>
            </w:r>
            <w:r w:rsidR="003E0CC8">
              <w:rPr>
                <w:rFonts w:ascii="Times" w:eastAsia="Times New Roman" w:hAnsi="Times" w:cs="Times"/>
                <w:b/>
                <w:bCs/>
                <w:color w:val="000000"/>
                <w:kern w:val="0"/>
                <w:sz w:val="18"/>
                <w:szCs w:val="18"/>
                <w:lang w:eastAsia="en-GB"/>
                <w14:ligatures w14:val="none"/>
              </w:rPr>
              <w:t xml:space="preserve">, </w:t>
            </w:r>
            <w:r w:rsidRPr="00A10B81">
              <w:rPr>
                <w:rFonts w:ascii="Times" w:eastAsia="Times New Roman" w:hAnsi="Times" w:cs="Times"/>
                <w:b/>
                <w:bCs/>
                <w:color w:val="000000"/>
                <w:kern w:val="0"/>
                <w:sz w:val="18"/>
                <w:szCs w:val="18"/>
                <w:lang w:eastAsia="en-GB"/>
                <w14:ligatures w14:val="none"/>
              </w:rPr>
              <w:t>203)</w:t>
            </w:r>
          </w:p>
        </w:tc>
        <w:tc>
          <w:tcPr>
            <w:tcW w:w="2832" w:type="dxa"/>
            <w:gridSpan w:val="2"/>
            <w:tcBorders>
              <w:top w:val="single" w:sz="4" w:space="0" w:color="auto"/>
              <w:bottom w:val="single" w:sz="4" w:space="0" w:color="auto"/>
            </w:tcBorders>
            <w:shd w:val="clear" w:color="auto" w:fill="auto"/>
            <w:vAlign w:val="bottom"/>
            <w:hideMark/>
          </w:tcPr>
          <w:p w14:paraId="6E8FFE03" w14:textId="0D072859" w:rsidR="00D116F3" w:rsidRPr="00A10B81" w:rsidRDefault="003E0CC8" w:rsidP="000B4B35">
            <w:pPr>
              <w:spacing w:after="0" w:line="240" w:lineRule="auto"/>
              <w:jc w:val="center"/>
              <w:rPr>
                <w:rFonts w:ascii="Times" w:eastAsia="Times New Roman" w:hAnsi="Times" w:cs="Times"/>
                <w:b/>
                <w:bCs/>
                <w:color w:val="000000"/>
                <w:kern w:val="0"/>
                <w:sz w:val="18"/>
                <w:szCs w:val="18"/>
                <w:lang w:eastAsia="en-GB"/>
                <w14:ligatures w14:val="none"/>
              </w:rPr>
            </w:pPr>
            <w:r>
              <w:rPr>
                <w:rFonts w:ascii="Times" w:eastAsia="Times New Roman" w:hAnsi="Times" w:cs="Times"/>
                <w:b/>
                <w:bCs/>
                <w:color w:val="000000"/>
                <w:kern w:val="0"/>
                <w:sz w:val="18"/>
                <w:szCs w:val="18"/>
                <w:lang w:eastAsia="en-GB"/>
                <w14:ligatures w14:val="none"/>
              </w:rPr>
              <w:t>n (</w:t>
            </w:r>
            <w:r w:rsidR="00D116F3" w:rsidRPr="00A10B81">
              <w:rPr>
                <w:rFonts w:ascii="Times" w:eastAsia="Times New Roman" w:hAnsi="Times" w:cs="Times"/>
                <w:b/>
                <w:bCs/>
                <w:color w:val="000000"/>
                <w:kern w:val="0"/>
                <w:sz w:val="18"/>
                <w:szCs w:val="18"/>
                <w:lang w:eastAsia="en-GB"/>
                <w14:ligatures w14:val="none"/>
              </w:rPr>
              <w:t>3</w:t>
            </w:r>
            <w:r>
              <w:rPr>
                <w:rFonts w:ascii="Times" w:eastAsia="Times New Roman" w:hAnsi="Times" w:cs="Times"/>
                <w:b/>
                <w:bCs/>
                <w:color w:val="000000"/>
                <w:kern w:val="0"/>
                <w:sz w:val="18"/>
                <w:szCs w:val="18"/>
                <w:lang w:eastAsia="en-GB"/>
                <w14:ligatures w14:val="none"/>
              </w:rPr>
              <w:t xml:space="preserve">, </w:t>
            </w:r>
            <w:r w:rsidR="00D116F3" w:rsidRPr="00A10B81">
              <w:rPr>
                <w:rFonts w:ascii="Times" w:eastAsia="Times New Roman" w:hAnsi="Times" w:cs="Times"/>
                <w:b/>
                <w:bCs/>
                <w:color w:val="000000"/>
                <w:kern w:val="0"/>
                <w:sz w:val="18"/>
                <w:szCs w:val="18"/>
                <w:lang w:eastAsia="en-GB"/>
                <w14:ligatures w14:val="none"/>
              </w:rPr>
              <w:t>187)</w:t>
            </w:r>
          </w:p>
        </w:tc>
        <w:tc>
          <w:tcPr>
            <w:tcW w:w="2113" w:type="dxa"/>
            <w:gridSpan w:val="2"/>
            <w:tcBorders>
              <w:top w:val="single" w:sz="4" w:space="0" w:color="auto"/>
              <w:bottom w:val="single" w:sz="4" w:space="0" w:color="auto"/>
            </w:tcBorders>
            <w:shd w:val="clear" w:color="auto" w:fill="auto"/>
            <w:vAlign w:val="bottom"/>
            <w:hideMark/>
          </w:tcPr>
          <w:p w14:paraId="2510BDF1" w14:textId="459FEE2B" w:rsidR="00D116F3" w:rsidRPr="00A10B81" w:rsidRDefault="003E0CC8" w:rsidP="000B4B35">
            <w:pPr>
              <w:spacing w:after="0" w:line="240" w:lineRule="auto"/>
              <w:jc w:val="center"/>
              <w:rPr>
                <w:rFonts w:ascii="Times" w:eastAsia="Times New Roman" w:hAnsi="Times" w:cs="Times"/>
                <w:b/>
                <w:bCs/>
                <w:color w:val="000000"/>
                <w:kern w:val="0"/>
                <w:sz w:val="18"/>
                <w:szCs w:val="18"/>
                <w:lang w:eastAsia="en-GB"/>
                <w14:ligatures w14:val="none"/>
              </w:rPr>
            </w:pPr>
            <w:r>
              <w:rPr>
                <w:rFonts w:ascii="Times" w:eastAsia="Times New Roman" w:hAnsi="Times" w:cs="Times"/>
                <w:b/>
                <w:bCs/>
                <w:color w:val="000000"/>
                <w:kern w:val="0"/>
                <w:sz w:val="18"/>
                <w:szCs w:val="18"/>
                <w:lang w:eastAsia="en-GB"/>
                <w14:ligatures w14:val="none"/>
              </w:rPr>
              <w:t>n</w:t>
            </w:r>
            <w:r w:rsidR="00D116F3" w:rsidRPr="00A10B81">
              <w:rPr>
                <w:rFonts w:ascii="Times" w:eastAsia="Times New Roman" w:hAnsi="Times" w:cs="Times"/>
                <w:b/>
                <w:bCs/>
                <w:color w:val="000000"/>
                <w:kern w:val="0"/>
                <w:sz w:val="18"/>
                <w:szCs w:val="18"/>
                <w:lang w:eastAsia="en-GB"/>
                <w14:ligatures w14:val="none"/>
              </w:rPr>
              <w:t xml:space="preserve"> </w:t>
            </w:r>
            <w:r>
              <w:rPr>
                <w:rFonts w:ascii="Times" w:eastAsia="Times New Roman" w:hAnsi="Times" w:cs="Times"/>
                <w:b/>
                <w:bCs/>
                <w:color w:val="000000"/>
                <w:kern w:val="0"/>
                <w:sz w:val="18"/>
                <w:szCs w:val="18"/>
                <w:lang w:eastAsia="en-GB"/>
                <w14:ligatures w14:val="none"/>
              </w:rPr>
              <w:t>(</w:t>
            </w:r>
            <w:r w:rsidR="00D116F3" w:rsidRPr="00A10B81">
              <w:rPr>
                <w:rFonts w:ascii="Times" w:eastAsia="Times New Roman" w:hAnsi="Times" w:cs="Times"/>
                <w:b/>
                <w:bCs/>
                <w:color w:val="000000"/>
                <w:kern w:val="0"/>
                <w:sz w:val="18"/>
                <w:szCs w:val="18"/>
                <w:lang w:eastAsia="en-GB"/>
                <w14:ligatures w14:val="none"/>
              </w:rPr>
              <w:t>4,353)</w:t>
            </w:r>
          </w:p>
        </w:tc>
      </w:tr>
      <w:tr w:rsidR="00D116F3" w:rsidRPr="00A10B81" w14:paraId="19F643A4" w14:textId="77777777" w:rsidTr="007B1463">
        <w:trPr>
          <w:trHeight w:val="226"/>
        </w:trPr>
        <w:tc>
          <w:tcPr>
            <w:tcW w:w="2334" w:type="dxa"/>
            <w:tcBorders>
              <w:top w:val="single" w:sz="4" w:space="0" w:color="auto"/>
            </w:tcBorders>
            <w:shd w:val="clear" w:color="auto" w:fill="auto"/>
            <w:vAlign w:val="center"/>
            <w:hideMark/>
          </w:tcPr>
          <w:p w14:paraId="37378548" w14:textId="77777777" w:rsidR="00D116F3" w:rsidRPr="00A10B81" w:rsidRDefault="00D116F3" w:rsidP="000B4B35">
            <w:pPr>
              <w:spacing w:after="0" w:line="240" w:lineRule="auto"/>
              <w:jc w:val="right"/>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White British</w:t>
            </w:r>
          </w:p>
        </w:tc>
        <w:tc>
          <w:tcPr>
            <w:tcW w:w="1211" w:type="dxa"/>
            <w:tcBorders>
              <w:top w:val="single" w:sz="4" w:space="0" w:color="auto"/>
            </w:tcBorders>
            <w:shd w:val="clear" w:color="auto" w:fill="auto"/>
            <w:noWrap/>
            <w:vAlign w:val="bottom"/>
            <w:hideMark/>
          </w:tcPr>
          <w:p w14:paraId="6800DB11"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372</w:t>
            </w:r>
          </w:p>
        </w:tc>
        <w:tc>
          <w:tcPr>
            <w:tcW w:w="963" w:type="dxa"/>
            <w:tcBorders>
              <w:top w:val="single" w:sz="4" w:space="0" w:color="auto"/>
            </w:tcBorders>
            <w:shd w:val="clear" w:color="auto" w:fill="auto"/>
            <w:noWrap/>
            <w:vAlign w:val="bottom"/>
            <w:hideMark/>
          </w:tcPr>
          <w:p w14:paraId="03E1190F"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16.9</w:t>
            </w:r>
          </w:p>
        </w:tc>
        <w:tc>
          <w:tcPr>
            <w:tcW w:w="1315" w:type="dxa"/>
            <w:tcBorders>
              <w:top w:val="single" w:sz="4" w:space="0" w:color="auto"/>
            </w:tcBorders>
            <w:shd w:val="clear" w:color="auto" w:fill="auto"/>
            <w:noWrap/>
            <w:vAlign w:val="bottom"/>
            <w:hideMark/>
          </w:tcPr>
          <w:p w14:paraId="6D8B0DEB"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520</w:t>
            </w:r>
          </w:p>
        </w:tc>
        <w:tc>
          <w:tcPr>
            <w:tcW w:w="1517" w:type="dxa"/>
            <w:tcBorders>
              <w:top w:val="single" w:sz="4" w:space="0" w:color="auto"/>
            </w:tcBorders>
            <w:shd w:val="clear" w:color="auto" w:fill="auto"/>
            <w:vAlign w:val="bottom"/>
            <w:hideMark/>
          </w:tcPr>
          <w:p w14:paraId="0AA1D66D"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16.3</w:t>
            </w:r>
          </w:p>
        </w:tc>
        <w:tc>
          <w:tcPr>
            <w:tcW w:w="1177" w:type="dxa"/>
            <w:tcBorders>
              <w:top w:val="single" w:sz="4" w:space="0" w:color="auto"/>
            </w:tcBorders>
            <w:shd w:val="clear" w:color="auto" w:fill="auto"/>
            <w:noWrap/>
            <w:vAlign w:val="bottom"/>
            <w:hideMark/>
          </w:tcPr>
          <w:p w14:paraId="7DABD65B"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639</w:t>
            </w:r>
          </w:p>
        </w:tc>
        <w:tc>
          <w:tcPr>
            <w:tcW w:w="936" w:type="dxa"/>
            <w:tcBorders>
              <w:top w:val="single" w:sz="4" w:space="0" w:color="auto"/>
            </w:tcBorders>
            <w:shd w:val="clear" w:color="auto" w:fill="auto"/>
            <w:noWrap/>
            <w:vAlign w:val="bottom"/>
            <w:hideMark/>
          </w:tcPr>
          <w:p w14:paraId="444B5B31"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14.7</w:t>
            </w:r>
          </w:p>
        </w:tc>
      </w:tr>
      <w:tr w:rsidR="00D116F3" w:rsidRPr="00A10B81" w14:paraId="2BFBB37B" w14:textId="77777777" w:rsidTr="005F0080">
        <w:trPr>
          <w:trHeight w:val="250"/>
        </w:trPr>
        <w:tc>
          <w:tcPr>
            <w:tcW w:w="2334" w:type="dxa"/>
            <w:shd w:val="clear" w:color="auto" w:fill="auto"/>
            <w:vAlign w:val="center"/>
            <w:hideMark/>
          </w:tcPr>
          <w:p w14:paraId="178DA014" w14:textId="77777777" w:rsidR="00D116F3" w:rsidRPr="00A10B81" w:rsidRDefault="00D116F3" w:rsidP="000B4B35">
            <w:pPr>
              <w:spacing w:after="0" w:line="240" w:lineRule="auto"/>
              <w:jc w:val="right"/>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Indian, Pakistani, Bangladeshi</w:t>
            </w:r>
          </w:p>
        </w:tc>
        <w:tc>
          <w:tcPr>
            <w:tcW w:w="1211" w:type="dxa"/>
            <w:shd w:val="clear" w:color="auto" w:fill="auto"/>
            <w:noWrap/>
            <w:vAlign w:val="bottom"/>
            <w:hideMark/>
          </w:tcPr>
          <w:p w14:paraId="2F42ED44"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112</w:t>
            </w:r>
          </w:p>
        </w:tc>
        <w:tc>
          <w:tcPr>
            <w:tcW w:w="963" w:type="dxa"/>
            <w:shd w:val="clear" w:color="auto" w:fill="auto"/>
            <w:noWrap/>
            <w:vAlign w:val="bottom"/>
            <w:hideMark/>
          </w:tcPr>
          <w:p w14:paraId="359526EA"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5.1</w:t>
            </w:r>
          </w:p>
        </w:tc>
        <w:tc>
          <w:tcPr>
            <w:tcW w:w="1315" w:type="dxa"/>
            <w:shd w:val="clear" w:color="auto" w:fill="auto"/>
            <w:noWrap/>
            <w:vAlign w:val="bottom"/>
            <w:hideMark/>
          </w:tcPr>
          <w:p w14:paraId="3602B759"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146</w:t>
            </w:r>
          </w:p>
        </w:tc>
        <w:tc>
          <w:tcPr>
            <w:tcW w:w="1517" w:type="dxa"/>
            <w:shd w:val="clear" w:color="auto" w:fill="auto"/>
            <w:vAlign w:val="bottom"/>
            <w:hideMark/>
          </w:tcPr>
          <w:p w14:paraId="2140B118"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4.6</w:t>
            </w:r>
          </w:p>
        </w:tc>
        <w:tc>
          <w:tcPr>
            <w:tcW w:w="1177" w:type="dxa"/>
            <w:shd w:val="clear" w:color="auto" w:fill="auto"/>
            <w:noWrap/>
            <w:vAlign w:val="bottom"/>
            <w:hideMark/>
          </w:tcPr>
          <w:p w14:paraId="49D69E70"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180</w:t>
            </w:r>
          </w:p>
        </w:tc>
        <w:tc>
          <w:tcPr>
            <w:tcW w:w="936" w:type="dxa"/>
            <w:shd w:val="clear" w:color="auto" w:fill="auto"/>
            <w:noWrap/>
            <w:vAlign w:val="bottom"/>
            <w:hideMark/>
          </w:tcPr>
          <w:p w14:paraId="49891BC8"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4.1</w:t>
            </w:r>
          </w:p>
        </w:tc>
      </w:tr>
      <w:tr w:rsidR="00D116F3" w:rsidRPr="00A10B81" w14:paraId="17205741" w14:textId="77777777" w:rsidTr="005F0080">
        <w:trPr>
          <w:trHeight w:val="226"/>
        </w:trPr>
        <w:tc>
          <w:tcPr>
            <w:tcW w:w="2334" w:type="dxa"/>
            <w:shd w:val="clear" w:color="auto" w:fill="auto"/>
            <w:vAlign w:val="center"/>
            <w:hideMark/>
          </w:tcPr>
          <w:p w14:paraId="722137C5" w14:textId="77777777" w:rsidR="00D116F3" w:rsidRPr="00A10B81" w:rsidRDefault="00D116F3" w:rsidP="000B4B35">
            <w:pPr>
              <w:spacing w:after="0" w:line="240" w:lineRule="auto"/>
              <w:jc w:val="right"/>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Black Caribbean</w:t>
            </w:r>
          </w:p>
        </w:tc>
        <w:tc>
          <w:tcPr>
            <w:tcW w:w="1211" w:type="dxa"/>
            <w:shd w:val="clear" w:color="auto" w:fill="auto"/>
            <w:noWrap/>
            <w:vAlign w:val="bottom"/>
            <w:hideMark/>
          </w:tcPr>
          <w:p w14:paraId="7F656258"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291</w:t>
            </w:r>
          </w:p>
        </w:tc>
        <w:tc>
          <w:tcPr>
            <w:tcW w:w="963" w:type="dxa"/>
            <w:shd w:val="clear" w:color="auto" w:fill="auto"/>
            <w:noWrap/>
            <w:vAlign w:val="bottom"/>
            <w:hideMark/>
          </w:tcPr>
          <w:p w14:paraId="6F7ACBD1"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13.2</w:t>
            </w:r>
          </w:p>
        </w:tc>
        <w:tc>
          <w:tcPr>
            <w:tcW w:w="1315" w:type="dxa"/>
            <w:shd w:val="clear" w:color="auto" w:fill="auto"/>
            <w:noWrap/>
            <w:vAlign w:val="bottom"/>
            <w:hideMark/>
          </w:tcPr>
          <w:p w14:paraId="54EA08E3"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435</w:t>
            </w:r>
          </w:p>
        </w:tc>
        <w:tc>
          <w:tcPr>
            <w:tcW w:w="1517" w:type="dxa"/>
            <w:shd w:val="clear" w:color="auto" w:fill="auto"/>
            <w:vAlign w:val="bottom"/>
            <w:hideMark/>
          </w:tcPr>
          <w:p w14:paraId="3163BEF6"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13.7</w:t>
            </w:r>
          </w:p>
        </w:tc>
        <w:tc>
          <w:tcPr>
            <w:tcW w:w="1177" w:type="dxa"/>
            <w:shd w:val="clear" w:color="auto" w:fill="auto"/>
            <w:noWrap/>
            <w:vAlign w:val="bottom"/>
            <w:hideMark/>
          </w:tcPr>
          <w:p w14:paraId="5AA1BCAE"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71</w:t>
            </w:r>
          </w:p>
        </w:tc>
        <w:tc>
          <w:tcPr>
            <w:tcW w:w="936" w:type="dxa"/>
            <w:shd w:val="clear" w:color="auto" w:fill="auto"/>
            <w:noWrap/>
            <w:vAlign w:val="bottom"/>
            <w:hideMark/>
          </w:tcPr>
          <w:p w14:paraId="09D04CD6"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16.4</w:t>
            </w:r>
          </w:p>
        </w:tc>
      </w:tr>
      <w:tr w:rsidR="00D116F3" w:rsidRPr="00A10B81" w14:paraId="37A3C59C" w14:textId="77777777" w:rsidTr="005F0080">
        <w:trPr>
          <w:trHeight w:val="226"/>
        </w:trPr>
        <w:tc>
          <w:tcPr>
            <w:tcW w:w="2334" w:type="dxa"/>
            <w:shd w:val="clear" w:color="auto" w:fill="auto"/>
            <w:vAlign w:val="center"/>
            <w:hideMark/>
          </w:tcPr>
          <w:p w14:paraId="4EC02437" w14:textId="77777777" w:rsidR="00D116F3" w:rsidRPr="00A10B81" w:rsidRDefault="00D116F3" w:rsidP="000B4B35">
            <w:pPr>
              <w:spacing w:after="0" w:line="240" w:lineRule="auto"/>
              <w:jc w:val="right"/>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Other Black</w:t>
            </w:r>
          </w:p>
        </w:tc>
        <w:tc>
          <w:tcPr>
            <w:tcW w:w="1211" w:type="dxa"/>
            <w:shd w:val="clear" w:color="auto" w:fill="auto"/>
            <w:noWrap/>
            <w:vAlign w:val="bottom"/>
            <w:hideMark/>
          </w:tcPr>
          <w:p w14:paraId="3C3A3663"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68</w:t>
            </w:r>
          </w:p>
        </w:tc>
        <w:tc>
          <w:tcPr>
            <w:tcW w:w="963" w:type="dxa"/>
            <w:shd w:val="clear" w:color="auto" w:fill="auto"/>
            <w:noWrap/>
            <w:vAlign w:val="bottom"/>
            <w:hideMark/>
          </w:tcPr>
          <w:p w14:paraId="204536BA"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3.1</w:t>
            </w:r>
          </w:p>
        </w:tc>
        <w:tc>
          <w:tcPr>
            <w:tcW w:w="1315" w:type="dxa"/>
            <w:shd w:val="clear" w:color="auto" w:fill="auto"/>
            <w:noWrap/>
            <w:vAlign w:val="bottom"/>
            <w:hideMark/>
          </w:tcPr>
          <w:p w14:paraId="1A515158"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100</w:t>
            </w:r>
          </w:p>
        </w:tc>
        <w:tc>
          <w:tcPr>
            <w:tcW w:w="1517" w:type="dxa"/>
            <w:shd w:val="clear" w:color="auto" w:fill="auto"/>
            <w:vAlign w:val="bottom"/>
            <w:hideMark/>
          </w:tcPr>
          <w:p w14:paraId="3CAA534B"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3.1</w:t>
            </w:r>
          </w:p>
        </w:tc>
        <w:tc>
          <w:tcPr>
            <w:tcW w:w="1177" w:type="dxa"/>
            <w:shd w:val="clear" w:color="auto" w:fill="auto"/>
            <w:noWrap/>
            <w:vAlign w:val="bottom"/>
            <w:hideMark/>
          </w:tcPr>
          <w:p w14:paraId="6D4A322B"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130</w:t>
            </w:r>
          </w:p>
        </w:tc>
        <w:tc>
          <w:tcPr>
            <w:tcW w:w="936" w:type="dxa"/>
            <w:shd w:val="clear" w:color="auto" w:fill="auto"/>
            <w:noWrap/>
            <w:vAlign w:val="bottom"/>
            <w:hideMark/>
          </w:tcPr>
          <w:p w14:paraId="5273983A"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3.0</w:t>
            </w:r>
          </w:p>
        </w:tc>
      </w:tr>
      <w:tr w:rsidR="00D116F3" w:rsidRPr="00A10B81" w14:paraId="7F91218C" w14:textId="77777777" w:rsidTr="005F0080">
        <w:trPr>
          <w:trHeight w:val="226"/>
        </w:trPr>
        <w:tc>
          <w:tcPr>
            <w:tcW w:w="2334" w:type="dxa"/>
            <w:shd w:val="clear" w:color="auto" w:fill="auto"/>
            <w:vAlign w:val="center"/>
            <w:hideMark/>
          </w:tcPr>
          <w:p w14:paraId="20E0B1AA" w14:textId="77777777" w:rsidR="00D116F3" w:rsidRPr="00A10B81" w:rsidRDefault="00D116F3" w:rsidP="000B4B35">
            <w:pPr>
              <w:spacing w:after="0" w:line="240" w:lineRule="auto"/>
              <w:jc w:val="right"/>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Mixed/multiple</w:t>
            </w:r>
          </w:p>
        </w:tc>
        <w:tc>
          <w:tcPr>
            <w:tcW w:w="1211" w:type="dxa"/>
            <w:shd w:val="clear" w:color="auto" w:fill="auto"/>
            <w:noWrap/>
            <w:vAlign w:val="bottom"/>
            <w:hideMark/>
          </w:tcPr>
          <w:p w14:paraId="670C7EE1"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129</w:t>
            </w:r>
          </w:p>
        </w:tc>
        <w:tc>
          <w:tcPr>
            <w:tcW w:w="963" w:type="dxa"/>
            <w:shd w:val="clear" w:color="auto" w:fill="auto"/>
            <w:noWrap/>
            <w:vAlign w:val="bottom"/>
            <w:hideMark/>
          </w:tcPr>
          <w:p w14:paraId="656C5973"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5.9</w:t>
            </w:r>
          </w:p>
        </w:tc>
        <w:tc>
          <w:tcPr>
            <w:tcW w:w="1315" w:type="dxa"/>
            <w:shd w:val="clear" w:color="auto" w:fill="auto"/>
            <w:noWrap/>
            <w:vAlign w:val="bottom"/>
            <w:hideMark/>
          </w:tcPr>
          <w:p w14:paraId="08B07735"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186</w:t>
            </w:r>
          </w:p>
        </w:tc>
        <w:tc>
          <w:tcPr>
            <w:tcW w:w="1517" w:type="dxa"/>
            <w:shd w:val="clear" w:color="auto" w:fill="auto"/>
            <w:vAlign w:val="bottom"/>
            <w:hideMark/>
          </w:tcPr>
          <w:p w14:paraId="74D9EB57"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5.8</w:t>
            </w:r>
          </w:p>
        </w:tc>
        <w:tc>
          <w:tcPr>
            <w:tcW w:w="1177" w:type="dxa"/>
            <w:shd w:val="clear" w:color="auto" w:fill="auto"/>
            <w:noWrap/>
            <w:vAlign w:val="bottom"/>
            <w:hideMark/>
          </w:tcPr>
          <w:p w14:paraId="6726668F"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243</w:t>
            </w:r>
          </w:p>
        </w:tc>
        <w:tc>
          <w:tcPr>
            <w:tcW w:w="936" w:type="dxa"/>
            <w:shd w:val="clear" w:color="auto" w:fill="auto"/>
            <w:noWrap/>
            <w:vAlign w:val="bottom"/>
            <w:hideMark/>
          </w:tcPr>
          <w:p w14:paraId="473962D3"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5.6</w:t>
            </w:r>
          </w:p>
        </w:tc>
      </w:tr>
      <w:tr w:rsidR="00D116F3" w:rsidRPr="00A10B81" w14:paraId="2ABBFD76" w14:textId="77777777" w:rsidTr="005F0080">
        <w:trPr>
          <w:trHeight w:val="226"/>
        </w:trPr>
        <w:tc>
          <w:tcPr>
            <w:tcW w:w="2334" w:type="dxa"/>
            <w:shd w:val="clear" w:color="auto" w:fill="auto"/>
            <w:vAlign w:val="center"/>
            <w:hideMark/>
          </w:tcPr>
          <w:p w14:paraId="7DC10373" w14:textId="77777777" w:rsidR="00D116F3" w:rsidRPr="00A10B81" w:rsidRDefault="00D116F3" w:rsidP="000B4B35">
            <w:pPr>
              <w:spacing w:after="0" w:line="240" w:lineRule="auto"/>
              <w:jc w:val="right"/>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Any Other</w:t>
            </w:r>
          </w:p>
        </w:tc>
        <w:tc>
          <w:tcPr>
            <w:tcW w:w="1211" w:type="dxa"/>
            <w:shd w:val="clear" w:color="auto" w:fill="auto"/>
            <w:noWrap/>
            <w:vAlign w:val="bottom"/>
            <w:hideMark/>
          </w:tcPr>
          <w:p w14:paraId="70AE3BE6"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145</w:t>
            </w:r>
          </w:p>
        </w:tc>
        <w:tc>
          <w:tcPr>
            <w:tcW w:w="963" w:type="dxa"/>
            <w:shd w:val="clear" w:color="auto" w:fill="auto"/>
            <w:noWrap/>
            <w:vAlign w:val="bottom"/>
            <w:hideMark/>
          </w:tcPr>
          <w:p w14:paraId="673CE0C3"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6.6</w:t>
            </w:r>
          </w:p>
        </w:tc>
        <w:tc>
          <w:tcPr>
            <w:tcW w:w="1315" w:type="dxa"/>
            <w:shd w:val="clear" w:color="auto" w:fill="auto"/>
            <w:noWrap/>
            <w:vAlign w:val="bottom"/>
            <w:hideMark/>
          </w:tcPr>
          <w:p w14:paraId="25877C92"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203</w:t>
            </w:r>
          </w:p>
        </w:tc>
        <w:tc>
          <w:tcPr>
            <w:tcW w:w="1517" w:type="dxa"/>
            <w:shd w:val="clear" w:color="auto" w:fill="auto"/>
            <w:vAlign w:val="bottom"/>
            <w:hideMark/>
          </w:tcPr>
          <w:p w14:paraId="59C2BDCF"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6.4</w:t>
            </w:r>
          </w:p>
        </w:tc>
        <w:tc>
          <w:tcPr>
            <w:tcW w:w="1177" w:type="dxa"/>
            <w:shd w:val="clear" w:color="auto" w:fill="auto"/>
            <w:noWrap/>
            <w:vAlign w:val="bottom"/>
            <w:hideMark/>
          </w:tcPr>
          <w:p w14:paraId="1EF8A710"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299</w:t>
            </w:r>
          </w:p>
        </w:tc>
        <w:tc>
          <w:tcPr>
            <w:tcW w:w="936" w:type="dxa"/>
            <w:shd w:val="clear" w:color="auto" w:fill="auto"/>
            <w:noWrap/>
            <w:vAlign w:val="bottom"/>
            <w:hideMark/>
          </w:tcPr>
          <w:p w14:paraId="442DC3C4"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6.9</w:t>
            </w:r>
          </w:p>
        </w:tc>
      </w:tr>
      <w:tr w:rsidR="00D116F3" w:rsidRPr="00A10B81" w14:paraId="4AAE857C" w14:textId="77777777" w:rsidTr="005F0080">
        <w:trPr>
          <w:trHeight w:val="226"/>
        </w:trPr>
        <w:tc>
          <w:tcPr>
            <w:tcW w:w="2334" w:type="dxa"/>
            <w:shd w:val="clear" w:color="auto" w:fill="auto"/>
            <w:vAlign w:val="center"/>
            <w:hideMark/>
          </w:tcPr>
          <w:p w14:paraId="08F767BF" w14:textId="77777777" w:rsidR="00D116F3" w:rsidRPr="00A10B81" w:rsidRDefault="00D116F3" w:rsidP="000B4B35">
            <w:pPr>
              <w:spacing w:after="0" w:line="240" w:lineRule="auto"/>
              <w:jc w:val="right"/>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Black African</w:t>
            </w:r>
          </w:p>
        </w:tc>
        <w:tc>
          <w:tcPr>
            <w:tcW w:w="1211" w:type="dxa"/>
            <w:shd w:val="clear" w:color="auto" w:fill="auto"/>
            <w:noWrap/>
            <w:vAlign w:val="bottom"/>
            <w:hideMark/>
          </w:tcPr>
          <w:p w14:paraId="1653AFA1"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639</w:t>
            </w:r>
          </w:p>
        </w:tc>
        <w:tc>
          <w:tcPr>
            <w:tcW w:w="963" w:type="dxa"/>
            <w:shd w:val="clear" w:color="auto" w:fill="auto"/>
            <w:noWrap/>
            <w:vAlign w:val="bottom"/>
            <w:hideMark/>
          </w:tcPr>
          <w:p w14:paraId="23857188"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29.0</w:t>
            </w:r>
          </w:p>
        </w:tc>
        <w:tc>
          <w:tcPr>
            <w:tcW w:w="1315" w:type="dxa"/>
            <w:shd w:val="clear" w:color="auto" w:fill="auto"/>
            <w:noWrap/>
            <w:vAlign w:val="bottom"/>
            <w:hideMark/>
          </w:tcPr>
          <w:p w14:paraId="5161312B"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915</w:t>
            </w:r>
          </w:p>
        </w:tc>
        <w:tc>
          <w:tcPr>
            <w:tcW w:w="1517" w:type="dxa"/>
            <w:shd w:val="clear" w:color="auto" w:fill="auto"/>
            <w:vAlign w:val="bottom"/>
            <w:hideMark/>
          </w:tcPr>
          <w:p w14:paraId="18A81265"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28.7</w:t>
            </w:r>
          </w:p>
        </w:tc>
        <w:tc>
          <w:tcPr>
            <w:tcW w:w="1177" w:type="dxa"/>
            <w:shd w:val="clear" w:color="auto" w:fill="auto"/>
            <w:noWrap/>
            <w:vAlign w:val="bottom"/>
            <w:hideMark/>
          </w:tcPr>
          <w:p w14:paraId="02D66305"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1,112</w:t>
            </w:r>
          </w:p>
        </w:tc>
        <w:tc>
          <w:tcPr>
            <w:tcW w:w="936" w:type="dxa"/>
            <w:shd w:val="clear" w:color="auto" w:fill="auto"/>
            <w:noWrap/>
            <w:vAlign w:val="bottom"/>
            <w:hideMark/>
          </w:tcPr>
          <w:p w14:paraId="75A15E60"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25.6</w:t>
            </w:r>
          </w:p>
        </w:tc>
      </w:tr>
      <w:tr w:rsidR="00D116F3" w:rsidRPr="00A10B81" w14:paraId="2FCD231A" w14:textId="77777777" w:rsidTr="005F0080">
        <w:trPr>
          <w:trHeight w:val="226"/>
        </w:trPr>
        <w:tc>
          <w:tcPr>
            <w:tcW w:w="2334" w:type="dxa"/>
            <w:shd w:val="clear" w:color="auto" w:fill="auto"/>
            <w:vAlign w:val="center"/>
            <w:hideMark/>
          </w:tcPr>
          <w:p w14:paraId="2443B326" w14:textId="77777777" w:rsidR="00D116F3" w:rsidRPr="00A10B81" w:rsidRDefault="00D116F3" w:rsidP="000B4B35">
            <w:pPr>
              <w:spacing w:after="0" w:line="240" w:lineRule="auto"/>
              <w:jc w:val="right"/>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Non-British White</w:t>
            </w:r>
          </w:p>
        </w:tc>
        <w:tc>
          <w:tcPr>
            <w:tcW w:w="1211" w:type="dxa"/>
            <w:shd w:val="clear" w:color="auto" w:fill="auto"/>
            <w:noWrap/>
            <w:vAlign w:val="bottom"/>
            <w:hideMark/>
          </w:tcPr>
          <w:p w14:paraId="543C8F1F"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174</w:t>
            </w:r>
          </w:p>
        </w:tc>
        <w:tc>
          <w:tcPr>
            <w:tcW w:w="963" w:type="dxa"/>
            <w:shd w:val="clear" w:color="auto" w:fill="auto"/>
            <w:noWrap/>
            <w:vAlign w:val="bottom"/>
            <w:hideMark/>
          </w:tcPr>
          <w:p w14:paraId="324B7BB1"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7.9</w:t>
            </w:r>
          </w:p>
        </w:tc>
        <w:tc>
          <w:tcPr>
            <w:tcW w:w="1315" w:type="dxa"/>
            <w:shd w:val="clear" w:color="auto" w:fill="auto"/>
            <w:noWrap/>
            <w:vAlign w:val="bottom"/>
            <w:hideMark/>
          </w:tcPr>
          <w:p w14:paraId="14D51091"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256</w:t>
            </w:r>
          </w:p>
        </w:tc>
        <w:tc>
          <w:tcPr>
            <w:tcW w:w="1517" w:type="dxa"/>
            <w:shd w:val="clear" w:color="auto" w:fill="auto"/>
            <w:vAlign w:val="bottom"/>
            <w:hideMark/>
          </w:tcPr>
          <w:p w14:paraId="4CE9474B"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8.0</w:t>
            </w:r>
          </w:p>
        </w:tc>
        <w:tc>
          <w:tcPr>
            <w:tcW w:w="1177" w:type="dxa"/>
            <w:shd w:val="clear" w:color="auto" w:fill="auto"/>
            <w:noWrap/>
            <w:vAlign w:val="bottom"/>
            <w:hideMark/>
          </w:tcPr>
          <w:p w14:paraId="2C60E010"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430</w:t>
            </w:r>
          </w:p>
        </w:tc>
        <w:tc>
          <w:tcPr>
            <w:tcW w:w="936" w:type="dxa"/>
            <w:shd w:val="clear" w:color="auto" w:fill="auto"/>
            <w:noWrap/>
            <w:vAlign w:val="bottom"/>
            <w:hideMark/>
          </w:tcPr>
          <w:p w14:paraId="1B809B29"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9.9</w:t>
            </w:r>
          </w:p>
        </w:tc>
      </w:tr>
      <w:tr w:rsidR="00D116F3" w:rsidRPr="00A10B81" w14:paraId="543C73B7" w14:textId="77777777" w:rsidTr="005F0080">
        <w:trPr>
          <w:trHeight w:val="226"/>
        </w:trPr>
        <w:tc>
          <w:tcPr>
            <w:tcW w:w="2334" w:type="dxa"/>
            <w:shd w:val="clear" w:color="auto" w:fill="auto"/>
            <w:vAlign w:val="center"/>
            <w:hideMark/>
          </w:tcPr>
          <w:p w14:paraId="6BC8608E" w14:textId="77777777" w:rsidR="00D116F3" w:rsidRPr="00A10B81" w:rsidRDefault="00D116F3" w:rsidP="000B4B35">
            <w:pPr>
              <w:spacing w:after="0" w:line="240" w:lineRule="auto"/>
              <w:jc w:val="right"/>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Mixed White and Black</w:t>
            </w:r>
          </w:p>
        </w:tc>
        <w:tc>
          <w:tcPr>
            <w:tcW w:w="1211" w:type="dxa"/>
            <w:shd w:val="clear" w:color="auto" w:fill="auto"/>
            <w:noWrap/>
            <w:vAlign w:val="bottom"/>
            <w:hideMark/>
          </w:tcPr>
          <w:p w14:paraId="012D05B3"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188</w:t>
            </w:r>
          </w:p>
        </w:tc>
        <w:tc>
          <w:tcPr>
            <w:tcW w:w="963" w:type="dxa"/>
            <w:shd w:val="clear" w:color="auto" w:fill="auto"/>
            <w:noWrap/>
            <w:vAlign w:val="bottom"/>
            <w:hideMark/>
          </w:tcPr>
          <w:p w14:paraId="37405CE6"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8.5</w:t>
            </w:r>
          </w:p>
        </w:tc>
        <w:tc>
          <w:tcPr>
            <w:tcW w:w="1315" w:type="dxa"/>
            <w:shd w:val="clear" w:color="auto" w:fill="auto"/>
            <w:noWrap/>
            <w:vAlign w:val="bottom"/>
            <w:hideMark/>
          </w:tcPr>
          <w:p w14:paraId="3B38B83A"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288</w:t>
            </w:r>
          </w:p>
        </w:tc>
        <w:tc>
          <w:tcPr>
            <w:tcW w:w="1517" w:type="dxa"/>
            <w:shd w:val="clear" w:color="auto" w:fill="auto"/>
            <w:vAlign w:val="bottom"/>
            <w:hideMark/>
          </w:tcPr>
          <w:p w14:paraId="0A0051C1"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9.0</w:t>
            </w:r>
          </w:p>
        </w:tc>
        <w:tc>
          <w:tcPr>
            <w:tcW w:w="1177" w:type="dxa"/>
            <w:shd w:val="clear" w:color="auto" w:fill="auto"/>
            <w:noWrap/>
            <w:vAlign w:val="bottom"/>
            <w:hideMark/>
          </w:tcPr>
          <w:p w14:paraId="494D13EF"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386</w:t>
            </w:r>
          </w:p>
        </w:tc>
        <w:tc>
          <w:tcPr>
            <w:tcW w:w="936" w:type="dxa"/>
            <w:shd w:val="clear" w:color="auto" w:fill="auto"/>
            <w:noWrap/>
            <w:vAlign w:val="bottom"/>
            <w:hideMark/>
          </w:tcPr>
          <w:p w14:paraId="2D0281DB"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8.9</w:t>
            </w:r>
          </w:p>
        </w:tc>
      </w:tr>
      <w:tr w:rsidR="00D116F3" w:rsidRPr="00A10B81" w14:paraId="6E139677" w14:textId="77777777" w:rsidTr="003E0CC8">
        <w:trPr>
          <w:trHeight w:val="226"/>
        </w:trPr>
        <w:tc>
          <w:tcPr>
            <w:tcW w:w="2334" w:type="dxa"/>
            <w:tcBorders>
              <w:bottom w:val="single" w:sz="4" w:space="0" w:color="auto"/>
            </w:tcBorders>
            <w:shd w:val="clear" w:color="auto" w:fill="auto"/>
            <w:vAlign w:val="center"/>
            <w:hideMark/>
          </w:tcPr>
          <w:p w14:paraId="2E30266C" w14:textId="77777777" w:rsidR="00D116F3" w:rsidRPr="00A10B81" w:rsidRDefault="00D116F3" w:rsidP="000B4B35">
            <w:pPr>
              <w:spacing w:after="0" w:line="240" w:lineRule="auto"/>
              <w:jc w:val="right"/>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Latin American</w:t>
            </w:r>
          </w:p>
        </w:tc>
        <w:tc>
          <w:tcPr>
            <w:tcW w:w="1211" w:type="dxa"/>
            <w:tcBorders>
              <w:bottom w:val="single" w:sz="4" w:space="0" w:color="auto"/>
            </w:tcBorders>
            <w:shd w:val="clear" w:color="auto" w:fill="auto"/>
            <w:noWrap/>
            <w:vAlign w:val="bottom"/>
            <w:hideMark/>
          </w:tcPr>
          <w:p w14:paraId="083EC924"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85</w:t>
            </w:r>
          </w:p>
        </w:tc>
        <w:tc>
          <w:tcPr>
            <w:tcW w:w="963" w:type="dxa"/>
            <w:tcBorders>
              <w:bottom w:val="single" w:sz="4" w:space="0" w:color="auto"/>
            </w:tcBorders>
            <w:shd w:val="clear" w:color="auto" w:fill="auto"/>
            <w:noWrap/>
            <w:vAlign w:val="bottom"/>
            <w:hideMark/>
          </w:tcPr>
          <w:p w14:paraId="6BB71DA0"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3.9</w:t>
            </w:r>
          </w:p>
        </w:tc>
        <w:tc>
          <w:tcPr>
            <w:tcW w:w="1315" w:type="dxa"/>
            <w:tcBorders>
              <w:bottom w:val="single" w:sz="4" w:space="0" w:color="auto"/>
            </w:tcBorders>
            <w:shd w:val="clear" w:color="auto" w:fill="auto"/>
            <w:noWrap/>
            <w:vAlign w:val="bottom"/>
            <w:hideMark/>
          </w:tcPr>
          <w:p w14:paraId="6AF88220"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138</w:t>
            </w:r>
          </w:p>
        </w:tc>
        <w:tc>
          <w:tcPr>
            <w:tcW w:w="1517" w:type="dxa"/>
            <w:tcBorders>
              <w:bottom w:val="single" w:sz="4" w:space="0" w:color="auto"/>
            </w:tcBorders>
            <w:shd w:val="clear" w:color="auto" w:fill="auto"/>
            <w:vAlign w:val="bottom"/>
            <w:hideMark/>
          </w:tcPr>
          <w:p w14:paraId="5AA50155"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4.3</w:t>
            </w:r>
          </w:p>
        </w:tc>
        <w:tc>
          <w:tcPr>
            <w:tcW w:w="1177" w:type="dxa"/>
            <w:tcBorders>
              <w:bottom w:val="single" w:sz="4" w:space="0" w:color="auto"/>
            </w:tcBorders>
            <w:shd w:val="clear" w:color="auto" w:fill="auto"/>
            <w:noWrap/>
            <w:vAlign w:val="bottom"/>
            <w:hideMark/>
          </w:tcPr>
          <w:p w14:paraId="0730EF87"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220</w:t>
            </w:r>
          </w:p>
        </w:tc>
        <w:tc>
          <w:tcPr>
            <w:tcW w:w="936" w:type="dxa"/>
            <w:tcBorders>
              <w:bottom w:val="single" w:sz="4" w:space="0" w:color="auto"/>
            </w:tcBorders>
            <w:shd w:val="clear" w:color="auto" w:fill="auto"/>
            <w:noWrap/>
            <w:vAlign w:val="bottom"/>
            <w:hideMark/>
          </w:tcPr>
          <w:p w14:paraId="7B61B2C1"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5.1</w:t>
            </w:r>
          </w:p>
        </w:tc>
      </w:tr>
      <w:tr w:rsidR="00D116F3" w:rsidRPr="00A10B81" w14:paraId="00611398" w14:textId="77777777" w:rsidTr="003E0CC8">
        <w:trPr>
          <w:trHeight w:val="226"/>
        </w:trPr>
        <w:tc>
          <w:tcPr>
            <w:tcW w:w="2334" w:type="dxa"/>
            <w:tcBorders>
              <w:top w:val="single" w:sz="4" w:space="0" w:color="auto"/>
              <w:bottom w:val="single" w:sz="4" w:space="0" w:color="auto"/>
            </w:tcBorders>
            <w:shd w:val="clear" w:color="auto" w:fill="auto"/>
            <w:vAlign w:val="center"/>
            <w:hideMark/>
          </w:tcPr>
          <w:p w14:paraId="008032EB" w14:textId="77777777" w:rsidR="00D116F3" w:rsidRPr="00A10B81" w:rsidRDefault="00D116F3" w:rsidP="000B4B35">
            <w:pPr>
              <w:spacing w:after="0" w:line="240" w:lineRule="auto"/>
              <w:rPr>
                <w:rFonts w:ascii="Times" w:eastAsia="Times New Roman" w:hAnsi="Times" w:cs="Times"/>
                <w:b/>
                <w:bCs/>
                <w:color w:val="000000"/>
                <w:kern w:val="0"/>
                <w:sz w:val="18"/>
                <w:szCs w:val="18"/>
                <w:lang w:eastAsia="en-GB"/>
                <w14:ligatures w14:val="none"/>
              </w:rPr>
            </w:pPr>
            <w:r w:rsidRPr="00A10B81">
              <w:rPr>
                <w:rFonts w:ascii="Times" w:eastAsia="Times New Roman" w:hAnsi="Times" w:cs="Times"/>
                <w:b/>
                <w:bCs/>
                <w:color w:val="000000"/>
                <w:kern w:val="0"/>
                <w:sz w:val="18"/>
                <w:szCs w:val="18"/>
                <w:lang w:eastAsia="en-GB"/>
                <w14:ligatures w14:val="none"/>
              </w:rPr>
              <w:t xml:space="preserve">Free School Meals </w:t>
            </w:r>
          </w:p>
        </w:tc>
        <w:tc>
          <w:tcPr>
            <w:tcW w:w="2174" w:type="dxa"/>
            <w:gridSpan w:val="2"/>
            <w:tcBorders>
              <w:top w:val="single" w:sz="4" w:space="0" w:color="auto"/>
              <w:bottom w:val="single" w:sz="4" w:space="0" w:color="auto"/>
            </w:tcBorders>
            <w:shd w:val="clear" w:color="auto" w:fill="auto"/>
            <w:vAlign w:val="bottom"/>
            <w:hideMark/>
          </w:tcPr>
          <w:p w14:paraId="512E1333" w14:textId="7B21C2B8" w:rsidR="00D116F3" w:rsidRPr="00A10B81" w:rsidRDefault="003E0CC8" w:rsidP="000B4B35">
            <w:pPr>
              <w:spacing w:after="0" w:line="240" w:lineRule="auto"/>
              <w:jc w:val="center"/>
              <w:rPr>
                <w:rFonts w:ascii="Times" w:eastAsia="Times New Roman" w:hAnsi="Times" w:cs="Times"/>
                <w:b/>
                <w:bCs/>
                <w:color w:val="000000"/>
                <w:kern w:val="0"/>
                <w:sz w:val="18"/>
                <w:szCs w:val="18"/>
                <w:lang w:eastAsia="en-GB"/>
                <w14:ligatures w14:val="none"/>
              </w:rPr>
            </w:pPr>
            <w:r>
              <w:rPr>
                <w:rFonts w:ascii="Times" w:eastAsia="Times New Roman" w:hAnsi="Times" w:cs="Times"/>
                <w:b/>
                <w:bCs/>
                <w:color w:val="000000"/>
                <w:kern w:val="0"/>
                <w:sz w:val="18"/>
                <w:szCs w:val="18"/>
                <w:lang w:eastAsia="en-GB"/>
                <w14:ligatures w14:val="none"/>
              </w:rPr>
              <w:t>n (</w:t>
            </w:r>
            <w:r w:rsidR="00D116F3" w:rsidRPr="00A10B81">
              <w:rPr>
                <w:rFonts w:ascii="Times" w:eastAsia="Times New Roman" w:hAnsi="Times" w:cs="Times"/>
                <w:b/>
                <w:bCs/>
                <w:color w:val="000000"/>
                <w:kern w:val="0"/>
                <w:sz w:val="18"/>
                <w:szCs w:val="18"/>
                <w:lang w:eastAsia="en-GB"/>
                <w14:ligatures w14:val="none"/>
              </w:rPr>
              <w:t>2</w:t>
            </w:r>
            <w:r>
              <w:rPr>
                <w:rFonts w:ascii="Times" w:eastAsia="Times New Roman" w:hAnsi="Times" w:cs="Times"/>
                <w:b/>
                <w:bCs/>
                <w:color w:val="000000"/>
                <w:kern w:val="0"/>
                <w:sz w:val="18"/>
                <w:szCs w:val="18"/>
                <w:lang w:eastAsia="en-GB"/>
                <w14:ligatures w14:val="none"/>
              </w:rPr>
              <w:t xml:space="preserve">, </w:t>
            </w:r>
            <w:r w:rsidR="00D116F3" w:rsidRPr="00A10B81">
              <w:rPr>
                <w:rFonts w:ascii="Times" w:eastAsia="Times New Roman" w:hAnsi="Times" w:cs="Times"/>
                <w:b/>
                <w:bCs/>
                <w:color w:val="000000"/>
                <w:kern w:val="0"/>
                <w:sz w:val="18"/>
                <w:szCs w:val="18"/>
                <w:lang w:eastAsia="en-GB"/>
                <w14:ligatures w14:val="none"/>
              </w:rPr>
              <w:t>203)</w:t>
            </w:r>
          </w:p>
        </w:tc>
        <w:tc>
          <w:tcPr>
            <w:tcW w:w="2832" w:type="dxa"/>
            <w:gridSpan w:val="2"/>
            <w:tcBorders>
              <w:top w:val="single" w:sz="4" w:space="0" w:color="auto"/>
              <w:bottom w:val="single" w:sz="4" w:space="0" w:color="auto"/>
            </w:tcBorders>
            <w:shd w:val="clear" w:color="auto" w:fill="auto"/>
            <w:vAlign w:val="bottom"/>
            <w:hideMark/>
          </w:tcPr>
          <w:p w14:paraId="6FA35D59" w14:textId="5598BFB2" w:rsidR="00D116F3" w:rsidRPr="00A10B81" w:rsidRDefault="003E0CC8" w:rsidP="000B4B35">
            <w:pPr>
              <w:spacing w:after="0" w:line="240" w:lineRule="auto"/>
              <w:jc w:val="center"/>
              <w:rPr>
                <w:rFonts w:ascii="Times" w:eastAsia="Times New Roman" w:hAnsi="Times" w:cs="Times"/>
                <w:b/>
                <w:bCs/>
                <w:color w:val="000000"/>
                <w:kern w:val="0"/>
                <w:sz w:val="18"/>
                <w:szCs w:val="18"/>
                <w:lang w:eastAsia="en-GB"/>
                <w14:ligatures w14:val="none"/>
              </w:rPr>
            </w:pPr>
            <w:r>
              <w:rPr>
                <w:rFonts w:ascii="Times" w:eastAsia="Times New Roman" w:hAnsi="Times" w:cs="Times"/>
                <w:b/>
                <w:bCs/>
                <w:color w:val="000000"/>
                <w:kern w:val="0"/>
                <w:sz w:val="18"/>
                <w:szCs w:val="18"/>
                <w:lang w:eastAsia="en-GB"/>
                <w14:ligatures w14:val="none"/>
              </w:rPr>
              <w:t>n (</w:t>
            </w:r>
            <w:r w:rsidR="00D116F3" w:rsidRPr="00A10B81">
              <w:rPr>
                <w:rFonts w:ascii="Times" w:eastAsia="Times New Roman" w:hAnsi="Times" w:cs="Times"/>
                <w:b/>
                <w:bCs/>
                <w:color w:val="000000"/>
                <w:kern w:val="0"/>
                <w:sz w:val="18"/>
                <w:szCs w:val="18"/>
                <w:lang w:eastAsia="en-GB"/>
                <w14:ligatures w14:val="none"/>
              </w:rPr>
              <w:t>2</w:t>
            </w:r>
            <w:r>
              <w:rPr>
                <w:rFonts w:ascii="Times" w:eastAsia="Times New Roman" w:hAnsi="Times" w:cs="Times"/>
                <w:b/>
                <w:bCs/>
                <w:color w:val="000000"/>
                <w:kern w:val="0"/>
                <w:sz w:val="18"/>
                <w:szCs w:val="18"/>
                <w:lang w:eastAsia="en-GB"/>
                <w14:ligatures w14:val="none"/>
              </w:rPr>
              <w:t xml:space="preserve">, </w:t>
            </w:r>
            <w:r w:rsidR="00D116F3" w:rsidRPr="00A10B81">
              <w:rPr>
                <w:rFonts w:ascii="Times" w:eastAsia="Times New Roman" w:hAnsi="Times" w:cs="Times"/>
                <w:b/>
                <w:bCs/>
                <w:color w:val="000000"/>
                <w:kern w:val="0"/>
                <w:sz w:val="18"/>
                <w:szCs w:val="18"/>
                <w:lang w:eastAsia="en-GB"/>
                <w14:ligatures w14:val="none"/>
              </w:rPr>
              <w:t xml:space="preserve">803) </w:t>
            </w:r>
            <w:r w:rsidR="00D116F3" w:rsidRPr="00A10B81">
              <w:rPr>
                <w:rFonts w:ascii="Times" w:eastAsia="Times New Roman" w:hAnsi="Times" w:cs="Times"/>
                <w:b/>
                <w:bCs/>
                <w:color w:val="FF0000"/>
                <w:kern w:val="0"/>
                <w:sz w:val="18"/>
                <w:szCs w:val="18"/>
                <w:lang w:eastAsia="en-GB"/>
                <w14:ligatures w14:val="none"/>
              </w:rPr>
              <w:t>*c</w:t>
            </w:r>
          </w:p>
        </w:tc>
        <w:tc>
          <w:tcPr>
            <w:tcW w:w="2113" w:type="dxa"/>
            <w:gridSpan w:val="2"/>
            <w:tcBorders>
              <w:top w:val="single" w:sz="4" w:space="0" w:color="auto"/>
              <w:bottom w:val="single" w:sz="4" w:space="0" w:color="auto"/>
            </w:tcBorders>
            <w:shd w:val="clear" w:color="auto" w:fill="auto"/>
            <w:vAlign w:val="bottom"/>
            <w:hideMark/>
          </w:tcPr>
          <w:p w14:paraId="6941121F" w14:textId="5261DF40" w:rsidR="00D116F3" w:rsidRPr="00A10B81" w:rsidRDefault="003E0CC8" w:rsidP="000B4B35">
            <w:pPr>
              <w:spacing w:after="0" w:line="240" w:lineRule="auto"/>
              <w:jc w:val="center"/>
              <w:rPr>
                <w:rFonts w:ascii="Times" w:eastAsia="Times New Roman" w:hAnsi="Times" w:cs="Times"/>
                <w:b/>
                <w:bCs/>
                <w:color w:val="000000"/>
                <w:kern w:val="0"/>
                <w:sz w:val="18"/>
                <w:szCs w:val="18"/>
                <w:lang w:eastAsia="en-GB"/>
                <w14:ligatures w14:val="none"/>
              </w:rPr>
            </w:pPr>
            <w:r>
              <w:rPr>
                <w:rFonts w:ascii="Times" w:eastAsia="Times New Roman" w:hAnsi="Times" w:cs="Times"/>
                <w:b/>
                <w:bCs/>
                <w:color w:val="000000"/>
                <w:kern w:val="0"/>
                <w:sz w:val="18"/>
                <w:szCs w:val="18"/>
                <w:lang w:eastAsia="en-GB"/>
                <w14:ligatures w14:val="none"/>
              </w:rPr>
              <w:t>n (</w:t>
            </w:r>
            <w:r w:rsidR="00D116F3" w:rsidRPr="00A10B81">
              <w:rPr>
                <w:rFonts w:ascii="Times" w:eastAsia="Times New Roman" w:hAnsi="Times" w:cs="Times"/>
                <w:b/>
                <w:bCs/>
                <w:color w:val="000000"/>
                <w:kern w:val="0"/>
                <w:sz w:val="18"/>
                <w:szCs w:val="18"/>
                <w:lang w:eastAsia="en-GB"/>
                <w14:ligatures w14:val="none"/>
              </w:rPr>
              <w:t>4</w:t>
            </w:r>
            <w:r>
              <w:rPr>
                <w:rFonts w:ascii="Times" w:eastAsia="Times New Roman" w:hAnsi="Times" w:cs="Times"/>
                <w:b/>
                <w:bCs/>
                <w:color w:val="000000"/>
                <w:kern w:val="0"/>
                <w:sz w:val="18"/>
                <w:szCs w:val="18"/>
                <w:lang w:eastAsia="en-GB"/>
                <w14:ligatures w14:val="none"/>
              </w:rPr>
              <w:t xml:space="preserve">, </w:t>
            </w:r>
            <w:r w:rsidR="00D116F3" w:rsidRPr="00A10B81">
              <w:rPr>
                <w:rFonts w:ascii="Times" w:eastAsia="Times New Roman" w:hAnsi="Times" w:cs="Times"/>
                <w:b/>
                <w:bCs/>
                <w:color w:val="000000"/>
                <w:kern w:val="0"/>
                <w:sz w:val="18"/>
                <w:szCs w:val="18"/>
                <w:lang w:eastAsia="en-GB"/>
                <w14:ligatures w14:val="none"/>
              </w:rPr>
              <w:t>113)</w:t>
            </w:r>
          </w:p>
        </w:tc>
      </w:tr>
      <w:tr w:rsidR="00D116F3" w:rsidRPr="00A10B81" w14:paraId="7A494781" w14:textId="77777777" w:rsidTr="003E0CC8">
        <w:trPr>
          <w:trHeight w:val="226"/>
        </w:trPr>
        <w:tc>
          <w:tcPr>
            <w:tcW w:w="2334" w:type="dxa"/>
            <w:tcBorders>
              <w:top w:val="single" w:sz="4" w:space="0" w:color="auto"/>
            </w:tcBorders>
            <w:shd w:val="clear" w:color="auto" w:fill="auto"/>
            <w:vAlign w:val="center"/>
            <w:hideMark/>
          </w:tcPr>
          <w:p w14:paraId="27396A03" w14:textId="77777777" w:rsidR="00D116F3" w:rsidRPr="00A10B81" w:rsidRDefault="00D116F3" w:rsidP="000B4B35">
            <w:pPr>
              <w:spacing w:after="0" w:line="240" w:lineRule="auto"/>
              <w:jc w:val="right"/>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No</w:t>
            </w:r>
          </w:p>
        </w:tc>
        <w:tc>
          <w:tcPr>
            <w:tcW w:w="1211" w:type="dxa"/>
            <w:tcBorders>
              <w:top w:val="single" w:sz="4" w:space="0" w:color="auto"/>
            </w:tcBorders>
            <w:shd w:val="clear" w:color="auto" w:fill="auto"/>
            <w:noWrap/>
            <w:vAlign w:val="bottom"/>
            <w:hideMark/>
          </w:tcPr>
          <w:p w14:paraId="60A4CCFB"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1,775</w:t>
            </w:r>
          </w:p>
        </w:tc>
        <w:tc>
          <w:tcPr>
            <w:tcW w:w="963" w:type="dxa"/>
            <w:tcBorders>
              <w:top w:val="single" w:sz="4" w:space="0" w:color="auto"/>
            </w:tcBorders>
            <w:shd w:val="clear" w:color="auto" w:fill="auto"/>
            <w:noWrap/>
            <w:vAlign w:val="bottom"/>
            <w:hideMark/>
          </w:tcPr>
          <w:p w14:paraId="2D58A3E2"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80.6</w:t>
            </w:r>
          </w:p>
        </w:tc>
        <w:tc>
          <w:tcPr>
            <w:tcW w:w="1315" w:type="dxa"/>
            <w:tcBorders>
              <w:top w:val="single" w:sz="4" w:space="0" w:color="auto"/>
            </w:tcBorders>
            <w:shd w:val="clear" w:color="auto" w:fill="auto"/>
            <w:vAlign w:val="bottom"/>
            <w:hideMark/>
          </w:tcPr>
          <w:p w14:paraId="3C93E1C1"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2,244</w:t>
            </w:r>
          </w:p>
        </w:tc>
        <w:tc>
          <w:tcPr>
            <w:tcW w:w="1517" w:type="dxa"/>
            <w:tcBorders>
              <w:top w:val="single" w:sz="4" w:space="0" w:color="auto"/>
            </w:tcBorders>
            <w:shd w:val="clear" w:color="auto" w:fill="auto"/>
            <w:vAlign w:val="bottom"/>
            <w:hideMark/>
          </w:tcPr>
          <w:p w14:paraId="10487BFD" w14:textId="00D58A8C"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80.0</w:t>
            </w:r>
          </w:p>
        </w:tc>
        <w:tc>
          <w:tcPr>
            <w:tcW w:w="1177" w:type="dxa"/>
            <w:tcBorders>
              <w:top w:val="single" w:sz="4" w:space="0" w:color="auto"/>
            </w:tcBorders>
            <w:shd w:val="clear" w:color="auto" w:fill="auto"/>
            <w:noWrap/>
            <w:vAlign w:val="bottom"/>
            <w:hideMark/>
          </w:tcPr>
          <w:p w14:paraId="47C94857"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3,136</w:t>
            </w:r>
          </w:p>
        </w:tc>
        <w:tc>
          <w:tcPr>
            <w:tcW w:w="936" w:type="dxa"/>
            <w:tcBorders>
              <w:top w:val="single" w:sz="4" w:space="0" w:color="auto"/>
            </w:tcBorders>
            <w:shd w:val="clear" w:color="auto" w:fill="auto"/>
            <w:noWrap/>
            <w:vAlign w:val="bottom"/>
            <w:hideMark/>
          </w:tcPr>
          <w:p w14:paraId="0FE90AA0"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76.3</w:t>
            </w:r>
          </w:p>
        </w:tc>
      </w:tr>
      <w:tr w:rsidR="00D116F3" w:rsidRPr="00A10B81" w14:paraId="361EA29F" w14:textId="77777777" w:rsidTr="003E0CC8">
        <w:trPr>
          <w:trHeight w:val="226"/>
        </w:trPr>
        <w:tc>
          <w:tcPr>
            <w:tcW w:w="2334" w:type="dxa"/>
            <w:tcBorders>
              <w:bottom w:val="single" w:sz="4" w:space="0" w:color="auto"/>
            </w:tcBorders>
            <w:shd w:val="clear" w:color="auto" w:fill="auto"/>
            <w:vAlign w:val="center"/>
            <w:hideMark/>
          </w:tcPr>
          <w:p w14:paraId="68492695" w14:textId="77777777" w:rsidR="00D116F3" w:rsidRPr="00A10B81" w:rsidRDefault="00D116F3" w:rsidP="000B4B35">
            <w:pPr>
              <w:spacing w:after="0" w:line="240" w:lineRule="auto"/>
              <w:jc w:val="right"/>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Yes</w:t>
            </w:r>
          </w:p>
        </w:tc>
        <w:tc>
          <w:tcPr>
            <w:tcW w:w="1211" w:type="dxa"/>
            <w:tcBorders>
              <w:bottom w:val="single" w:sz="4" w:space="0" w:color="auto"/>
            </w:tcBorders>
            <w:shd w:val="clear" w:color="auto" w:fill="auto"/>
            <w:noWrap/>
            <w:vAlign w:val="bottom"/>
            <w:hideMark/>
          </w:tcPr>
          <w:p w14:paraId="595A12BF"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428</w:t>
            </w:r>
          </w:p>
        </w:tc>
        <w:tc>
          <w:tcPr>
            <w:tcW w:w="963" w:type="dxa"/>
            <w:tcBorders>
              <w:bottom w:val="single" w:sz="4" w:space="0" w:color="auto"/>
            </w:tcBorders>
            <w:shd w:val="clear" w:color="auto" w:fill="auto"/>
            <w:noWrap/>
            <w:vAlign w:val="bottom"/>
            <w:hideMark/>
          </w:tcPr>
          <w:p w14:paraId="6F8E0373"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19.4</w:t>
            </w:r>
          </w:p>
        </w:tc>
        <w:tc>
          <w:tcPr>
            <w:tcW w:w="1315" w:type="dxa"/>
            <w:tcBorders>
              <w:bottom w:val="single" w:sz="4" w:space="0" w:color="auto"/>
            </w:tcBorders>
            <w:shd w:val="clear" w:color="auto" w:fill="auto"/>
            <w:vAlign w:val="bottom"/>
            <w:hideMark/>
          </w:tcPr>
          <w:p w14:paraId="3627395B"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559</w:t>
            </w:r>
          </w:p>
        </w:tc>
        <w:tc>
          <w:tcPr>
            <w:tcW w:w="1517" w:type="dxa"/>
            <w:tcBorders>
              <w:bottom w:val="single" w:sz="4" w:space="0" w:color="auto"/>
            </w:tcBorders>
            <w:shd w:val="clear" w:color="auto" w:fill="auto"/>
            <w:vAlign w:val="bottom"/>
            <w:hideMark/>
          </w:tcPr>
          <w:p w14:paraId="19D0252A" w14:textId="16368F9F" w:rsidR="00D116F3" w:rsidRPr="00A10B81" w:rsidRDefault="00FD22E6"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20.0</w:t>
            </w:r>
          </w:p>
        </w:tc>
        <w:tc>
          <w:tcPr>
            <w:tcW w:w="1177" w:type="dxa"/>
            <w:tcBorders>
              <w:bottom w:val="single" w:sz="4" w:space="0" w:color="auto"/>
            </w:tcBorders>
            <w:shd w:val="clear" w:color="auto" w:fill="auto"/>
            <w:noWrap/>
            <w:vAlign w:val="bottom"/>
            <w:hideMark/>
          </w:tcPr>
          <w:p w14:paraId="612E6C36"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977</w:t>
            </w:r>
          </w:p>
        </w:tc>
        <w:tc>
          <w:tcPr>
            <w:tcW w:w="936" w:type="dxa"/>
            <w:tcBorders>
              <w:bottom w:val="single" w:sz="4" w:space="0" w:color="auto"/>
            </w:tcBorders>
            <w:shd w:val="clear" w:color="auto" w:fill="auto"/>
            <w:noWrap/>
            <w:vAlign w:val="bottom"/>
            <w:hideMark/>
          </w:tcPr>
          <w:p w14:paraId="4CFA370C"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23.8</w:t>
            </w:r>
          </w:p>
        </w:tc>
      </w:tr>
      <w:tr w:rsidR="00D116F3" w:rsidRPr="00A10B81" w14:paraId="59599C71" w14:textId="77777777" w:rsidTr="003E0CC8">
        <w:trPr>
          <w:trHeight w:val="226"/>
        </w:trPr>
        <w:tc>
          <w:tcPr>
            <w:tcW w:w="2334" w:type="dxa"/>
            <w:tcBorders>
              <w:top w:val="single" w:sz="4" w:space="0" w:color="auto"/>
              <w:bottom w:val="single" w:sz="4" w:space="0" w:color="auto"/>
            </w:tcBorders>
            <w:shd w:val="clear" w:color="auto" w:fill="auto"/>
            <w:vAlign w:val="center"/>
            <w:hideMark/>
          </w:tcPr>
          <w:p w14:paraId="505190BE" w14:textId="77777777" w:rsidR="00D116F3" w:rsidRPr="00A10B81" w:rsidRDefault="00D116F3" w:rsidP="000B4B35">
            <w:pPr>
              <w:spacing w:after="0" w:line="240" w:lineRule="auto"/>
              <w:rPr>
                <w:rFonts w:ascii="Times" w:eastAsia="Times New Roman" w:hAnsi="Times" w:cs="Times"/>
                <w:b/>
                <w:bCs/>
                <w:color w:val="000000"/>
                <w:kern w:val="0"/>
                <w:sz w:val="18"/>
                <w:szCs w:val="18"/>
                <w:lang w:eastAsia="en-GB"/>
                <w14:ligatures w14:val="none"/>
              </w:rPr>
            </w:pPr>
            <w:r w:rsidRPr="00A10B81">
              <w:rPr>
                <w:rFonts w:ascii="Times" w:eastAsia="Times New Roman" w:hAnsi="Times" w:cs="Times"/>
                <w:b/>
                <w:bCs/>
                <w:color w:val="000000"/>
                <w:kern w:val="0"/>
                <w:sz w:val="18"/>
                <w:szCs w:val="18"/>
                <w:lang w:eastAsia="en-GB"/>
                <w14:ligatures w14:val="none"/>
              </w:rPr>
              <w:t>Lifetime self-harm</w:t>
            </w:r>
          </w:p>
        </w:tc>
        <w:tc>
          <w:tcPr>
            <w:tcW w:w="2174" w:type="dxa"/>
            <w:gridSpan w:val="2"/>
            <w:tcBorders>
              <w:top w:val="single" w:sz="4" w:space="0" w:color="auto"/>
              <w:bottom w:val="single" w:sz="4" w:space="0" w:color="auto"/>
            </w:tcBorders>
            <w:shd w:val="clear" w:color="auto" w:fill="auto"/>
            <w:vAlign w:val="bottom"/>
            <w:hideMark/>
          </w:tcPr>
          <w:p w14:paraId="642AA0D6" w14:textId="622DA27E" w:rsidR="00D116F3" w:rsidRPr="00A10B81" w:rsidRDefault="003E0CC8" w:rsidP="000B4B35">
            <w:pPr>
              <w:spacing w:after="0" w:line="240" w:lineRule="auto"/>
              <w:jc w:val="center"/>
              <w:rPr>
                <w:rFonts w:ascii="Times" w:eastAsia="Times New Roman" w:hAnsi="Times" w:cs="Times"/>
                <w:b/>
                <w:bCs/>
                <w:color w:val="000000"/>
                <w:kern w:val="0"/>
                <w:sz w:val="18"/>
                <w:szCs w:val="18"/>
                <w:lang w:eastAsia="en-GB"/>
                <w14:ligatures w14:val="none"/>
              </w:rPr>
            </w:pPr>
            <w:r>
              <w:rPr>
                <w:rFonts w:ascii="Times" w:eastAsia="Times New Roman" w:hAnsi="Times" w:cs="Times"/>
                <w:b/>
                <w:bCs/>
                <w:color w:val="000000"/>
                <w:kern w:val="0"/>
                <w:sz w:val="18"/>
                <w:szCs w:val="18"/>
                <w:lang w:eastAsia="en-GB"/>
                <w14:ligatures w14:val="none"/>
              </w:rPr>
              <w:t xml:space="preserve">n (2, </w:t>
            </w:r>
            <w:r w:rsidR="00D116F3" w:rsidRPr="00A10B81">
              <w:rPr>
                <w:rFonts w:ascii="Times" w:eastAsia="Times New Roman" w:hAnsi="Times" w:cs="Times"/>
                <w:b/>
                <w:bCs/>
                <w:color w:val="000000"/>
                <w:kern w:val="0"/>
                <w:sz w:val="18"/>
                <w:szCs w:val="18"/>
                <w:lang w:eastAsia="en-GB"/>
                <w14:ligatures w14:val="none"/>
              </w:rPr>
              <w:t>203)</w:t>
            </w:r>
          </w:p>
        </w:tc>
        <w:tc>
          <w:tcPr>
            <w:tcW w:w="2832" w:type="dxa"/>
            <w:gridSpan w:val="2"/>
            <w:tcBorders>
              <w:top w:val="single" w:sz="4" w:space="0" w:color="auto"/>
              <w:bottom w:val="single" w:sz="4" w:space="0" w:color="auto"/>
            </w:tcBorders>
            <w:shd w:val="clear" w:color="auto" w:fill="auto"/>
            <w:vAlign w:val="bottom"/>
            <w:hideMark/>
          </w:tcPr>
          <w:p w14:paraId="52692D73" w14:textId="1778D6C8" w:rsidR="00D116F3" w:rsidRPr="00A10B81" w:rsidRDefault="003E0CC8" w:rsidP="000B4B35">
            <w:pPr>
              <w:spacing w:after="0" w:line="240" w:lineRule="auto"/>
              <w:jc w:val="center"/>
              <w:rPr>
                <w:rFonts w:ascii="Times" w:eastAsia="Times New Roman" w:hAnsi="Times" w:cs="Times"/>
                <w:b/>
                <w:bCs/>
                <w:color w:val="000000"/>
                <w:kern w:val="0"/>
                <w:sz w:val="18"/>
                <w:szCs w:val="18"/>
                <w:lang w:eastAsia="en-GB"/>
                <w14:ligatures w14:val="none"/>
              </w:rPr>
            </w:pPr>
            <w:r>
              <w:rPr>
                <w:rFonts w:ascii="Times" w:eastAsia="Times New Roman" w:hAnsi="Times" w:cs="Times"/>
                <w:b/>
                <w:bCs/>
                <w:color w:val="000000"/>
                <w:kern w:val="0"/>
                <w:sz w:val="18"/>
                <w:szCs w:val="18"/>
                <w:lang w:eastAsia="en-GB"/>
                <w14:ligatures w14:val="none"/>
              </w:rPr>
              <w:t>n (</w:t>
            </w:r>
            <w:r w:rsidR="00D116F3" w:rsidRPr="00A10B81">
              <w:rPr>
                <w:rFonts w:ascii="Times" w:eastAsia="Times New Roman" w:hAnsi="Times" w:cs="Times"/>
                <w:b/>
                <w:bCs/>
                <w:color w:val="000000"/>
                <w:kern w:val="0"/>
                <w:sz w:val="18"/>
                <w:szCs w:val="18"/>
                <w:lang w:eastAsia="en-GB"/>
                <w14:ligatures w14:val="none"/>
              </w:rPr>
              <w:t>2</w:t>
            </w:r>
            <w:r>
              <w:rPr>
                <w:rFonts w:ascii="Times" w:eastAsia="Times New Roman" w:hAnsi="Times" w:cs="Times"/>
                <w:b/>
                <w:bCs/>
                <w:color w:val="000000"/>
                <w:kern w:val="0"/>
                <w:sz w:val="18"/>
                <w:szCs w:val="18"/>
                <w:lang w:eastAsia="en-GB"/>
                <w14:ligatures w14:val="none"/>
              </w:rPr>
              <w:t xml:space="preserve">, </w:t>
            </w:r>
            <w:r w:rsidR="00D116F3" w:rsidRPr="00A10B81">
              <w:rPr>
                <w:rFonts w:ascii="Times" w:eastAsia="Times New Roman" w:hAnsi="Times" w:cs="Times"/>
                <w:b/>
                <w:bCs/>
                <w:color w:val="000000"/>
                <w:kern w:val="0"/>
                <w:sz w:val="18"/>
                <w:szCs w:val="18"/>
                <w:lang w:eastAsia="en-GB"/>
                <w14:ligatures w14:val="none"/>
              </w:rPr>
              <w:t xml:space="preserve">562) </w:t>
            </w:r>
            <w:r w:rsidR="00D116F3" w:rsidRPr="00A10B81">
              <w:rPr>
                <w:rFonts w:ascii="Times" w:eastAsia="Times New Roman" w:hAnsi="Times" w:cs="Times"/>
                <w:b/>
                <w:bCs/>
                <w:color w:val="FF0000"/>
                <w:kern w:val="0"/>
                <w:sz w:val="18"/>
                <w:szCs w:val="18"/>
                <w:lang w:eastAsia="en-GB"/>
                <w14:ligatures w14:val="none"/>
              </w:rPr>
              <w:t>*d</w:t>
            </w:r>
          </w:p>
        </w:tc>
        <w:tc>
          <w:tcPr>
            <w:tcW w:w="2113" w:type="dxa"/>
            <w:gridSpan w:val="2"/>
            <w:tcBorders>
              <w:top w:val="single" w:sz="4" w:space="0" w:color="auto"/>
              <w:bottom w:val="single" w:sz="4" w:space="0" w:color="auto"/>
            </w:tcBorders>
            <w:shd w:val="clear" w:color="auto" w:fill="auto"/>
            <w:vAlign w:val="bottom"/>
            <w:hideMark/>
          </w:tcPr>
          <w:p w14:paraId="28016A59" w14:textId="759B4EDE" w:rsidR="00D116F3" w:rsidRPr="00A10B81" w:rsidRDefault="003E0CC8" w:rsidP="000B4B35">
            <w:pPr>
              <w:spacing w:after="0" w:line="240" w:lineRule="auto"/>
              <w:jc w:val="center"/>
              <w:rPr>
                <w:rFonts w:ascii="Times" w:eastAsia="Times New Roman" w:hAnsi="Times" w:cs="Times"/>
                <w:b/>
                <w:bCs/>
                <w:color w:val="000000"/>
                <w:kern w:val="0"/>
                <w:sz w:val="18"/>
                <w:szCs w:val="18"/>
                <w:lang w:eastAsia="en-GB"/>
                <w14:ligatures w14:val="none"/>
              </w:rPr>
            </w:pPr>
            <w:r>
              <w:rPr>
                <w:rFonts w:ascii="Times" w:eastAsia="Times New Roman" w:hAnsi="Times" w:cs="Times"/>
                <w:b/>
                <w:bCs/>
                <w:color w:val="000000"/>
                <w:kern w:val="0"/>
                <w:sz w:val="18"/>
                <w:szCs w:val="18"/>
                <w:lang w:eastAsia="en-GB"/>
                <w14:ligatures w14:val="none"/>
              </w:rPr>
              <w:t>n (</w:t>
            </w:r>
            <w:r w:rsidR="00D116F3" w:rsidRPr="00A10B81">
              <w:rPr>
                <w:rFonts w:ascii="Times" w:eastAsia="Times New Roman" w:hAnsi="Times" w:cs="Times"/>
                <w:b/>
                <w:bCs/>
                <w:color w:val="000000"/>
                <w:kern w:val="0"/>
                <w:sz w:val="18"/>
                <w:szCs w:val="18"/>
                <w:lang w:eastAsia="en-GB"/>
                <w14:ligatures w14:val="none"/>
              </w:rPr>
              <w:t>3</w:t>
            </w:r>
            <w:r>
              <w:rPr>
                <w:rFonts w:ascii="Times" w:eastAsia="Times New Roman" w:hAnsi="Times" w:cs="Times"/>
                <w:b/>
                <w:bCs/>
                <w:color w:val="000000"/>
                <w:kern w:val="0"/>
                <w:sz w:val="18"/>
                <w:szCs w:val="18"/>
                <w:lang w:eastAsia="en-GB"/>
                <w14:ligatures w14:val="none"/>
              </w:rPr>
              <w:t xml:space="preserve">, </w:t>
            </w:r>
            <w:r w:rsidR="00D116F3" w:rsidRPr="00A10B81">
              <w:rPr>
                <w:rFonts w:ascii="Times" w:eastAsia="Times New Roman" w:hAnsi="Times" w:cs="Times"/>
                <w:b/>
                <w:bCs/>
                <w:color w:val="000000"/>
                <w:kern w:val="0"/>
                <w:sz w:val="18"/>
                <w:szCs w:val="18"/>
                <w:lang w:eastAsia="en-GB"/>
                <w14:ligatures w14:val="none"/>
              </w:rPr>
              <w:t>061)</w:t>
            </w:r>
          </w:p>
        </w:tc>
      </w:tr>
      <w:tr w:rsidR="00D116F3" w:rsidRPr="00A10B81" w14:paraId="79D8A0DF" w14:textId="77777777" w:rsidTr="00835911">
        <w:trPr>
          <w:trHeight w:val="226"/>
        </w:trPr>
        <w:tc>
          <w:tcPr>
            <w:tcW w:w="2334" w:type="dxa"/>
            <w:tcBorders>
              <w:top w:val="single" w:sz="4" w:space="0" w:color="auto"/>
            </w:tcBorders>
            <w:shd w:val="clear" w:color="auto" w:fill="auto"/>
            <w:vAlign w:val="center"/>
            <w:hideMark/>
          </w:tcPr>
          <w:p w14:paraId="5DD37929" w14:textId="77777777" w:rsidR="00D116F3" w:rsidRPr="00A10B81" w:rsidRDefault="00D116F3" w:rsidP="000B4B35">
            <w:pPr>
              <w:spacing w:after="0" w:line="240" w:lineRule="auto"/>
              <w:jc w:val="right"/>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No</w:t>
            </w:r>
          </w:p>
        </w:tc>
        <w:tc>
          <w:tcPr>
            <w:tcW w:w="1211" w:type="dxa"/>
            <w:tcBorders>
              <w:top w:val="single" w:sz="4" w:space="0" w:color="auto"/>
            </w:tcBorders>
            <w:shd w:val="clear" w:color="auto" w:fill="auto"/>
            <w:noWrap/>
            <w:vAlign w:val="bottom"/>
            <w:hideMark/>
          </w:tcPr>
          <w:p w14:paraId="14DBF922"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1,902</w:t>
            </w:r>
          </w:p>
        </w:tc>
        <w:tc>
          <w:tcPr>
            <w:tcW w:w="963" w:type="dxa"/>
            <w:tcBorders>
              <w:top w:val="single" w:sz="4" w:space="0" w:color="auto"/>
            </w:tcBorders>
            <w:shd w:val="clear" w:color="auto" w:fill="auto"/>
            <w:noWrap/>
            <w:vAlign w:val="bottom"/>
            <w:hideMark/>
          </w:tcPr>
          <w:p w14:paraId="55F13BA8"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86.3</w:t>
            </w:r>
          </w:p>
        </w:tc>
        <w:tc>
          <w:tcPr>
            <w:tcW w:w="1315" w:type="dxa"/>
            <w:tcBorders>
              <w:top w:val="single" w:sz="4" w:space="0" w:color="auto"/>
            </w:tcBorders>
            <w:shd w:val="clear" w:color="auto" w:fill="auto"/>
            <w:noWrap/>
            <w:vAlign w:val="bottom"/>
            <w:hideMark/>
          </w:tcPr>
          <w:p w14:paraId="228A7F9D"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2,209</w:t>
            </w:r>
          </w:p>
        </w:tc>
        <w:tc>
          <w:tcPr>
            <w:tcW w:w="1517" w:type="dxa"/>
            <w:tcBorders>
              <w:top w:val="single" w:sz="4" w:space="0" w:color="auto"/>
            </w:tcBorders>
            <w:shd w:val="clear" w:color="auto" w:fill="auto"/>
            <w:noWrap/>
            <w:vAlign w:val="bottom"/>
            <w:hideMark/>
          </w:tcPr>
          <w:p w14:paraId="364E6CDF"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86.2</w:t>
            </w:r>
          </w:p>
        </w:tc>
        <w:tc>
          <w:tcPr>
            <w:tcW w:w="1177" w:type="dxa"/>
            <w:tcBorders>
              <w:top w:val="single" w:sz="4" w:space="0" w:color="auto"/>
            </w:tcBorders>
            <w:shd w:val="clear" w:color="auto" w:fill="auto"/>
            <w:noWrap/>
            <w:vAlign w:val="bottom"/>
            <w:hideMark/>
          </w:tcPr>
          <w:p w14:paraId="79B381BF"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2,620</w:t>
            </w:r>
          </w:p>
        </w:tc>
        <w:tc>
          <w:tcPr>
            <w:tcW w:w="936" w:type="dxa"/>
            <w:tcBorders>
              <w:top w:val="single" w:sz="4" w:space="0" w:color="auto"/>
            </w:tcBorders>
            <w:shd w:val="clear" w:color="auto" w:fill="auto"/>
            <w:noWrap/>
            <w:vAlign w:val="bottom"/>
            <w:hideMark/>
          </w:tcPr>
          <w:p w14:paraId="76857B50"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85.6</w:t>
            </w:r>
          </w:p>
        </w:tc>
      </w:tr>
      <w:tr w:rsidR="00D116F3" w:rsidRPr="00A10B81" w14:paraId="4F4876FF" w14:textId="77777777" w:rsidTr="00835911">
        <w:trPr>
          <w:trHeight w:val="226"/>
        </w:trPr>
        <w:tc>
          <w:tcPr>
            <w:tcW w:w="2334" w:type="dxa"/>
            <w:tcBorders>
              <w:bottom w:val="single" w:sz="4" w:space="0" w:color="auto"/>
            </w:tcBorders>
            <w:shd w:val="clear" w:color="auto" w:fill="auto"/>
            <w:vAlign w:val="center"/>
            <w:hideMark/>
          </w:tcPr>
          <w:p w14:paraId="06A0921C" w14:textId="77777777" w:rsidR="00D116F3" w:rsidRPr="00A10B81" w:rsidRDefault="00D116F3" w:rsidP="000B4B35">
            <w:pPr>
              <w:spacing w:after="0" w:line="240" w:lineRule="auto"/>
              <w:jc w:val="right"/>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Yes, ever</w:t>
            </w:r>
          </w:p>
        </w:tc>
        <w:tc>
          <w:tcPr>
            <w:tcW w:w="1211" w:type="dxa"/>
            <w:tcBorders>
              <w:bottom w:val="single" w:sz="4" w:space="0" w:color="auto"/>
            </w:tcBorders>
            <w:shd w:val="clear" w:color="auto" w:fill="auto"/>
            <w:noWrap/>
            <w:vAlign w:val="bottom"/>
            <w:hideMark/>
          </w:tcPr>
          <w:p w14:paraId="591202D4"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301</w:t>
            </w:r>
          </w:p>
        </w:tc>
        <w:tc>
          <w:tcPr>
            <w:tcW w:w="963" w:type="dxa"/>
            <w:tcBorders>
              <w:bottom w:val="single" w:sz="4" w:space="0" w:color="auto"/>
            </w:tcBorders>
            <w:shd w:val="clear" w:color="auto" w:fill="auto"/>
            <w:noWrap/>
            <w:vAlign w:val="bottom"/>
            <w:hideMark/>
          </w:tcPr>
          <w:p w14:paraId="230363DF"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13.7</w:t>
            </w:r>
          </w:p>
        </w:tc>
        <w:tc>
          <w:tcPr>
            <w:tcW w:w="1315" w:type="dxa"/>
            <w:tcBorders>
              <w:bottom w:val="single" w:sz="4" w:space="0" w:color="auto"/>
            </w:tcBorders>
            <w:shd w:val="clear" w:color="auto" w:fill="auto"/>
            <w:noWrap/>
            <w:vAlign w:val="bottom"/>
            <w:hideMark/>
          </w:tcPr>
          <w:p w14:paraId="541B2838"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353</w:t>
            </w:r>
          </w:p>
        </w:tc>
        <w:tc>
          <w:tcPr>
            <w:tcW w:w="1517" w:type="dxa"/>
            <w:tcBorders>
              <w:bottom w:val="single" w:sz="4" w:space="0" w:color="auto"/>
            </w:tcBorders>
            <w:shd w:val="clear" w:color="auto" w:fill="auto"/>
            <w:noWrap/>
            <w:vAlign w:val="bottom"/>
            <w:hideMark/>
          </w:tcPr>
          <w:p w14:paraId="30E2CDC0"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13.8</w:t>
            </w:r>
          </w:p>
        </w:tc>
        <w:tc>
          <w:tcPr>
            <w:tcW w:w="1177" w:type="dxa"/>
            <w:tcBorders>
              <w:bottom w:val="single" w:sz="4" w:space="0" w:color="auto"/>
            </w:tcBorders>
            <w:shd w:val="clear" w:color="auto" w:fill="auto"/>
            <w:noWrap/>
            <w:vAlign w:val="bottom"/>
            <w:hideMark/>
          </w:tcPr>
          <w:p w14:paraId="07FC1DB0"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441</w:t>
            </w:r>
          </w:p>
        </w:tc>
        <w:tc>
          <w:tcPr>
            <w:tcW w:w="936" w:type="dxa"/>
            <w:tcBorders>
              <w:bottom w:val="single" w:sz="4" w:space="0" w:color="auto"/>
            </w:tcBorders>
            <w:shd w:val="clear" w:color="auto" w:fill="auto"/>
            <w:noWrap/>
            <w:vAlign w:val="bottom"/>
            <w:hideMark/>
          </w:tcPr>
          <w:p w14:paraId="6E0BA1BB" w14:textId="77777777" w:rsidR="00D116F3" w:rsidRPr="00A10B81" w:rsidRDefault="00D116F3" w:rsidP="000B4B35">
            <w:pPr>
              <w:spacing w:after="0" w:line="240" w:lineRule="auto"/>
              <w:jc w:val="center"/>
              <w:rPr>
                <w:rFonts w:ascii="Times" w:eastAsia="Times New Roman" w:hAnsi="Times" w:cs="Times"/>
                <w:color w:val="000000"/>
                <w:kern w:val="0"/>
                <w:sz w:val="18"/>
                <w:szCs w:val="18"/>
                <w:lang w:eastAsia="en-GB"/>
                <w14:ligatures w14:val="none"/>
              </w:rPr>
            </w:pPr>
            <w:r w:rsidRPr="00A10B81">
              <w:rPr>
                <w:rFonts w:ascii="Times" w:eastAsia="Times New Roman" w:hAnsi="Times" w:cs="Times"/>
                <w:color w:val="000000"/>
                <w:kern w:val="0"/>
                <w:sz w:val="18"/>
                <w:szCs w:val="18"/>
                <w:lang w:eastAsia="en-GB"/>
                <w14:ligatures w14:val="none"/>
              </w:rPr>
              <w:t>14.4</w:t>
            </w:r>
          </w:p>
        </w:tc>
      </w:tr>
    </w:tbl>
    <w:p w14:paraId="5FE89FE1" w14:textId="77777777" w:rsidR="002E356F" w:rsidRPr="00A10B81" w:rsidRDefault="002E356F" w:rsidP="00446BA3">
      <w:pPr>
        <w:rPr>
          <w:rFonts w:ascii="Times" w:hAnsi="Times" w:cs="Times"/>
          <w:color w:val="FF0000"/>
          <w:sz w:val="18"/>
          <w:szCs w:val="16"/>
        </w:rPr>
      </w:pPr>
    </w:p>
    <w:p w14:paraId="179D6253" w14:textId="158BF54C" w:rsidR="00446BA3" w:rsidRPr="00A10B81" w:rsidRDefault="00446BA3" w:rsidP="00446BA3">
      <w:pPr>
        <w:rPr>
          <w:rFonts w:ascii="Times" w:hAnsi="Times" w:cs="Times"/>
          <w:sz w:val="18"/>
          <w:szCs w:val="16"/>
        </w:rPr>
        <w:sectPr w:rsidR="00446BA3" w:rsidRPr="00A10B81" w:rsidSect="00446BA3">
          <w:pgSz w:w="11906" w:h="16838"/>
          <w:pgMar w:top="1440" w:right="1440" w:bottom="1440" w:left="1440" w:header="708" w:footer="708" w:gutter="0"/>
          <w:cols w:space="708"/>
          <w:docGrid w:linePitch="360"/>
        </w:sectPr>
      </w:pPr>
      <w:r w:rsidRPr="00874397">
        <w:rPr>
          <w:rFonts w:ascii="Times" w:hAnsi="Times" w:cs="Times"/>
          <w:color w:val="FF0000"/>
          <w:sz w:val="18"/>
          <w:szCs w:val="16"/>
        </w:rPr>
        <w:t xml:space="preserve">*a </w:t>
      </w:r>
      <w:r w:rsidRPr="00874397">
        <w:rPr>
          <w:rFonts w:ascii="Times" w:hAnsi="Times" w:cs="Times"/>
          <w:sz w:val="18"/>
          <w:szCs w:val="16"/>
        </w:rPr>
        <w:t>= The eligible</w:t>
      </w:r>
      <w:r w:rsidR="009C0A12" w:rsidRPr="00874397">
        <w:rPr>
          <w:rFonts w:ascii="Times" w:hAnsi="Times" w:cs="Times"/>
          <w:sz w:val="18"/>
          <w:szCs w:val="16"/>
        </w:rPr>
        <w:t xml:space="preserve"> </w:t>
      </w:r>
      <w:r w:rsidR="00271A82">
        <w:rPr>
          <w:rFonts w:ascii="Times" w:hAnsi="Times" w:cs="Times"/>
          <w:sz w:val="18"/>
          <w:szCs w:val="16"/>
        </w:rPr>
        <w:t xml:space="preserve">REACH </w:t>
      </w:r>
      <w:r w:rsidRPr="00874397">
        <w:rPr>
          <w:rFonts w:ascii="Times" w:hAnsi="Times" w:cs="Times"/>
          <w:sz w:val="18"/>
          <w:szCs w:val="16"/>
        </w:rPr>
        <w:t>sample at baseline was 4</w:t>
      </w:r>
      <w:r w:rsidR="0049061B" w:rsidRPr="00874397">
        <w:rPr>
          <w:rFonts w:ascii="Times" w:hAnsi="Times" w:cs="Times"/>
          <w:sz w:val="18"/>
          <w:szCs w:val="16"/>
        </w:rPr>
        <w:t>,</w:t>
      </w:r>
      <w:r w:rsidRPr="00874397">
        <w:rPr>
          <w:rFonts w:ascii="Times" w:hAnsi="Times" w:cs="Times"/>
          <w:sz w:val="18"/>
          <w:szCs w:val="16"/>
        </w:rPr>
        <w:t>94</w:t>
      </w:r>
      <w:r w:rsidR="00425488" w:rsidRPr="00874397">
        <w:rPr>
          <w:rFonts w:ascii="Times" w:hAnsi="Times" w:cs="Times"/>
          <w:sz w:val="18"/>
          <w:szCs w:val="16"/>
        </w:rPr>
        <w:t>5</w:t>
      </w:r>
      <w:r w:rsidRPr="00874397">
        <w:rPr>
          <w:rFonts w:ascii="Times" w:hAnsi="Times" w:cs="Times"/>
          <w:sz w:val="18"/>
          <w:szCs w:val="16"/>
        </w:rPr>
        <w:t xml:space="preserve">. </w:t>
      </w:r>
      <w:r w:rsidR="00425488" w:rsidRPr="00874397">
        <w:rPr>
          <w:rFonts w:ascii="Times" w:hAnsi="Times" w:cs="Times"/>
          <w:sz w:val="18"/>
          <w:szCs w:val="16"/>
        </w:rPr>
        <w:t>T</w:t>
      </w:r>
      <w:r w:rsidRPr="00874397">
        <w:rPr>
          <w:rFonts w:ascii="Times" w:hAnsi="Times" w:cs="Times"/>
          <w:sz w:val="18"/>
          <w:szCs w:val="16"/>
        </w:rPr>
        <w:t>hree schools were excluded</w:t>
      </w:r>
      <w:r w:rsidR="00425488" w:rsidRPr="00874397">
        <w:rPr>
          <w:rFonts w:ascii="Times" w:hAnsi="Times" w:cs="Times"/>
          <w:sz w:val="18"/>
          <w:szCs w:val="16"/>
        </w:rPr>
        <w:t xml:space="preserve"> from these analyses</w:t>
      </w:r>
      <w:r w:rsidRPr="00874397">
        <w:rPr>
          <w:rFonts w:ascii="Times" w:hAnsi="Times" w:cs="Times"/>
          <w:sz w:val="18"/>
          <w:szCs w:val="16"/>
        </w:rPr>
        <w:t xml:space="preserve"> culminat</w:t>
      </w:r>
      <w:r w:rsidR="009F09B9" w:rsidRPr="00874397">
        <w:rPr>
          <w:rFonts w:ascii="Times" w:hAnsi="Times" w:cs="Times"/>
          <w:sz w:val="18"/>
          <w:szCs w:val="16"/>
        </w:rPr>
        <w:t>ing</w:t>
      </w:r>
      <w:r w:rsidRPr="00874397">
        <w:rPr>
          <w:rFonts w:ascii="Times" w:hAnsi="Times" w:cs="Times"/>
          <w:sz w:val="18"/>
          <w:szCs w:val="16"/>
        </w:rPr>
        <w:t xml:space="preserve"> in 25 separate year groups (networks) across 9 schools, with 3378 participants that were eligible to be in one of those networks.</w:t>
      </w:r>
      <w:r w:rsidRPr="00874397">
        <w:rPr>
          <w:rFonts w:ascii="Times" w:hAnsi="Times" w:cs="Times"/>
          <w:sz w:val="18"/>
          <w:szCs w:val="16"/>
        </w:rPr>
        <w:br/>
      </w:r>
      <w:r w:rsidRPr="00874397">
        <w:rPr>
          <w:rFonts w:ascii="Times" w:hAnsi="Times" w:cs="Times"/>
          <w:color w:val="FF0000"/>
          <w:sz w:val="18"/>
          <w:szCs w:val="16"/>
        </w:rPr>
        <w:t xml:space="preserve">*b </w:t>
      </w:r>
      <w:r w:rsidRPr="00874397">
        <w:rPr>
          <w:rFonts w:ascii="Times" w:hAnsi="Times" w:cs="Times"/>
          <w:sz w:val="18"/>
          <w:szCs w:val="16"/>
        </w:rPr>
        <w:t xml:space="preserve">= There were 4945 adolescents who were eligible to be part of the </w:t>
      </w:r>
      <w:r w:rsidR="008D0FC4">
        <w:rPr>
          <w:rFonts w:ascii="Times" w:hAnsi="Times" w:cs="Times"/>
          <w:sz w:val="18"/>
          <w:szCs w:val="16"/>
        </w:rPr>
        <w:t>REACH</w:t>
      </w:r>
      <w:r w:rsidR="009C0A12" w:rsidRPr="00874397">
        <w:rPr>
          <w:rFonts w:ascii="Times" w:hAnsi="Times" w:cs="Times"/>
          <w:sz w:val="18"/>
          <w:szCs w:val="16"/>
        </w:rPr>
        <w:t xml:space="preserve"> </w:t>
      </w:r>
      <w:r w:rsidRPr="00874397">
        <w:rPr>
          <w:rFonts w:ascii="Times" w:hAnsi="Times" w:cs="Times"/>
          <w:sz w:val="18"/>
          <w:szCs w:val="16"/>
        </w:rPr>
        <w:t>baseline sample from all 12 schools (i.e., including the pilot schools). Of the 4945 eligible, 4,353 participated in the</w:t>
      </w:r>
      <w:r w:rsidR="009C0A12" w:rsidRPr="00874397">
        <w:rPr>
          <w:rFonts w:ascii="Times" w:hAnsi="Times" w:cs="Times"/>
          <w:sz w:val="18"/>
          <w:szCs w:val="16"/>
        </w:rPr>
        <w:t xml:space="preserve"> </w:t>
      </w:r>
      <w:r w:rsidR="008D0FC4">
        <w:rPr>
          <w:rFonts w:ascii="Times" w:hAnsi="Times" w:cs="Times"/>
          <w:sz w:val="18"/>
          <w:szCs w:val="16"/>
        </w:rPr>
        <w:t>REACH</w:t>
      </w:r>
      <w:r w:rsidR="00C06C13" w:rsidRPr="00874397">
        <w:rPr>
          <w:rFonts w:ascii="Times" w:hAnsi="Times" w:cs="Times"/>
          <w:sz w:val="18"/>
          <w:szCs w:val="16"/>
        </w:rPr>
        <w:t xml:space="preserve"> s</w:t>
      </w:r>
      <w:r w:rsidRPr="00874397">
        <w:rPr>
          <w:rFonts w:ascii="Times" w:hAnsi="Times" w:cs="Times"/>
          <w:sz w:val="18"/>
          <w:szCs w:val="16"/>
        </w:rPr>
        <w:t xml:space="preserve">tudy. The reason for non-participation from pupils included school absenteeism (n= 353, 7%), parental opt-out (n, 167, 3%), non-assent (n = 57, 1%), technical issues (n = 15, 0.3%). </w:t>
      </w:r>
      <w:r w:rsidRPr="00874397">
        <w:rPr>
          <w:rFonts w:ascii="Times" w:hAnsi="Times" w:cs="Times"/>
          <w:sz w:val="18"/>
          <w:szCs w:val="16"/>
        </w:rPr>
        <w:br/>
      </w:r>
      <w:r w:rsidRPr="00874397">
        <w:rPr>
          <w:rFonts w:ascii="Times" w:hAnsi="Times" w:cs="Times"/>
          <w:color w:val="FF0000"/>
          <w:sz w:val="18"/>
          <w:szCs w:val="16"/>
        </w:rPr>
        <w:t xml:space="preserve">*c </w:t>
      </w:r>
      <w:r w:rsidRPr="00874397">
        <w:rPr>
          <w:rFonts w:ascii="Times" w:hAnsi="Times" w:cs="Times"/>
          <w:sz w:val="18"/>
          <w:szCs w:val="16"/>
        </w:rPr>
        <w:t>= reasons for missing data on free-school meals - 409 did not participate (reasons [opt out n= 125], [non-assent n=33], [absent n = 241],  [leaver/move [n =2], [technical issues n = 8], of those that did participate (2</w:t>
      </w:r>
      <w:r w:rsidR="00A42494" w:rsidRPr="00874397">
        <w:rPr>
          <w:rFonts w:ascii="Times" w:hAnsi="Times" w:cs="Times"/>
          <w:sz w:val="18"/>
          <w:szCs w:val="16"/>
        </w:rPr>
        <w:t xml:space="preserve">, </w:t>
      </w:r>
      <w:r w:rsidRPr="00874397">
        <w:rPr>
          <w:rFonts w:ascii="Times" w:hAnsi="Times" w:cs="Times"/>
          <w:sz w:val="18"/>
          <w:szCs w:val="16"/>
        </w:rPr>
        <w:t>969) reasons for missing data were skipped/didn't reach that part of the questionnaire (n = 6) don't know (n = 145), refused (n = 15)</w:t>
      </w:r>
      <w:r w:rsidR="00EA08DA" w:rsidRPr="00874397">
        <w:rPr>
          <w:rFonts w:ascii="Times" w:hAnsi="Times" w:cs="Times"/>
          <w:sz w:val="18"/>
          <w:szCs w:val="16"/>
        </w:rPr>
        <w:t>.</w:t>
      </w:r>
      <w:r w:rsidRPr="00874397">
        <w:rPr>
          <w:rFonts w:ascii="Times" w:hAnsi="Times" w:cs="Times"/>
          <w:sz w:val="18"/>
          <w:szCs w:val="16"/>
        </w:rPr>
        <w:br/>
      </w:r>
      <w:r w:rsidRPr="00874397">
        <w:rPr>
          <w:rFonts w:ascii="Times" w:hAnsi="Times" w:cs="Times"/>
          <w:color w:val="FF0000"/>
          <w:sz w:val="18"/>
          <w:szCs w:val="16"/>
        </w:rPr>
        <w:t>*d</w:t>
      </w:r>
      <w:r w:rsidRPr="00874397">
        <w:rPr>
          <w:rFonts w:ascii="Times" w:hAnsi="Times" w:cs="Times"/>
          <w:sz w:val="18"/>
          <w:szCs w:val="16"/>
        </w:rPr>
        <w:t xml:space="preserve"> = reasons for missing data on self-harm - 409 did not participate (reasons [opt out n= 125], [non-assent n=33], [absent n = 241],  [leaver/move [n =2], [technical issues n = 8. Of those that did participate (2969) - reasons for missing data included skipped/didn't reach that part of the questionnaire (n = 93), refused (n= 314).</w:t>
      </w:r>
    </w:p>
    <w:p w14:paraId="44938371" w14:textId="1863586D" w:rsidR="00FB4FDA" w:rsidRPr="00A10B81" w:rsidRDefault="00191B73" w:rsidP="00FB4FDA">
      <w:pPr>
        <w:rPr>
          <w:rFonts w:ascii="Times" w:hAnsi="Times" w:cs="Times"/>
          <w:b/>
          <w:bCs/>
        </w:rPr>
      </w:pPr>
      <w:r w:rsidRPr="00A10B81">
        <w:rPr>
          <w:rFonts w:ascii="Times" w:hAnsi="Times" w:cs="Times"/>
          <w:b/>
          <w:bCs/>
        </w:rPr>
        <w:lastRenderedPageBreak/>
        <w:t xml:space="preserve">S5.2. </w:t>
      </w:r>
      <w:r w:rsidR="00FB4FDA" w:rsidRPr="00A10B81">
        <w:rPr>
          <w:rFonts w:ascii="Times" w:hAnsi="Times" w:cs="Times"/>
          <w:b/>
          <w:bCs/>
        </w:rPr>
        <w:t>Analys</w:t>
      </w:r>
      <w:r w:rsidR="00B04FDE" w:rsidRPr="00A10B81">
        <w:rPr>
          <w:rFonts w:ascii="Times" w:hAnsi="Times" w:cs="Times"/>
          <w:b/>
          <w:bCs/>
        </w:rPr>
        <w:t>i</w:t>
      </w:r>
      <w:r w:rsidR="00FB4FDA" w:rsidRPr="00A10B81">
        <w:rPr>
          <w:rFonts w:ascii="Times" w:hAnsi="Times" w:cs="Times"/>
          <w:b/>
          <w:bCs/>
        </w:rPr>
        <w:t>s sample compared with those who were not in the analysis sample but were eligible to be part of the baseline networks (categorical variables)</w:t>
      </w:r>
    </w:p>
    <w:tbl>
      <w:tblPr>
        <w:tblpPr w:leftFromText="180" w:rightFromText="180" w:vertAnchor="text" w:tblpY="55"/>
        <w:tblW w:w="9383" w:type="dxa"/>
        <w:tblLook w:val="04A0" w:firstRow="1" w:lastRow="0" w:firstColumn="1" w:lastColumn="0" w:noHBand="0" w:noVBand="1"/>
      </w:tblPr>
      <w:tblGrid>
        <w:gridCol w:w="2779"/>
        <w:gridCol w:w="2304"/>
        <w:gridCol w:w="2304"/>
        <w:gridCol w:w="1996"/>
      </w:tblGrid>
      <w:tr w:rsidR="00FB4FDA" w:rsidRPr="00A10B81" w14:paraId="1D10A55A" w14:textId="77777777" w:rsidTr="00F21CA2">
        <w:trPr>
          <w:trHeight w:val="1328"/>
        </w:trPr>
        <w:tc>
          <w:tcPr>
            <w:tcW w:w="2779" w:type="dxa"/>
            <w:tcBorders>
              <w:top w:val="single" w:sz="4" w:space="0" w:color="auto"/>
              <w:bottom w:val="single" w:sz="4" w:space="0" w:color="auto"/>
            </w:tcBorders>
            <w:shd w:val="clear" w:color="auto" w:fill="auto"/>
            <w:vAlign w:val="center"/>
            <w:hideMark/>
          </w:tcPr>
          <w:p w14:paraId="6A266475" w14:textId="77777777" w:rsidR="00FB4FDA" w:rsidRPr="00A10B81" w:rsidRDefault="00FB4FDA" w:rsidP="000B4B35">
            <w:pPr>
              <w:spacing w:after="0" w:line="240" w:lineRule="auto"/>
              <w:jc w:val="center"/>
              <w:rPr>
                <w:rFonts w:ascii="Times" w:eastAsia="Times New Roman" w:hAnsi="Times" w:cs="Times"/>
                <w:b/>
                <w:bCs/>
                <w:color w:val="000000"/>
                <w:kern w:val="0"/>
                <w:szCs w:val="24"/>
                <w:lang w:eastAsia="en-GB"/>
                <w14:ligatures w14:val="none"/>
              </w:rPr>
            </w:pPr>
            <w:r w:rsidRPr="00A10B81">
              <w:rPr>
                <w:rFonts w:ascii="Times" w:eastAsia="Times New Roman" w:hAnsi="Times" w:cs="Times"/>
                <w:b/>
                <w:bCs/>
                <w:color w:val="000000"/>
                <w:kern w:val="0"/>
                <w:szCs w:val="24"/>
                <w:lang w:eastAsia="en-GB"/>
                <w14:ligatures w14:val="none"/>
              </w:rPr>
              <w:t xml:space="preserve">Total eligible </w:t>
            </w:r>
            <w:r w:rsidRPr="00A10B81">
              <w:rPr>
                <w:rFonts w:ascii="Times" w:eastAsia="Times New Roman" w:hAnsi="Times" w:cs="Times"/>
                <w:b/>
                <w:bCs/>
                <w:color w:val="000000"/>
                <w:kern w:val="0"/>
                <w:szCs w:val="24"/>
                <w:lang w:eastAsia="en-GB"/>
                <w14:ligatures w14:val="none"/>
              </w:rPr>
              <w:br/>
              <w:t>(9 schools - 25 networks)</w:t>
            </w:r>
            <w:r w:rsidRPr="00A10B81">
              <w:rPr>
                <w:rFonts w:ascii="Times" w:eastAsia="Times New Roman" w:hAnsi="Times" w:cs="Times"/>
                <w:b/>
                <w:bCs/>
                <w:color w:val="000000"/>
                <w:kern w:val="0"/>
                <w:szCs w:val="24"/>
                <w:lang w:eastAsia="en-GB"/>
                <w14:ligatures w14:val="none"/>
              </w:rPr>
              <w:br/>
              <w:t>n = 3378</w:t>
            </w:r>
            <w:r w:rsidRPr="00A10B81">
              <w:rPr>
                <w:rFonts w:ascii="Times" w:eastAsia="Times New Roman" w:hAnsi="Times" w:cs="Times"/>
                <w:b/>
                <w:bCs/>
                <w:color w:val="FF0000"/>
                <w:kern w:val="0"/>
                <w:szCs w:val="24"/>
                <w:lang w:eastAsia="en-GB"/>
                <w14:ligatures w14:val="none"/>
              </w:rPr>
              <w:t>*a</w:t>
            </w:r>
          </w:p>
        </w:tc>
        <w:tc>
          <w:tcPr>
            <w:tcW w:w="2304" w:type="dxa"/>
            <w:tcBorders>
              <w:top w:val="single" w:sz="4" w:space="0" w:color="auto"/>
              <w:bottom w:val="single" w:sz="4" w:space="0" w:color="auto"/>
            </w:tcBorders>
            <w:shd w:val="clear" w:color="auto" w:fill="auto"/>
            <w:vAlign w:val="center"/>
            <w:hideMark/>
          </w:tcPr>
          <w:p w14:paraId="5DE8D79C" w14:textId="77777777" w:rsidR="00FB4FDA" w:rsidRPr="00A10B81" w:rsidRDefault="00FB4FDA" w:rsidP="000B4B35">
            <w:pPr>
              <w:spacing w:after="0" w:line="240" w:lineRule="auto"/>
              <w:jc w:val="center"/>
              <w:rPr>
                <w:rFonts w:ascii="Times" w:eastAsia="Times New Roman" w:hAnsi="Times" w:cs="Times"/>
                <w:b/>
                <w:bCs/>
                <w:color w:val="000000"/>
                <w:kern w:val="0"/>
                <w:szCs w:val="24"/>
                <w:lang w:eastAsia="en-GB"/>
                <w14:ligatures w14:val="none"/>
              </w:rPr>
            </w:pPr>
            <w:r w:rsidRPr="00A10B81">
              <w:rPr>
                <w:rFonts w:ascii="Times" w:eastAsia="Times New Roman" w:hAnsi="Times" w:cs="Times"/>
                <w:b/>
                <w:bCs/>
                <w:color w:val="000000"/>
                <w:kern w:val="0"/>
                <w:szCs w:val="24"/>
                <w:lang w:eastAsia="en-GB"/>
                <w14:ligatures w14:val="none"/>
              </w:rPr>
              <w:t>Analysis sample</w:t>
            </w:r>
            <w:r w:rsidRPr="00A10B81">
              <w:rPr>
                <w:rFonts w:ascii="Times" w:eastAsia="Times New Roman" w:hAnsi="Times" w:cs="Times"/>
                <w:b/>
                <w:bCs/>
                <w:color w:val="000000"/>
                <w:kern w:val="0"/>
                <w:szCs w:val="24"/>
                <w:lang w:eastAsia="en-GB"/>
                <w14:ligatures w14:val="none"/>
              </w:rPr>
              <w:br/>
              <w:t>(n = 2203)</w:t>
            </w:r>
          </w:p>
        </w:tc>
        <w:tc>
          <w:tcPr>
            <w:tcW w:w="2304" w:type="dxa"/>
            <w:tcBorders>
              <w:top w:val="single" w:sz="4" w:space="0" w:color="auto"/>
              <w:bottom w:val="single" w:sz="4" w:space="0" w:color="auto"/>
            </w:tcBorders>
            <w:shd w:val="clear" w:color="auto" w:fill="auto"/>
            <w:vAlign w:val="center"/>
            <w:hideMark/>
          </w:tcPr>
          <w:p w14:paraId="48A46638" w14:textId="77777777" w:rsidR="00FB4FDA" w:rsidRPr="00A10B81" w:rsidRDefault="00FB4FDA" w:rsidP="000B4B35">
            <w:pPr>
              <w:spacing w:after="0" w:line="240" w:lineRule="auto"/>
              <w:jc w:val="center"/>
              <w:rPr>
                <w:rFonts w:ascii="Times" w:eastAsia="Times New Roman" w:hAnsi="Times" w:cs="Times"/>
                <w:b/>
                <w:bCs/>
                <w:color w:val="000000"/>
                <w:kern w:val="0"/>
                <w:szCs w:val="24"/>
                <w:lang w:eastAsia="en-GB"/>
                <w14:ligatures w14:val="none"/>
              </w:rPr>
            </w:pPr>
            <w:r w:rsidRPr="00A10B81">
              <w:rPr>
                <w:rFonts w:ascii="Times" w:eastAsia="Times New Roman" w:hAnsi="Times" w:cs="Times"/>
                <w:b/>
                <w:bCs/>
                <w:color w:val="000000"/>
                <w:kern w:val="0"/>
                <w:szCs w:val="24"/>
                <w:lang w:eastAsia="en-GB"/>
                <w14:ligatures w14:val="none"/>
              </w:rPr>
              <w:t xml:space="preserve">Not included in </w:t>
            </w:r>
            <w:r w:rsidRPr="00A10B81">
              <w:rPr>
                <w:rFonts w:ascii="Times" w:eastAsia="Times New Roman" w:hAnsi="Times" w:cs="Times"/>
                <w:b/>
                <w:bCs/>
                <w:color w:val="000000"/>
                <w:kern w:val="0"/>
                <w:szCs w:val="24"/>
                <w:lang w:eastAsia="en-GB"/>
                <w14:ligatures w14:val="none"/>
              </w:rPr>
              <w:br/>
              <w:t>analysis sample</w:t>
            </w:r>
            <w:r w:rsidRPr="00A10B81">
              <w:rPr>
                <w:rFonts w:ascii="Times" w:eastAsia="Times New Roman" w:hAnsi="Times" w:cs="Times"/>
                <w:b/>
                <w:bCs/>
                <w:color w:val="000000"/>
                <w:kern w:val="0"/>
                <w:szCs w:val="24"/>
                <w:lang w:eastAsia="en-GB"/>
                <w14:ligatures w14:val="none"/>
              </w:rPr>
              <w:br/>
              <w:t xml:space="preserve">(n = 1175) </w:t>
            </w:r>
            <w:r w:rsidRPr="00A10B81">
              <w:rPr>
                <w:rFonts w:ascii="Times" w:eastAsia="Times New Roman" w:hAnsi="Times" w:cs="Times"/>
                <w:b/>
                <w:bCs/>
                <w:color w:val="FF0000"/>
                <w:kern w:val="0"/>
                <w:szCs w:val="24"/>
                <w:lang w:eastAsia="en-GB"/>
                <w14:ligatures w14:val="none"/>
              </w:rPr>
              <w:t>*b</w:t>
            </w:r>
          </w:p>
        </w:tc>
        <w:tc>
          <w:tcPr>
            <w:tcW w:w="1996" w:type="dxa"/>
            <w:tcBorders>
              <w:top w:val="single" w:sz="4" w:space="0" w:color="auto"/>
              <w:bottom w:val="single" w:sz="4" w:space="0" w:color="auto"/>
            </w:tcBorders>
            <w:shd w:val="clear" w:color="auto" w:fill="auto"/>
            <w:noWrap/>
            <w:vAlign w:val="center"/>
            <w:hideMark/>
          </w:tcPr>
          <w:p w14:paraId="65F2576C" w14:textId="77777777" w:rsidR="00FB4FDA" w:rsidRPr="00A10B81" w:rsidRDefault="00FB4FDA" w:rsidP="000B4B35">
            <w:pPr>
              <w:spacing w:after="0" w:line="240" w:lineRule="auto"/>
              <w:jc w:val="center"/>
              <w:rPr>
                <w:rFonts w:ascii="Times" w:eastAsia="Times New Roman" w:hAnsi="Times" w:cs="Times"/>
                <w:b/>
                <w:bCs/>
                <w:color w:val="000000"/>
                <w:kern w:val="0"/>
                <w:szCs w:val="24"/>
                <w:lang w:eastAsia="en-GB"/>
                <w14:ligatures w14:val="none"/>
              </w:rPr>
            </w:pPr>
            <w:r w:rsidRPr="00A10B81">
              <w:rPr>
                <w:rFonts w:ascii="Times" w:eastAsia="Times New Roman" w:hAnsi="Times" w:cs="Times"/>
                <w:b/>
                <w:bCs/>
                <w:color w:val="000000"/>
                <w:kern w:val="0"/>
                <w:szCs w:val="24"/>
                <w:lang w:eastAsia="en-GB"/>
                <w14:ligatures w14:val="none"/>
              </w:rPr>
              <w:t>Chi square</w:t>
            </w:r>
          </w:p>
        </w:tc>
      </w:tr>
      <w:tr w:rsidR="00FB4FDA" w:rsidRPr="00A10B81" w14:paraId="24F64002" w14:textId="77777777" w:rsidTr="00F21CA2">
        <w:trPr>
          <w:trHeight w:val="278"/>
        </w:trPr>
        <w:tc>
          <w:tcPr>
            <w:tcW w:w="2779" w:type="dxa"/>
            <w:tcBorders>
              <w:top w:val="single" w:sz="4" w:space="0" w:color="auto"/>
              <w:bottom w:val="single" w:sz="4" w:space="0" w:color="auto"/>
            </w:tcBorders>
            <w:shd w:val="clear" w:color="auto" w:fill="auto"/>
            <w:vAlign w:val="center"/>
            <w:hideMark/>
          </w:tcPr>
          <w:p w14:paraId="22A41C61" w14:textId="77777777" w:rsidR="00FB4FDA" w:rsidRPr="00A10B81" w:rsidRDefault="00FB4FDA" w:rsidP="000B4B35">
            <w:pPr>
              <w:spacing w:after="0" w:line="240" w:lineRule="auto"/>
              <w:jc w:val="right"/>
              <w:rPr>
                <w:rFonts w:ascii="Times" w:eastAsia="Times New Roman" w:hAnsi="Times" w:cs="Times"/>
                <w:b/>
                <w:bCs/>
                <w:color w:val="000000"/>
                <w:kern w:val="0"/>
                <w:szCs w:val="24"/>
                <w:lang w:eastAsia="en-GB"/>
                <w14:ligatures w14:val="none"/>
              </w:rPr>
            </w:pPr>
            <w:r w:rsidRPr="00A10B81">
              <w:rPr>
                <w:rFonts w:ascii="Times" w:eastAsia="Times New Roman" w:hAnsi="Times" w:cs="Times"/>
                <w:b/>
                <w:bCs/>
                <w:color w:val="000000"/>
                <w:kern w:val="0"/>
                <w:szCs w:val="24"/>
                <w:lang w:eastAsia="en-GB"/>
                <w14:ligatures w14:val="none"/>
              </w:rPr>
              <w:t> </w:t>
            </w:r>
          </w:p>
        </w:tc>
        <w:tc>
          <w:tcPr>
            <w:tcW w:w="2304" w:type="dxa"/>
            <w:tcBorders>
              <w:top w:val="single" w:sz="4" w:space="0" w:color="auto"/>
              <w:bottom w:val="single" w:sz="4" w:space="0" w:color="auto"/>
            </w:tcBorders>
            <w:shd w:val="clear" w:color="auto" w:fill="auto"/>
            <w:noWrap/>
            <w:vAlign w:val="bottom"/>
            <w:hideMark/>
          </w:tcPr>
          <w:p w14:paraId="0CE16EF0" w14:textId="77777777" w:rsidR="00FB4FDA" w:rsidRPr="00A10B81" w:rsidRDefault="00FB4FDA" w:rsidP="000B4B35">
            <w:pPr>
              <w:spacing w:after="0" w:line="240" w:lineRule="auto"/>
              <w:jc w:val="center"/>
              <w:rPr>
                <w:rFonts w:ascii="Times" w:eastAsia="Times New Roman" w:hAnsi="Times" w:cs="Times"/>
                <w:b/>
                <w:bCs/>
                <w:color w:val="000000"/>
                <w:kern w:val="0"/>
                <w:szCs w:val="24"/>
                <w:lang w:eastAsia="en-GB"/>
                <w14:ligatures w14:val="none"/>
              </w:rPr>
            </w:pPr>
            <w:r w:rsidRPr="00A10B81">
              <w:rPr>
                <w:rFonts w:ascii="Times" w:eastAsia="Times New Roman" w:hAnsi="Times" w:cs="Times"/>
                <w:b/>
                <w:bCs/>
                <w:color w:val="000000"/>
                <w:kern w:val="0"/>
                <w:szCs w:val="24"/>
                <w:lang w:eastAsia="en-GB"/>
                <w14:ligatures w14:val="none"/>
              </w:rPr>
              <w:t>n (%)</w:t>
            </w:r>
          </w:p>
        </w:tc>
        <w:tc>
          <w:tcPr>
            <w:tcW w:w="2304" w:type="dxa"/>
            <w:tcBorders>
              <w:top w:val="single" w:sz="4" w:space="0" w:color="auto"/>
              <w:bottom w:val="single" w:sz="4" w:space="0" w:color="auto"/>
            </w:tcBorders>
            <w:shd w:val="clear" w:color="auto" w:fill="auto"/>
            <w:noWrap/>
            <w:vAlign w:val="bottom"/>
            <w:hideMark/>
          </w:tcPr>
          <w:p w14:paraId="3F699B6B" w14:textId="77777777" w:rsidR="00FB4FDA" w:rsidRPr="00A10B81" w:rsidRDefault="00FB4FDA" w:rsidP="000B4B35">
            <w:pPr>
              <w:spacing w:after="0" w:line="240" w:lineRule="auto"/>
              <w:jc w:val="center"/>
              <w:rPr>
                <w:rFonts w:ascii="Times" w:eastAsia="Times New Roman" w:hAnsi="Times" w:cs="Times"/>
                <w:b/>
                <w:bCs/>
                <w:color w:val="000000"/>
                <w:kern w:val="0"/>
                <w:szCs w:val="24"/>
                <w:lang w:eastAsia="en-GB"/>
                <w14:ligatures w14:val="none"/>
              </w:rPr>
            </w:pPr>
            <w:r w:rsidRPr="00A10B81">
              <w:rPr>
                <w:rFonts w:ascii="Times" w:eastAsia="Times New Roman" w:hAnsi="Times" w:cs="Times"/>
                <w:b/>
                <w:bCs/>
                <w:color w:val="000000"/>
                <w:kern w:val="0"/>
                <w:szCs w:val="24"/>
                <w:lang w:eastAsia="en-GB"/>
                <w14:ligatures w14:val="none"/>
              </w:rPr>
              <w:t xml:space="preserve">n (%) </w:t>
            </w:r>
          </w:p>
        </w:tc>
        <w:tc>
          <w:tcPr>
            <w:tcW w:w="1996" w:type="dxa"/>
            <w:tcBorders>
              <w:top w:val="single" w:sz="4" w:space="0" w:color="auto"/>
              <w:bottom w:val="single" w:sz="4" w:space="0" w:color="auto"/>
            </w:tcBorders>
            <w:shd w:val="clear" w:color="auto" w:fill="auto"/>
            <w:noWrap/>
            <w:vAlign w:val="bottom"/>
            <w:hideMark/>
          </w:tcPr>
          <w:p w14:paraId="517C347B" w14:textId="77777777" w:rsidR="00FB4FDA" w:rsidRPr="00A10B81" w:rsidRDefault="00FB4FDA" w:rsidP="000B4B35">
            <w:pPr>
              <w:spacing w:after="0" w:line="240" w:lineRule="auto"/>
              <w:jc w:val="center"/>
              <w:rPr>
                <w:rFonts w:ascii="Times" w:eastAsia="Times New Roman" w:hAnsi="Times" w:cs="Times"/>
                <w:b/>
                <w:bCs/>
                <w:color w:val="000000"/>
                <w:kern w:val="0"/>
                <w:szCs w:val="24"/>
                <w:lang w:eastAsia="en-GB"/>
                <w14:ligatures w14:val="none"/>
              </w:rPr>
            </w:pPr>
            <w:r w:rsidRPr="00A10B81">
              <w:rPr>
                <w:rFonts w:ascii="Times" w:eastAsia="Times New Roman" w:hAnsi="Times" w:cs="Times"/>
                <w:b/>
                <w:bCs/>
                <w:color w:val="000000"/>
                <w:kern w:val="0"/>
                <w:szCs w:val="24"/>
                <w:lang w:eastAsia="en-GB"/>
                <w14:ligatures w14:val="none"/>
              </w:rPr>
              <w:t>χ2(</w:t>
            </w:r>
            <w:proofErr w:type="spellStart"/>
            <w:r w:rsidRPr="00A10B81">
              <w:rPr>
                <w:rFonts w:ascii="Times" w:eastAsia="Times New Roman" w:hAnsi="Times" w:cs="Times"/>
                <w:b/>
                <w:bCs/>
                <w:color w:val="000000"/>
                <w:kern w:val="0"/>
                <w:szCs w:val="24"/>
                <w:lang w:eastAsia="en-GB"/>
                <w14:ligatures w14:val="none"/>
              </w:rPr>
              <w:t>df</w:t>
            </w:r>
            <w:proofErr w:type="spellEnd"/>
            <w:r w:rsidRPr="00A10B81">
              <w:rPr>
                <w:rFonts w:ascii="Times" w:eastAsia="Times New Roman" w:hAnsi="Times" w:cs="Times"/>
                <w:b/>
                <w:bCs/>
                <w:color w:val="000000"/>
                <w:kern w:val="0"/>
                <w:szCs w:val="24"/>
                <w:lang w:eastAsia="en-GB"/>
                <w14:ligatures w14:val="none"/>
              </w:rPr>
              <w:t>)</w:t>
            </w:r>
            <w:r w:rsidRPr="00F21CA2">
              <w:rPr>
                <w:rFonts w:ascii="Times" w:eastAsia="Times New Roman" w:hAnsi="Times" w:cs="Times"/>
                <w:b/>
                <w:bCs/>
                <w:i/>
                <w:iCs/>
                <w:color w:val="000000"/>
                <w:kern w:val="0"/>
                <w:szCs w:val="24"/>
                <w:lang w:eastAsia="en-GB"/>
                <w14:ligatures w14:val="none"/>
              </w:rPr>
              <w:t xml:space="preserve">p </w:t>
            </w:r>
          </w:p>
        </w:tc>
      </w:tr>
      <w:tr w:rsidR="00FB4FDA" w:rsidRPr="00A10B81" w14:paraId="2EE588BC" w14:textId="77777777" w:rsidTr="00F21CA2">
        <w:trPr>
          <w:trHeight w:val="278"/>
        </w:trPr>
        <w:tc>
          <w:tcPr>
            <w:tcW w:w="2779" w:type="dxa"/>
            <w:tcBorders>
              <w:top w:val="single" w:sz="4" w:space="0" w:color="auto"/>
            </w:tcBorders>
            <w:shd w:val="clear" w:color="auto" w:fill="auto"/>
            <w:vAlign w:val="center"/>
            <w:hideMark/>
          </w:tcPr>
          <w:p w14:paraId="160240BB" w14:textId="67CEF56E" w:rsidR="00FB4FDA" w:rsidRPr="00A10B81" w:rsidRDefault="00FB4FDA" w:rsidP="000B4B35">
            <w:pPr>
              <w:spacing w:after="0" w:line="240" w:lineRule="auto"/>
              <w:jc w:val="right"/>
              <w:rPr>
                <w:rFonts w:ascii="Times" w:eastAsia="Times New Roman" w:hAnsi="Times" w:cs="Times"/>
                <w:b/>
                <w:bCs/>
                <w:color w:val="000000"/>
                <w:kern w:val="0"/>
                <w:szCs w:val="24"/>
                <w:lang w:eastAsia="en-GB"/>
                <w14:ligatures w14:val="none"/>
              </w:rPr>
            </w:pPr>
            <w:r w:rsidRPr="00A10B81">
              <w:rPr>
                <w:rFonts w:ascii="Times" w:eastAsia="Times New Roman" w:hAnsi="Times" w:cs="Times"/>
                <w:b/>
                <w:bCs/>
                <w:color w:val="000000"/>
                <w:kern w:val="0"/>
                <w:szCs w:val="24"/>
                <w:lang w:eastAsia="en-GB"/>
                <w14:ligatures w14:val="none"/>
              </w:rPr>
              <w:t xml:space="preserve">Gender </w:t>
            </w:r>
            <w:r w:rsidR="00F21CA2">
              <w:rPr>
                <w:rFonts w:ascii="Times" w:eastAsia="Times New Roman" w:hAnsi="Times" w:cs="Times"/>
                <w:b/>
                <w:bCs/>
                <w:color w:val="000000"/>
                <w:kern w:val="0"/>
                <w:szCs w:val="24"/>
                <w:lang w:eastAsia="en-GB"/>
                <w14:ligatures w14:val="none"/>
              </w:rPr>
              <w:t>(n,</w:t>
            </w:r>
            <w:r w:rsidRPr="00A10B81">
              <w:rPr>
                <w:rFonts w:ascii="Times" w:eastAsia="Times New Roman" w:hAnsi="Times" w:cs="Times"/>
                <w:b/>
                <w:bCs/>
                <w:color w:val="000000"/>
                <w:kern w:val="0"/>
                <w:szCs w:val="24"/>
                <w:lang w:eastAsia="en-GB"/>
                <w14:ligatures w14:val="none"/>
              </w:rPr>
              <w:t xml:space="preserve"> 3193) </w:t>
            </w:r>
          </w:p>
        </w:tc>
        <w:tc>
          <w:tcPr>
            <w:tcW w:w="2304" w:type="dxa"/>
            <w:tcBorders>
              <w:top w:val="single" w:sz="4" w:space="0" w:color="auto"/>
            </w:tcBorders>
            <w:shd w:val="clear" w:color="auto" w:fill="auto"/>
            <w:noWrap/>
            <w:vAlign w:val="bottom"/>
            <w:hideMark/>
          </w:tcPr>
          <w:p w14:paraId="6F79FBA8" w14:textId="77777777" w:rsidR="00FB4FDA" w:rsidRPr="00A10B81" w:rsidRDefault="00FB4FDA" w:rsidP="000B4B35">
            <w:pPr>
              <w:spacing w:after="0" w:line="240" w:lineRule="auto"/>
              <w:jc w:val="center"/>
              <w:rPr>
                <w:rFonts w:ascii="Times" w:eastAsia="Times New Roman" w:hAnsi="Times" w:cs="Times"/>
                <w:b/>
                <w:bCs/>
                <w:color w:val="000000"/>
                <w:kern w:val="0"/>
                <w:szCs w:val="24"/>
                <w:lang w:eastAsia="en-GB"/>
                <w14:ligatures w14:val="none"/>
              </w:rPr>
            </w:pPr>
            <w:r w:rsidRPr="00A10B81">
              <w:rPr>
                <w:rFonts w:ascii="Times" w:eastAsia="Times New Roman" w:hAnsi="Times" w:cs="Times"/>
                <w:b/>
                <w:bCs/>
                <w:color w:val="000000"/>
                <w:kern w:val="0"/>
                <w:szCs w:val="24"/>
                <w:lang w:eastAsia="en-GB"/>
                <w14:ligatures w14:val="none"/>
              </w:rPr>
              <w:t> </w:t>
            </w:r>
          </w:p>
        </w:tc>
        <w:tc>
          <w:tcPr>
            <w:tcW w:w="2304" w:type="dxa"/>
            <w:tcBorders>
              <w:top w:val="single" w:sz="4" w:space="0" w:color="auto"/>
            </w:tcBorders>
            <w:shd w:val="clear" w:color="auto" w:fill="auto"/>
            <w:noWrap/>
            <w:vAlign w:val="bottom"/>
            <w:hideMark/>
          </w:tcPr>
          <w:p w14:paraId="35B83EF0" w14:textId="77777777" w:rsidR="00FB4FDA" w:rsidRPr="00A10B81" w:rsidRDefault="00FB4FDA" w:rsidP="000B4B35">
            <w:pPr>
              <w:spacing w:after="0" w:line="240" w:lineRule="auto"/>
              <w:jc w:val="center"/>
              <w:rPr>
                <w:rFonts w:ascii="Times" w:eastAsia="Times New Roman" w:hAnsi="Times" w:cs="Times"/>
                <w:b/>
                <w:bCs/>
                <w:color w:val="000000"/>
                <w:kern w:val="0"/>
                <w:szCs w:val="24"/>
                <w:lang w:eastAsia="en-GB"/>
                <w14:ligatures w14:val="none"/>
              </w:rPr>
            </w:pPr>
            <w:r w:rsidRPr="00A10B81">
              <w:rPr>
                <w:rFonts w:ascii="Times" w:eastAsia="Times New Roman" w:hAnsi="Times" w:cs="Times"/>
                <w:b/>
                <w:bCs/>
                <w:color w:val="000000"/>
                <w:kern w:val="0"/>
                <w:szCs w:val="24"/>
                <w:lang w:eastAsia="en-GB"/>
                <w14:ligatures w14:val="none"/>
              </w:rPr>
              <w:t> </w:t>
            </w:r>
          </w:p>
        </w:tc>
        <w:tc>
          <w:tcPr>
            <w:tcW w:w="1996" w:type="dxa"/>
            <w:tcBorders>
              <w:top w:val="single" w:sz="4" w:space="0" w:color="auto"/>
            </w:tcBorders>
            <w:shd w:val="clear" w:color="auto" w:fill="auto"/>
            <w:noWrap/>
            <w:vAlign w:val="center"/>
            <w:hideMark/>
          </w:tcPr>
          <w:p w14:paraId="78534E08"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1.87 (1) .170</w:t>
            </w:r>
          </w:p>
        </w:tc>
      </w:tr>
      <w:tr w:rsidR="00FB4FDA" w:rsidRPr="00A10B81" w14:paraId="48D6D422" w14:textId="77777777" w:rsidTr="00F21CA2">
        <w:trPr>
          <w:trHeight w:val="278"/>
        </w:trPr>
        <w:tc>
          <w:tcPr>
            <w:tcW w:w="2779" w:type="dxa"/>
            <w:shd w:val="clear" w:color="auto" w:fill="auto"/>
            <w:vAlign w:val="center"/>
            <w:hideMark/>
          </w:tcPr>
          <w:p w14:paraId="36BB69A4" w14:textId="77777777" w:rsidR="00FB4FDA" w:rsidRPr="00A10B81" w:rsidRDefault="00FB4FDA" w:rsidP="000B4B35">
            <w:pPr>
              <w:spacing w:after="0" w:line="240" w:lineRule="auto"/>
              <w:jc w:val="right"/>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Boys</w:t>
            </w:r>
          </w:p>
        </w:tc>
        <w:tc>
          <w:tcPr>
            <w:tcW w:w="2304" w:type="dxa"/>
            <w:shd w:val="clear" w:color="auto" w:fill="auto"/>
            <w:noWrap/>
            <w:vAlign w:val="bottom"/>
            <w:hideMark/>
          </w:tcPr>
          <w:p w14:paraId="4ED08E25"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1026 (46.57)</w:t>
            </w:r>
          </w:p>
        </w:tc>
        <w:tc>
          <w:tcPr>
            <w:tcW w:w="2304" w:type="dxa"/>
            <w:shd w:val="clear" w:color="auto" w:fill="auto"/>
            <w:noWrap/>
            <w:vAlign w:val="bottom"/>
            <w:hideMark/>
          </w:tcPr>
          <w:p w14:paraId="31EA0BEA"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487 (49.19)</w:t>
            </w:r>
          </w:p>
        </w:tc>
        <w:tc>
          <w:tcPr>
            <w:tcW w:w="1996" w:type="dxa"/>
            <w:shd w:val="clear" w:color="auto" w:fill="auto"/>
            <w:noWrap/>
            <w:vAlign w:val="center"/>
            <w:hideMark/>
          </w:tcPr>
          <w:p w14:paraId="7AD7EE1D" w14:textId="77777777" w:rsidR="00FB4FDA" w:rsidRPr="00A10B81" w:rsidRDefault="00FB4FDA" w:rsidP="000B4B35">
            <w:pPr>
              <w:spacing w:after="0" w:line="240" w:lineRule="auto"/>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 </w:t>
            </w:r>
          </w:p>
        </w:tc>
      </w:tr>
      <w:tr w:rsidR="00FB4FDA" w:rsidRPr="00A10B81" w14:paraId="4D72A264" w14:textId="77777777" w:rsidTr="00F21CA2">
        <w:trPr>
          <w:trHeight w:val="278"/>
        </w:trPr>
        <w:tc>
          <w:tcPr>
            <w:tcW w:w="2779" w:type="dxa"/>
            <w:shd w:val="clear" w:color="auto" w:fill="auto"/>
            <w:vAlign w:val="center"/>
            <w:hideMark/>
          </w:tcPr>
          <w:p w14:paraId="7494F118" w14:textId="77777777" w:rsidR="00FB4FDA" w:rsidRPr="00A10B81" w:rsidRDefault="00FB4FDA" w:rsidP="000B4B35">
            <w:pPr>
              <w:spacing w:after="0" w:line="240" w:lineRule="auto"/>
              <w:jc w:val="right"/>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Girls</w:t>
            </w:r>
          </w:p>
        </w:tc>
        <w:tc>
          <w:tcPr>
            <w:tcW w:w="2304" w:type="dxa"/>
            <w:shd w:val="clear" w:color="auto" w:fill="auto"/>
            <w:noWrap/>
            <w:vAlign w:val="bottom"/>
            <w:hideMark/>
          </w:tcPr>
          <w:p w14:paraId="10F21045"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1177 (53.43)</w:t>
            </w:r>
          </w:p>
        </w:tc>
        <w:tc>
          <w:tcPr>
            <w:tcW w:w="2304" w:type="dxa"/>
            <w:shd w:val="clear" w:color="auto" w:fill="auto"/>
            <w:noWrap/>
            <w:vAlign w:val="bottom"/>
            <w:hideMark/>
          </w:tcPr>
          <w:p w14:paraId="3166E5EF"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503 (50.81)</w:t>
            </w:r>
          </w:p>
        </w:tc>
        <w:tc>
          <w:tcPr>
            <w:tcW w:w="1996" w:type="dxa"/>
            <w:shd w:val="clear" w:color="auto" w:fill="auto"/>
            <w:noWrap/>
            <w:vAlign w:val="center"/>
            <w:hideMark/>
          </w:tcPr>
          <w:p w14:paraId="538FC482" w14:textId="77777777" w:rsidR="00FB4FDA" w:rsidRPr="00A10B81" w:rsidRDefault="00FB4FDA" w:rsidP="000B4B35">
            <w:pPr>
              <w:spacing w:after="0" w:line="240" w:lineRule="auto"/>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 </w:t>
            </w:r>
          </w:p>
        </w:tc>
      </w:tr>
      <w:tr w:rsidR="00FB4FDA" w:rsidRPr="00A10B81" w14:paraId="3E9FAC32" w14:textId="77777777" w:rsidTr="00F21CA2">
        <w:trPr>
          <w:trHeight w:val="278"/>
        </w:trPr>
        <w:tc>
          <w:tcPr>
            <w:tcW w:w="2779" w:type="dxa"/>
            <w:shd w:val="clear" w:color="auto" w:fill="auto"/>
            <w:vAlign w:val="center"/>
            <w:hideMark/>
          </w:tcPr>
          <w:p w14:paraId="41CCB723" w14:textId="77777777" w:rsidR="00FB4FDA" w:rsidRPr="00A10B81" w:rsidRDefault="00FB4FDA" w:rsidP="000B4B35">
            <w:pPr>
              <w:spacing w:after="0" w:line="240" w:lineRule="auto"/>
              <w:jc w:val="right"/>
              <w:rPr>
                <w:rFonts w:ascii="Times" w:eastAsia="Times New Roman" w:hAnsi="Times" w:cs="Times"/>
                <w:b/>
                <w:bCs/>
                <w:color w:val="000000"/>
                <w:kern w:val="0"/>
                <w:szCs w:val="24"/>
                <w:lang w:eastAsia="en-GB"/>
                <w14:ligatures w14:val="none"/>
              </w:rPr>
            </w:pPr>
            <w:r w:rsidRPr="00A10B81">
              <w:rPr>
                <w:rFonts w:ascii="Times" w:eastAsia="Times New Roman" w:hAnsi="Times" w:cs="Times"/>
                <w:b/>
                <w:bCs/>
                <w:color w:val="000000"/>
                <w:kern w:val="0"/>
                <w:szCs w:val="24"/>
                <w:lang w:eastAsia="en-GB"/>
                <w14:ligatures w14:val="none"/>
              </w:rPr>
              <w:t>Year Group (n, 3378)</w:t>
            </w:r>
          </w:p>
        </w:tc>
        <w:tc>
          <w:tcPr>
            <w:tcW w:w="2304" w:type="dxa"/>
            <w:shd w:val="clear" w:color="auto" w:fill="auto"/>
            <w:noWrap/>
            <w:vAlign w:val="bottom"/>
            <w:hideMark/>
          </w:tcPr>
          <w:p w14:paraId="659A8743" w14:textId="77777777" w:rsidR="00FB4FDA" w:rsidRPr="00A10B81" w:rsidRDefault="00FB4FDA" w:rsidP="000B4B35">
            <w:pPr>
              <w:spacing w:after="0" w:line="240" w:lineRule="auto"/>
              <w:jc w:val="center"/>
              <w:rPr>
                <w:rFonts w:ascii="Times" w:eastAsia="Times New Roman" w:hAnsi="Times" w:cs="Times"/>
                <w:b/>
                <w:bCs/>
                <w:color w:val="000000"/>
                <w:kern w:val="0"/>
                <w:szCs w:val="24"/>
                <w:lang w:eastAsia="en-GB"/>
                <w14:ligatures w14:val="none"/>
              </w:rPr>
            </w:pPr>
            <w:r w:rsidRPr="00A10B81">
              <w:rPr>
                <w:rFonts w:ascii="Times" w:eastAsia="Times New Roman" w:hAnsi="Times" w:cs="Times"/>
                <w:b/>
                <w:bCs/>
                <w:color w:val="000000"/>
                <w:kern w:val="0"/>
                <w:szCs w:val="24"/>
                <w:lang w:eastAsia="en-GB"/>
                <w14:ligatures w14:val="none"/>
              </w:rPr>
              <w:t> </w:t>
            </w:r>
          </w:p>
        </w:tc>
        <w:tc>
          <w:tcPr>
            <w:tcW w:w="2304" w:type="dxa"/>
            <w:shd w:val="clear" w:color="auto" w:fill="auto"/>
            <w:noWrap/>
            <w:vAlign w:val="bottom"/>
            <w:hideMark/>
          </w:tcPr>
          <w:p w14:paraId="74441577" w14:textId="77777777" w:rsidR="00FB4FDA" w:rsidRPr="00A10B81" w:rsidRDefault="00FB4FDA" w:rsidP="000B4B35">
            <w:pPr>
              <w:spacing w:after="0" w:line="240" w:lineRule="auto"/>
              <w:jc w:val="center"/>
              <w:rPr>
                <w:rFonts w:ascii="Times" w:eastAsia="Times New Roman" w:hAnsi="Times" w:cs="Times"/>
                <w:b/>
                <w:bCs/>
                <w:color w:val="000000"/>
                <w:kern w:val="0"/>
                <w:szCs w:val="24"/>
                <w:lang w:eastAsia="en-GB"/>
                <w14:ligatures w14:val="none"/>
              </w:rPr>
            </w:pPr>
            <w:r w:rsidRPr="00A10B81">
              <w:rPr>
                <w:rFonts w:ascii="Times" w:eastAsia="Times New Roman" w:hAnsi="Times" w:cs="Times"/>
                <w:b/>
                <w:bCs/>
                <w:color w:val="000000"/>
                <w:kern w:val="0"/>
                <w:szCs w:val="24"/>
                <w:lang w:eastAsia="en-GB"/>
                <w14:ligatures w14:val="none"/>
              </w:rPr>
              <w:t> </w:t>
            </w:r>
          </w:p>
        </w:tc>
        <w:tc>
          <w:tcPr>
            <w:tcW w:w="1996" w:type="dxa"/>
            <w:shd w:val="clear" w:color="auto" w:fill="auto"/>
            <w:noWrap/>
            <w:vAlign w:val="center"/>
            <w:hideMark/>
          </w:tcPr>
          <w:p w14:paraId="72F8674B"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36.95 (2) &lt;.001</w:t>
            </w:r>
          </w:p>
        </w:tc>
      </w:tr>
      <w:tr w:rsidR="00FB4FDA" w:rsidRPr="00A10B81" w14:paraId="72A34428" w14:textId="77777777" w:rsidTr="00F21CA2">
        <w:trPr>
          <w:trHeight w:val="278"/>
        </w:trPr>
        <w:tc>
          <w:tcPr>
            <w:tcW w:w="2779" w:type="dxa"/>
            <w:shd w:val="clear" w:color="auto" w:fill="auto"/>
            <w:vAlign w:val="center"/>
            <w:hideMark/>
          </w:tcPr>
          <w:p w14:paraId="0E9DCF10" w14:textId="77777777" w:rsidR="00FB4FDA" w:rsidRPr="00A10B81" w:rsidRDefault="00FB4FDA" w:rsidP="000B4B35">
            <w:pPr>
              <w:spacing w:after="0" w:line="240" w:lineRule="auto"/>
              <w:jc w:val="right"/>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Year 7 (@ baseline)</w:t>
            </w:r>
          </w:p>
        </w:tc>
        <w:tc>
          <w:tcPr>
            <w:tcW w:w="2304" w:type="dxa"/>
            <w:shd w:val="clear" w:color="auto" w:fill="auto"/>
            <w:noWrap/>
            <w:vAlign w:val="bottom"/>
            <w:hideMark/>
          </w:tcPr>
          <w:p w14:paraId="571D4492"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505 (42.98)</w:t>
            </w:r>
          </w:p>
        </w:tc>
        <w:tc>
          <w:tcPr>
            <w:tcW w:w="2304" w:type="dxa"/>
            <w:shd w:val="clear" w:color="auto" w:fill="auto"/>
            <w:noWrap/>
            <w:vAlign w:val="bottom"/>
            <w:hideMark/>
          </w:tcPr>
          <w:p w14:paraId="18DC71E1"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505 (42.98)</w:t>
            </w:r>
          </w:p>
        </w:tc>
        <w:tc>
          <w:tcPr>
            <w:tcW w:w="1996" w:type="dxa"/>
            <w:shd w:val="clear" w:color="auto" w:fill="auto"/>
            <w:noWrap/>
            <w:vAlign w:val="center"/>
            <w:hideMark/>
          </w:tcPr>
          <w:p w14:paraId="5C097A3C" w14:textId="77777777" w:rsidR="00FB4FDA" w:rsidRPr="00A10B81" w:rsidRDefault="00FB4FDA" w:rsidP="000B4B35">
            <w:pPr>
              <w:spacing w:after="0" w:line="240" w:lineRule="auto"/>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 </w:t>
            </w:r>
          </w:p>
        </w:tc>
      </w:tr>
      <w:tr w:rsidR="00FB4FDA" w:rsidRPr="00A10B81" w14:paraId="0C7623AE" w14:textId="77777777" w:rsidTr="00F21CA2">
        <w:trPr>
          <w:trHeight w:val="278"/>
        </w:trPr>
        <w:tc>
          <w:tcPr>
            <w:tcW w:w="2779" w:type="dxa"/>
            <w:shd w:val="clear" w:color="auto" w:fill="auto"/>
            <w:vAlign w:val="center"/>
            <w:hideMark/>
          </w:tcPr>
          <w:p w14:paraId="7C7AB61A" w14:textId="77777777" w:rsidR="00FB4FDA" w:rsidRPr="00A10B81" w:rsidRDefault="00FB4FDA" w:rsidP="000B4B35">
            <w:pPr>
              <w:spacing w:after="0" w:line="240" w:lineRule="auto"/>
              <w:jc w:val="right"/>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Year 8 (@ baseline)</w:t>
            </w:r>
          </w:p>
        </w:tc>
        <w:tc>
          <w:tcPr>
            <w:tcW w:w="2304" w:type="dxa"/>
            <w:shd w:val="clear" w:color="auto" w:fill="auto"/>
            <w:noWrap/>
            <w:vAlign w:val="bottom"/>
            <w:hideMark/>
          </w:tcPr>
          <w:p w14:paraId="0AA90227"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367 (31.23)</w:t>
            </w:r>
          </w:p>
        </w:tc>
        <w:tc>
          <w:tcPr>
            <w:tcW w:w="2304" w:type="dxa"/>
            <w:shd w:val="clear" w:color="auto" w:fill="auto"/>
            <w:noWrap/>
            <w:vAlign w:val="bottom"/>
            <w:hideMark/>
          </w:tcPr>
          <w:p w14:paraId="10C44BA4"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367 (31.23)</w:t>
            </w:r>
          </w:p>
        </w:tc>
        <w:tc>
          <w:tcPr>
            <w:tcW w:w="1996" w:type="dxa"/>
            <w:shd w:val="clear" w:color="auto" w:fill="auto"/>
            <w:noWrap/>
            <w:vAlign w:val="center"/>
            <w:hideMark/>
          </w:tcPr>
          <w:p w14:paraId="55969244" w14:textId="77777777" w:rsidR="00FB4FDA" w:rsidRPr="00A10B81" w:rsidRDefault="00FB4FDA" w:rsidP="000B4B35">
            <w:pPr>
              <w:spacing w:after="0" w:line="240" w:lineRule="auto"/>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 </w:t>
            </w:r>
          </w:p>
        </w:tc>
      </w:tr>
      <w:tr w:rsidR="00FB4FDA" w:rsidRPr="00A10B81" w14:paraId="7FEDD8C9" w14:textId="77777777" w:rsidTr="00F21CA2">
        <w:trPr>
          <w:trHeight w:val="278"/>
        </w:trPr>
        <w:tc>
          <w:tcPr>
            <w:tcW w:w="2779" w:type="dxa"/>
            <w:shd w:val="clear" w:color="auto" w:fill="auto"/>
            <w:vAlign w:val="center"/>
            <w:hideMark/>
          </w:tcPr>
          <w:p w14:paraId="2B43900C" w14:textId="77777777" w:rsidR="00FB4FDA" w:rsidRPr="00A10B81" w:rsidRDefault="00FB4FDA" w:rsidP="000B4B35">
            <w:pPr>
              <w:spacing w:after="0" w:line="240" w:lineRule="auto"/>
              <w:jc w:val="right"/>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Year 9 (@ baseline)</w:t>
            </w:r>
          </w:p>
        </w:tc>
        <w:tc>
          <w:tcPr>
            <w:tcW w:w="2304" w:type="dxa"/>
            <w:shd w:val="clear" w:color="auto" w:fill="auto"/>
            <w:noWrap/>
            <w:vAlign w:val="bottom"/>
            <w:hideMark/>
          </w:tcPr>
          <w:p w14:paraId="59F9DAEC"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303 (25.79)</w:t>
            </w:r>
          </w:p>
        </w:tc>
        <w:tc>
          <w:tcPr>
            <w:tcW w:w="2304" w:type="dxa"/>
            <w:shd w:val="clear" w:color="auto" w:fill="auto"/>
            <w:noWrap/>
            <w:vAlign w:val="bottom"/>
            <w:hideMark/>
          </w:tcPr>
          <w:p w14:paraId="61508346"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303 (25.79)</w:t>
            </w:r>
          </w:p>
        </w:tc>
        <w:tc>
          <w:tcPr>
            <w:tcW w:w="1996" w:type="dxa"/>
            <w:shd w:val="clear" w:color="auto" w:fill="auto"/>
            <w:noWrap/>
            <w:vAlign w:val="center"/>
            <w:hideMark/>
          </w:tcPr>
          <w:p w14:paraId="68C8F1B7" w14:textId="77777777" w:rsidR="00FB4FDA" w:rsidRPr="00A10B81" w:rsidRDefault="00FB4FDA" w:rsidP="000B4B35">
            <w:pPr>
              <w:spacing w:after="0" w:line="240" w:lineRule="auto"/>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 </w:t>
            </w:r>
          </w:p>
        </w:tc>
      </w:tr>
      <w:tr w:rsidR="00FB4FDA" w:rsidRPr="00A10B81" w14:paraId="0FEA344B" w14:textId="77777777" w:rsidTr="00F21CA2">
        <w:trPr>
          <w:trHeight w:val="278"/>
        </w:trPr>
        <w:tc>
          <w:tcPr>
            <w:tcW w:w="2779" w:type="dxa"/>
            <w:shd w:val="clear" w:color="auto" w:fill="auto"/>
            <w:vAlign w:val="center"/>
            <w:hideMark/>
          </w:tcPr>
          <w:p w14:paraId="62A29905" w14:textId="77777777" w:rsidR="00FB4FDA" w:rsidRPr="00A10B81" w:rsidRDefault="00FB4FDA" w:rsidP="000B4B35">
            <w:pPr>
              <w:spacing w:after="0" w:line="240" w:lineRule="auto"/>
              <w:jc w:val="right"/>
              <w:rPr>
                <w:rFonts w:ascii="Times" w:eastAsia="Times New Roman" w:hAnsi="Times" w:cs="Times"/>
                <w:b/>
                <w:bCs/>
                <w:color w:val="000000"/>
                <w:kern w:val="0"/>
                <w:szCs w:val="24"/>
                <w:lang w:eastAsia="en-GB"/>
                <w14:ligatures w14:val="none"/>
              </w:rPr>
            </w:pPr>
            <w:r w:rsidRPr="00A10B81">
              <w:rPr>
                <w:rFonts w:ascii="Times" w:eastAsia="Times New Roman" w:hAnsi="Times" w:cs="Times"/>
                <w:b/>
                <w:bCs/>
                <w:color w:val="000000"/>
                <w:kern w:val="0"/>
                <w:szCs w:val="24"/>
                <w:lang w:eastAsia="en-GB"/>
                <w14:ligatures w14:val="none"/>
              </w:rPr>
              <w:t>Ethnic group (n, 3187)</w:t>
            </w:r>
          </w:p>
        </w:tc>
        <w:tc>
          <w:tcPr>
            <w:tcW w:w="2304" w:type="dxa"/>
            <w:shd w:val="clear" w:color="auto" w:fill="auto"/>
            <w:noWrap/>
            <w:vAlign w:val="bottom"/>
            <w:hideMark/>
          </w:tcPr>
          <w:p w14:paraId="12D5345A"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 </w:t>
            </w:r>
          </w:p>
        </w:tc>
        <w:tc>
          <w:tcPr>
            <w:tcW w:w="2304" w:type="dxa"/>
            <w:shd w:val="clear" w:color="auto" w:fill="auto"/>
            <w:noWrap/>
            <w:vAlign w:val="bottom"/>
            <w:hideMark/>
          </w:tcPr>
          <w:p w14:paraId="18462AE1"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 </w:t>
            </w:r>
          </w:p>
        </w:tc>
        <w:tc>
          <w:tcPr>
            <w:tcW w:w="1996" w:type="dxa"/>
            <w:shd w:val="clear" w:color="auto" w:fill="auto"/>
            <w:noWrap/>
            <w:vAlign w:val="center"/>
            <w:hideMark/>
          </w:tcPr>
          <w:p w14:paraId="56E7A678"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12.97 (9) .164</w:t>
            </w:r>
          </w:p>
        </w:tc>
      </w:tr>
      <w:tr w:rsidR="00FB4FDA" w:rsidRPr="00A10B81" w14:paraId="717714B6" w14:textId="77777777" w:rsidTr="00F21CA2">
        <w:trPr>
          <w:trHeight w:val="278"/>
        </w:trPr>
        <w:tc>
          <w:tcPr>
            <w:tcW w:w="2779" w:type="dxa"/>
            <w:shd w:val="clear" w:color="auto" w:fill="auto"/>
            <w:vAlign w:val="center"/>
            <w:hideMark/>
          </w:tcPr>
          <w:p w14:paraId="26E4EDE6" w14:textId="77777777" w:rsidR="00FB4FDA" w:rsidRPr="00A10B81" w:rsidRDefault="00FB4FDA" w:rsidP="000B4B35">
            <w:pPr>
              <w:spacing w:after="0" w:line="240" w:lineRule="auto"/>
              <w:jc w:val="right"/>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White British</w:t>
            </w:r>
          </w:p>
        </w:tc>
        <w:tc>
          <w:tcPr>
            <w:tcW w:w="2304" w:type="dxa"/>
            <w:shd w:val="clear" w:color="auto" w:fill="auto"/>
            <w:noWrap/>
            <w:vAlign w:val="bottom"/>
            <w:hideMark/>
          </w:tcPr>
          <w:p w14:paraId="3787636D"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372 (16.89)</w:t>
            </w:r>
          </w:p>
        </w:tc>
        <w:tc>
          <w:tcPr>
            <w:tcW w:w="2304" w:type="dxa"/>
            <w:shd w:val="clear" w:color="auto" w:fill="auto"/>
            <w:noWrap/>
            <w:vAlign w:val="bottom"/>
            <w:hideMark/>
          </w:tcPr>
          <w:p w14:paraId="5FFE2264"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148 (15.04)</w:t>
            </w:r>
          </w:p>
        </w:tc>
        <w:tc>
          <w:tcPr>
            <w:tcW w:w="1996" w:type="dxa"/>
            <w:shd w:val="clear" w:color="auto" w:fill="auto"/>
            <w:noWrap/>
            <w:vAlign w:val="center"/>
            <w:hideMark/>
          </w:tcPr>
          <w:p w14:paraId="337A2F58" w14:textId="77777777" w:rsidR="00FB4FDA" w:rsidRPr="00A10B81" w:rsidRDefault="00FB4FDA" w:rsidP="000B4B35">
            <w:pPr>
              <w:spacing w:after="0" w:line="240" w:lineRule="auto"/>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 </w:t>
            </w:r>
          </w:p>
        </w:tc>
      </w:tr>
      <w:tr w:rsidR="00FB4FDA" w:rsidRPr="00A10B81" w14:paraId="0317F253" w14:textId="77777777" w:rsidTr="00F21CA2">
        <w:trPr>
          <w:trHeight w:val="442"/>
        </w:trPr>
        <w:tc>
          <w:tcPr>
            <w:tcW w:w="2779" w:type="dxa"/>
            <w:shd w:val="clear" w:color="auto" w:fill="auto"/>
            <w:vAlign w:val="center"/>
            <w:hideMark/>
          </w:tcPr>
          <w:p w14:paraId="006290D8" w14:textId="77777777" w:rsidR="00FB4FDA" w:rsidRPr="00A10B81" w:rsidRDefault="00FB4FDA" w:rsidP="000B4B35">
            <w:pPr>
              <w:spacing w:after="0" w:line="240" w:lineRule="auto"/>
              <w:jc w:val="right"/>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Indian, Pakistani, Bangladeshi</w:t>
            </w:r>
          </w:p>
        </w:tc>
        <w:tc>
          <w:tcPr>
            <w:tcW w:w="2304" w:type="dxa"/>
            <w:shd w:val="clear" w:color="auto" w:fill="auto"/>
            <w:noWrap/>
            <w:vAlign w:val="bottom"/>
            <w:hideMark/>
          </w:tcPr>
          <w:p w14:paraId="605B525C"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112 (5.08)</w:t>
            </w:r>
          </w:p>
        </w:tc>
        <w:tc>
          <w:tcPr>
            <w:tcW w:w="2304" w:type="dxa"/>
            <w:shd w:val="clear" w:color="auto" w:fill="auto"/>
            <w:noWrap/>
            <w:vAlign w:val="bottom"/>
            <w:hideMark/>
          </w:tcPr>
          <w:p w14:paraId="2A736D7D"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34 (3.46)</w:t>
            </w:r>
          </w:p>
        </w:tc>
        <w:tc>
          <w:tcPr>
            <w:tcW w:w="1996" w:type="dxa"/>
            <w:shd w:val="clear" w:color="auto" w:fill="auto"/>
            <w:noWrap/>
            <w:vAlign w:val="center"/>
            <w:hideMark/>
          </w:tcPr>
          <w:p w14:paraId="293C2303" w14:textId="77777777" w:rsidR="00FB4FDA" w:rsidRPr="00A10B81" w:rsidRDefault="00FB4FDA" w:rsidP="000B4B35">
            <w:pPr>
              <w:spacing w:after="0" w:line="240" w:lineRule="auto"/>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 </w:t>
            </w:r>
          </w:p>
        </w:tc>
      </w:tr>
      <w:tr w:rsidR="00FB4FDA" w:rsidRPr="00A10B81" w14:paraId="3FCFF1C3" w14:textId="77777777" w:rsidTr="00F21CA2">
        <w:trPr>
          <w:trHeight w:val="278"/>
        </w:trPr>
        <w:tc>
          <w:tcPr>
            <w:tcW w:w="2779" w:type="dxa"/>
            <w:shd w:val="clear" w:color="auto" w:fill="auto"/>
            <w:vAlign w:val="center"/>
            <w:hideMark/>
          </w:tcPr>
          <w:p w14:paraId="48B81186" w14:textId="77777777" w:rsidR="00FB4FDA" w:rsidRPr="00A10B81" w:rsidRDefault="00FB4FDA" w:rsidP="000B4B35">
            <w:pPr>
              <w:spacing w:after="0" w:line="240" w:lineRule="auto"/>
              <w:jc w:val="right"/>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Black Caribbean</w:t>
            </w:r>
          </w:p>
        </w:tc>
        <w:tc>
          <w:tcPr>
            <w:tcW w:w="2304" w:type="dxa"/>
            <w:shd w:val="clear" w:color="auto" w:fill="auto"/>
            <w:noWrap/>
            <w:vAlign w:val="bottom"/>
            <w:hideMark/>
          </w:tcPr>
          <w:p w14:paraId="58852470"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291 (13.21)</w:t>
            </w:r>
          </w:p>
        </w:tc>
        <w:tc>
          <w:tcPr>
            <w:tcW w:w="2304" w:type="dxa"/>
            <w:shd w:val="clear" w:color="auto" w:fill="auto"/>
            <w:noWrap/>
            <w:vAlign w:val="bottom"/>
            <w:hideMark/>
          </w:tcPr>
          <w:p w14:paraId="06D3B69B"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144 (14.63)</w:t>
            </w:r>
          </w:p>
        </w:tc>
        <w:tc>
          <w:tcPr>
            <w:tcW w:w="1996" w:type="dxa"/>
            <w:shd w:val="clear" w:color="auto" w:fill="auto"/>
            <w:noWrap/>
            <w:vAlign w:val="center"/>
            <w:hideMark/>
          </w:tcPr>
          <w:p w14:paraId="03110A97" w14:textId="77777777" w:rsidR="00FB4FDA" w:rsidRPr="00A10B81" w:rsidRDefault="00FB4FDA" w:rsidP="000B4B35">
            <w:pPr>
              <w:spacing w:after="0" w:line="240" w:lineRule="auto"/>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 </w:t>
            </w:r>
          </w:p>
        </w:tc>
      </w:tr>
      <w:tr w:rsidR="00FB4FDA" w:rsidRPr="00A10B81" w14:paraId="60B5AAA7" w14:textId="77777777" w:rsidTr="00F21CA2">
        <w:trPr>
          <w:trHeight w:val="278"/>
        </w:trPr>
        <w:tc>
          <w:tcPr>
            <w:tcW w:w="2779" w:type="dxa"/>
            <w:shd w:val="clear" w:color="auto" w:fill="auto"/>
            <w:vAlign w:val="center"/>
            <w:hideMark/>
          </w:tcPr>
          <w:p w14:paraId="277A9472" w14:textId="77777777" w:rsidR="00FB4FDA" w:rsidRPr="00A10B81" w:rsidRDefault="00FB4FDA" w:rsidP="000B4B35">
            <w:pPr>
              <w:spacing w:after="0" w:line="240" w:lineRule="auto"/>
              <w:jc w:val="right"/>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Other Black</w:t>
            </w:r>
          </w:p>
        </w:tc>
        <w:tc>
          <w:tcPr>
            <w:tcW w:w="2304" w:type="dxa"/>
            <w:shd w:val="clear" w:color="auto" w:fill="auto"/>
            <w:noWrap/>
            <w:vAlign w:val="bottom"/>
            <w:hideMark/>
          </w:tcPr>
          <w:p w14:paraId="249D9249"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68 (3.09)</w:t>
            </w:r>
          </w:p>
        </w:tc>
        <w:tc>
          <w:tcPr>
            <w:tcW w:w="2304" w:type="dxa"/>
            <w:shd w:val="clear" w:color="auto" w:fill="auto"/>
            <w:noWrap/>
            <w:vAlign w:val="bottom"/>
            <w:hideMark/>
          </w:tcPr>
          <w:p w14:paraId="4C01CF30"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32 (3.25)</w:t>
            </w:r>
          </w:p>
        </w:tc>
        <w:tc>
          <w:tcPr>
            <w:tcW w:w="1996" w:type="dxa"/>
            <w:shd w:val="clear" w:color="auto" w:fill="auto"/>
            <w:noWrap/>
            <w:vAlign w:val="center"/>
            <w:hideMark/>
          </w:tcPr>
          <w:p w14:paraId="7C764804" w14:textId="77777777" w:rsidR="00FB4FDA" w:rsidRPr="00A10B81" w:rsidRDefault="00FB4FDA" w:rsidP="000B4B35">
            <w:pPr>
              <w:spacing w:after="0" w:line="240" w:lineRule="auto"/>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 </w:t>
            </w:r>
          </w:p>
        </w:tc>
      </w:tr>
      <w:tr w:rsidR="00FB4FDA" w:rsidRPr="00A10B81" w14:paraId="55684121" w14:textId="77777777" w:rsidTr="00F21CA2">
        <w:trPr>
          <w:trHeight w:val="278"/>
        </w:trPr>
        <w:tc>
          <w:tcPr>
            <w:tcW w:w="2779" w:type="dxa"/>
            <w:shd w:val="clear" w:color="auto" w:fill="auto"/>
            <w:vAlign w:val="center"/>
            <w:hideMark/>
          </w:tcPr>
          <w:p w14:paraId="3460A368" w14:textId="77777777" w:rsidR="00FB4FDA" w:rsidRPr="00A10B81" w:rsidRDefault="00FB4FDA" w:rsidP="000B4B35">
            <w:pPr>
              <w:spacing w:after="0" w:line="240" w:lineRule="auto"/>
              <w:jc w:val="right"/>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Mixed/multiple</w:t>
            </w:r>
          </w:p>
        </w:tc>
        <w:tc>
          <w:tcPr>
            <w:tcW w:w="2304" w:type="dxa"/>
            <w:shd w:val="clear" w:color="auto" w:fill="auto"/>
            <w:noWrap/>
            <w:vAlign w:val="bottom"/>
            <w:hideMark/>
          </w:tcPr>
          <w:p w14:paraId="7A69A558"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129 (5.86)</w:t>
            </w:r>
          </w:p>
        </w:tc>
        <w:tc>
          <w:tcPr>
            <w:tcW w:w="2304" w:type="dxa"/>
            <w:shd w:val="clear" w:color="auto" w:fill="auto"/>
            <w:noWrap/>
            <w:vAlign w:val="bottom"/>
            <w:hideMark/>
          </w:tcPr>
          <w:p w14:paraId="41F915A2"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57 (5.79)</w:t>
            </w:r>
          </w:p>
        </w:tc>
        <w:tc>
          <w:tcPr>
            <w:tcW w:w="1996" w:type="dxa"/>
            <w:shd w:val="clear" w:color="auto" w:fill="auto"/>
            <w:noWrap/>
            <w:vAlign w:val="center"/>
            <w:hideMark/>
          </w:tcPr>
          <w:p w14:paraId="0BBFBAA7" w14:textId="77777777" w:rsidR="00FB4FDA" w:rsidRPr="00A10B81" w:rsidRDefault="00FB4FDA" w:rsidP="000B4B35">
            <w:pPr>
              <w:spacing w:after="0" w:line="240" w:lineRule="auto"/>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 </w:t>
            </w:r>
          </w:p>
        </w:tc>
      </w:tr>
      <w:tr w:rsidR="00FB4FDA" w:rsidRPr="00A10B81" w14:paraId="1A433404" w14:textId="77777777" w:rsidTr="00F21CA2">
        <w:trPr>
          <w:trHeight w:val="278"/>
        </w:trPr>
        <w:tc>
          <w:tcPr>
            <w:tcW w:w="2779" w:type="dxa"/>
            <w:shd w:val="clear" w:color="auto" w:fill="auto"/>
            <w:vAlign w:val="center"/>
            <w:hideMark/>
          </w:tcPr>
          <w:p w14:paraId="1B976C20" w14:textId="77777777" w:rsidR="00FB4FDA" w:rsidRPr="00A10B81" w:rsidRDefault="00FB4FDA" w:rsidP="000B4B35">
            <w:pPr>
              <w:spacing w:after="0" w:line="240" w:lineRule="auto"/>
              <w:jc w:val="right"/>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Any Other</w:t>
            </w:r>
          </w:p>
        </w:tc>
        <w:tc>
          <w:tcPr>
            <w:tcW w:w="2304" w:type="dxa"/>
            <w:shd w:val="clear" w:color="auto" w:fill="auto"/>
            <w:noWrap/>
            <w:vAlign w:val="bottom"/>
            <w:hideMark/>
          </w:tcPr>
          <w:p w14:paraId="1B1BD900"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145 (6.58)</w:t>
            </w:r>
          </w:p>
        </w:tc>
        <w:tc>
          <w:tcPr>
            <w:tcW w:w="2304" w:type="dxa"/>
            <w:shd w:val="clear" w:color="auto" w:fill="auto"/>
            <w:noWrap/>
            <w:vAlign w:val="bottom"/>
            <w:hideMark/>
          </w:tcPr>
          <w:p w14:paraId="16609285"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58 (5.89)</w:t>
            </w:r>
          </w:p>
        </w:tc>
        <w:tc>
          <w:tcPr>
            <w:tcW w:w="1996" w:type="dxa"/>
            <w:shd w:val="clear" w:color="auto" w:fill="auto"/>
            <w:noWrap/>
            <w:vAlign w:val="center"/>
            <w:hideMark/>
          </w:tcPr>
          <w:p w14:paraId="11E1B0AA" w14:textId="77777777" w:rsidR="00FB4FDA" w:rsidRPr="00A10B81" w:rsidRDefault="00FB4FDA" w:rsidP="000B4B35">
            <w:pPr>
              <w:spacing w:after="0" w:line="240" w:lineRule="auto"/>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 </w:t>
            </w:r>
          </w:p>
        </w:tc>
      </w:tr>
      <w:tr w:rsidR="00FB4FDA" w:rsidRPr="00A10B81" w14:paraId="0B2D891D" w14:textId="77777777" w:rsidTr="00F21CA2">
        <w:trPr>
          <w:trHeight w:val="278"/>
        </w:trPr>
        <w:tc>
          <w:tcPr>
            <w:tcW w:w="2779" w:type="dxa"/>
            <w:shd w:val="clear" w:color="auto" w:fill="auto"/>
            <w:vAlign w:val="center"/>
            <w:hideMark/>
          </w:tcPr>
          <w:p w14:paraId="1F2F3128" w14:textId="77777777" w:rsidR="00FB4FDA" w:rsidRPr="00A10B81" w:rsidRDefault="00FB4FDA" w:rsidP="000B4B35">
            <w:pPr>
              <w:spacing w:after="0" w:line="240" w:lineRule="auto"/>
              <w:jc w:val="right"/>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Black African</w:t>
            </w:r>
          </w:p>
        </w:tc>
        <w:tc>
          <w:tcPr>
            <w:tcW w:w="2304" w:type="dxa"/>
            <w:shd w:val="clear" w:color="auto" w:fill="auto"/>
            <w:noWrap/>
            <w:vAlign w:val="bottom"/>
            <w:hideMark/>
          </w:tcPr>
          <w:p w14:paraId="707D8BBE"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639 (29.01)</w:t>
            </w:r>
          </w:p>
        </w:tc>
        <w:tc>
          <w:tcPr>
            <w:tcW w:w="2304" w:type="dxa"/>
            <w:shd w:val="clear" w:color="auto" w:fill="auto"/>
            <w:noWrap/>
            <w:vAlign w:val="bottom"/>
            <w:hideMark/>
          </w:tcPr>
          <w:p w14:paraId="1B66EB6A"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276 (28.05)</w:t>
            </w:r>
          </w:p>
        </w:tc>
        <w:tc>
          <w:tcPr>
            <w:tcW w:w="1996" w:type="dxa"/>
            <w:shd w:val="clear" w:color="auto" w:fill="auto"/>
            <w:noWrap/>
            <w:vAlign w:val="center"/>
            <w:hideMark/>
          </w:tcPr>
          <w:p w14:paraId="566210DB" w14:textId="77777777" w:rsidR="00FB4FDA" w:rsidRPr="00A10B81" w:rsidRDefault="00FB4FDA" w:rsidP="000B4B35">
            <w:pPr>
              <w:spacing w:after="0" w:line="240" w:lineRule="auto"/>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 </w:t>
            </w:r>
          </w:p>
        </w:tc>
      </w:tr>
      <w:tr w:rsidR="00FB4FDA" w:rsidRPr="00A10B81" w14:paraId="2383EE77" w14:textId="77777777" w:rsidTr="00F21CA2">
        <w:trPr>
          <w:trHeight w:val="278"/>
        </w:trPr>
        <w:tc>
          <w:tcPr>
            <w:tcW w:w="2779" w:type="dxa"/>
            <w:shd w:val="clear" w:color="auto" w:fill="auto"/>
            <w:vAlign w:val="center"/>
            <w:hideMark/>
          </w:tcPr>
          <w:p w14:paraId="6CF1D20F" w14:textId="77777777" w:rsidR="00FB4FDA" w:rsidRPr="00A10B81" w:rsidRDefault="00FB4FDA" w:rsidP="000B4B35">
            <w:pPr>
              <w:spacing w:after="0" w:line="240" w:lineRule="auto"/>
              <w:jc w:val="right"/>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Non-British White</w:t>
            </w:r>
          </w:p>
        </w:tc>
        <w:tc>
          <w:tcPr>
            <w:tcW w:w="2304" w:type="dxa"/>
            <w:shd w:val="clear" w:color="auto" w:fill="auto"/>
            <w:noWrap/>
            <w:vAlign w:val="bottom"/>
            <w:hideMark/>
          </w:tcPr>
          <w:p w14:paraId="14146FF4"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174 (7.90)</w:t>
            </w:r>
          </w:p>
        </w:tc>
        <w:tc>
          <w:tcPr>
            <w:tcW w:w="2304" w:type="dxa"/>
            <w:shd w:val="clear" w:color="auto" w:fill="auto"/>
            <w:noWrap/>
            <w:vAlign w:val="bottom"/>
            <w:hideMark/>
          </w:tcPr>
          <w:p w14:paraId="6F17A9B2"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82 (8.33)</w:t>
            </w:r>
          </w:p>
        </w:tc>
        <w:tc>
          <w:tcPr>
            <w:tcW w:w="1996" w:type="dxa"/>
            <w:shd w:val="clear" w:color="auto" w:fill="auto"/>
            <w:noWrap/>
            <w:vAlign w:val="center"/>
            <w:hideMark/>
          </w:tcPr>
          <w:p w14:paraId="79D60B7F" w14:textId="77777777" w:rsidR="00FB4FDA" w:rsidRPr="00A10B81" w:rsidRDefault="00FB4FDA" w:rsidP="000B4B35">
            <w:pPr>
              <w:spacing w:after="0" w:line="240" w:lineRule="auto"/>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 </w:t>
            </w:r>
          </w:p>
        </w:tc>
      </w:tr>
      <w:tr w:rsidR="00FB4FDA" w:rsidRPr="00A10B81" w14:paraId="6A1EB6FA" w14:textId="77777777" w:rsidTr="00F21CA2">
        <w:trPr>
          <w:trHeight w:val="278"/>
        </w:trPr>
        <w:tc>
          <w:tcPr>
            <w:tcW w:w="2779" w:type="dxa"/>
            <w:shd w:val="clear" w:color="auto" w:fill="auto"/>
            <w:vAlign w:val="center"/>
            <w:hideMark/>
          </w:tcPr>
          <w:p w14:paraId="1760114B" w14:textId="77777777" w:rsidR="00FB4FDA" w:rsidRPr="00A10B81" w:rsidRDefault="00FB4FDA" w:rsidP="000B4B35">
            <w:pPr>
              <w:spacing w:after="0" w:line="240" w:lineRule="auto"/>
              <w:jc w:val="right"/>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Mixed White and Black</w:t>
            </w:r>
          </w:p>
        </w:tc>
        <w:tc>
          <w:tcPr>
            <w:tcW w:w="2304" w:type="dxa"/>
            <w:shd w:val="clear" w:color="auto" w:fill="auto"/>
            <w:noWrap/>
            <w:vAlign w:val="bottom"/>
            <w:hideMark/>
          </w:tcPr>
          <w:p w14:paraId="5B84175A"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188 (8.53)</w:t>
            </w:r>
          </w:p>
        </w:tc>
        <w:tc>
          <w:tcPr>
            <w:tcW w:w="2304" w:type="dxa"/>
            <w:shd w:val="clear" w:color="auto" w:fill="auto"/>
            <w:noWrap/>
            <w:vAlign w:val="bottom"/>
            <w:hideMark/>
          </w:tcPr>
          <w:p w14:paraId="7580BEDE"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100 (10.16)</w:t>
            </w:r>
          </w:p>
        </w:tc>
        <w:tc>
          <w:tcPr>
            <w:tcW w:w="1996" w:type="dxa"/>
            <w:shd w:val="clear" w:color="auto" w:fill="auto"/>
            <w:noWrap/>
            <w:vAlign w:val="center"/>
            <w:hideMark/>
          </w:tcPr>
          <w:p w14:paraId="67274F6B" w14:textId="77777777" w:rsidR="00FB4FDA" w:rsidRPr="00A10B81" w:rsidRDefault="00FB4FDA" w:rsidP="000B4B35">
            <w:pPr>
              <w:spacing w:after="0" w:line="240" w:lineRule="auto"/>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 </w:t>
            </w:r>
          </w:p>
        </w:tc>
      </w:tr>
      <w:tr w:rsidR="00FB4FDA" w:rsidRPr="00A10B81" w14:paraId="1AAE4109" w14:textId="77777777" w:rsidTr="00F21CA2">
        <w:trPr>
          <w:trHeight w:val="278"/>
        </w:trPr>
        <w:tc>
          <w:tcPr>
            <w:tcW w:w="2779" w:type="dxa"/>
            <w:shd w:val="clear" w:color="auto" w:fill="auto"/>
            <w:vAlign w:val="center"/>
            <w:hideMark/>
          </w:tcPr>
          <w:p w14:paraId="375E7F5F" w14:textId="77777777" w:rsidR="00FB4FDA" w:rsidRPr="00A10B81" w:rsidRDefault="00FB4FDA" w:rsidP="000B4B35">
            <w:pPr>
              <w:spacing w:after="0" w:line="240" w:lineRule="auto"/>
              <w:jc w:val="right"/>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Latin American</w:t>
            </w:r>
          </w:p>
        </w:tc>
        <w:tc>
          <w:tcPr>
            <w:tcW w:w="2304" w:type="dxa"/>
            <w:shd w:val="clear" w:color="auto" w:fill="auto"/>
            <w:noWrap/>
            <w:vAlign w:val="bottom"/>
            <w:hideMark/>
          </w:tcPr>
          <w:p w14:paraId="3F491E3A"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85 (3.86)</w:t>
            </w:r>
          </w:p>
        </w:tc>
        <w:tc>
          <w:tcPr>
            <w:tcW w:w="2304" w:type="dxa"/>
            <w:shd w:val="clear" w:color="auto" w:fill="auto"/>
            <w:noWrap/>
            <w:vAlign w:val="bottom"/>
            <w:hideMark/>
          </w:tcPr>
          <w:p w14:paraId="7319722E"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53 (5.39)</w:t>
            </w:r>
          </w:p>
        </w:tc>
        <w:tc>
          <w:tcPr>
            <w:tcW w:w="1996" w:type="dxa"/>
            <w:shd w:val="clear" w:color="auto" w:fill="auto"/>
            <w:noWrap/>
            <w:vAlign w:val="center"/>
            <w:hideMark/>
          </w:tcPr>
          <w:p w14:paraId="323E4A1E" w14:textId="77777777" w:rsidR="00FB4FDA" w:rsidRPr="00A10B81" w:rsidRDefault="00FB4FDA" w:rsidP="000B4B35">
            <w:pPr>
              <w:spacing w:after="0" w:line="240" w:lineRule="auto"/>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 </w:t>
            </w:r>
          </w:p>
        </w:tc>
      </w:tr>
      <w:tr w:rsidR="00FB4FDA" w:rsidRPr="00A10B81" w14:paraId="2ECF161F" w14:textId="77777777" w:rsidTr="00F21CA2">
        <w:trPr>
          <w:trHeight w:val="278"/>
        </w:trPr>
        <w:tc>
          <w:tcPr>
            <w:tcW w:w="2779" w:type="dxa"/>
            <w:shd w:val="clear" w:color="auto" w:fill="auto"/>
            <w:vAlign w:val="center"/>
            <w:hideMark/>
          </w:tcPr>
          <w:p w14:paraId="2A01AB78" w14:textId="77777777" w:rsidR="00FB4FDA" w:rsidRPr="00A10B81" w:rsidRDefault="00FB4FDA" w:rsidP="000B4B35">
            <w:pPr>
              <w:spacing w:after="0" w:line="240" w:lineRule="auto"/>
              <w:jc w:val="right"/>
              <w:rPr>
                <w:rFonts w:ascii="Times" w:eastAsia="Times New Roman" w:hAnsi="Times" w:cs="Times"/>
                <w:b/>
                <w:bCs/>
                <w:color w:val="000000"/>
                <w:kern w:val="0"/>
                <w:szCs w:val="24"/>
                <w:lang w:eastAsia="en-GB"/>
                <w14:ligatures w14:val="none"/>
              </w:rPr>
            </w:pPr>
            <w:r w:rsidRPr="00A10B81">
              <w:rPr>
                <w:rFonts w:ascii="Times" w:eastAsia="Times New Roman" w:hAnsi="Times" w:cs="Times"/>
                <w:b/>
                <w:bCs/>
                <w:color w:val="000000"/>
                <w:kern w:val="0"/>
                <w:szCs w:val="24"/>
                <w:lang w:eastAsia="en-GB"/>
                <w14:ligatures w14:val="none"/>
              </w:rPr>
              <w:t>Free School Meals (n, 2803)</w:t>
            </w:r>
          </w:p>
        </w:tc>
        <w:tc>
          <w:tcPr>
            <w:tcW w:w="2304" w:type="dxa"/>
            <w:shd w:val="clear" w:color="auto" w:fill="auto"/>
            <w:noWrap/>
            <w:vAlign w:val="bottom"/>
            <w:hideMark/>
          </w:tcPr>
          <w:p w14:paraId="1D1BF316"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 </w:t>
            </w:r>
          </w:p>
        </w:tc>
        <w:tc>
          <w:tcPr>
            <w:tcW w:w="2304" w:type="dxa"/>
            <w:shd w:val="clear" w:color="auto" w:fill="auto"/>
            <w:noWrap/>
            <w:vAlign w:val="bottom"/>
            <w:hideMark/>
          </w:tcPr>
          <w:p w14:paraId="54495A53"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 </w:t>
            </w:r>
          </w:p>
        </w:tc>
        <w:tc>
          <w:tcPr>
            <w:tcW w:w="1996" w:type="dxa"/>
            <w:shd w:val="clear" w:color="auto" w:fill="auto"/>
            <w:noWrap/>
            <w:vAlign w:val="center"/>
            <w:hideMark/>
          </w:tcPr>
          <w:p w14:paraId="1D1AF8FF"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1.70 (1) .191</w:t>
            </w:r>
          </w:p>
        </w:tc>
      </w:tr>
      <w:tr w:rsidR="00FB4FDA" w:rsidRPr="00A10B81" w14:paraId="07EBFDE0" w14:textId="77777777" w:rsidTr="00835911">
        <w:trPr>
          <w:trHeight w:val="278"/>
        </w:trPr>
        <w:tc>
          <w:tcPr>
            <w:tcW w:w="2779" w:type="dxa"/>
            <w:shd w:val="clear" w:color="auto" w:fill="auto"/>
            <w:vAlign w:val="center"/>
            <w:hideMark/>
          </w:tcPr>
          <w:p w14:paraId="599061AD" w14:textId="77777777" w:rsidR="00FB4FDA" w:rsidRPr="00A10B81" w:rsidRDefault="00FB4FDA" w:rsidP="000B4B35">
            <w:pPr>
              <w:spacing w:after="0" w:line="240" w:lineRule="auto"/>
              <w:jc w:val="right"/>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No</w:t>
            </w:r>
          </w:p>
        </w:tc>
        <w:tc>
          <w:tcPr>
            <w:tcW w:w="2304" w:type="dxa"/>
            <w:shd w:val="clear" w:color="auto" w:fill="auto"/>
            <w:noWrap/>
            <w:vAlign w:val="bottom"/>
            <w:hideMark/>
          </w:tcPr>
          <w:p w14:paraId="13000F74"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1775 (80.57)</w:t>
            </w:r>
          </w:p>
        </w:tc>
        <w:tc>
          <w:tcPr>
            <w:tcW w:w="2304" w:type="dxa"/>
            <w:shd w:val="clear" w:color="auto" w:fill="auto"/>
            <w:noWrap/>
            <w:vAlign w:val="bottom"/>
            <w:hideMark/>
          </w:tcPr>
          <w:p w14:paraId="045D944F"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469 (78.17)</w:t>
            </w:r>
          </w:p>
        </w:tc>
        <w:tc>
          <w:tcPr>
            <w:tcW w:w="1996" w:type="dxa"/>
            <w:shd w:val="clear" w:color="auto" w:fill="auto"/>
            <w:noWrap/>
            <w:vAlign w:val="center"/>
            <w:hideMark/>
          </w:tcPr>
          <w:p w14:paraId="150F52E6" w14:textId="77777777" w:rsidR="00FB4FDA" w:rsidRPr="00A10B81" w:rsidRDefault="00FB4FDA" w:rsidP="000B4B35">
            <w:pPr>
              <w:spacing w:after="0" w:line="240" w:lineRule="auto"/>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 </w:t>
            </w:r>
          </w:p>
        </w:tc>
      </w:tr>
      <w:tr w:rsidR="00FB4FDA" w:rsidRPr="00A10B81" w14:paraId="6D52845E" w14:textId="77777777" w:rsidTr="00835911">
        <w:trPr>
          <w:trHeight w:val="278"/>
        </w:trPr>
        <w:tc>
          <w:tcPr>
            <w:tcW w:w="2779" w:type="dxa"/>
            <w:tcBorders>
              <w:bottom w:val="single" w:sz="4" w:space="0" w:color="auto"/>
            </w:tcBorders>
            <w:shd w:val="clear" w:color="auto" w:fill="auto"/>
            <w:vAlign w:val="center"/>
            <w:hideMark/>
          </w:tcPr>
          <w:p w14:paraId="03773652" w14:textId="77777777" w:rsidR="00FB4FDA" w:rsidRPr="00A10B81" w:rsidRDefault="00FB4FDA" w:rsidP="000B4B35">
            <w:pPr>
              <w:spacing w:after="0" w:line="240" w:lineRule="auto"/>
              <w:jc w:val="right"/>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Yes</w:t>
            </w:r>
          </w:p>
        </w:tc>
        <w:tc>
          <w:tcPr>
            <w:tcW w:w="2304" w:type="dxa"/>
            <w:tcBorders>
              <w:bottom w:val="single" w:sz="4" w:space="0" w:color="auto"/>
            </w:tcBorders>
            <w:shd w:val="clear" w:color="auto" w:fill="auto"/>
            <w:noWrap/>
            <w:vAlign w:val="bottom"/>
            <w:hideMark/>
          </w:tcPr>
          <w:p w14:paraId="0F6BA742"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428 (19.43)</w:t>
            </w:r>
          </w:p>
        </w:tc>
        <w:tc>
          <w:tcPr>
            <w:tcW w:w="2304" w:type="dxa"/>
            <w:tcBorders>
              <w:bottom w:val="single" w:sz="4" w:space="0" w:color="auto"/>
            </w:tcBorders>
            <w:shd w:val="clear" w:color="auto" w:fill="auto"/>
            <w:noWrap/>
            <w:vAlign w:val="bottom"/>
            <w:hideMark/>
          </w:tcPr>
          <w:p w14:paraId="2FFC3CAF" w14:textId="77777777" w:rsidR="00FB4FDA" w:rsidRPr="00A10B81" w:rsidRDefault="00FB4FDA" w:rsidP="000B4B35">
            <w:pPr>
              <w:spacing w:after="0" w:line="240" w:lineRule="auto"/>
              <w:jc w:val="center"/>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131 (21.83)</w:t>
            </w:r>
          </w:p>
        </w:tc>
        <w:tc>
          <w:tcPr>
            <w:tcW w:w="1996" w:type="dxa"/>
            <w:tcBorders>
              <w:bottom w:val="single" w:sz="4" w:space="0" w:color="auto"/>
            </w:tcBorders>
            <w:shd w:val="clear" w:color="auto" w:fill="auto"/>
            <w:noWrap/>
            <w:vAlign w:val="center"/>
            <w:hideMark/>
          </w:tcPr>
          <w:p w14:paraId="7AB0D7C4" w14:textId="77777777" w:rsidR="00FB4FDA" w:rsidRPr="00A10B81" w:rsidRDefault="00FB4FDA" w:rsidP="000B4B35">
            <w:pPr>
              <w:spacing w:after="0" w:line="240" w:lineRule="auto"/>
              <w:rPr>
                <w:rFonts w:ascii="Times" w:eastAsia="Times New Roman" w:hAnsi="Times" w:cs="Times"/>
                <w:color w:val="000000"/>
                <w:kern w:val="0"/>
                <w:szCs w:val="24"/>
                <w:lang w:eastAsia="en-GB"/>
                <w14:ligatures w14:val="none"/>
              </w:rPr>
            </w:pPr>
            <w:r w:rsidRPr="00A10B81">
              <w:rPr>
                <w:rFonts w:ascii="Times" w:eastAsia="Times New Roman" w:hAnsi="Times" w:cs="Times"/>
                <w:color w:val="000000"/>
                <w:kern w:val="0"/>
                <w:szCs w:val="24"/>
                <w:lang w:eastAsia="en-GB"/>
                <w14:ligatures w14:val="none"/>
              </w:rPr>
              <w:t> </w:t>
            </w:r>
          </w:p>
        </w:tc>
      </w:tr>
    </w:tbl>
    <w:p w14:paraId="36227410" w14:textId="17746C6E" w:rsidR="00FB4FDA" w:rsidRPr="00A10B81" w:rsidRDefault="00191B73" w:rsidP="00FB4FDA">
      <w:pPr>
        <w:rPr>
          <w:rFonts w:ascii="Times" w:hAnsi="Times" w:cs="Times"/>
          <w:szCs w:val="20"/>
        </w:rPr>
      </w:pPr>
      <w:r w:rsidRPr="00A10B81">
        <w:rPr>
          <w:rFonts w:ascii="Times" w:hAnsi="Times" w:cs="Times"/>
          <w:szCs w:val="20"/>
        </w:rPr>
        <w:br/>
      </w:r>
      <w:r w:rsidR="00FB4FDA" w:rsidRPr="00A10B81">
        <w:rPr>
          <w:rFonts w:ascii="Times" w:hAnsi="Times" w:cs="Times"/>
          <w:color w:val="FF0000"/>
          <w:szCs w:val="20"/>
        </w:rPr>
        <w:t xml:space="preserve">*a </w:t>
      </w:r>
      <w:r w:rsidR="00FB4FDA" w:rsidRPr="00A10B81">
        <w:rPr>
          <w:rFonts w:ascii="Times" w:hAnsi="Times" w:cs="Times"/>
          <w:szCs w:val="20"/>
        </w:rPr>
        <w:t>= Eligible adolescents from 25 networks (year groups) across 9 schools at T1.</w:t>
      </w:r>
    </w:p>
    <w:p w14:paraId="62CB6A78" w14:textId="6D23A9FC" w:rsidR="00FB4FDA" w:rsidRPr="00A10B81" w:rsidRDefault="00FB4FDA" w:rsidP="00FB4FDA">
      <w:pPr>
        <w:rPr>
          <w:rFonts w:ascii="Times" w:hAnsi="Times" w:cs="Times"/>
        </w:rPr>
        <w:sectPr w:rsidR="00FB4FDA" w:rsidRPr="00A10B81" w:rsidSect="00FB4FDA">
          <w:pgSz w:w="11906" w:h="16838"/>
          <w:pgMar w:top="1440" w:right="1440" w:bottom="1440" w:left="1440" w:header="708" w:footer="708" w:gutter="0"/>
          <w:cols w:space="708"/>
          <w:docGrid w:linePitch="360"/>
        </w:sectPr>
      </w:pPr>
      <w:r w:rsidRPr="00A10B81">
        <w:rPr>
          <w:rFonts w:ascii="Times" w:hAnsi="Times" w:cs="Times"/>
          <w:color w:val="FF0000"/>
          <w:szCs w:val="20"/>
        </w:rPr>
        <w:t xml:space="preserve">*b </w:t>
      </w:r>
      <w:r w:rsidRPr="00A10B81">
        <w:rPr>
          <w:rFonts w:ascii="Times" w:hAnsi="Times" w:cs="Times"/>
          <w:szCs w:val="20"/>
        </w:rPr>
        <w:t xml:space="preserve">= 1175 people were not included in </w:t>
      </w:r>
      <w:r w:rsidR="00D37817">
        <w:rPr>
          <w:rFonts w:ascii="Times" w:hAnsi="Times" w:cs="Times"/>
          <w:szCs w:val="20"/>
        </w:rPr>
        <w:t>our</w:t>
      </w:r>
      <w:r w:rsidRPr="00A10B81">
        <w:rPr>
          <w:rFonts w:ascii="Times" w:hAnsi="Times" w:cs="Times"/>
          <w:szCs w:val="20"/>
        </w:rPr>
        <w:t xml:space="preserve"> analysis sample. Of those, 766 (65.19%) participated in </w:t>
      </w:r>
      <w:r w:rsidR="008D0FC4">
        <w:rPr>
          <w:rFonts w:ascii="Times" w:hAnsi="Times" w:cs="Times"/>
          <w:szCs w:val="20"/>
        </w:rPr>
        <w:t xml:space="preserve">REACH </w:t>
      </w:r>
      <w:r w:rsidRPr="00A10B81">
        <w:rPr>
          <w:rFonts w:ascii="Times" w:hAnsi="Times" w:cs="Times"/>
          <w:szCs w:val="20"/>
        </w:rPr>
        <w:t>but were missing data on a variable used in this analysis. 409 (34.81%) did not participate due to the following reasons: parental opt-out (n = 125, 10.64%), non-assent (n = 33, 2.81%), leaver/mover (n = 2, 0.17%), absence (n = 241, 20.51%), technical issues (n =8, 0.68%).</w:t>
      </w:r>
      <w:r w:rsidRPr="00A10B81">
        <w:rPr>
          <w:rFonts w:ascii="Times" w:hAnsi="Times" w:cs="Times"/>
        </w:rPr>
        <w:t xml:space="preserve"> </w:t>
      </w:r>
    </w:p>
    <w:p w14:paraId="6C30625D" w14:textId="384AEFF0" w:rsidR="00EE6484" w:rsidRPr="00A10B81" w:rsidRDefault="00B83A61" w:rsidP="008B35C8">
      <w:pPr>
        <w:spacing w:line="240" w:lineRule="auto"/>
        <w:rPr>
          <w:rFonts w:ascii="Times" w:hAnsi="Times" w:cs="Times"/>
          <w:b/>
          <w:bCs/>
        </w:rPr>
      </w:pPr>
      <w:r w:rsidRPr="00A10B81">
        <w:rPr>
          <w:rFonts w:ascii="Times" w:hAnsi="Times" w:cs="Times"/>
          <w:b/>
          <w:bCs/>
        </w:rPr>
        <w:lastRenderedPageBreak/>
        <w:t>S</w:t>
      </w:r>
      <w:r w:rsidR="008D055D" w:rsidRPr="00A10B81">
        <w:rPr>
          <w:rFonts w:ascii="Times" w:hAnsi="Times" w:cs="Times"/>
          <w:b/>
          <w:bCs/>
        </w:rPr>
        <w:t>6</w:t>
      </w:r>
      <w:r w:rsidRPr="00A10B81">
        <w:rPr>
          <w:rFonts w:ascii="Times" w:hAnsi="Times" w:cs="Times"/>
          <w:b/>
          <w:bCs/>
        </w:rPr>
        <w:t xml:space="preserve">. </w:t>
      </w:r>
      <w:r w:rsidR="00EE6484" w:rsidRPr="00A10B81">
        <w:rPr>
          <w:rFonts w:ascii="Times" w:hAnsi="Times" w:cs="Times"/>
          <w:b/>
          <w:bCs/>
        </w:rPr>
        <w:t xml:space="preserve">Network characteristics by </w:t>
      </w:r>
      <w:r w:rsidRPr="00A10B81">
        <w:rPr>
          <w:rFonts w:ascii="Times" w:hAnsi="Times" w:cs="Times"/>
          <w:b/>
          <w:bCs/>
        </w:rPr>
        <w:t>cohort</w:t>
      </w:r>
      <w:r w:rsidR="00EE6484" w:rsidRPr="00A10B81">
        <w:rPr>
          <w:rFonts w:ascii="Times" w:hAnsi="Times" w:cs="Times"/>
          <w:b/>
          <w:bCs/>
        </w:rPr>
        <w:t xml:space="preserve"> and ethnic group </w:t>
      </w:r>
    </w:p>
    <w:p w14:paraId="28380FFC" w14:textId="02D51C4B" w:rsidR="00F23038" w:rsidRPr="00F21CA2" w:rsidRDefault="005269D6" w:rsidP="008B35C8">
      <w:pPr>
        <w:spacing w:line="240" w:lineRule="auto"/>
        <w:rPr>
          <w:rFonts w:ascii="Times" w:hAnsi="Times" w:cs="Times"/>
        </w:rPr>
      </w:pPr>
      <w:r w:rsidRPr="00F21CA2">
        <w:rPr>
          <w:rFonts w:ascii="Times" w:hAnsi="Times" w:cs="Times"/>
        </w:rPr>
        <w:t>The focus of th</w:t>
      </w:r>
      <w:r w:rsidR="00E93776" w:rsidRPr="00F21CA2">
        <w:rPr>
          <w:rFonts w:ascii="Times" w:hAnsi="Times" w:cs="Times"/>
        </w:rPr>
        <w:t>e main</w:t>
      </w:r>
      <w:r w:rsidRPr="00F21CA2">
        <w:rPr>
          <w:rFonts w:ascii="Times" w:hAnsi="Times" w:cs="Times"/>
        </w:rPr>
        <w:t xml:space="preserve"> manuscript is on</w:t>
      </w:r>
      <w:r w:rsidR="008D0FC4">
        <w:rPr>
          <w:rFonts w:ascii="Times" w:hAnsi="Times" w:cs="Times"/>
        </w:rPr>
        <w:t xml:space="preserve"> self-harm, social networks and</w:t>
      </w:r>
      <w:r w:rsidRPr="00F21CA2">
        <w:rPr>
          <w:rFonts w:ascii="Times" w:hAnsi="Times" w:cs="Times"/>
        </w:rPr>
        <w:t xml:space="preserve"> gender, but t</w:t>
      </w:r>
      <w:r w:rsidR="00F23038" w:rsidRPr="00F21CA2">
        <w:rPr>
          <w:rFonts w:ascii="Times" w:hAnsi="Times" w:cs="Times"/>
        </w:rPr>
        <w:t>hese descriptives are provided for information and completene</w:t>
      </w:r>
      <w:r w:rsidR="006A74EB" w:rsidRPr="00F21CA2">
        <w:rPr>
          <w:rFonts w:ascii="Times" w:hAnsi="Times" w:cs="Times"/>
        </w:rPr>
        <w:t xml:space="preserve">ss. </w:t>
      </w:r>
      <w:r w:rsidRPr="00F21CA2">
        <w:rPr>
          <w:rFonts w:ascii="Times" w:hAnsi="Times" w:cs="Times"/>
        </w:rPr>
        <w:t>I</w:t>
      </w:r>
      <w:r w:rsidR="006A74EB" w:rsidRPr="00F21CA2">
        <w:rPr>
          <w:rFonts w:ascii="Times" w:hAnsi="Times" w:cs="Times"/>
        </w:rPr>
        <w:t>n t</w:t>
      </w:r>
      <w:r w:rsidR="00F23038" w:rsidRPr="00F21CA2">
        <w:rPr>
          <w:rFonts w:ascii="Times" w:hAnsi="Times" w:cs="Times"/>
        </w:rPr>
        <w:t>he absence of a</w:t>
      </w:r>
      <w:r w:rsidR="00A200BE">
        <w:rPr>
          <w:rFonts w:ascii="Times" w:hAnsi="Times" w:cs="Times"/>
        </w:rPr>
        <w:t xml:space="preserve"> </w:t>
      </w:r>
      <w:r w:rsidR="00F23038" w:rsidRPr="00F21CA2">
        <w:rPr>
          <w:rFonts w:ascii="Times" w:hAnsi="Times" w:cs="Times"/>
        </w:rPr>
        <w:t>priori hypotheses regarding age and ethnic group (and small cell sizes), we do not make any inferences based solely on the descriptive data</w:t>
      </w:r>
      <w:r w:rsidR="006A74EB" w:rsidRPr="00F21CA2">
        <w:rPr>
          <w:rFonts w:ascii="Times" w:hAnsi="Times" w:cs="Times"/>
        </w:rPr>
        <w:t xml:space="preserve"> here.</w:t>
      </w:r>
    </w:p>
    <w:p w14:paraId="2187CDBE" w14:textId="3AF83A7F" w:rsidR="00B83A61" w:rsidRPr="00A10B81" w:rsidRDefault="00B83A61" w:rsidP="008B35C8">
      <w:pPr>
        <w:spacing w:line="240" w:lineRule="auto"/>
        <w:rPr>
          <w:rFonts w:ascii="Times" w:hAnsi="Times" w:cs="Times"/>
          <w:b/>
          <w:bCs/>
        </w:rPr>
      </w:pPr>
      <w:r w:rsidRPr="00A10B81">
        <w:rPr>
          <w:rFonts w:ascii="Times" w:hAnsi="Times" w:cs="Times"/>
          <w:b/>
          <w:bCs/>
        </w:rPr>
        <w:t>Table S</w:t>
      </w:r>
      <w:r w:rsidR="008D055D" w:rsidRPr="00A10B81">
        <w:rPr>
          <w:rFonts w:ascii="Times" w:hAnsi="Times" w:cs="Times"/>
          <w:b/>
          <w:bCs/>
        </w:rPr>
        <w:t>6</w:t>
      </w:r>
      <w:r w:rsidRPr="00A10B81">
        <w:rPr>
          <w:rFonts w:ascii="Times" w:hAnsi="Times" w:cs="Times"/>
          <w:b/>
          <w:bCs/>
        </w:rPr>
        <w:t xml:space="preserve">.1.  Network characteristics by cohort </w:t>
      </w:r>
      <w:r w:rsidR="00DC4892">
        <w:rPr>
          <w:rFonts w:ascii="Times" w:hAnsi="Times" w:cs="Times"/>
          <w:b/>
          <w:bCs/>
        </w:rPr>
        <w:t xml:space="preserve">(year group) </w:t>
      </w:r>
    </w:p>
    <w:tbl>
      <w:tblPr>
        <w:tblStyle w:val="TableGridLight"/>
        <w:tblpPr w:leftFromText="180" w:rightFromText="180" w:vertAnchor="text" w:horzAnchor="margin" w:tblpY="132"/>
        <w:tblW w:w="99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1481"/>
        <w:gridCol w:w="1426"/>
        <w:gridCol w:w="1426"/>
        <w:gridCol w:w="1685"/>
      </w:tblGrid>
      <w:tr w:rsidR="009334B9" w:rsidRPr="00A10B81" w14:paraId="4373D4AF" w14:textId="77777777" w:rsidTr="00F21CA2">
        <w:trPr>
          <w:trHeight w:val="557"/>
        </w:trPr>
        <w:tc>
          <w:tcPr>
            <w:tcW w:w="3964" w:type="dxa"/>
            <w:tcBorders>
              <w:top w:val="single" w:sz="4" w:space="0" w:color="auto"/>
              <w:bottom w:val="single" w:sz="4" w:space="0" w:color="auto"/>
            </w:tcBorders>
            <w:shd w:val="clear" w:color="auto" w:fill="auto"/>
            <w:noWrap/>
            <w:hideMark/>
          </w:tcPr>
          <w:p w14:paraId="61015B17" w14:textId="3C6286C9" w:rsidR="009334B9" w:rsidRPr="00A10B81" w:rsidRDefault="00895051" w:rsidP="00410656">
            <w:pPr>
              <w:rPr>
                <w:rFonts w:ascii="Times" w:eastAsia="Times New Roman" w:hAnsi="Times" w:cs="Times"/>
                <w:b/>
                <w:bCs/>
                <w:color w:val="000000"/>
                <w:kern w:val="0"/>
                <w:lang w:eastAsia="en-GB"/>
                <w14:ligatures w14:val="none"/>
              </w:rPr>
            </w:pPr>
            <w:r>
              <w:rPr>
                <w:rFonts w:ascii="Times" w:eastAsia="Times New Roman" w:hAnsi="Times" w:cs="Times"/>
                <w:b/>
                <w:bCs/>
                <w:color w:val="000000"/>
                <w:kern w:val="0"/>
                <w:lang w:eastAsia="en-GB"/>
                <w14:ligatures w14:val="none"/>
              </w:rPr>
              <w:t xml:space="preserve">Network Metrics </w:t>
            </w:r>
          </w:p>
        </w:tc>
        <w:tc>
          <w:tcPr>
            <w:tcW w:w="1481" w:type="dxa"/>
            <w:tcBorders>
              <w:top w:val="single" w:sz="4" w:space="0" w:color="auto"/>
              <w:bottom w:val="single" w:sz="4" w:space="0" w:color="auto"/>
            </w:tcBorders>
            <w:shd w:val="clear" w:color="auto" w:fill="auto"/>
            <w:hideMark/>
          </w:tcPr>
          <w:p w14:paraId="51C5DF3D" w14:textId="77777777" w:rsidR="00895051" w:rsidRDefault="009334B9" w:rsidP="00A10AE8">
            <w:pPr>
              <w:jc w:val="center"/>
              <w:rPr>
                <w:rFonts w:ascii="Times" w:eastAsia="Times New Roman" w:hAnsi="Times" w:cs="Times"/>
                <w:b/>
                <w:bCs/>
                <w:color w:val="000000"/>
                <w:kern w:val="0"/>
                <w:lang w:eastAsia="en-GB"/>
                <w14:ligatures w14:val="none"/>
              </w:rPr>
            </w:pPr>
            <w:r w:rsidRPr="00A10B81">
              <w:rPr>
                <w:rFonts w:ascii="Times" w:eastAsia="Times New Roman" w:hAnsi="Times" w:cs="Times"/>
                <w:b/>
                <w:bCs/>
                <w:color w:val="000000"/>
                <w:kern w:val="0"/>
                <w:lang w:eastAsia="en-GB"/>
                <w14:ligatures w14:val="none"/>
              </w:rPr>
              <w:t>Total</w:t>
            </w:r>
          </w:p>
          <w:p w14:paraId="0C106EC1" w14:textId="628ED9B8" w:rsidR="009334B9" w:rsidRPr="00A10B81" w:rsidRDefault="009334B9" w:rsidP="00A10AE8">
            <w:pPr>
              <w:jc w:val="center"/>
              <w:rPr>
                <w:rFonts w:ascii="Times" w:eastAsia="Times New Roman" w:hAnsi="Times" w:cs="Times"/>
                <w:b/>
                <w:bCs/>
                <w:color w:val="000000"/>
                <w:kern w:val="0"/>
                <w:lang w:eastAsia="en-GB"/>
                <w14:ligatures w14:val="none"/>
              </w:rPr>
            </w:pPr>
            <w:r w:rsidRPr="00A10B81">
              <w:rPr>
                <w:rFonts w:ascii="Times" w:eastAsia="Times New Roman" w:hAnsi="Times" w:cs="Times"/>
                <w:b/>
                <w:bCs/>
                <w:color w:val="000000"/>
                <w:kern w:val="0"/>
                <w:lang w:eastAsia="en-GB"/>
                <w14:ligatures w14:val="none"/>
              </w:rPr>
              <w:br/>
              <w:t>(n</w:t>
            </w:r>
            <w:r w:rsidR="00895051">
              <w:rPr>
                <w:rFonts w:ascii="Times" w:eastAsia="Times New Roman" w:hAnsi="Times" w:cs="Times"/>
                <w:b/>
                <w:bCs/>
                <w:color w:val="000000"/>
                <w:kern w:val="0"/>
                <w:lang w:eastAsia="en-GB"/>
                <w14:ligatures w14:val="none"/>
              </w:rPr>
              <w:t xml:space="preserve"> </w:t>
            </w:r>
            <w:r w:rsidRPr="00A10B81">
              <w:rPr>
                <w:rFonts w:ascii="Times" w:eastAsia="Times New Roman" w:hAnsi="Times" w:cs="Times"/>
                <w:b/>
                <w:bCs/>
                <w:color w:val="000000"/>
                <w:kern w:val="0"/>
                <w:lang w:eastAsia="en-GB"/>
                <w14:ligatures w14:val="none"/>
              </w:rPr>
              <w:t>=</w:t>
            </w:r>
            <w:r w:rsidR="00895051">
              <w:rPr>
                <w:rFonts w:ascii="Times" w:eastAsia="Times New Roman" w:hAnsi="Times" w:cs="Times"/>
                <w:b/>
                <w:bCs/>
                <w:color w:val="000000"/>
                <w:kern w:val="0"/>
                <w:lang w:eastAsia="en-GB"/>
                <w14:ligatures w14:val="none"/>
              </w:rPr>
              <w:t xml:space="preserve"> </w:t>
            </w:r>
            <w:r w:rsidRPr="00A10B81">
              <w:rPr>
                <w:rFonts w:ascii="Times" w:eastAsia="Times New Roman" w:hAnsi="Times" w:cs="Times"/>
                <w:b/>
                <w:bCs/>
                <w:color w:val="000000"/>
                <w:kern w:val="0"/>
                <w:lang w:eastAsia="en-GB"/>
                <w14:ligatures w14:val="none"/>
              </w:rPr>
              <w:t>2203)</w:t>
            </w:r>
          </w:p>
        </w:tc>
        <w:tc>
          <w:tcPr>
            <w:tcW w:w="1426" w:type="dxa"/>
            <w:tcBorders>
              <w:top w:val="single" w:sz="4" w:space="0" w:color="auto"/>
              <w:bottom w:val="single" w:sz="4" w:space="0" w:color="auto"/>
            </w:tcBorders>
            <w:shd w:val="clear" w:color="auto" w:fill="auto"/>
            <w:noWrap/>
            <w:hideMark/>
          </w:tcPr>
          <w:p w14:paraId="6D759D14" w14:textId="77777777" w:rsidR="009334B9" w:rsidRPr="00A10B81" w:rsidRDefault="009334B9" w:rsidP="00A10AE8">
            <w:pPr>
              <w:jc w:val="center"/>
              <w:rPr>
                <w:rFonts w:ascii="Times" w:eastAsia="Times New Roman" w:hAnsi="Times" w:cs="Times"/>
                <w:b/>
                <w:bCs/>
                <w:color w:val="000000"/>
                <w:kern w:val="0"/>
                <w:lang w:eastAsia="en-GB"/>
                <w14:ligatures w14:val="none"/>
              </w:rPr>
            </w:pPr>
            <w:r w:rsidRPr="00A10B81">
              <w:rPr>
                <w:rFonts w:ascii="Times" w:eastAsia="Times New Roman" w:hAnsi="Times" w:cs="Times"/>
                <w:b/>
                <w:bCs/>
                <w:color w:val="000000"/>
                <w:kern w:val="0"/>
                <w:lang w:eastAsia="en-GB"/>
                <w14:ligatures w14:val="none"/>
              </w:rPr>
              <w:t>Cohort 1</w:t>
            </w:r>
            <w:r w:rsidRPr="00A10B81">
              <w:rPr>
                <w:rFonts w:ascii="Times" w:eastAsia="Times New Roman" w:hAnsi="Times" w:cs="Times"/>
                <w:b/>
                <w:bCs/>
                <w:color w:val="000000"/>
                <w:kern w:val="0"/>
                <w:lang w:eastAsia="en-GB"/>
                <w14:ligatures w14:val="none"/>
              </w:rPr>
              <w:br/>
              <w:t>Year 7</w:t>
            </w:r>
          </w:p>
          <w:p w14:paraId="54180698" w14:textId="77777777" w:rsidR="009334B9" w:rsidRPr="00A10B81" w:rsidRDefault="009334B9" w:rsidP="00A10AE8">
            <w:pPr>
              <w:jc w:val="center"/>
              <w:rPr>
                <w:rFonts w:ascii="Times" w:eastAsia="Times New Roman" w:hAnsi="Times" w:cs="Times"/>
                <w:b/>
                <w:bCs/>
                <w:color w:val="000000"/>
                <w:kern w:val="0"/>
                <w:lang w:eastAsia="en-GB"/>
                <w14:ligatures w14:val="none"/>
              </w:rPr>
            </w:pPr>
            <w:r w:rsidRPr="00A10B81">
              <w:rPr>
                <w:rFonts w:ascii="Times" w:eastAsia="Times New Roman" w:hAnsi="Times" w:cs="Times"/>
                <w:b/>
                <w:bCs/>
                <w:color w:val="000000"/>
                <w:kern w:val="0"/>
                <w:lang w:eastAsia="en-GB"/>
                <w14:ligatures w14:val="none"/>
              </w:rPr>
              <w:t>(n = 733)</w:t>
            </w:r>
          </w:p>
        </w:tc>
        <w:tc>
          <w:tcPr>
            <w:tcW w:w="1426" w:type="dxa"/>
            <w:tcBorders>
              <w:top w:val="single" w:sz="4" w:space="0" w:color="auto"/>
              <w:bottom w:val="single" w:sz="4" w:space="0" w:color="auto"/>
            </w:tcBorders>
            <w:shd w:val="clear" w:color="auto" w:fill="auto"/>
            <w:noWrap/>
            <w:hideMark/>
          </w:tcPr>
          <w:p w14:paraId="38C1D8A6" w14:textId="77777777" w:rsidR="009334B9" w:rsidRPr="00A10B81" w:rsidRDefault="009334B9" w:rsidP="00A10AE8">
            <w:pPr>
              <w:jc w:val="center"/>
              <w:rPr>
                <w:rFonts w:ascii="Times" w:eastAsia="Times New Roman" w:hAnsi="Times" w:cs="Times"/>
                <w:b/>
                <w:bCs/>
                <w:color w:val="000000"/>
                <w:kern w:val="0"/>
                <w:lang w:eastAsia="en-GB"/>
                <w14:ligatures w14:val="none"/>
              </w:rPr>
            </w:pPr>
            <w:r w:rsidRPr="00A10B81">
              <w:rPr>
                <w:rFonts w:ascii="Times" w:eastAsia="Times New Roman" w:hAnsi="Times" w:cs="Times"/>
                <w:b/>
                <w:bCs/>
                <w:color w:val="000000"/>
                <w:kern w:val="0"/>
                <w:lang w:eastAsia="en-GB"/>
                <w14:ligatures w14:val="none"/>
              </w:rPr>
              <w:t>Cohort 2</w:t>
            </w:r>
          </w:p>
          <w:p w14:paraId="7FA13390" w14:textId="77777777" w:rsidR="009334B9" w:rsidRPr="00A10B81" w:rsidRDefault="009334B9" w:rsidP="00A10AE8">
            <w:pPr>
              <w:jc w:val="center"/>
              <w:rPr>
                <w:rFonts w:ascii="Times" w:eastAsia="Times New Roman" w:hAnsi="Times" w:cs="Times"/>
                <w:b/>
                <w:bCs/>
                <w:color w:val="000000"/>
                <w:kern w:val="0"/>
                <w:lang w:eastAsia="en-GB"/>
                <w14:ligatures w14:val="none"/>
              </w:rPr>
            </w:pPr>
            <w:r w:rsidRPr="00A10B81">
              <w:rPr>
                <w:rFonts w:ascii="Times" w:eastAsia="Times New Roman" w:hAnsi="Times" w:cs="Times"/>
                <w:b/>
                <w:bCs/>
                <w:color w:val="000000"/>
                <w:kern w:val="0"/>
                <w:lang w:eastAsia="en-GB"/>
                <w14:ligatures w14:val="none"/>
              </w:rPr>
              <w:t>Year 8</w:t>
            </w:r>
          </w:p>
          <w:p w14:paraId="664424A7" w14:textId="77777777" w:rsidR="009334B9" w:rsidRPr="00A10B81" w:rsidRDefault="009334B9" w:rsidP="00A10AE8">
            <w:pPr>
              <w:jc w:val="center"/>
              <w:rPr>
                <w:rFonts w:ascii="Times" w:eastAsia="Times New Roman" w:hAnsi="Times" w:cs="Times"/>
                <w:b/>
                <w:bCs/>
                <w:color w:val="000000"/>
                <w:kern w:val="0"/>
                <w:lang w:eastAsia="en-GB"/>
                <w14:ligatures w14:val="none"/>
              </w:rPr>
            </w:pPr>
            <w:r w:rsidRPr="00A10B81">
              <w:rPr>
                <w:rFonts w:ascii="Times" w:eastAsia="Times New Roman" w:hAnsi="Times" w:cs="Times"/>
                <w:b/>
                <w:bCs/>
                <w:color w:val="000000"/>
                <w:kern w:val="0"/>
                <w:lang w:eastAsia="en-GB"/>
                <w14:ligatures w14:val="none"/>
              </w:rPr>
              <w:t>(n = 720)</w:t>
            </w:r>
          </w:p>
        </w:tc>
        <w:tc>
          <w:tcPr>
            <w:tcW w:w="1685" w:type="dxa"/>
            <w:tcBorders>
              <w:top w:val="single" w:sz="4" w:space="0" w:color="auto"/>
              <w:bottom w:val="single" w:sz="4" w:space="0" w:color="auto"/>
            </w:tcBorders>
            <w:shd w:val="clear" w:color="auto" w:fill="auto"/>
            <w:noWrap/>
            <w:hideMark/>
          </w:tcPr>
          <w:p w14:paraId="5F3F18EC" w14:textId="77777777" w:rsidR="009334B9" w:rsidRPr="00A10B81" w:rsidRDefault="009334B9" w:rsidP="00A10AE8">
            <w:pPr>
              <w:jc w:val="center"/>
              <w:rPr>
                <w:rFonts w:ascii="Times" w:eastAsia="Times New Roman" w:hAnsi="Times" w:cs="Times"/>
                <w:b/>
                <w:bCs/>
                <w:color w:val="000000"/>
                <w:kern w:val="0"/>
                <w:lang w:eastAsia="en-GB"/>
                <w14:ligatures w14:val="none"/>
              </w:rPr>
            </w:pPr>
            <w:r w:rsidRPr="00A10B81">
              <w:rPr>
                <w:rFonts w:ascii="Times" w:eastAsia="Times New Roman" w:hAnsi="Times" w:cs="Times"/>
                <w:b/>
                <w:bCs/>
                <w:color w:val="000000"/>
                <w:kern w:val="0"/>
                <w:lang w:eastAsia="en-GB"/>
                <w14:ligatures w14:val="none"/>
              </w:rPr>
              <w:t>Cohort 3</w:t>
            </w:r>
          </w:p>
          <w:p w14:paraId="12ABF20D" w14:textId="77777777" w:rsidR="009334B9" w:rsidRPr="00A10B81" w:rsidRDefault="009334B9" w:rsidP="00A10AE8">
            <w:pPr>
              <w:jc w:val="center"/>
              <w:rPr>
                <w:rFonts w:ascii="Times" w:eastAsia="Times New Roman" w:hAnsi="Times" w:cs="Times"/>
                <w:b/>
                <w:bCs/>
                <w:color w:val="000000"/>
                <w:kern w:val="0"/>
                <w:lang w:eastAsia="en-GB"/>
                <w14:ligatures w14:val="none"/>
              </w:rPr>
            </w:pPr>
            <w:r w:rsidRPr="00A10B81">
              <w:rPr>
                <w:rFonts w:ascii="Times" w:eastAsia="Times New Roman" w:hAnsi="Times" w:cs="Times"/>
                <w:b/>
                <w:bCs/>
                <w:color w:val="000000"/>
                <w:kern w:val="0"/>
                <w:lang w:eastAsia="en-GB"/>
                <w14:ligatures w14:val="none"/>
              </w:rPr>
              <w:t>Year 9</w:t>
            </w:r>
          </w:p>
          <w:p w14:paraId="697187CE" w14:textId="77777777" w:rsidR="009334B9" w:rsidRPr="00A10B81" w:rsidRDefault="009334B9" w:rsidP="00A10AE8">
            <w:pPr>
              <w:jc w:val="center"/>
              <w:rPr>
                <w:rFonts w:ascii="Times" w:eastAsia="Times New Roman" w:hAnsi="Times" w:cs="Times"/>
                <w:b/>
                <w:bCs/>
                <w:color w:val="000000"/>
                <w:kern w:val="0"/>
                <w:lang w:eastAsia="en-GB"/>
                <w14:ligatures w14:val="none"/>
              </w:rPr>
            </w:pPr>
            <w:r w:rsidRPr="00A10B81">
              <w:rPr>
                <w:rFonts w:ascii="Times" w:eastAsia="Times New Roman" w:hAnsi="Times" w:cs="Times"/>
                <w:b/>
                <w:bCs/>
                <w:color w:val="000000"/>
                <w:kern w:val="0"/>
                <w:lang w:eastAsia="en-GB"/>
                <w14:ligatures w14:val="none"/>
              </w:rPr>
              <w:t>(n = 750)</w:t>
            </w:r>
          </w:p>
        </w:tc>
      </w:tr>
      <w:tr w:rsidR="009334B9" w:rsidRPr="00A10B81" w14:paraId="15C555C2" w14:textId="77777777" w:rsidTr="00F21CA2">
        <w:trPr>
          <w:trHeight w:val="305"/>
        </w:trPr>
        <w:tc>
          <w:tcPr>
            <w:tcW w:w="3964" w:type="dxa"/>
            <w:shd w:val="clear" w:color="auto" w:fill="auto"/>
            <w:noWrap/>
            <w:hideMark/>
          </w:tcPr>
          <w:p w14:paraId="2A5F6ACC" w14:textId="16D34ACD" w:rsidR="009334B9" w:rsidRPr="00A10B81" w:rsidRDefault="009334B9" w:rsidP="00410656">
            <w:pPr>
              <w:rPr>
                <w:rFonts w:ascii="Times" w:eastAsia="Times New Roman" w:hAnsi="Times" w:cs="Times"/>
                <w:b/>
                <w:bCs/>
                <w:color w:val="000000"/>
                <w:kern w:val="0"/>
                <w:lang w:eastAsia="en-GB"/>
                <w14:ligatures w14:val="none"/>
              </w:rPr>
            </w:pPr>
            <w:r w:rsidRPr="00A10B81">
              <w:rPr>
                <w:rFonts w:ascii="Times" w:eastAsia="Times New Roman" w:hAnsi="Times" w:cs="Times"/>
                <w:b/>
                <w:bCs/>
                <w:color w:val="000000"/>
                <w:kern w:val="0"/>
                <w:lang w:eastAsia="en-GB"/>
                <w14:ligatures w14:val="none"/>
              </w:rPr>
              <w:t xml:space="preserve">Friends’ self-harm, </w:t>
            </w:r>
            <w:proofErr w:type="gramStart"/>
            <w:r w:rsidRPr="00A10B81">
              <w:rPr>
                <w:rFonts w:ascii="Times" w:eastAsia="Times New Roman" w:hAnsi="Times" w:cs="Times"/>
                <w:b/>
                <w:bCs/>
                <w:color w:val="000000"/>
                <w:kern w:val="0"/>
                <w:lang w:eastAsia="en-GB"/>
                <w14:ligatures w14:val="none"/>
              </w:rPr>
              <w:t>n(</w:t>
            </w:r>
            <w:proofErr w:type="gramEnd"/>
            <w:r w:rsidRPr="00A10B81">
              <w:rPr>
                <w:rFonts w:ascii="Times" w:eastAsia="Times New Roman" w:hAnsi="Times" w:cs="Times"/>
                <w:b/>
                <w:bCs/>
                <w:color w:val="000000"/>
                <w:kern w:val="0"/>
                <w:lang w:eastAsia="en-GB"/>
                <w14:ligatures w14:val="none"/>
              </w:rPr>
              <w:t>%)</w:t>
            </w:r>
          </w:p>
        </w:tc>
        <w:tc>
          <w:tcPr>
            <w:tcW w:w="1481" w:type="dxa"/>
            <w:shd w:val="clear" w:color="auto" w:fill="auto"/>
            <w:noWrap/>
            <w:hideMark/>
          </w:tcPr>
          <w:p w14:paraId="2990D1A1" w14:textId="77777777" w:rsidR="009334B9" w:rsidRPr="00A10B81" w:rsidRDefault="009334B9" w:rsidP="00A10AE8">
            <w:pPr>
              <w:jc w:val="center"/>
              <w:rPr>
                <w:rFonts w:ascii="Times" w:eastAsia="Times New Roman" w:hAnsi="Times" w:cs="Times"/>
                <w:kern w:val="0"/>
                <w:lang w:eastAsia="en-GB"/>
                <w14:ligatures w14:val="none"/>
              </w:rPr>
            </w:pPr>
          </w:p>
        </w:tc>
        <w:tc>
          <w:tcPr>
            <w:tcW w:w="1426" w:type="dxa"/>
            <w:shd w:val="clear" w:color="auto" w:fill="auto"/>
            <w:noWrap/>
            <w:hideMark/>
          </w:tcPr>
          <w:p w14:paraId="33C6C5D6" w14:textId="77777777" w:rsidR="009334B9" w:rsidRPr="00A10B81" w:rsidRDefault="009334B9" w:rsidP="00A10AE8">
            <w:pPr>
              <w:jc w:val="center"/>
              <w:rPr>
                <w:rFonts w:ascii="Times" w:eastAsia="Times New Roman" w:hAnsi="Times" w:cs="Times"/>
                <w:b/>
                <w:bCs/>
                <w:kern w:val="0"/>
                <w:lang w:eastAsia="en-GB"/>
                <w14:ligatures w14:val="none"/>
              </w:rPr>
            </w:pPr>
          </w:p>
        </w:tc>
        <w:tc>
          <w:tcPr>
            <w:tcW w:w="1426" w:type="dxa"/>
            <w:shd w:val="clear" w:color="auto" w:fill="auto"/>
            <w:noWrap/>
            <w:hideMark/>
          </w:tcPr>
          <w:p w14:paraId="6BA06CFE" w14:textId="77777777" w:rsidR="009334B9" w:rsidRPr="00A10B81" w:rsidRDefault="009334B9" w:rsidP="00A10AE8">
            <w:pPr>
              <w:jc w:val="center"/>
              <w:rPr>
                <w:rFonts w:ascii="Times" w:eastAsia="Times New Roman" w:hAnsi="Times" w:cs="Times"/>
                <w:b/>
                <w:bCs/>
                <w:kern w:val="0"/>
                <w:lang w:eastAsia="en-GB"/>
                <w14:ligatures w14:val="none"/>
              </w:rPr>
            </w:pPr>
          </w:p>
        </w:tc>
        <w:tc>
          <w:tcPr>
            <w:tcW w:w="1685" w:type="dxa"/>
            <w:shd w:val="clear" w:color="auto" w:fill="auto"/>
            <w:noWrap/>
            <w:hideMark/>
          </w:tcPr>
          <w:p w14:paraId="04824CB4" w14:textId="77777777" w:rsidR="009334B9" w:rsidRPr="00A10B81" w:rsidRDefault="009334B9" w:rsidP="00A10AE8">
            <w:pPr>
              <w:jc w:val="center"/>
              <w:rPr>
                <w:rFonts w:ascii="Times" w:eastAsia="Times New Roman" w:hAnsi="Times" w:cs="Times"/>
                <w:kern w:val="0"/>
                <w:lang w:eastAsia="en-GB"/>
                <w14:ligatures w14:val="none"/>
              </w:rPr>
            </w:pPr>
          </w:p>
        </w:tc>
      </w:tr>
      <w:tr w:rsidR="009334B9" w:rsidRPr="00A10B81" w14:paraId="0C92A07F" w14:textId="77777777" w:rsidTr="00F21CA2">
        <w:trPr>
          <w:trHeight w:val="305"/>
        </w:trPr>
        <w:tc>
          <w:tcPr>
            <w:tcW w:w="3964" w:type="dxa"/>
            <w:shd w:val="clear" w:color="auto" w:fill="auto"/>
            <w:noWrap/>
            <w:hideMark/>
          </w:tcPr>
          <w:p w14:paraId="4E77A813" w14:textId="77777777" w:rsidR="009334B9" w:rsidRPr="00A10B81" w:rsidRDefault="009334B9" w:rsidP="00410656">
            <w:pPr>
              <w:rPr>
                <w:rFonts w:ascii="Times" w:eastAsia="Times New Roman" w:hAnsi="Times" w:cs="Times"/>
                <w:color w:val="000000"/>
                <w:kern w:val="0"/>
                <w:lang w:eastAsia="en-GB"/>
                <w14:ligatures w14:val="none"/>
              </w:rPr>
            </w:pPr>
            <w:r w:rsidRPr="00A10B81">
              <w:rPr>
                <w:rFonts w:ascii="Times" w:eastAsia="Times New Roman" w:hAnsi="Times" w:cs="Times"/>
                <w:color w:val="000000"/>
                <w:kern w:val="0"/>
                <w:lang w:eastAsia="en-GB"/>
                <w14:ligatures w14:val="none"/>
              </w:rPr>
              <w:t>0 friends report self-harm</w:t>
            </w:r>
          </w:p>
        </w:tc>
        <w:tc>
          <w:tcPr>
            <w:tcW w:w="1481" w:type="dxa"/>
            <w:shd w:val="clear" w:color="auto" w:fill="auto"/>
            <w:noWrap/>
            <w:hideMark/>
          </w:tcPr>
          <w:p w14:paraId="5F77CE5F" w14:textId="77777777"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1215 (55.2)</w:t>
            </w:r>
          </w:p>
        </w:tc>
        <w:tc>
          <w:tcPr>
            <w:tcW w:w="1426" w:type="dxa"/>
            <w:shd w:val="clear" w:color="auto" w:fill="auto"/>
            <w:noWrap/>
            <w:hideMark/>
          </w:tcPr>
          <w:p w14:paraId="1234FAD1" w14:textId="7BD282D2"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450 (61.</w:t>
            </w:r>
            <w:r w:rsidR="00A86B3E" w:rsidRPr="00A10B81">
              <w:rPr>
                <w:rFonts w:ascii="Times" w:eastAsia="Times New Roman" w:hAnsi="Times" w:cs="Times"/>
                <w:kern w:val="0"/>
                <w:lang w:eastAsia="en-GB"/>
                <w14:ligatures w14:val="none"/>
              </w:rPr>
              <w:t>4</w:t>
            </w:r>
            <w:r w:rsidRPr="00A10B81">
              <w:rPr>
                <w:rFonts w:ascii="Times" w:eastAsia="Times New Roman" w:hAnsi="Times" w:cs="Times"/>
                <w:kern w:val="0"/>
                <w:lang w:eastAsia="en-GB"/>
                <w14:ligatures w14:val="none"/>
              </w:rPr>
              <w:t>)</w:t>
            </w:r>
          </w:p>
        </w:tc>
        <w:tc>
          <w:tcPr>
            <w:tcW w:w="1426" w:type="dxa"/>
            <w:shd w:val="clear" w:color="auto" w:fill="auto"/>
            <w:noWrap/>
            <w:hideMark/>
          </w:tcPr>
          <w:p w14:paraId="1586D169" w14:textId="16BA4D81"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356 (49.4)</w:t>
            </w:r>
          </w:p>
        </w:tc>
        <w:tc>
          <w:tcPr>
            <w:tcW w:w="1685" w:type="dxa"/>
            <w:shd w:val="clear" w:color="auto" w:fill="auto"/>
            <w:noWrap/>
            <w:hideMark/>
          </w:tcPr>
          <w:p w14:paraId="701C666F" w14:textId="0E55536C"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409 (54.5)</w:t>
            </w:r>
          </w:p>
        </w:tc>
      </w:tr>
      <w:tr w:rsidR="009334B9" w:rsidRPr="00A10B81" w14:paraId="44C49748" w14:textId="77777777" w:rsidTr="00F21CA2">
        <w:trPr>
          <w:trHeight w:val="305"/>
        </w:trPr>
        <w:tc>
          <w:tcPr>
            <w:tcW w:w="3964" w:type="dxa"/>
            <w:shd w:val="clear" w:color="auto" w:fill="auto"/>
            <w:noWrap/>
            <w:hideMark/>
          </w:tcPr>
          <w:p w14:paraId="7023D876" w14:textId="77777777" w:rsidR="009334B9" w:rsidRPr="00A10B81" w:rsidRDefault="009334B9" w:rsidP="00410656">
            <w:pPr>
              <w:rPr>
                <w:rFonts w:ascii="Times" w:eastAsia="Times New Roman" w:hAnsi="Times" w:cs="Times"/>
                <w:color w:val="000000"/>
                <w:kern w:val="0"/>
                <w:lang w:eastAsia="en-GB"/>
                <w14:ligatures w14:val="none"/>
              </w:rPr>
            </w:pPr>
            <w:r w:rsidRPr="00A10B81">
              <w:rPr>
                <w:rFonts w:ascii="Times" w:eastAsia="Times New Roman" w:hAnsi="Times" w:cs="Times"/>
                <w:color w:val="000000"/>
                <w:kern w:val="0"/>
                <w:lang w:eastAsia="en-GB"/>
                <w14:ligatures w14:val="none"/>
              </w:rPr>
              <w:t>1 friend reports self-harm</w:t>
            </w:r>
          </w:p>
        </w:tc>
        <w:tc>
          <w:tcPr>
            <w:tcW w:w="1481" w:type="dxa"/>
            <w:shd w:val="clear" w:color="auto" w:fill="auto"/>
            <w:noWrap/>
            <w:hideMark/>
          </w:tcPr>
          <w:p w14:paraId="2A342D24" w14:textId="77777777"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674 (30.6)</w:t>
            </w:r>
          </w:p>
        </w:tc>
        <w:tc>
          <w:tcPr>
            <w:tcW w:w="1426" w:type="dxa"/>
            <w:shd w:val="clear" w:color="auto" w:fill="auto"/>
            <w:noWrap/>
            <w:hideMark/>
          </w:tcPr>
          <w:p w14:paraId="2EB484BD" w14:textId="55F1AA19"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193 (26.3)</w:t>
            </w:r>
          </w:p>
        </w:tc>
        <w:tc>
          <w:tcPr>
            <w:tcW w:w="1426" w:type="dxa"/>
            <w:shd w:val="clear" w:color="auto" w:fill="auto"/>
            <w:noWrap/>
            <w:hideMark/>
          </w:tcPr>
          <w:p w14:paraId="5E550526" w14:textId="1367F64F"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244 (33.</w:t>
            </w:r>
            <w:r w:rsidR="00A86B3E" w:rsidRPr="00A10B81">
              <w:rPr>
                <w:rFonts w:ascii="Times" w:eastAsia="Times New Roman" w:hAnsi="Times" w:cs="Times"/>
                <w:kern w:val="0"/>
                <w:lang w:eastAsia="en-GB"/>
                <w14:ligatures w14:val="none"/>
              </w:rPr>
              <w:t>9</w:t>
            </w:r>
            <w:r w:rsidRPr="00A10B81">
              <w:rPr>
                <w:rFonts w:ascii="Times" w:eastAsia="Times New Roman" w:hAnsi="Times" w:cs="Times"/>
                <w:kern w:val="0"/>
                <w:lang w:eastAsia="en-GB"/>
                <w14:ligatures w14:val="none"/>
              </w:rPr>
              <w:t>)</w:t>
            </w:r>
          </w:p>
        </w:tc>
        <w:tc>
          <w:tcPr>
            <w:tcW w:w="1685" w:type="dxa"/>
            <w:shd w:val="clear" w:color="auto" w:fill="auto"/>
            <w:noWrap/>
            <w:hideMark/>
          </w:tcPr>
          <w:p w14:paraId="7EB36F5F" w14:textId="7A6E1E76"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237 (3.6)</w:t>
            </w:r>
          </w:p>
        </w:tc>
      </w:tr>
      <w:tr w:rsidR="009334B9" w:rsidRPr="00A10B81" w14:paraId="250C90CB" w14:textId="77777777" w:rsidTr="00F21CA2">
        <w:trPr>
          <w:trHeight w:val="305"/>
        </w:trPr>
        <w:tc>
          <w:tcPr>
            <w:tcW w:w="3964" w:type="dxa"/>
            <w:shd w:val="clear" w:color="auto" w:fill="auto"/>
            <w:noWrap/>
            <w:hideMark/>
          </w:tcPr>
          <w:p w14:paraId="44EC8417" w14:textId="77777777" w:rsidR="009334B9" w:rsidRPr="00A10B81" w:rsidRDefault="009334B9" w:rsidP="00410656">
            <w:pPr>
              <w:rPr>
                <w:rFonts w:ascii="Times" w:eastAsia="Times New Roman" w:hAnsi="Times" w:cs="Times"/>
                <w:color w:val="000000"/>
                <w:kern w:val="0"/>
                <w:lang w:eastAsia="en-GB"/>
                <w14:ligatures w14:val="none"/>
              </w:rPr>
            </w:pPr>
            <w:r w:rsidRPr="00A10B81">
              <w:rPr>
                <w:rFonts w:ascii="Times" w:eastAsia="Times New Roman" w:hAnsi="Times" w:cs="Times"/>
                <w:color w:val="000000"/>
                <w:kern w:val="0"/>
                <w:lang w:eastAsia="en-GB"/>
                <w14:ligatures w14:val="none"/>
              </w:rPr>
              <w:t>2 friends report self-harm</w:t>
            </w:r>
          </w:p>
        </w:tc>
        <w:tc>
          <w:tcPr>
            <w:tcW w:w="1481" w:type="dxa"/>
            <w:shd w:val="clear" w:color="auto" w:fill="auto"/>
            <w:noWrap/>
            <w:hideMark/>
          </w:tcPr>
          <w:p w14:paraId="40944584" w14:textId="77777777"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230 (10.4)</w:t>
            </w:r>
          </w:p>
        </w:tc>
        <w:tc>
          <w:tcPr>
            <w:tcW w:w="1426" w:type="dxa"/>
            <w:shd w:val="clear" w:color="auto" w:fill="auto"/>
            <w:noWrap/>
            <w:hideMark/>
          </w:tcPr>
          <w:p w14:paraId="133BA6A8" w14:textId="33176C01"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72 (9.8)</w:t>
            </w:r>
          </w:p>
        </w:tc>
        <w:tc>
          <w:tcPr>
            <w:tcW w:w="1426" w:type="dxa"/>
            <w:shd w:val="clear" w:color="auto" w:fill="auto"/>
            <w:noWrap/>
            <w:hideMark/>
          </w:tcPr>
          <w:p w14:paraId="72753C5E" w14:textId="1660DF09"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85 (11.8)</w:t>
            </w:r>
          </w:p>
        </w:tc>
        <w:tc>
          <w:tcPr>
            <w:tcW w:w="1685" w:type="dxa"/>
            <w:shd w:val="clear" w:color="auto" w:fill="auto"/>
            <w:noWrap/>
            <w:hideMark/>
          </w:tcPr>
          <w:p w14:paraId="1699CAFA" w14:textId="6D9398F7"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73 (9.7)</w:t>
            </w:r>
          </w:p>
        </w:tc>
      </w:tr>
      <w:tr w:rsidR="009334B9" w:rsidRPr="00A10B81" w14:paraId="4BAFD523" w14:textId="77777777" w:rsidTr="00F21CA2">
        <w:trPr>
          <w:trHeight w:val="305"/>
        </w:trPr>
        <w:tc>
          <w:tcPr>
            <w:tcW w:w="3964" w:type="dxa"/>
            <w:shd w:val="clear" w:color="auto" w:fill="auto"/>
            <w:noWrap/>
            <w:hideMark/>
          </w:tcPr>
          <w:p w14:paraId="6E1B8985" w14:textId="7785BFCA" w:rsidR="009334B9" w:rsidRPr="00A10B81" w:rsidRDefault="00031589" w:rsidP="00410656">
            <w:pPr>
              <w:rPr>
                <w:rFonts w:ascii="Times" w:eastAsia="Times New Roman" w:hAnsi="Times" w:cs="Times"/>
                <w:color w:val="000000"/>
                <w:kern w:val="0"/>
                <w:lang w:eastAsia="en-GB"/>
                <w14:ligatures w14:val="none"/>
              </w:rPr>
            </w:pPr>
            <w:r w:rsidRPr="00031589">
              <w:rPr>
                <w:rFonts w:ascii="Times" w:eastAsia="Times New Roman" w:hAnsi="Times" w:cs="Times"/>
                <w:color w:val="000000"/>
                <w:kern w:val="0"/>
                <w:lang w:eastAsia="en-GB"/>
                <w14:ligatures w14:val="none"/>
              </w:rPr>
              <w:t>≥</w:t>
            </w:r>
            <w:r>
              <w:rPr>
                <w:rFonts w:ascii="Times" w:eastAsia="Times New Roman" w:hAnsi="Times" w:cs="Times"/>
                <w:color w:val="000000"/>
                <w:kern w:val="0"/>
                <w:lang w:eastAsia="en-GB"/>
                <w14:ligatures w14:val="none"/>
              </w:rPr>
              <w:t xml:space="preserve">3 </w:t>
            </w:r>
            <w:r w:rsidR="009334B9" w:rsidRPr="00A10B81">
              <w:rPr>
                <w:rFonts w:ascii="Times" w:eastAsia="Times New Roman" w:hAnsi="Times" w:cs="Times"/>
                <w:color w:val="000000"/>
                <w:kern w:val="0"/>
                <w:lang w:eastAsia="en-GB"/>
                <w14:ligatures w14:val="none"/>
              </w:rPr>
              <w:t>friends report self-harm</w:t>
            </w:r>
          </w:p>
        </w:tc>
        <w:tc>
          <w:tcPr>
            <w:tcW w:w="1481" w:type="dxa"/>
            <w:shd w:val="clear" w:color="auto" w:fill="auto"/>
            <w:noWrap/>
            <w:hideMark/>
          </w:tcPr>
          <w:p w14:paraId="3177A1FD" w14:textId="77777777"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84 (3.8)</w:t>
            </w:r>
          </w:p>
        </w:tc>
        <w:tc>
          <w:tcPr>
            <w:tcW w:w="1426" w:type="dxa"/>
            <w:shd w:val="clear" w:color="auto" w:fill="auto"/>
            <w:noWrap/>
            <w:hideMark/>
          </w:tcPr>
          <w:p w14:paraId="558E2553" w14:textId="0525D072"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18 (2.</w:t>
            </w:r>
            <w:r w:rsidR="00A86B3E" w:rsidRPr="00A10B81">
              <w:rPr>
                <w:rFonts w:ascii="Times" w:eastAsia="Times New Roman" w:hAnsi="Times" w:cs="Times"/>
                <w:kern w:val="0"/>
                <w:lang w:eastAsia="en-GB"/>
                <w14:ligatures w14:val="none"/>
              </w:rPr>
              <w:t>5</w:t>
            </w:r>
            <w:r w:rsidRPr="00A10B81">
              <w:rPr>
                <w:rFonts w:ascii="Times" w:eastAsia="Times New Roman" w:hAnsi="Times" w:cs="Times"/>
                <w:kern w:val="0"/>
                <w:lang w:eastAsia="en-GB"/>
                <w14:ligatures w14:val="none"/>
              </w:rPr>
              <w:t>)</w:t>
            </w:r>
          </w:p>
        </w:tc>
        <w:tc>
          <w:tcPr>
            <w:tcW w:w="1426" w:type="dxa"/>
            <w:shd w:val="clear" w:color="auto" w:fill="auto"/>
            <w:noWrap/>
            <w:hideMark/>
          </w:tcPr>
          <w:p w14:paraId="493AC6C1" w14:textId="622DB3BD"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35 (4.</w:t>
            </w:r>
            <w:r w:rsidR="00A86B3E" w:rsidRPr="00A10B81">
              <w:rPr>
                <w:rFonts w:ascii="Times" w:eastAsia="Times New Roman" w:hAnsi="Times" w:cs="Times"/>
                <w:kern w:val="0"/>
                <w:lang w:eastAsia="en-GB"/>
                <w14:ligatures w14:val="none"/>
              </w:rPr>
              <w:t>9</w:t>
            </w:r>
            <w:r w:rsidRPr="00A10B81">
              <w:rPr>
                <w:rFonts w:ascii="Times" w:eastAsia="Times New Roman" w:hAnsi="Times" w:cs="Times"/>
                <w:kern w:val="0"/>
                <w:lang w:eastAsia="en-GB"/>
                <w14:ligatures w14:val="none"/>
              </w:rPr>
              <w:t>)</w:t>
            </w:r>
          </w:p>
        </w:tc>
        <w:tc>
          <w:tcPr>
            <w:tcW w:w="1685" w:type="dxa"/>
            <w:shd w:val="clear" w:color="auto" w:fill="auto"/>
            <w:noWrap/>
            <w:hideMark/>
          </w:tcPr>
          <w:p w14:paraId="6EE7BFA3" w14:textId="52601E8F"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31 (4.1)</w:t>
            </w:r>
          </w:p>
        </w:tc>
      </w:tr>
      <w:tr w:rsidR="009334B9" w:rsidRPr="00A10B81" w14:paraId="4FD4223D" w14:textId="77777777" w:rsidTr="00F21CA2">
        <w:trPr>
          <w:trHeight w:val="305"/>
        </w:trPr>
        <w:tc>
          <w:tcPr>
            <w:tcW w:w="3964" w:type="dxa"/>
            <w:shd w:val="clear" w:color="auto" w:fill="auto"/>
            <w:hideMark/>
          </w:tcPr>
          <w:p w14:paraId="3390828C" w14:textId="151B09FE" w:rsidR="009334B9" w:rsidRPr="00A10B81" w:rsidRDefault="009334B9" w:rsidP="00410656">
            <w:pPr>
              <w:rPr>
                <w:rFonts w:ascii="Times" w:eastAsia="Times New Roman" w:hAnsi="Times" w:cs="Times"/>
                <w:b/>
                <w:bCs/>
                <w:color w:val="000000"/>
                <w:kern w:val="0"/>
                <w:lang w:eastAsia="en-GB"/>
                <w14:ligatures w14:val="none"/>
              </w:rPr>
            </w:pPr>
            <w:r w:rsidRPr="00A10B81">
              <w:rPr>
                <w:rFonts w:ascii="Times" w:eastAsia="Times New Roman" w:hAnsi="Times" w:cs="Times"/>
                <w:b/>
                <w:bCs/>
                <w:color w:val="000000"/>
                <w:kern w:val="0"/>
                <w:lang w:eastAsia="en-GB"/>
                <w14:ligatures w14:val="none"/>
              </w:rPr>
              <w:t xml:space="preserve">Isolated, </w:t>
            </w:r>
            <w:proofErr w:type="gramStart"/>
            <w:r w:rsidRPr="00A10B81">
              <w:rPr>
                <w:rFonts w:ascii="Times" w:eastAsia="Times New Roman" w:hAnsi="Times" w:cs="Times"/>
                <w:b/>
                <w:bCs/>
                <w:color w:val="000000"/>
                <w:kern w:val="0"/>
                <w:lang w:eastAsia="en-GB"/>
                <w14:ligatures w14:val="none"/>
              </w:rPr>
              <w:t>n(</w:t>
            </w:r>
            <w:proofErr w:type="gramEnd"/>
            <w:r w:rsidRPr="00A10B81">
              <w:rPr>
                <w:rFonts w:ascii="Times" w:eastAsia="Times New Roman" w:hAnsi="Times" w:cs="Times"/>
                <w:b/>
                <w:bCs/>
                <w:color w:val="000000"/>
                <w:kern w:val="0"/>
                <w:lang w:eastAsia="en-GB"/>
                <w14:ligatures w14:val="none"/>
              </w:rPr>
              <w:t>%)</w:t>
            </w:r>
          </w:p>
        </w:tc>
        <w:tc>
          <w:tcPr>
            <w:tcW w:w="1481" w:type="dxa"/>
            <w:shd w:val="clear" w:color="auto" w:fill="auto"/>
            <w:noWrap/>
            <w:hideMark/>
          </w:tcPr>
          <w:p w14:paraId="49ECFEBD" w14:textId="77777777" w:rsidR="009334B9" w:rsidRPr="00A10B81" w:rsidRDefault="009334B9" w:rsidP="00A10AE8">
            <w:pPr>
              <w:jc w:val="center"/>
              <w:rPr>
                <w:rFonts w:ascii="Times" w:eastAsia="Times New Roman" w:hAnsi="Times" w:cs="Times"/>
                <w:kern w:val="0"/>
                <w:lang w:eastAsia="en-GB"/>
                <w14:ligatures w14:val="none"/>
              </w:rPr>
            </w:pPr>
          </w:p>
        </w:tc>
        <w:tc>
          <w:tcPr>
            <w:tcW w:w="1426" w:type="dxa"/>
            <w:shd w:val="clear" w:color="auto" w:fill="auto"/>
            <w:noWrap/>
            <w:hideMark/>
          </w:tcPr>
          <w:p w14:paraId="23F5763F" w14:textId="77777777" w:rsidR="009334B9" w:rsidRPr="00A10B81" w:rsidRDefault="009334B9" w:rsidP="00A10AE8">
            <w:pPr>
              <w:jc w:val="center"/>
              <w:rPr>
                <w:rFonts w:ascii="Times" w:eastAsia="Times New Roman" w:hAnsi="Times" w:cs="Times"/>
                <w:b/>
                <w:bCs/>
                <w:kern w:val="0"/>
                <w:lang w:eastAsia="en-GB"/>
                <w14:ligatures w14:val="none"/>
              </w:rPr>
            </w:pPr>
          </w:p>
        </w:tc>
        <w:tc>
          <w:tcPr>
            <w:tcW w:w="1426" w:type="dxa"/>
            <w:shd w:val="clear" w:color="auto" w:fill="auto"/>
            <w:noWrap/>
            <w:hideMark/>
          </w:tcPr>
          <w:p w14:paraId="1AC623B5" w14:textId="77777777" w:rsidR="009334B9" w:rsidRPr="00A10B81" w:rsidRDefault="009334B9" w:rsidP="00A10AE8">
            <w:pPr>
              <w:jc w:val="center"/>
              <w:rPr>
                <w:rFonts w:ascii="Times" w:eastAsia="Times New Roman" w:hAnsi="Times" w:cs="Times"/>
                <w:b/>
                <w:bCs/>
                <w:kern w:val="0"/>
                <w:lang w:eastAsia="en-GB"/>
                <w14:ligatures w14:val="none"/>
              </w:rPr>
            </w:pPr>
          </w:p>
        </w:tc>
        <w:tc>
          <w:tcPr>
            <w:tcW w:w="1685" w:type="dxa"/>
            <w:shd w:val="clear" w:color="auto" w:fill="auto"/>
            <w:noWrap/>
            <w:hideMark/>
          </w:tcPr>
          <w:p w14:paraId="3E54A1E8" w14:textId="77777777" w:rsidR="009334B9" w:rsidRPr="00A10B81" w:rsidRDefault="009334B9" w:rsidP="00A10AE8">
            <w:pPr>
              <w:jc w:val="center"/>
              <w:rPr>
                <w:rFonts w:ascii="Times" w:eastAsia="Times New Roman" w:hAnsi="Times" w:cs="Times"/>
                <w:kern w:val="0"/>
                <w:lang w:eastAsia="en-GB"/>
                <w14:ligatures w14:val="none"/>
              </w:rPr>
            </w:pPr>
          </w:p>
        </w:tc>
      </w:tr>
      <w:tr w:rsidR="009334B9" w:rsidRPr="00A10B81" w14:paraId="45612D05" w14:textId="77777777" w:rsidTr="00F21CA2">
        <w:trPr>
          <w:trHeight w:val="305"/>
        </w:trPr>
        <w:tc>
          <w:tcPr>
            <w:tcW w:w="3964" w:type="dxa"/>
            <w:shd w:val="clear" w:color="auto" w:fill="auto"/>
            <w:noWrap/>
            <w:hideMark/>
          </w:tcPr>
          <w:p w14:paraId="183259A6" w14:textId="77777777" w:rsidR="009334B9" w:rsidRPr="00A10B81" w:rsidRDefault="009334B9" w:rsidP="00410656">
            <w:pPr>
              <w:rPr>
                <w:rFonts w:ascii="Times" w:eastAsia="Times New Roman" w:hAnsi="Times" w:cs="Times"/>
                <w:color w:val="000000"/>
                <w:kern w:val="0"/>
                <w:lang w:eastAsia="en-GB"/>
                <w14:ligatures w14:val="none"/>
              </w:rPr>
            </w:pPr>
            <w:r w:rsidRPr="00A10B81">
              <w:rPr>
                <w:rFonts w:ascii="Times" w:eastAsia="Times New Roman" w:hAnsi="Times" w:cs="Times"/>
                <w:color w:val="000000"/>
                <w:kern w:val="0"/>
                <w:lang w:eastAsia="en-GB"/>
                <w14:ligatures w14:val="none"/>
              </w:rPr>
              <w:t>No</w:t>
            </w:r>
          </w:p>
        </w:tc>
        <w:tc>
          <w:tcPr>
            <w:tcW w:w="1481" w:type="dxa"/>
            <w:shd w:val="clear" w:color="auto" w:fill="auto"/>
            <w:noWrap/>
            <w:hideMark/>
          </w:tcPr>
          <w:p w14:paraId="5EA606D3" w14:textId="77777777"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2097 (95.2)</w:t>
            </w:r>
          </w:p>
        </w:tc>
        <w:tc>
          <w:tcPr>
            <w:tcW w:w="1426" w:type="dxa"/>
            <w:shd w:val="clear" w:color="auto" w:fill="auto"/>
            <w:noWrap/>
            <w:hideMark/>
          </w:tcPr>
          <w:p w14:paraId="2260BE78" w14:textId="205886EE"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713 (97.</w:t>
            </w:r>
            <w:r w:rsidR="00A86B3E" w:rsidRPr="00A10B81">
              <w:rPr>
                <w:rFonts w:ascii="Times" w:eastAsia="Times New Roman" w:hAnsi="Times" w:cs="Times"/>
                <w:kern w:val="0"/>
                <w:lang w:eastAsia="en-GB"/>
                <w14:ligatures w14:val="none"/>
              </w:rPr>
              <w:t>3</w:t>
            </w:r>
            <w:r w:rsidRPr="00A10B81">
              <w:rPr>
                <w:rFonts w:ascii="Times" w:eastAsia="Times New Roman" w:hAnsi="Times" w:cs="Times"/>
                <w:kern w:val="0"/>
                <w:lang w:eastAsia="en-GB"/>
                <w14:ligatures w14:val="none"/>
              </w:rPr>
              <w:t>)</w:t>
            </w:r>
          </w:p>
        </w:tc>
        <w:tc>
          <w:tcPr>
            <w:tcW w:w="1426" w:type="dxa"/>
            <w:shd w:val="clear" w:color="auto" w:fill="auto"/>
            <w:noWrap/>
            <w:hideMark/>
          </w:tcPr>
          <w:p w14:paraId="7477D80F" w14:textId="3308E9E9"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686 (95.</w:t>
            </w:r>
            <w:r w:rsidR="00A86B3E" w:rsidRPr="00A10B81">
              <w:rPr>
                <w:rFonts w:ascii="Times" w:eastAsia="Times New Roman" w:hAnsi="Times" w:cs="Times"/>
                <w:kern w:val="0"/>
                <w:lang w:eastAsia="en-GB"/>
                <w14:ligatures w14:val="none"/>
              </w:rPr>
              <w:t>3</w:t>
            </w:r>
            <w:r w:rsidRPr="00A10B81">
              <w:rPr>
                <w:rFonts w:ascii="Times" w:eastAsia="Times New Roman" w:hAnsi="Times" w:cs="Times"/>
                <w:kern w:val="0"/>
                <w:lang w:eastAsia="en-GB"/>
                <w14:ligatures w14:val="none"/>
              </w:rPr>
              <w:t>)</w:t>
            </w:r>
          </w:p>
        </w:tc>
        <w:tc>
          <w:tcPr>
            <w:tcW w:w="1685" w:type="dxa"/>
            <w:shd w:val="clear" w:color="auto" w:fill="auto"/>
            <w:noWrap/>
            <w:hideMark/>
          </w:tcPr>
          <w:p w14:paraId="34A8A8D1" w14:textId="1C49B9AD"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698 (93.</w:t>
            </w:r>
            <w:r w:rsidR="00A86B3E" w:rsidRPr="00A10B81">
              <w:rPr>
                <w:rFonts w:ascii="Times" w:eastAsia="Times New Roman" w:hAnsi="Times" w:cs="Times"/>
                <w:kern w:val="0"/>
                <w:lang w:eastAsia="en-GB"/>
                <w14:ligatures w14:val="none"/>
              </w:rPr>
              <w:t>1</w:t>
            </w:r>
            <w:r w:rsidRPr="00A10B81">
              <w:rPr>
                <w:rFonts w:ascii="Times" w:eastAsia="Times New Roman" w:hAnsi="Times" w:cs="Times"/>
                <w:kern w:val="0"/>
                <w:lang w:eastAsia="en-GB"/>
                <w14:ligatures w14:val="none"/>
              </w:rPr>
              <w:t>)</w:t>
            </w:r>
          </w:p>
        </w:tc>
      </w:tr>
      <w:tr w:rsidR="009334B9" w:rsidRPr="00A10B81" w14:paraId="3BE8C87C" w14:textId="77777777" w:rsidTr="00F21CA2">
        <w:trPr>
          <w:trHeight w:val="305"/>
        </w:trPr>
        <w:tc>
          <w:tcPr>
            <w:tcW w:w="3964" w:type="dxa"/>
            <w:shd w:val="clear" w:color="auto" w:fill="auto"/>
            <w:noWrap/>
            <w:hideMark/>
          </w:tcPr>
          <w:p w14:paraId="3C090384" w14:textId="77777777" w:rsidR="009334B9" w:rsidRPr="00A10B81" w:rsidRDefault="009334B9" w:rsidP="00410656">
            <w:pPr>
              <w:rPr>
                <w:rFonts w:ascii="Times" w:eastAsia="Times New Roman" w:hAnsi="Times" w:cs="Times"/>
                <w:color w:val="000000"/>
                <w:kern w:val="0"/>
                <w:lang w:eastAsia="en-GB"/>
                <w14:ligatures w14:val="none"/>
              </w:rPr>
            </w:pPr>
            <w:r w:rsidRPr="00A10B81">
              <w:rPr>
                <w:rFonts w:ascii="Times" w:eastAsia="Times New Roman" w:hAnsi="Times" w:cs="Times"/>
                <w:color w:val="000000"/>
                <w:kern w:val="0"/>
                <w:lang w:eastAsia="en-GB"/>
                <w14:ligatures w14:val="none"/>
              </w:rPr>
              <w:t>Yes</w:t>
            </w:r>
          </w:p>
        </w:tc>
        <w:tc>
          <w:tcPr>
            <w:tcW w:w="1481" w:type="dxa"/>
            <w:shd w:val="clear" w:color="auto" w:fill="auto"/>
            <w:noWrap/>
            <w:hideMark/>
          </w:tcPr>
          <w:p w14:paraId="40D8AB9B" w14:textId="77777777"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106 (4.8)</w:t>
            </w:r>
          </w:p>
        </w:tc>
        <w:tc>
          <w:tcPr>
            <w:tcW w:w="1426" w:type="dxa"/>
            <w:shd w:val="clear" w:color="auto" w:fill="auto"/>
            <w:noWrap/>
            <w:hideMark/>
          </w:tcPr>
          <w:p w14:paraId="533C2C2E" w14:textId="7F3D20EA"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20 (2.7)</w:t>
            </w:r>
          </w:p>
        </w:tc>
        <w:tc>
          <w:tcPr>
            <w:tcW w:w="1426" w:type="dxa"/>
            <w:shd w:val="clear" w:color="auto" w:fill="auto"/>
            <w:noWrap/>
            <w:hideMark/>
          </w:tcPr>
          <w:p w14:paraId="4677B681" w14:textId="78024BCF"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34 (4.7)</w:t>
            </w:r>
          </w:p>
        </w:tc>
        <w:tc>
          <w:tcPr>
            <w:tcW w:w="1685" w:type="dxa"/>
            <w:shd w:val="clear" w:color="auto" w:fill="auto"/>
            <w:noWrap/>
            <w:hideMark/>
          </w:tcPr>
          <w:p w14:paraId="79A14BE0" w14:textId="5364ED60"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52 (6.9)</w:t>
            </w:r>
          </w:p>
        </w:tc>
      </w:tr>
      <w:tr w:rsidR="009334B9" w:rsidRPr="00A10B81" w14:paraId="5E297954" w14:textId="77777777" w:rsidTr="00F21CA2">
        <w:trPr>
          <w:trHeight w:val="305"/>
        </w:trPr>
        <w:tc>
          <w:tcPr>
            <w:tcW w:w="3964" w:type="dxa"/>
            <w:shd w:val="clear" w:color="auto" w:fill="auto"/>
            <w:noWrap/>
            <w:hideMark/>
          </w:tcPr>
          <w:p w14:paraId="6C601D7A" w14:textId="30AA161B" w:rsidR="009334B9" w:rsidRPr="00A10B81" w:rsidRDefault="009334B9" w:rsidP="00410656">
            <w:pPr>
              <w:rPr>
                <w:rFonts w:ascii="Times" w:eastAsia="Times New Roman" w:hAnsi="Times" w:cs="Times"/>
                <w:b/>
                <w:bCs/>
                <w:color w:val="000000"/>
                <w:kern w:val="0"/>
                <w:lang w:eastAsia="en-GB"/>
                <w14:ligatures w14:val="none"/>
              </w:rPr>
            </w:pPr>
            <w:r w:rsidRPr="00A10B81">
              <w:rPr>
                <w:rFonts w:ascii="Times" w:eastAsia="Times New Roman" w:hAnsi="Times" w:cs="Times"/>
                <w:b/>
                <w:bCs/>
                <w:color w:val="000000"/>
                <w:kern w:val="0"/>
                <w:lang w:eastAsia="en-GB"/>
                <w14:ligatures w14:val="none"/>
              </w:rPr>
              <w:t>Popularity (M±S.D)</w:t>
            </w:r>
          </w:p>
        </w:tc>
        <w:tc>
          <w:tcPr>
            <w:tcW w:w="1481" w:type="dxa"/>
            <w:shd w:val="clear" w:color="auto" w:fill="auto"/>
            <w:noWrap/>
            <w:hideMark/>
          </w:tcPr>
          <w:p w14:paraId="3E57C8C2" w14:textId="77777777"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3.4 (2.2)</w:t>
            </w:r>
          </w:p>
        </w:tc>
        <w:tc>
          <w:tcPr>
            <w:tcW w:w="1426" w:type="dxa"/>
            <w:shd w:val="clear" w:color="auto" w:fill="auto"/>
            <w:noWrap/>
            <w:hideMark/>
          </w:tcPr>
          <w:p w14:paraId="48BD82A2" w14:textId="77777777"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3.5 (2.3)</w:t>
            </w:r>
          </w:p>
        </w:tc>
        <w:tc>
          <w:tcPr>
            <w:tcW w:w="1426" w:type="dxa"/>
            <w:shd w:val="clear" w:color="auto" w:fill="auto"/>
            <w:noWrap/>
            <w:hideMark/>
          </w:tcPr>
          <w:p w14:paraId="2949579F" w14:textId="77777777"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3.3 (2.2)</w:t>
            </w:r>
          </w:p>
        </w:tc>
        <w:tc>
          <w:tcPr>
            <w:tcW w:w="1685" w:type="dxa"/>
            <w:shd w:val="clear" w:color="auto" w:fill="auto"/>
            <w:noWrap/>
            <w:hideMark/>
          </w:tcPr>
          <w:p w14:paraId="7DB32F46" w14:textId="77777777"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3.3 (2.1)</w:t>
            </w:r>
          </w:p>
        </w:tc>
      </w:tr>
      <w:tr w:rsidR="009334B9" w:rsidRPr="00A10B81" w14:paraId="5FF8B82D" w14:textId="77777777" w:rsidTr="00F21CA2">
        <w:trPr>
          <w:trHeight w:val="305"/>
        </w:trPr>
        <w:tc>
          <w:tcPr>
            <w:tcW w:w="3964" w:type="dxa"/>
            <w:shd w:val="clear" w:color="auto" w:fill="auto"/>
            <w:noWrap/>
            <w:hideMark/>
          </w:tcPr>
          <w:p w14:paraId="782070BE" w14:textId="4E2724C2" w:rsidR="009334B9" w:rsidRPr="00A10B81" w:rsidRDefault="009334B9" w:rsidP="00410656">
            <w:pPr>
              <w:rPr>
                <w:rFonts w:ascii="Times" w:eastAsia="Times New Roman" w:hAnsi="Times" w:cs="Times"/>
                <w:b/>
                <w:bCs/>
                <w:color w:val="000000"/>
                <w:kern w:val="0"/>
                <w:lang w:eastAsia="en-GB"/>
                <w14:ligatures w14:val="none"/>
              </w:rPr>
            </w:pPr>
            <w:r w:rsidRPr="00A10B81">
              <w:rPr>
                <w:rFonts w:ascii="Times" w:eastAsia="Times New Roman" w:hAnsi="Times" w:cs="Times"/>
                <w:b/>
                <w:bCs/>
                <w:color w:val="000000"/>
                <w:kern w:val="0"/>
                <w:lang w:eastAsia="en-GB"/>
                <w14:ligatures w14:val="none"/>
              </w:rPr>
              <w:t>Sociality</w:t>
            </w:r>
            <w:r w:rsidR="00031589">
              <w:rPr>
                <w:rFonts w:ascii="Times" w:eastAsia="Times New Roman" w:hAnsi="Times" w:cs="Times"/>
                <w:b/>
                <w:bCs/>
                <w:color w:val="000000"/>
                <w:kern w:val="0"/>
                <w:lang w:eastAsia="en-GB"/>
                <w14:ligatures w14:val="none"/>
              </w:rPr>
              <w:t xml:space="preserve"> </w:t>
            </w:r>
            <w:r w:rsidRPr="00A10B81">
              <w:rPr>
                <w:rFonts w:ascii="Times" w:eastAsia="Times New Roman" w:hAnsi="Times" w:cs="Times"/>
                <w:b/>
                <w:bCs/>
                <w:color w:val="000000"/>
                <w:kern w:val="0"/>
                <w:lang w:eastAsia="en-GB"/>
                <w14:ligatures w14:val="none"/>
              </w:rPr>
              <w:t>(M±S.D)</w:t>
            </w:r>
          </w:p>
        </w:tc>
        <w:tc>
          <w:tcPr>
            <w:tcW w:w="1481" w:type="dxa"/>
            <w:shd w:val="clear" w:color="auto" w:fill="auto"/>
            <w:noWrap/>
            <w:hideMark/>
          </w:tcPr>
          <w:p w14:paraId="0F921214" w14:textId="77777777"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4.0 (1.7)</w:t>
            </w:r>
          </w:p>
        </w:tc>
        <w:tc>
          <w:tcPr>
            <w:tcW w:w="1426" w:type="dxa"/>
            <w:shd w:val="clear" w:color="auto" w:fill="auto"/>
            <w:noWrap/>
            <w:hideMark/>
          </w:tcPr>
          <w:p w14:paraId="71CC2FDA" w14:textId="77777777"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4.2 (1.5)</w:t>
            </w:r>
          </w:p>
        </w:tc>
        <w:tc>
          <w:tcPr>
            <w:tcW w:w="1426" w:type="dxa"/>
            <w:shd w:val="clear" w:color="auto" w:fill="auto"/>
            <w:noWrap/>
            <w:hideMark/>
          </w:tcPr>
          <w:p w14:paraId="4154ACF1" w14:textId="77777777"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4.1 (1.6)</w:t>
            </w:r>
          </w:p>
        </w:tc>
        <w:tc>
          <w:tcPr>
            <w:tcW w:w="1685" w:type="dxa"/>
            <w:shd w:val="clear" w:color="auto" w:fill="auto"/>
            <w:noWrap/>
            <w:hideMark/>
          </w:tcPr>
          <w:p w14:paraId="687B5F02" w14:textId="77777777"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3.8 (1.9)</w:t>
            </w:r>
          </w:p>
        </w:tc>
      </w:tr>
      <w:tr w:rsidR="009334B9" w:rsidRPr="00A10B81" w14:paraId="7A04C586" w14:textId="77777777" w:rsidTr="00F21CA2">
        <w:trPr>
          <w:trHeight w:val="305"/>
        </w:trPr>
        <w:tc>
          <w:tcPr>
            <w:tcW w:w="3964" w:type="dxa"/>
            <w:shd w:val="clear" w:color="auto" w:fill="auto"/>
            <w:noWrap/>
            <w:hideMark/>
          </w:tcPr>
          <w:p w14:paraId="63BE7821" w14:textId="77777777" w:rsidR="009334B9" w:rsidRPr="00A10B81" w:rsidRDefault="009334B9" w:rsidP="00410656">
            <w:pPr>
              <w:rPr>
                <w:rFonts w:ascii="Times" w:eastAsia="Times New Roman" w:hAnsi="Times" w:cs="Times"/>
                <w:b/>
                <w:bCs/>
                <w:color w:val="000000"/>
                <w:kern w:val="0"/>
                <w:lang w:eastAsia="en-GB"/>
                <w14:ligatures w14:val="none"/>
              </w:rPr>
            </w:pPr>
            <w:r w:rsidRPr="00A10B81">
              <w:rPr>
                <w:rFonts w:ascii="Times" w:eastAsia="Times New Roman" w:hAnsi="Times" w:cs="Times"/>
                <w:b/>
                <w:bCs/>
                <w:color w:val="000000"/>
                <w:kern w:val="0"/>
                <w:lang w:eastAsia="en-GB"/>
                <w14:ligatures w14:val="none"/>
              </w:rPr>
              <w:t>Betweenness centrality/100, (</w:t>
            </w:r>
            <w:proofErr w:type="gramStart"/>
            <w:r w:rsidRPr="00A10B81">
              <w:rPr>
                <w:rFonts w:ascii="Times" w:eastAsia="Times New Roman" w:hAnsi="Times" w:cs="Times"/>
                <w:b/>
                <w:bCs/>
                <w:color w:val="000000"/>
                <w:kern w:val="0"/>
                <w:lang w:eastAsia="en-GB"/>
                <w14:ligatures w14:val="none"/>
              </w:rPr>
              <w:t>M±S.D)*</w:t>
            </w:r>
            <w:proofErr w:type="gramEnd"/>
          </w:p>
        </w:tc>
        <w:tc>
          <w:tcPr>
            <w:tcW w:w="1481" w:type="dxa"/>
            <w:shd w:val="clear" w:color="auto" w:fill="auto"/>
            <w:noWrap/>
            <w:hideMark/>
          </w:tcPr>
          <w:p w14:paraId="1D136567" w14:textId="77777777"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4.2 (6.2)</w:t>
            </w:r>
          </w:p>
        </w:tc>
        <w:tc>
          <w:tcPr>
            <w:tcW w:w="1426" w:type="dxa"/>
            <w:shd w:val="clear" w:color="auto" w:fill="auto"/>
            <w:noWrap/>
            <w:hideMark/>
          </w:tcPr>
          <w:p w14:paraId="0C25EAFA" w14:textId="35FF6FCE"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4.56 (5.</w:t>
            </w:r>
            <w:r w:rsidR="00A86B3E" w:rsidRPr="00A10B81">
              <w:rPr>
                <w:rFonts w:ascii="Times" w:eastAsia="Times New Roman" w:hAnsi="Times" w:cs="Times"/>
                <w:kern w:val="0"/>
                <w:lang w:eastAsia="en-GB"/>
                <w14:ligatures w14:val="none"/>
              </w:rPr>
              <w:t>6</w:t>
            </w:r>
            <w:r w:rsidRPr="00A10B81">
              <w:rPr>
                <w:rFonts w:ascii="Times" w:eastAsia="Times New Roman" w:hAnsi="Times" w:cs="Times"/>
                <w:kern w:val="0"/>
                <w:lang w:eastAsia="en-GB"/>
                <w14:ligatures w14:val="none"/>
              </w:rPr>
              <w:t>)</w:t>
            </w:r>
          </w:p>
        </w:tc>
        <w:tc>
          <w:tcPr>
            <w:tcW w:w="1426" w:type="dxa"/>
            <w:shd w:val="clear" w:color="auto" w:fill="auto"/>
            <w:noWrap/>
            <w:hideMark/>
          </w:tcPr>
          <w:p w14:paraId="25B42208" w14:textId="37CFDA78"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4.11 (6.</w:t>
            </w:r>
            <w:r w:rsidR="00A86B3E" w:rsidRPr="00A10B81">
              <w:rPr>
                <w:rFonts w:ascii="Times" w:eastAsia="Times New Roman" w:hAnsi="Times" w:cs="Times"/>
                <w:kern w:val="0"/>
                <w:lang w:eastAsia="en-GB"/>
                <w14:ligatures w14:val="none"/>
              </w:rPr>
              <w:t>2</w:t>
            </w:r>
            <w:r w:rsidRPr="00A10B81">
              <w:rPr>
                <w:rFonts w:ascii="Times" w:eastAsia="Times New Roman" w:hAnsi="Times" w:cs="Times"/>
                <w:kern w:val="0"/>
                <w:lang w:eastAsia="en-GB"/>
                <w14:ligatures w14:val="none"/>
              </w:rPr>
              <w:t>)</w:t>
            </w:r>
          </w:p>
        </w:tc>
        <w:tc>
          <w:tcPr>
            <w:tcW w:w="1685" w:type="dxa"/>
            <w:shd w:val="clear" w:color="auto" w:fill="auto"/>
            <w:noWrap/>
            <w:hideMark/>
          </w:tcPr>
          <w:p w14:paraId="0A8A6301" w14:textId="61F3594F"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3.95 (6.7)</w:t>
            </w:r>
          </w:p>
        </w:tc>
      </w:tr>
      <w:tr w:rsidR="009334B9" w:rsidRPr="00A10B81" w14:paraId="41109D4A" w14:textId="77777777" w:rsidTr="00F21CA2">
        <w:trPr>
          <w:trHeight w:val="305"/>
        </w:trPr>
        <w:tc>
          <w:tcPr>
            <w:tcW w:w="3964" w:type="dxa"/>
            <w:shd w:val="clear" w:color="auto" w:fill="auto"/>
            <w:noWrap/>
            <w:hideMark/>
          </w:tcPr>
          <w:p w14:paraId="241A8D4F" w14:textId="061E2682" w:rsidR="009334B9" w:rsidRPr="00A10B81" w:rsidRDefault="00031589" w:rsidP="00410656">
            <w:pPr>
              <w:rPr>
                <w:rFonts w:ascii="Times" w:eastAsia="Times New Roman" w:hAnsi="Times" w:cs="Times"/>
                <w:b/>
                <w:bCs/>
                <w:color w:val="000000"/>
                <w:kern w:val="0"/>
                <w:lang w:eastAsia="en-GB"/>
                <w14:ligatures w14:val="none"/>
              </w:rPr>
            </w:pPr>
            <w:r>
              <w:rPr>
                <w:rFonts w:ascii="Times" w:eastAsia="Times New Roman" w:hAnsi="Times" w:cs="Times"/>
                <w:b/>
                <w:bCs/>
                <w:color w:val="000000"/>
                <w:kern w:val="0"/>
                <w:lang w:eastAsia="en-GB"/>
                <w14:ligatures w14:val="none"/>
              </w:rPr>
              <w:t>Friendship group density</w:t>
            </w:r>
            <w:r w:rsidR="009334B9" w:rsidRPr="00A10B81">
              <w:rPr>
                <w:rFonts w:ascii="Times" w:eastAsia="Times New Roman" w:hAnsi="Times" w:cs="Times"/>
                <w:b/>
                <w:bCs/>
                <w:color w:val="000000"/>
                <w:kern w:val="0"/>
                <w:lang w:eastAsia="en-GB"/>
                <w14:ligatures w14:val="none"/>
              </w:rPr>
              <w:t xml:space="preserve"> </w:t>
            </w:r>
            <w:proofErr w:type="gramStart"/>
            <w:r w:rsidR="009334B9" w:rsidRPr="00A10B81">
              <w:rPr>
                <w:rFonts w:ascii="Times" w:eastAsia="Times New Roman" w:hAnsi="Times" w:cs="Times"/>
                <w:b/>
                <w:bCs/>
                <w:color w:val="000000"/>
                <w:kern w:val="0"/>
                <w:lang w:eastAsia="en-GB"/>
                <w14:ligatures w14:val="none"/>
              </w:rPr>
              <w:t>n(</w:t>
            </w:r>
            <w:proofErr w:type="gramEnd"/>
            <w:r w:rsidR="009334B9" w:rsidRPr="00A10B81">
              <w:rPr>
                <w:rFonts w:ascii="Times" w:eastAsia="Times New Roman" w:hAnsi="Times" w:cs="Times"/>
                <w:b/>
                <w:bCs/>
                <w:color w:val="000000"/>
                <w:kern w:val="0"/>
                <w:lang w:eastAsia="en-GB"/>
                <w14:ligatures w14:val="none"/>
              </w:rPr>
              <w:t>%)</w:t>
            </w:r>
          </w:p>
        </w:tc>
        <w:tc>
          <w:tcPr>
            <w:tcW w:w="1481" w:type="dxa"/>
            <w:shd w:val="clear" w:color="auto" w:fill="auto"/>
            <w:noWrap/>
            <w:hideMark/>
          </w:tcPr>
          <w:p w14:paraId="29ABCB45" w14:textId="77777777" w:rsidR="009334B9" w:rsidRPr="00A10B81" w:rsidRDefault="009334B9" w:rsidP="00A10AE8">
            <w:pPr>
              <w:jc w:val="center"/>
              <w:rPr>
                <w:rFonts w:ascii="Times" w:eastAsia="Times New Roman" w:hAnsi="Times" w:cs="Times"/>
                <w:kern w:val="0"/>
                <w:lang w:eastAsia="en-GB"/>
                <w14:ligatures w14:val="none"/>
              </w:rPr>
            </w:pPr>
          </w:p>
        </w:tc>
        <w:tc>
          <w:tcPr>
            <w:tcW w:w="1426" w:type="dxa"/>
            <w:shd w:val="clear" w:color="auto" w:fill="auto"/>
            <w:noWrap/>
            <w:hideMark/>
          </w:tcPr>
          <w:p w14:paraId="3EA1D90D" w14:textId="77777777" w:rsidR="009334B9" w:rsidRPr="00A10B81" w:rsidRDefault="009334B9" w:rsidP="00A10AE8">
            <w:pPr>
              <w:jc w:val="center"/>
              <w:rPr>
                <w:rFonts w:ascii="Times" w:eastAsia="Times New Roman" w:hAnsi="Times" w:cs="Times"/>
                <w:kern w:val="0"/>
                <w:lang w:eastAsia="en-GB"/>
                <w14:ligatures w14:val="none"/>
              </w:rPr>
            </w:pPr>
          </w:p>
        </w:tc>
        <w:tc>
          <w:tcPr>
            <w:tcW w:w="1426" w:type="dxa"/>
            <w:shd w:val="clear" w:color="auto" w:fill="auto"/>
            <w:noWrap/>
            <w:hideMark/>
          </w:tcPr>
          <w:p w14:paraId="6210B065" w14:textId="77777777" w:rsidR="009334B9" w:rsidRPr="00A10B81" w:rsidRDefault="009334B9" w:rsidP="00A10AE8">
            <w:pPr>
              <w:jc w:val="center"/>
              <w:rPr>
                <w:rFonts w:ascii="Times" w:eastAsia="Times New Roman" w:hAnsi="Times" w:cs="Times"/>
                <w:kern w:val="0"/>
                <w:lang w:eastAsia="en-GB"/>
                <w14:ligatures w14:val="none"/>
              </w:rPr>
            </w:pPr>
          </w:p>
        </w:tc>
        <w:tc>
          <w:tcPr>
            <w:tcW w:w="1685" w:type="dxa"/>
            <w:shd w:val="clear" w:color="auto" w:fill="auto"/>
            <w:noWrap/>
            <w:hideMark/>
          </w:tcPr>
          <w:p w14:paraId="354C0961" w14:textId="77777777" w:rsidR="009334B9" w:rsidRPr="00A10B81" w:rsidRDefault="009334B9" w:rsidP="00A10AE8">
            <w:pPr>
              <w:jc w:val="center"/>
              <w:rPr>
                <w:rFonts w:ascii="Times" w:eastAsia="Times New Roman" w:hAnsi="Times" w:cs="Times"/>
                <w:kern w:val="0"/>
                <w:lang w:eastAsia="en-GB"/>
                <w14:ligatures w14:val="none"/>
              </w:rPr>
            </w:pPr>
          </w:p>
        </w:tc>
      </w:tr>
      <w:tr w:rsidR="009334B9" w:rsidRPr="00A10B81" w14:paraId="15BB9BF6" w14:textId="77777777" w:rsidTr="00F21CA2">
        <w:trPr>
          <w:trHeight w:val="305"/>
        </w:trPr>
        <w:tc>
          <w:tcPr>
            <w:tcW w:w="3964" w:type="dxa"/>
            <w:shd w:val="clear" w:color="auto" w:fill="auto"/>
            <w:noWrap/>
            <w:hideMark/>
          </w:tcPr>
          <w:p w14:paraId="356EEB90" w14:textId="77777777" w:rsidR="009334B9" w:rsidRPr="00A10B81" w:rsidRDefault="009334B9" w:rsidP="00410656">
            <w:pPr>
              <w:rPr>
                <w:rFonts w:ascii="Times" w:eastAsia="Times New Roman" w:hAnsi="Times" w:cs="Times"/>
                <w:color w:val="000000"/>
                <w:kern w:val="0"/>
                <w:lang w:eastAsia="en-GB"/>
                <w14:ligatures w14:val="none"/>
              </w:rPr>
            </w:pPr>
            <w:r w:rsidRPr="00A10B81">
              <w:rPr>
                <w:rFonts w:ascii="Times" w:eastAsia="Times New Roman" w:hAnsi="Times" w:cs="Times"/>
                <w:color w:val="000000"/>
                <w:kern w:val="0"/>
                <w:lang w:eastAsia="en-GB"/>
                <w14:ligatures w14:val="none"/>
              </w:rPr>
              <w:t>Low density (0 - 0.3)</w:t>
            </w:r>
          </w:p>
        </w:tc>
        <w:tc>
          <w:tcPr>
            <w:tcW w:w="1481" w:type="dxa"/>
            <w:shd w:val="clear" w:color="auto" w:fill="auto"/>
            <w:noWrap/>
            <w:hideMark/>
          </w:tcPr>
          <w:p w14:paraId="7B4FB851" w14:textId="77777777"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798 (36.2)</w:t>
            </w:r>
          </w:p>
        </w:tc>
        <w:tc>
          <w:tcPr>
            <w:tcW w:w="1426" w:type="dxa"/>
            <w:shd w:val="clear" w:color="auto" w:fill="auto"/>
            <w:noWrap/>
            <w:hideMark/>
          </w:tcPr>
          <w:p w14:paraId="3C5F06CB" w14:textId="237100BD"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294 (40.1)</w:t>
            </w:r>
          </w:p>
        </w:tc>
        <w:tc>
          <w:tcPr>
            <w:tcW w:w="1426" w:type="dxa"/>
            <w:shd w:val="clear" w:color="auto" w:fill="auto"/>
            <w:noWrap/>
            <w:hideMark/>
          </w:tcPr>
          <w:p w14:paraId="24946DE4" w14:textId="43DAA7D3"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263 (36.5)</w:t>
            </w:r>
          </w:p>
        </w:tc>
        <w:tc>
          <w:tcPr>
            <w:tcW w:w="1685" w:type="dxa"/>
            <w:shd w:val="clear" w:color="auto" w:fill="auto"/>
            <w:noWrap/>
            <w:hideMark/>
          </w:tcPr>
          <w:p w14:paraId="6D489CFE" w14:textId="737ABDD2"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241 (32.1)</w:t>
            </w:r>
          </w:p>
        </w:tc>
      </w:tr>
      <w:tr w:rsidR="009334B9" w:rsidRPr="00A10B81" w14:paraId="16E61009" w14:textId="77777777" w:rsidTr="00F21CA2">
        <w:trPr>
          <w:trHeight w:val="305"/>
        </w:trPr>
        <w:tc>
          <w:tcPr>
            <w:tcW w:w="3964" w:type="dxa"/>
            <w:shd w:val="clear" w:color="auto" w:fill="auto"/>
            <w:noWrap/>
            <w:hideMark/>
          </w:tcPr>
          <w:p w14:paraId="595ADE31" w14:textId="77777777" w:rsidR="009334B9" w:rsidRPr="00A10B81" w:rsidRDefault="009334B9" w:rsidP="00410656">
            <w:pPr>
              <w:rPr>
                <w:rFonts w:ascii="Times" w:eastAsia="Times New Roman" w:hAnsi="Times" w:cs="Times"/>
                <w:color w:val="000000"/>
                <w:kern w:val="0"/>
                <w:lang w:eastAsia="en-GB"/>
                <w14:ligatures w14:val="none"/>
              </w:rPr>
            </w:pPr>
            <w:r w:rsidRPr="00A10B81">
              <w:rPr>
                <w:rFonts w:ascii="Times" w:eastAsia="Times New Roman" w:hAnsi="Times" w:cs="Times"/>
                <w:color w:val="000000"/>
                <w:kern w:val="0"/>
                <w:lang w:eastAsia="en-GB"/>
                <w14:ligatures w14:val="none"/>
              </w:rPr>
              <w:t>Medium density (0.31 - 0.59)</w:t>
            </w:r>
          </w:p>
        </w:tc>
        <w:tc>
          <w:tcPr>
            <w:tcW w:w="1481" w:type="dxa"/>
            <w:shd w:val="clear" w:color="auto" w:fill="auto"/>
            <w:noWrap/>
            <w:hideMark/>
          </w:tcPr>
          <w:p w14:paraId="0E0AF5FD" w14:textId="77777777"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1189 (54.0)</w:t>
            </w:r>
          </w:p>
        </w:tc>
        <w:tc>
          <w:tcPr>
            <w:tcW w:w="1426" w:type="dxa"/>
            <w:shd w:val="clear" w:color="auto" w:fill="auto"/>
            <w:noWrap/>
            <w:hideMark/>
          </w:tcPr>
          <w:p w14:paraId="558BABDF" w14:textId="41361067"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396 (54.0)</w:t>
            </w:r>
          </w:p>
        </w:tc>
        <w:tc>
          <w:tcPr>
            <w:tcW w:w="1426" w:type="dxa"/>
            <w:shd w:val="clear" w:color="auto" w:fill="auto"/>
            <w:noWrap/>
            <w:hideMark/>
          </w:tcPr>
          <w:p w14:paraId="6A4D765B" w14:textId="372705BE"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375 (52.</w:t>
            </w:r>
            <w:r w:rsidR="00A86B3E" w:rsidRPr="00A10B81">
              <w:rPr>
                <w:rFonts w:ascii="Times" w:eastAsia="Times New Roman" w:hAnsi="Times" w:cs="Times"/>
                <w:kern w:val="0"/>
                <w:lang w:eastAsia="en-GB"/>
                <w14:ligatures w14:val="none"/>
              </w:rPr>
              <w:t>1</w:t>
            </w:r>
            <w:r w:rsidRPr="00A10B81">
              <w:rPr>
                <w:rFonts w:ascii="Times" w:eastAsia="Times New Roman" w:hAnsi="Times" w:cs="Times"/>
                <w:kern w:val="0"/>
                <w:lang w:eastAsia="en-GB"/>
                <w14:ligatures w14:val="none"/>
              </w:rPr>
              <w:t>)</w:t>
            </w:r>
          </w:p>
        </w:tc>
        <w:tc>
          <w:tcPr>
            <w:tcW w:w="1685" w:type="dxa"/>
            <w:shd w:val="clear" w:color="auto" w:fill="auto"/>
            <w:noWrap/>
            <w:hideMark/>
          </w:tcPr>
          <w:p w14:paraId="38C273ED" w14:textId="46D11DBF"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418 (55.7)</w:t>
            </w:r>
          </w:p>
        </w:tc>
      </w:tr>
      <w:tr w:rsidR="009334B9" w:rsidRPr="00A10B81" w14:paraId="33623897" w14:textId="77777777" w:rsidTr="00835911">
        <w:trPr>
          <w:trHeight w:val="305"/>
        </w:trPr>
        <w:tc>
          <w:tcPr>
            <w:tcW w:w="3964" w:type="dxa"/>
            <w:shd w:val="clear" w:color="auto" w:fill="auto"/>
            <w:noWrap/>
            <w:hideMark/>
          </w:tcPr>
          <w:p w14:paraId="1301E0F2" w14:textId="77777777" w:rsidR="009334B9" w:rsidRPr="00A10B81" w:rsidRDefault="009334B9" w:rsidP="00410656">
            <w:pPr>
              <w:rPr>
                <w:rFonts w:ascii="Times" w:eastAsia="Times New Roman" w:hAnsi="Times" w:cs="Times"/>
                <w:color w:val="000000"/>
                <w:kern w:val="0"/>
                <w:lang w:eastAsia="en-GB"/>
                <w14:ligatures w14:val="none"/>
              </w:rPr>
            </w:pPr>
            <w:r w:rsidRPr="00A10B81">
              <w:rPr>
                <w:rFonts w:ascii="Times" w:eastAsia="Times New Roman" w:hAnsi="Times" w:cs="Times"/>
                <w:color w:val="000000"/>
                <w:kern w:val="0"/>
                <w:lang w:eastAsia="en-GB"/>
                <w14:ligatures w14:val="none"/>
              </w:rPr>
              <w:t>High density (0.6 - 1)</w:t>
            </w:r>
          </w:p>
        </w:tc>
        <w:tc>
          <w:tcPr>
            <w:tcW w:w="1481" w:type="dxa"/>
            <w:shd w:val="clear" w:color="auto" w:fill="auto"/>
            <w:noWrap/>
            <w:hideMark/>
          </w:tcPr>
          <w:p w14:paraId="4A1F55D1" w14:textId="77777777"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216 (9.8)</w:t>
            </w:r>
          </w:p>
        </w:tc>
        <w:tc>
          <w:tcPr>
            <w:tcW w:w="1426" w:type="dxa"/>
            <w:shd w:val="clear" w:color="auto" w:fill="auto"/>
            <w:noWrap/>
            <w:hideMark/>
          </w:tcPr>
          <w:p w14:paraId="2F2C0BB8" w14:textId="47B69E10"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43 (5.</w:t>
            </w:r>
            <w:r w:rsidR="00A86B3E" w:rsidRPr="00A10B81">
              <w:rPr>
                <w:rFonts w:ascii="Times" w:eastAsia="Times New Roman" w:hAnsi="Times" w:cs="Times"/>
                <w:kern w:val="0"/>
                <w:lang w:eastAsia="en-GB"/>
                <w14:ligatures w14:val="none"/>
              </w:rPr>
              <w:t>9</w:t>
            </w:r>
            <w:r w:rsidRPr="00A10B81">
              <w:rPr>
                <w:rFonts w:ascii="Times" w:eastAsia="Times New Roman" w:hAnsi="Times" w:cs="Times"/>
                <w:kern w:val="0"/>
                <w:lang w:eastAsia="en-GB"/>
                <w14:ligatures w14:val="none"/>
              </w:rPr>
              <w:t>)</w:t>
            </w:r>
          </w:p>
        </w:tc>
        <w:tc>
          <w:tcPr>
            <w:tcW w:w="1426" w:type="dxa"/>
            <w:shd w:val="clear" w:color="auto" w:fill="auto"/>
            <w:noWrap/>
            <w:hideMark/>
          </w:tcPr>
          <w:p w14:paraId="47CA4EAF" w14:textId="17302C5A"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82 (11.</w:t>
            </w:r>
            <w:r w:rsidR="00A86B3E" w:rsidRPr="00A10B81">
              <w:rPr>
                <w:rFonts w:ascii="Times" w:eastAsia="Times New Roman" w:hAnsi="Times" w:cs="Times"/>
                <w:kern w:val="0"/>
                <w:lang w:eastAsia="en-GB"/>
                <w14:ligatures w14:val="none"/>
              </w:rPr>
              <w:t>4</w:t>
            </w:r>
            <w:r w:rsidRPr="00A10B81">
              <w:rPr>
                <w:rFonts w:ascii="Times" w:eastAsia="Times New Roman" w:hAnsi="Times" w:cs="Times"/>
                <w:kern w:val="0"/>
                <w:lang w:eastAsia="en-GB"/>
                <w14:ligatures w14:val="none"/>
              </w:rPr>
              <w:t>)</w:t>
            </w:r>
          </w:p>
        </w:tc>
        <w:tc>
          <w:tcPr>
            <w:tcW w:w="1685" w:type="dxa"/>
            <w:shd w:val="clear" w:color="auto" w:fill="auto"/>
            <w:noWrap/>
            <w:hideMark/>
          </w:tcPr>
          <w:p w14:paraId="37397C4C" w14:textId="5F6EF6FC"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91 (12.1)</w:t>
            </w:r>
          </w:p>
        </w:tc>
      </w:tr>
      <w:tr w:rsidR="009334B9" w:rsidRPr="00A10B81" w14:paraId="2B9BC1CD" w14:textId="77777777" w:rsidTr="00835911">
        <w:trPr>
          <w:trHeight w:val="305"/>
        </w:trPr>
        <w:tc>
          <w:tcPr>
            <w:tcW w:w="3964" w:type="dxa"/>
            <w:tcBorders>
              <w:bottom w:val="single" w:sz="4" w:space="0" w:color="auto"/>
            </w:tcBorders>
            <w:shd w:val="clear" w:color="auto" w:fill="auto"/>
            <w:hideMark/>
          </w:tcPr>
          <w:p w14:paraId="5A21CF8C" w14:textId="77777777" w:rsidR="009334B9" w:rsidRPr="00A10B81" w:rsidRDefault="009334B9" w:rsidP="00410656">
            <w:pPr>
              <w:rPr>
                <w:rFonts w:ascii="Times" w:eastAsia="Times New Roman" w:hAnsi="Times" w:cs="Times"/>
                <w:b/>
                <w:bCs/>
                <w:color w:val="000000"/>
                <w:kern w:val="0"/>
                <w:lang w:eastAsia="en-GB"/>
                <w14:ligatures w14:val="none"/>
              </w:rPr>
            </w:pPr>
            <w:r w:rsidRPr="00A10B81">
              <w:rPr>
                <w:rFonts w:ascii="Times" w:eastAsia="Times New Roman" w:hAnsi="Times" w:cs="Times"/>
                <w:b/>
                <w:bCs/>
                <w:color w:val="000000"/>
                <w:kern w:val="0"/>
                <w:lang w:eastAsia="en-GB"/>
                <w14:ligatures w14:val="none"/>
              </w:rPr>
              <w:t xml:space="preserve">Friendship group size (M+SD) </w:t>
            </w:r>
          </w:p>
        </w:tc>
        <w:tc>
          <w:tcPr>
            <w:tcW w:w="1481" w:type="dxa"/>
            <w:tcBorders>
              <w:bottom w:val="single" w:sz="4" w:space="0" w:color="auto"/>
            </w:tcBorders>
            <w:shd w:val="clear" w:color="auto" w:fill="auto"/>
            <w:noWrap/>
            <w:hideMark/>
          </w:tcPr>
          <w:p w14:paraId="5E240DC4" w14:textId="77777777"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5.6 (2.1)</w:t>
            </w:r>
          </w:p>
        </w:tc>
        <w:tc>
          <w:tcPr>
            <w:tcW w:w="1426" w:type="dxa"/>
            <w:tcBorders>
              <w:bottom w:val="single" w:sz="4" w:space="0" w:color="auto"/>
            </w:tcBorders>
            <w:shd w:val="clear" w:color="auto" w:fill="auto"/>
            <w:noWrap/>
            <w:hideMark/>
          </w:tcPr>
          <w:p w14:paraId="2831053A" w14:textId="77777777"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5.8 (2.1)</w:t>
            </w:r>
            <w:r w:rsidRPr="00A10B81">
              <w:rPr>
                <w:rFonts w:ascii="Times" w:eastAsia="Times New Roman" w:hAnsi="Times" w:cs="Times"/>
                <w:kern w:val="0"/>
                <w:lang w:eastAsia="en-GB"/>
                <w14:ligatures w14:val="none"/>
              </w:rPr>
              <w:br/>
            </w:r>
          </w:p>
        </w:tc>
        <w:tc>
          <w:tcPr>
            <w:tcW w:w="1426" w:type="dxa"/>
            <w:tcBorders>
              <w:bottom w:val="single" w:sz="4" w:space="0" w:color="auto"/>
            </w:tcBorders>
            <w:shd w:val="clear" w:color="auto" w:fill="auto"/>
            <w:noWrap/>
            <w:hideMark/>
          </w:tcPr>
          <w:p w14:paraId="7BA2408F" w14:textId="2E224340"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5.58 (2.1)</w:t>
            </w:r>
          </w:p>
        </w:tc>
        <w:tc>
          <w:tcPr>
            <w:tcW w:w="1685" w:type="dxa"/>
            <w:tcBorders>
              <w:bottom w:val="single" w:sz="4" w:space="0" w:color="auto"/>
            </w:tcBorders>
            <w:shd w:val="clear" w:color="auto" w:fill="auto"/>
            <w:noWrap/>
            <w:hideMark/>
          </w:tcPr>
          <w:p w14:paraId="1A939A86" w14:textId="77777777" w:rsidR="009334B9" w:rsidRPr="00A10B81" w:rsidRDefault="009334B9" w:rsidP="00A10AE8">
            <w:pPr>
              <w:jc w:val="center"/>
              <w:rPr>
                <w:rFonts w:ascii="Times" w:eastAsia="Times New Roman" w:hAnsi="Times" w:cs="Times"/>
                <w:kern w:val="0"/>
                <w:lang w:eastAsia="en-GB"/>
                <w14:ligatures w14:val="none"/>
              </w:rPr>
            </w:pPr>
            <w:r w:rsidRPr="00A10B81">
              <w:rPr>
                <w:rFonts w:ascii="Times" w:eastAsia="Times New Roman" w:hAnsi="Times" w:cs="Times"/>
                <w:kern w:val="0"/>
                <w:lang w:eastAsia="en-GB"/>
                <w14:ligatures w14:val="none"/>
              </w:rPr>
              <w:t>5.3 (2.2)</w:t>
            </w:r>
          </w:p>
        </w:tc>
      </w:tr>
    </w:tbl>
    <w:p w14:paraId="1D7BF7DD" w14:textId="77777777" w:rsidR="00A10AE8" w:rsidRDefault="00A10AE8" w:rsidP="00753348">
      <w:pPr>
        <w:rPr>
          <w:rFonts w:ascii="Times" w:hAnsi="Times" w:cs="Times"/>
        </w:rPr>
      </w:pPr>
    </w:p>
    <w:p w14:paraId="311C76FE" w14:textId="24A5828D" w:rsidR="00CF377F" w:rsidRDefault="00F6486B" w:rsidP="00753348">
      <w:pPr>
        <w:rPr>
          <w:rFonts w:ascii="Times" w:hAnsi="Times" w:cs="Times"/>
        </w:rPr>
        <w:sectPr w:rsidR="00CF377F" w:rsidSect="00A10AE8">
          <w:pgSz w:w="11906" w:h="16838"/>
          <w:pgMar w:top="1440" w:right="1440" w:bottom="1440" w:left="1440" w:header="708" w:footer="708" w:gutter="0"/>
          <w:cols w:space="708"/>
          <w:docGrid w:linePitch="360"/>
        </w:sectPr>
      </w:pPr>
      <w:r w:rsidRPr="00A10B81">
        <w:rPr>
          <w:rFonts w:ascii="Times" w:hAnsi="Times" w:cs="Times"/>
        </w:rPr>
        <w:t>M = mean, S.D standard deviation, n = number.</w:t>
      </w:r>
      <w:r w:rsidR="00B41413" w:rsidRPr="00A10B81">
        <w:rPr>
          <w:rFonts w:ascii="Times" w:hAnsi="Times" w:cs="Times"/>
        </w:rPr>
        <w:t xml:space="preserve"> Where necessary, </w:t>
      </w:r>
      <w:r w:rsidR="00B90024">
        <w:rPr>
          <w:rFonts w:ascii="Times" w:hAnsi="Times" w:cs="Times"/>
        </w:rPr>
        <w:t>small ce</w:t>
      </w:r>
      <w:r w:rsidR="00B41413" w:rsidRPr="00A10B81">
        <w:rPr>
          <w:rFonts w:ascii="Times" w:hAnsi="Times" w:cs="Times"/>
        </w:rPr>
        <w:t>ll sizes have been omitted for data protection.</w:t>
      </w:r>
    </w:p>
    <w:p w14:paraId="315C70B1" w14:textId="44A4AFF3" w:rsidR="00C53F6C" w:rsidRPr="00A10B81" w:rsidRDefault="00C53F6C" w:rsidP="00753348">
      <w:pPr>
        <w:tabs>
          <w:tab w:val="left" w:pos="5960"/>
        </w:tabs>
        <w:rPr>
          <w:rFonts w:ascii="Times" w:hAnsi="Times" w:cs="Times"/>
          <w:b/>
          <w:bCs/>
        </w:rPr>
      </w:pPr>
      <w:r w:rsidRPr="00A10B81">
        <w:rPr>
          <w:rFonts w:ascii="Times" w:hAnsi="Times" w:cs="Times"/>
          <w:b/>
          <w:bCs/>
        </w:rPr>
        <w:lastRenderedPageBreak/>
        <w:t>Table S6.2. Network characteristics by ethnic group</w:t>
      </w:r>
    </w:p>
    <w:tbl>
      <w:tblPr>
        <w:tblStyle w:val="TableGridLight"/>
        <w:tblpPr w:leftFromText="180" w:rightFromText="180" w:vertAnchor="text" w:horzAnchor="margin" w:tblpXSpec="center" w:tblpY="7"/>
        <w:tblW w:w="148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2"/>
        <w:gridCol w:w="1329"/>
        <w:gridCol w:w="1329"/>
        <w:gridCol w:w="1329"/>
        <w:gridCol w:w="1205"/>
        <w:gridCol w:w="1205"/>
        <w:gridCol w:w="1205"/>
        <w:gridCol w:w="1205"/>
        <w:gridCol w:w="1205"/>
        <w:gridCol w:w="1205"/>
        <w:gridCol w:w="1205"/>
      </w:tblGrid>
      <w:tr w:rsidR="00816929" w:rsidRPr="00A10B81" w14:paraId="1CC5FEDF" w14:textId="77777777" w:rsidTr="00816929">
        <w:trPr>
          <w:trHeight w:val="844"/>
        </w:trPr>
        <w:tc>
          <w:tcPr>
            <w:tcW w:w="2412" w:type="dxa"/>
            <w:tcBorders>
              <w:top w:val="single" w:sz="4" w:space="0" w:color="auto"/>
              <w:bottom w:val="single" w:sz="4" w:space="0" w:color="auto"/>
            </w:tcBorders>
            <w:shd w:val="clear" w:color="auto" w:fill="auto"/>
            <w:noWrap/>
            <w:hideMark/>
          </w:tcPr>
          <w:p w14:paraId="2DEA23F7" w14:textId="35E7E72F" w:rsidR="00A32770" w:rsidRPr="00A10B81" w:rsidRDefault="00816929" w:rsidP="00A32770">
            <w:pPr>
              <w:rPr>
                <w:rFonts w:ascii="Times" w:eastAsia="Times New Roman" w:hAnsi="Times" w:cs="Times"/>
                <w:b/>
                <w:bCs/>
                <w:color w:val="000000"/>
                <w:kern w:val="0"/>
                <w:sz w:val="20"/>
                <w:szCs w:val="20"/>
                <w:lang w:eastAsia="en-GB"/>
                <w14:ligatures w14:val="none"/>
              </w:rPr>
            </w:pPr>
            <w:r>
              <w:rPr>
                <w:rFonts w:ascii="Times" w:eastAsia="Times New Roman" w:hAnsi="Times" w:cs="Times"/>
                <w:b/>
                <w:bCs/>
                <w:color w:val="000000"/>
                <w:kern w:val="0"/>
                <w:sz w:val="20"/>
                <w:szCs w:val="20"/>
                <w:lang w:eastAsia="en-GB"/>
                <w14:ligatures w14:val="none"/>
              </w:rPr>
              <w:t xml:space="preserve">Network Metrics </w:t>
            </w:r>
          </w:p>
        </w:tc>
        <w:tc>
          <w:tcPr>
            <w:tcW w:w="1329" w:type="dxa"/>
            <w:tcBorders>
              <w:top w:val="single" w:sz="4" w:space="0" w:color="auto"/>
              <w:bottom w:val="single" w:sz="4" w:space="0" w:color="auto"/>
            </w:tcBorders>
            <w:shd w:val="clear" w:color="auto" w:fill="auto"/>
          </w:tcPr>
          <w:p w14:paraId="019F54D7" w14:textId="77777777" w:rsidR="00A32770" w:rsidRPr="00A10B81" w:rsidRDefault="00A32770" w:rsidP="00A10AE8">
            <w:pPr>
              <w:rPr>
                <w:rFonts w:ascii="Times" w:eastAsia="Times New Roman" w:hAnsi="Times" w:cs="Times"/>
                <w:b/>
                <w:bCs/>
                <w:color w:val="000000"/>
                <w:kern w:val="0"/>
                <w:sz w:val="20"/>
                <w:szCs w:val="20"/>
                <w:lang w:eastAsia="en-GB"/>
                <w14:ligatures w14:val="none"/>
              </w:rPr>
            </w:pPr>
            <w:r w:rsidRPr="00A10B81">
              <w:rPr>
                <w:rFonts w:ascii="Times" w:eastAsia="Times New Roman" w:hAnsi="Times" w:cs="Times"/>
                <w:b/>
                <w:bCs/>
                <w:color w:val="000000"/>
                <w:kern w:val="0"/>
                <w:sz w:val="20"/>
                <w:szCs w:val="20"/>
                <w:lang w:eastAsia="en-GB"/>
                <w14:ligatures w14:val="none"/>
              </w:rPr>
              <w:t>Any other</w:t>
            </w:r>
          </w:p>
          <w:p w14:paraId="1835F82F" w14:textId="44CF0650" w:rsidR="00A32770" w:rsidRPr="00A10B81" w:rsidRDefault="00A32770" w:rsidP="00A10AE8">
            <w:pPr>
              <w:rPr>
                <w:rFonts w:ascii="Times" w:eastAsia="Times New Roman" w:hAnsi="Times" w:cs="Times"/>
                <w:b/>
                <w:bCs/>
                <w:color w:val="000000"/>
                <w:kern w:val="0"/>
                <w:sz w:val="20"/>
                <w:szCs w:val="20"/>
                <w:lang w:eastAsia="en-GB"/>
                <w14:ligatures w14:val="none"/>
              </w:rPr>
            </w:pPr>
            <w:r w:rsidRPr="00A10B81">
              <w:rPr>
                <w:rFonts w:ascii="Times" w:eastAsia="Times New Roman" w:hAnsi="Times" w:cs="Times"/>
                <w:b/>
                <w:bCs/>
                <w:color w:val="000000"/>
                <w:kern w:val="0"/>
                <w:sz w:val="20"/>
                <w:szCs w:val="20"/>
                <w:lang w:eastAsia="en-GB"/>
                <w14:ligatures w14:val="none"/>
              </w:rPr>
              <w:t>(n</w:t>
            </w:r>
            <w:r w:rsidR="00816929">
              <w:rPr>
                <w:rFonts w:ascii="Times" w:eastAsia="Times New Roman" w:hAnsi="Times" w:cs="Times"/>
                <w:b/>
                <w:bCs/>
                <w:color w:val="000000"/>
                <w:kern w:val="0"/>
                <w:sz w:val="20"/>
                <w:szCs w:val="20"/>
                <w:lang w:eastAsia="en-GB"/>
                <w14:ligatures w14:val="none"/>
              </w:rPr>
              <w:t xml:space="preserve">, </w:t>
            </w:r>
            <w:r w:rsidRPr="00A10B81">
              <w:rPr>
                <w:rFonts w:ascii="Times" w:eastAsia="Times New Roman" w:hAnsi="Times" w:cs="Times"/>
                <w:b/>
                <w:bCs/>
                <w:color w:val="000000"/>
                <w:kern w:val="0"/>
                <w:sz w:val="20"/>
                <w:szCs w:val="20"/>
                <w:lang w:eastAsia="en-GB"/>
                <w14:ligatures w14:val="none"/>
              </w:rPr>
              <w:t>145)</w:t>
            </w:r>
          </w:p>
        </w:tc>
        <w:tc>
          <w:tcPr>
            <w:tcW w:w="1329" w:type="dxa"/>
            <w:tcBorders>
              <w:top w:val="single" w:sz="4" w:space="0" w:color="auto"/>
              <w:bottom w:val="single" w:sz="4" w:space="0" w:color="auto"/>
            </w:tcBorders>
            <w:shd w:val="clear" w:color="auto" w:fill="auto"/>
          </w:tcPr>
          <w:p w14:paraId="7F41307E" w14:textId="37E097DA" w:rsidR="00A32770" w:rsidRPr="00A10B81" w:rsidRDefault="00A32770" w:rsidP="00A10AE8">
            <w:pPr>
              <w:rPr>
                <w:rFonts w:ascii="Times" w:eastAsia="Times New Roman" w:hAnsi="Times" w:cs="Times"/>
                <w:b/>
                <w:bCs/>
                <w:color w:val="000000"/>
                <w:kern w:val="0"/>
                <w:sz w:val="20"/>
                <w:szCs w:val="20"/>
                <w:lang w:eastAsia="en-GB"/>
                <w14:ligatures w14:val="none"/>
              </w:rPr>
            </w:pPr>
            <w:r w:rsidRPr="00A10B81">
              <w:rPr>
                <w:rFonts w:ascii="Times" w:eastAsia="Times New Roman" w:hAnsi="Times" w:cs="Times"/>
                <w:b/>
                <w:bCs/>
                <w:color w:val="000000"/>
                <w:kern w:val="0"/>
                <w:sz w:val="20"/>
                <w:szCs w:val="20"/>
                <w:lang w:eastAsia="en-GB"/>
                <w14:ligatures w14:val="none"/>
              </w:rPr>
              <w:t>Black African</w:t>
            </w:r>
          </w:p>
          <w:p w14:paraId="218BBA3C" w14:textId="5FDFEAFD" w:rsidR="00A32770" w:rsidRPr="00A10B81" w:rsidRDefault="00A32770" w:rsidP="00A10AE8">
            <w:pPr>
              <w:rPr>
                <w:rFonts w:ascii="Times" w:eastAsia="Times New Roman" w:hAnsi="Times" w:cs="Times"/>
                <w:b/>
                <w:bCs/>
                <w:color w:val="000000"/>
                <w:kern w:val="0"/>
                <w:sz w:val="20"/>
                <w:szCs w:val="20"/>
                <w:lang w:eastAsia="en-GB"/>
                <w14:ligatures w14:val="none"/>
              </w:rPr>
            </w:pPr>
            <w:r w:rsidRPr="00A10B81">
              <w:rPr>
                <w:rFonts w:ascii="Times" w:eastAsia="Times New Roman" w:hAnsi="Times" w:cs="Times"/>
                <w:b/>
                <w:bCs/>
                <w:color w:val="000000"/>
                <w:kern w:val="0"/>
                <w:sz w:val="20"/>
                <w:szCs w:val="20"/>
                <w:lang w:eastAsia="en-GB"/>
                <w14:ligatures w14:val="none"/>
              </w:rPr>
              <w:t>(n</w:t>
            </w:r>
            <w:r w:rsidR="00816929">
              <w:rPr>
                <w:rFonts w:ascii="Times" w:eastAsia="Times New Roman" w:hAnsi="Times" w:cs="Times"/>
                <w:b/>
                <w:bCs/>
                <w:color w:val="000000"/>
                <w:kern w:val="0"/>
                <w:sz w:val="20"/>
                <w:szCs w:val="20"/>
                <w:lang w:eastAsia="en-GB"/>
                <w14:ligatures w14:val="none"/>
              </w:rPr>
              <w:t xml:space="preserve">, </w:t>
            </w:r>
            <w:r w:rsidRPr="00A10B81">
              <w:rPr>
                <w:rFonts w:ascii="Times" w:eastAsia="Times New Roman" w:hAnsi="Times" w:cs="Times"/>
                <w:b/>
                <w:bCs/>
                <w:color w:val="000000"/>
                <w:kern w:val="0"/>
                <w:sz w:val="20"/>
                <w:szCs w:val="20"/>
                <w:lang w:eastAsia="en-GB"/>
                <w14:ligatures w14:val="none"/>
              </w:rPr>
              <w:t>639)</w:t>
            </w:r>
          </w:p>
        </w:tc>
        <w:tc>
          <w:tcPr>
            <w:tcW w:w="1329" w:type="dxa"/>
            <w:tcBorders>
              <w:top w:val="single" w:sz="4" w:space="0" w:color="auto"/>
              <w:bottom w:val="single" w:sz="4" w:space="0" w:color="auto"/>
            </w:tcBorders>
            <w:shd w:val="clear" w:color="auto" w:fill="auto"/>
          </w:tcPr>
          <w:p w14:paraId="1E60305E" w14:textId="3E2E535F" w:rsidR="00A32770" w:rsidRPr="00A10B81" w:rsidRDefault="00A32770" w:rsidP="00A10AE8">
            <w:pPr>
              <w:rPr>
                <w:rFonts w:ascii="Times" w:eastAsia="Times New Roman" w:hAnsi="Times" w:cs="Times"/>
                <w:b/>
                <w:bCs/>
                <w:color w:val="000000"/>
                <w:kern w:val="0"/>
                <w:sz w:val="20"/>
                <w:szCs w:val="20"/>
                <w:lang w:eastAsia="en-GB"/>
                <w14:ligatures w14:val="none"/>
              </w:rPr>
            </w:pPr>
            <w:r w:rsidRPr="00A10B81">
              <w:rPr>
                <w:rFonts w:ascii="Times" w:eastAsia="Times New Roman" w:hAnsi="Times" w:cs="Times"/>
                <w:b/>
                <w:bCs/>
                <w:color w:val="000000"/>
                <w:kern w:val="0"/>
                <w:sz w:val="20"/>
                <w:szCs w:val="20"/>
                <w:lang w:eastAsia="en-GB"/>
                <w14:ligatures w14:val="none"/>
              </w:rPr>
              <w:t>Black Carib</w:t>
            </w:r>
            <w:r w:rsidR="00160798">
              <w:rPr>
                <w:rFonts w:ascii="Times" w:eastAsia="Times New Roman" w:hAnsi="Times" w:cs="Times"/>
                <w:b/>
                <w:bCs/>
                <w:color w:val="000000"/>
                <w:kern w:val="0"/>
                <w:sz w:val="20"/>
                <w:szCs w:val="20"/>
                <w:lang w:eastAsia="en-GB"/>
                <w14:ligatures w14:val="none"/>
              </w:rPr>
              <w:t>.</w:t>
            </w:r>
          </w:p>
          <w:p w14:paraId="0E9CEB15" w14:textId="11E13D3A" w:rsidR="00A32770" w:rsidRPr="00A10B81" w:rsidRDefault="00A32770" w:rsidP="00A10AE8">
            <w:pPr>
              <w:rPr>
                <w:rFonts w:ascii="Times" w:eastAsia="Times New Roman" w:hAnsi="Times" w:cs="Times"/>
                <w:b/>
                <w:bCs/>
                <w:color w:val="000000"/>
                <w:kern w:val="0"/>
                <w:sz w:val="20"/>
                <w:szCs w:val="20"/>
                <w:lang w:eastAsia="en-GB"/>
                <w14:ligatures w14:val="none"/>
              </w:rPr>
            </w:pPr>
            <w:r w:rsidRPr="00A10B81">
              <w:rPr>
                <w:rFonts w:ascii="Times" w:eastAsia="Times New Roman" w:hAnsi="Times" w:cs="Times"/>
                <w:b/>
                <w:bCs/>
                <w:color w:val="000000"/>
                <w:kern w:val="0"/>
                <w:sz w:val="20"/>
                <w:szCs w:val="20"/>
                <w:lang w:eastAsia="en-GB"/>
                <w14:ligatures w14:val="none"/>
              </w:rPr>
              <w:t>(n</w:t>
            </w:r>
            <w:r w:rsidR="00816929">
              <w:rPr>
                <w:rFonts w:ascii="Times" w:eastAsia="Times New Roman" w:hAnsi="Times" w:cs="Times"/>
                <w:b/>
                <w:bCs/>
                <w:color w:val="000000"/>
                <w:kern w:val="0"/>
                <w:sz w:val="20"/>
                <w:szCs w:val="20"/>
                <w:lang w:eastAsia="en-GB"/>
                <w14:ligatures w14:val="none"/>
              </w:rPr>
              <w:t>,</w:t>
            </w:r>
            <w:r w:rsidRPr="00A10B81">
              <w:rPr>
                <w:rFonts w:ascii="Times" w:eastAsia="Times New Roman" w:hAnsi="Times" w:cs="Times"/>
                <w:b/>
                <w:bCs/>
                <w:color w:val="000000"/>
                <w:kern w:val="0"/>
                <w:sz w:val="20"/>
                <w:szCs w:val="20"/>
                <w:lang w:eastAsia="en-GB"/>
                <w14:ligatures w14:val="none"/>
              </w:rPr>
              <w:t xml:space="preserve"> 291)</w:t>
            </w:r>
          </w:p>
        </w:tc>
        <w:tc>
          <w:tcPr>
            <w:tcW w:w="1205" w:type="dxa"/>
            <w:tcBorders>
              <w:top w:val="single" w:sz="4" w:space="0" w:color="auto"/>
              <w:bottom w:val="single" w:sz="4" w:space="0" w:color="auto"/>
            </w:tcBorders>
            <w:shd w:val="clear" w:color="auto" w:fill="auto"/>
          </w:tcPr>
          <w:p w14:paraId="2D657FF6" w14:textId="2E42FE1E" w:rsidR="00A32770" w:rsidRPr="00A10B81" w:rsidRDefault="00A81C4A" w:rsidP="00A10AE8">
            <w:pPr>
              <w:rPr>
                <w:rFonts w:ascii="Times" w:eastAsia="Times New Roman" w:hAnsi="Times" w:cs="Times"/>
                <w:b/>
                <w:bCs/>
                <w:color w:val="000000"/>
                <w:kern w:val="0"/>
                <w:sz w:val="20"/>
                <w:szCs w:val="20"/>
                <w:lang w:eastAsia="en-GB"/>
                <w14:ligatures w14:val="none"/>
              </w:rPr>
            </w:pPr>
            <w:r>
              <w:rPr>
                <w:rFonts w:ascii="Times" w:eastAsia="Times New Roman" w:hAnsi="Times" w:cs="Times"/>
                <w:b/>
                <w:bCs/>
                <w:color w:val="000000"/>
                <w:kern w:val="0"/>
                <w:sz w:val="20"/>
                <w:szCs w:val="20"/>
                <w:lang w:eastAsia="en-GB"/>
                <w14:ligatures w14:val="none"/>
              </w:rPr>
              <w:t>I</w:t>
            </w:r>
            <w:r w:rsidR="00160798">
              <w:rPr>
                <w:rFonts w:ascii="Times" w:eastAsia="Times New Roman" w:hAnsi="Times" w:cs="Times"/>
                <w:b/>
                <w:bCs/>
                <w:color w:val="000000"/>
                <w:kern w:val="0"/>
                <w:sz w:val="20"/>
                <w:szCs w:val="20"/>
                <w:lang w:eastAsia="en-GB"/>
                <w14:ligatures w14:val="none"/>
              </w:rPr>
              <w:t>ndian</w:t>
            </w:r>
            <w:r>
              <w:rPr>
                <w:rFonts w:ascii="Times" w:eastAsia="Times New Roman" w:hAnsi="Times" w:cs="Times"/>
                <w:b/>
                <w:bCs/>
                <w:color w:val="000000"/>
                <w:kern w:val="0"/>
                <w:sz w:val="20"/>
                <w:szCs w:val="20"/>
                <w:lang w:eastAsia="en-GB"/>
                <w14:ligatures w14:val="none"/>
              </w:rPr>
              <w:t>, P</w:t>
            </w:r>
            <w:r w:rsidR="00160798">
              <w:rPr>
                <w:rFonts w:ascii="Times" w:eastAsia="Times New Roman" w:hAnsi="Times" w:cs="Times"/>
                <w:b/>
                <w:bCs/>
                <w:color w:val="000000"/>
                <w:kern w:val="0"/>
                <w:sz w:val="20"/>
                <w:szCs w:val="20"/>
                <w:lang w:eastAsia="en-GB"/>
                <w14:ligatures w14:val="none"/>
              </w:rPr>
              <w:t>akistani</w:t>
            </w:r>
            <w:r>
              <w:rPr>
                <w:rFonts w:ascii="Times" w:eastAsia="Times New Roman" w:hAnsi="Times" w:cs="Times"/>
                <w:b/>
                <w:bCs/>
                <w:color w:val="000000"/>
                <w:kern w:val="0"/>
                <w:sz w:val="20"/>
                <w:szCs w:val="20"/>
                <w:lang w:eastAsia="en-GB"/>
                <w14:ligatures w14:val="none"/>
              </w:rPr>
              <w:t>, B</w:t>
            </w:r>
            <w:r w:rsidR="00160798">
              <w:rPr>
                <w:rFonts w:ascii="Times" w:eastAsia="Times New Roman" w:hAnsi="Times" w:cs="Times"/>
                <w:b/>
                <w:bCs/>
                <w:color w:val="000000"/>
                <w:kern w:val="0"/>
                <w:sz w:val="20"/>
                <w:szCs w:val="20"/>
                <w:lang w:eastAsia="en-GB"/>
                <w14:ligatures w14:val="none"/>
              </w:rPr>
              <w:t>anglade</w:t>
            </w:r>
            <w:r w:rsidR="0043309D">
              <w:rPr>
                <w:rFonts w:ascii="Times" w:eastAsia="Times New Roman" w:hAnsi="Times" w:cs="Times"/>
                <w:b/>
                <w:bCs/>
                <w:color w:val="000000"/>
                <w:kern w:val="0"/>
                <w:sz w:val="20"/>
                <w:szCs w:val="20"/>
                <w:lang w:eastAsia="en-GB"/>
                <w14:ligatures w14:val="none"/>
              </w:rPr>
              <w:t>s</w:t>
            </w:r>
            <w:r w:rsidR="00440647">
              <w:rPr>
                <w:rFonts w:ascii="Times" w:eastAsia="Times New Roman" w:hAnsi="Times" w:cs="Times"/>
                <w:b/>
                <w:bCs/>
                <w:color w:val="000000"/>
                <w:kern w:val="0"/>
                <w:sz w:val="20"/>
                <w:szCs w:val="20"/>
                <w:lang w:eastAsia="en-GB"/>
                <w14:ligatures w14:val="none"/>
              </w:rPr>
              <w:t>hi</w:t>
            </w:r>
          </w:p>
          <w:p w14:paraId="5ADFA227" w14:textId="151A311B" w:rsidR="00A32770" w:rsidRPr="00A10B81" w:rsidRDefault="00A32770" w:rsidP="00A10AE8">
            <w:pPr>
              <w:rPr>
                <w:rFonts w:ascii="Times" w:eastAsia="Times New Roman" w:hAnsi="Times" w:cs="Times"/>
                <w:b/>
                <w:bCs/>
                <w:color w:val="000000"/>
                <w:kern w:val="0"/>
                <w:sz w:val="20"/>
                <w:szCs w:val="20"/>
                <w:lang w:eastAsia="en-GB"/>
                <w14:ligatures w14:val="none"/>
              </w:rPr>
            </w:pPr>
            <w:r w:rsidRPr="00A10B81">
              <w:rPr>
                <w:rFonts w:ascii="Times" w:eastAsia="Times New Roman" w:hAnsi="Times" w:cs="Times"/>
                <w:b/>
                <w:bCs/>
                <w:color w:val="000000"/>
                <w:kern w:val="0"/>
                <w:sz w:val="20"/>
                <w:szCs w:val="20"/>
                <w:lang w:eastAsia="en-GB"/>
                <w14:ligatures w14:val="none"/>
              </w:rPr>
              <w:t>(n</w:t>
            </w:r>
            <w:r w:rsidR="00816929">
              <w:rPr>
                <w:rFonts w:ascii="Times" w:eastAsia="Times New Roman" w:hAnsi="Times" w:cs="Times"/>
                <w:b/>
                <w:bCs/>
                <w:color w:val="000000"/>
                <w:kern w:val="0"/>
                <w:sz w:val="20"/>
                <w:szCs w:val="20"/>
                <w:lang w:eastAsia="en-GB"/>
                <w14:ligatures w14:val="none"/>
              </w:rPr>
              <w:t xml:space="preserve">, </w:t>
            </w:r>
            <w:r w:rsidRPr="00A10B81">
              <w:rPr>
                <w:rFonts w:ascii="Times" w:eastAsia="Times New Roman" w:hAnsi="Times" w:cs="Times"/>
                <w:b/>
                <w:bCs/>
                <w:color w:val="000000"/>
                <w:kern w:val="0"/>
                <w:sz w:val="20"/>
                <w:szCs w:val="20"/>
                <w:lang w:eastAsia="en-GB"/>
                <w14:ligatures w14:val="none"/>
              </w:rPr>
              <w:t>112)</w:t>
            </w:r>
          </w:p>
        </w:tc>
        <w:tc>
          <w:tcPr>
            <w:tcW w:w="1205" w:type="dxa"/>
            <w:tcBorders>
              <w:top w:val="single" w:sz="4" w:space="0" w:color="auto"/>
              <w:bottom w:val="single" w:sz="4" w:space="0" w:color="auto"/>
            </w:tcBorders>
            <w:shd w:val="clear" w:color="auto" w:fill="auto"/>
          </w:tcPr>
          <w:p w14:paraId="540D1A16" w14:textId="7BE84186" w:rsidR="00A32770" w:rsidRPr="00A10B81" w:rsidRDefault="00A32770" w:rsidP="00A10AE8">
            <w:pPr>
              <w:rPr>
                <w:rFonts w:ascii="Times" w:eastAsia="Times New Roman" w:hAnsi="Times" w:cs="Times"/>
                <w:b/>
                <w:bCs/>
                <w:color w:val="000000"/>
                <w:kern w:val="0"/>
                <w:sz w:val="20"/>
                <w:szCs w:val="20"/>
                <w:lang w:eastAsia="en-GB"/>
                <w14:ligatures w14:val="none"/>
              </w:rPr>
            </w:pPr>
            <w:r w:rsidRPr="00A10B81">
              <w:rPr>
                <w:rFonts w:ascii="Times" w:eastAsia="Times New Roman" w:hAnsi="Times" w:cs="Times"/>
                <w:b/>
                <w:bCs/>
                <w:color w:val="000000"/>
                <w:kern w:val="0"/>
                <w:sz w:val="20"/>
                <w:szCs w:val="20"/>
                <w:lang w:eastAsia="en-GB"/>
                <w14:ligatures w14:val="none"/>
              </w:rPr>
              <w:t>Latin A</w:t>
            </w:r>
            <w:r w:rsidR="00160798">
              <w:rPr>
                <w:rFonts w:ascii="Times" w:eastAsia="Times New Roman" w:hAnsi="Times" w:cs="Times"/>
                <w:b/>
                <w:bCs/>
                <w:color w:val="000000"/>
                <w:kern w:val="0"/>
                <w:sz w:val="20"/>
                <w:szCs w:val="20"/>
                <w:lang w:eastAsia="en-GB"/>
                <w14:ligatures w14:val="none"/>
              </w:rPr>
              <w:t>.</w:t>
            </w:r>
          </w:p>
          <w:p w14:paraId="1C09D7F8" w14:textId="6ED2354B" w:rsidR="00A32770" w:rsidRPr="00A10B81" w:rsidRDefault="00A32770" w:rsidP="00A10AE8">
            <w:pPr>
              <w:rPr>
                <w:rFonts w:ascii="Times" w:eastAsia="Times New Roman" w:hAnsi="Times" w:cs="Times"/>
                <w:b/>
                <w:bCs/>
                <w:color w:val="000000"/>
                <w:kern w:val="0"/>
                <w:sz w:val="20"/>
                <w:szCs w:val="20"/>
                <w:lang w:eastAsia="en-GB"/>
                <w14:ligatures w14:val="none"/>
              </w:rPr>
            </w:pPr>
            <w:r w:rsidRPr="00A10B81">
              <w:rPr>
                <w:rFonts w:ascii="Times" w:eastAsia="Times New Roman" w:hAnsi="Times" w:cs="Times"/>
                <w:b/>
                <w:bCs/>
                <w:color w:val="000000"/>
                <w:kern w:val="0"/>
                <w:sz w:val="20"/>
                <w:szCs w:val="20"/>
                <w:lang w:eastAsia="en-GB"/>
                <w14:ligatures w14:val="none"/>
              </w:rPr>
              <w:t>(n</w:t>
            </w:r>
            <w:r w:rsidR="00816929">
              <w:rPr>
                <w:rFonts w:ascii="Times" w:eastAsia="Times New Roman" w:hAnsi="Times" w:cs="Times"/>
                <w:b/>
                <w:bCs/>
                <w:color w:val="000000"/>
                <w:kern w:val="0"/>
                <w:sz w:val="20"/>
                <w:szCs w:val="20"/>
                <w:lang w:eastAsia="en-GB"/>
                <w14:ligatures w14:val="none"/>
              </w:rPr>
              <w:t xml:space="preserve">, </w:t>
            </w:r>
            <w:r w:rsidRPr="00A10B81">
              <w:rPr>
                <w:rFonts w:ascii="Times" w:eastAsia="Times New Roman" w:hAnsi="Times" w:cs="Times"/>
                <w:b/>
                <w:bCs/>
                <w:color w:val="000000"/>
                <w:kern w:val="0"/>
                <w:sz w:val="20"/>
                <w:szCs w:val="20"/>
                <w:lang w:eastAsia="en-GB"/>
                <w14:ligatures w14:val="none"/>
              </w:rPr>
              <w:t>85)</w:t>
            </w:r>
          </w:p>
        </w:tc>
        <w:tc>
          <w:tcPr>
            <w:tcW w:w="1205" w:type="dxa"/>
            <w:tcBorders>
              <w:top w:val="single" w:sz="4" w:space="0" w:color="auto"/>
              <w:bottom w:val="single" w:sz="4" w:space="0" w:color="auto"/>
            </w:tcBorders>
            <w:shd w:val="clear" w:color="auto" w:fill="auto"/>
          </w:tcPr>
          <w:p w14:paraId="72614065" w14:textId="6CF053E4" w:rsidR="00A32770" w:rsidRPr="00A10B81" w:rsidRDefault="00A32770" w:rsidP="00A10AE8">
            <w:pPr>
              <w:rPr>
                <w:rFonts w:ascii="Times" w:eastAsia="Times New Roman" w:hAnsi="Times" w:cs="Times"/>
                <w:b/>
                <w:bCs/>
                <w:color w:val="000000"/>
                <w:kern w:val="0"/>
                <w:sz w:val="20"/>
                <w:szCs w:val="20"/>
                <w:lang w:eastAsia="en-GB"/>
                <w14:ligatures w14:val="none"/>
              </w:rPr>
            </w:pPr>
            <w:r w:rsidRPr="00A10B81">
              <w:rPr>
                <w:rFonts w:ascii="Times" w:eastAsia="Times New Roman" w:hAnsi="Times" w:cs="Times"/>
                <w:b/>
                <w:bCs/>
                <w:color w:val="000000"/>
                <w:kern w:val="0"/>
                <w:sz w:val="20"/>
                <w:szCs w:val="20"/>
                <w:lang w:eastAsia="en-GB"/>
                <w14:ligatures w14:val="none"/>
              </w:rPr>
              <w:t>Mixed White &amp; B</w:t>
            </w:r>
            <w:r w:rsidR="00160798">
              <w:rPr>
                <w:rFonts w:ascii="Times" w:eastAsia="Times New Roman" w:hAnsi="Times" w:cs="Times"/>
                <w:b/>
                <w:bCs/>
                <w:color w:val="000000"/>
                <w:kern w:val="0"/>
                <w:sz w:val="20"/>
                <w:szCs w:val="20"/>
                <w:lang w:eastAsia="en-GB"/>
                <w14:ligatures w14:val="none"/>
              </w:rPr>
              <w:t>l</w:t>
            </w:r>
            <w:r w:rsidR="00160798">
              <w:rPr>
                <w:rFonts w:ascii="Times" w:eastAsia="Times New Roman" w:hAnsi="Times" w:cs="Times"/>
                <w:b/>
                <w:bCs/>
                <w:color w:val="000000"/>
                <w:kern w:val="0"/>
                <w:sz w:val="20"/>
                <w:szCs w:val="20"/>
                <w:lang w:eastAsia="en-GB"/>
                <w14:ligatures w14:val="none"/>
              </w:rPr>
              <w:br/>
            </w:r>
            <w:r w:rsidRPr="00A10B81">
              <w:rPr>
                <w:rFonts w:ascii="Times" w:eastAsia="Times New Roman" w:hAnsi="Times" w:cs="Times"/>
                <w:b/>
                <w:bCs/>
                <w:color w:val="000000"/>
                <w:kern w:val="0"/>
                <w:sz w:val="20"/>
                <w:szCs w:val="20"/>
                <w:lang w:eastAsia="en-GB"/>
                <w14:ligatures w14:val="none"/>
              </w:rPr>
              <w:t>(n</w:t>
            </w:r>
            <w:r w:rsidR="00816929">
              <w:rPr>
                <w:rFonts w:ascii="Times" w:eastAsia="Times New Roman" w:hAnsi="Times" w:cs="Times"/>
                <w:b/>
                <w:bCs/>
                <w:color w:val="000000"/>
                <w:kern w:val="0"/>
                <w:sz w:val="20"/>
                <w:szCs w:val="20"/>
                <w:lang w:eastAsia="en-GB"/>
                <w14:ligatures w14:val="none"/>
              </w:rPr>
              <w:t xml:space="preserve">, </w:t>
            </w:r>
            <w:r w:rsidRPr="00A10B81">
              <w:rPr>
                <w:rFonts w:ascii="Times" w:eastAsia="Times New Roman" w:hAnsi="Times" w:cs="Times"/>
                <w:b/>
                <w:bCs/>
                <w:color w:val="000000"/>
                <w:kern w:val="0"/>
                <w:sz w:val="20"/>
                <w:szCs w:val="20"/>
                <w:lang w:eastAsia="en-GB"/>
                <w14:ligatures w14:val="none"/>
              </w:rPr>
              <w:t>188)</w:t>
            </w:r>
          </w:p>
        </w:tc>
        <w:tc>
          <w:tcPr>
            <w:tcW w:w="1205" w:type="dxa"/>
            <w:tcBorders>
              <w:top w:val="single" w:sz="4" w:space="0" w:color="auto"/>
              <w:bottom w:val="single" w:sz="4" w:space="0" w:color="auto"/>
            </w:tcBorders>
            <w:shd w:val="clear" w:color="auto" w:fill="auto"/>
          </w:tcPr>
          <w:p w14:paraId="3119521E" w14:textId="6DCAB649" w:rsidR="00A32770" w:rsidRPr="00A10B81" w:rsidRDefault="00A32770" w:rsidP="00A10AE8">
            <w:pPr>
              <w:rPr>
                <w:rFonts w:ascii="Times" w:eastAsia="Times New Roman" w:hAnsi="Times" w:cs="Times"/>
                <w:b/>
                <w:bCs/>
                <w:color w:val="000000"/>
                <w:kern w:val="0"/>
                <w:sz w:val="20"/>
                <w:szCs w:val="20"/>
                <w:lang w:eastAsia="en-GB"/>
                <w14:ligatures w14:val="none"/>
              </w:rPr>
            </w:pPr>
            <w:r w:rsidRPr="00A10B81">
              <w:rPr>
                <w:rFonts w:ascii="Times" w:eastAsia="Times New Roman" w:hAnsi="Times" w:cs="Times"/>
                <w:b/>
                <w:bCs/>
                <w:color w:val="000000"/>
                <w:kern w:val="0"/>
                <w:sz w:val="20"/>
                <w:szCs w:val="20"/>
                <w:lang w:eastAsia="en-GB"/>
                <w14:ligatures w14:val="none"/>
              </w:rPr>
              <w:t>Mixed/</w:t>
            </w:r>
            <w:r w:rsidR="00160798">
              <w:rPr>
                <w:rFonts w:ascii="Times" w:eastAsia="Times New Roman" w:hAnsi="Times" w:cs="Times"/>
                <w:b/>
                <w:bCs/>
                <w:color w:val="000000"/>
                <w:kern w:val="0"/>
                <w:sz w:val="20"/>
                <w:szCs w:val="20"/>
                <w:lang w:eastAsia="en-GB"/>
                <w14:ligatures w14:val="none"/>
              </w:rPr>
              <w:t>Mult.</w:t>
            </w:r>
          </w:p>
          <w:p w14:paraId="0D7D02C2" w14:textId="6CD6995A" w:rsidR="00A32770" w:rsidRPr="00A10B81" w:rsidRDefault="00A32770" w:rsidP="00A10AE8">
            <w:pPr>
              <w:rPr>
                <w:rFonts w:ascii="Times" w:eastAsia="Times New Roman" w:hAnsi="Times" w:cs="Times"/>
                <w:b/>
                <w:bCs/>
                <w:color w:val="000000"/>
                <w:kern w:val="0"/>
                <w:sz w:val="20"/>
                <w:szCs w:val="20"/>
                <w:lang w:eastAsia="en-GB"/>
                <w14:ligatures w14:val="none"/>
              </w:rPr>
            </w:pPr>
            <w:r w:rsidRPr="00A10B81">
              <w:rPr>
                <w:rFonts w:ascii="Times" w:eastAsia="Times New Roman" w:hAnsi="Times" w:cs="Times"/>
                <w:b/>
                <w:bCs/>
                <w:color w:val="000000"/>
                <w:kern w:val="0"/>
                <w:sz w:val="20"/>
                <w:szCs w:val="20"/>
                <w:lang w:eastAsia="en-GB"/>
                <w14:ligatures w14:val="none"/>
              </w:rPr>
              <w:t>(n</w:t>
            </w:r>
            <w:r w:rsidR="00816929">
              <w:rPr>
                <w:rFonts w:ascii="Times" w:eastAsia="Times New Roman" w:hAnsi="Times" w:cs="Times"/>
                <w:b/>
                <w:bCs/>
                <w:color w:val="000000"/>
                <w:kern w:val="0"/>
                <w:sz w:val="20"/>
                <w:szCs w:val="20"/>
                <w:lang w:eastAsia="en-GB"/>
                <w14:ligatures w14:val="none"/>
              </w:rPr>
              <w:t xml:space="preserve">, </w:t>
            </w:r>
            <w:r w:rsidRPr="00A10B81">
              <w:rPr>
                <w:rFonts w:ascii="Times" w:eastAsia="Times New Roman" w:hAnsi="Times" w:cs="Times"/>
                <w:b/>
                <w:bCs/>
                <w:color w:val="000000"/>
                <w:kern w:val="0"/>
                <w:sz w:val="20"/>
                <w:szCs w:val="20"/>
                <w:lang w:eastAsia="en-GB"/>
                <w14:ligatures w14:val="none"/>
              </w:rPr>
              <w:t>129)</w:t>
            </w:r>
          </w:p>
        </w:tc>
        <w:tc>
          <w:tcPr>
            <w:tcW w:w="1205" w:type="dxa"/>
            <w:tcBorders>
              <w:top w:val="single" w:sz="4" w:space="0" w:color="auto"/>
              <w:bottom w:val="single" w:sz="4" w:space="0" w:color="auto"/>
            </w:tcBorders>
            <w:shd w:val="clear" w:color="auto" w:fill="auto"/>
          </w:tcPr>
          <w:p w14:paraId="77C2325B" w14:textId="77777777" w:rsidR="00A32770" w:rsidRPr="00A10B81" w:rsidRDefault="00A32770" w:rsidP="00A10AE8">
            <w:pPr>
              <w:rPr>
                <w:rFonts w:ascii="Times" w:eastAsia="Times New Roman" w:hAnsi="Times" w:cs="Times"/>
                <w:b/>
                <w:bCs/>
                <w:color w:val="000000"/>
                <w:kern w:val="0"/>
                <w:sz w:val="20"/>
                <w:szCs w:val="20"/>
                <w:lang w:eastAsia="en-GB"/>
                <w14:ligatures w14:val="none"/>
              </w:rPr>
            </w:pPr>
            <w:r w:rsidRPr="00A10B81">
              <w:rPr>
                <w:rFonts w:ascii="Times" w:eastAsia="Times New Roman" w:hAnsi="Times" w:cs="Times"/>
                <w:b/>
                <w:bCs/>
                <w:color w:val="000000"/>
                <w:kern w:val="0"/>
                <w:sz w:val="20"/>
                <w:szCs w:val="20"/>
                <w:lang w:eastAsia="en-GB"/>
                <w14:ligatures w14:val="none"/>
              </w:rPr>
              <w:t>Non-British White</w:t>
            </w:r>
          </w:p>
          <w:p w14:paraId="22C14001" w14:textId="29962A58" w:rsidR="00A32770" w:rsidRPr="00A10B81" w:rsidRDefault="00A32770" w:rsidP="00A10AE8">
            <w:pPr>
              <w:rPr>
                <w:rFonts w:ascii="Times" w:eastAsia="Times New Roman" w:hAnsi="Times" w:cs="Times"/>
                <w:b/>
                <w:bCs/>
                <w:color w:val="000000"/>
                <w:kern w:val="0"/>
                <w:sz w:val="20"/>
                <w:szCs w:val="20"/>
                <w:lang w:eastAsia="en-GB"/>
                <w14:ligatures w14:val="none"/>
              </w:rPr>
            </w:pPr>
            <w:r w:rsidRPr="00A10B81">
              <w:rPr>
                <w:rFonts w:ascii="Times" w:eastAsia="Times New Roman" w:hAnsi="Times" w:cs="Times"/>
                <w:b/>
                <w:bCs/>
                <w:color w:val="000000"/>
                <w:kern w:val="0"/>
                <w:sz w:val="20"/>
                <w:szCs w:val="20"/>
                <w:lang w:eastAsia="en-GB"/>
                <w14:ligatures w14:val="none"/>
              </w:rPr>
              <w:t>(n</w:t>
            </w:r>
            <w:r w:rsidR="00816929">
              <w:rPr>
                <w:rFonts w:ascii="Times" w:eastAsia="Times New Roman" w:hAnsi="Times" w:cs="Times"/>
                <w:b/>
                <w:bCs/>
                <w:color w:val="000000"/>
                <w:kern w:val="0"/>
                <w:sz w:val="20"/>
                <w:szCs w:val="20"/>
                <w:lang w:eastAsia="en-GB"/>
                <w14:ligatures w14:val="none"/>
              </w:rPr>
              <w:t xml:space="preserve">, </w:t>
            </w:r>
            <w:r w:rsidRPr="00A10B81">
              <w:rPr>
                <w:rFonts w:ascii="Times" w:eastAsia="Times New Roman" w:hAnsi="Times" w:cs="Times"/>
                <w:b/>
                <w:bCs/>
                <w:color w:val="000000"/>
                <w:kern w:val="0"/>
                <w:sz w:val="20"/>
                <w:szCs w:val="20"/>
                <w:lang w:eastAsia="en-GB"/>
                <w14:ligatures w14:val="none"/>
              </w:rPr>
              <w:t>174)</w:t>
            </w:r>
          </w:p>
        </w:tc>
        <w:tc>
          <w:tcPr>
            <w:tcW w:w="1205" w:type="dxa"/>
            <w:tcBorders>
              <w:top w:val="single" w:sz="4" w:space="0" w:color="auto"/>
              <w:bottom w:val="single" w:sz="4" w:space="0" w:color="auto"/>
            </w:tcBorders>
            <w:shd w:val="clear" w:color="auto" w:fill="auto"/>
          </w:tcPr>
          <w:p w14:paraId="3CA6BE25" w14:textId="77777777" w:rsidR="00A32770" w:rsidRPr="00A10B81" w:rsidRDefault="00A32770" w:rsidP="00A10AE8">
            <w:pPr>
              <w:rPr>
                <w:rFonts w:ascii="Times" w:eastAsia="Times New Roman" w:hAnsi="Times" w:cs="Times"/>
                <w:b/>
                <w:bCs/>
                <w:color w:val="000000"/>
                <w:kern w:val="0"/>
                <w:sz w:val="20"/>
                <w:szCs w:val="20"/>
                <w:lang w:eastAsia="en-GB"/>
                <w14:ligatures w14:val="none"/>
              </w:rPr>
            </w:pPr>
            <w:r w:rsidRPr="00A10B81">
              <w:rPr>
                <w:rFonts w:ascii="Times" w:eastAsia="Times New Roman" w:hAnsi="Times" w:cs="Times"/>
                <w:b/>
                <w:bCs/>
                <w:color w:val="000000"/>
                <w:kern w:val="0"/>
                <w:sz w:val="20"/>
                <w:szCs w:val="20"/>
                <w:lang w:eastAsia="en-GB"/>
                <w14:ligatures w14:val="none"/>
              </w:rPr>
              <w:t>Other Black</w:t>
            </w:r>
          </w:p>
          <w:p w14:paraId="4C7ED051" w14:textId="02D9042C" w:rsidR="00A32770" w:rsidRPr="00A10B81" w:rsidRDefault="00A32770" w:rsidP="00A10AE8">
            <w:pPr>
              <w:rPr>
                <w:rFonts w:ascii="Times" w:eastAsia="Times New Roman" w:hAnsi="Times" w:cs="Times"/>
                <w:b/>
                <w:bCs/>
                <w:color w:val="000000"/>
                <w:kern w:val="0"/>
                <w:sz w:val="20"/>
                <w:szCs w:val="20"/>
                <w:lang w:eastAsia="en-GB"/>
                <w14:ligatures w14:val="none"/>
              </w:rPr>
            </w:pPr>
            <w:r w:rsidRPr="00A10B81">
              <w:rPr>
                <w:rFonts w:ascii="Times" w:eastAsia="Times New Roman" w:hAnsi="Times" w:cs="Times"/>
                <w:b/>
                <w:bCs/>
                <w:color w:val="000000"/>
                <w:kern w:val="0"/>
                <w:sz w:val="20"/>
                <w:szCs w:val="20"/>
                <w:lang w:eastAsia="en-GB"/>
                <w14:ligatures w14:val="none"/>
              </w:rPr>
              <w:t>(n</w:t>
            </w:r>
            <w:r w:rsidR="00816929">
              <w:rPr>
                <w:rFonts w:ascii="Times" w:eastAsia="Times New Roman" w:hAnsi="Times" w:cs="Times"/>
                <w:b/>
                <w:bCs/>
                <w:color w:val="000000"/>
                <w:kern w:val="0"/>
                <w:sz w:val="20"/>
                <w:szCs w:val="20"/>
                <w:lang w:eastAsia="en-GB"/>
                <w14:ligatures w14:val="none"/>
              </w:rPr>
              <w:t xml:space="preserve">, </w:t>
            </w:r>
            <w:r w:rsidRPr="00A10B81">
              <w:rPr>
                <w:rFonts w:ascii="Times" w:eastAsia="Times New Roman" w:hAnsi="Times" w:cs="Times"/>
                <w:b/>
                <w:bCs/>
                <w:color w:val="000000"/>
                <w:kern w:val="0"/>
                <w:sz w:val="20"/>
                <w:szCs w:val="20"/>
                <w:lang w:eastAsia="en-GB"/>
                <w14:ligatures w14:val="none"/>
              </w:rPr>
              <w:t>68)</w:t>
            </w:r>
          </w:p>
        </w:tc>
        <w:tc>
          <w:tcPr>
            <w:tcW w:w="1205" w:type="dxa"/>
            <w:tcBorders>
              <w:top w:val="single" w:sz="4" w:space="0" w:color="auto"/>
              <w:bottom w:val="single" w:sz="4" w:space="0" w:color="auto"/>
            </w:tcBorders>
            <w:shd w:val="clear" w:color="auto" w:fill="auto"/>
          </w:tcPr>
          <w:p w14:paraId="16754CEC" w14:textId="124140CD" w:rsidR="00A32770" w:rsidRPr="00A10B81" w:rsidRDefault="00A32770" w:rsidP="00A10AE8">
            <w:pPr>
              <w:rPr>
                <w:rFonts w:ascii="Times" w:eastAsia="Times New Roman" w:hAnsi="Times" w:cs="Times"/>
                <w:b/>
                <w:bCs/>
                <w:color w:val="000000"/>
                <w:kern w:val="0"/>
                <w:sz w:val="20"/>
                <w:szCs w:val="20"/>
                <w:lang w:eastAsia="en-GB"/>
                <w14:ligatures w14:val="none"/>
              </w:rPr>
            </w:pPr>
            <w:r w:rsidRPr="00A10B81">
              <w:rPr>
                <w:rFonts w:ascii="Times" w:eastAsia="Times New Roman" w:hAnsi="Times" w:cs="Times"/>
                <w:b/>
                <w:bCs/>
                <w:color w:val="000000"/>
                <w:kern w:val="0"/>
                <w:sz w:val="20"/>
                <w:szCs w:val="20"/>
                <w:lang w:eastAsia="en-GB"/>
                <w14:ligatures w14:val="none"/>
              </w:rPr>
              <w:t>White British</w:t>
            </w:r>
          </w:p>
          <w:p w14:paraId="7208EB8C" w14:textId="0B12E2B4" w:rsidR="00A32770" w:rsidRPr="00A10B81" w:rsidRDefault="00A32770" w:rsidP="00A10AE8">
            <w:pPr>
              <w:rPr>
                <w:rFonts w:ascii="Times" w:eastAsia="Times New Roman" w:hAnsi="Times" w:cs="Times"/>
                <w:b/>
                <w:bCs/>
                <w:color w:val="000000"/>
                <w:kern w:val="0"/>
                <w:sz w:val="20"/>
                <w:szCs w:val="20"/>
                <w:lang w:eastAsia="en-GB"/>
                <w14:ligatures w14:val="none"/>
              </w:rPr>
            </w:pPr>
            <w:r w:rsidRPr="00A10B81">
              <w:rPr>
                <w:rFonts w:ascii="Times" w:eastAsia="Times New Roman" w:hAnsi="Times" w:cs="Times"/>
                <w:b/>
                <w:bCs/>
                <w:color w:val="000000"/>
                <w:kern w:val="0"/>
                <w:sz w:val="20"/>
                <w:szCs w:val="20"/>
                <w:lang w:eastAsia="en-GB"/>
                <w14:ligatures w14:val="none"/>
              </w:rPr>
              <w:t>(n</w:t>
            </w:r>
            <w:r w:rsidR="00816929">
              <w:rPr>
                <w:rFonts w:ascii="Times" w:eastAsia="Times New Roman" w:hAnsi="Times" w:cs="Times"/>
                <w:b/>
                <w:bCs/>
                <w:color w:val="000000"/>
                <w:kern w:val="0"/>
                <w:sz w:val="20"/>
                <w:szCs w:val="20"/>
                <w:lang w:eastAsia="en-GB"/>
                <w14:ligatures w14:val="none"/>
              </w:rPr>
              <w:t xml:space="preserve">, </w:t>
            </w:r>
            <w:r w:rsidRPr="00A10B81">
              <w:rPr>
                <w:rFonts w:ascii="Times" w:eastAsia="Times New Roman" w:hAnsi="Times" w:cs="Times"/>
                <w:b/>
                <w:bCs/>
                <w:color w:val="000000"/>
                <w:kern w:val="0"/>
                <w:sz w:val="20"/>
                <w:szCs w:val="20"/>
                <w:lang w:eastAsia="en-GB"/>
                <w14:ligatures w14:val="none"/>
              </w:rPr>
              <w:t>372)</w:t>
            </w:r>
          </w:p>
        </w:tc>
      </w:tr>
      <w:tr w:rsidR="00A10AE8" w:rsidRPr="00A10B81" w14:paraId="5A736F5A" w14:textId="77777777" w:rsidTr="00816929">
        <w:trPr>
          <w:trHeight w:val="460"/>
        </w:trPr>
        <w:tc>
          <w:tcPr>
            <w:tcW w:w="2412" w:type="dxa"/>
            <w:tcBorders>
              <w:top w:val="single" w:sz="4" w:space="0" w:color="auto"/>
            </w:tcBorders>
            <w:shd w:val="clear" w:color="auto" w:fill="auto"/>
            <w:noWrap/>
            <w:hideMark/>
          </w:tcPr>
          <w:p w14:paraId="72CF7AAA" w14:textId="3599F94F" w:rsidR="00A32770" w:rsidRPr="00A10B81" w:rsidRDefault="00A32770" w:rsidP="00A32770">
            <w:pPr>
              <w:rPr>
                <w:rFonts w:ascii="Times" w:eastAsia="Times New Roman" w:hAnsi="Times" w:cs="Times"/>
                <w:b/>
                <w:bCs/>
                <w:color w:val="000000"/>
                <w:kern w:val="0"/>
                <w:sz w:val="20"/>
                <w:szCs w:val="20"/>
                <w:lang w:eastAsia="en-GB"/>
                <w14:ligatures w14:val="none"/>
              </w:rPr>
            </w:pPr>
            <w:r w:rsidRPr="00A10B81">
              <w:rPr>
                <w:rFonts w:ascii="Times" w:eastAsia="Times New Roman" w:hAnsi="Times" w:cs="Times"/>
                <w:b/>
                <w:bCs/>
                <w:color w:val="000000"/>
                <w:kern w:val="0"/>
                <w:sz w:val="20"/>
                <w:szCs w:val="20"/>
                <w:lang w:eastAsia="en-GB"/>
                <w14:ligatures w14:val="none"/>
              </w:rPr>
              <w:t xml:space="preserve">Friends’ self-harm </w:t>
            </w:r>
            <w:proofErr w:type="gramStart"/>
            <w:r w:rsidR="00816929">
              <w:rPr>
                <w:rFonts w:ascii="Times" w:eastAsia="Times New Roman" w:hAnsi="Times" w:cs="Times"/>
                <w:b/>
                <w:bCs/>
                <w:color w:val="000000"/>
                <w:kern w:val="0"/>
                <w:sz w:val="20"/>
                <w:szCs w:val="20"/>
                <w:lang w:eastAsia="en-GB"/>
                <w14:ligatures w14:val="none"/>
              </w:rPr>
              <w:t>n</w:t>
            </w:r>
            <w:r w:rsidRPr="00A10B81">
              <w:rPr>
                <w:rFonts w:ascii="Times" w:eastAsia="Times New Roman" w:hAnsi="Times" w:cs="Times"/>
                <w:b/>
                <w:bCs/>
                <w:color w:val="000000"/>
                <w:kern w:val="0"/>
                <w:sz w:val="20"/>
                <w:szCs w:val="20"/>
                <w:lang w:eastAsia="en-GB"/>
                <w14:ligatures w14:val="none"/>
              </w:rPr>
              <w:t>(</w:t>
            </w:r>
            <w:proofErr w:type="gramEnd"/>
            <w:r w:rsidRPr="00A10B81">
              <w:rPr>
                <w:rFonts w:ascii="Times" w:eastAsia="Times New Roman" w:hAnsi="Times" w:cs="Times"/>
                <w:b/>
                <w:bCs/>
                <w:color w:val="000000"/>
                <w:kern w:val="0"/>
                <w:sz w:val="20"/>
                <w:szCs w:val="20"/>
                <w:lang w:eastAsia="en-GB"/>
                <w14:ligatures w14:val="none"/>
              </w:rPr>
              <w:t>%)</w:t>
            </w:r>
          </w:p>
        </w:tc>
        <w:tc>
          <w:tcPr>
            <w:tcW w:w="1329" w:type="dxa"/>
            <w:tcBorders>
              <w:top w:val="single" w:sz="4" w:space="0" w:color="auto"/>
            </w:tcBorders>
            <w:shd w:val="clear" w:color="auto" w:fill="auto"/>
          </w:tcPr>
          <w:p w14:paraId="1619AD8E" w14:textId="77777777" w:rsidR="00A32770" w:rsidRPr="00A10B81" w:rsidRDefault="00A32770" w:rsidP="00A10AE8">
            <w:pPr>
              <w:rPr>
                <w:rFonts w:ascii="Times" w:eastAsia="Times New Roman" w:hAnsi="Times" w:cs="Times"/>
                <w:kern w:val="0"/>
                <w:sz w:val="20"/>
                <w:szCs w:val="20"/>
                <w:lang w:eastAsia="en-GB"/>
                <w14:ligatures w14:val="none"/>
              </w:rPr>
            </w:pPr>
          </w:p>
        </w:tc>
        <w:tc>
          <w:tcPr>
            <w:tcW w:w="1329" w:type="dxa"/>
            <w:tcBorders>
              <w:top w:val="single" w:sz="4" w:space="0" w:color="auto"/>
            </w:tcBorders>
            <w:shd w:val="clear" w:color="auto" w:fill="auto"/>
          </w:tcPr>
          <w:p w14:paraId="480E5612" w14:textId="77777777" w:rsidR="00A32770" w:rsidRPr="00A10B81" w:rsidRDefault="00A32770" w:rsidP="00A10AE8">
            <w:pPr>
              <w:rPr>
                <w:rFonts w:ascii="Times" w:eastAsia="Times New Roman" w:hAnsi="Times" w:cs="Times"/>
                <w:kern w:val="0"/>
                <w:sz w:val="20"/>
                <w:szCs w:val="20"/>
                <w:lang w:eastAsia="en-GB"/>
                <w14:ligatures w14:val="none"/>
              </w:rPr>
            </w:pPr>
          </w:p>
        </w:tc>
        <w:tc>
          <w:tcPr>
            <w:tcW w:w="1329" w:type="dxa"/>
            <w:tcBorders>
              <w:top w:val="single" w:sz="4" w:space="0" w:color="auto"/>
            </w:tcBorders>
            <w:shd w:val="clear" w:color="auto" w:fill="auto"/>
          </w:tcPr>
          <w:p w14:paraId="782D156F" w14:textId="77777777" w:rsidR="00A32770" w:rsidRPr="00A10B81" w:rsidRDefault="00A32770" w:rsidP="00A10AE8">
            <w:pPr>
              <w:rPr>
                <w:rFonts w:ascii="Times" w:eastAsia="Times New Roman" w:hAnsi="Times" w:cs="Times"/>
                <w:kern w:val="0"/>
                <w:sz w:val="20"/>
                <w:szCs w:val="20"/>
                <w:lang w:eastAsia="en-GB"/>
                <w14:ligatures w14:val="none"/>
              </w:rPr>
            </w:pPr>
          </w:p>
        </w:tc>
        <w:tc>
          <w:tcPr>
            <w:tcW w:w="1205" w:type="dxa"/>
            <w:tcBorders>
              <w:top w:val="single" w:sz="4" w:space="0" w:color="auto"/>
            </w:tcBorders>
            <w:shd w:val="clear" w:color="auto" w:fill="auto"/>
          </w:tcPr>
          <w:p w14:paraId="6BB512FE" w14:textId="77777777" w:rsidR="00A32770" w:rsidRPr="00A10B81" w:rsidRDefault="00A32770" w:rsidP="00A10AE8">
            <w:pPr>
              <w:rPr>
                <w:rFonts w:ascii="Times" w:eastAsia="Times New Roman" w:hAnsi="Times" w:cs="Times"/>
                <w:kern w:val="0"/>
                <w:sz w:val="20"/>
                <w:szCs w:val="20"/>
                <w:lang w:eastAsia="en-GB"/>
                <w14:ligatures w14:val="none"/>
              </w:rPr>
            </w:pPr>
          </w:p>
        </w:tc>
        <w:tc>
          <w:tcPr>
            <w:tcW w:w="1205" w:type="dxa"/>
            <w:tcBorders>
              <w:top w:val="single" w:sz="4" w:space="0" w:color="auto"/>
            </w:tcBorders>
            <w:shd w:val="clear" w:color="auto" w:fill="auto"/>
          </w:tcPr>
          <w:p w14:paraId="63C53C54" w14:textId="77777777" w:rsidR="00A32770" w:rsidRPr="00A10B81" w:rsidRDefault="00A32770" w:rsidP="00A10AE8">
            <w:pPr>
              <w:rPr>
                <w:rFonts w:ascii="Times" w:eastAsia="Times New Roman" w:hAnsi="Times" w:cs="Times"/>
                <w:kern w:val="0"/>
                <w:sz w:val="20"/>
                <w:szCs w:val="20"/>
                <w:lang w:eastAsia="en-GB"/>
                <w14:ligatures w14:val="none"/>
              </w:rPr>
            </w:pPr>
          </w:p>
        </w:tc>
        <w:tc>
          <w:tcPr>
            <w:tcW w:w="1205" w:type="dxa"/>
            <w:tcBorders>
              <w:top w:val="single" w:sz="4" w:space="0" w:color="auto"/>
            </w:tcBorders>
            <w:shd w:val="clear" w:color="auto" w:fill="auto"/>
          </w:tcPr>
          <w:p w14:paraId="7CEC7F5B" w14:textId="77777777" w:rsidR="00A32770" w:rsidRPr="00A10B81" w:rsidRDefault="00A32770" w:rsidP="00A10AE8">
            <w:pPr>
              <w:rPr>
                <w:rFonts w:ascii="Times" w:eastAsia="Times New Roman" w:hAnsi="Times" w:cs="Times"/>
                <w:kern w:val="0"/>
                <w:sz w:val="20"/>
                <w:szCs w:val="20"/>
                <w:lang w:eastAsia="en-GB"/>
                <w14:ligatures w14:val="none"/>
              </w:rPr>
            </w:pPr>
          </w:p>
        </w:tc>
        <w:tc>
          <w:tcPr>
            <w:tcW w:w="1205" w:type="dxa"/>
            <w:tcBorders>
              <w:top w:val="single" w:sz="4" w:space="0" w:color="auto"/>
            </w:tcBorders>
            <w:shd w:val="clear" w:color="auto" w:fill="auto"/>
          </w:tcPr>
          <w:p w14:paraId="6A5F0FFD" w14:textId="77777777" w:rsidR="00A32770" w:rsidRPr="00A10B81" w:rsidRDefault="00A32770" w:rsidP="00A10AE8">
            <w:pPr>
              <w:rPr>
                <w:rFonts w:ascii="Times" w:eastAsia="Times New Roman" w:hAnsi="Times" w:cs="Times"/>
                <w:kern w:val="0"/>
                <w:sz w:val="20"/>
                <w:szCs w:val="20"/>
                <w:lang w:eastAsia="en-GB"/>
                <w14:ligatures w14:val="none"/>
              </w:rPr>
            </w:pPr>
          </w:p>
        </w:tc>
        <w:tc>
          <w:tcPr>
            <w:tcW w:w="1205" w:type="dxa"/>
            <w:tcBorders>
              <w:top w:val="single" w:sz="4" w:space="0" w:color="auto"/>
            </w:tcBorders>
            <w:shd w:val="clear" w:color="auto" w:fill="auto"/>
          </w:tcPr>
          <w:p w14:paraId="6315208A" w14:textId="77777777" w:rsidR="00A32770" w:rsidRPr="00A10B81" w:rsidRDefault="00A32770" w:rsidP="00A10AE8">
            <w:pPr>
              <w:rPr>
                <w:rFonts w:ascii="Times" w:eastAsia="Times New Roman" w:hAnsi="Times" w:cs="Times"/>
                <w:kern w:val="0"/>
                <w:sz w:val="20"/>
                <w:szCs w:val="20"/>
                <w:lang w:eastAsia="en-GB"/>
                <w14:ligatures w14:val="none"/>
              </w:rPr>
            </w:pPr>
          </w:p>
        </w:tc>
        <w:tc>
          <w:tcPr>
            <w:tcW w:w="1205" w:type="dxa"/>
            <w:tcBorders>
              <w:top w:val="single" w:sz="4" w:space="0" w:color="auto"/>
            </w:tcBorders>
            <w:shd w:val="clear" w:color="auto" w:fill="auto"/>
          </w:tcPr>
          <w:p w14:paraId="201F9AB9" w14:textId="77777777" w:rsidR="00A32770" w:rsidRPr="00A10B81" w:rsidRDefault="00A32770" w:rsidP="00A10AE8">
            <w:pPr>
              <w:rPr>
                <w:rFonts w:ascii="Times" w:eastAsia="Times New Roman" w:hAnsi="Times" w:cs="Times"/>
                <w:kern w:val="0"/>
                <w:sz w:val="20"/>
                <w:szCs w:val="20"/>
                <w:lang w:eastAsia="en-GB"/>
                <w14:ligatures w14:val="none"/>
              </w:rPr>
            </w:pPr>
          </w:p>
        </w:tc>
        <w:tc>
          <w:tcPr>
            <w:tcW w:w="1205" w:type="dxa"/>
            <w:tcBorders>
              <w:top w:val="single" w:sz="4" w:space="0" w:color="auto"/>
            </w:tcBorders>
            <w:shd w:val="clear" w:color="auto" w:fill="auto"/>
          </w:tcPr>
          <w:p w14:paraId="2DFD5122" w14:textId="77777777" w:rsidR="00A32770" w:rsidRPr="00A10B81" w:rsidRDefault="00A32770" w:rsidP="00A10AE8">
            <w:pPr>
              <w:rPr>
                <w:rFonts w:ascii="Times" w:eastAsia="Times New Roman" w:hAnsi="Times" w:cs="Times"/>
                <w:kern w:val="0"/>
                <w:sz w:val="20"/>
                <w:szCs w:val="20"/>
                <w:lang w:eastAsia="en-GB"/>
                <w14:ligatures w14:val="none"/>
              </w:rPr>
            </w:pPr>
          </w:p>
        </w:tc>
      </w:tr>
      <w:tr w:rsidR="00A10AE8" w:rsidRPr="00A10B81" w14:paraId="379135FF" w14:textId="77777777" w:rsidTr="00816929">
        <w:trPr>
          <w:trHeight w:val="460"/>
        </w:trPr>
        <w:tc>
          <w:tcPr>
            <w:tcW w:w="2412" w:type="dxa"/>
            <w:shd w:val="clear" w:color="auto" w:fill="auto"/>
            <w:noWrap/>
            <w:hideMark/>
          </w:tcPr>
          <w:p w14:paraId="1983C423" w14:textId="09942419" w:rsidR="00A32770" w:rsidRPr="00A10B81" w:rsidRDefault="00A32770" w:rsidP="00A32770">
            <w:pPr>
              <w:rPr>
                <w:rFonts w:ascii="Times" w:eastAsia="Times New Roman" w:hAnsi="Times" w:cs="Times"/>
                <w:color w:val="000000"/>
                <w:kern w:val="0"/>
                <w:sz w:val="20"/>
                <w:szCs w:val="20"/>
                <w:lang w:eastAsia="en-GB"/>
                <w14:ligatures w14:val="none"/>
              </w:rPr>
            </w:pPr>
            <w:r w:rsidRPr="00A10B81">
              <w:rPr>
                <w:rFonts w:ascii="Times" w:eastAsia="Times New Roman" w:hAnsi="Times" w:cs="Times"/>
                <w:color w:val="000000"/>
                <w:kern w:val="0"/>
                <w:sz w:val="20"/>
                <w:szCs w:val="20"/>
                <w:lang w:eastAsia="en-GB"/>
                <w14:ligatures w14:val="none"/>
              </w:rPr>
              <w:t>0 friends report self-harm</w:t>
            </w:r>
          </w:p>
        </w:tc>
        <w:tc>
          <w:tcPr>
            <w:tcW w:w="1329" w:type="dxa"/>
            <w:shd w:val="clear" w:color="auto" w:fill="auto"/>
          </w:tcPr>
          <w:p w14:paraId="5A2B0315" w14:textId="37ABD2A0"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75 (51.7)</w:t>
            </w:r>
          </w:p>
        </w:tc>
        <w:tc>
          <w:tcPr>
            <w:tcW w:w="1329" w:type="dxa"/>
            <w:shd w:val="clear" w:color="auto" w:fill="auto"/>
          </w:tcPr>
          <w:p w14:paraId="7B0D0D5F" w14:textId="23A32E04"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375 (58.</w:t>
            </w:r>
            <w:r w:rsidR="0054471F" w:rsidRPr="00A10B81">
              <w:rPr>
                <w:rFonts w:ascii="Times" w:eastAsia="Times New Roman" w:hAnsi="Times" w:cs="Times"/>
                <w:kern w:val="0"/>
                <w:sz w:val="20"/>
                <w:szCs w:val="20"/>
                <w:lang w:eastAsia="en-GB"/>
                <w14:ligatures w14:val="none"/>
              </w:rPr>
              <w:t>7</w:t>
            </w:r>
            <w:r w:rsidRPr="00A10B81">
              <w:rPr>
                <w:rFonts w:ascii="Times" w:eastAsia="Times New Roman" w:hAnsi="Times" w:cs="Times"/>
                <w:kern w:val="0"/>
                <w:sz w:val="20"/>
                <w:szCs w:val="20"/>
                <w:lang w:eastAsia="en-GB"/>
                <w14:ligatures w14:val="none"/>
              </w:rPr>
              <w:t>)</w:t>
            </w:r>
          </w:p>
        </w:tc>
        <w:tc>
          <w:tcPr>
            <w:tcW w:w="1329" w:type="dxa"/>
            <w:shd w:val="clear" w:color="auto" w:fill="auto"/>
          </w:tcPr>
          <w:p w14:paraId="503E85CF" w14:textId="7CD933E8"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133 (45.7)</w:t>
            </w:r>
          </w:p>
        </w:tc>
        <w:tc>
          <w:tcPr>
            <w:tcW w:w="1205" w:type="dxa"/>
            <w:shd w:val="clear" w:color="auto" w:fill="auto"/>
          </w:tcPr>
          <w:p w14:paraId="2D708528" w14:textId="7FB05DD9"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80 (71.4)</w:t>
            </w:r>
          </w:p>
        </w:tc>
        <w:tc>
          <w:tcPr>
            <w:tcW w:w="1205" w:type="dxa"/>
            <w:shd w:val="clear" w:color="auto" w:fill="auto"/>
          </w:tcPr>
          <w:p w14:paraId="52C6364D" w14:textId="7012D574"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37 (43.5)</w:t>
            </w:r>
          </w:p>
        </w:tc>
        <w:tc>
          <w:tcPr>
            <w:tcW w:w="1205" w:type="dxa"/>
            <w:shd w:val="clear" w:color="auto" w:fill="auto"/>
          </w:tcPr>
          <w:p w14:paraId="348B06A3" w14:textId="42CBF46D"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97 (51.6)</w:t>
            </w:r>
          </w:p>
        </w:tc>
        <w:tc>
          <w:tcPr>
            <w:tcW w:w="1205" w:type="dxa"/>
            <w:shd w:val="clear" w:color="auto" w:fill="auto"/>
          </w:tcPr>
          <w:p w14:paraId="187DC7F5" w14:textId="7C74C52C"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77 (59.</w:t>
            </w:r>
            <w:r w:rsidR="0054471F" w:rsidRPr="00A10B81">
              <w:rPr>
                <w:rFonts w:ascii="Times" w:eastAsia="Times New Roman" w:hAnsi="Times" w:cs="Times"/>
                <w:kern w:val="0"/>
                <w:sz w:val="20"/>
                <w:szCs w:val="20"/>
                <w:lang w:eastAsia="en-GB"/>
                <w14:ligatures w14:val="none"/>
              </w:rPr>
              <w:t>7</w:t>
            </w:r>
            <w:r w:rsidRPr="00A10B81">
              <w:rPr>
                <w:rFonts w:ascii="Times" w:eastAsia="Times New Roman" w:hAnsi="Times" w:cs="Times"/>
                <w:kern w:val="0"/>
                <w:sz w:val="20"/>
                <w:szCs w:val="20"/>
                <w:lang w:eastAsia="en-GB"/>
                <w14:ligatures w14:val="none"/>
              </w:rPr>
              <w:t>)</w:t>
            </w:r>
          </w:p>
        </w:tc>
        <w:tc>
          <w:tcPr>
            <w:tcW w:w="1205" w:type="dxa"/>
            <w:shd w:val="clear" w:color="auto" w:fill="auto"/>
          </w:tcPr>
          <w:p w14:paraId="64F775A8" w14:textId="031E0637"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95 (54.6)</w:t>
            </w:r>
          </w:p>
        </w:tc>
        <w:tc>
          <w:tcPr>
            <w:tcW w:w="1205" w:type="dxa"/>
            <w:shd w:val="clear" w:color="auto" w:fill="auto"/>
          </w:tcPr>
          <w:p w14:paraId="5D17AB23" w14:textId="0EE27AEE"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40 (58.8)</w:t>
            </w:r>
          </w:p>
        </w:tc>
        <w:tc>
          <w:tcPr>
            <w:tcW w:w="1205" w:type="dxa"/>
            <w:shd w:val="clear" w:color="auto" w:fill="auto"/>
          </w:tcPr>
          <w:p w14:paraId="10FD5357" w14:textId="11E50D4B"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206 (55.</w:t>
            </w:r>
            <w:r w:rsidR="00C57EB1" w:rsidRPr="00A10B81">
              <w:rPr>
                <w:rFonts w:ascii="Times" w:eastAsia="Times New Roman" w:hAnsi="Times" w:cs="Times"/>
                <w:kern w:val="0"/>
                <w:sz w:val="20"/>
                <w:szCs w:val="20"/>
                <w:lang w:eastAsia="en-GB"/>
                <w14:ligatures w14:val="none"/>
              </w:rPr>
              <w:t>4</w:t>
            </w:r>
            <w:r w:rsidRPr="00A10B81">
              <w:rPr>
                <w:rFonts w:ascii="Times" w:eastAsia="Times New Roman" w:hAnsi="Times" w:cs="Times"/>
                <w:kern w:val="0"/>
                <w:sz w:val="20"/>
                <w:szCs w:val="20"/>
                <w:lang w:eastAsia="en-GB"/>
                <w14:ligatures w14:val="none"/>
              </w:rPr>
              <w:t>)</w:t>
            </w:r>
          </w:p>
        </w:tc>
      </w:tr>
      <w:tr w:rsidR="00A10AE8" w:rsidRPr="00A10B81" w14:paraId="50B1093A" w14:textId="77777777" w:rsidTr="00816929">
        <w:trPr>
          <w:trHeight w:val="460"/>
        </w:trPr>
        <w:tc>
          <w:tcPr>
            <w:tcW w:w="2412" w:type="dxa"/>
            <w:shd w:val="clear" w:color="auto" w:fill="auto"/>
            <w:noWrap/>
            <w:hideMark/>
          </w:tcPr>
          <w:p w14:paraId="58D15B37" w14:textId="46A390BF" w:rsidR="00A32770" w:rsidRPr="00A10B81" w:rsidRDefault="00A32770" w:rsidP="00A32770">
            <w:pPr>
              <w:rPr>
                <w:rFonts w:ascii="Times" w:eastAsia="Times New Roman" w:hAnsi="Times" w:cs="Times"/>
                <w:color w:val="000000"/>
                <w:kern w:val="0"/>
                <w:sz w:val="20"/>
                <w:szCs w:val="20"/>
                <w:lang w:eastAsia="en-GB"/>
                <w14:ligatures w14:val="none"/>
              </w:rPr>
            </w:pPr>
            <w:r w:rsidRPr="00A10B81">
              <w:rPr>
                <w:rFonts w:ascii="Times" w:eastAsia="Times New Roman" w:hAnsi="Times" w:cs="Times"/>
                <w:color w:val="000000"/>
                <w:kern w:val="0"/>
                <w:sz w:val="20"/>
                <w:szCs w:val="20"/>
                <w:lang w:eastAsia="en-GB"/>
                <w14:ligatures w14:val="none"/>
              </w:rPr>
              <w:t xml:space="preserve">At least </w:t>
            </w:r>
            <w:r w:rsidR="00816929">
              <w:rPr>
                <w:rFonts w:ascii="Times" w:eastAsia="Times New Roman" w:hAnsi="Times" w:cs="Times"/>
                <w:color w:val="000000"/>
                <w:kern w:val="0"/>
                <w:sz w:val="20"/>
                <w:szCs w:val="20"/>
                <w:lang w:eastAsia="en-GB"/>
                <w14:ligatures w14:val="none"/>
              </w:rPr>
              <w:t>1</w:t>
            </w:r>
            <w:r w:rsidRPr="00A10B81">
              <w:rPr>
                <w:rFonts w:ascii="Times" w:eastAsia="Times New Roman" w:hAnsi="Times" w:cs="Times"/>
                <w:color w:val="000000"/>
                <w:kern w:val="0"/>
                <w:sz w:val="20"/>
                <w:szCs w:val="20"/>
                <w:lang w:eastAsia="en-GB"/>
                <w14:ligatures w14:val="none"/>
              </w:rPr>
              <w:t xml:space="preserve"> friend reports self-harm</w:t>
            </w:r>
          </w:p>
        </w:tc>
        <w:tc>
          <w:tcPr>
            <w:tcW w:w="1329" w:type="dxa"/>
            <w:shd w:val="clear" w:color="auto" w:fill="auto"/>
          </w:tcPr>
          <w:p w14:paraId="5ACE4B93" w14:textId="70676DB0"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70 (48.3)</w:t>
            </w:r>
          </w:p>
        </w:tc>
        <w:tc>
          <w:tcPr>
            <w:tcW w:w="1329" w:type="dxa"/>
            <w:shd w:val="clear" w:color="auto" w:fill="auto"/>
          </w:tcPr>
          <w:p w14:paraId="68634D48" w14:textId="46291EA7"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264 (41.3)</w:t>
            </w:r>
          </w:p>
        </w:tc>
        <w:tc>
          <w:tcPr>
            <w:tcW w:w="1329" w:type="dxa"/>
            <w:shd w:val="clear" w:color="auto" w:fill="auto"/>
          </w:tcPr>
          <w:p w14:paraId="0B104801" w14:textId="33A94FE8"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158 (54.3)</w:t>
            </w:r>
          </w:p>
        </w:tc>
        <w:tc>
          <w:tcPr>
            <w:tcW w:w="1205" w:type="dxa"/>
            <w:shd w:val="clear" w:color="auto" w:fill="auto"/>
          </w:tcPr>
          <w:p w14:paraId="26BBEFC4" w14:textId="5A0B3339"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32 (28.</w:t>
            </w:r>
            <w:r w:rsidR="0054471F" w:rsidRPr="00A10B81">
              <w:rPr>
                <w:rFonts w:ascii="Times" w:eastAsia="Times New Roman" w:hAnsi="Times" w:cs="Times"/>
                <w:kern w:val="0"/>
                <w:sz w:val="20"/>
                <w:szCs w:val="20"/>
                <w:lang w:eastAsia="en-GB"/>
                <w14:ligatures w14:val="none"/>
              </w:rPr>
              <w:t>6</w:t>
            </w:r>
            <w:r w:rsidRPr="00A10B81">
              <w:rPr>
                <w:rFonts w:ascii="Times" w:eastAsia="Times New Roman" w:hAnsi="Times" w:cs="Times"/>
                <w:kern w:val="0"/>
                <w:sz w:val="20"/>
                <w:szCs w:val="20"/>
                <w:lang w:eastAsia="en-GB"/>
                <w14:ligatures w14:val="none"/>
              </w:rPr>
              <w:t>)</w:t>
            </w:r>
          </w:p>
        </w:tc>
        <w:tc>
          <w:tcPr>
            <w:tcW w:w="1205" w:type="dxa"/>
            <w:shd w:val="clear" w:color="auto" w:fill="auto"/>
          </w:tcPr>
          <w:p w14:paraId="798D9B63" w14:textId="20898CF8"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48 (56.</w:t>
            </w:r>
            <w:r w:rsidR="0054471F" w:rsidRPr="00A10B81">
              <w:rPr>
                <w:rFonts w:ascii="Times" w:eastAsia="Times New Roman" w:hAnsi="Times" w:cs="Times"/>
                <w:kern w:val="0"/>
                <w:sz w:val="20"/>
                <w:szCs w:val="20"/>
                <w:lang w:eastAsia="en-GB"/>
                <w14:ligatures w14:val="none"/>
              </w:rPr>
              <w:t>5</w:t>
            </w:r>
            <w:r w:rsidRPr="00A10B81">
              <w:rPr>
                <w:rFonts w:ascii="Times" w:eastAsia="Times New Roman" w:hAnsi="Times" w:cs="Times"/>
                <w:kern w:val="0"/>
                <w:sz w:val="20"/>
                <w:szCs w:val="20"/>
                <w:lang w:eastAsia="en-GB"/>
                <w14:ligatures w14:val="none"/>
              </w:rPr>
              <w:t>)</w:t>
            </w:r>
          </w:p>
        </w:tc>
        <w:tc>
          <w:tcPr>
            <w:tcW w:w="1205" w:type="dxa"/>
            <w:shd w:val="clear" w:color="auto" w:fill="auto"/>
          </w:tcPr>
          <w:p w14:paraId="638B876F" w14:textId="256CD024"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91 (48.4)</w:t>
            </w:r>
          </w:p>
        </w:tc>
        <w:tc>
          <w:tcPr>
            <w:tcW w:w="1205" w:type="dxa"/>
            <w:shd w:val="clear" w:color="auto" w:fill="auto"/>
          </w:tcPr>
          <w:p w14:paraId="2D5A3A86" w14:textId="26BD1F26"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52 (40.3)</w:t>
            </w:r>
          </w:p>
        </w:tc>
        <w:tc>
          <w:tcPr>
            <w:tcW w:w="1205" w:type="dxa"/>
            <w:shd w:val="clear" w:color="auto" w:fill="auto"/>
          </w:tcPr>
          <w:p w14:paraId="340228C3" w14:textId="31E10B87"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79 (45.4)</w:t>
            </w:r>
          </w:p>
        </w:tc>
        <w:tc>
          <w:tcPr>
            <w:tcW w:w="1205" w:type="dxa"/>
            <w:shd w:val="clear" w:color="auto" w:fill="auto"/>
          </w:tcPr>
          <w:p w14:paraId="137B5C79" w14:textId="58617FBB"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28 (41.</w:t>
            </w:r>
            <w:r w:rsidR="00FF6B88" w:rsidRPr="00A10B81">
              <w:rPr>
                <w:rFonts w:ascii="Times" w:eastAsia="Times New Roman" w:hAnsi="Times" w:cs="Times"/>
                <w:kern w:val="0"/>
                <w:sz w:val="20"/>
                <w:szCs w:val="20"/>
                <w:lang w:eastAsia="en-GB"/>
                <w14:ligatures w14:val="none"/>
              </w:rPr>
              <w:t>2</w:t>
            </w:r>
            <w:r w:rsidRPr="00A10B81">
              <w:rPr>
                <w:rFonts w:ascii="Times" w:eastAsia="Times New Roman" w:hAnsi="Times" w:cs="Times"/>
                <w:kern w:val="0"/>
                <w:sz w:val="20"/>
                <w:szCs w:val="20"/>
                <w:lang w:eastAsia="en-GB"/>
                <w14:ligatures w14:val="none"/>
              </w:rPr>
              <w:t>)</w:t>
            </w:r>
          </w:p>
        </w:tc>
        <w:tc>
          <w:tcPr>
            <w:tcW w:w="1205" w:type="dxa"/>
            <w:shd w:val="clear" w:color="auto" w:fill="auto"/>
          </w:tcPr>
          <w:p w14:paraId="4A1E7D43" w14:textId="1B3BAED2"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166 (44.6)</w:t>
            </w:r>
          </w:p>
        </w:tc>
      </w:tr>
      <w:tr w:rsidR="00A10AE8" w:rsidRPr="00A10B81" w14:paraId="27EDE13C" w14:textId="77777777" w:rsidTr="00816929">
        <w:trPr>
          <w:trHeight w:val="460"/>
        </w:trPr>
        <w:tc>
          <w:tcPr>
            <w:tcW w:w="2412" w:type="dxa"/>
            <w:shd w:val="clear" w:color="auto" w:fill="auto"/>
            <w:noWrap/>
            <w:hideMark/>
          </w:tcPr>
          <w:p w14:paraId="32BBE796" w14:textId="4AAFF288" w:rsidR="00A32770" w:rsidRPr="00A10B81" w:rsidRDefault="00A32770" w:rsidP="00A32770">
            <w:pPr>
              <w:rPr>
                <w:rFonts w:ascii="Times" w:eastAsia="Times New Roman" w:hAnsi="Times" w:cs="Times"/>
                <w:b/>
                <w:bCs/>
                <w:color w:val="000000"/>
                <w:kern w:val="0"/>
                <w:sz w:val="20"/>
                <w:szCs w:val="20"/>
                <w:lang w:eastAsia="en-GB"/>
                <w14:ligatures w14:val="none"/>
              </w:rPr>
            </w:pPr>
            <w:r w:rsidRPr="00A10B81">
              <w:rPr>
                <w:rFonts w:ascii="Times" w:eastAsia="Times New Roman" w:hAnsi="Times" w:cs="Times"/>
                <w:b/>
                <w:bCs/>
                <w:color w:val="000000"/>
                <w:kern w:val="0"/>
                <w:sz w:val="20"/>
                <w:szCs w:val="20"/>
                <w:lang w:eastAsia="en-GB"/>
                <w14:ligatures w14:val="none"/>
              </w:rPr>
              <w:t>Popularity (M±S.D)</w:t>
            </w:r>
          </w:p>
        </w:tc>
        <w:tc>
          <w:tcPr>
            <w:tcW w:w="1329" w:type="dxa"/>
            <w:shd w:val="clear" w:color="auto" w:fill="auto"/>
          </w:tcPr>
          <w:p w14:paraId="3E386D41" w14:textId="4AE7F2B2"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3.04 (2.0)</w:t>
            </w:r>
          </w:p>
        </w:tc>
        <w:tc>
          <w:tcPr>
            <w:tcW w:w="1329" w:type="dxa"/>
            <w:shd w:val="clear" w:color="auto" w:fill="auto"/>
          </w:tcPr>
          <w:p w14:paraId="3B38AB83" w14:textId="3289C649"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3.37 (2.2)</w:t>
            </w:r>
          </w:p>
        </w:tc>
        <w:tc>
          <w:tcPr>
            <w:tcW w:w="1329" w:type="dxa"/>
            <w:shd w:val="clear" w:color="auto" w:fill="auto"/>
          </w:tcPr>
          <w:p w14:paraId="1D407577" w14:textId="41CBE4C5"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3.31 (2.</w:t>
            </w:r>
            <w:r w:rsidR="0054471F" w:rsidRPr="00A10B81">
              <w:rPr>
                <w:rFonts w:ascii="Times" w:eastAsia="Times New Roman" w:hAnsi="Times" w:cs="Times"/>
                <w:kern w:val="0"/>
                <w:sz w:val="20"/>
                <w:szCs w:val="20"/>
                <w:lang w:eastAsia="en-GB"/>
                <w14:ligatures w14:val="none"/>
              </w:rPr>
              <w:t>1</w:t>
            </w:r>
            <w:r w:rsidRPr="00A10B81">
              <w:rPr>
                <w:rFonts w:ascii="Times" w:eastAsia="Times New Roman" w:hAnsi="Times" w:cs="Times"/>
                <w:kern w:val="0"/>
                <w:sz w:val="20"/>
                <w:szCs w:val="20"/>
                <w:lang w:eastAsia="en-GB"/>
                <w14:ligatures w14:val="none"/>
              </w:rPr>
              <w:t>)</w:t>
            </w:r>
          </w:p>
        </w:tc>
        <w:tc>
          <w:tcPr>
            <w:tcW w:w="1205" w:type="dxa"/>
            <w:shd w:val="clear" w:color="auto" w:fill="auto"/>
          </w:tcPr>
          <w:p w14:paraId="3D6E046C" w14:textId="7AB8F296"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 xml:space="preserve">2.85 (2.3) </w:t>
            </w:r>
            <w:r w:rsidRPr="00A10B81">
              <w:rPr>
                <w:rFonts w:ascii="Times" w:eastAsia="Times New Roman" w:hAnsi="Times" w:cs="Times"/>
                <w:kern w:val="0"/>
                <w:sz w:val="20"/>
                <w:szCs w:val="20"/>
                <w:lang w:eastAsia="en-GB"/>
                <w14:ligatures w14:val="none"/>
              </w:rPr>
              <w:br/>
            </w:r>
          </w:p>
        </w:tc>
        <w:tc>
          <w:tcPr>
            <w:tcW w:w="1205" w:type="dxa"/>
            <w:shd w:val="clear" w:color="auto" w:fill="auto"/>
          </w:tcPr>
          <w:p w14:paraId="41345B90" w14:textId="57F1C4CF"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3.07 (2.2)</w:t>
            </w:r>
          </w:p>
        </w:tc>
        <w:tc>
          <w:tcPr>
            <w:tcW w:w="1205" w:type="dxa"/>
            <w:shd w:val="clear" w:color="auto" w:fill="auto"/>
          </w:tcPr>
          <w:p w14:paraId="70E04DB9" w14:textId="0AAF13DF"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3.51 (2.</w:t>
            </w:r>
            <w:r w:rsidR="0054471F" w:rsidRPr="00A10B81">
              <w:rPr>
                <w:rFonts w:ascii="Times" w:eastAsia="Times New Roman" w:hAnsi="Times" w:cs="Times"/>
                <w:kern w:val="0"/>
                <w:sz w:val="20"/>
                <w:szCs w:val="20"/>
                <w:lang w:eastAsia="en-GB"/>
                <w14:ligatures w14:val="none"/>
              </w:rPr>
              <w:t>4</w:t>
            </w:r>
            <w:r w:rsidRPr="00A10B81">
              <w:rPr>
                <w:rFonts w:ascii="Times" w:eastAsia="Times New Roman" w:hAnsi="Times" w:cs="Times"/>
                <w:kern w:val="0"/>
                <w:sz w:val="20"/>
                <w:szCs w:val="20"/>
                <w:lang w:eastAsia="en-GB"/>
                <w14:ligatures w14:val="none"/>
              </w:rPr>
              <w:t>)</w:t>
            </w:r>
          </w:p>
        </w:tc>
        <w:tc>
          <w:tcPr>
            <w:tcW w:w="1205" w:type="dxa"/>
            <w:shd w:val="clear" w:color="auto" w:fill="auto"/>
          </w:tcPr>
          <w:p w14:paraId="5E2FAC22" w14:textId="46F0F842"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3.31 (2.</w:t>
            </w:r>
            <w:r w:rsidR="0054471F" w:rsidRPr="00A10B81">
              <w:rPr>
                <w:rFonts w:ascii="Times" w:eastAsia="Times New Roman" w:hAnsi="Times" w:cs="Times"/>
                <w:kern w:val="0"/>
                <w:sz w:val="20"/>
                <w:szCs w:val="20"/>
                <w:lang w:eastAsia="en-GB"/>
                <w14:ligatures w14:val="none"/>
              </w:rPr>
              <w:t>1</w:t>
            </w:r>
            <w:r w:rsidRPr="00A10B81">
              <w:rPr>
                <w:rFonts w:ascii="Times" w:eastAsia="Times New Roman" w:hAnsi="Times" w:cs="Times"/>
                <w:kern w:val="0"/>
                <w:sz w:val="20"/>
                <w:szCs w:val="20"/>
                <w:lang w:eastAsia="en-GB"/>
                <w14:ligatures w14:val="none"/>
              </w:rPr>
              <w:t>)</w:t>
            </w:r>
          </w:p>
        </w:tc>
        <w:tc>
          <w:tcPr>
            <w:tcW w:w="1205" w:type="dxa"/>
            <w:shd w:val="clear" w:color="auto" w:fill="auto"/>
          </w:tcPr>
          <w:p w14:paraId="08066F66" w14:textId="54FD7507"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3.25 (</w:t>
            </w:r>
            <w:r w:rsidR="00FF6B88" w:rsidRPr="00A10B81">
              <w:rPr>
                <w:rFonts w:ascii="Times" w:eastAsia="Times New Roman" w:hAnsi="Times" w:cs="Times"/>
                <w:kern w:val="0"/>
                <w:sz w:val="20"/>
                <w:szCs w:val="20"/>
                <w:lang w:eastAsia="en-GB"/>
                <w14:ligatures w14:val="none"/>
              </w:rPr>
              <w:t>2.0</w:t>
            </w:r>
            <w:r w:rsidRPr="00A10B81">
              <w:rPr>
                <w:rFonts w:ascii="Times" w:eastAsia="Times New Roman" w:hAnsi="Times" w:cs="Times"/>
                <w:kern w:val="0"/>
                <w:sz w:val="20"/>
                <w:szCs w:val="20"/>
                <w:lang w:eastAsia="en-GB"/>
                <w14:ligatures w14:val="none"/>
              </w:rPr>
              <w:t>)</w:t>
            </w:r>
          </w:p>
        </w:tc>
        <w:tc>
          <w:tcPr>
            <w:tcW w:w="1205" w:type="dxa"/>
            <w:shd w:val="clear" w:color="auto" w:fill="auto"/>
          </w:tcPr>
          <w:p w14:paraId="344E2B2D" w14:textId="2F6E18A7"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3.05 (2.0)</w:t>
            </w:r>
            <w:r w:rsidRPr="00A10B81">
              <w:rPr>
                <w:rFonts w:ascii="Times" w:eastAsia="Times New Roman" w:hAnsi="Times" w:cs="Times"/>
                <w:kern w:val="0"/>
                <w:sz w:val="20"/>
                <w:szCs w:val="20"/>
                <w:lang w:eastAsia="en-GB"/>
                <w14:ligatures w14:val="none"/>
              </w:rPr>
              <w:br/>
            </w:r>
          </w:p>
        </w:tc>
        <w:tc>
          <w:tcPr>
            <w:tcW w:w="1205" w:type="dxa"/>
            <w:shd w:val="clear" w:color="auto" w:fill="auto"/>
          </w:tcPr>
          <w:p w14:paraId="2D4CE169" w14:textId="5BAE6715"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3.71 (2.3)</w:t>
            </w:r>
          </w:p>
        </w:tc>
      </w:tr>
      <w:tr w:rsidR="00A10AE8" w:rsidRPr="00A10B81" w14:paraId="73179487" w14:textId="77777777" w:rsidTr="00816929">
        <w:trPr>
          <w:trHeight w:val="460"/>
        </w:trPr>
        <w:tc>
          <w:tcPr>
            <w:tcW w:w="2412" w:type="dxa"/>
            <w:shd w:val="clear" w:color="auto" w:fill="auto"/>
            <w:noWrap/>
            <w:hideMark/>
          </w:tcPr>
          <w:p w14:paraId="6BE672FE" w14:textId="2A6873A1" w:rsidR="00A32770" w:rsidRPr="00A10B81" w:rsidRDefault="00A32770" w:rsidP="00A32770">
            <w:pPr>
              <w:rPr>
                <w:rFonts w:ascii="Times" w:eastAsia="Times New Roman" w:hAnsi="Times" w:cs="Times"/>
                <w:b/>
                <w:bCs/>
                <w:color w:val="000000"/>
                <w:kern w:val="0"/>
                <w:sz w:val="20"/>
                <w:szCs w:val="20"/>
                <w:lang w:eastAsia="en-GB"/>
                <w14:ligatures w14:val="none"/>
              </w:rPr>
            </w:pPr>
            <w:r w:rsidRPr="00A10B81">
              <w:rPr>
                <w:rFonts w:ascii="Times" w:eastAsia="Times New Roman" w:hAnsi="Times" w:cs="Times"/>
                <w:b/>
                <w:bCs/>
                <w:color w:val="000000"/>
                <w:kern w:val="0"/>
                <w:sz w:val="20"/>
                <w:szCs w:val="20"/>
                <w:lang w:eastAsia="en-GB"/>
                <w14:ligatures w14:val="none"/>
              </w:rPr>
              <w:t>Sociality (M±S.D)</w:t>
            </w:r>
          </w:p>
        </w:tc>
        <w:tc>
          <w:tcPr>
            <w:tcW w:w="1329" w:type="dxa"/>
            <w:shd w:val="clear" w:color="auto" w:fill="auto"/>
          </w:tcPr>
          <w:p w14:paraId="0C200831" w14:textId="3F5676F3"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3.99 (1.7)</w:t>
            </w:r>
          </w:p>
        </w:tc>
        <w:tc>
          <w:tcPr>
            <w:tcW w:w="1329" w:type="dxa"/>
            <w:shd w:val="clear" w:color="auto" w:fill="auto"/>
          </w:tcPr>
          <w:p w14:paraId="35297090" w14:textId="69D96AA2"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3.86 (1.</w:t>
            </w:r>
            <w:r w:rsidR="0054471F" w:rsidRPr="00A10B81">
              <w:rPr>
                <w:rFonts w:ascii="Times" w:eastAsia="Times New Roman" w:hAnsi="Times" w:cs="Times"/>
                <w:kern w:val="0"/>
                <w:sz w:val="20"/>
                <w:szCs w:val="20"/>
                <w:lang w:eastAsia="en-GB"/>
                <w14:ligatures w14:val="none"/>
              </w:rPr>
              <w:t>9</w:t>
            </w:r>
            <w:r w:rsidRPr="00A10B81">
              <w:rPr>
                <w:rFonts w:ascii="Times" w:eastAsia="Times New Roman" w:hAnsi="Times" w:cs="Times"/>
                <w:kern w:val="0"/>
                <w:sz w:val="20"/>
                <w:szCs w:val="20"/>
                <w:lang w:eastAsia="en-GB"/>
                <w14:ligatures w14:val="none"/>
              </w:rPr>
              <w:t>)</w:t>
            </w:r>
          </w:p>
        </w:tc>
        <w:tc>
          <w:tcPr>
            <w:tcW w:w="1329" w:type="dxa"/>
            <w:shd w:val="clear" w:color="auto" w:fill="auto"/>
          </w:tcPr>
          <w:p w14:paraId="70A30CF7" w14:textId="59E80490"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4.07 (1.</w:t>
            </w:r>
            <w:r w:rsidR="0054471F" w:rsidRPr="00A10B81">
              <w:rPr>
                <w:rFonts w:ascii="Times" w:eastAsia="Times New Roman" w:hAnsi="Times" w:cs="Times"/>
                <w:kern w:val="0"/>
                <w:sz w:val="20"/>
                <w:szCs w:val="20"/>
                <w:lang w:eastAsia="en-GB"/>
                <w14:ligatures w14:val="none"/>
              </w:rPr>
              <w:t>7</w:t>
            </w:r>
            <w:r w:rsidRPr="00A10B81">
              <w:rPr>
                <w:rFonts w:ascii="Times" w:eastAsia="Times New Roman" w:hAnsi="Times" w:cs="Times"/>
                <w:kern w:val="0"/>
                <w:sz w:val="20"/>
                <w:szCs w:val="20"/>
                <w:lang w:eastAsia="en-GB"/>
                <w14:ligatures w14:val="none"/>
              </w:rPr>
              <w:t>)</w:t>
            </w:r>
          </w:p>
        </w:tc>
        <w:tc>
          <w:tcPr>
            <w:tcW w:w="1205" w:type="dxa"/>
            <w:shd w:val="clear" w:color="auto" w:fill="auto"/>
          </w:tcPr>
          <w:p w14:paraId="30D8A22C" w14:textId="1E38A866"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3.88 (1.</w:t>
            </w:r>
            <w:r w:rsidR="0054471F" w:rsidRPr="00A10B81">
              <w:rPr>
                <w:rFonts w:ascii="Times" w:eastAsia="Times New Roman" w:hAnsi="Times" w:cs="Times"/>
                <w:kern w:val="0"/>
                <w:sz w:val="20"/>
                <w:szCs w:val="20"/>
                <w:lang w:eastAsia="en-GB"/>
                <w14:ligatures w14:val="none"/>
              </w:rPr>
              <w:t>7</w:t>
            </w:r>
            <w:r w:rsidRPr="00A10B81">
              <w:rPr>
                <w:rFonts w:ascii="Times" w:eastAsia="Times New Roman" w:hAnsi="Times" w:cs="Times"/>
                <w:kern w:val="0"/>
                <w:sz w:val="20"/>
                <w:szCs w:val="20"/>
                <w:lang w:eastAsia="en-GB"/>
                <w14:ligatures w14:val="none"/>
              </w:rPr>
              <w:t>)</w:t>
            </w:r>
          </w:p>
        </w:tc>
        <w:tc>
          <w:tcPr>
            <w:tcW w:w="1205" w:type="dxa"/>
            <w:shd w:val="clear" w:color="auto" w:fill="auto"/>
          </w:tcPr>
          <w:p w14:paraId="5CEF7252" w14:textId="20ECE9F2"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4.07 (1.</w:t>
            </w:r>
            <w:r w:rsidR="0054471F" w:rsidRPr="00A10B81">
              <w:rPr>
                <w:rFonts w:ascii="Times" w:eastAsia="Times New Roman" w:hAnsi="Times" w:cs="Times"/>
                <w:kern w:val="0"/>
                <w:sz w:val="20"/>
                <w:szCs w:val="20"/>
                <w:lang w:eastAsia="en-GB"/>
                <w14:ligatures w14:val="none"/>
              </w:rPr>
              <w:t>5</w:t>
            </w:r>
            <w:r w:rsidRPr="00A10B81">
              <w:rPr>
                <w:rFonts w:ascii="Times" w:eastAsia="Times New Roman" w:hAnsi="Times" w:cs="Times"/>
                <w:kern w:val="0"/>
                <w:sz w:val="20"/>
                <w:szCs w:val="20"/>
                <w:lang w:eastAsia="en-GB"/>
                <w14:ligatures w14:val="none"/>
              </w:rPr>
              <w:t>)</w:t>
            </w:r>
          </w:p>
        </w:tc>
        <w:tc>
          <w:tcPr>
            <w:tcW w:w="1205" w:type="dxa"/>
            <w:shd w:val="clear" w:color="auto" w:fill="auto"/>
          </w:tcPr>
          <w:p w14:paraId="1B06960B" w14:textId="0867928B"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4.23 (1.</w:t>
            </w:r>
            <w:r w:rsidR="0054471F" w:rsidRPr="00A10B81">
              <w:rPr>
                <w:rFonts w:ascii="Times" w:eastAsia="Times New Roman" w:hAnsi="Times" w:cs="Times"/>
                <w:kern w:val="0"/>
                <w:sz w:val="20"/>
                <w:szCs w:val="20"/>
                <w:lang w:eastAsia="en-GB"/>
                <w14:ligatures w14:val="none"/>
              </w:rPr>
              <w:t>5</w:t>
            </w:r>
            <w:r w:rsidRPr="00A10B81">
              <w:rPr>
                <w:rFonts w:ascii="Times" w:eastAsia="Times New Roman" w:hAnsi="Times" w:cs="Times"/>
                <w:kern w:val="0"/>
                <w:sz w:val="20"/>
                <w:szCs w:val="20"/>
                <w:lang w:eastAsia="en-GB"/>
                <w14:ligatures w14:val="none"/>
              </w:rPr>
              <w:t>)</w:t>
            </w:r>
          </w:p>
        </w:tc>
        <w:tc>
          <w:tcPr>
            <w:tcW w:w="1205" w:type="dxa"/>
            <w:shd w:val="clear" w:color="auto" w:fill="auto"/>
          </w:tcPr>
          <w:p w14:paraId="07D36CFE" w14:textId="2570D3A5"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4.11 (1.5)</w:t>
            </w:r>
          </w:p>
        </w:tc>
        <w:tc>
          <w:tcPr>
            <w:tcW w:w="1205" w:type="dxa"/>
            <w:shd w:val="clear" w:color="auto" w:fill="auto"/>
          </w:tcPr>
          <w:p w14:paraId="059E652B" w14:textId="1A7F759F"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4.08 (1.6)</w:t>
            </w:r>
          </w:p>
        </w:tc>
        <w:tc>
          <w:tcPr>
            <w:tcW w:w="1205" w:type="dxa"/>
            <w:shd w:val="clear" w:color="auto" w:fill="auto"/>
          </w:tcPr>
          <w:p w14:paraId="57886FDE" w14:textId="09BB74AE"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3.91 (1.</w:t>
            </w:r>
            <w:r w:rsidR="00FF6B88" w:rsidRPr="00A10B81">
              <w:rPr>
                <w:rFonts w:ascii="Times" w:eastAsia="Times New Roman" w:hAnsi="Times" w:cs="Times"/>
                <w:kern w:val="0"/>
                <w:sz w:val="20"/>
                <w:szCs w:val="20"/>
                <w:lang w:eastAsia="en-GB"/>
                <w14:ligatures w14:val="none"/>
              </w:rPr>
              <w:t>9</w:t>
            </w:r>
            <w:r w:rsidRPr="00A10B81">
              <w:rPr>
                <w:rFonts w:ascii="Times" w:eastAsia="Times New Roman" w:hAnsi="Times" w:cs="Times"/>
                <w:kern w:val="0"/>
                <w:sz w:val="20"/>
                <w:szCs w:val="20"/>
                <w:lang w:eastAsia="en-GB"/>
                <w14:ligatures w14:val="none"/>
              </w:rPr>
              <w:t>)</w:t>
            </w:r>
          </w:p>
        </w:tc>
        <w:tc>
          <w:tcPr>
            <w:tcW w:w="1205" w:type="dxa"/>
            <w:shd w:val="clear" w:color="auto" w:fill="auto"/>
          </w:tcPr>
          <w:p w14:paraId="7392603B" w14:textId="4CB584B1"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4.29 (1.4)</w:t>
            </w:r>
          </w:p>
        </w:tc>
      </w:tr>
      <w:tr w:rsidR="00A10AE8" w:rsidRPr="00A10B81" w14:paraId="63945DE6" w14:textId="77777777" w:rsidTr="00816929">
        <w:trPr>
          <w:trHeight w:val="460"/>
        </w:trPr>
        <w:tc>
          <w:tcPr>
            <w:tcW w:w="2412" w:type="dxa"/>
            <w:shd w:val="clear" w:color="auto" w:fill="auto"/>
            <w:noWrap/>
            <w:hideMark/>
          </w:tcPr>
          <w:p w14:paraId="6AA9F02F" w14:textId="16D0009C" w:rsidR="00A32770" w:rsidRPr="00A10B81" w:rsidRDefault="00816929" w:rsidP="00A32770">
            <w:pPr>
              <w:rPr>
                <w:rFonts w:ascii="Times" w:eastAsia="Times New Roman" w:hAnsi="Times" w:cs="Times"/>
                <w:b/>
                <w:bCs/>
                <w:color w:val="000000"/>
                <w:kern w:val="0"/>
                <w:sz w:val="20"/>
                <w:szCs w:val="20"/>
                <w:lang w:eastAsia="en-GB"/>
                <w14:ligatures w14:val="none"/>
              </w:rPr>
            </w:pPr>
            <w:r>
              <w:rPr>
                <w:rFonts w:ascii="Times" w:eastAsia="Times New Roman" w:hAnsi="Times" w:cs="Times"/>
                <w:b/>
                <w:bCs/>
                <w:color w:val="000000"/>
                <w:kern w:val="0"/>
                <w:sz w:val="20"/>
                <w:szCs w:val="20"/>
                <w:lang w:eastAsia="en-GB"/>
                <w14:ligatures w14:val="none"/>
              </w:rPr>
              <w:t>Bridging</w:t>
            </w:r>
            <w:r w:rsidR="00A32770" w:rsidRPr="00A10B81">
              <w:rPr>
                <w:rFonts w:ascii="Times" w:eastAsia="Times New Roman" w:hAnsi="Times" w:cs="Times"/>
                <w:b/>
                <w:bCs/>
                <w:color w:val="000000"/>
                <w:kern w:val="0"/>
                <w:sz w:val="20"/>
                <w:szCs w:val="20"/>
                <w:lang w:eastAsia="en-GB"/>
                <w14:ligatures w14:val="none"/>
              </w:rPr>
              <w:t>, (</w:t>
            </w:r>
            <w:proofErr w:type="gramStart"/>
            <w:r w:rsidR="00A32770" w:rsidRPr="00A10B81">
              <w:rPr>
                <w:rFonts w:ascii="Times" w:eastAsia="Times New Roman" w:hAnsi="Times" w:cs="Times"/>
                <w:b/>
                <w:bCs/>
                <w:color w:val="000000"/>
                <w:kern w:val="0"/>
                <w:sz w:val="20"/>
                <w:szCs w:val="20"/>
                <w:lang w:eastAsia="en-GB"/>
                <w14:ligatures w14:val="none"/>
              </w:rPr>
              <w:t>M±S.D)*</w:t>
            </w:r>
            <w:proofErr w:type="gramEnd"/>
          </w:p>
        </w:tc>
        <w:tc>
          <w:tcPr>
            <w:tcW w:w="1329" w:type="dxa"/>
            <w:shd w:val="clear" w:color="auto" w:fill="auto"/>
          </w:tcPr>
          <w:p w14:paraId="46450913" w14:textId="7CB827A1"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2.98 (4.6)</w:t>
            </w:r>
          </w:p>
        </w:tc>
        <w:tc>
          <w:tcPr>
            <w:tcW w:w="1329" w:type="dxa"/>
            <w:shd w:val="clear" w:color="auto" w:fill="auto"/>
          </w:tcPr>
          <w:p w14:paraId="1CDB7E33" w14:textId="54DCCA8D"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3.16 (4.7)</w:t>
            </w:r>
          </w:p>
        </w:tc>
        <w:tc>
          <w:tcPr>
            <w:tcW w:w="1329" w:type="dxa"/>
            <w:shd w:val="clear" w:color="auto" w:fill="auto"/>
          </w:tcPr>
          <w:p w14:paraId="54A8A4D3" w14:textId="3E506E52"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4.86 (6.</w:t>
            </w:r>
            <w:r w:rsidR="0054471F" w:rsidRPr="00A10B81">
              <w:rPr>
                <w:rFonts w:ascii="Times" w:eastAsia="Times New Roman" w:hAnsi="Times" w:cs="Times"/>
                <w:kern w:val="0"/>
                <w:sz w:val="20"/>
                <w:szCs w:val="20"/>
                <w:lang w:eastAsia="en-GB"/>
                <w14:ligatures w14:val="none"/>
              </w:rPr>
              <w:t>6</w:t>
            </w:r>
            <w:r w:rsidRPr="00A10B81">
              <w:rPr>
                <w:rFonts w:ascii="Times" w:eastAsia="Times New Roman" w:hAnsi="Times" w:cs="Times"/>
                <w:kern w:val="0"/>
                <w:sz w:val="20"/>
                <w:szCs w:val="20"/>
                <w:lang w:eastAsia="en-GB"/>
                <w14:ligatures w14:val="none"/>
              </w:rPr>
              <w:t>)</w:t>
            </w:r>
          </w:p>
        </w:tc>
        <w:tc>
          <w:tcPr>
            <w:tcW w:w="1205" w:type="dxa"/>
            <w:shd w:val="clear" w:color="auto" w:fill="auto"/>
          </w:tcPr>
          <w:p w14:paraId="3000A8E5" w14:textId="089E5771"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3.41 (5.</w:t>
            </w:r>
            <w:r w:rsidR="0054471F" w:rsidRPr="00A10B81">
              <w:rPr>
                <w:rFonts w:ascii="Times" w:eastAsia="Times New Roman" w:hAnsi="Times" w:cs="Times"/>
                <w:kern w:val="0"/>
                <w:sz w:val="20"/>
                <w:szCs w:val="20"/>
                <w:lang w:eastAsia="en-GB"/>
                <w14:ligatures w14:val="none"/>
              </w:rPr>
              <w:t>4</w:t>
            </w:r>
            <w:r w:rsidRPr="00A10B81">
              <w:rPr>
                <w:rFonts w:ascii="Times" w:eastAsia="Times New Roman" w:hAnsi="Times" w:cs="Times"/>
                <w:kern w:val="0"/>
                <w:sz w:val="20"/>
                <w:szCs w:val="20"/>
                <w:lang w:eastAsia="en-GB"/>
                <w14:ligatures w14:val="none"/>
              </w:rPr>
              <w:t>)</w:t>
            </w:r>
          </w:p>
        </w:tc>
        <w:tc>
          <w:tcPr>
            <w:tcW w:w="1205" w:type="dxa"/>
            <w:shd w:val="clear" w:color="auto" w:fill="auto"/>
          </w:tcPr>
          <w:p w14:paraId="720B58E8" w14:textId="723A91D3"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4.50 (6.</w:t>
            </w:r>
            <w:r w:rsidR="0054471F" w:rsidRPr="00A10B81">
              <w:rPr>
                <w:rFonts w:ascii="Times" w:eastAsia="Times New Roman" w:hAnsi="Times" w:cs="Times"/>
                <w:kern w:val="0"/>
                <w:sz w:val="20"/>
                <w:szCs w:val="20"/>
                <w:lang w:eastAsia="en-GB"/>
                <w14:ligatures w14:val="none"/>
              </w:rPr>
              <w:t>3</w:t>
            </w:r>
            <w:r w:rsidRPr="00A10B81">
              <w:rPr>
                <w:rFonts w:ascii="Times" w:eastAsia="Times New Roman" w:hAnsi="Times" w:cs="Times"/>
                <w:kern w:val="0"/>
                <w:sz w:val="20"/>
                <w:szCs w:val="20"/>
                <w:lang w:eastAsia="en-GB"/>
                <w14:ligatures w14:val="none"/>
              </w:rPr>
              <w:t>)</w:t>
            </w:r>
          </w:p>
        </w:tc>
        <w:tc>
          <w:tcPr>
            <w:tcW w:w="1205" w:type="dxa"/>
            <w:shd w:val="clear" w:color="auto" w:fill="auto"/>
          </w:tcPr>
          <w:p w14:paraId="2F8E64B5" w14:textId="4AE75B5D"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5.37 (</w:t>
            </w:r>
            <w:r w:rsidR="0054471F" w:rsidRPr="00A10B81">
              <w:rPr>
                <w:rFonts w:ascii="Times" w:eastAsia="Times New Roman" w:hAnsi="Times" w:cs="Times"/>
                <w:kern w:val="0"/>
                <w:sz w:val="20"/>
                <w:szCs w:val="20"/>
                <w:lang w:eastAsia="en-GB"/>
                <w14:ligatures w14:val="none"/>
              </w:rPr>
              <w:t>7.0</w:t>
            </w:r>
            <w:r w:rsidRPr="00A10B81">
              <w:rPr>
                <w:rFonts w:ascii="Times" w:eastAsia="Times New Roman" w:hAnsi="Times" w:cs="Times"/>
                <w:kern w:val="0"/>
                <w:sz w:val="20"/>
                <w:szCs w:val="20"/>
                <w:lang w:eastAsia="en-GB"/>
                <w14:ligatures w14:val="none"/>
              </w:rPr>
              <w:t>)</w:t>
            </w:r>
          </w:p>
        </w:tc>
        <w:tc>
          <w:tcPr>
            <w:tcW w:w="1205" w:type="dxa"/>
            <w:shd w:val="clear" w:color="auto" w:fill="auto"/>
          </w:tcPr>
          <w:p w14:paraId="04248CC1" w14:textId="74742858"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4.78 (7.2)</w:t>
            </w:r>
          </w:p>
        </w:tc>
        <w:tc>
          <w:tcPr>
            <w:tcW w:w="1205" w:type="dxa"/>
            <w:shd w:val="clear" w:color="auto" w:fill="auto"/>
          </w:tcPr>
          <w:p w14:paraId="71CDF093" w14:textId="26D013B4"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3.97 (6.0)</w:t>
            </w:r>
          </w:p>
        </w:tc>
        <w:tc>
          <w:tcPr>
            <w:tcW w:w="1205" w:type="dxa"/>
            <w:shd w:val="clear" w:color="auto" w:fill="auto"/>
          </w:tcPr>
          <w:p w14:paraId="21B96A7E" w14:textId="4D7655FC"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3.31 (4.7</w:t>
            </w:r>
            <w:r w:rsidR="00FF6B88" w:rsidRPr="00A10B81">
              <w:rPr>
                <w:rFonts w:ascii="Times" w:eastAsia="Times New Roman" w:hAnsi="Times" w:cs="Times"/>
                <w:kern w:val="0"/>
                <w:sz w:val="20"/>
                <w:szCs w:val="20"/>
                <w:lang w:eastAsia="en-GB"/>
                <w14:ligatures w14:val="none"/>
              </w:rPr>
              <w:t>)</w:t>
            </w:r>
          </w:p>
        </w:tc>
        <w:tc>
          <w:tcPr>
            <w:tcW w:w="1205" w:type="dxa"/>
            <w:shd w:val="clear" w:color="auto" w:fill="auto"/>
          </w:tcPr>
          <w:p w14:paraId="23A5C5ED" w14:textId="7423B6E9"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5.58 (7.</w:t>
            </w:r>
            <w:r w:rsidR="00C57EB1" w:rsidRPr="00A10B81">
              <w:rPr>
                <w:rFonts w:ascii="Times" w:eastAsia="Times New Roman" w:hAnsi="Times" w:cs="Times"/>
                <w:kern w:val="0"/>
                <w:sz w:val="20"/>
                <w:szCs w:val="20"/>
                <w:lang w:eastAsia="en-GB"/>
                <w14:ligatures w14:val="none"/>
              </w:rPr>
              <w:t>7</w:t>
            </w:r>
            <w:r w:rsidRPr="00A10B81">
              <w:rPr>
                <w:rFonts w:ascii="Times" w:eastAsia="Times New Roman" w:hAnsi="Times" w:cs="Times"/>
                <w:kern w:val="0"/>
                <w:sz w:val="20"/>
                <w:szCs w:val="20"/>
                <w:lang w:eastAsia="en-GB"/>
                <w14:ligatures w14:val="none"/>
              </w:rPr>
              <w:t>)</w:t>
            </w:r>
          </w:p>
        </w:tc>
      </w:tr>
      <w:tr w:rsidR="00A10AE8" w:rsidRPr="00A10B81" w14:paraId="1DE785BB" w14:textId="77777777" w:rsidTr="00816929">
        <w:trPr>
          <w:trHeight w:val="460"/>
        </w:trPr>
        <w:tc>
          <w:tcPr>
            <w:tcW w:w="2412" w:type="dxa"/>
            <w:shd w:val="clear" w:color="auto" w:fill="auto"/>
            <w:hideMark/>
          </w:tcPr>
          <w:p w14:paraId="66518088" w14:textId="77777777" w:rsidR="00A32770" w:rsidRPr="00A10B81" w:rsidRDefault="00A32770" w:rsidP="00A32770">
            <w:pPr>
              <w:rPr>
                <w:rFonts w:ascii="Times" w:eastAsia="Times New Roman" w:hAnsi="Times" w:cs="Times"/>
                <w:b/>
                <w:bCs/>
                <w:color w:val="000000"/>
                <w:kern w:val="0"/>
                <w:sz w:val="20"/>
                <w:szCs w:val="20"/>
                <w:lang w:eastAsia="en-GB"/>
                <w14:ligatures w14:val="none"/>
              </w:rPr>
            </w:pPr>
            <w:r w:rsidRPr="00A10B81">
              <w:rPr>
                <w:rFonts w:ascii="Times" w:eastAsia="Times New Roman" w:hAnsi="Times" w:cs="Times"/>
                <w:b/>
                <w:bCs/>
                <w:color w:val="000000"/>
                <w:kern w:val="0"/>
                <w:sz w:val="20"/>
                <w:szCs w:val="20"/>
                <w:lang w:eastAsia="en-GB"/>
                <w14:ligatures w14:val="none"/>
              </w:rPr>
              <w:t xml:space="preserve">Friendship group size (M+SD) </w:t>
            </w:r>
          </w:p>
        </w:tc>
        <w:tc>
          <w:tcPr>
            <w:tcW w:w="1329" w:type="dxa"/>
            <w:shd w:val="clear" w:color="auto" w:fill="auto"/>
          </w:tcPr>
          <w:p w14:paraId="1F8E2EE1" w14:textId="1AC02F91"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5.28 (2.0)</w:t>
            </w:r>
            <w:r w:rsidRPr="00A10B81">
              <w:rPr>
                <w:rFonts w:ascii="Times" w:eastAsia="Times New Roman" w:hAnsi="Times" w:cs="Times"/>
                <w:kern w:val="0"/>
                <w:sz w:val="20"/>
                <w:szCs w:val="20"/>
                <w:lang w:eastAsia="en-GB"/>
                <w14:ligatures w14:val="none"/>
              </w:rPr>
              <w:br/>
            </w:r>
          </w:p>
        </w:tc>
        <w:tc>
          <w:tcPr>
            <w:tcW w:w="1329" w:type="dxa"/>
            <w:shd w:val="clear" w:color="auto" w:fill="auto"/>
          </w:tcPr>
          <w:p w14:paraId="44C21C33" w14:textId="15ABDA0F"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5.55 (2.</w:t>
            </w:r>
            <w:r w:rsidR="0054471F" w:rsidRPr="00A10B81">
              <w:rPr>
                <w:rFonts w:ascii="Times" w:eastAsia="Times New Roman" w:hAnsi="Times" w:cs="Times"/>
                <w:kern w:val="0"/>
                <w:sz w:val="20"/>
                <w:szCs w:val="20"/>
                <w:lang w:eastAsia="en-GB"/>
                <w14:ligatures w14:val="none"/>
              </w:rPr>
              <w:t>3</w:t>
            </w:r>
            <w:r w:rsidRPr="00A10B81">
              <w:rPr>
                <w:rFonts w:ascii="Times" w:eastAsia="Times New Roman" w:hAnsi="Times" w:cs="Times"/>
                <w:kern w:val="0"/>
                <w:sz w:val="20"/>
                <w:szCs w:val="20"/>
                <w:lang w:eastAsia="en-GB"/>
                <w14:ligatures w14:val="none"/>
              </w:rPr>
              <w:t>)</w:t>
            </w:r>
          </w:p>
        </w:tc>
        <w:tc>
          <w:tcPr>
            <w:tcW w:w="1329" w:type="dxa"/>
            <w:shd w:val="clear" w:color="auto" w:fill="auto"/>
          </w:tcPr>
          <w:p w14:paraId="5405DAC0" w14:textId="2D285778"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5.93 (2.2)</w:t>
            </w:r>
            <w:r w:rsidRPr="00A10B81">
              <w:rPr>
                <w:rFonts w:ascii="Times" w:eastAsia="Times New Roman" w:hAnsi="Times" w:cs="Times"/>
                <w:kern w:val="0"/>
                <w:sz w:val="20"/>
                <w:szCs w:val="20"/>
                <w:lang w:eastAsia="en-GB"/>
                <w14:ligatures w14:val="none"/>
              </w:rPr>
              <w:br/>
            </w:r>
            <w:r w:rsidRPr="00A10B81">
              <w:rPr>
                <w:rFonts w:ascii="Times" w:eastAsia="Times New Roman" w:hAnsi="Times" w:cs="Times"/>
                <w:kern w:val="0"/>
                <w:sz w:val="20"/>
                <w:szCs w:val="20"/>
                <w:lang w:eastAsia="en-GB"/>
                <w14:ligatures w14:val="none"/>
              </w:rPr>
              <w:br/>
            </w:r>
          </w:p>
        </w:tc>
        <w:tc>
          <w:tcPr>
            <w:tcW w:w="1205" w:type="dxa"/>
            <w:shd w:val="clear" w:color="auto" w:fill="auto"/>
          </w:tcPr>
          <w:p w14:paraId="3AB08F3E" w14:textId="45768D2D"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4.78 (1.6)</w:t>
            </w:r>
            <w:r w:rsidRPr="00A10B81">
              <w:rPr>
                <w:rFonts w:ascii="Times" w:eastAsia="Times New Roman" w:hAnsi="Times" w:cs="Times"/>
                <w:kern w:val="0"/>
                <w:sz w:val="20"/>
                <w:szCs w:val="20"/>
                <w:lang w:eastAsia="en-GB"/>
                <w14:ligatures w14:val="none"/>
              </w:rPr>
              <w:br/>
            </w:r>
            <w:r w:rsidRPr="00A10B81">
              <w:rPr>
                <w:rFonts w:ascii="Times" w:eastAsia="Times New Roman" w:hAnsi="Times" w:cs="Times"/>
                <w:kern w:val="0"/>
                <w:sz w:val="20"/>
                <w:szCs w:val="20"/>
                <w:lang w:eastAsia="en-GB"/>
                <w14:ligatures w14:val="none"/>
              </w:rPr>
              <w:br/>
            </w:r>
          </w:p>
        </w:tc>
        <w:tc>
          <w:tcPr>
            <w:tcW w:w="1205" w:type="dxa"/>
            <w:shd w:val="clear" w:color="auto" w:fill="auto"/>
          </w:tcPr>
          <w:p w14:paraId="050AAA21" w14:textId="71541C3B"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5.4 (2.1)</w:t>
            </w:r>
          </w:p>
        </w:tc>
        <w:tc>
          <w:tcPr>
            <w:tcW w:w="1205" w:type="dxa"/>
            <w:shd w:val="clear" w:color="auto" w:fill="auto"/>
          </w:tcPr>
          <w:p w14:paraId="01774DA2" w14:textId="3F2BA679"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5.80 (2.</w:t>
            </w:r>
            <w:r w:rsidR="0054471F" w:rsidRPr="00A10B81">
              <w:rPr>
                <w:rFonts w:ascii="Times" w:eastAsia="Times New Roman" w:hAnsi="Times" w:cs="Times"/>
                <w:kern w:val="0"/>
                <w:sz w:val="20"/>
                <w:szCs w:val="20"/>
                <w:lang w:eastAsia="en-GB"/>
                <w14:ligatures w14:val="none"/>
              </w:rPr>
              <w:t>2</w:t>
            </w:r>
            <w:r w:rsidRPr="00A10B81">
              <w:rPr>
                <w:rFonts w:ascii="Times" w:eastAsia="Times New Roman" w:hAnsi="Times" w:cs="Times"/>
                <w:kern w:val="0"/>
                <w:sz w:val="20"/>
                <w:szCs w:val="20"/>
                <w:lang w:eastAsia="en-GB"/>
                <w14:ligatures w14:val="none"/>
              </w:rPr>
              <w:t>)</w:t>
            </w:r>
            <w:r w:rsidRPr="00A10B81">
              <w:rPr>
                <w:rFonts w:ascii="Times" w:eastAsia="Times New Roman" w:hAnsi="Times" w:cs="Times"/>
                <w:kern w:val="0"/>
                <w:sz w:val="20"/>
                <w:szCs w:val="20"/>
                <w:lang w:eastAsia="en-GB"/>
                <w14:ligatures w14:val="none"/>
              </w:rPr>
              <w:br/>
            </w:r>
          </w:p>
        </w:tc>
        <w:tc>
          <w:tcPr>
            <w:tcW w:w="1205" w:type="dxa"/>
            <w:shd w:val="clear" w:color="auto" w:fill="auto"/>
          </w:tcPr>
          <w:p w14:paraId="375FD472" w14:textId="2783B75C"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5.47 (2.</w:t>
            </w:r>
            <w:r w:rsidR="0054471F" w:rsidRPr="00A10B81">
              <w:rPr>
                <w:rFonts w:ascii="Times" w:eastAsia="Times New Roman" w:hAnsi="Times" w:cs="Times"/>
                <w:kern w:val="0"/>
                <w:sz w:val="20"/>
                <w:szCs w:val="20"/>
                <w:lang w:eastAsia="en-GB"/>
                <w14:ligatures w14:val="none"/>
              </w:rPr>
              <w:t>1</w:t>
            </w:r>
            <w:r w:rsidRPr="00A10B81">
              <w:rPr>
                <w:rFonts w:ascii="Times" w:eastAsia="Times New Roman" w:hAnsi="Times" w:cs="Times"/>
                <w:kern w:val="0"/>
                <w:sz w:val="20"/>
                <w:szCs w:val="20"/>
                <w:lang w:eastAsia="en-GB"/>
                <w14:ligatures w14:val="none"/>
              </w:rPr>
              <w:t>)</w:t>
            </w:r>
            <w:r w:rsidRPr="00A10B81">
              <w:rPr>
                <w:rFonts w:ascii="Times" w:eastAsia="Times New Roman" w:hAnsi="Times" w:cs="Times"/>
                <w:kern w:val="0"/>
                <w:sz w:val="20"/>
                <w:szCs w:val="20"/>
                <w:lang w:eastAsia="en-GB"/>
                <w14:ligatures w14:val="none"/>
              </w:rPr>
              <w:br/>
            </w:r>
          </w:p>
        </w:tc>
        <w:tc>
          <w:tcPr>
            <w:tcW w:w="1205" w:type="dxa"/>
            <w:shd w:val="clear" w:color="auto" w:fill="auto"/>
          </w:tcPr>
          <w:p w14:paraId="3C42583A" w14:textId="2D9381AC"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5.44 (1.</w:t>
            </w:r>
            <w:r w:rsidR="00FF6B88" w:rsidRPr="00A10B81">
              <w:rPr>
                <w:rFonts w:ascii="Times" w:eastAsia="Times New Roman" w:hAnsi="Times" w:cs="Times"/>
                <w:kern w:val="0"/>
                <w:sz w:val="20"/>
                <w:szCs w:val="20"/>
                <w:lang w:eastAsia="en-GB"/>
                <w14:ligatures w14:val="none"/>
              </w:rPr>
              <w:t>7</w:t>
            </w:r>
            <w:r w:rsidRPr="00A10B81">
              <w:rPr>
                <w:rFonts w:ascii="Times" w:eastAsia="Times New Roman" w:hAnsi="Times" w:cs="Times"/>
                <w:kern w:val="0"/>
                <w:sz w:val="20"/>
                <w:szCs w:val="20"/>
                <w:lang w:eastAsia="en-GB"/>
                <w14:ligatures w14:val="none"/>
              </w:rPr>
              <w:t>)</w:t>
            </w:r>
            <w:r w:rsidRPr="00A10B81">
              <w:rPr>
                <w:rFonts w:ascii="Times" w:eastAsia="Times New Roman" w:hAnsi="Times" w:cs="Times"/>
                <w:kern w:val="0"/>
                <w:sz w:val="20"/>
                <w:szCs w:val="20"/>
                <w:lang w:eastAsia="en-GB"/>
                <w14:ligatures w14:val="none"/>
              </w:rPr>
              <w:br/>
            </w:r>
          </w:p>
        </w:tc>
        <w:tc>
          <w:tcPr>
            <w:tcW w:w="1205" w:type="dxa"/>
            <w:shd w:val="clear" w:color="auto" w:fill="auto"/>
          </w:tcPr>
          <w:p w14:paraId="19FAE699" w14:textId="31C25FB9"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5.22 (2.2</w:t>
            </w:r>
            <w:r w:rsidR="00FF6B88" w:rsidRPr="00A10B81">
              <w:rPr>
                <w:rFonts w:ascii="Times" w:eastAsia="Times New Roman" w:hAnsi="Times" w:cs="Times"/>
                <w:kern w:val="0"/>
                <w:sz w:val="20"/>
                <w:szCs w:val="20"/>
                <w:lang w:eastAsia="en-GB"/>
                <w14:ligatures w14:val="none"/>
              </w:rPr>
              <w:t>)</w:t>
            </w:r>
            <w:r w:rsidRPr="00A10B81">
              <w:rPr>
                <w:rFonts w:ascii="Times" w:eastAsia="Times New Roman" w:hAnsi="Times" w:cs="Times"/>
                <w:kern w:val="0"/>
                <w:sz w:val="20"/>
                <w:szCs w:val="20"/>
                <w:lang w:eastAsia="en-GB"/>
                <w14:ligatures w14:val="none"/>
              </w:rPr>
              <w:br/>
            </w:r>
          </w:p>
        </w:tc>
        <w:tc>
          <w:tcPr>
            <w:tcW w:w="1205" w:type="dxa"/>
            <w:shd w:val="clear" w:color="auto" w:fill="auto"/>
          </w:tcPr>
          <w:p w14:paraId="23255741" w14:textId="3FEB1A46" w:rsidR="00A32770" w:rsidRPr="00A10B81" w:rsidRDefault="00A32770" w:rsidP="00A10AE8">
            <w:pPr>
              <w:rPr>
                <w:rFonts w:ascii="Times" w:eastAsia="Times New Roman" w:hAnsi="Times" w:cs="Times"/>
                <w:kern w:val="0"/>
                <w:sz w:val="20"/>
                <w:szCs w:val="20"/>
                <w:lang w:eastAsia="en-GB"/>
                <w14:ligatures w14:val="none"/>
              </w:rPr>
            </w:pPr>
            <w:r w:rsidRPr="00A10B81">
              <w:rPr>
                <w:rFonts w:ascii="Times" w:eastAsia="Times New Roman" w:hAnsi="Times" w:cs="Times"/>
                <w:kern w:val="0"/>
                <w:sz w:val="20"/>
                <w:szCs w:val="20"/>
                <w:lang w:eastAsia="en-GB"/>
                <w14:ligatures w14:val="none"/>
              </w:rPr>
              <w:t>5.74 (</w:t>
            </w:r>
            <w:r w:rsidR="00C57EB1" w:rsidRPr="00A10B81">
              <w:rPr>
                <w:rFonts w:ascii="Times" w:eastAsia="Times New Roman" w:hAnsi="Times" w:cs="Times"/>
                <w:kern w:val="0"/>
                <w:sz w:val="20"/>
                <w:szCs w:val="20"/>
                <w:lang w:eastAsia="en-GB"/>
                <w14:ligatures w14:val="none"/>
              </w:rPr>
              <w:t>2.0</w:t>
            </w:r>
            <w:r w:rsidRPr="00A10B81">
              <w:rPr>
                <w:rFonts w:ascii="Times" w:eastAsia="Times New Roman" w:hAnsi="Times" w:cs="Times"/>
                <w:kern w:val="0"/>
                <w:sz w:val="20"/>
                <w:szCs w:val="20"/>
                <w:lang w:eastAsia="en-GB"/>
                <w14:ligatures w14:val="none"/>
              </w:rPr>
              <w:t>)</w:t>
            </w:r>
            <w:r w:rsidRPr="00A10B81">
              <w:rPr>
                <w:rFonts w:ascii="Times" w:eastAsia="Times New Roman" w:hAnsi="Times" w:cs="Times"/>
                <w:kern w:val="0"/>
                <w:sz w:val="20"/>
                <w:szCs w:val="20"/>
                <w:lang w:eastAsia="en-GB"/>
                <w14:ligatures w14:val="none"/>
              </w:rPr>
              <w:br/>
            </w:r>
          </w:p>
        </w:tc>
      </w:tr>
    </w:tbl>
    <w:p w14:paraId="5D6D949F" w14:textId="20ABD695" w:rsidR="00C53F6C" w:rsidRPr="00A10B81" w:rsidRDefault="00F6486B" w:rsidP="00753348">
      <w:pPr>
        <w:tabs>
          <w:tab w:val="left" w:pos="5960"/>
        </w:tabs>
        <w:rPr>
          <w:rFonts w:ascii="Times" w:hAnsi="Times" w:cs="Times"/>
          <w:sz w:val="20"/>
          <w:szCs w:val="20"/>
        </w:rPr>
        <w:sectPr w:rsidR="00C53F6C" w:rsidRPr="00A10B81" w:rsidSect="00F178E8">
          <w:pgSz w:w="16838" w:h="11906" w:orient="landscape"/>
          <w:pgMar w:top="1440" w:right="1440" w:bottom="1440" w:left="1440" w:header="708" w:footer="708" w:gutter="0"/>
          <w:cols w:space="708"/>
          <w:docGrid w:linePitch="360"/>
        </w:sectPr>
      </w:pPr>
      <w:r w:rsidRPr="00A10B81">
        <w:rPr>
          <w:rFonts w:ascii="Times" w:hAnsi="Times" w:cs="Times"/>
        </w:rPr>
        <w:t>M = mean, S.D standard deviation, n = number</w:t>
      </w:r>
      <w:r w:rsidR="00A81C4A">
        <w:rPr>
          <w:rFonts w:ascii="Times" w:hAnsi="Times" w:cs="Times"/>
        </w:rPr>
        <w:t xml:space="preserve">, I P D = Indian, Pakistani, Bangladeshi. </w:t>
      </w:r>
      <w:r w:rsidR="00C53F6C" w:rsidRPr="00A10B81">
        <w:rPr>
          <w:rFonts w:ascii="Times" w:hAnsi="Times" w:cs="Times"/>
        </w:rPr>
        <w:t xml:space="preserve">Where necessary, </w:t>
      </w:r>
      <w:r w:rsidR="00C27503" w:rsidRPr="00A10B81">
        <w:rPr>
          <w:rFonts w:ascii="Times" w:hAnsi="Times" w:cs="Times"/>
        </w:rPr>
        <w:t xml:space="preserve">network metrics that had </w:t>
      </w:r>
      <w:r w:rsidR="00C53F6C" w:rsidRPr="00A10B81">
        <w:rPr>
          <w:rFonts w:ascii="Times" w:hAnsi="Times" w:cs="Times"/>
        </w:rPr>
        <w:t>small groups (cell sizes) have been omitted for data protection</w:t>
      </w:r>
    </w:p>
    <w:p w14:paraId="0AA278CB" w14:textId="59357610" w:rsidR="008D055D" w:rsidRPr="00BC5755" w:rsidRDefault="008D055D" w:rsidP="008D055D">
      <w:pPr>
        <w:spacing w:after="200" w:line="276" w:lineRule="auto"/>
        <w:rPr>
          <w:rFonts w:ascii="Times" w:eastAsia="Times New Roman" w:hAnsi="Times" w:cs="Times"/>
          <w:b/>
          <w:bCs/>
          <w:color w:val="000000"/>
        </w:rPr>
      </w:pPr>
      <w:r w:rsidRPr="00BC5755">
        <w:rPr>
          <w:rFonts w:ascii="Times" w:hAnsi="Times" w:cs="Times"/>
          <w:b/>
          <w:bCs/>
        </w:rPr>
        <w:lastRenderedPageBreak/>
        <w:t xml:space="preserve">S7. </w:t>
      </w:r>
      <w:bookmarkStart w:id="1" w:name="_Hlk186812597"/>
      <w:r w:rsidR="0019019E" w:rsidRPr="0019019E">
        <w:rPr>
          <w:rFonts w:ascii="Times" w:eastAsia="Times New Roman" w:hAnsi="Times" w:cs="Times"/>
          <w:b/>
          <w:bCs/>
          <w:color w:val="000000"/>
        </w:rPr>
        <w:t>Gender × network metric interaction results for lifetime self-harm</w:t>
      </w:r>
      <w:r w:rsidR="00124E92">
        <w:rPr>
          <w:rFonts w:ascii="Times" w:eastAsia="Times New Roman" w:hAnsi="Times" w:cs="Times"/>
          <w:b/>
          <w:bCs/>
          <w:color w:val="000000"/>
        </w:rPr>
        <w:t xml:space="preserve"> </w:t>
      </w:r>
    </w:p>
    <w:tbl>
      <w:tblPr>
        <w:tblW w:w="13860" w:type="dxa"/>
        <w:tblLook w:val="04A0" w:firstRow="1" w:lastRow="0" w:firstColumn="1" w:lastColumn="0" w:noHBand="0" w:noVBand="1"/>
      </w:tblPr>
      <w:tblGrid>
        <w:gridCol w:w="3356"/>
        <w:gridCol w:w="2796"/>
        <w:gridCol w:w="2296"/>
        <w:gridCol w:w="2636"/>
        <w:gridCol w:w="2776"/>
      </w:tblGrid>
      <w:tr w:rsidR="0006072B" w:rsidRPr="00D37880" w14:paraId="0E629377" w14:textId="77777777" w:rsidTr="0075675C">
        <w:trPr>
          <w:trHeight w:val="870"/>
        </w:trPr>
        <w:tc>
          <w:tcPr>
            <w:tcW w:w="3356" w:type="dxa"/>
            <w:tcBorders>
              <w:top w:val="single" w:sz="4" w:space="0" w:color="auto"/>
              <w:left w:val="nil"/>
              <w:bottom w:val="single" w:sz="4" w:space="0" w:color="auto"/>
              <w:right w:val="nil"/>
            </w:tcBorders>
            <w:shd w:val="clear" w:color="auto" w:fill="auto"/>
            <w:noWrap/>
            <w:vAlign w:val="bottom"/>
            <w:hideMark/>
          </w:tcPr>
          <w:p w14:paraId="243D5BDA" w14:textId="77777777" w:rsidR="0006072B" w:rsidRPr="00D37880" w:rsidRDefault="0006072B" w:rsidP="0075675C">
            <w:pPr>
              <w:spacing w:after="0" w:line="240" w:lineRule="auto"/>
              <w:rPr>
                <w:rFonts w:ascii="Times" w:eastAsia="Times New Roman" w:hAnsi="Times" w:cs="Times"/>
                <w:color w:val="000000"/>
                <w:kern w:val="0"/>
                <w:lang w:eastAsia="en-GB"/>
                <w14:ligatures w14:val="none"/>
              </w:rPr>
            </w:pPr>
            <w:r w:rsidRPr="00D37880">
              <w:rPr>
                <w:rFonts w:ascii="Times" w:eastAsia="Times New Roman" w:hAnsi="Times" w:cs="Times"/>
                <w:color w:val="000000"/>
                <w:kern w:val="0"/>
                <w:lang w:eastAsia="en-GB"/>
                <w14:ligatures w14:val="none"/>
              </w:rPr>
              <w:t> </w:t>
            </w:r>
          </w:p>
        </w:tc>
        <w:tc>
          <w:tcPr>
            <w:tcW w:w="2796" w:type="dxa"/>
            <w:tcBorders>
              <w:top w:val="single" w:sz="4" w:space="0" w:color="auto"/>
              <w:left w:val="nil"/>
              <w:bottom w:val="single" w:sz="4" w:space="0" w:color="auto"/>
              <w:right w:val="nil"/>
            </w:tcBorders>
            <w:shd w:val="clear" w:color="auto" w:fill="auto"/>
            <w:noWrap/>
            <w:vAlign w:val="center"/>
            <w:hideMark/>
          </w:tcPr>
          <w:p w14:paraId="60F9857F" w14:textId="77777777" w:rsidR="0006072B" w:rsidRPr="00D37880" w:rsidRDefault="0006072B" w:rsidP="0075675C">
            <w:pPr>
              <w:spacing w:after="0" w:line="240" w:lineRule="auto"/>
              <w:jc w:val="center"/>
              <w:rPr>
                <w:rFonts w:ascii="Times" w:eastAsia="Times New Roman" w:hAnsi="Times" w:cs="Times"/>
                <w:b/>
                <w:bCs/>
                <w:color w:val="000000"/>
                <w:kern w:val="0"/>
                <w:lang w:eastAsia="en-GB"/>
                <w14:ligatures w14:val="none"/>
              </w:rPr>
            </w:pPr>
            <w:r w:rsidRPr="00D37880">
              <w:rPr>
                <w:rFonts w:ascii="Times" w:eastAsia="Times New Roman" w:hAnsi="Times" w:cs="Times"/>
                <w:b/>
                <w:bCs/>
                <w:color w:val="000000"/>
                <w:kern w:val="0"/>
                <w:lang w:eastAsia="en-GB"/>
                <w14:ligatures w14:val="none"/>
              </w:rPr>
              <w:t>Overall</w:t>
            </w:r>
            <w:r w:rsidRPr="00037ED8">
              <w:rPr>
                <w:rFonts w:ascii="Times" w:eastAsia="Times New Roman" w:hAnsi="Times" w:cs="Times"/>
                <w:color w:val="000000"/>
                <w:kern w:val="0"/>
                <w:vertAlign w:val="superscript"/>
                <w:lang w:eastAsia="en-GB"/>
                <w14:ligatures w14:val="none"/>
              </w:rPr>
              <w:t>*a</w:t>
            </w:r>
          </w:p>
        </w:tc>
        <w:tc>
          <w:tcPr>
            <w:tcW w:w="2296" w:type="dxa"/>
            <w:tcBorders>
              <w:top w:val="single" w:sz="4" w:space="0" w:color="auto"/>
              <w:left w:val="nil"/>
              <w:bottom w:val="single" w:sz="4" w:space="0" w:color="auto"/>
              <w:right w:val="nil"/>
            </w:tcBorders>
            <w:shd w:val="clear" w:color="auto" w:fill="auto"/>
            <w:noWrap/>
            <w:vAlign w:val="center"/>
            <w:hideMark/>
          </w:tcPr>
          <w:p w14:paraId="5F834807" w14:textId="77777777" w:rsidR="0006072B" w:rsidRPr="00D37880" w:rsidRDefault="0006072B" w:rsidP="0075675C">
            <w:pPr>
              <w:spacing w:after="0" w:line="240" w:lineRule="auto"/>
              <w:jc w:val="center"/>
              <w:rPr>
                <w:rFonts w:ascii="Times" w:eastAsia="Times New Roman" w:hAnsi="Times" w:cs="Times"/>
                <w:b/>
                <w:bCs/>
                <w:color w:val="000000"/>
                <w:kern w:val="0"/>
                <w:lang w:eastAsia="en-GB"/>
                <w14:ligatures w14:val="none"/>
              </w:rPr>
            </w:pPr>
            <w:r w:rsidRPr="00D37880">
              <w:rPr>
                <w:rFonts w:ascii="Times" w:eastAsia="Times New Roman" w:hAnsi="Times" w:cs="Times"/>
                <w:b/>
                <w:bCs/>
                <w:color w:val="000000"/>
                <w:kern w:val="0"/>
                <w:lang w:eastAsia="en-GB"/>
                <w14:ligatures w14:val="none"/>
              </w:rPr>
              <w:t>Boys</w:t>
            </w:r>
            <w:r w:rsidRPr="00037ED8">
              <w:rPr>
                <w:rFonts w:ascii="Times" w:eastAsia="Times New Roman" w:hAnsi="Times" w:cs="Times"/>
                <w:b/>
                <w:bCs/>
                <w:color w:val="000000"/>
                <w:kern w:val="0"/>
                <w:vertAlign w:val="superscript"/>
                <w:lang w:eastAsia="en-GB"/>
                <w14:ligatures w14:val="none"/>
              </w:rPr>
              <w:t>*b</w:t>
            </w:r>
          </w:p>
        </w:tc>
        <w:tc>
          <w:tcPr>
            <w:tcW w:w="2636" w:type="dxa"/>
            <w:tcBorders>
              <w:top w:val="single" w:sz="4" w:space="0" w:color="auto"/>
              <w:left w:val="nil"/>
              <w:bottom w:val="single" w:sz="4" w:space="0" w:color="auto"/>
              <w:right w:val="nil"/>
            </w:tcBorders>
            <w:shd w:val="clear" w:color="auto" w:fill="auto"/>
            <w:noWrap/>
            <w:vAlign w:val="center"/>
            <w:hideMark/>
          </w:tcPr>
          <w:p w14:paraId="4A6F2E27" w14:textId="77777777" w:rsidR="0006072B" w:rsidRPr="00D37880" w:rsidRDefault="0006072B" w:rsidP="0075675C">
            <w:pPr>
              <w:spacing w:after="0" w:line="240" w:lineRule="auto"/>
              <w:jc w:val="center"/>
              <w:rPr>
                <w:rFonts w:ascii="Times" w:eastAsia="Times New Roman" w:hAnsi="Times" w:cs="Times"/>
                <w:b/>
                <w:bCs/>
                <w:color w:val="000000"/>
                <w:kern w:val="0"/>
                <w:lang w:eastAsia="en-GB"/>
                <w14:ligatures w14:val="none"/>
              </w:rPr>
            </w:pPr>
            <w:r w:rsidRPr="00D37880">
              <w:rPr>
                <w:rFonts w:ascii="Times" w:eastAsia="Times New Roman" w:hAnsi="Times" w:cs="Times"/>
                <w:b/>
                <w:bCs/>
                <w:color w:val="000000"/>
                <w:kern w:val="0"/>
                <w:lang w:eastAsia="en-GB"/>
                <w14:ligatures w14:val="none"/>
              </w:rPr>
              <w:t>Girls</w:t>
            </w:r>
            <w:r w:rsidRPr="00037ED8">
              <w:rPr>
                <w:rFonts w:ascii="Times" w:eastAsia="Times New Roman" w:hAnsi="Times" w:cs="Times"/>
                <w:b/>
                <w:bCs/>
                <w:color w:val="000000"/>
                <w:kern w:val="0"/>
                <w:vertAlign w:val="superscript"/>
                <w:lang w:eastAsia="en-GB"/>
                <w14:ligatures w14:val="none"/>
              </w:rPr>
              <w:t>*b</w:t>
            </w:r>
          </w:p>
        </w:tc>
        <w:tc>
          <w:tcPr>
            <w:tcW w:w="2776" w:type="dxa"/>
            <w:tcBorders>
              <w:top w:val="single" w:sz="4" w:space="0" w:color="auto"/>
              <w:left w:val="nil"/>
              <w:bottom w:val="single" w:sz="4" w:space="0" w:color="auto"/>
              <w:right w:val="nil"/>
            </w:tcBorders>
            <w:shd w:val="clear" w:color="auto" w:fill="auto"/>
            <w:vAlign w:val="bottom"/>
            <w:hideMark/>
          </w:tcPr>
          <w:p w14:paraId="264A6071" w14:textId="77777777" w:rsidR="0006072B" w:rsidRPr="00D37880" w:rsidRDefault="0006072B" w:rsidP="0075675C">
            <w:pPr>
              <w:spacing w:after="0" w:line="240" w:lineRule="auto"/>
              <w:jc w:val="center"/>
              <w:rPr>
                <w:rFonts w:ascii="Times" w:eastAsia="Times New Roman" w:hAnsi="Times" w:cs="Times"/>
                <w:b/>
                <w:bCs/>
                <w:color w:val="000000"/>
                <w:kern w:val="0"/>
                <w:lang w:eastAsia="en-GB"/>
                <w14:ligatures w14:val="none"/>
              </w:rPr>
            </w:pPr>
            <w:r w:rsidRPr="00D37880">
              <w:rPr>
                <w:rFonts w:ascii="Times" w:eastAsia="Times New Roman" w:hAnsi="Times" w:cs="Times"/>
                <w:b/>
                <w:bCs/>
                <w:color w:val="000000"/>
                <w:kern w:val="0"/>
                <w:lang w:eastAsia="en-GB"/>
                <w14:ligatures w14:val="none"/>
              </w:rPr>
              <w:t xml:space="preserve">p value for </w:t>
            </w:r>
            <w:r w:rsidRPr="00D37880">
              <w:rPr>
                <w:rFonts w:ascii="Times" w:eastAsia="Times New Roman" w:hAnsi="Times" w:cs="Times"/>
                <w:b/>
                <w:bCs/>
                <w:color w:val="000000"/>
                <w:kern w:val="0"/>
                <w:lang w:eastAsia="en-GB"/>
                <w14:ligatures w14:val="none"/>
              </w:rPr>
              <w:br/>
              <w:t>gender * network metric interaction</w:t>
            </w:r>
          </w:p>
        </w:tc>
      </w:tr>
      <w:tr w:rsidR="0006072B" w:rsidRPr="00D37880" w14:paraId="2D406A8A" w14:textId="77777777" w:rsidTr="0075675C">
        <w:trPr>
          <w:trHeight w:val="290"/>
        </w:trPr>
        <w:tc>
          <w:tcPr>
            <w:tcW w:w="3356" w:type="dxa"/>
            <w:tcBorders>
              <w:top w:val="nil"/>
              <w:left w:val="nil"/>
              <w:bottom w:val="single" w:sz="4" w:space="0" w:color="auto"/>
              <w:right w:val="nil"/>
            </w:tcBorders>
            <w:shd w:val="clear" w:color="auto" w:fill="auto"/>
            <w:noWrap/>
            <w:vAlign w:val="bottom"/>
            <w:hideMark/>
          </w:tcPr>
          <w:p w14:paraId="76BFE97C" w14:textId="77777777" w:rsidR="0006072B" w:rsidRPr="00D37880" w:rsidRDefault="0006072B" w:rsidP="0075675C">
            <w:pPr>
              <w:spacing w:after="0" w:line="240" w:lineRule="auto"/>
              <w:rPr>
                <w:rFonts w:ascii="Times" w:eastAsia="Times New Roman" w:hAnsi="Times" w:cs="Times"/>
                <w:color w:val="000000"/>
                <w:kern w:val="0"/>
                <w:lang w:eastAsia="en-GB"/>
                <w14:ligatures w14:val="none"/>
              </w:rPr>
            </w:pPr>
            <w:r w:rsidRPr="00D37880">
              <w:rPr>
                <w:rFonts w:ascii="Times" w:eastAsia="Times New Roman" w:hAnsi="Times" w:cs="Times"/>
                <w:color w:val="000000"/>
                <w:kern w:val="0"/>
                <w:lang w:eastAsia="en-GB"/>
                <w14:ligatures w14:val="none"/>
              </w:rPr>
              <w:t> </w:t>
            </w:r>
          </w:p>
        </w:tc>
        <w:tc>
          <w:tcPr>
            <w:tcW w:w="2796" w:type="dxa"/>
            <w:tcBorders>
              <w:top w:val="nil"/>
              <w:left w:val="nil"/>
              <w:bottom w:val="single" w:sz="4" w:space="0" w:color="auto"/>
              <w:right w:val="nil"/>
            </w:tcBorders>
            <w:shd w:val="clear" w:color="auto" w:fill="auto"/>
            <w:noWrap/>
            <w:vAlign w:val="bottom"/>
            <w:hideMark/>
          </w:tcPr>
          <w:p w14:paraId="3B6D2F29" w14:textId="77777777" w:rsidR="0006072B" w:rsidRPr="00D37880" w:rsidRDefault="0006072B" w:rsidP="0075675C">
            <w:pPr>
              <w:spacing w:after="0" w:line="240" w:lineRule="auto"/>
              <w:jc w:val="center"/>
              <w:rPr>
                <w:rFonts w:ascii="Times" w:eastAsia="Times New Roman" w:hAnsi="Times" w:cs="Times"/>
                <w:b/>
                <w:bCs/>
                <w:color w:val="000000"/>
                <w:kern w:val="0"/>
                <w:lang w:eastAsia="en-GB"/>
                <w14:ligatures w14:val="none"/>
              </w:rPr>
            </w:pPr>
            <w:proofErr w:type="spellStart"/>
            <w:r w:rsidRPr="00D37880">
              <w:rPr>
                <w:rFonts w:ascii="Times" w:eastAsia="Times New Roman" w:hAnsi="Times" w:cs="Times"/>
                <w:b/>
                <w:bCs/>
                <w:color w:val="000000"/>
                <w:kern w:val="0"/>
                <w:lang w:eastAsia="en-GB"/>
                <w14:ligatures w14:val="none"/>
              </w:rPr>
              <w:t>aOR</w:t>
            </w:r>
            <w:proofErr w:type="spellEnd"/>
            <w:r w:rsidRPr="00D37880">
              <w:rPr>
                <w:rFonts w:ascii="Times" w:eastAsia="Times New Roman" w:hAnsi="Times" w:cs="Times"/>
                <w:b/>
                <w:bCs/>
                <w:color w:val="000000"/>
                <w:kern w:val="0"/>
                <w:lang w:eastAsia="en-GB"/>
                <w14:ligatures w14:val="none"/>
              </w:rPr>
              <w:t xml:space="preserve"> (95%CI) </w:t>
            </w:r>
            <w:r w:rsidRPr="00D37880">
              <w:rPr>
                <w:rFonts w:ascii="Times" w:eastAsia="Times New Roman" w:hAnsi="Times" w:cs="Times"/>
                <w:b/>
                <w:bCs/>
                <w:i/>
                <w:iCs/>
                <w:color w:val="000000"/>
                <w:kern w:val="0"/>
                <w:lang w:eastAsia="en-GB"/>
                <w14:ligatures w14:val="none"/>
              </w:rPr>
              <w:t>p</w:t>
            </w:r>
          </w:p>
        </w:tc>
        <w:tc>
          <w:tcPr>
            <w:tcW w:w="2296" w:type="dxa"/>
            <w:tcBorders>
              <w:top w:val="nil"/>
              <w:left w:val="nil"/>
              <w:bottom w:val="single" w:sz="4" w:space="0" w:color="auto"/>
              <w:right w:val="nil"/>
            </w:tcBorders>
            <w:shd w:val="clear" w:color="auto" w:fill="auto"/>
            <w:noWrap/>
            <w:vAlign w:val="bottom"/>
            <w:hideMark/>
          </w:tcPr>
          <w:p w14:paraId="66B70E23" w14:textId="77777777" w:rsidR="0006072B" w:rsidRPr="00D37880" w:rsidRDefault="0006072B" w:rsidP="0075675C">
            <w:pPr>
              <w:spacing w:after="0" w:line="240" w:lineRule="auto"/>
              <w:jc w:val="center"/>
              <w:rPr>
                <w:rFonts w:ascii="Times" w:eastAsia="Times New Roman" w:hAnsi="Times" w:cs="Times"/>
                <w:b/>
                <w:bCs/>
                <w:color w:val="000000"/>
                <w:kern w:val="0"/>
                <w:lang w:eastAsia="en-GB"/>
                <w14:ligatures w14:val="none"/>
              </w:rPr>
            </w:pPr>
            <w:proofErr w:type="spellStart"/>
            <w:r w:rsidRPr="00D37880">
              <w:rPr>
                <w:rFonts w:ascii="Times" w:eastAsia="Times New Roman" w:hAnsi="Times" w:cs="Times"/>
                <w:b/>
                <w:bCs/>
                <w:color w:val="000000"/>
                <w:kern w:val="0"/>
                <w:lang w:eastAsia="en-GB"/>
                <w14:ligatures w14:val="none"/>
              </w:rPr>
              <w:t>aOR</w:t>
            </w:r>
            <w:proofErr w:type="spellEnd"/>
            <w:r w:rsidRPr="00D37880">
              <w:rPr>
                <w:rFonts w:ascii="Times" w:eastAsia="Times New Roman" w:hAnsi="Times" w:cs="Times"/>
                <w:b/>
                <w:bCs/>
                <w:color w:val="000000"/>
                <w:kern w:val="0"/>
                <w:lang w:eastAsia="en-GB"/>
                <w14:ligatures w14:val="none"/>
              </w:rPr>
              <w:t xml:space="preserve"> (95%CI) </w:t>
            </w:r>
            <w:r w:rsidRPr="00D37880">
              <w:rPr>
                <w:rFonts w:ascii="Times" w:eastAsia="Times New Roman" w:hAnsi="Times" w:cs="Times"/>
                <w:b/>
                <w:bCs/>
                <w:i/>
                <w:iCs/>
                <w:color w:val="000000"/>
                <w:kern w:val="0"/>
                <w:lang w:eastAsia="en-GB"/>
                <w14:ligatures w14:val="none"/>
              </w:rPr>
              <w:t>p</w:t>
            </w:r>
          </w:p>
        </w:tc>
        <w:tc>
          <w:tcPr>
            <w:tcW w:w="2636" w:type="dxa"/>
            <w:tcBorders>
              <w:top w:val="nil"/>
              <w:left w:val="nil"/>
              <w:bottom w:val="single" w:sz="4" w:space="0" w:color="auto"/>
              <w:right w:val="nil"/>
            </w:tcBorders>
            <w:shd w:val="clear" w:color="auto" w:fill="auto"/>
            <w:noWrap/>
            <w:vAlign w:val="bottom"/>
            <w:hideMark/>
          </w:tcPr>
          <w:p w14:paraId="17A6312E" w14:textId="77777777" w:rsidR="0006072B" w:rsidRPr="00D37880" w:rsidRDefault="0006072B" w:rsidP="0075675C">
            <w:pPr>
              <w:spacing w:after="0" w:line="240" w:lineRule="auto"/>
              <w:jc w:val="center"/>
              <w:rPr>
                <w:rFonts w:ascii="Times" w:eastAsia="Times New Roman" w:hAnsi="Times" w:cs="Times"/>
                <w:b/>
                <w:bCs/>
                <w:color w:val="000000"/>
                <w:kern w:val="0"/>
                <w:lang w:eastAsia="en-GB"/>
                <w14:ligatures w14:val="none"/>
              </w:rPr>
            </w:pPr>
            <w:proofErr w:type="spellStart"/>
            <w:r w:rsidRPr="00D37880">
              <w:rPr>
                <w:rFonts w:ascii="Times" w:eastAsia="Times New Roman" w:hAnsi="Times" w:cs="Times"/>
                <w:b/>
                <w:bCs/>
                <w:color w:val="000000"/>
                <w:kern w:val="0"/>
                <w:lang w:eastAsia="en-GB"/>
                <w14:ligatures w14:val="none"/>
              </w:rPr>
              <w:t>aOR</w:t>
            </w:r>
            <w:proofErr w:type="spellEnd"/>
            <w:r w:rsidRPr="00D37880">
              <w:rPr>
                <w:rFonts w:ascii="Times" w:eastAsia="Times New Roman" w:hAnsi="Times" w:cs="Times"/>
                <w:b/>
                <w:bCs/>
                <w:color w:val="000000"/>
                <w:kern w:val="0"/>
                <w:lang w:eastAsia="en-GB"/>
                <w14:ligatures w14:val="none"/>
              </w:rPr>
              <w:t xml:space="preserve"> (95%CI) </w:t>
            </w:r>
            <w:r w:rsidRPr="00D37880">
              <w:rPr>
                <w:rFonts w:ascii="Times" w:eastAsia="Times New Roman" w:hAnsi="Times" w:cs="Times"/>
                <w:b/>
                <w:bCs/>
                <w:i/>
                <w:iCs/>
                <w:color w:val="000000"/>
                <w:kern w:val="0"/>
                <w:lang w:eastAsia="en-GB"/>
                <w14:ligatures w14:val="none"/>
              </w:rPr>
              <w:t>p</w:t>
            </w:r>
          </w:p>
        </w:tc>
        <w:tc>
          <w:tcPr>
            <w:tcW w:w="2776" w:type="dxa"/>
            <w:tcBorders>
              <w:top w:val="nil"/>
              <w:left w:val="nil"/>
              <w:bottom w:val="single" w:sz="4" w:space="0" w:color="auto"/>
              <w:right w:val="nil"/>
            </w:tcBorders>
            <w:shd w:val="clear" w:color="auto" w:fill="auto"/>
            <w:noWrap/>
            <w:vAlign w:val="bottom"/>
            <w:hideMark/>
          </w:tcPr>
          <w:p w14:paraId="5DB96ABB" w14:textId="77777777" w:rsidR="0006072B" w:rsidRPr="00D37880" w:rsidRDefault="0006072B" w:rsidP="0075675C">
            <w:pPr>
              <w:spacing w:after="0" w:line="240" w:lineRule="auto"/>
              <w:jc w:val="center"/>
              <w:rPr>
                <w:rFonts w:ascii="Times" w:eastAsia="Times New Roman" w:hAnsi="Times" w:cs="Times"/>
                <w:b/>
                <w:bCs/>
                <w:color w:val="000000"/>
                <w:kern w:val="0"/>
                <w:lang w:eastAsia="en-GB"/>
                <w14:ligatures w14:val="none"/>
              </w:rPr>
            </w:pPr>
            <w:r w:rsidRPr="00D37880">
              <w:rPr>
                <w:rFonts w:ascii="Times" w:eastAsia="Times New Roman" w:hAnsi="Times" w:cs="Times"/>
                <w:b/>
                <w:bCs/>
                <w:color w:val="000000"/>
                <w:kern w:val="0"/>
                <w:lang w:eastAsia="en-GB"/>
                <w14:ligatures w14:val="none"/>
              </w:rPr>
              <w:t> </w:t>
            </w:r>
          </w:p>
        </w:tc>
      </w:tr>
      <w:tr w:rsidR="0006072B" w:rsidRPr="00D37880" w14:paraId="3AE746A7" w14:textId="77777777" w:rsidTr="0075675C">
        <w:trPr>
          <w:trHeight w:val="290"/>
        </w:trPr>
        <w:tc>
          <w:tcPr>
            <w:tcW w:w="3356" w:type="dxa"/>
            <w:tcBorders>
              <w:top w:val="nil"/>
              <w:left w:val="nil"/>
              <w:bottom w:val="nil"/>
              <w:right w:val="nil"/>
            </w:tcBorders>
            <w:shd w:val="clear" w:color="auto" w:fill="auto"/>
            <w:noWrap/>
            <w:vAlign w:val="bottom"/>
            <w:hideMark/>
          </w:tcPr>
          <w:p w14:paraId="1B440B79" w14:textId="77777777" w:rsidR="0006072B" w:rsidRPr="00D37880" w:rsidRDefault="0006072B" w:rsidP="0075675C">
            <w:pPr>
              <w:spacing w:after="0" w:line="240" w:lineRule="auto"/>
              <w:rPr>
                <w:rFonts w:ascii="Times" w:eastAsia="Times New Roman" w:hAnsi="Times" w:cs="Times"/>
                <w:b/>
                <w:bCs/>
                <w:color w:val="000000"/>
                <w:kern w:val="0"/>
                <w:lang w:eastAsia="en-GB"/>
                <w14:ligatures w14:val="none"/>
              </w:rPr>
            </w:pPr>
            <w:r w:rsidRPr="00D37880">
              <w:rPr>
                <w:rFonts w:ascii="Times" w:eastAsia="Times New Roman" w:hAnsi="Times" w:cs="Times"/>
                <w:b/>
                <w:bCs/>
                <w:color w:val="000000"/>
                <w:kern w:val="0"/>
                <w:lang w:eastAsia="en-GB"/>
                <w14:ligatures w14:val="none"/>
              </w:rPr>
              <w:t xml:space="preserve">Friends' self-harm </w:t>
            </w:r>
          </w:p>
        </w:tc>
        <w:tc>
          <w:tcPr>
            <w:tcW w:w="2796" w:type="dxa"/>
            <w:tcBorders>
              <w:top w:val="nil"/>
              <w:left w:val="nil"/>
              <w:bottom w:val="nil"/>
              <w:right w:val="nil"/>
            </w:tcBorders>
            <w:shd w:val="clear" w:color="auto" w:fill="auto"/>
            <w:noWrap/>
            <w:vAlign w:val="bottom"/>
            <w:hideMark/>
          </w:tcPr>
          <w:p w14:paraId="1C78E48B" w14:textId="77777777" w:rsidR="0006072B" w:rsidRPr="00D37880" w:rsidRDefault="0006072B" w:rsidP="0075675C">
            <w:pPr>
              <w:spacing w:after="0" w:line="240" w:lineRule="auto"/>
              <w:rPr>
                <w:rFonts w:ascii="Times" w:eastAsia="Times New Roman" w:hAnsi="Times" w:cs="Times"/>
                <w:b/>
                <w:bCs/>
                <w:color w:val="000000"/>
                <w:kern w:val="0"/>
                <w:lang w:eastAsia="en-GB"/>
                <w14:ligatures w14:val="none"/>
              </w:rPr>
            </w:pPr>
          </w:p>
        </w:tc>
        <w:tc>
          <w:tcPr>
            <w:tcW w:w="2296" w:type="dxa"/>
            <w:tcBorders>
              <w:top w:val="nil"/>
              <w:left w:val="nil"/>
              <w:bottom w:val="nil"/>
              <w:right w:val="nil"/>
            </w:tcBorders>
            <w:shd w:val="clear" w:color="auto" w:fill="auto"/>
            <w:noWrap/>
            <w:vAlign w:val="bottom"/>
            <w:hideMark/>
          </w:tcPr>
          <w:p w14:paraId="64E47C30" w14:textId="77777777" w:rsidR="0006072B" w:rsidRPr="00D37880" w:rsidRDefault="0006072B" w:rsidP="0075675C">
            <w:pPr>
              <w:spacing w:after="0" w:line="240" w:lineRule="auto"/>
              <w:rPr>
                <w:rFonts w:ascii="Times" w:eastAsia="Times New Roman" w:hAnsi="Times" w:cs="Times"/>
                <w:kern w:val="0"/>
                <w:sz w:val="20"/>
                <w:szCs w:val="20"/>
                <w:lang w:eastAsia="en-GB"/>
                <w14:ligatures w14:val="none"/>
              </w:rPr>
            </w:pPr>
          </w:p>
        </w:tc>
        <w:tc>
          <w:tcPr>
            <w:tcW w:w="2636" w:type="dxa"/>
            <w:tcBorders>
              <w:top w:val="nil"/>
              <w:left w:val="nil"/>
              <w:bottom w:val="nil"/>
              <w:right w:val="nil"/>
            </w:tcBorders>
            <w:shd w:val="clear" w:color="auto" w:fill="auto"/>
            <w:noWrap/>
            <w:vAlign w:val="bottom"/>
            <w:hideMark/>
          </w:tcPr>
          <w:p w14:paraId="2C7D3985" w14:textId="77777777" w:rsidR="0006072B" w:rsidRPr="00D37880" w:rsidRDefault="0006072B" w:rsidP="0075675C">
            <w:pPr>
              <w:spacing w:after="0" w:line="240" w:lineRule="auto"/>
              <w:rPr>
                <w:rFonts w:ascii="Times" w:eastAsia="Times New Roman" w:hAnsi="Times" w:cs="Times"/>
                <w:kern w:val="0"/>
                <w:sz w:val="20"/>
                <w:szCs w:val="20"/>
                <w:lang w:eastAsia="en-GB"/>
                <w14:ligatures w14:val="none"/>
              </w:rPr>
            </w:pPr>
          </w:p>
        </w:tc>
        <w:tc>
          <w:tcPr>
            <w:tcW w:w="2776" w:type="dxa"/>
            <w:tcBorders>
              <w:top w:val="nil"/>
              <w:left w:val="nil"/>
              <w:bottom w:val="nil"/>
              <w:right w:val="nil"/>
            </w:tcBorders>
            <w:shd w:val="clear" w:color="auto" w:fill="auto"/>
            <w:noWrap/>
            <w:vAlign w:val="bottom"/>
            <w:hideMark/>
          </w:tcPr>
          <w:p w14:paraId="5B14755D" w14:textId="77777777" w:rsidR="0006072B" w:rsidRPr="00D37880" w:rsidRDefault="0006072B" w:rsidP="0075675C">
            <w:pPr>
              <w:spacing w:after="0" w:line="240" w:lineRule="auto"/>
              <w:rPr>
                <w:rFonts w:ascii="Times" w:eastAsia="Times New Roman" w:hAnsi="Times" w:cs="Times"/>
                <w:kern w:val="0"/>
                <w:sz w:val="20"/>
                <w:szCs w:val="20"/>
                <w:lang w:eastAsia="en-GB"/>
                <w14:ligatures w14:val="none"/>
              </w:rPr>
            </w:pPr>
          </w:p>
        </w:tc>
      </w:tr>
      <w:tr w:rsidR="0006072B" w:rsidRPr="00D37880" w14:paraId="22DFA0AE" w14:textId="77777777" w:rsidTr="0075675C">
        <w:trPr>
          <w:trHeight w:val="290"/>
        </w:trPr>
        <w:tc>
          <w:tcPr>
            <w:tcW w:w="3356" w:type="dxa"/>
            <w:tcBorders>
              <w:top w:val="nil"/>
              <w:left w:val="nil"/>
              <w:bottom w:val="nil"/>
              <w:right w:val="nil"/>
            </w:tcBorders>
            <w:shd w:val="clear" w:color="auto" w:fill="auto"/>
            <w:noWrap/>
            <w:vAlign w:val="bottom"/>
            <w:hideMark/>
          </w:tcPr>
          <w:p w14:paraId="558E54A6" w14:textId="77777777" w:rsidR="0006072B" w:rsidRPr="00D37880" w:rsidRDefault="0006072B" w:rsidP="0075675C">
            <w:pPr>
              <w:spacing w:after="0" w:line="240" w:lineRule="auto"/>
              <w:rPr>
                <w:rFonts w:ascii="Times" w:eastAsia="Times New Roman" w:hAnsi="Times" w:cs="Times"/>
                <w:color w:val="000000"/>
                <w:kern w:val="0"/>
                <w:lang w:eastAsia="en-GB"/>
                <w14:ligatures w14:val="none"/>
              </w:rPr>
            </w:pPr>
            <w:r w:rsidRPr="00D37880">
              <w:rPr>
                <w:rFonts w:ascii="Times" w:eastAsia="Times New Roman" w:hAnsi="Times" w:cs="Times"/>
                <w:color w:val="000000"/>
                <w:kern w:val="0"/>
                <w:lang w:eastAsia="en-GB"/>
                <w14:ligatures w14:val="none"/>
              </w:rPr>
              <w:t>0 friends report self-harm</w:t>
            </w:r>
          </w:p>
        </w:tc>
        <w:tc>
          <w:tcPr>
            <w:tcW w:w="2796" w:type="dxa"/>
            <w:tcBorders>
              <w:top w:val="nil"/>
              <w:left w:val="nil"/>
              <w:bottom w:val="nil"/>
              <w:right w:val="nil"/>
            </w:tcBorders>
            <w:shd w:val="clear" w:color="auto" w:fill="auto"/>
            <w:noWrap/>
            <w:vAlign w:val="bottom"/>
            <w:hideMark/>
          </w:tcPr>
          <w:p w14:paraId="5052584B" w14:textId="77777777" w:rsidR="0006072B" w:rsidRPr="00903801" w:rsidRDefault="0006072B" w:rsidP="0075675C">
            <w:pPr>
              <w:spacing w:after="0" w:line="240" w:lineRule="auto"/>
              <w:jc w:val="center"/>
              <w:rPr>
                <w:rFonts w:ascii="Times" w:eastAsia="Times New Roman" w:hAnsi="Times" w:cs="Times"/>
                <w:i/>
                <w:iCs/>
                <w:color w:val="000000"/>
                <w:kern w:val="0"/>
                <w:lang w:eastAsia="en-GB"/>
                <w14:ligatures w14:val="none"/>
              </w:rPr>
            </w:pPr>
            <w:r w:rsidRPr="00903801">
              <w:rPr>
                <w:rFonts w:ascii="Times" w:eastAsia="Times New Roman" w:hAnsi="Times" w:cs="Times"/>
                <w:i/>
                <w:iCs/>
                <w:color w:val="000000"/>
                <w:kern w:val="0"/>
                <w:lang w:eastAsia="en-GB"/>
                <w14:ligatures w14:val="none"/>
              </w:rPr>
              <w:t>Ref</w:t>
            </w:r>
          </w:p>
        </w:tc>
        <w:tc>
          <w:tcPr>
            <w:tcW w:w="2296" w:type="dxa"/>
            <w:tcBorders>
              <w:top w:val="nil"/>
              <w:left w:val="nil"/>
              <w:bottom w:val="nil"/>
              <w:right w:val="nil"/>
            </w:tcBorders>
            <w:shd w:val="clear" w:color="auto" w:fill="auto"/>
            <w:noWrap/>
            <w:vAlign w:val="bottom"/>
            <w:hideMark/>
          </w:tcPr>
          <w:p w14:paraId="021215FC" w14:textId="77777777" w:rsidR="0006072B" w:rsidRPr="00903801" w:rsidRDefault="0006072B" w:rsidP="0075675C">
            <w:pPr>
              <w:spacing w:after="0" w:line="240" w:lineRule="auto"/>
              <w:jc w:val="center"/>
              <w:rPr>
                <w:rFonts w:ascii="Times" w:eastAsia="Times New Roman" w:hAnsi="Times" w:cs="Times"/>
                <w:i/>
                <w:iCs/>
                <w:color w:val="000000"/>
                <w:kern w:val="0"/>
                <w:lang w:eastAsia="en-GB"/>
                <w14:ligatures w14:val="none"/>
              </w:rPr>
            </w:pPr>
            <w:r w:rsidRPr="00903801">
              <w:rPr>
                <w:rFonts w:ascii="Times" w:eastAsia="Times New Roman" w:hAnsi="Times" w:cs="Times"/>
                <w:i/>
                <w:iCs/>
                <w:color w:val="000000"/>
                <w:kern w:val="0"/>
                <w:lang w:eastAsia="en-GB"/>
                <w14:ligatures w14:val="none"/>
              </w:rPr>
              <w:t>Ref</w:t>
            </w:r>
          </w:p>
        </w:tc>
        <w:tc>
          <w:tcPr>
            <w:tcW w:w="2636" w:type="dxa"/>
            <w:tcBorders>
              <w:top w:val="nil"/>
              <w:left w:val="nil"/>
              <w:bottom w:val="nil"/>
              <w:right w:val="nil"/>
            </w:tcBorders>
            <w:shd w:val="clear" w:color="auto" w:fill="auto"/>
            <w:noWrap/>
            <w:vAlign w:val="bottom"/>
            <w:hideMark/>
          </w:tcPr>
          <w:p w14:paraId="0AE204C5" w14:textId="77777777" w:rsidR="0006072B" w:rsidRPr="00903801" w:rsidRDefault="0006072B" w:rsidP="0075675C">
            <w:pPr>
              <w:spacing w:after="0" w:line="240" w:lineRule="auto"/>
              <w:jc w:val="center"/>
              <w:rPr>
                <w:rFonts w:ascii="Times" w:eastAsia="Times New Roman" w:hAnsi="Times" w:cs="Times"/>
                <w:i/>
                <w:iCs/>
                <w:color w:val="000000"/>
                <w:kern w:val="0"/>
                <w:lang w:eastAsia="en-GB"/>
                <w14:ligatures w14:val="none"/>
              </w:rPr>
            </w:pPr>
            <w:r w:rsidRPr="00903801">
              <w:rPr>
                <w:rFonts w:ascii="Times" w:eastAsia="Times New Roman" w:hAnsi="Times" w:cs="Times"/>
                <w:i/>
                <w:iCs/>
                <w:color w:val="000000"/>
                <w:kern w:val="0"/>
                <w:lang w:eastAsia="en-GB"/>
                <w14:ligatures w14:val="none"/>
              </w:rPr>
              <w:t>Ref</w:t>
            </w:r>
          </w:p>
        </w:tc>
        <w:tc>
          <w:tcPr>
            <w:tcW w:w="2776" w:type="dxa"/>
            <w:tcBorders>
              <w:top w:val="nil"/>
              <w:left w:val="nil"/>
              <w:bottom w:val="nil"/>
              <w:right w:val="nil"/>
            </w:tcBorders>
            <w:shd w:val="clear" w:color="auto" w:fill="auto"/>
            <w:noWrap/>
            <w:vAlign w:val="bottom"/>
            <w:hideMark/>
          </w:tcPr>
          <w:p w14:paraId="1BDDB118" w14:textId="77777777" w:rsidR="0006072B" w:rsidRPr="00903801" w:rsidRDefault="0006072B" w:rsidP="0075675C">
            <w:pPr>
              <w:spacing w:after="0" w:line="240" w:lineRule="auto"/>
              <w:jc w:val="center"/>
              <w:rPr>
                <w:rFonts w:ascii="Times" w:eastAsia="Times New Roman" w:hAnsi="Times" w:cs="Times"/>
                <w:i/>
                <w:iCs/>
                <w:color w:val="000000"/>
                <w:kern w:val="0"/>
                <w:lang w:eastAsia="en-GB"/>
                <w14:ligatures w14:val="none"/>
              </w:rPr>
            </w:pPr>
          </w:p>
        </w:tc>
      </w:tr>
      <w:tr w:rsidR="0006072B" w:rsidRPr="00D37880" w14:paraId="5E870605" w14:textId="77777777" w:rsidTr="0075675C">
        <w:trPr>
          <w:trHeight w:val="290"/>
        </w:trPr>
        <w:tc>
          <w:tcPr>
            <w:tcW w:w="3356" w:type="dxa"/>
            <w:tcBorders>
              <w:top w:val="nil"/>
              <w:left w:val="nil"/>
              <w:bottom w:val="nil"/>
              <w:right w:val="nil"/>
            </w:tcBorders>
            <w:shd w:val="clear" w:color="auto" w:fill="auto"/>
            <w:noWrap/>
            <w:vAlign w:val="bottom"/>
            <w:hideMark/>
          </w:tcPr>
          <w:p w14:paraId="7823FBED" w14:textId="77777777" w:rsidR="0006072B" w:rsidRPr="00D37880" w:rsidRDefault="0006072B" w:rsidP="0075675C">
            <w:pPr>
              <w:spacing w:after="0" w:line="240" w:lineRule="auto"/>
              <w:rPr>
                <w:rFonts w:ascii="Times" w:eastAsia="Times New Roman" w:hAnsi="Times" w:cs="Times"/>
                <w:color w:val="000000"/>
                <w:kern w:val="0"/>
                <w:lang w:eastAsia="en-GB"/>
                <w14:ligatures w14:val="none"/>
              </w:rPr>
            </w:pPr>
            <w:r w:rsidRPr="00D37880">
              <w:rPr>
                <w:rFonts w:ascii="Times" w:eastAsia="Times New Roman" w:hAnsi="Times" w:cs="Times"/>
                <w:color w:val="000000"/>
                <w:kern w:val="0"/>
                <w:lang w:eastAsia="en-GB"/>
                <w14:ligatures w14:val="none"/>
              </w:rPr>
              <w:t>At least one friend reports self-harm</w:t>
            </w:r>
          </w:p>
        </w:tc>
        <w:tc>
          <w:tcPr>
            <w:tcW w:w="2796" w:type="dxa"/>
            <w:tcBorders>
              <w:top w:val="nil"/>
              <w:left w:val="nil"/>
              <w:bottom w:val="nil"/>
              <w:right w:val="nil"/>
            </w:tcBorders>
            <w:shd w:val="clear" w:color="auto" w:fill="auto"/>
            <w:noWrap/>
            <w:vAlign w:val="bottom"/>
            <w:hideMark/>
          </w:tcPr>
          <w:p w14:paraId="1784AAF3"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r w:rsidRPr="00903801">
              <w:rPr>
                <w:rFonts w:ascii="Times" w:eastAsia="Times New Roman" w:hAnsi="Times" w:cs="Times"/>
                <w:color w:val="000000"/>
                <w:kern w:val="0"/>
                <w:lang w:eastAsia="en-GB"/>
                <w14:ligatures w14:val="none"/>
              </w:rPr>
              <w:t>1.63 (1.25, 2.13), &lt;.001</w:t>
            </w:r>
          </w:p>
        </w:tc>
        <w:tc>
          <w:tcPr>
            <w:tcW w:w="2296" w:type="dxa"/>
            <w:tcBorders>
              <w:top w:val="nil"/>
              <w:left w:val="nil"/>
              <w:bottom w:val="nil"/>
              <w:right w:val="nil"/>
            </w:tcBorders>
            <w:shd w:val="clear" w:color="auto" w:fill="auto"/>
            <w:noWrap/>
            <w:vAlign w:val="bottom"/>
            <w:hideMark/>
          </w:tcPr>
          <w:p w14:paraId="579EE11A"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r w:rsidRPr="00903801">
              <w:rPr>
                <w:rFonts w:ascii="Times" w:eastAsia="Times New Roman" w:hAnsi="Times" w:cs="Times"/>
                <w:color w:val="000000"/>
                <w:kern w:val="0"/>
                <w:lang w:eastAsia="en-GB"/>
                <w14:ligatures w14:val="none"/>
              </w:rPr>
              <w:t>1.32 (0.87, 2.00), 0.176</w:t>
            </w:r>
          </w:p>
        </w:tc>
        <w:tc>
          <w:tcPr>
            <w:tcW w:w="2636" w:type="dxa"/>
            <w:tcBorders>
              <w:top w:val="nil"/>
              <w:left w:val="nil"/>
              <w:bottom w:val="nil"/>
              <w:right w:val="nil"/>
            </w:tcBorders>
            <w:shd w:val="clear" w:color="auto" w:fill="auto"/>
            <w:noWrap/>
            <w:vAlign w:val="bottom"/>
            <w:hideMark/>
          </w:tcPr>
          <w:p w14:paraId="052E7E76"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r w:rsidRPr="00903801">
              <w:rPr>
                <w:rFonts w:ascii="Times" w:eastAsia="Times New Roman" w:hAnsi="Times" w:cs="Times"/>
                <w:color w:val="000000"/>
                <w:kern w:val="0"/>
                <w:lang w:eastAsia="en-GB"/>
                <w14:ligatures w14:val="none"/>
              </w:rPr>
              <w:t>1.86 (1.33, 2.61), &lt;.001</w:t>
            </w:r>
          </w:p>
        </w:tc>
        <w:tc>
          <w:tcPr>
            <w:tcW w:w="2776" w:type="dxa"/>
            <w:tcBorders>
              <w:top w:val="nil"/>
              <w:left w:val="nil"/>
              <w:bottom w:val="nil"/>
              <w:right w:val="nil"/>
            </w:tcBorders>
            <w:shd w:val="clear" w:color="auto" w:fill="auto"/>
            <w:noWrap/>
            <w:vAlign w:val="bottom"/>
            <w:hideMark/>
          </w:tcPr>
          <w:p w14:paraId="63B62A70"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r w:rsidRPr="00903801">
              <w:rPr>
                <w:rFonts w:ascii="Times" w:eastAsia="Times New Roman" w:hAnsi="Times" w:cs="Times"/>
                <w:color w:val="000000"/>
                <w:kern w:val="0"/>
                <w:lang w:eastAsia="en-GB"/>
                <w14:ligatures w14:val="none"/>
              </w:rPr>
              <w:t>0.194</w:t>
            </w:r>
          </w:p>
        </w:tc>
      </w:tr>
      <w:tr w:rsidR="0006072B" w:rsidRPr="00D37880" w14:paraId="380BA57A" w14:textId="77777777" w:rsidTr="0075675C">
        <w:trPr>
          <w:trHeight w:val="290"/>
        </w:trPr>
        <w:tc>
          <w:tcPr>
            <w:tcW w:w="3356" w:type="dxa"/>
            <w:tcBorders>
              <w:top w:val="nil"/>
              <w:left w:val="nil"/>
              <w:bottom w:val="nil"/>
              <w:right w:val="nil"/>
            </w:tcBorders>
            <w:shd w:val="clear" w:color="auto" w:fill="auto"/>
            <w:noWrap/>
            <w:vAlign w:val="bottom"/>
            <w:hideMark/>
          </w:tcPr>
          <w:p w14:paraId="7CFEC6E7" w14:textId="77777777" w:rsidR="0006072B" w:rsidRPr="00D37880" w:rsidRDefault="0006072B" w:rsidP="0075675C">
            <w:pPr>
              <w:spacing w:after="0" w:line="240" w:lineRule="auto"/>
              <w:rPr>
                <w:rFonts w:ascii="Times" w:eastAsia="Times New Roman" w:hAnsi="Times" w:cs="Times"/>
                <w:b/>
                <w:bCs/>
                <w:color w:val="000000"/>
                <w:kern w:val="0"/>
                <w:lang w:eastAsia="en-GB"/>
                <w14:ligatures w14:val="none"/>
              </w:rPr>
            </w:pPr>
            <w:r w:rsidRPr="00D37880">
              <w:rPr>
                <w:rFonts w:ascii="Times" w:eastAsia="Times New Roman" w:hAnsi="Times" w:cs="Times"/>
                <w:b/>
                <w:bCs/>
                <w:color w:val="000000"/>
                <w:kern w:val="0"/>
                <w:lang w:eastAsia="en-GB"/>
                <w14:ligatures w14:val="none"/>
              </w:rPr>
              <w:t>Friends' self-harm</w:t>
            </w:r>
          </w:p>
        </w:tc>
        <w:tc>
          <w:tcPr>
            <w:tcW w:w="2796" w:type="dxa"/>
            <w:tcBorders>
              <w:top w:val="nil"/>
              <w:left w:val="nil"/>
              <w:bottom w:val="nil"/>
              <w:right w:val="nil"/>
            </w:tcBorders>
            <w:shd w:val="clear" w:color="auto" w:fill="auto"/>
            <w:noWrap/>
            <w:vAlign w:val="bottom"/>
            <w:hideMark/>
          </w:tcPr>
          <w:p w14:paraId="55218AFF" w14:textId="77777777" w:rsidR="0006072B" w:rsidRPr="00903801" w:rsidRDefault="0006072B" w:rsidP="0075675C">
            <w:pPr>
              <w:spacing w:after="0" w:line="240" w:lineRule="auto"/>
              <w:rPr>
                <w:rFonts w:ascii="Times" w:eastAsia="Times New Roman" w:hAnsi="Times" w:cs="Times"/>
                <w:color w:val="000000"/>
                <w:kern w:val="0"/>
                <w:lang w:eastAsia="en-GB"/>
                <w14:ligatures w14:val="none"/>
              </w:rPr>
            </w:pPr>
          </w:p>
        </w:tc>
        <w:tc>
          <w:tcPr>
            <w:tcW w:w="2296" w:type="dxa"/>
            <w:tcBorders>
              <w:top w:val="nil"/>
              <w:left w:val="nil"/>
              <w:bottom w:val="nil"/>
              <w:right w:val="nil"/>
            </w:tcBorders>
            <w:shd w:val="clear" w:color="auto" w:fill="auto"/>
            <w:noWrap/>
            <w:vAlign w:val="bottom"/>
            <w:hideMark/>
          </w:tcPr>
          <w:p w14:paraId="02DE34E1" w14:textId="77777777" w:rsidR="0006072B" w:rsidRPr="00903801" w:rsidRDefault="0006072B" w:rsidP="0075675C">
            <w:pPr>
              <w:spacing w:after="0" w:line="240" w:lineRule="auto"/>
              <w:jc w:val="center"/>
              <w:rPr>
                <w:rFonts w:ascii="Times" w:eastAsia="Times New Roman" w:hAnsi="Times" w:cs="Times"/>
                <w:kern w:val="0"/>
                <w:sz w:val="20"/>
                <w:szCs w:val="20"/>
                <w:lang w:eastAsia="en-GB"/>
                <w14:ligatures w14:val="none"/>
              </w:rPr>
            </w:pPr>
          </w:p>
        </w:tc>
        <w:tc>
          <w:tcPr>
            <w:tcW w:w="2636" w:type="dxa"/>
            <w:tcBorders>
              <w:top w:val="nil"/>
              <w:left w:val="nil"/>
              <w:bottom w:val="nil"/>
              <w:right w:val="nil"/>
            </w:tcBorders>
            <w:shd w:val="clear" w:color="auto" w:fill="auto"/>
            <w:noWrap/>
            <w:vAlign w:val="bottom"/>
            <w:hideMark/>
          </w:tcPr>
          <w:p w14:paraId="219F3FDB" w14:textId="77777777" w:rsidR="0006072B" w:rsidRPr="00903801" w:rsidRDefault="0006072B" w:rsidP="0075675C">
            <w:pPr>
              <w:spacing w:after="0" w:line="240" w:lineRule="auto"/>
              <w:jc w:val="center"/>
              <w:rPr>
                <w:rFonts w:ascii="Times" w:eastAsia="Times New Roman" w:hAnsi="Times" w:cs="Times"/>
                <w:kern w:val="0"/>
                <w:sz w:val="20"/>
                <w:szCs w:val="20"/>
                <w:lang w:eastAsia="en-GB"/>
                <w14:ligatures w14:val="none"/>
              </w:rPr>
            </w:pPr>
          </w:p>
        </w:tc>
        <w:tc>
          <w:tcPr>
            <w:tcW w:w="2776" w:type="dxa"/>
            <w:tcBorders>
              <w:top w:val="nil"/>
              <w:left w:val="nil"/>
              <w:bottom w:val="nil"/>
              <w:right w:val="nil"/>
            </w:tcBorders>
            <w:shd w:val="clear" w:color="auto" w:fill="auto"/>
            <w:noWrap/>
            <w:vAlign w:val="bottom"/>
            <w:hideMark/>
          </w:tcPr>
          <w:p w14:paraId="75617D2A" w14:textId="77777777" w:rsidR="0006072B" w:rsidRPr="00903801" w:rsidRDefault="0006072B" w:rsidP="0075675C">
            <w:pPr>
              <w:spacing w:after="0" w:line="240" w:lineRule="auto"/>
              <w:jc w:val="center"/>
              <w:rPr>
                <w:rFonts w:ascii="Times" w:eastAsia="Times New Roman" w:hAnsi="Times" w:cs="Times"/>
                <w:kern w:val="0"/>
                <w:sz w:val="20"/>
                <w:szCs w:val="20"/>
                <w:lang w:eastAsia="en-GB"/>
                <w14:ligatures w14:val="none"/>
              </w:rPr>
            </w:pPr>
          </w:p>
        </w:tc>
      </w:tr>
      <w:tr w:rsidR="0006072B" w:rsidRPr="00D37880" w14:paraId="1115ABCA" w14:textId="77777777" w:rsidTr="0075675C">
        <w:trPr>
          <w:trHeight w:val="290"/>
        </w:trPr>
        <w:tc>
          <w:tcPr>
            <w:tcW w:w="3356" w:type="dxa"/>
            <w:tcBorders>
              <w:top w:val="nil"/>
              <w:left w:val="nil"/>
              <w:bottom w:val="nil"/>
              <w:right w:val="nil"/>
            </w:tcBorders>
            <w:shd w:val="clear" w:color="auto" w:fill="auto"/>
            <w:noWrap/>
            <w:vAlign w:val="bottom"/>
            <w:hideMark/>
          </w:tcPr>
          <w:p w14:paraId="31D7FE7B" w14:textId="77777777" w:rsidR="0006072B" w:rsidRPr="00D37880" w:rsidRDefault="0006072B" w:rsidP="0075675C">
            <w:pPr>
              <w:spacing w:after="0" w:line="240" w:lineRule="auto"/>
              <w:rPr>
                <w:rFonts w:ascii="Times" w:eastAsia="Times New Roman" w:hAnsi="Times" w:cs="Times"/>
                <w:color w:val="000000"/>
                <w:kern w:val="0"/>
                <w:lang w:eastAsia="en-GB"/>
                <w14:ligatures w14:val="none"/>
              </w:rPr>
            </w:pPr>
            <w:r w:rsidRPr="00D37880">
              <w:rPr>
                <w:rFonts w:ascii="Times" w:eastAsia="Times New Roman" w:hAnsi="Times" w:cs="Times"/>
                <w:color w:val="000000"/>
                <w:kern w:val="0"/>
                <w:lang w:eastAsia="en-GB"/>
                <w14:ligatures w14:val="none"/>
              </w:rPr>
              <w:t>0 friends report self-harm</w:t>
            </w:r>
          </w:p>
        </w:tc>
        <w:tc>
          <w:tcPr>
            <w:tcW w:w="2796" w:type="dxa"/>
            <w:tcBorders>
              <w:top w:val="nil"/>
              <w:left w:val="nil"/>
              <w:bottom w:val="nil"/>
              <w:right w:val="nil"/>
            </w:tcBorders>
            <w:shd w:val="clear" w:color="auto" w:fill="auto"/>
            <w:noWrap/>
            <w:vAlign w:val="bottom"/>
            <w:hideMark/>
          </w:tcPr>
          <w:p w14:paraId="464A8143" w14:textId="77777777" w:rsidR="0006072B" w:rsidRPr="00903801" w:rsidRDefault="0006072B" w:rsidP="0075675C">
            <w:pPr>
              <w:spacing w:after="0" w:line="240" w:lineRule="auto"/>
              <w:jc w:val="center"/>
              <w:rPr>
                <w:rFonts w:ascii="Times" w:eastAsia="Times New Roman" w:hAnsi="Times" w:cs="Times"/>
                <w:i/>
                <w:iCs/>
                <w:color w:val="000000"/>
                <w:kern w:val="0"/>
                <w:lang w:eastAsia="en-GB"/>
                <w14:ligatures w14:val="none"/>
              </w:rPr>
            </w:pPr>
            <w:r w:rsidRPr="00903801">
              <w:rPr>
                <w:rFonts w:ascii="Times" w:eastAsia="Times New Roman" w:hAnsi="Times" w:cs="Times"/>
                <w:i/>
                <w:iCs/>
                <w:color w:val="000000"/>
                <w:kern w:val="0"/>
                <w:lang w:eastAsia="en-GB"/>
                <w14:ligatures w14:val="none"/>
              </w:rPr>
              <w:t>Ref</w:t>
            </w:r>
          </w:p>
        </w:tc>
        <w:tc>
          <w:tcPr>
            <w:tcW w:w="2296" w:type="dxa"/>
            <w:tcBorders>
              <w:top w:val="nil"/>
              <w:left w:val="nil"/>
              <w:bottom w:val="nil"/>
              <w:right w:val="nil"/>
            </w:tcBorders>
            <w:shd w:val="clear" w:color="auto" w:fill="auto"/>
            <w:noWrap/>
            <w:vAlign w:val="bottom"/>
            <w:hideMark/>
          </w:tcPr>
          <w:p w14:paraId="334DB33E" w14:textId="77777777" w:rsidR="0006072B" w:rsidRPr="00903801" w:rsidRDefault="0006072B" w:rsidP="0075675C">
            <w:pPr>
              <w:spacing w:after="0" w:line="240" w:lineRule="auto"/>
              <w:jc w:val="center"/>
              <w:rPr>
                <w:rFonts w:ascii="Times" w:eastAsia="Times New Roman" w:hAnsi="Times" w:cs="Times"/>
                <w:i/>
                <w:iCs/>
                <w:color w:val="000000"/>
                <w:kern w:val="0"/>
                <w:lang w:eastAsia="en-GB"/>
                <w14:ligatures w14:val="none"/>
              </w:rPr>
            </w:pPr>
            <w:r w:rsidRPr="00903801">
              <w:rPr>
                <w:rFonts w:ascii="Times" w:eastAsia="Times New Roman" w:hAnsi="Times" w:cs="Times"/>
                <w:i/>
                <w:iCs/>
                <w:color w:val="000000"/>
                <w:kern w:val="0"/>
                <w:lang w:eastAsia="en-GB"/>
                <w14:ligatures w14:val="none"/>
              </w:rPr>
              <w:t>Ref</w:t>
            </w:r>
          </w:p>
        </w:tc>
        <w:tc>
          <w:tcPr>
            <w:tcW w:w="2636" w:type="dxa"/>
            <w:tcBorders>
              <w:top w:val="nil"/>
              <w:left w:val="nil"/>
              <w:bottom w:val="nil"/>
              <w:right w:val="nil"/>
            </w:tcBorders>
            <w:shd w:val="clear" w:color="auto" w:fill="auto"/>
            <w:noWrap/>
            <w:vAlign w:val="bottom"/>
            <w:hideMark/>
          </w:tcPr>
          <w:p w14:paraId="46E22B70" w14:textId="77777777" w:rsidR="0006072B" w:rsidRPr="00903801" w:rsidRDefault="0006072B" w:rsidP="0075675C">
            <w:pPr>
              <w:spacing w:after="0" w:line="240" w:lineRule="auto"/>
              <w:jc w:val="center"/>
              <w:rPr>
                <w:rFonts w:ascii="Times" w:eastAsia="Times New Roman" w:hAnsi="Times" w:cs="Times"/>
                <w:i/>
                <w:iCs/>
                <w:color w:val="000000"/>
                <w:kern w:val="0"/>
                <w:lang w:eastAsia="en-GB"/>
                <w14:ligatures w14:val="none"/>
              </w:rPr>
            </w:pPr>
            <w:r w:rsidRPr="00903801">
              <w:rPr>
                <w:rFonts w:ascii="Times" w:eastAsia="Times New Roman" w:hAnsi="Times" w:cs="Times"/>
                <w:i/>
                <w:iCs/>
                <w:color w:val="000000"/>
                <w:kern w:val="0"/>
                <w:lang w:eastAsia="en-GB"/>
                <w14:ligatures w14:val="none"/>
              </w:rPr>
              <w:t>Ref</w:t>
            </w:r>
          </w:p>
        </w:tc>
        <w:tc>
          <w:tcPr>
            <w:tcW w:w="2776" w:type="dxa"/>
            <w:tcBorders>
              <w:top w:val="nil"/>
              <w:left w:val="nil"/>
              <w:bottom w:val="nil"/>
              <w:right w:val="nil"/>
            </w:tcBorders>
            <w:shd w:val="clear" w:color="auto" w:fill="auto"/>
            <w:noWrap/>
            <w:vAlign w:val="bottom"/>
            <w:hideMark/>
          </w:tcPr>
          <w:p w14:paraId="6DA94053"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r w:rsidRPr="00903801">
              <w:rPr>
                <w:rFonts w:ascii="Times" w:eastAsia="Times New Roman" w:hAnsi="Times" w:cs="Times"/>
                <w:color w:val="000000"/>
                <w:kern w:val="0"/>
                <w:lang w:eastAsia="en-GB"/>
                <w14:ligatures w14:val="none"/>
              </w:rPr>
              <w:t>0.666</w:t>
            </w:r>
          </w:p>
        </w:tc>
      </w:tr>
      <w:tr w:rsidR="0006072B" w:rsidRPr="00D37880" w14:paraId="565CED86" w14:textId="77777777" w:rsidTr="0075675C">
        <w:trPr>
          <w:trHeight w:val="290"/>
        </w:trPr>
        <w:tc>
          <w:tcPr>
            <w:tcW w:w="3356" w:type="dxa"/>
            <w:tcBorders>
              <w:top w:val="nil"/>
              <w:left w:val="nil"/>
              <w:bottom w:val="nil"/>
              <w:right w:val="nil"/>
            </w:tcBorders>
            <w:shd w:val="clear" w:color="auto" w:fill="auto"/>
            <w:noWrap/>
            <w:vAlign w:val="bottom"/>
            <w:hideMark/>
          </w:tcPr>
          <w:p w14:paraId="076C0CC6" w14:textId="77777777" w:rsidR="0006072B" w:rsidRPr="00D37880" w:rsidRDefault="0006072B" w:rsidP="0075675C">
            <w:pPr>
              <w:spacing w:after="0" w:line="240" w:lineRule="auto"/>
              <w:rPr>
                <w:rFonts w:ascii="Times" w:eastAsia="Times New Roman" w:hAnsi="Times" w:cs="Times"/>
                <w:color w:val="000000"/>
                <w:kern w:val="0"/>
                <w:lang w:eastAsia="en-GB"/>
                <w14:ligatures w14:val="none"/>
              </w:rPr>
            </w:pPr>
            <w:r w:rsidRPr="00D37880">
              <w:rPr>
                <w:rFonts w:ascii="Times" w:eastAsia="Times New Roman" w:hAnsi="Times" w:cs="Times"/>
                <w:color w:val="000000"/>
                <w:kern w:val="0"/>
                <w:lang w:eastAsia="en-GB"/>
                <w14:ligatures w14:val="none"/>
              </w:rPr>
              <w:t>1 friend reports self-harm</w:t>
            </w:r>
          </w:p>
        </w:tc>
        <w:tc>
          <w:tcPr>
            <w:tcW w:w="2796" w:type="dxa"/>
            <w:tcBorders>
              <w:top w:val="nil"/>
              <w:left w:val="nil"/>
              <w:bottom w:val="nil"/>
              <w:right w:val="nil"/>
            </w:tcBorders>
            <w:shd w:val="clear" w:color="auto" w:fill="auto"/>
            <w:noWrap/>
            <w:vAlign w:val="bottom"/>
            <w:hideMark/>
          </w:tcPr>
          <w:p w14:paraId="5732B7BC"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r w:rsidRPr="00903801">
              <w:rPr>
                <w:rFonts w:ascii="Times" w:eastAsia="Times New Roman" w:hAnsi="Times" w:cs="Times"/>
                <w:color w:val="000000"/>
                <w:kern w:val="0"/>
                <w:lang w:eastAsia="en-GB"/>
                <w14:ligatures w14:val="none"/>
              </w:rPr>
              <w:t>1.32 (0.98, 1.78), 0.064</w:t>
            </w:r>
          </w:p>
        </w:tc>
        <w:tc>
          <w:tcPr>
            <w:tcW w:w="2296" w:type="dxa"/>
            <w:tcBorders>
              <w:top w:val="nil"/>
              <w:left w:val="nil"/>
              <w:bottom w:val="nil"/>
              <w:right w:val="nil"/>
            </w:tcBorders>
            <w:shd w:val="clear" w:color="auto" w:fill="auto"/>
            <w:noWrap/>
            <w:vAlign w:val="bottom"/>
            <w:hideMark/>
          </w:tcPr>
          <w:p w14:paraId="4FBF7CCA"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r w:rsidRPr="00903801">
              <w:rPr>
                <w:rFonts w:ascii="Times" w:eastAsia="Times New Roman" w:hAnsi="Times" w:cs="Times"/>
                <w:color w:val="000000"/>
                <w:kern w:val="0"/>
                <w:lang w:eastAsia="en-GB"/>
                <w14:ligatures w14:val="none"/>
              </w:rPr>
              <w:t>1.06 (0.66, 1.70), 0.804</w:t>
            </w:r>
          </w:p>
        </w:tc>
        <w:tc>
          <w:tcPr>
            <w:tcW w:w="2636" w:type="dxa"/>
            <w:tcBorders>
              <w:top w:val="nil"/>
              <w:left w:val="nil"/>
              <w:bottom w:val="nil"/>
              <w:right w:val="nil"/>
            </w:tcBorders>
            <w:shd w:val="clear" w:color="auto" w:fill="auto"/>
            <w:noWrap/>
            <w:vAlign w:val="bottom"/>
            <w:hideMark/>
          </w:tcPr>
          <w:p w14:paraId="002334E4"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r w:rsidRPr="00903801">
              <w:rPr>
                <w:rFonts w:ascii="Times" w:eastAsia="Times New Roman" w:hAnsi="Times" w:cs="Times"/>
                <w:color w:val="000000"/>
                <w:kern w:val="0"/>
                <w:lang w:eastAsia="en-GB"/>
                <w14:ligatures w14:val="none"/>
              </w:rPr>
              <w:t>1.52 (1.04, 2.20), 0.028</w:t>
            </w:r>
          </w:p>
        </w:tc>
        <w:tc>
          <w:tcPr>
            <w:tcW w:w="2776" w:type="dxa"/>
            <w:tcBorders>
              <w:top w:val="nil"/>
              <w:left w:val="nil"/>
              <w:bottom w:val="nil"/>
              <w:right w:val="nil"/>
            </w:tcBorders>
            <w:shd w:val="clear" w:color="auto" w:fill="auto"/>
            <w:noWrap/>
            <w:vAlign w:val="bottom"/>
            <w:hideMark/>
          </w:tcPr>
          <w:p w14:paraId="61B0CAB2"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p>
        </w:tc>
      </w:tr>
      <w:tr w:rsidR="0006072B" w:rsidRPr="00D37880" w14:paraId="31F4053B" w14:textId="77777777" w:rsidTr="0075675C">
        <w:trPr>
          <w:trHeight w:val="290"/>
        </w:trPr>
        <w:tc>
          <w:tcPr>
            <w:tcW w:w="3356" w:type="dxa"/>
            <w:tcBorders>
              <w:top w:val="nil"/>
              <w:left w:val="nil"/>
              <w:bottom w:val="nil"/>
              <w:right w:val="nil"/>
            </w:tcBorders>
            <w:shd w:val="clear" w:color="auto" w:fill="auto"/>
            <w:noWrap/>
            <w:vAlign w:val="bottom"/>
            <w:hideMark/>
          </w:tcPr>
          <w:p w14:paraId="46111442" w14:textId="77777777" w:rsidR="0006072B" w:rsidRPr="00D37880" w:rsidRDefault="0006072B" w:rsidP="0075675C">
            <w:pPr>
              <w:spacing w:after="0" w:line="240" w:lineRule="auto"/>
              <w:rPr>
                <w:rFonts w:ascii="Times" w:eastAsia="Times New Roman" w:hAnsi="Times" w:cs="Times"/>
                <w:color w:val="000000"/>
                <w:kern w:val="0"/>
                <w:lang w:eastAsia="en-GB"/>
                <w14:ligatures w14:val="none"/>
              </w:rPr>
            </w:pPr>
            <w:r w:rsidRPr="00D37880">
              <w:rPr>
                <w:rFonts w:ascii="Times" w:eastAsia="Times New Roman" w:hAnsi="Times" w:cs="Times"/>
                <w:color w:val="000000"/>
                <w:kern w:val="0"/>
                <w:lang w:eastAsia="en-GB"/>
                <w14:ligatures w14:val="none"/>
              </w:rPr>
              <w:t>2 friends report self-harm</w:t>
            </w:r>
          </w:p>
        </w:tc>
        <w:tc>
          <w:tcPr>
            <w:tcW w:w="2796" w:type="dxa"/>
            <w:tcBorders>
              <w:top w:val="nil"/>
              <w:left w:val="nil"/>
              <w:bottom w:val="nil"/>
              <w:right w:val="nil"/>
            </w:tcBorders>
            <w:shd w:val="clear" w:color="auto" w:fill="auto"/>
            <w:noWrap/>
            <w:vAlign w:val="bottom"/>
            <w:hideMark/>
          </w:tcPr>
          <w:p w14:paraId="1842F501"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r w:rsidRPr="00903801">
              <w:rPr>
                <w:rFonts w:ascii="Times" w:eastAsia="Times New Roman" w:hAnsi="Times" w:cs="Times"/>
                <w:color w:val="000000"/>
                <w:kern w:val="0"/>
                <w:lang w:eastAsia="en-GB"/>
                <w14:ligatures w14:val="none"/>
              </w:rPr>
              <w:t>2.35 (1.60, 3.46), &lt;.001</w:t>
            </w:r>
          </w:p>
        </w:tc>
        <w:tc>
          <w:tcPr>
            <w:tcW w:w="2296" w:type="dxa"/>
            <w:tcBorders>
              <w:top w:val="nil"/>
              <w:left w:val="nil"/>
              <w:bottom w:val="nil"/>
              <w:right w:val="nil"/>
            </w:tcBorders>
            <w:shd w:val="clear" w:color="auto" w:fill="auto"/>
            <w:noWrap/>
            <w:vAlign w:val="bottom"/>
            <w:hideMark/>
          </w:tcPr>
          <w:p w14:paraId="5BBDF6B6"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r w:rsidRPr="00903801">
              <w:rPr>
                <w:rFonts w:ascii="Times" w:eastAsia="Times New Roman" w:hAnsi="Times" w:cs="Times"/>
                <w:color w:val="000000"/>
                <w:kern w:val="0"/>
                <w:lang w:eastAsia="en-GB"/>
                <w14:ligatures w14:val="none"/>
              </w:rPr>
              <w:t>1.96 (1.03, 3.70), 0.039</w:t>
            </w:r>
          </w:p>
        </w:tc>
        <w:tc>
          <w:tcPr>
            <w:tcW w:w="2636" w:type="dxa"/>
            <w:tcBorders>
              <w:top w:val="nil"/>
              <w:left w:val="nil"/>
              <w:bottom w:val="nil"/>
              <w:right w:val="nil"/>
            </w:tcBorders>
            <w:shd w:val="clear" w:color="auto" w:fill="auto"/>
            <w:noWrap/>
            <w:vAlign w:val="bottom"/>
            <w:hideMark/>
          </w:tcPr>
          <w:p w14:paraId="21AE8BAC"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r w:rsidRPr="00903801">
              <w:rPr>
                <w:rFonts w:ascii="Times" w:eastAsia="Times New Roman" w:hAnsi="Times" w:cs="Times"/>
                <w:color w:val="000000"/>
                <w:kern w:val="0"/>
                <w:lang w:eastAsia="en-GB"/>
                <w14:ligatures w14:val="none"/>
              </w:rPr>
              <w:t>2.62 (1.63, 4.22), &lt;.001</w:t>
            </w:r>
          </w:p>
        </w:tc>
        <w:tc>
          <w:tcPr>
            <w:tcW w:w="2776" w:type="dxa"/>
            <w:tcBorders>
              <w:top w:val="nil"/>
              <w:left w:val="nil"/>
              <w:bottom w:val="nil"/>
              <w:right w:val="nil"/>
            </w:tcBorders>
            <w:shd w:val="clear" w:color="auto" w:fill="auto"/>
            <w:noWrap/>
            <w:vAlign w:val="bottom"/>
            <w:hideMark/>
          </w:tcPr>
          <w:p w14:paraId="4030FA02"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p>
        </w:tc>
      </w:tr>
      <w:tr w:rsidR="0006072B" w:rsidRPr="00D37880" w14:paraId="3D3C98EA" w14:textId="77777777" w:rsidTr="0075675C">
        <w:trPr>
          <w:trHeight w:val="290"/>
        </w:trPr>
        <w:tc>
          <w:tcPr>
            <w:tcW w:w="3356" w:type="dxa"/>
            <w:tcBorders>
              <w:top w:val="nil"/>
              <w:left w:val="nil"/>
              <w:bottom w:val="nil"/>
              <w:right w:val="nil"/>
            </w:tcBorders>
            <w:shd w:val="clear" w:color="auto" w:fill="auto"/>
            <w:noWrap/>
            <w:vAlign w:val="bottom"/>
            <w:hideMark/>
          </w:tcPr>
          <w:p w14:paraId="79796E7D" w14:textId="77777777" w:rsidR="0006072B" w:rsidRPr="00D37880" w:rsidRDefault="0006072B" w:rsidP="0075675C">
            <w:pPr>
              <w:spacing w:after="0" w:line="240" w:lineRule="auto"/>
              <w:rPr>
                <w:rFonts w:ascii="Times" w:eastAsia="Times New Roman" w:hAnsi="Times" w:cs="Times"/>
                <w:color w:val="000000"/>
                <w:kern w:val="0"/>
                <w:lang w:eastAsia="en-GB"/>
                <w14:ligatures w14:val="none"/>
              </w:rPr>
            </w:pPr>
            <w:r w:rsidRPr="00D37880">
              <w:rPr>
                <w:rFonts w:ascii="Times" w:eastAsia="Times New Roman" w:hAnsi="Times" w:cs="Times"/>
                <w:color w:val="000000"/>
                <w:kern w:val="0"/>
                <w:lang w:eastAsia="en-GB"/>
                <w14:ligatures w14:val="none"/>
              </w:rPr>
              <w:t>&gt;3 friends report self-harm</w:t>
            </w:r>
          </w:p>
        </w:tc>
        <w:tc>
          <w:tcPr>
            <w:tcW w:w="2796" w:type="dxa"/>
            <w:tcBorders>
              <w:top w:val="nil"/>
              <w:left w:val="nil"/>
              <w:bottom w:val="nil"/>
              <w:right w:val="nil"/>
            </w:tcBorders>
            <w:shd w:val="clear" w:color="auto" w:fill="auto"/>
            <w:noWrap/>
            <w:vAlign w:val="bottom"/>
            <w:hideMark/>
          </w:tcPr>
          <w:p w14:paraId="4290AB3E"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r w:rsidRPr="00903801">
              <w:rPr>
                <w:rFonts w:ascii="Times" w:eastAsia="Times New Roman" w:hAnsi="Times" w:cs="Times"/>
                <w:color w:val="000000"/>
                <w:kern w:val="0"/>
                <w:lang w:eastAsia="en-GB"/>
                <w14:ligatures w14:val="none"/>
              </w:rPr>
              <w:t>3.72 (2.20, 6.28), &lt;.001</w:t>
            </w:r>
          </w:p>
        </w:tc>
        <w:tc>
          <w:tcPr>
            <w:tcW w:w="2296" w:type="dxa"/>
            <w:tcBorders>
              <w:top w:val="nil"/>
              <w:left w:val="nil"/>
              <w:bottom w:val="nil"/>
              <w:right w:val="nil"/>
            </w:tcBorders>
            <w:shd w:val="clear" w:color="auto" w:fill="auto"/>
            <w:noWrap/>
            <w:vAlign w:val="bottom"/>
            <w:hideMark/>
          </w:tcPr>
          <w:p w14:paraId="430650DA"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r w:rsidRPr="00903801">
              <w:rPr>
                <w:rFonts w:ascii="Times" w:eastAsia="Times New Roman" w:hAnsi="Times" w:cs="Times"/>
                <w:color w:val="000000"/>
                <w:kern w:val="0"/>
                <w:lang w:eastAsia="en-GB"/>
                <w14:ligatures w14:val="none"/>
              </w:rPr>
              <w:t>3.51 (1.45, 8.48), 0.005</w:t>
            </w:r>
          </w:p>
        </w:tc>
        <w:tc>
          <w:tcPr>
            <w:tcW w:w="2636" w:type="dxa"/>
            <w:tcBorders>
              <w:top w:val="nil"/>
              <w:left w:val="nil"/>
              <w:bottom w:val="nil"/>
              <w:right w:val="nil"/>
            </w:tcBorders>
            <w:shd w:val="clear" w:color="auto" w:fill="auto"/>
            <w:noWrap/>
            <w:vAlign w:val="bottom"/>
            <w:hideMark/>
          </w:tcPr>
          <w:p w14:paraId="6458812D"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r w:rsidRPr="00903801">
              <w:rPr>
                <w:rFonts w:ascii="Times" w:eastAsia="Times New Roman" w:hAnsi="Times" w:cs="Times"/>
                <w:color w:val="000000"/>
                <w:kern w:val="0"/>
                <w:lang w:eastAsia="en-GB"/>
                <w14:ligatures w14:val="none"/>
              </w:rPr>
              <w:t>3.92 (2.07, 7.39), &lt;.001</w:t>
            </w:r>
          </w:p>
        </w:tc>
        <w:tc>
          <w:tcPr>
            <w:tcW w:w="2776" w:type="dxa"/>
            <w:tcBorders>
              <w:top w:val="nil"/>
              <w:left w:val="nil"/>
              <w:bottom w:val="nil"/>
              <w:right w:val="nil"/>
            </w:tcBorders>
            <w:shd w:val="clear" w:color="auto" w:fill="auto"/>
            <w:noWrap/>
            <w:vAlign w:val="bottom"/>
            <w:hideMark/>
          </w:tcPr>
          <w:p w14:paraId="32608E37"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p>
        </w:tc>
      </w:tr>
      <w:tr w:rsidR="0006072B" w:rsidRPr="00D37880" w14:paraId="767736A8" w14:textId="77777777" w:rsidTr="0075675C">
        <w:trPr>
          <w:trHeight w:val="290"/>
        </w:trPr>
        <w:tc>
          <w:tcPr>
            <w:tcW w:w="3356" w:type="dxa"/>
            <w:tcBorders>
              <w:top w:val="nil"/>
              <w:left w:val="nil"/>
              <w:bottom w:val="nil"/>
              <w:right w:val="nil"/>
            </w:tcBorders>
            <w:shd w:val="clear" w:color="auto" w:fill="auto"/>
            <w:noWrap/>
            <w:vAlign w:val="bottom"/>
            <w:hideMark/>
          </w:tcPr>
          <w:p w14:paraId="58C3270B" w14:textId="77777777" w:rsidR="0006072B" w:rsidRPr="00D37880" w:rsidRDefault="0006072B" w:rsidP="0075675C">
            <w:pPr>
              <w:spacing w:after="0" w:line="240" w:lineRule="auto"/>
              <w:rPr>
                <w:rFonts w:ascii="Times" w:eastAsia="Times New Roman" w:hAnsi="Times" w:cs="Times"/>
                <w:b/>
                <w:bCs/>
                <w:color w:val="000000"/>
                <w:kern w:val="0"/>
                <w:lang w:eastAsia="en-GB"/>
                <w14:ligatures w14:val="none"/>
              </w:rPr>
            </w:pPr>
            <w:r w:rsidRPr="00D37880">
              <w:rPr>
                <w:rFonts w:ascii="Times" w:eastAsia="Times New Roman" w:hAnsi="Times" w:cs="Times"/>
                <w:b/>
                <w:bCs/>
                <w:color w:val="000000"/>
                <w:kern w:val="0"/>
                <w:lang w:eastAsia="en-GB"/>
                <w14:ligatures w14:val="none"/>
              </w:rPr>
              <w:t>Friendship group density</w:t>
            </w:r>
          </w:p>
        </w:tc>
        <w:tc>
          <w:tcPr>
            <w:tcW w:w="2796" w:type="dxa"/>
            <w:tcBorders>
              <w:top w:val="nil"/>
              <w:left w:val="nil"/>
              <w:bottom w:val="nil"/>
              <w:right w:val="nil"/>
            </w:tcBorders>
            <w:shd w:val="clear" w:color="auto" w:fill="auto"/>
            <w:noWrap/>
            <w:vAlign w:val="bottom"/>
            <w:hideMark/>
          </w:tcPr>
          <w:p w14:paraId="51BDA943" w14:textId="77777777" w:rsidR="0006072B" w:rsidRPr="00903801" w:rsidRDefault="0006072B" w:rsidP="0075675C">
            <w:pPr>
              <w:spacing w:after="0" w:line="240" w:lineRule="auto"/>
              <w:rPr>
                <w:rFonts w:ascii="Times" w:eastAsia="Times New Roman" w:hAnsi="Times" w:cs="Times"/>
                <w:color w:val="000000"/>
                <w:kern w:val="0"/>
                <w:lang w:eastAsia="en-GB"/>
                <w14:ligatures w14:val="none"/>
              </w:rPr>
            </w:pPr>
          </w:p>
        </w:tc>
        <w:tc>
          <w:tcPr>
            <w:tcW w:w="2296" w:type="dxa"/>
            <w:tcBorders>
              <w:top w:val="nil"/>
              <w:left w:val="nil"/>
              <w:bottom w:val="nil"/>
              <w:right w:val="nil"/>
            </w:tcBorders>
            <w:shd w:val="clear" w:color="auto" w:fill="auto"/>
            <w:noWrap/>
            <w:vAlign w:val="bottom"/>
            <w:hideMark/>
          </w:tcPr>
          <w:p w14:paraId="74134821" w14:textId="77777777" w:rsidR="0006072B" w:rsidRPr="00903801" w:rsidRDefault="0006072B" w:rsidP="0075675C">
            <w:pPr>
              <w:spacing w:after="0" w:line="240" w:lineRule="auto"/>
              <w:jc w:val="center"/>
              <w:rPr>
                <w:rFonts w:ascii="Times" w:eastAsia="Times New Roman" w:hAnsi="Times" w:cs="Times"/>
                <w:kern w:val="0"/>
                <w:sz w:val="20"/>
                <w:szCs w:val="20"/>
                <w:lang w:eastAsia="en-GB"/>
                <w14:ligatures w14:val="none"/>
              </w:rPr>
            </w:pPr>
          </w:p>
        </w:tc>
        <w:tc>
          <w:tcPr>
            <w:tcW w:w="2636" w:type="dxa"/>
            <w:tcBorders>
              <w:top w:val="nil"/>
              <w:left w:val="nil"/>
              <w:bottom w:val="nil"/>
              <w:right w:val="nil"/>
            </w:tcBorders>
            <w:shd w:val="clear" w:color="auto" w:fill="auto"/>
            <w:noWrap/>
            <w:vAlign w:val="bottom"/>
            <w:hideMark/>
          </w:tcPr>
          <w:p w14:paraId="22C2FD32" w14:textId="77777777" w:rsidR="0006072B" w:rsidRPr="00903801" w:rsidRDefault="0006072B" w:rsidP="0075675C">
            <w:pPr>
              <w:spacing w:after="0" w:line="240" w:lineRule="auto"/>
              <w:jc w:val="center"/>
              <w:rPr>
                <w:rFonts w:ascii="Times" w:eastAsia="Times New Roman" w:hAnsi="Times" w:cs="Times"/>
                <w:kern w:val="0"/>
                <w:sz w:val="20"/>
                <w:szCs w:val="20"/>
                <w:lang w:eastAsia="en-GB"/>
                <w14:ligatures w14:val="none"/>
              </w:rPr>
            </w:pPr>
          </w:p>
        </w:tc>
        <w:tc>
          <w:tcPr>
            <w:tcW w:w="2776" w:type="dxa"/>
            <w:tcBorders>
              <w:top w:val="nil"/>
              <w:left w:val="nil"/>
              <w:bottom w:val="nil"/>
              <w:right w:val="nil"/>
            </w:tcBorders>
            <w:shd w:val="clear" w:color="auto" w:fill="auto"/>
            <w:noWrap/>
            <w:vAlign w:val="bottom"/>
            <w:hideMark/>
          </w:tcPr>
          <w:p w14:paraId="2D782D86" w14:textId="77777777" w:rsidR="0006072B" w:rsidRPr="00903801" w:rsidRDefault="0006072B" w:rsidP="0075675C">
            <w:pPr>
              <w:spacing w:after="0" w:line="240" w:lineRule="auto"/>
              <w:jc w:val="center"/>
              <w:rPr>
                <w:rFonts w:ascii="Times" w:eastAsia="Times New Roman" w:hAnsi="Times" w:cs="Times"/>
                <w:kern w:val="0"/>
                <w:sz w:val="20"/>
                <w:szCs w:val="20"/>
                <w:lang w:eastAsia="en-GB"/>
                <w14:ligatures w14:val="none"/>
              </w:rPr>
            </w:pPr>
          </w:p>
        </w:tc>
      </w:tr>
      <w:tr w:rsidR="0006072B" w:rsidRPr="00D37880" w14:paraId="251208DA" w14:textId="77777777" w:rsidTr="0075675C">
        <w:trPr>
          <w:trHeight w:val="290"/>
        </w:trPr>
        <w:tc>
          <w:tcPr>
            <w:tcW w:w="3356" w:type="dxa"/>
            <w:tcBorders>
              <w:top w:val="nil"/>
              <w:left w:val="nil"/>
              <w:bottom w:val="nil"/>
              <w:right w:val="nil"/>
            </w:tcBorders>
            <w:shd w:val="clear" w:color="auto" w:fill="auto"/>
            <w:noWrap/>
            <w:vAlign w:val="bottom"/>
            <w:hideMark/>
          </w:tcPr>
          <w:p w14:paraId="5678C816" w14:textId="77777777" w:rsidR="0006072B" w:rsidRPr="00D37880" w:rsidRDefault="0006072B" w:rsidP="0075675C">
            <w:pPr>
              <w:spacing w:after="0" w:line="240" w:lineRule="auto"/>
              <w:rPr>
                <w:rFonts w:ascii="Times" w:eastAsia="Times New Roman" w:hAnsi="Times" w:cs="Times"/>
                <w:color w:val="000000"/>
                <w:kern w:val="0"/>
                <w:lang w:eastAsia="en-GB"/>
                <w14:ligatures w14:val="none"/>
              </w:rPr>
            </w:pPr>
            <w:r w:rsidRPr="00D37880">
              <w:rPr>
                <w:rFonts w:ascii="Times" w:eastAsia="Times New Roman" w:hAnsi="Times" w:cs="Times"/>
                <w:color w:val="000000"/>
                <w:kern w:val="0"/>
                <w:lang w:eastAsia="en-GB"/>
                <w14:ligatures w14:val="none"/>
              </w:rPr>
              <w:t>Medium Density</w:t>
            </w:r>
          </w:p>
        </w:tc>
        <w:tc>
          <w:tcPr>
            <w:tcW w:w="2796" w:type="dxa"/>
            <w:tcBorders>
              <w:top w:val="nil"/>
              <w:left w:val="nil"/>
              <w:bottom w:val="nil"/>
              <w:right w:val="nil"/>
            </w:tcBorders>
            <w:shd w:val="clear" w:color="auto" w:fill="auto"/>
            <w:noWrap/>
            <w:vAlign w:val="bottom"/>
            <w:hideMark/>
          </w:tcPr>
          <w:p w14:paraId="72A0D3F9" w14:textId="77777777" w:rsidR="0006072B" w:rsidRPr="00903801" w:rsidRDefault="0006072B" w:rsidP="0075675C">
            <w:pPr>
              <w:spacing w:after="0" w:line="240" w:lineRule="auto"/>
              <w:jc w:val="center"/>
              <w:rPr>
                <w:rFonts w:ascii="Times" w:eastAsia="Times New Roman" w:hAnsi="Times" w:cs="Times"/>
                <w:i/>
                <w:iCs/>
                <w:color w:val="000000"/>
                <w:kern w:val="0"/>
                <w:lang w:eastAsia="en-GB"/>
                <w14:ligatures w14:val="none"/>
              </w:rPr>
            </w:pPr>
            <w:r w:rsidRPr="00903801">
              <w:rPr>
                <w:rFonts w:ascii="Times" w:eastAsia="Times New Roman" w:hAnsi="Times" w:cs="Times"/>
                <w:i/>
                <w:iCs/>
                <w:color w:val="000000"/>
                <w:kern w:val="0"/>
                <w:lang w:eastAsia="en-GB"/>
                <w14:ligatures w14:val="none"/>
              </w:rPr>
              <w:t>Ref</w:t>
            </w:r>
          </w:p>
        </w:tc>
        <w:tc>
          <w:tcPr>
            <w:tcW w:w="2296" w:type="dxa"/>
            <w:tcBorders>
              <w:top w:val="nil"/>
              <w:left w:val="nil"/>
              <w:bottom w:val="nil"/>
              <w:right w:val="nil"/>
            </w:tcBorders>
            <w:shd w:val="clear" w:color="auto" w:fill="auto"/>
            <w:noWrap/>
            <w:vAlign w:val="bottom"/>
            <w:hideMark/>
          </w:tcPr>
          <w:p w14:paraId="1EF0EB73" w14:textId="77777777" w:rsidR="0006072B" w:rsidRPr="00903801" w:rsidRDefault="0006072B" w:rsidP="0075675C">
            <w:pPr>
              <w:spacing w:after="0" w:line="240" w:lineRule="auto"/>
              <w:jc w:val="center"/>
              <w:rPr>
                <w:rFonts w:ascii="Times" w:eastAsia="Times New Roman" w:hAnsi="Times" w:cs="Times"/>
                <w:i/>
                <w:iCs/>
                <w:color w:val="000000"/>
                <w:kern w:val="0"/>
                <w:lang w:eastAsia="en-GB"/>
                <w14:ligatures w14:val="none"/>
              </w:rPr>
            </w:pPr>
            <w:r w:rsidRPr="00903801">
              <w:rPr>
                <w:rFonts w:ascii="Times" w:eastAsia="Times New Roman" w:hAnsi="Times" w:cs="Times"/>
                <w:i/>
                <w:iCs/>
                <w:color w:val="000000"/>
                <w:kern w:val="0"/>
                <w:lang w:eastAsia="en-GB"/>
                <w14:ligatures w14:val="none"/>
              </w:rPr>
              <w:t>Ref</w:t>
            </w:r>
          </w:p>
        </w:tc>
        <w:tc>
          <w:tcPr>
            <w:tcW w:w="2636" w:type="dxa"/>
            <w:tcBorders>
              <w:top w:val="nil"/>
              <w:left w:val="nil"/>
              <w:bottom w:val="nil"/>
              <w:right w:val="nil"/>
            </w:tcBorders>
            <w:shd w:val="clear" w:color="auto" w:fill="auto"/>
            <w:noWrap/>
            <w:vAlign w:val="bottom"/>
            <w:hideMark/>
          </w:tcPr>
          <w:p w14:paraId="1B855526" w14:textId="77777777" w:rsidR="0006072B" w:rsidRPr="00903801" w:rsidRDefault="0006072B" w:rsidP="0075675C">
            <w:pPr>
              <w:spacing w:after="0" w:line="240" w:lineRule="auto"/>
              <w:jc w:val="center"/>
              <w:rPr>
                <w:rFonts w:ascii="Times" w:eastAsia="Times New Roman" w:hAnsi="Times" w:cs="Times"/>
                <w:i/>
                <w:iCs/>
                <w:color w:val="000000"/>
                <w:kern w:val="0"/>
                <w:lang w:eastAsia="en-GB"/>
                <w14:ligatures w14:val="none"/>
              </w:rPr>
            </w:pPr>
            <w:r w:rsidRPr="00903801">
              <w:rPr>
                <w:rFonts w:ascii="Times" w:eastAsia="Times New Roman" w:hAnsi="Times" w:cs="Times"/>
                <w:i/>
                <w:iCs/>
                <w:color w:val="000000"/>
                <w:kern w:val="0"/>
                <w:lang w:eastAsia="en-GB"/>
                <w14:ligatures w14:val="none"/>
              </w:rPr>
              <w:t>Ref</w:t>
            </w:r>
          </w:p>
        </w:tc>
        <w:tc>
          <w:tcPr>
            <w:tcW w:w="2776" w:type="dxa"/>
            <w:tcBorders>
              <w:top w:val="nil"/>
              <w:left w:val="nil"/>
              <w:bottom w:val="nil"/>
              <w:right w:val="nil"/>
            </w:tcBorders>
            <w:shd w:val="clear" w:color="auto" w:fill="auto"/>
            <w:noWrap/>
            <w:vAlign w:val="bottom"/>
            <w:hideMark/>
          </w:tcPr>
          <w:p w14:paraId="65205963"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r w:rsidRPr="00903801">
              <w:rPr>
                <w:rFonts w:ascii="Times" w:eastAsia="Times New Roman" w:hAnsi="Times" w:cs="Times"/>
                <w:color w:val="000000"/>
                <w:kern w:val="0"/>
                <w:lang w:eastAsia="en-GB"/>
                <w14:ligatures w14:val="none"/>
              </w:rPr>
              <w:t>0.841</w:t>
            </w:r>
          </w:p>
        </w:tc>
      </w:tr>
      <w:tr w:rsidR="0006072B" w:rsidRPr="00D37880" w14:paraId="0BE64894" w14:textId="77777777" w:rsidTr="0075675C">
        <w:trPr>
          <w:trHeight w:val="290"/>
        </w:trPr>
        <w:tc>
          <w:tcPr>
            <w:tcW w:w="3356" w:type="dxa"/>
            <w:tcBorders>
              <w:top w:val="nil"/>
              <w:left w:val="nil"/>
              <w:bottom w:val="nil"/>
              <w:right w:val="nil"/>
            </w:tcBorders>
            <w:shd w:val="clear" w:color="auto" w:fill="auto"/>
            <w:noWrap/>
            <w:vAlign w:val="bottom"/>
            <w:hideMark/>
          </w:tcPr>
          <w:p w14:paraId="3FEA5D86" w14:textId="77777777" w:rsidR="0006072B" w:rsidRPr="00D37880" w:rsidRDefault="0006072B" w:rsidP="0075675C">
            <w:pPr>
              <w:spacing w:after="0" w:line="240" w:lineRule="auto"/>
              <w:rPr>
                <w:rFonts w:ascii="Times" w:eastAsia="Times New Roman" w:hAnsi="Times" w:cs="Times"/>
                <w:color w:val="000000"/>
                <w:kern w:val="0"/>
                <w:lang w:eastAsia="en-GB"/>
                <w14:ligatures w14:val="none"/>
              </w:rPr>
            </w:pPr>
            <w:r w:rsidRPr="00D37880">
              <w:rPr>
                <w:rFonts w:ascii="Times" w:eastAsia="Times New Roman" w:hAnsi="Times" w:cs="Times"/>
                <w:color w:val="000000"/>
                <w:kern w:val="0"/>
                <w:lang w:eastAsia="en-GB"/>
                <w14:ligatures w14:val="none"/>
              </w:rPr>
              <w:t>Low Density</w:t>
            </w:r>
          </w:p>
        </w:tc>
        <w:tc>
          <w:tcPr>
            <w:tcW w:w="2796" w:type="dxa"/>
            <w:tcBorders>
              <w:top w:val="nil"/>
              <w:left w:val="nil"/>
              <w:bottom w:val="nil"/>
              <w:right w:val="nil"/>
            </w:tcBorders>
            <w:shd w:val="clear" w:color="auto" w:fill="auto"/>
            <w:noWrap/>
            <w:vAlign w:val="bottom"/>
            <w:hideMark/>
          </w:tcPr>
          <w:p w14:paraId="1D12BEB7"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r w:rsidRPr="00903801">
              <w:rPr>
                <w:rFonts w:ascii="Times" w:eastAsia="Times New Roman" w:hAnsi="Times" w:cs="Times"/>
                <w:color w:val="000000"/>
                <w:kern w:val="0"/>
                <w:lang w:eastAsia="en-GB"/>
                <w14:ligatures w14:val="none"/>
              </w:rPr>
              <w:t>0.93 (0.70, 1.23), 0.639</w:t>
            </w:r>
          </w:p>
        </w:tc>
        <w:tc>
          <w:tcPr>
            <w:tcW w:w="2296" w:type="dxa"/>
            <w:tcBorders>
              <w:top w:val="nil"/>
              <w:left w:val="nil"/>
              <w:bottom w:val="nil"/>
              <w:right w:val="nil"/>
            </w:tcBorders>
            <w:shd w:val="clear" w:color="auto" w:fill="auto"/>
            <w:noWrap/>
            <w:vAlign w:val="bottom"/>
            <w:hideMark/>
          </w:tcPr>
          <w:p w14:paraId="732B2E92"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r w:rsidRPr="00903801">
              <w:rPr>
                <w:rFonts w:ascii="Times" w:eastAsia="Times New Roman" w:hAnsi="Times" w:cs="Times"/>
                <w:color w:val="000000"/>
                <w:kern w:val="0"/>
                <w:lang w:eastAsia="en-GB"/>
                <w14:ligatures w14:val="none"/>
              </w:rPr>
              <w:t>0.89 (0.59, 1.35), 0.608</w:t>
            </w:r>
          </w:p>
        </w:tc>
        <w:tc>
          <w:tcPr>
            <w:tcW w:w="2636" w:type="dxa"/>
            <w:tcBorders>
              <w:top w:val="nil"/>
              <w:left w:val="nil"/>
              <w:bottom w:val="nil"/>
              <w:right w:val="nil"/>
            </w:tcBorders>
            <w:shd w:val="clear" w:color="auto" w:fill="auto"/>
            <w:noWrap/>
            <w:vAlign w:val="bottom"/>
            <w:hideMark/>
          </w:tcPr>
          <w:p w14:paraId="5AA68ACD"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r w:rsidRPr="00903801">
              <w:rPr>
                <w:rFonts w:ascii="Times" w:eastAsia="Times New Roman" w:hAnsi="Times" w:cs="Times"/>
                <w:color w:val="000000"/>
                <w:kern w:val="0"/>
                <w:lang w:eastAsia="en-GB"/>
                <w14:ligatures w14:val="none"/>
              </w:rPr>
              <w:t>0.97 (0.67, 1.40), 0.878</w:t>
            </w:r>
          </w:p>
        </w:tc>
        <w:tc>
          <w:tcPr>
            <w:tcW w:w="2776" w:type="dxa"/>
            <w:tcBorders>
              <w:top w:val="nil"/>
              <w:left w:val="nil"/>
              <w:bottom w:val="nil"/>
              <w:right w:val="nil"/>
            </w:tcBorders>
            <w:shd w:val="clear" w:color="auto" w:fill="auto"/>
            <w:noWrap/>
            <w:vAlign w:val="bottom"/>
            <w:hideMark/>
          </w:tcPr>
          <w:p w14:paraId="4227CCBD"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p>
        </w:tc>
      </w:tr>
      <w:tr w:rsidR="0006072B" w:rsidRPr="00D37880" w14:paraId="15CCDCE7" w14:textId="77777777" w:rsidTr="0075675C">
        <w:trPr>
          <w:trHeight w:val="290"/>
        </w:trPr>
        <w:tc>
          <w:tcPr>
            <w:tcW w:w="3356" w:type="dxa"/>
            <w:tcBorders>
              <w:top w:val="nil"/>
              <w:left w:val="nil"/>
              <w:bottom w:val="nil"/>
              <w:right w:val="nil"/>
            </w:tcBorders>
            <w:shd w:val="clear" w:color="auto" w:fill="auto"/>
            <w:noWrap/>
            <w:vAlign w:val="bottom"/>
            <w:hideMark/>
          </w:tcPr>
          <w:p w14:paraId="1C7B080C" w14:textId="77777777" w:rsidR="0006072B" w:rsidRPr="00D37880" w:rsidRDefault="0006072B" w:rsidP="0075675C">
            <w:pPr>
              <w:spacing w:after="0" w:line="240" w:lineRule="auto"/>
              <w:rPr>
                <w:rFonts w:ascii="Times" w:eastAsia="Times New Roman" w:hAnsi="Times" w:cs="Times"/>
                <w:color w:val="000000"/>
                <w:kern w:val="0"/>
                <w:lang w:eastAsia="en-GB"/>
                <w14:ligatures w14:val="none"/>
              </w:rPr>
            </w:pPr>
            <w:r w:rsidRPr="00D37880">
              <w:rPr>
                <w:rFonts w:ascii="Times" w:eastAsia="Times New Roman" w:hAnsi="Times" w:cs="Times"/>
                <w:color w:val="000000"/>
                <w:kern w:val="0"/>
                <w:lang w:eastAsia="en-GB"/>
                <w14:ligatures w14:val="none"/>
              </w:rPr>
              <w:t>High Density</w:t>
            </w:r>
          </w:p>
        </w:tc>
        <w:tc>
          <w:tcPr>
            <w:tcW w:w="2796" w:type="dxa"/>
            <w:tcBorders>
              <w:top w:val="nil"/>
              <w:left w:val="nil"/>
              <w:bottom w:val="nil"/>
              <w:right w:val="nil"/>
            </w:tcBorders>
            <w:shd w:val="clear" w:color="auto" w:fill="auto"/>
            <w:noWrap/>
            <w:vAlign w:val="bottom"/>
            <w:hideMark/>
          </w:tcPr>
          <w:p w14:paraId="36F06344"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r w:rsidRPr="00903801">
              <w:rPr>
                <w:rFonts w:ascii="Times" w:eastAsia="Times New Roman" w:hAnsi="Times" w:cs="Times"/>
                <w:color w:val="000000"/>
                <w:kern w:val="0"/>
                <w:lang w:eastAsia="en-GB"/>
                <w14:ligatures w14:val="none"/>
              </w:rPr>
              <w:t>0.51 (0.31, 0.85), 0.010</w:t>
            </w:r>
          </w:p>
        </w:tc>
        <w:tc>
          <w:tcPr>
            <w:tcW w:w="2296" w:type="dxa"/>
            <w:tcBorders>
              <w:top w:val="nil"/>
              <w:left w:val="nil"/>
              <w:bottom w:val="nil"/>
              <w:right w:val="nil"/>
            </w:tcBorders>
            <w:shd w:val="clear" w:color="auto" w:fill="auto"/>
            <w:noWrap/>
            <w:vAlign w:val="bottom"/>
            <w:hideMark/>
          </w:tcPr>
          <w:p w14:paraId="3F1CF64E"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r w:rsidRPr="00903801">
              <w:rPr>
                <w:rFonts w:ascii="Times" w:eastAsia="Times New Roman" w:hAnsi="Times" w:cs="Times"/>
                <w:color w:val="000000"/>
                <w:kern w:val="0"/>
                <w:lang w:eastAsia="en-GB"/>
                <w14:ligatures w14:val="none"/>
              </w:rPr>
              <w:t>0.64 (0.22, 1.89), 0.428</w:t>
            </w:r>
          </w:p>
        </w:tc>
        <w:tc>
          <w:tcPr>
            <w:tcW w:w="2636" w:type="dxa"/>
            <w:tcBorders>
              <w:top w:val="nil"/>
              <w:left w:val="nil"/>
              <w:bottom w:val="nil"/>
              <w:right w:val="nil"/>
            </w:tcBorders>
            <w:shd w:val="clear" w:color="auto" w:fill="auto"/>
            <w:noWrap/>
            <w:vAlign w:val="bottom"/>
            <w:hideMark/>
          </w:tcPr>
          <w:p w14:paraId="5521D691"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r w:rsidRPr="00903801">
              <w:rPr>
                <w:rFonts w:ascii="Times" w:eastAsia="Times New Roman" w:hAnsi="Times" w:cs="Times"/>
                <w:color w:val="000000"/>
                <w:kern w:val="0"/>
                <w:lang w:eastAsia="en-GB"/>
                <w14:ligatures w14:val="none"/>
              </w:rPr>
              <w:t>0.49 (0.27, 0.86), 0.014</w:t>
            </w:r>
          </w:p>
        </w:tc>
        <w:tc>
          <w:tcPr>
            <w:tcW w:w="2776" w:type="dxa"/>
            <w:tcBorders>
              <w:top w:val="nil"/>
              <w:left w:val="nil"/>
              <w:bottom w:val="nil"/>
              <w:right w:val="nil"/>
            </w:tcBorders>
            <w:shd w:val="clear" w:color="auto" w:fill="auto"/>
            <w:noWrap/>
            <w:vAlign w:val="bottom"/>
            <w:hideMark/>
          </w:tcPr>
          <w:p w14:paraId="0E31566A"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p>
        </w:tc>
      </w:tr>
      <w:tr w:rsidR="0006072B" w:rsidRPr="00D37880" w14:paraId="61A1CE3C" w14:textId="77777777" w:rsidTr="0075675C">
        <w:trPr>
          <w:trHeight w:val="290"/>
        </w:trPr>
        <w:tc>
          <w:tcPr>
            <w:tcW w:w="3356" w:type="dxa"/>
            <w:tcBorders>
              <w:top w:val="nil"/>
              <w:left w:val="nil"/>
              <w:bottom w:val="nil"/>
              <w:right w:val="nil"/>
            </w:tcBorders>
            <w:shd w:val="clear" w:color="auto" w:fill="auto"/>
            <w:noWrap/>
            <w:vAlign w:val="bottom"/>
            <w:hideMark/>
          </w:tcPr>
          <w:p w14:paraId="6F434CD4" w14:textId="77777777" w:rsidR="0006072B" w:rsidRPr="00D37880" w:rsidRDefault="0006072B" w:rsidP="0075675C">
            <w:pPr>
              <w:spacing w:after="0" w:line="240" w:lineRule="auto"/>
              <w:rPr>
                <w:rFonts w:ascii="Times" w:eastAsia="Times New Roman" w:hAnsi="Times" w:cs="Times"/>
                <w:b/>
                <w:bCs/>
                <w:color w:val="000000"/>
                <w:kern w:val="0"/>
                <w:lang w:eastAsia="en-GB"/>
                <w14:ligatures w14:val="none"/>
              </w:rPr>
            </w:pPr>
            <w:r w:rsidRPr="00D37880">
              <w:rPr>
                <w:rFonts w:ascii="Times" w:eastAsia="Times New Roman" w:hAnsi="Times" w:cs="Times"/>
                <w:b/>
                <w:bCs/>
                <w:color w:val="000000"/>
                <w:kern w:val="0"/>
                <w:lang w:eastAsia="en-GB"/>
                <w14:ligatures w14:val="none"/>
              </w:rPr>
              <w:t>Bridging</w:t>
            </w:r>
          </w:p>
        </w:tc>
        <w:tc>
          <w:tcPr>
            <w:tcW w:w="2796" w:type="dxa"/>
            <w:tcBorders>
              <w:top w:val="nil"/>
              <w:left w:val="nil"/>
              <w:bottom w:val="nil"/>
              <w:right w:val="nil"/>
            </w:tcBorders>
            <w:shd w:val="clear" w:color="auto" w:fill="auto"/>
            <w:noWrap/>
            <w:vAlign w:val="bottom"/>
            <w:hideMark/>
          </w:tcPr>
          <w:p w14:paraId="03E742BA"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r w:rsidRPr="00903801">
              <w:rPr>
                <w:rFonts w:ascii="Times" w:eastAsia="Times New Roman" w:hAnsi="Times" w:cs="Times"/>
                <w:color w:val="000000"/>
                <w:kern w:val="0"/>
                <w:lang w:eastAsia="en-GB"/>
                <w14:ligatures w14:val="none"/>
              </w:rPr>
              <w:t>1.02 (1.00, 1.05), 0.014</w:t>
            </w:r>
          </w:p>
        </w:tc>
        <w:tc>
          <w:tcPr>
            <w:tcW w:w="2296" w:type="dxa"/>
            <w:tcBorders>
              <w:top w:val="nil"/>
              <w:left w:val="nil"/>
              <w:bottom w:val="nil"/>
              <w:right w:val="nil"/>
            </w:tcBorders>
            <w:shd w:val="clear" w:color="auto" w:fill="auto"/>
            <w:noWrap/>
            <w:vAlign w:val="bottom"/>
            <w:hideMark/>
          </w:tcPr>
          <w:p w14:paraId="59F787A6"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r w:rsidRPr="00903801">
              <w:rPr>
                <w:rFonts w:ascii="Times" w:eastAsia="Times New Roman" w:hAnsi="Times" w:cs="Times"/>
                <w:color w:val="000000"/>
                <w:kern w:val="0"/>
                <w:lang w:eastAsia="en-GB"/>
                <w14:ligatures w14:val="none"/>
              </w:rPr>
              <w:t>1.03 (1.00, 1.06), 0.011</w:t>
            </w:r>
          </w:p>
        </w:tc>
        <w:tc>
          <w:tcPr>
            <w:tcW w:w="2636" w:type="dxa"/>
            <w:tcBorders>
              <w:top w:val="nil"/>
              <w:left w:val="nil"/>
              <w:bottom w:val="nil"/>
              <w:right w:val="nil"/>
            </w:tcBorders>
            <w:shd w:val="clear" w:color="auto" w:fill="auto"/>
            <w:noWrap/>
            <w:vAlign w:val="bottom"/>
            <w:hideMark/>
          </w:tcPr>
          <w:p w14:paraId="081BE059"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r w:rsidRPr="00903801">
              <w:rPr>
                <w:rFonts w:ascii="Times" w:eastAsia="Times New Roman" w:hAnsi="Times" w:cs="Times"/>
                <w:color w:val="000000"/>
                <w:kern w:val="0"/>
                <w:lang w:eastAsia="en-GB"/>
                <w14:ligatures w14:val="none"/>
              </w:rPr>
              <w:t>1.01 (0.99, 1.04), 0.180</w:t>
            </w:r>
          </w:p>
        </w:tc>
        <w:tc>
          <w:tcPr>
            <w:tcW w:w="2776" w:type="dxa"/>
            <w:tcBorders>
              <w:top w:val="nil"/>
              <w:left w:val="nil"/>
              <w:bottom w:val="nil"/>
              <w:right w:val="nil"/>
            </w:tcBorders>
            <w:shd w:val="clear" w:color="auto" w:fill="auto"/>
            <w:noWrap/>
            <w:vAlign w:val="bottom"/>
            <w:hideMark/>
          </w:tcPr>
          <w:p w14:paraId="307A5F2B"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p>
        </w:tc>
      </w:tr>
      <w:tr w:rsidR="0006072B" w:rsidRPr="00D37880" w14:paraId="08279D86" w14:textId="77777777" w:rsidTr="0075675C">
        <w:trPr>
          <w:trHeight w:val="290"/>
        </w:trPr>
        <w:tc>
          <w:tcPr>
            <w:tcW w:w="3356" w:type="dxa"/>
            <w:tcBorders>
              <w:top w:val="nil"/>
              <w:left w:val="nil"/>
              <w:bottom w:val="nil"/>
              <w:right w:val="nil"/>
            </w:tcBorders>
            <w:shd w:val="clear" w:color="auto" w:fill="auto"/>
            <w:noWrap/>
            <w:vAlign w:val="bottom"/>
            <w:hideMark/>
          </w:tcPr>
          <w:p w14:paraId="1771B6EE" w14:textId="77777777" w:rsidR="0006072B" w:rsidRPr="00D37880" w:rsidRDefault="0006072B" w:rsidP="0075675C">
            <w:pPr>
              <w:spacing w:after="0" w:line="240" w:lineRule="auto"/>
              <w:rPr>
                <w:rFonts w:ascii="Times" w:eastAsia="Times New Roman" w:hAnsi="Times" w:cs="Times"/>
                <w:b/>
                <w:bCs/>
                <w:color w:val="000000"/>
                <w:kern w:val="0"/>
                <w:lang w:eastAsia="en-GB"/>
                <w14:ligatures w14:val="none"/>
              </w:rPr>
            </w:pPr>
            <w:r w:rsidRPr="00D37880">
              <w:rPr>
                <w:rFonts w:ascii="Times" w:eastAsia="Times New Roman" w:hAnsi="Times" w:cs="Times"/>
                <w:b/>
                <w:bCs/>
                <w:color w:val="000000"/>
                <w:kern w:val="0"/>
                <w:lang w:eastAsia="en-GB"/>
                <w14:ligatures w14:val="none"/>
              </w:rPr>
              <w:t>Popularity</w:t>
            </w:r>
          </w:p>
        </w:tc>
        <w:tc>
          <w:tcPr>
            <w:tcW w:w="2796" w:type="dxa"/>
            <w:tcBorders>
              <w:top w:val="nil"/>
              <w:left w:val="nil"/>
              <w:bottom w:val="nil"/>
              <w:right w:val="nil"/>
            </w:tcBorders>
            <w:shd w:val="clear" w:color="auto" w:fill="auto"/>
            <w:noWrap/>
            <w:vAlign w:val="bottom"/>
            <w:hideMark/>
          </w:tcPr>
          <w:p w14:paraId="008387DB"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r w:rsidRPr="00903801">
              <w:rPr>
                <w:rFonts w:ascii="Times" w:eastAsia="Times New Roman" w:hAnsi="Times" w:cs="Times"/>
                <w:color w:val="000000"/>
                <w:kern w:val="0"/>
                <w:lang w:eastAsia="en-GB"/>
                <w14:ligatures w14:val="none"/>
              </w:rPr>
              <w:t>1.05 (0.99, 1.12), 0.051</w:t>
            </w:r>
          </w:p>
        </w:tc>
        <w:tc>
          <w:tcPr>
            <w:tcW w:w="2296" w:type="dxa"/>
            <w:tcBorders>
              <w:top w:val="nil"/>
              <w:left w:val="nil"/>
              <w:bottom w:val="nil"/>
              <w:right w:val="nil"/>
            </w:tcBorders>
            <w:shd w:val="clear" w:color="auto" w:fill="auto"/>
            <w:noWrap/>
            <w:vAlign w:val="bottom"/>
            <w:hideMark/>
          </w:tcPr>
          <w:p w14:paraId="50FF834C" w14:textId="4447056D"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r w:rsidRPr="00903801">
              <w:rPr>
                <w:rFonts w:ascii="Times" w:eastAsia="Times New Roman" w:hAnsi="Times" w:cs="Times"/>
                <w:color w:val="000000"/>
                <w:kern w:val="0"/>
                <w:lang w:eastAsia="en-GB"/>
                <w14:ligatures w14:val="none"/>
              </w:rPr>
              <w:t>1.03 (</w:t>
            </w:r>
            <w:r w:rsidR="00D50EF0" w:rsidRPr="00903801">
              <w:rPr>
                <w:rFonts w:ascii="Times" w:eastAsia="Times New Roman" w:hAnsi="Times" w:cs="Times"/>
                <w:color w:val="000000"/>
                <w:kern w:val="0"/>
                <w:lang w:eastAsia="en-GB"/>
                <w14:ligatures w14:val="none"/>
              </w:rPr>
              <w:t>0</w:t>
            </w:r>
            <w:r w:rsidRPr="00903801">
              <w:rPr>
                <w:rFonts w:ascii="Times" w:eastAsia="Times New Roman" w:hAnsi="Times" w:cs="Times"/>
                <w:color w:val="000000"/>
                <w:kern w:val="0"/>
                <w:lang w:eastAsia="en-GB"/>
                <w14:ligatures w14:val="none"/>
              </w:rPr>
              <w:t>.94, 1.12), 0.528</w:t>
            </w:r>
          </w:p>
        </w:tc>
        <w:tc>
          <w:tcPr>
            <w:tcW w:w="2636" w:type="dxa"/>
            <w:tcBorders>
              <w:top w:val="nil"/>
              <w:left w:val="nil"/>
              <w:bottom w:val="nil"/>
              <w:right w:val="nil"/>
            </w:tcBorders>
            <w:shd w:val="clear" w:color="auto" w:fill="auto"/>
            <w:noWrap/>
            <w:vAlign w:val="bottom"/>
            <w:hideMark/>
          </w:tcPr>
          <w:p w14:paraId="755CD0ED"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r w:rsidRPr="00903801">
              <w:rPr>
                <w:rFonts w:ascii="Times" w:eastAsia="Times New Roman" w:hAnsi="Times" w:cs="Times"/>
                <w:color w:val="000000"/>
                <w:kern w:val="0"/>
                <w:lang w:eastAsia="en-GB"/>
                <w14:ligatures w14:val="none"/>
              </w:rPr>
              <w:t>1.08 (1.00, 1.17), 0.038</w:t>
            </w:r>
          </w:p>
        </w:tc>
        <w:tc>
          <w:tcPr>
            <w:tcW w:w="2776" w:type="dxa"/>
            <w:tcBorders>
              <w:top w:val="nil"/>
              <w:left w:val="nil"/>
              <w:bottom w:val="nil"/>
              <w:right w:val="nil"/>
            </w:tcBorders>
            <w:shd w:val="clear" w:color="auto" w:fill="auto"/>
            <w:noWrap/>
            <w:vAlign w:val="bottom"/>
            <w:hideMark/>
          </w:tcPr>
          <w:p w14:paraId="04C802FF"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p>
        </w:tc>
      </w:tr>
      <w:tr w:rsidR="0006072B" w:rsidRPr="00D37880" w14:paraId="4044E1B0" w14:textId="77777777" w:rsidTr="0075675C">
        <w:trPr>
          <w:trHeight w:val="290"/>
        </w:trPr>
        <w:tc>
          <w:tcPr>
            <w:tcW w:w="3356" w:type="dxa"/>
            <w:tcBorders>
              <w:top w:val="nil"/>
              <w:left w:val="nil"/>
              <w:bottom w:val="nil"/>
              <w:right w:val="nil"/>
            </w:tcBorders>
            <w:shd w:val="clear" w:color="auto" w:fill="auto"/>
            <w:noWrap/>
            <w:vAlign w:val="bottom"/>
            <w:hideMark/>
          </w:tcPr>
          <w:p w14:paraId="72D2C996" w14:textId="77777777" w:rsidR="0006072B" w:rsidRPr="00D37880" w:rsidRDefault="0006072B" w:rsidP="0075675C">
            <w:pPr>
              <w:spacing w:after="0" w:line="240" w:lineRule="auto"/>
              <w:rPr>
                <w:rFonts w:ascii="Times" w:eastAsia="Times New Roman" w:hAnsi="Times" w:cs="Times"/>
                <w:b/>
                <w:bCs/>
                <w:color w:val="000000"/>
                <w:kern w:val="0"/>
                <w:lang w:eastAsia="en-GB"/>
                <w14:ligatures w14:val="none"/>
              </w:rPr>
            </w:pPr>
            <w:r w:rsidRPr="00D37880">
              <w:rPr>
                <w:rFonts w:ascii="Times" w:eastAsia="Times New Roman" w:hAnsi="Times" w:cs="Times"/>
                <w:b/>
                <w:bCs/>
                <w:color w:val="000000"/>
                <w:kern w:val="0"/>
                <w:lang w:eastAsia="en-GB"/>
                <w14:ligatures w14:val="none"/>
              </w:rPr>
              <w:t>Sociality</w:t>
            </w:r>
          </w:p>
        </w:tc>
        <w:tc>
          <w:tcPr>
            <w:tcW w:w="2796" w:type="dxa"/>
            <w:tcBorders>
              <w:top w:val="nil"/>
              <w:left w:val="nil"/>
              <w:bottom w:val="nil"/>
              <w:right w:val="nil"/>
            </w:tcBorders>
            <w:shd w:val="clear" w:color="auto" w:fill="auto"/>
            <w:noWrap/>
            <w:vAlign w:val="bottom"/>
            <w:hideMark/>
          </w:tcPr>
          <w:p w14:paraId="1B8C6A44"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r w:rsidRPr="00903801">
              <w:rPr>
                <w:rFonts w:ascii="Times" w:eastAsia="Times New Roman" w:hAnsi="Times" w:cs="Times"/>
                <w:color w:val="000000"/>
                <w:kern w:val="0"/>
                <w:lang w:eastAsia="en-GB"/>
                <w14:ligatures w14:val="none"/>
              </w:rPr>
              <w:t>0.95 (0.88, 1.02), 0.192</w:t>
            </w:r>
          </w:p>
        </w:tc>
        <w:tc>
          <w:tcPr>
            <w:tcW w:w="2296" w:type="dxa"/>
            <w:tcBorders>
              <w:top w:val="nil"/>
              <w:left w:val="nil"/>
              <w:bottom w:val="nil"/>
              <w:right w:val="nil"/>
            </w:tcBorders>
            <w:shd w:val="clear" w:color="auto" w:fill="auto"/>
            <w:noWrap/>
            <w:vAlign w:val="bottom"/>
            <w:hideMark/>
          </w:tcPr>
          <w:p w14:paraId="74D58665" w14:textId="77777777" w:rsidR="0006072B" w:rsidRPr="00903801" w:rsidRDefault="0006072B" w:rsidP="0075675C">
            <w:pPr>
              <w:spacing w:after="0" w:line="240" w:lineRule="auto"/>
              <w:jc w:val="center"/>
              <w:rPr>
                <w:rFonts w:ascii="Times" w:eastAsia="Times New Roman" w:hAnsi="Times" w:cs="Times"/>
                <w:kern w:val="0"/>
                <w:lang w:eastAsia="en-GB"/>
                <w14:ligatures w14:val="none"/>
              </w:rPr>
            </w:pPr>
            <w:r w:rsidRPr="00903801">
              <w:rPr>
                <w:rFonts w:ascii="Times" w:eastAsia="Times New Roman" w:hAnsi="Times" w:cs="Times"/>
                <w:kern w:val="0"/>
                <w:lang w:eastAsia="en-GB"/>
                <w14:ligatures w14:val="none"/>
              </w:rPr>
              <w:t>0.94 (0.84, 1.05), 0.266</w:t>
            </w:r>
          </w:p>
        </w:tc>
        <w:tc>
          <w:tcPr>
            <w:tcW w:w="2636" w:type="dxa"/>
            <w:tcBorders>
              <w:top w:val="nil"/>
              <w:left w:val="nil"/>
              <w:bottom w:val="nil"/>
              <w:right w:val="nil"/>
            </w:tcBorders>
            <w:shd w:val="clear" w:color="auto" w:fill="auto"/>
            <w:noWrap/>
            <w:vAlign w:val="bottom"/>
            <w:hideMark/>
          </w:tcPr>
          <w:p w14:paraId="3E91CCC6" w14:textId="77777777" w:rsidR="0006072B" w:rsidRPr="00903801" w:rsidRDefault="0006072B" w:rsidP="0075675C">
            <w:pPr>
              <w:spacing w:after="0" w:line="240" w:lineRule="auto"/>
              <w:jc w:val="center"/>
              <w:rPr>
                <w:rFonts w:ascii="Times" w:eastAsia="Times New Roman" w:hAnsi="Times" w:cs="Times"/>
                <w:kern w:val="0"/>
                <w:lang w:eastAsia="en-GB"/>
                <w14:ligatures w14:val="none"/>
              </w:rPr>
            </w:pPr>
            <w:r w:rsidRPr="00903801">
              <w:rPr>
                <w:rFonts w:ascii="Times" w:eastAsia="Times New Roman" w:hAnsi="Times" w:cs="Times"/>
                <w:kern w:val="0"/>
                <w:lang w:eastAsia="en-GB"/>
                <w14:ligatures w14:val="none"/>
              </w:rPr>
              <w:t>0.96 (0.87, 1.06), 0.438</w:t>
            </w:r>
          </w:p>
        </w:tc>
        <w:tc>
          <w:tcPr>
            <w:tcW w:w="2776" w:type="dxa"/>
            <w:tcBorders>
              <w:top w:val="nil"/>
              <w:left w:val="nil"/>
              <w:bottom w:val="nil"/>
              <w:right w:val="nil"/>
            </w:tcBorders>
            <w:shd w:val="clear" w:color="auto" w:fill="auto"/>
            <w:noWrap/>
            <w:vAlign w:val="bottom"/>
            <w:hideMark/>
          </w:tcPr>
          <w:p w14:paraId="7A6999F9"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p>
        </w:tc>
      </w:tr>
      <w:tr w:rsidR="0006072B" w:rsidRPr="00D37880" w14:paraId="6DBAED44" w14:textId="77777777" w:rsidTr="0075675C">
        <w:trPr>
          <w:trHeight w:val="290"/>
        </w:trPr>
        <w:tc>
          <w:tcPr>
            <w:tcW w:w="3356" w:type="dxa"/>
            <w:tcBorders>
              <w:top w:val="nil"/>
              <w:left w:val="nil"/>
              <w:bottom w:val="nil"/>
              <w:right w:val="nil"/>
            </w:tcBorders>
            <w:shd w:val="clear" w:color="auto" w:fill="auto"/>
            <w:noWrap/>
            <w:vAlign w:val="bottom"/>
            <w:hideMark/>
          </w:tcPr>
          <w:p w14:paraId="2D92FD12" w14:textId="77777777" w:rsidR="0006072B" w:rsidRPr="00D37880" w:rsidRDefault="0006072B" w:rsidP="0075675C">
            <w:pPr>
              <w:spacing w:after="0" w:line="240" w:lineRule="auto"/>
              <w:rPr>
                <w:rFonts w:ascii="Times" w:eastAsia="Times New Roman" w:hAnsi="Times" w:cs="Times"/>
                <w:b/>
                <w:bCs/>
                <w:color w:val="000000"/>
                <w:kern w:val="0"/>
                <w:lang w:eastAsia="en-GB"/>
                <w14:ligatures w14:val="none"/>
              </w:rPr>
            </w:pPr>
            <w:r w:rsidRPr="00D37880">
              <w:rPr>
                <w:rFonts w:ascii="Times" w:eastAsia="Times New Roman" w:hAnsi="Times" w:cs="Times"/>
                <w:b/>
                <w:bCs/>
                <w:color w:val="000000"/>
                <w:kern w:val="0"/>
                <w:lang w:eastAsia="en-GB"/>
                <w14:ligatures w14:val="none"/>
              </w:rPr>
              <w:t>Isolated</w:t>
            </w:r>
          </w:p>
        </w:tc>
        <w:tc>
          <w:tcPr>
            <w:tcW w:w="2796" w:type="dxa"/>
            <w:tcBorders>
              <w:top w:val="nil"/>
              <w:left w:val="nil"/>
              <w:bottom w:val="nil"/>
              <w:right w:val="nil"/>
            </w:tcBorders>
            <w:shd w:val="clear" w:color="auto" w:fill="auto"/>
            <w:noWrap/>
            <w:vAlign w:val="bottom"/>
            <w:hideMark/>
          </w:tcPr>
          <w:p w14:paraId="7B037719" w14:textId="77777777" w:rsidR="0006072B" w:rsidRPr="00903801" w:rsidRDefault="0006072B" w:rsidP="0075675C">
            <w:pPr>
              <w:spacing w:after="0" w:line="240" w:lineRule="auto"/>
              <w:rPr>
                <w:rFonts w:ascii="Times" w:eastAsia="Times New Roman" w:hAnsi="Times" w:cs="Times"/>
                <w:color w:val="000000"/>
                <w:kern w:val="0"/>
                <w:lang w:eastAsia="en-GB"/>
                <w14:ligatures w14:val="none"/>
              </w:rPr>
            </w:pPr>
          </w:p>
        </w:tc>
        <w:tc>
          <w:tcPr>
            <w:tcW w:w="2296" w:type="dxa"/>
            <w:tcBorders>
              <w:top w:val="nil"/>
              <w:left w:val="nil"/>
              <w:bottom w:val="nil"/>
              <w:right w:val="nil"/>
            </w:tcBorders>
            <w:shd w:val="clear" w:color="auto" w:fill="auto"/>
            <w:noWrap/>
            <w:vAlign w:val="bottom"/>
            <w:hideMark/>
          </w:tcPr>
          <w:p w14:paraId="4EFCF8EF" w14:textId="77777777" w:rsidR="0006072B" w:rsidRPr="00903801" w:rsidRDefault="0006072B" w:rsidP="0075675C">
            <w:pPr>
              <w:spacing w:after="0" w:line="240" w:lineRule="auto"/>
              <w:jc w:val="center"/>
              <w:rPr>
                <w:rFonts w:ascii="Times" w:eastAsia="Times New Roman" w:hAnsi="Times" w:cs="Times"/>
                <w:kern w:val="0"/>
                <w:sz w:val="20"/>
                <w:szCs w:val="20"/>
                <w:lang w:eastAsia="en-GB"/>
                <w14:ligatures w14:val="none"/>
              </w:rPr>
            </w:pPr>
          </w:p>
        </w:tc>
        <w:tc>
          <w:tcPr>
            <w:tcW w:w="2636" w:type="dxa"/>
            <w:tcBorders>
              <w:top w:val="nil"/>
              <w:left w:val="nil"/>
              <w:bottom w:val="nil"/>
              <w:right w:val="nil"/>
            </w:tcBorders>
            <w:shd w:val="clear" w:color="auto" w:fill="auto"/>
            <w:noWrap/>
            <w:vAlign w:val="bottom"/>
            <w:hideMark/>
          </w:tcPr>
          <w:p w14:paraId="59E6D698" w14:textId="77777777" w:rsidR="0006072B" w:rsidRPr="00903801" w:rsidRDefault="0006072B" w:rsidP="0075675C">
            <w:pPr>
              <w:spacing w:after="0" w:line="240" w:lineRule="auto"/>
              <w:jc w:val="center"/>
              <w:rPr>
                <w:rFonts w:ascii="Times" w:eastAsia="Times New Roman" w:hAnsi="Times" w:cs="Times"/>
                <w:kern w:val="0"/>
                <w:sz w:val="20"/>
                <w:szCs w:val="20"/>
                <w:lang w:eastAsia="en-GB"/>
                <w14:ligatures w14:val="none"/>
              </w:rPr>
            </w:pPr>
          </w:p>
        </w:tc>
        <w:tc>
          <w:tcPr>
            <w:tcW w:w="2776" w:type="dxa"/>
            <w:tcBorders>
              <w:top w:val="nil"/>
              <w:left w:val="nil"/>
              <w:bottom w:val="nil"/>
              <w:right w:val="nil"/>
            </w:tcBorders>
            <w:shd w:val="clear" w:color="auto" w:fill="auto"/>
            <w:noWrap/>
            <w:vAlign w:val="bottom"/>
            <w:hideMark/>
          </w:tcPr>
          <w:p w14:paraId="07C36308" w14:textId="77777777" w:rsidR="0006072B" w:rsidRPr="00903801" w:rsidRDefault="0006072B" w:rsidP="0075675C">
            <w:pPr>
              <w:spacing w:after="0" w:line="240" w:lineRule="auto"/>
              <w:jc w:val="center"/>
              <w:rPr>
                <w:rFonts w:ascii="Times" w:eastAsia="Times New Roman" w:hAnsi="Times" w:cs="Times"/>
                <w:kern w:val="0"/>
                <w:sz w:val="20"/>
                <w:szCs w:val="20"/>
                <w:lang w:eastAsia="en-GB"/>
                <w14:ligatures w14:val="none"/>
              </w:rPr>
            </w:pPr>
          </w:p>
        </w:tc>
      </w:tr>
      <w:tr w:rsidR="0006072B" w:rsidRPr="00D37880" w14:paraId="4D4D164C" w14:textId="77777777" w:rsidTr="0075675C">
        <w:trPr>
          <w:trHeight w:val="290"/>
        </w:trPr>
        <w:tc>
          <w:tcPr>
            <w:tcW w:w="3356" w:type="dxa"/>
            <w:tcBorders>
              <w:top w:val="nil"/>
              <w:left w:val="nil"/>
              <w:bottom w:val="nil"/>
              <w:right w:val="nil"/>
            </w:tcBorders>
            <w:shd w:val="clear" w:color="auto" w:fill="auto"/>
            <w:noWrap/>
            <w:vAlign w:val="bottom"/>
            <w:hideMark/>
          </w:tcPr>
          <w:p w14:paraId="372D2EDB" w14:textId="77777777" w:rsidR="0006072B" w:rsidRPr="00D37880" w:rsidRDefault="0006072B" w:rsidP="0075675C">
            <w:pPr>
              <w:spacing w:after="0" w:line="240" w:lineRule="auto"/>
              <w:rPr>
                <w:rFonts w:ascii="Times" w:eastAsia="Times New Roman" w:hAnsi="Times" w:cs="Times"/>
                <w:color w:val="000000"/>
                <w:kern w:val="0"/>
                <w:lang w:eastAsia="en-GB"/>
                <w14:ligatures w14:val="none"/>
              </w:rPr>
            </w:pPr>
            <w:r w:rsidRPr="00D37880">
              <w:rPr>
                <w:rFonts w:ascii="Times" w:eastAsia="Times New Roman" w:hAnsi="Times" w:cs="Times"/>
                <w:color w:val="000000"/>
                <w:kern w:val="0"/>
                <w:lang w:eastAsia="en-GB"/>
                <w14:ligatures w14:val="none"/>
              </w:rPr>
              <w:t>No</w:t>
            </w:r>
          </w:p>
        </w:tc>
        <w:tc>
          <w:tcPr>
            <w:tcW w:w="2796" w:type="dxa"/>
            <w:tcBorders>
              <w:top w:val="nil"/>
              <w:left w:val="nil"/>
              <w:bottom w:val="nil"/>
              <w:right w:val="nil"/>
            </w:tcBorders>
            <w:shd w:val="clear" w:color="auto" w:fill="auto"/>
            <w:noWrap/>
            <w:vAlign w:val="bottom"/>
            <w:hideMark/>
          </w:tcPr>
          <w:p w14:paraId="5B6B69CA" w14:textId="77777777" w:rsidR="0006072B" w:rsidRPr="00903801" w:rsidRDefault="0006072B" w:rsidP="0075675C">
            <w:pPr>
              <w:spacing w:after="0" w:line="240" w:lineRule="auto"/>
              <w:jc w:val="center"/>
              <w:rPr>
                <w:rFonts w:ascii="Times" w:eastAsia="Times New Roman" w:hAnsi="Times" w:cs="Times"/>
                <w:i/>
                <w:iCs/>
                <w:color w:val="000000"/>
                <w:kern w:val="0"/>
                <w:lang w:eastAsia="en-GB"/>
                <w14:ligatures w14:val="none"/>
              </w:rPr>
            </w:pPr>
            <w:r w:rsidRPr="00903801">
              <w:rPr>
                <w:rFonts w:ascii="Times" w:eastAsia="Times New Roman" w:hAnsi="Times" w:cs="Times"/>
                <w:i/>
                <w:iCs/>
                <w:color w:val="000000"/>
                <w:kern w:val="0"/>
                <w:lang w:eastAsia="en-GB"/>
                <w14:ligatures w14:val="none"/>
              </w:rPr>
              <w:t>Ref</w:t>
            </w:r>
          </w:p>
        </w:tc>
        <w:tc>
          <w:tcPr>
            <w:tcW w:w="2296" w:type="dxa"/>
            <w:tcBorders>
              <w:top w:val="nil"/>
              <w:left w:val="nil"/>
              <w:bottom w:val="nil"/>
              <w:right w:val="nil"/>
            </w:tcBorders>
            <w:shd w:val="clear" w:color="auto" w:fill="auto"/>
            <w:noWrap/>
            <w:vAlign w:val="bottom"/>
            <w:hideMark/>
          </w:tcPr>
          <w:p w14:paraId="42C6493E" w14:textId="77777777" w:rsidR="0006072B" w:rsidRPr="00903801" w:rsidRDefault="0006072B" w:rsidP="0075675C">
            <w:pPr>
              <w:spacing w:after="0" w:line="240" w:lineRule="auto"/>
              <w:jc w:val="center"/>
              <w:rPr>
                <w:rFonts w:ascii="Times" w:eastAsia="Times New Roman" w:hAnsi="Times" w:cs="Times"/>
                <w:i/>
                <w:iCs/>
                <w:color w:val="000000"/>
                <w:kern w:val="0"/>
                <w:lang w:eastAsia="en-GB"/>
                <w14:ligatures w14:val="none"/>
              </w:rPr>
            </w:pPr>
            <w:r w:rsidRPr="00903801">
              <w:rPr>
                <w:rFonts w:ascii="Times" w:eastAsia="Times New Roman" w:hAnsi="Times" w:cs="Times"/>
                <w:i/>
                <w:iCs/>
                <w:color w:val="000000"/>
                <w:kern w:val="0"/>
                <w:lang w:eastAsia="en-GB"/>
                <w14:ligatures w14:val="none"/>
              </w:rPr>
              <w:t>Ref</w:t>
            </w:r>
          </w:p>
        </w:tc>
        <w:tc>
          <w:tcPr>
            <w:tcW w:w="2636" w:type="dxa"/>
            <w:tcBorders>
              <w:top w:val="nil"/>
              <w:left w:val="nil"/>
              <w:bottom w:val="nil"/>
              <w:right w:val="nil"/>
            </w:tcBorders>
            <w:shd w:val="clear" w:color="auto" w:fill="auto"/>
            <w:noWrap/>
            <w:vAlign w:val="bottom"/>
            <w:hideMark/>
          </w:tcPr>
          <w:p w14:paraId="4BF4A7B7" w14:textId="77777777" w:rsidR="0006072B" w:rsidRPr="00903801" w:rsidRDefault="0006072B" w:rsidP="0075675C">
            <w:pPr>
              <w:spacing w:after="0" w:line="240" w:lineRule="auto"/>
              <w:jc w:val="center"/>
              <w:rPr>
                <w:rFonts w:ascii="Times" w:eastAsia="Times New Roman" w:hAnsi="Times" w:cs="Times"/>
                <w:i/>
                <w:iCs/>
                <w:color w:val="000000"/>
                <w:kern w:val="0"/>
                <w:lang w:eastAsia="en-GB"/>
                <w14:ligatures w14:val="none"/>
              </w:rPr>
            </w:pPr>
            <w:r w:rsidRPr="00903801">
              <w:rPr>
                <w:rFonts w:ascii="Times" w:eastAsia="Times New Roman" w:hAnsi="Times" w:cs="Times"/>
                <w:i/>
                <w:iCs/>
                <w:color w:val="000000"/>
                <w:kern w:val="0"/>
                <w:lang w:eastAsia="en-GB"/>
                <w14:ligatures w14:val="none"/>
              </w:rPr>
              <w:t>Ref</w:t>
            </w:r>
          </w:p>
        </w:tc>
        <w:tc>
          <w:tcPr>
            <w:tcW w:w="2776" w:type="dxa"/>
            <w:tcBorders>
              <w:top w:val="nil"/>
              <w:left w:val="nil"/>
              <w:bottom w:val="nil"/>
              <w:right w:val="nil"/>
            </w:tcBorders>
            <w:shd w:val="clear" w:color="auto" w:fill="auto"/>
            <w:noWrap/>
            <w:vAlign w:val="bottom"/>
            <w:hideMark/>
          </w:tcPr>
          <w:p w14:paraId="03D2E94E" w14:textId="77777777" w:rsidR="0006072B" w:rsidRPr="00903801" w:rsidRDefault="0006072B" w:rsidP="0075675C">
            <w:pPr>
              <w:spacing w:after="0" w:line="240" w:lineRule="auto"/>
              <w:jc w:val="center"/>
              <w:rPr>
                <w:rFonts w:ascii="Times" w:eastAsia="Times New Roman" w:hAnsi="Times" w:cs="Times"/>
                <w:i/>
                <w:iCs/>
                <w:color w:val="000000"/>
                <w:kern w:val="0"/>
                <w:lang w:eastAsia="en-GB"/>
                <w14:ligatures w14:val="none"/>
              </w:rPr>
            </w:pPr>
          </w:p>
        </w:tc>
      </w:tr>
      <w:tr w:rsidR="0006072B" w:rsidRPr="00D37880" w14:paraId="2E29005D" w14:textId="77777777" w:rsidTr="0075675C">
        <w:trPr>
          <w:trHeight w:val="290"/>
        </w:trPr>
        <w:tc>
          <w:tcPr>
            <w:tcW w:w="3356" w:type="dxa"/>
            <w:tcBorders>
              <w:top w:val="nil"/>
              <w:left w:val="nil"/>
              <w:bottom w:val="single" w:sz="4" w:space="0" w:color="auto"/>
              <w:right w:val="nil"/>
            </w:tcBorders>
            <w:shd w:val="clear" w:color="auto" w:fill="auto"/>
            <w:noWrap/>
            <w:vAlign w:val="bottom"/>
            <w:hideMark/>
          </w:tcPr>
          <w:p w14:paraId="215D4DF5" w14:textId="77777777" w:rsidR="0006072B" w:rsidRPr="00D37880" w:rsidRDefault="0006072B" w:rsidP="0075675C">
            <w:pPr>
              <w:spacing w:after="0" w:line="240" w:lineRule="auto"/>
              <w:rPr>
                <w:rFonts w:ascii="Times" w:eastAsia="Times New Roman" w:hAnsi="Times" w:cs="Times"/>
                <w:color w:val="000000"/>
                <w:kern w:val="0"/>
                <w:lang w:eastAsia="en-GB"/>
                <w14:ligatures w14:val="none"/>
              </w:rPr>
            </w:pPr>
            <w:r w:rsidRPr="00D37880">
              <w:rPr>
                <w:rFonts w:ascii="Times" w:eastAsia="Times New Roman" w:hAnsi="Times" w:cs="Times"/>
                <w:color w:val="000000"/>
                <w:kern w:val="0"/>
                <w:lang w:eastAsia="en-GB"/>
                <w14:ligatures w14:val="none"/>
              </w:rPr>
              <w:t>Yes</w:t>
            </w:r>
          </w:p>
        </w:tc>
        <w:tc>
          <w:tcPr>
            <w:tcW w:w="2796" w:type="dxa"/>
            <w:tcBorders>
              <w:top w:val="nil"/>
              <w:left w:val="nil"/>
              <w:bottom w:val="single" w:sz="4" w:space="0" w:color="auto"/>
              <w:right w:val="nil"/>
            </w:tcBorders>
            <w:shd w:val="clear" w:color="auto" w:fill="auto"/>
            <w:noWrap/>
            <w:vAlign w:val="bottom"/>
            <w:hideMark/>
          </w:tcPr>
          <w:p w14:paraId="13847C82"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r w:rsidRPr="00903801">
              <w:rPr>
                <w:rFonts w:ascii="Times" w:eastAsia="Times New Roman" w:hAnsi="Times" w:cs="Times"/>
                <w:color w:val="000000"/>
                <w:kern w:val="0"/>
                <w:lang w:eastAsia="en-GB"/>
                <w14:ligatures w14:val="none"/>
              </w:rPr>
              <w:t>1.73 (1.05, 2.83) 0.029</w:t>
            </w:r>
          </w:p>
        </w:tc>
        <w:tc>
          <w:tcPr>
            <w:tcW w:w="2296" w:type="dxa"/>
            <w:tcBorders>
              <w:top w:val="nil"/>
              <w:left w:val="nil"/>
              <w:bottom w:val="single" w:sz="4" w:space="0" w:color="auto"/>
              <w:right w:val="nil"/>
            </w:tcBorders>
            <w:shd w:val="clear" w:color="auto" w:fill="auto"/>
            <w:noWrap/>
            <w:vAlign w:val="bottom"/>
            <w:hideMark/>
          </w:tcPr>
          <w:p w14:paraId="5CA94C29"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r w:rsidRPr="00903801">
              <w:rPr>
                <w:rFonts w:ascii="Times" w:eastAsia="Times New Roman" w:hAnsi="Times" w:cs="Times"/>
                <w:color w:val="000000"/>
                <w:kern w:val="0"/>
                <w:lang w:eastAsia="en-GB"/>
                <w14:ligatures w14:val="none"/>
              </w:rPr>
              <w:t>2.55 (1.37, 4.77), 0.003</w:t>
            </w:r>
          </w:p>
        </w:tc>
        <w:tc>
          <w:tcPr>
            <w:tcW w:w="2636" w:type="dxa"/>
            <w:tcBorders>
              <w:top w:val="nil"/>
              <w:left w:val="nil"/>
              <w:bottom w:val="single" w:sz="4" w:space="0" w:color="auto"/>
              <w:right w:val="nil"/>
            </w:tcBorders>
            <w:shd w:val="clear" w:color="auto" w:fill="auto"/>
            <w:noWrap/>
            <w:vAlign w:val="bottom"/>
            <w:hideMark/>
          </w:tcPr>
          <w:p w14:paraId="65DB9EED"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r w:rsidRPr="00903801">
              <w:rPr>
                <w:rFonts w:ascii="Times" w:eastAsia="Times New Roman" w:hAnsi="Times" w:cs="Times"/>
                <w:color w:val="000000"/>
                <w:kern w:val="0"/>
                <w:lang w:eastAsia="en-GB"/>
                <w14:ligatures w14:val="none"/>
              </w:rPr>
              <w:t>1.14 (0.48, 2.68) 0.767</w:t>
            </w:r>
          </w:p>
        </w:tc>
        <w:tc>
          <w:tcPr>
            <w:tcW w:w="2776" w:type="dxa"/>
            <w:tcBorders>
              <w:top w:val="nil"/>
              <w:left w:val="nil"/>
              <w:bottom w:val="single" w:sz="4" w:space="0" w:color="auto"/>
              <w:right w:val="nil"/>
            </w:tcBorders>
            <w:shd w:val="clear" w:color="auto" w:fill="auto"/>
            <w:noWrap/>
            <w:vAlign w:val="bottom"/>
            <w:hideMark/>
          </w:tcPr>
          <w:p w14:paraId="356CE8BA" w14:textId="77777777" w:rsidR="0006072B" w:rsidRPr="00903801" w:rsidRDefault="0006072B" w:rsidP="0075675C">
            <w:pPr>
              <w:spacing w:after="0" w:line="240" w:lineRule="auto"/>
              <w:jc w:val="center"/>
              <w:rPr>
                <w:rFonts w:ascii="Times" w:eastAsia="Times New Roman" w:hAnsi="Times" w:cs="Times"/>
                <w:color w:val="000000"/>
                <w:kern w:val="0"/>
                <w:lang w:eastAsia="en-GB"/>
                <w14:ligatures w14:val="none"/>
              </w:rPr>
            </w:pPr>
            <w:r w:rsidRPr="00903801">
              <w:rPr>
                <w:rFonts w:ascii="Times" w:eastAsia="Times New Roman" w:hAnsi="Times" w:cs="Times"/>
                <w:color w:val="000000"/>
                <w:kern w:val="0"/>
                <w:lang w:eastAsia="en-GB"/>
                <w14:ligatures w14:val="none"/>
              </w:rPr>
              <w:t>0.134</w:t>
            </w:r>
          </w:p>
        </w:tc>
      </w:tr>
      <w:tr w:rsidR="0006072B" w:rsidRPr="00D37880" w14:paraId="1CF6B36F" w14:textId="77777777" w:rsidTr="0075675C">
        <w:trPr>
          <w:trHeight w:val="290"/>
        </w:trPr>
        <w:tc>
          <w:tcPr>
            <w:tcW w:w="3356" w:type="dxa"/>
            <w:tcBorders>
              <w:top w:val="nil"/>
              <w:left w:val="nil"/>
              <w:bottom w:val="single" w:sz="4" w:space="0" w:color="auto"/>
              <w:right w:val="nil"/>
            </w:tcBorders>
            <w:shd w:val="clear" w:color="auto" w:fill="auto"/>
            <w:noWrap/>
            <w:vAlign w:val="bottom"/>
            <w:hideMark/>
          </w:tcPr>
          <w:p w14:paraId="75FFACA0" w14:textId="77777777" w:rsidR="0006072B" w:rsidRPr="00D37880" w:rsidRDefault="0006072B" w:rsidP="0075675C">
            <w:pPr>
              <w:spacing w:after="0" w:line="240" w:lineRule="auto"/>
              <w:rPr>
                <w:rFonts w:ascii="Times" w:eastAsia="Times New Roman" w:hAnsi="Times" w:cs="Times"/>
                <w:b/>
                <w:bCs/>
                <w:color w:val="000000"/>
                <w:kern w:val="0"/>
                <w:lang w:eastAsia="en-GB"/>
                <w14:ligatures w14:val="none"/>
              </w:rPr>
            </w:pPr>
            <w:r w:rsidRPr="00D37880">
              <w:rPr>
                <w:rFonts w:ascii="Times" w:eastAsia="Times New Roman" w:hAnsi="Times" w:cs="Times"/>
                <w:b/>
                <w:bCs/>
                <w:color w:val="000000"/>
                <w:kern w:val="0"/>
                <w:lang w:eastAsia="en-GB"/>
                <w14:ligatures w14:val="none"/>
              </w:rPr>
              <w:t>n, 2203</w:t>
            </w:r>
          </w:p>
        </w:tc>
        <w:tc>
          <w:tcPr>
            <w:tcW w:w="2796" w:type="dxa"/>
            <w:tcBorders>
              <w:top w:val="nil"/>
              <w:left w:val="nil"/>
              <w:bottom w:val="single" w:sz="4" w:space="0" w:color="auto"/>
              <w:right w:val="nil"/>
            </w:tcBorders>
            <w:shd w:val="clear" w:color="auto" w:fill="auto"/>
            <w:noWrap/>
            <w:vAlign w:val="bottom"/>
            <w:hideMark/>
          </w:tcPr>
          <w:p w14:paraId="6C8E62D8" w14:textId="77777777" w:rsidR="0006072B" w:rsidRPr="00D37880" w:rsidRDefault="0006072B" w:rsidP="0075675C">
            <w:pPr>
              <w:spacing w:after="0" w:line="240" w:lineRule="auto"/>
              <w:jc w:val="center"/>
              <w:rPr>
                <w:rFonts w:ascii="Times" w:eastAsia="Times New Roman" w:hAnsi="Times" w:cs="Times"/>
                <w:color w:val="000000"/>
                <w:kern w:val="0"/>
                <w:lang w:eastAsia="en-GB"/>
                <w14:ligatures w14:val="none"/>
              </w:rPr>
            </w:pPr>
            <w:r w:rsidRPr="00D37880">
              <w:rPr>
                <w:rFonts w:ascii="Times" w:eastAsia="Times New Roman" w:hAnsi="Times" w:cs="Times"/>
                <w:color w:val="000000"/>
                <w:kern w:val="0"/>
                <w:lang w:eastAsia="en-GB"/>
                <w14:ligatures w14:val="none"/>
              </w:rPr>
              <w:t> </w:t>
            </w:r>
          </w:p>
        </w:tc>
        <w:tc>
          <w:tcPr>
            <w:tcW w:w="2296" w:type="dxa"/>
            <w:tcBorders>
              <w:top w:val="nil"/>
              <w:left w:val="nil"/>
              <w:bottom w:val="single" w:sz="4" w:space="0" w:color="auto"/>
              <w:right w:val="nil"/>
            </w:tcBorders>
            <w:shd w:val="clear" w:color="auto" w:fill="auto"/>
            <w:noWrap/>
            <w:vAlign w:val="bottom"/>
            <w:hideMark/>
          </w:tcPr>
          <w:p w14:paraId="2D72E7E3" w14:textId="77777777" w:rsidR="0006072B" w:rsidRPr="00D37880" w:rsidRDefault="0006072B" w:rsidP="0075675C">
            <w:pPr>
              <w:spacing w:after="0" w:line="240" w:lineRule="auto"/>
              <w:jc w:val="center"/>
              <w:rPr>
                <w:rFonts w:ascii="Times" w:eastAsia="Times New Roman" w:hAnsi="Times" w:cs="Times"/>
                <w:color w:val="000000"/>
                <w:kern w:val="0"/>
                <w:lang w:eastAsia="en-GB"/>
                <w14:ligatures w14:val="none"/>
              </w:rPr>
            </w:pPr>
            <w:r w:rsidRPr="00D37880">
              <w:rPr>
                <w:rFonts w:ascii="Times" w:eastAsia="Times New Roman" w:hAnsi="Times" w:cs="Times"/>
                <w:color w:val="000000"/>
                <w:kern w:val="0"/>
                <w:lang w:eastAsia="en-GB"/>
                <w14:ligatures w14:val="none"/>
              </w:rPr>
              <w:t> </w:t>
            </w:r>
          </w:p>
        </w:tc>
        <w:tc>
          <w:tcPr>
            <w:tcW w:w="2636" w:type="dxa"/>
            <w:tcBorders>
              <w:top w:val="nil"/>
              <w:left w:val="nil"/>
              <w:bottom w:val="single" w:sz="4" w:space="0" w:color="auto"/>
              <w:right w:val="nil"/>
            </w:tcBorders>
            <w:shd w:val="clear" w:color="auto" w:fill="auto"/>
            <w:noWrap/>
            <w:vAlign w:val="bottom"/>
            <w:hideMark/>
          </w:tcPr>
          <w:p w14:paraId="2C36CD34" w14:textId="77777777" w:rsidR="0006072B" w:rsidRPr="00D37880" w:rsidRDefault="0006072B" w:rsidP="0075675C">
            <w:pPr>
              <w:spacing w:after="0" w:line="240" w:lineRule="auto"/>
              <w:jc w:val="center"/>
              <w:rPr>
                <w:rFonts w:ascii="Times" w:eastAsia="Times New Roman" w:hAnsi="Times" w:cs="Times"/>
                <w:color w:val="000000"/>
                <w:kern w:val="0"/>
                <w:lang w:eastAsia="en-GB"/>
                <w14:ligatures w14:val="none"/>
              </w:rPr>
            </w:pPr>
            <w:r w:rsidRPr="00D37880">
              <w:rPr>
                <w:rFonts w:ascii="Times" w:eastAsia="Times New Roman" w:hAnsi="Times" w:cs="Times"/>
                <w:color w:val="000000"/>
                <w:kern w:val="0"/>
                <w:lang w:eastAsia="en-GB"/>
                <w14:ligatures w14:val="none"/>
              </w:rPr>
              <w:t> </w:t>
            </w:r>
          </w:p>
        </w:tc>
        <w:tc>
          <w:tcPr>
            <w:tcW w:w="2776" w:type="dxa"/>
            <w:tcBorders>
              <w:top w:val="nil"/>
              <w:left w:val="nil"/>
              <w:bottom w:val="single" w:sz="4" w:space="0" w:color="auto"/>
              <w:right w:val="nil"/>
            </w:tcBorders>
            <w:shd w:val="clear" w:color="auto" w:fill="auto"/>
            <w:noWrap/>
            <w:vAlign w:val="bottom"/>
            <w:hideMark/>
          </w:tcPr>
          <w:p w14:paraId="4D6B0048" w14:textId="77777777" w:rsidR="0006072B" w:rsidRPr="00D37880" w:rsidRDefault="0006072B" w:rsidP="0075675C">
            <w:pPr>
              <w:spacing w:after="0" w:line="240" w:lineRule="auto"/>
              <w:jc w:val="center"/>
              <w:rPr>
                <w:rFonts w:ascii="Times" w:eastAsia="Times New Roman" w:hAnsi="Times" w:cs="Times"/>
                <w:color w:val="000000"/>
                <w:kern w:val="0"/>
                <w:lang w:eastAsia="en-GB"/>
                <w14:ligatures w14:val="none"/>
              </w:rPr>
            </w:pPr>
            <w:r w:rsidRPr="00D37880">
              <w:rPr>
                <w:rFonts w:ascii="Times" w:eastAsia="Times New Roman" w:hAnsi="Times" w:cs="Times"/>
                <w:color w:val="000000"/>
                <w:kern w:val="0"/>
                <w:lang w:eastAsia="en-GB"/>
                <w14:ligatures w14:val="none"/>
              </w:rPr>
              <w:t> </w:t>
            </w:r>
          </w:p>
        </w:tc>
      </w:tr>
    </w:tbl>
    <w:p w14:paraId="3F4E64AB" w14:textId="00BB266F" w:rsidR="0006072B" w:rsidRPr="002279BA" w:rsidRDefault="003C1DF0" w:rsidP="0006072B">
      <w:pPr>
        <w:tabs>
          <w:tab w:val="left" w:pos="1141"/>
        </w:tabs>
        <w:rPr>
          <w:rFonts w:ascii="Times" w:hAnsi="Times" w:cs="Times"/>
        </w:rPr>
        <w:sectPr w:rsidR="0006072B" w:rsidRPr="002279BA" w:rsidSect="0006072B">
          <w:pgSz w:w="16838" w:h="11906" w:orient="landscape"/>
          <w:pgMar w:top="1440" w:right="1440" w:bottom="1440" w:left="1440" w:header="708" w:footer="708" w:gutter="0"/>
          <w:cols w:space="708"/>
          <w:docGrid w:linePitch="360"/>
        </w:sectPr>
      </w:pPr>
      <w:r>
        <w:rPr>
          <w:rFonts w:ascii="Times" w:hAnsi="Times" w:cs="Times"/>
          <w:b/>
          <w:bCs/>
          <w:color w:val="1C1D1E"/>
          <w:szCs w:val="20"/>
          <w:shd w:val="clear" w:color="auto" w:fill="FFFFFF"/>
        </w:rPr>
        <w:br/>
      </w:r>
      <w:r w:rsidR="0006072B" w:rsidRPr="00E11676">
        <w:rPr>
          <w:rFonts w:ascii="Times" w:hAnsi="Times" w:cs="Times"/>
          <w:b/>
          <w:bCs/>
          <w:color w:val="1C1D1E"/>
          <w:szCs w:val="20"/>
          <w:shd w:val="clear" w:color="auto" w:fill="FFFFFF"/>
        </w:rPr>
        <w:t>*</w:t>
      </w:r>
      <w:proofErr w:type="gramStart"/>
      <w:r w:rsidR="0006072B" w:rsidRPr="00E11676">
        <w:rPr>
          <w:rFonts w:ascii="Times" w:hAnsi="Times" w:cs="Times"/>
          <w:b/>
          <w:bCs/>
          <w:color w:val="1C1D1E"/>
          <w:szCs w:val="20"/>
          <w:shd w:val="clear" w:color="auto" w:fill="FFFFFF"/>
        </w:rPr>
        <w:t>a</w:t>
      </w:r>
      <w:proofErr w:type="gramEnd"/>
      <w:r w:rsidR="0006072B">
        <w:rPr>
          <w:rFonts w:ascii="Times" w:hAnsi="Times" w:cs="Times"/>
          <w:color w:val="1C1D1E"/>
          <w:szCs w:val="20"/>
          <w:shd w:val="clear" w:color="auto" w:fill="FFFFFF"/>
        </w:rPr>
        <w:t xml:space="preserve"> </w:t>
      </w:r>
      <w:r w:rsidR="002045D7">
        <w:rPr>
          <w:rFonts w:ascii="Times" w:hAnsi="Times" w:cs="Times"/>
          <w:color w:val="1C1D1E"/>
          <w:szCs w:val="20"/>
          <w:shd w:val="clear" w:color="auto" w:fill="FFFFFF"/>
        </w:rPr>
        <w:t>O</w:t>
      </w:r>
      <w:r w:rsidR="0006072B" w:rsidRPr="00E11676">
        <w:rPr>
          <w:rFonts w:ascii="Times" w:hAnsi="Times" w:cs="Times"/>
          <w:color w:val="1C1D1E"/>
          <w:szCs w:val="20"/>
          <w:shd w:val="clear" w:color="auto" w:fill="FFFFFF"/>
        </w:rPr>
        <w:t>verall model</w:t>
      </w:r>
      <w:r>
        <w:rPr>
          <w:rFonts w:ascii="Times" w:hAnsi="Times" w:cs="Times"/>
          <w:color w:val="1C1D1E"/>
          <w:szCs w:val="20"/>
          <w:shd w:val="clear" w:color="auto" w:fill="FFFFFF"/>
        </w:rPr>
        <w:t xml:space="preserve"> estimates are the </w:t>
      </w:r>
      <w:r w:rsidR="0006072B" w:rsidRPr="00E11676">
        <w:rPr>
          <w:rFonts w:ascii="Times" w:hAnsi="Times" w:cs="Times"/>
          <w:color w:val="1C1D1E"/>
          <w:szCs w:val="20"/>
          <w:shd w:val="clear" w:color="auto" w:fill="FFFFFF"/>
        </w:rPr>
        <w:t xml:space="preserve">same as the </w:t>
      </w:r>
      <w:r w:rsidR="0006072B">
        <w:rPr>
          <w:rFonts w:ascii="Times" w:hAnsi="Times" w:cs="Times"/>
          <w:color w:val="1C1D1E"/>
          <w:szCs w:val="20"/>
          <w:shd w:val="clear" w:color="auto" w:fill="FFFFFF"/>
        </w:rPr>
        <w:t xml:space="preserve">final column of the </w:t>
      </w:r>
      <w:r w:rsidR="0006072B" w:rsidRPr="00E11676">
        <w:rPr>
          <w:rFonts w:ascii="Times" w:hAnsi="Times" w:cs="Times"/>
          <w:color w:val="1C1D1E"/>
          <w:szCs w:val="20"/>
          <w:shd w:val="clear" w:color="auto" w:fill="FFFFFF"/>
        </w:rPr>
        <w:t>main results table</w:t>
      </w:r>
      <w:r w:rsidR="0006072B">
        <w:rPr>
          <w:rFonts w:ascii="Times" w:hAnsi="Times" w:cs="Times"/>
          <w:color w:val="1C1D1E"/>
          <w:szCs w:val="20"/>
          <w:shd w:val="clear" w:color="auto" w:fill="FFFFFF"/>
        </w:rPr>
        <w:t xml:space="preserve"> in the main manuscript</w:t>
      </w:r>
      <w:r>
        <w:rPr>
          <w:rFonts w:ascii="Times" w:hAnsi="Times" w:cs="Times"/>
          <w:color w:val="1C1D1E"/>
          <w:szCs w:val="20"/>
          <w:shd w:val="clear" w:color="auto" w:fill="FFFFFF"/>
        </w:rPr>
        <w:t xml:space="preserve"> </w:t>
      </w:r>
      <w:r w:rsidR="00C22B51">
        <w:rPr>
          <w:rFonts w:ascii="Times" w:hAnsi="Times" w:cs="Times"/>
          <w:color w:val="1C1D1E"/>
          <w:szCs w:val="20"/>
          <w:shd w:val="clear" w:color="auto" w:fill="FFFFFF"/>
        </w:rPr>
        <w:t>(i.e., adjusted for gender, age, free-school meals</w:t>
      </w:r>
      <w:r w:rsidR="006E49BA">
        <w:rPr>
          <w:rFonts w:ascii="Times" w:hAnsi="Times" w:cs="Times"/>
          <w:color w:val="1C1D1E"/>
          <w:szCs w:val="20"/>
          <w:shd w:val="clear" w:color="auto" w:fill="FFFFFF"/>
        </w:rPr>
        <w:t xml:space="preserve">, </w:t>
      </w:r>
      <w:r w:rsidR="00C22B51">
        <w:rPr>
          <w:rFonts w:ascii="Times" w:hAnsi="Times" w:cs="Times"/>
          <w:color w:val="1C1D1E"/>
          <w:szCs w:val="20"/>
          <w:shd w:val="clear" w:color="auto" w:fill="FFFFFF"/>
        </w:rPr>
        <w:t xml:space="preserve">ethnic group, and a network control </w:t>
      </w:r>
      <w:r w:rsidR="006E49BA">
        <w:rPr>
          <w:rFonts w:ascii="Times" w:hAnsi="Times" w:cs="Times"/>
          <w:color w:val="1C1D1E"/>
          <w:szCs w:val="20"/>
          <w:shd w:val="clear" w:color="auto" w:fill="FFFFFF"/>
        </w:rPr>
        <w:t>[</w:t>
      </w:r>
      <w:r w:rsidR="006E49BA" w:rsidRPr="006E49BA">
        <w:rPr>
          <w:rFonts w:ascii="Times" w:hAnsi="Times" w:cs="Times"/>
          <w:color w:val="1C1D1E"/>
          <w:szCs w:val="20"/>
          <w:shd w:val="clear" w:color="auto" w:fill="FFFFFF"/>
        </w:rPr>
        <w:t>where applicable</w:t>
      </w:r>
      <w:r w:rsidR="006E49BA">
        <w:rPr>
          <w:rFonts w:ascii="Times" w:hAnsi="Times" w:cs="Times"/>
          <w:color w:val="1C1D1E"/>
          <w:szCs w:val="20"/>
          <w:shd w:val="clear" w:color="auto" w:fill="FFFFFF"/>
        </w:rPr>
        <w:t>]</w:t>
      </w:r>
      <w:r w:rsidR="00C22B51">
        <w:rPr>
          <w:rFonts w:ascii="Times" w:hAnsi="Times" w:cs="Times"/>
          <w:color w:val="1C1D1E"/>
          <w:szCs w:val="20"/>
          <w:shd w:val="clear" w:color="auto" w:fill="FFFFFF"/>
        </w:rPr>
        <w:t>)</w:t>
      </w:r>
      <w:r w:rsidR="0006072B">
        <w:rPr>
          <w:rFonts w:ascii="Times" w:hAnsi="Times" w:cs="Times"/>
          <w:color w:val="1C1D1E"/>
          <w:szCs w:val="20"/>
          <w:shd w:val="clear" w:color="auto" w:fill="FFFFFF"/>
        </w:rPr>
        <w:t xml:space="preserve">. </w:t>
      </w:r>
      <w:r w:rsidR="0006072B" w:rsidRPr="004F244E">
        <w:rPr>
          <w:rFonts w:ascii="Times" w:hAnsi="Times" w:cs="Times"/>
          <w:b/>
          <w:bCs/>
          <w:color w:val="1C1D1E"/>
          <w:szCs w:val="20"/>
          <w:shd w:val="clear" w:color="auto" w:fill="FFFFFF"/>
        </w:rPr>
        <w:t>*b</w:t>
      </w:r>
      <w:r w:rsidR="0006072B">
        <w:rPr>
          <w:rFonts w:ascii="Times" w:hAnsi="Times" w:cs="Times"/>
          <w:b/>
          <w:bCs/>
          <w:color w:val="1C1D1E"/>
          <w:szCs w:val="20"/>
          <w:shd w:val="clear" w:color="auto" w:fill="FFFFFF"/>
        </w:rPr>
        <w:t xml:space="preserve"> </w:t>
      </w:r>
      <w:r w:rsidR="0006072B" w:rsidRPr="00BD01FE">
        <w:rPr>
          <w:rFonts w:ascii="Times" w:hAnsi="Times" w:cs="Times"/>
          <w:color w:val="1C1D1E"/>
          <w:szCs w:val="20"/>
          <w:shd w:val="clear" w:color="auto" w:fill="FFFFFF"/>
        </w:rPr>
        <w:t xml:space="preserve">Linear combination </w:t>
      </w:r>
      <w:r w:rsidR="00124E92">
        <w:rPr>
          <w:rFonts w:ascii="Times" w:hAnsi="Times" w:cs="Times"/>
          <w:color w:val="1C1D1E"/>
          <w:szCs w:val="20"/>
          <w:shd w:val="clear" w:color="auto" w:fill="FFFFFF"/>
        </w:rPr>
        <w:t>of e</w:t>
      </w:r>
      <w:r w:rsidR="0006072B" w:rsidRPr="00BD01FE">
        <w:rPr>
          <w:rFonts w:ascii="Times" w:hAnsi="Times" w:cs="Times"/>
          <w:color w:val="1C1D1E"/>
          <w:szCs w:val="20"/>
          <w:shd w:val="clear" w:color="auto" w:fill="FFFFFF"/>
        </w:rPr>
        <w:t xml:space="preserve">stimates </w:t>
      </w:r>
      <w:r w:rsidR="008B7295" w:rsidRPr="00BD01FE">
        <w:rPr>
          <w:rFonts w:ascii="Times" w:hAnsi="Times" w:cs="Times"/>
          <w:color w:val="1C1D1E"/>
          <w:szCs w:val="20"/>
          <w:shd w:val="clear" w:color="auto" w:fill="FFFFFF"/>
        </w:rPr>
        <w:t>was</w:t>
      </w:r>
      <w:r w:rsidR="0006072B" w:rsidRPr="00BD01FE">
        <w:rPr>
          <w:rFonts w:ascii="Times" w:hAnsi="Times" w:cs="Times"/>
          <w:color w:val="1C1D1E"/>
          <w:szCs w:val="20"/>
          <w:shd w:val="clear" w:color="auto" w:fill="FFFFFF"/>
        </w:rPr>
        <w:t xml:space="preserve"> used to extract gender-specific ORs directly from the interaction model</w:t>
      </w:r>
      <w:r w:rsidR="006E49BA">
        <w:rPr>
          <w:rFonts w:ascii="Times" w:hAnsi="Times" w:cs="Times"/>
          <w:color w:val="1C1D1E"/>
          <w:szCs w:val="20"/>
          <w:shd w:val="clear" w:color="auto" w:fill="FFFFFF"/>
        </w:rPr>
        <w:t xml:space="preserve"> that contained </w:t>
      </w:r>
      <w:r w:rsidR="001701EF">
        <w:rPr>
          <w:rFonts w:ascii="Times" w:hAnsi="Times" w:cs="Times"/>
          <w:color w:val="1C1D1E"/>
          <w:szCs w:val="20"/>
          <w:shd w:val="clear" w:color="auto" w:fill="FFFFFF"/>
        </w:rPr>
        <w:t>all control variables</w:t>
      </w:r>
      <w:r w:rsidR="0006072B" w:rsidRPr="00BD01FE">
        <w:rPr>
          <w:rFonts w:ascii="Times" w:hAnsi="Times" w:cs="Times"/>
          <w:color w:val="1C1D1E"/>
          <w:szCs w:val="20"/>
          <w:shd w:val="clear" w:color="auto" w:fill="FFFFFF"/>
        </w:rPr>
        <w:t>. Unadjusted interaction models showed similar patterns with no significant gender moderation</w:t>
      </w:r>
      <w:r w:rsidR="0006072B">
        <w:rPr>
          <w:rFonts w:ascii="Times" w:hAnsi="Times" w:cs="Times"/>
          <w:color w:val="1C1D1E"/>
          <w:szCs w:val="20"/>
          <w:shd w:val="clear" w:color="auto" w:fill="FFFFFF"/>
        </w:rPr>
        <w:t xml:space="preserve"> (i.e., all interaction p values &gt;.05)</w:t>
      </w:r>
    </w:p>
    <w:bookmarkEnd w:id="1"/>
    <w:p w14:paraId="75ED3332" w14:textId="026DBCB6" w:rsidR="008452B1" w:rsidRPr="00A10B81" w:rsidRDefault="00CB6B74" w:rsidP="001C452D">
      <w:pPr>
        <w:tabs>
          <w:tab w:val="left" w:pos="1152"/>
        </w:tabs>
        <w:rPr>
          <w:rFonts w:ascii="Times" w:hAnsi="Times" w:cs="Times"/>
          <w:b/>
          <w:bCs/>
        </w:rPr>
      </w:pPr>
      <w:r>
        <w:rPr>
          <w:rFonts w:ascii="Times" w:hAnsi="Times" w:cs="Times"/>
          <w:b/>
          <w:bCs/>
        </w:rPr>
        <w:lastRenderedPageBreak/>
        <w:t>S</w:t>
      </w:r>
      <w:r w:rsidR="009B6D35" w:rsidRPr="00A10B81">
        <w:rPr>
          <w:rFonts w:ascii="Times" w:hAnsi="Times" w:cs="Times"/>
          <w:b/>
          <w:bCs/>
        </w:rPr>
        <w:t>8</w:t>
      </w:r>
      <w:r w:rsidR="00C81DCC" w:rsidRPr="00A10B81">
        <w:rPr>
          <w:rFonts w:ascii="Times" w:hAnsi="Times" w:cs="Times"/>
          <w:b/>
          <w:bCs/>
        </w:rPr>
        <w:t xml:space="preserve">. Sensitivity analyses </w:t>
      </w:r>
    </w:p>
    <w:p w14:paraId="5E617FBA" w14:textId="6AB30ECD" w:rsidR="00DE7EC0" w:rsidRDefault="005152E3" w:rsidP="006B71E4">
      <w:pPr>
        <w:spacing w:line="276" w:lineRule="auto"/>
        <w:rPr>
          <w:rFonts w:ascii="Times" w:eastAsia="Times New Roman" w:hAnsi="Times" w:cs="Times"/>
          <w:b/>
          <w:bCs/>
        </w:rPr>
      </w:pPr>
      <w:r w:rsidRPr="00A10B81">
        <w:rPr>
          <w:rFonts w:ascii="Times" w:hAnsi="Times" w:cs="Times"/>
          <w:b/>
          <w:bCs/>
        </w:rPr>
        <w:t>S</w:t>
      </w:r>
      <w:r w:rsidR="009B6D35" w:rsidRPr="00A10B81">
        <w:rPr>
          <w:rFonts w:ascii="Times" w:hAnsi="Times" w:cs="Times"/>
          <w:b/>
          <w:bCs/>
        </w:rPr>
        <w:t>8</w:t>
      </w:r>
      <w:r w:rsidRPr="00A10B81">
        <w:rPr>
          <w:rFonts w:ascii="Times" w:hAnsi="Times" w:cs="Times"/>
          <w:b/>
          <w:bCs/>
        </w:rPr>
        <w:t xml:space="preserve">.1 </w:t>
      </w:r>
      <w:r w:rsidR="00DE7EC0" w:rsidRPr="00A10B81">
        <w:rPr>
          <w:rFonts w:ascii="Times" w:eastAsia="Times New Roman" w:hAnsi="Times" w:cs="Times"/>
          <w:b/>
          <w:bCs/>
        </w:rPr>
        <w:t xml:space="preserve">Estimated odds ratios for the effects </w:t>
      </w:r>
      <w:r w:rsidR="00CB6B74">
        <w:rPr>
          <w:rFonts w:ascii="Times" w:eastAsia="Times New Roman" w:hAnsi="Times" w:cs="Times"/>
          <w:b/>
          <w:bCs/>
        </w:rPr>
        <w:t>of friendship group</w:t>
      </w:r>
      <w:r w:rsidR="00DE7EC0" w:rsidRPr="00A10B81">
        <w:rPr>
          <w:rFonts w:ascii="Times" w:eastAsia="Times New Roman" w:hAnsi="Times" w:cs="Times"/>
          <w:b/>
          <w:bCs/>
        </w:rPr>
        <w:t xml:space="preserve"> density (</w:t>
      </w:r>
      <w:r w:rsidR="00DE7EC0" w:rsidRPr="00A10B81">
        <w:rPr>
          <w:rFonts w:ascii="Times" w:hAnsi="Times" w:cs="Times"/>
          <w:b/>
          <w:bCs/>
        </w:rPr>
        <w:t xml:space="preserve">different cut points of the </w:t>
      </w:r>
      <w:r w:rsidR="00CB6B74">
        <w:rPr>
          <w:rFonts w:ascii="Times" w:hAnsi="Times" w:cs="Times"/>
          <w:b/>
          <w:bCs/>
        </w:rPr>
        <w:t>friendship group</w:t>
      </w:r>
      <w:r w:rsidR="00DE7EC0" w:rsidRPr="00A10B81">
        <w:rPr>
          <w:rFonts w:ascii="Times" w:hAnsi="Times" w:cs="Times"/>
          <w:b/>
          <w:bCs/>
        </w:rPr>
        <w:t xml:space="preserve"> density variable) </w:t>
      </w:r>
      <w:r w:rsidR="00DE7EC0" w:rsidRPr="00A10B81">
        <w:rPr>
          <w:rFonts w:ascii="Times" w:eastAsia="Times New Roman" w:hAnsi="Times" w:cs="Times"/>
          <w:b/>
          <w:bCs/>
        </w:rPr>
        <w:t xml:space="preserve">and lifetime self-harm among adolescents overall </w:t>
      </w:r>
    </w:p>
    <w:tbl>
      <w:tblPr>
        <w:tblpPr w:leftFromText="180" w:rightFromText="180" w:vertAnchor="page" w:horzAnchor="margin" w:tblpY="2621"/>
        <w:tblOverlap w:val="never"/>
        <w:tblW w:w="14175" w:type="dxa"/>
        <w:tblLook w:val="04A0" w:firstRow="1" w:lastRow="0" w:firstColumn="1" w:lastColumn="0" w:noHBand="0" w:noVBand="1"/>
      </w:tblPr>
      <w:tblGrid>
        <w:gridCol w:w="3590"/>
        <w:gridCol w:w="2730"/>
        <w:gridCol w:w="1091"/>
        <w:gridCol w:w="2121"/>
        <w:gridCol w:w="1299"/>
        <w:gridCol w:w="2069"/>
        <w:gridCol w:w="1275"/>
      </w:tblGrid>
      <w:tr w:rsidR="00313B67" w:rsidRPr="00A10B81" w14:paraId="05923DDF" w14:textId="77777777" w:rsidTr="00045572">
        <w:trPr>
          <w:trHeight w:val="354"/>
        </w:trPr>
        <w:tc>
          <w:tcPr>
            <w:tcW w:w="3590" w:type="dxa"/>
            <w:tcBorders>
              <w:top w:val="single" w:sz="4" w:space="0" w:color="auto"/>
              <w:bottom w:val="single" w:sz="4" w:space="0" w:color="auto"/>
            </w:tcBorders>
            <w:shd w:val="clear" w:color="auto" w:fill="auto"/>
            <w:noWrap/>
            <w:vAlign w:val="bottom"/>
            <w:hideMark/>
          </w:tcPr>
          <w:p w14:paraId="5914ADA7" w14:textId="77777777" w:rsidR="00313B67" w:rsidRPr="00A10B81" w:rsidRDefault="00313B67" w:rsidP="00313B67">
            <w:pPr>
              <w:spacing w:after="0" w:line="240" w:lineRule="auto"/>
              <w:rPr>
                <w:rFonts w:ascii="Times" w:eastAsia="Times New Roman" w:hAnsi="Times" w:cs="Times"/>
                <w:lang w:eastAsia="en-GB"/>
              </w:rPr>
            </w:pPr>
          </w:p>
        </w:tc>
        <w:tc>
          <w:tcPr>
            <w:tcW w:w="3821" w:type="dxa"/>
            <w:gridSpan w:val="2"/>
            <w:tcBorders>
              <w:top w:val="single" w:sz="4" w:space="0" w:color="auto"/>
              <w:bottom w:val="single" w:sz="4" w:space="0" w:color="auto"/>
            </w:tcBorders>
            <w:shd w:val="clear" w:color="auto" w:fill="auto"/>
            <w:noWrap/>
            <w:vAlign w:val="bottom"/>
            <w:hideMark/>
          </w:tcPr>
          <w:p w14:paraId="0956D815" w14:textId="5D0D0AEB" w:rsidR="00313B67" w:rsidRPr="00A10B81" w:rsidRDefault="00045572" w:rsidP="00045572">
            <w:pPr>
              <w:spacing w:after="0" w:line="240" w:lineRule="auto"/>
              <w:rPr>
                <w:rFonts w:ascii="Times" w:eastAsia="Times New Roman" w:hAnsi="Times" w:cs="Times"/>
                <w:b/>
                <w:bCs/>
                <w:lang w:eastAsia="en-GB"/>
              </w:rPr>
            </w:pPr>
            <w:r>
              <w:rPr>
                <w:rFonts w:ascii="Times" w:eastAsia="Times New Roman" w:hAnsi="Times" w:cs="Times"/>
                <w:b/>
                <w:bCs/>
                <w:lang w:eastAsia="en-GB"/>
              </w:rPr>
              <w:t xml:space="preserve">                </w:t>
            </w:r>
            <w:r w:rsidR="00313B67" w:rsidRPr="00A10B81">
              <w:rPr>
                <w:rFonts w:ascii="Times" w:eastAsia="Times New Roman" w:hAnsi="Times" w:cs="Times"/>
                <w:b/>
                <w:bCs/>
                <w:lang w:eastAsia="en-GB"/>
              </w:rPr>
              <w:t>Model 1</w:t>
            </w:r>
          </w:p>
        </w:tc>
        <w:tc>
          <w:tcPr>
            <w:tcW w:w="3420" w:type="dxa"/>
            <w:gridSpan w:val="2"/>
            <w:tcBorders>
              <w:top w:val="single" w:sz="4" w:space="0" w:color="auto"/>
              <w:bottom w:val="single" w:sz="4" w:space="0" w:color="auto"/>
            </w:tcBorders>
            <w:shd w:val="clear" w:color="auto" w:fill="auto"/>
            <w:noWrap/>
            <w:vAlign w:val="bottom"/>
            <w:hideMark/>
          </w:tcPr>
          <w:p w14:paraId="63AC4D22" w14:textId="53C55AFD" w:rsidR="00313B67" w:rsidRPr="00A10B81" w:rsidRDefault="00045572" w:rsidP="00045572">
            <w:pPr>
              <w:spacing w:after="0" w:line="240" w:lineRule="auto"/>
              <w:rPr>
                <w:rFonts w:ascii="Times" w:eastAsia="Times New Roman" w:hAnsi="Times" w:cs="Times"/>
                <w:b/>
                <w:bCs/>
                <w:lang w:eastAsia="en-GB"/>
              </w:rPr>
            </w:pPr>
            <w:r>
              <w:rPr>
                <w:rFonts w:ascii="Times" w:eastAsia="Times New Roman" w:hAnsi="Times" w:cs="Times"/>
                <w:b/>
                <w:bCs/>
                <w:lang w:eastAsia="en-GB"/>
              </w:rPr>
              <w:t xml:space="preserve">           </w:t>
            </w:r>
            <w:r w:rsidR="00313B67" w:rsidRPr="00A10B81">
              <w:rPr>
                <w:rFonts w:ascii="Times" w:eastAsia="Times New Roman" w:hAnsi="Times" w:cs="Times"/>
                <w:b/>
                <w:bCs/>
                <w:lang w:eastAsia="en-GB"/>
              </w:rPr>
              <w:t>Model 2</w:t>
            </w:r>
          </w:p>
        </w:tc>
        <w:tc>
          <w:tcPr>
            <w:tcW w:w="3344" w:type="dxa"/>
            <w:gridSpan w:val="2"/>
            <w:tcBorders>
              <w:top w:val="single" w:sz="4" w:space="0" w:color="auto"/>
              <w:bottom w:val="single" w:sz="4" w:space="0" w:color="auto"/>
            </w:tcBorders>
            <w:shd w:val="clear" w:color="auto" w:fill="auto"/>
            <w:noWrap/>
            <w:vAlign w:val="bottom"/>
            <w:hideMark/>
          </w:tcPr>
          <w:p w14:paraId="6417F155" w14:textId="42A4C08D" w:rsidR="00313B67" w:rsidRPr="00A10B81" w:rsidRDefault="00045572" w:rsidP="00045572">
            <w:pPr>
              <w:spacing w:after="0" w:line="240" w:lineRule="auto"/>
              <w:rPr>
                <w:rFonts w:ascii="Times" w:eastAsia="Times New Roman" w:hAnsi="Times" w:cs="Times"/>
                <w:b/>
                <w:bCs/>
                <w:lang w:eastAsia="en-GB"/>
              </w:rPr>
            </w:pPr>
            <w:r>
              <w:rPr>
                <w:rFonts w:ascii="Times" w:eastAsia="Times New Roman" w:hAnsi="Times" w:cs="Times"/>
                <w:b/>
                <w:bCs/>
                <w:lang w:eastAsia="en-GB"/>
              </w:rPr>
              <w:t xml:space="preserve">           </w:t>
            </w:r>
            <w:r w:rsidR="00313B67" w:rsidRPr="00A10B81">
              <w:rPr>
                <w:rFonts w:ascii="Times" w:eastAsia="Times New Roman" w:hAnsi="Times" w:cs="Times"/>
                <w:b/>
                <w:bCs/>
                <w:lang w:eastAsia="en-GB"/>
              </w:rPr>
              <w:t>Model 3</w:t>
            </w:r>
          </w:p>
        </w:tc>
      </w:tr>
      <w:tr w:rsidR="00313B67" w:rsidRPr="00A10B81" w14:paraId="26B3C2A9" w14:textId="77777777" w:rsidTr="00045572">
        <w:trPr>
          <w:trHeight w:val="56"/>
        </w:trPr>
        <w:tc>
          <w:tcPr>
            <w:tcW w:w="3590" w:type="dxa"/>
            <w:tcBorders>
              <w:top w:val="single" w:sz="4" w:space="0" w:color="auto"/>
              <w:bottom w:val="single" w:sz="4" w:space="0" w:color="auto"/>
            </w:tcBorders>
            <w:shd w:val="clear" w:color="auto" w:fill="auto"/>
            <w:noWrap/>
            <w:vAlign w:val="bottom"/>
            <w:hideMark/>
          </w:tcPr>
          <w:p w14:paraId="565C4E61" w14:textId="6A08F504" w:rsidR="00313B67" w:rsidRPr="00A10B81" w:rsidRDefault="00313B67" w:rsidP="00313B67">
            <w:pPr>
              <w:spacing w:after="0" w:line="240" w:lineRule="auto"/>
              <w:rPr>
                <w:rFonts w:ascii="Times" w:eastAsia="Times New Roman" w:hAnsi="Times" w:cs="Times"/>
                <w:b/>
                <w:bCs/>
                <w:lang w:eastAsia="en-GB"/>
              </w:rPr>
            </w:pPr>
          </w:p>
        </w:tc>
        <w:tc>
          <w:tcPr>
            <w:tcW w:w="2730" w:type="dxa"/>
            <w:tcBorders>
              <w:top w:val="single" w:sz="4" w:space="0" w:color="auto"/>
              <w:bottom w:val="single" w:sz="4" w:space="0" w:color="auto"/>
            </w:tcBorders>
            <w:shd w:val="clear" w:color="auto" w:fill="auto"/>
            <w:noWrap/>
            <w:vAlign w:val="bottom"/>
            <w:hideMark/>
          </w:tcPr>
          <w:p w14:paraId="2E37CC2F" w14:textId="77777777" w:rsidR="00313B67" w:rsidRPr="00A10B81" w:rsidRDefault="00313B67" w:rsidP="00313B67">
            <w:pPr>
              <w:spacing w:after="0" w:line="240" w:lineRule="auto"/>
              <w:jc w:val="center"/>
              <w:rPr>
                <w:rFonts w:ascii="Times" w:eastAsia="Times New Roman" w:hAnsi="Times" w:cs="Times"/>
                <w:b/>
                <w:bCs/>
                <w:lang w:eastAsia="en-GB"/>
              </w:rPr>
            </w:pPr>
            <w:proofErr w:type="spellStart"/>
            <w:r w:rsidRPr="00A10B81">
              <w:rPr>
                <w:rFonts w:ascii="Times" w:eastAsia="Times New Roman" w:hAnsi="Times" w:cs="Times"/>
                <w:b/>
                <w:bCs/>
                <w:lang w:eastAsia="en-GB"/>
              </w:rPr>
              <w:t>uOR</w:t>
            </w:r>
            <w:proofErr w:type="spellEnd"/>
            <w:r w:rsidRPr="00A10B81">
              <w:rPr>
                <w:rFonts w:ascii="Times" w:eastAsia="Times New Roman" w:hAnsi="Times" w:cs="Times"/>
                <w:b/>
                <w:bCs/>
                <w:lang w:eastAsia="en-GB"/>
              </w:rPr>
              <w:t xml:space="preserve"> (95%CI)</w:t>
            </w:r>
          </w:p>
        </w:tc>
        <w:tc>
          <w:tcPr>
            <w:tcW w:w="1091" w:type="dxa"/>
            <w:tcBorders>
              <w:top w:val="single" w:sz="4" w:space="0" w:color="auto"/>
              <w:bottom w:val="single" w:sz="4" w:space="0" w:color="auto"/>
            </w:tcBorders>
            <w:shd w:val="clear" w:color="auto" w:fill="auto"/>
            <w:noWrap/>
            <w:vAlign w:val="bottom"/>
            <w:hideMark/>
          </w:tcPr>
          <w:p w14:paraId="2DA104F6" w14:textId="77777777" w:rsidR="00313B67" w:rsidRPr="00045572" w:rsidRDefault="00313B67" w:rsidP="00313B67">
            <w:pPr>
              <w:spacing w:after="0" w:line="240" w:lineRule="auto"/>
              <w:jc w:val="center"/>
              <w:rPr>
                <w:rFonts w:ascii="Times" w:eastAsia="Times New Roman" w:hAnsi="Times" w:cs="Times"/>
                <w:b/>
                <w:bCs/>
                <w:i/>
                <w:iCs/>
                <w:lang w:eastAsia="en-GB"/>
              </w:rPr>
            </w:pPr>
            <w:r w:rsidRPr="00045572">
              <w:rPr>
                <w:rFonts w:ascii="Times" w:eastAsia="Times New Roman" w:hAnsi="Times" w:cs="Times"/>
                <w:b/>
                <w:bCs/>
                <w:i/>
                <w:iCs/>
                <w:lang w:eastAsia="en-GB"/>
              </w:rPr>
              <w:t>p</w:t>
            </w:r>
          </w:p>
        </w:tc>
        <w:tc>
          <w:tcPr>
            <w:tcW w:w="2121" w:type="dxa"/>
            <w:tcBorders>
              <w:top w:val="single" w:sz="4" w:space="0" w:color="auto"/>
              <w:bottom w:val="single" w:sz="4" w:space="0" w:color="auto"/>
            </w:tcBorders>
            <w:shd w:val="clear" w:color="auto" w:fill="auto"/>
            <w:noWrap/>
            <w:vAlign w:val="bottom"/>
            <w:hideMark/>
          </w:tcPr>
          <w:p w14:paraId="15481BB3" w14:textId="77777777" w:rsidR="00313B67" w:rsidRPr="00A10B81" w:rsidRDefault="00313B67" w:rsidP="00313B67">
            <w:pPr>
              <w:spacing w:after="0" w:line="240" w:lineRule="auto"/>
              <w:jc w:val="center"/>
              <w:rPr>
                <w:rFonts w:ascii="Times" w:eastAsia="Times New Roman" w:hAnsi="Times" w:cs="Times"/>
                <w:b/>
                <w:bCs/>
                <w:lang w:eastAsia="en-GB"/>
              </w:rPr>
            </w:pPr>
            <w:proofErr w:type="spellStart"/>
            <w:r w:rsidRPr="00A10B81">
              <w:rPr>
                <w:rFonts w:ascii="Times" w:eastAsia="Times New Roman" w:hAnsi="Times" w:cs="Times"/>
                <w:b/>
                <w:bCs/>
                <w:lang w:eastAsia="en-GB"/>
              </w:rPr>
              <w:t>aOR</w:t>
            </w:r>
            <w:proofErr w:type="spellEnd"/>
            <w:r w:rsidRPr="00A10B81">
              <w:rPr>
                <w:rFonts w:ascii="Times" w:eastAsia="Times New Roman" w:hAnsi="Times" w:cs="Times"/>
                <w:b/>
                <w:bCs/>
                <w:lang w:eastAsia="en-GB"/>
              </w:rPr>
              <w:t xml:space="preserve"> (95%CI)</w:t>
            </w:r>
          </w:p>
        </w:tc>
        <w:tc>
          <w:tcPr>
            <w:tcW w:w="1299" w:type="dxa"/>
            <w:tcBorders>
              <w:top w:val="single" w:sz="4" w:space="0" w:color="auto"/>
              <w:bottom w:val="single" w:sz="4" w:space="0" w:color="auto"/>
            </w:tcBorders>
            <w:shd w:val="clear" w:color="auto" w:fill="auto"/>
            <w:noWrap/>
            <w:vAlign w:val="bottom"/>
            <w:hideMark/>
          </w:tcPr>
          <w:p w14:paraId="0A5B5CB3" w14:textId="77777777" w:rsidR="00313B67" w:rsidRPr="00045572" w:rsidRDefault="00313B67" w:rsidP="00313B67">
            <w:pPr>
              <w:spacing w:after="0" w:line="240" w:lineRule="auto"/>
              <w:jc w:val="center"/>
              <w:rPr>
                <w:rFonts w:ascii="Times" w:eastAsia="Times New Roman" w:hAnsi="Times" w:cs="Times"/>
                <w:b/>
                <w:bCs/>
                <w:i/>
                <w:iCs/>
                <w:lang w:eastAsia="en-GB"/>
              </w:rPr>
            </w:pPr>
            <w:r w:rsidRPr="00045572">
              <w:rPr>
                <w:rFonts w:ascii="Times" w:eastAsia="Times New Roman" w:hAnsi="Times" w:cs="Times"/>
                <w:b/>
                <w:bCs/>
                <w:i/>
                <w:iCs/>
                <w:lang w:eastAsia="en-GB"/>
              </w:rPr>
              <w:t>p</w:t>
            </w:r>
          </w:p>
        </w:tc>
        <w:tc>
          <w:tcPr>
            <w:tcW w:w="2069" w:type="dxa"/>
            <w:tcBorders>
              <w:top w:val="single" w:sz="4" w:space="0" w:color="auto"/>
              <w:bottom w:val="single" w:sz="4" w:space="0" w:color="auto"/>
            </w:tcBorders>
            <w:shd w:val="clear" w:color="auto" w:fill="auto"/>
            <w:noWrap/>
            <w:vAlign w:val="bottom"/>
            <w:hideMark/>
          </w:tcPr>
          <w:p w14:paraId="6DFFFB1E" w14:textId="77777777" w:rsidR="00313B67" w:rsidRPr="00A10B81" w:rsidRDefault="00313B67" w:rsidP="00313B67">
            <w:pPr>
              <w:spacing w:after="0" w:line="240" w:lineRule="auto"/>
              <w:jc w:val="center"/>
              <w:rPr>
                <w:rFonts w:ascii="Times" w:eastAsia="Times New Roman" w:hAnsi="Times" w:cs="Times"/>
                <w:b/>
                <w:bCs/>
                <w:lang w:eastAsia="en-GB"/>
              </w:rPr>
            </w:pPr>
            <w:proofErr w:type="spellStart"/>
            <w:r w:rsidRPr="00A10B81">
              <w:rPr>
                <w:rFonts w:ascii="Times" w:eastAsia="Times New Roman" w:hAnsi="Times" w:cs="Times"/>
                <w:b/>
                <w:bCs/>
                <w:lang w:eastAsia="en-GB"/>
              </w:rPr>
              <w:t>aOR</w:t>
            </w:r>
            <w:proofErr w:type="spellEnd"/>
            <w:r w:rsidRPr="00A10B81">
              <w:rPr>
                <w:rFonts w:ascii="Times" w:eastAsia="Times New Roman" w:hAnsi="Times" w:cs="Times"/>
                <w:b/>
                <w:bCs/>
                <w:lang w:eastAsia="en-GB"/>
              </w:rPr>
              <w:t xml:space="preserve"> (95%CI)</w:t>
            </w:r>
          </w:p>
        </w:tc>
        <w:tc>
          <w:tcPr>
            <w:tcW w:w="1275" w:type="dxa"/>
            <w:tcBorders>
              <w:top w:val="single" w:sz="4" w:space="0" w:color="auto"/>
              <w:bottom w:val="single" w:sz="4" w:space="0" w:color="auto"/>
            </w:tcBorders>
            <w:shd w:val="clear" w:color="auto" w:fill="auto"/>
            <w:noWrap/>
            <w:vAlign w:val="bottom"/>
            <w:hideMark/>
          </w:tcPr>
          <w:p w14:paraId="1051A1AA" w14:textId="77777777" w:rsidR="00313B67" w:rsidRPr="00045572" w:rsidRDefault="00313B67" w:rsidP="00313B67">
            <w:pPr>
              <w:spacing w:after="0" w:line="240" w:lineRule="auto"/>
              <w:jc w:val="center"/>
              <w:rPr>
                <w:rFonts w:ascii="Times" w:eastAsia="Times New Roman" w:hAnsi="Times" w:cs="Times"/>
                <w:b/>
                <w:bCs/>
                <w:i/>
                <w:iCs/>
                <w:lang w:eastAsia="en-GB"/>
              </w:rPr>
            </w:pPr>
            <w:r w:rsidRPr="00045572">
              <w:rPr>
                <w:rFonts w:ascii="Times" w:eastAsia="Times New Roman" w:hAnsi="Times" w:cs="Times"/>
                <w:b/>
                <w:bCs/>
                <w:i/>
                <w:iCs/>
                <w:lang w:eastAsia="en-GB"/>
              </w:rPr>
              <w:t>p</w:t>
            </w:r>
          </w:p>
        </w:tc>
      </w:tr>
      <w:tr w:rsidR="00313B67" w:rsidRPr="00A10B81" w14:paraId="3FA298C5" w14:textId="77777777" w:rsidTr="00045572">
        <w:trPr>
          <w:trHeight w:val="145"/>
        </w:trPr>
        <w:tc>
          <w:tcPr>
            <w:tcW w:w="3590" w:type="dxa"/>
            <w:tcBorders>
              <w:top w:val="single" w:sz="4" w:space="0" w:color="auto"/>
            </w:tcBorders>
            <w:shd w:val="clear" w:color="auto" w:fill="auto"/>
            <w:noWrap/>
            <w:vAlign w:val="bottom"/>
            <w:hideMark/>
          </w:tcPr>
          <w:p w14:paraId="593FA74F" w14:textId="5AB8F84A" w:rsidR="00313B67" w:rsidRPr="00A10B81" w:rsidRDefault="00CB6B74" w:rsidP="00313B67">
            <w:pPr>
              <w:spacing w:after="0" w:line="240" w:lineRule="auto"/>
              <w:rPr>
                <w:rFonts w:ascii="Times" w:eastAsia="Times New Roman" w:hAnsi="Times" w:cs="Times"/>
                <w:b/>
                <w:bCs/>
                <w:lang w:eastAsia="en-GB"/>
              </w:rPr>
            </w:pPr>
            <w:r>
              <w:rPr>
                <w:rFonts w:ascii="Times" w:eastAsia="Times New Roman" w:hAnsi="Times" w:cs="Times"/>
                <w:b/>
                <w:bCs/>
                <w:lang w:eastAsia="en-GB"/>
              </w:rPr>
              <w:t xml:space="preserve">Friendship group </w:t>
            </w:r>
            <w:r w:rsidR="00313B67" w:rsidRPr="00A10B81">
              <w:rPr>
                <w:rFonts w:ascii="Times" w:eastAsia="Times New Roman" w:hAnsi="Times" w:cs="Times"/>
                <w:b/>
                <w:bCs/>
                <w:lang w:eastAsia="en-GB"/>
              </w:rPr>
              <w:t>density</w:t>
            </w:r>
            <w:r w:rsidR="00313B67" w:rsidRPr="00A10B81">
              <w:rPr>
                <w:rFonts w:ascii="Times" w:eastAsia="Times New Roman" w:hAnsi="Times" w:cs="Times"/>
                <w:b/>
                <w:bCs/>
                <w:vertAlign w:val="superscript"/>
                <w:lang w:eastAsia="en-GB"/>
              </w:rPr>
              <w:t>*a</w:t>
            </w:r>
          </w:p>
        </w:tc>
        <w:tc>
          <w:tcPr>
            <w:tcW w:w="2730" w:type="dxa"/>
            <w:tcBorders>
              <w:top w:val="single" w:sz="4" w:space="0" w:color="auto"/>
            </w:tcBorders>
            <w:shd w:val="clear" w:color="auto" w:fill="auto"/>
            <w:noWrap/>
            <w:vAlign w:val="bottom"/>
            <w:hideMark/>
          </w:tcPr>
          <w:p w14:paraId="7A025A56" w14:textId="77777777" w:rsidR="00313B67" w:rsidRPr="00A10B81" w:rsidRDefault="00313B67" w:rsidP="00313B67">
            <w:pPr>
              <w:spacing w:after="0" w:line="240" w:lineRule="auto"/>
              <w:jc w:val="center"/>
              <w:rPr>
                <w:rFonts w:ascii="Times" w:eastAsia="Times New Roman" w:hAnsi="Times" w:cs="Times"/>
                <w:color w:val="FF0000"/>
                <w:lang w:eastAsia="en-GB"/>
              </w:rPr>
            </w:pPr>
          </w:p>
        </w:tc>
        <w:tc>
          <w:tcPr>
            <w:tcW w:w="1091" w:type="dxa"/>
            <w:tcBorders>
              <w:top w:val="single" w:sz="4" w:space="0" w:color="auto"/>
            </w:tcBorders>
            <w:shd w:val="clear" w:color="auto" w:fill="auto"/>
            <w:noWrap/>
            <w:vAlign w:val="bottom"/>
            <w:hideMark/>
          </w:tcPr>
          <w:p w14:paraId="475090E0" w14:textId="77777777" w:rsidR="00313B67" w:rsidRPr="00A10B81" w:rsidRDefault="00313B67" w:rsidP="00313B67">
            <w:pPr>
              <w:spacing w:after="0" w:line="240" w:lineRule="auto"/>
              <w:jc w:val="center"/>
              <w:rPr>
                <w:rFonts w:ascii="Times" w:eastAsia="Times New Roman" w:hAnsi="Times" w:cs="Times"/>
                <w:color w:val="FF0000"/>
                <w:lang w:eastAsia="en-GB"/>
              </w:rPr>
            </w:pPr>
          </w:p>
        </w:tc>
        <w:tc>
          <w:tcPr>
            <w:tcW w:w="2121" w:type="dxa"/>
            <w:tcBorders>
              <w:top w:val="single" w:sz="4" w:space="0" w:color="auto"/>
            </w:tcBorders>
            <w:shd w:val="clear" w:color="auto" w:fill="auto"/>
            <w:noWrap/>
            <w:vAlign w:val="bottom"/>
            <w:hideMark/>
          </w:tcPr>
          <w:p w14:paraId="78D2B01F" w14:textId="77777777" w:rsidR="00313B67" w:rsidRPr="00A10B81" w:rsidRDefault="00313B67" w:rsidP="00313B67">
            <w:pPr>
              <w:spacing w:after="0" w:line="240" w:lineRule="auto"/>
              <w:jc w:val="center"/>
              <w:rPr>
                <w:rFonts w:ascii="Times" w:eastAsia="Times New Roman" w:hAnsi="Times" w:cs="Times"/>
                <w:color w:val="FF0000"/>
                <w:lang w:eastAsia="en-GB"/>
              </w:rPr>
            </w:pPr>
          </w:p>
        </w:tc>
        <w:tc>
          <w:tcPr>
            <w:tcW w:w="1299" w:type="dxa"/>
            <w:tcBorders>
              <w:top w:val="single" w:sz="4" w:space="0" w:color="auto"/>
            </w:tcBorders>
            <w:shd w:val="clear" w:color="auto" w:fill="auto"/>
            <w:noWrap/>
            <w:vAlign w:val="bottom"/>
            <w:hideMark/>
          </w:tcPr>
          <w:p w14:paraId="45BB91CB" w14:textId="77777777" w:rsidR="00313B67" w:rsidRPr="00A10B81" w:rsidRDefault="00313B67" w:rsidP="00313B67">
            <w:pPr>
              <w:spacing w:after="0" w:line="240" w:lineRule="auto"/>
              <w:jc w:val="center"/>
              <w:rPr>
                <w:rFonts w:ascii="Times" w:eastAsia="Times New Roman" w:hAnsi="Times" w:cs="Times"/>
                <w:color w:val="FF0000"/>
                <w:lang w:eastAsia="en-GB"/>
              </w:rPr>
            </w:pPr>
          </w:p>
        </w:tc>
        <w:tc>
          <w:tcPr>
            <w:tcW w:w="2069" w:type="dxa"/>
            <w:tcBorders>
              <w:top w:val="single" w:sz="4" w:space="0" w:color="auto"/>
            </w:tcBorders>
            <w:shd w:val="clear" w:color="auto" w:fill="auto"/>
            <w:noWrap/>
            <w:vAlign w:val="bottom"/>
            <w:hideMark/>
          </w:tcPr>
          <w:p w14:paraId="47D4EE64" w14:textId="77777777" w:rsidR="00313B67" w:rsidRPr="00A10B81" w:rsidRDefault="00313B67" w:rsidP="00313B67">
            <w:pPr>
              <w:spacing w:after="0" w:line="240" w:lineRule="auto"/>
              <w:jc w:val="center"/>
              <w:rPr>
                <w:rFonts w:ascii="Times" w:eastAsia="Times New Roman" w:hAnsi="Times" w:cs="Times"/>
                <w:color w:val="FF0000"/>
                <w:lang w:eastAsia="en-GB"/>
              </w:rPr>
            </w:pPr>
          </w:p>
        </w:tc>
        <w:tc>
          <w:tcPr>
            <w:tcW w:w="1275" w:type="dxa"/>
            <w:tcBorders>
              <w:top w:val="single" w:sz="4" w:space="0" w:color="auto"/>
            </w:tcBorders>
            <w:shd w:val="clear" w:color="auto" w:fill="auto"/>
            <w:noWrap/>
            <w:vAlign w:val="bottom"/>
            <w:hideMark/>
          </w:tcPr>
          <w:p w14:paraId="4ECA3D68" w14:textId="77777777" w:rsidR="00313B67" w:rsidRPr="00A10B81" w:rsidRDefault="00313B67" w:rsidP="00313B67">
            <w:pPr>
              <w:spacing w:after="0" w:line="240" w:lineRule="auto"/>
              <w:rPr>
                <w:rFonts w:ascii="Times" w:eastAsia="Times New Roman" w:hAnsi="Times" w:cs="Times"/>
                <w:color w:val="FF0000"/>
                <w:lang w:eastAsia="en-GB"/>
              </w:rPr>
            </w:pPr>
          </w:p>
        </w:tc>
      </w:tr>
      <w:tr w:rsidR="00313B67" w:rsidRPr="00A10B81" w14:paraId="2513B42B" w14:textId="77777777" w:rsidTr="006D7369">
        <w:trPr>
          <w:trHeight w:val="411"/>
        </w:trPr>
        <w:tc>
          <w:tcPr>
            <w:tcW w:w="3590" w:type="dxa"/>
            <w:shd w:val="clear" w:color="auto" w:fill="auto"/>
            <w:noWrap/>
            <w:vAlign w:val="bottom"/>
          </w:tcPr>
          <w:p w14:paraId="5BCB9D2C" w14:textId="749268FC" w:rsidR="00313B67" w:rsidRPr="006D7369" w:rsidRDefault="00313B67" w:rsidP="00313B67">
            <w:pPr>
              <w:spacing w:after="0" w:line="240" w:lineRule="auto"/>
              <w:rPr>
                <w:rFonts w:ascii="Times" w:eastAsia="Times New Roman" w:hAnsi="Times" w:cs="Times"/>
                <w:lang w:eastAsia="en-GB"/>
              </w:rPr>
            </w:pPr>
            <w:r w:rsidRPr="006D7369">
              <w:rPr>
                <w:rFonts w:ascii="Times" w:eastAsia="Times New Roman" w:hAnsi="Times" w:cs="Times"/>
                <w:lang w:eastAsia="en-GB"/>
              </w:rPr>
              <w:t>Medium density (0.3</w:t>
            </w:r>
            <w:r w:rsidR="003B4C22">
              <w:rPr>
                <w:rFonts w:ascii="Times" w:eastAsia="Times New Roman" w:hAnsi="Times" w:cs="Times"/>
                <w:lang w:eastAsia="en-GB"/>
              </w:rPr>
              <w:t>0</w:t>
            </w:r>
            <w:r w:rsidRPr="006D7369">
              <w:rPr>
                <w:rFonts w:ascii="Times" w:eastAsia="Times New Roman" w:hAnsi="Times" w:cs="Times"/>
                <w:lang w:eastAsia="en-GB"/>
              </w:rPr>
              <w:t xml:space="preserve"> </w:t>
            </w:r>
            <w:r w:rsidR="003B4C22">
              <w:rPr>
                <w:rFonts w:ascii="Times" w:eastAsia="Times New Roman" w:hAnsi="Times" w:cs="Times"/>
                <w:lang w:eastAsia="en-GB"/>
              </w:rPr>
              <w:t>-</w:t>
            </w:r>
            <w:r w:rsidRPr="006D7369">
              <w:rPr>
                <w:rFonts w:ascii="Times" w:eastAsia="Times New Roman" w:hAnsi="Times" w:cs="Times"/>
                <w:lang w:eastAsia="en-GB"/>
              </w:rPr>
              <w:t xml:space="preserve"> 0.49)</w:t>
            </w:r>
          </w:p>
        </w:tc>
        <w:tc>
          <w:tcPr>
            <w:tcW w:w="2730" w:type="dxa"/>
            <w:shd w:val="clear" w:color="auto" w:fill="auto"/>
            <w:noWrap/>
            <w:vAlign w:val="bottom"/>
          </w:tcPr>
          <w:p w14:paraId="2D59987F" w14:textId="77777777" w:rsidR="00313B67" w:rsidRPr="00A10B81" w:rsidRDefault="00313B67" w:rsidP="00853CC9">
            <w:pPr>
              <w:spacing w:after="0" w:line="240" w:lineRule="auto"/>
              <w:jc w:val="center"/>
              <w:rPr>
                <w:rFonts w:ascii="Times" w:eastAsia="Times New Roman" w:hAnsi="Times" w:cs="Times"/>
                <w:i/>
                <w:iCs/>
                <w:lang w:eastAsia="en-GB"/>
              </w:rPr>
            </w:pPr>
            <w:r w:rsidRPr="00A10B81">
              <w:rPr>
                <w:rFonts w:ascii="Times" w:eastAsia="Times New Roman" w:hAnsi="Times" w:cs="Times"/>
                <w:i/>
                <w:iCs/>
                <w:lang w:eastAsia="en-GB"/>
              </w:rPr>
              <w:t>Ref</w:t>
            </w:r>
          </w:p>
        </w:tc>
        <w:tc>
          <w:tcPr>
            <w:tcW w:w="1091" w:type="dxa"/>
            <w:shd w:val="clear" w:color="auto" w:fill="auto"/>
            <w:noWrap/>
            <w:vAlign w:val="bottom"/>
          </w:tcPr>
          <w:p w14:paraId="613C0F1C" w14:textId="77777777" w:rsidR="00313B67" w:rsidRPr="00A10B81" w:rsidRDefault="00313B67" w:rsidP="00853CC9">
            <w:pPr>
              <w:spacing w:after="0" w:line="240" w:lineRule="auto"/>
              <w:jc w:val="center"/>
              <w:rPr>
                <w:rFonts w:ascii="Times" w:eastAsia="Times New Roman" w:hAnsi="Times" w:cs="Times"/>
                <w:lang w:eastAsia="en-GB"/>
              </w:rPr>
            </w:pPr>
          </w:p>
        </w:tc>
        <w:tc>
          <w:tcPr>
            <w:tcW w:w="2121" w:type="dxa"/>
            <w:shd w:val="clear" w:color="auto" w:fill="auto"/>
            <w:noWrap/>
            <w:vAlign w:val="bottom"/>
          </w:tcPr>
          <w:p w14:paraId="581C903E" w14:textId="77777777" w:rsidR="00313B67" w:rsidRPr="00A10B81" w:rsidRDefault="00313B67" w:rsidP="00853CC9">
            <w:pPr>
              <w:spacing w:after="0" w:line="240" w:lineRule="auto"/>
              <w:jc w:val="center"/>
              <w:rPr>
                <w:rFonts w:ascii="Times" w:eastAsia="Times New Roman" w:hAnsi="Times" w:cs="Times"/>
                <w:i/>
                <w:iCs/>
                <w:lang w:eastAsia="en-GB"/>
              </w:rPr>
            </w:pPr>
            <w:r w:rsidRPr="00A10B81">
              <w:rPr>
                <w:rFonts w:ascii="Times" w:eastAsia="Times New Roman" w:hAnsi="Times" w:cs="Times"/>
                <w:i/>
                <w:iCs/>
                <w:lang w:eastAsia="en-GB"/>
              </w:rPr>
              <w:t>Ref</w:t>
            </w:r>
          </w:p>
        </w:tc>
        <w:tc>
          <w:tcPr>
            <w:tcW w:w="1299" w:type="dxa"/>
            <w:shd w:val="clear" w:color="auto" w:fill="auto"/>
            <w:noWrap/>
            <w:vAlign w:val="bottom"/>
          </w:tcPr>
          <w:p w14:paraId="5AD68A04" w14:textId="77777777" w:rsidR="00313B67" w:rsidRPr="00A10B81" w:rsidRDefault="00313B67" w:rsidP="00853CC9">
            <w:pPr>
              <w:spacing w:after="0" w:line="240" w:lineRule="auto"/>
              <w:jc w:val="center"/>
              <w:rPr>
                <w:rFonts w:ascii="Times" w:eastAsia="Times New Roman" w:hAnsi="Times" w:cs="Times"/>
                <w:lang w:eastAsia="en-GB"/>
              </w:rPr>
            </w:pPr>
          </w:p>
        </w:tc>
        <w:tc>
          <w:tcPr>
            <w:tcW w:w="2069" w:type="dxa"/>
            <w:shd w:val="clear" w:color="auto" w:fill="auto"/>
            <w:noWrap/>
            <w:vAlign w:val="bottom"/>
          </w:tcPr>
          <w:p w14:paraId="7379A014" w14:textId="77777777" w:rsidR="00313B67" w:rsidRPr="00A10B81" w:rsidRDefault="00313B67" w:rsidP="00853CC9">
            <w:pPr>
              <w:spacing w:after="0" w:line="240" w:lineRule="auto"/>
              <w:jc w:val="center"/>
              <w:rPr>
                <w:rFonts w:ascii="Times" w:eastAsia="Times New Roman" w:hAnsi="Times" w:cs="Times"/>
                <w:i/>
                <w:iCs/>
                <w:lang w:eastAsia="en-GB"/>
              </w:rPr>
            </w:pPr>
            <w:r w:rsidRPr="00A10B81">
              <w:rPr>
                <w:rFonts w:ascii="Times" w:eastAsia="Times New Roman" w:hAnsi="Times" w:cs="Times"/>
                <w:i/>
                <w:iCs/>
                <w:lang w:eastAsia="en-GB"/>
              </w:rPr>
              <w:t>Ref</w:t>
            </w:r>
          </w:p>
        </w:tc>
        <w:tc>
          <w:tcPr>
            <w:tcW w:w="1275" w:type="dxa"/>
            <w:shd w:val="clear" w:color="auto" w:fill="auto"/>
            <w:noWrap/>
            <w:vAlign w:val="bottom"/>
          </w:tcPr>
          <w:p w14:paraId="1BFF1D4C" w14:textId="77777777" w:rsidR="00313B67" w:rsidRPr="00A10B81" w:rsidRDefault="00313B67" w:rsidP="00853CC9">
            <w:pPr>
              <w:spacing w:after="0" w:line="240" w:lineRule="auto"/>
              <w:jc w:val="center"/>
              <w:rPr>
                <w:rFonts w:ascii="Times" w:eastAsia="Times New Roman" w:hAnsi="Times" w:cs="Times"/>
                <w:lang w:eastAsia="en-GB"/>
              </w:rPr>
            </w:pPr>
          </w:p>
        </w:tc>
      </w:tr>
      <w:tr w:rsidR="00313B67" w:rsidRPr="00A10B81" w14:paraId="69C1D6FC" w14:textId="77777777" w:rsidTr="006D7369">
        <w:trPr>
          <w:trHeight w:val="403"/>
        </w:trPr>
        <w:tc>
          <w:tcPr>
            <w:tcW w:w="3590" w:type="dxa"/>
            <w:shd w:val="clear" w:color="auto" w:fill="auto"/>
            <w:noWrap/>
            <w:vAlign w:val="bottom"/>
          </w:tcPr>
          <w:p w14:paraId="7FF39B00" w14:textId="17C4F6F6" w:rsidR="00313B67" w:rsidRPr="006D7369" w:rsidRDefault="00313B67" w:rsidP="00313B67">
            <w:pPr>
              <w:spacing w:after="0" w:line="240" w:lineRule="auto"/>
              <w:rPr>
                <w:rFonts w:ascii="Times" w:eastAsia="Times New Roman" w:hAnsi="Times" w:cs="Times"/>
                <w:lang w:eastAsia="en-GB"/>
              </w:rPr>
            </w:pPr>
            <w:r w:rsidRPr="006D7369">
              <w:rPr>
                <w:rFonts w:ascii="Times" w:eastAsia="Times New Roman" w:hAnsi="Times" w:cs="Times"/>
                <w:lang w:eastAsia="en-GB"/>
              </w:rPr>
              <w:t xml:space="preserve">Low density (0 </w:t>
            </w:r>
            <w:r w:rsidR="003B4C22">
              <w:rPr>
                <w:rFonts w:ascii="Times" w:eastAsia="Times New Roman" w:hAnsi="Times" w:cs="Times"/>
                <w:lang w:eastAsia="en-GB"/>
              </w:rPr>
              <w:t xml:space="preserve">- </w:t>
            </w:r>
            <w:r w:rsidRPr="006D7369">
              <w:rPr>
                <w:rFonts w:ascii="Times" w:eastAsia="Times New Roman" w:hAnsi="Times" w:cs="Times"/>
                <w:lang w:eastAsia="en-GB"/>
              </w:rPr>
              <w:t>0.29)</w:t>
            </w:r>
          </w:p>
        </w:tc>
        <w:tc>
          <w:tcPr>
            <w:tcW w:w="2730" w:type="dxa"/>
            <w:shd w:val="clear" w:color="auto" w:fill="auto"/>
            <w:noWrap/>
            <w:vAlign w:val="center"/>
          </w:tcPr>
          <w:p w14:paraId="3F8E56D8" w14:textId="29A1C6F6" w:rsidR="00313B67" w:rsidRPr="00A10B81" w:rsidRDefault="00313B67" w:rsidP="00853CC9">
            <w:pPr>
              <w:spacing w:after="0" w:line="240" w:lineRule="auto"/>
              <w:jc w:val="center"/>
              <w:rPr>
                <w:rFonts w:ascii="Times" w:eastAsia="Times New Roman" w:hAnsi="Times" w:cs="Times"/>
                <w:lang w:eastAsia="en-GB"/>
              </w:rPr>
            </w:pPr>
            <w:r w:rsidRPr="00A10B81">
              <w:rPr>
                <w:rFonts w:ascii="Times" w:eastAsia="Times New Roman" w:hAnsi="Times" w:cs="Times"/>
                <w:lang w:eastAsia="en-GB"/>
              </w:rPr>
              <w:t>0.90 (0.68</w:t>
            </w:r>
            <w:r w:rsidR="003122A2">
              <w:rPr>
                <w:rFonts w:ascii="Times" w:eastAsia="Times New Roman" w:hAnsi="Times" w:cs="Times"/>
                <w:lang w:eastAsia="en-GB"/>
              </w:rPr>
              <w:t xml:space="preserve">, </w:t>
            </w:r>
            <w:r w:rsidRPr="00A10B81">
              <w:rPr>
                <w:rFonts w:ascii="Times" w:eastAsia="Times New Roman" w:hAnsi="Times" w:cs="Times"/>
                <w:lang w:eastAsia="en-GB"/>
              </w:rPr>
              <w:t>1.20)</w:t>
            </w:r>
          </w:p>
        </w:tc>
        <w:tc>
          <w:tcPr>
            <w:tcW w:w="1091" w:type="dxa"/>
            <w:shd w:val="clear" w:color="auto" w:fill="auto"/>
            <w:noWrap/>
            <w:vAlign w:val="center"/>
          </w:tcPr>
          <w:p w14:paraId="52A68272" w14:textId="77777777" w:rsidR="00313B67" w:rsidRPr="00A10B81" w:rsidRDefault="00313B67" w:rsidP="00853CC9">
            <w:pPr>
              <w:spacing w:after="0" w:line="240" w:lineRule="auto"/>
              <w:jc w:val="center"/>
              <w:rPr>
                <w:rFonts w:ascii="Times" w:eastAsia="Times New Roman" w:hAnsi="Times" w:cs="Times"/>
                <w:lang w:eastAsia="en-GB"/>
              </w:rPr>
            </w:pPr>
            <w:r w:rsidRPr="00A10B81">
              <w:rPr>
                <w:rFonts w:ascii="Times" w:eastAsia="Times New Roman" w:hAnsi="Times" w:cs="Times"/>
                <w:lang w:eastAsia="en-GB"/>
              </w:rPr>
              <w:t>0.492</w:t>
            </w:r>
          </w:p>
        </w:tc>
        <w:tc>
          <w:tcPr>
            <w:tcW w:w="2121" w:type="dxa"/>
            <w:shd w:val="clear" w:color="auto" w:fill="auto"/>
            <w:noWrap/>
            <w:vAlign w:val="center"/>
          </w:tcPr>
          <w:p w14:paraId="58E7316B" w14:textId="36A9B096" w:rsidR="00313B67" w:rsidRPr="00A10B81" w:rsidRDefault="00313B67" w:rsidP="00853CC9">
            <w:pPr>
              <w:spacing w:after="0" w:line="240" w:lineRule="auto"/>
              <w:jc w:val="center"/>
              <w:rPr>
                <w:rFonts w:ascii="Times" w:eastAsia="Times New Roman" w:hAnsi="Times" w:cs="Times"/>
                <w:lang w:eastAsia="en-GB"/>
              </w:rPr>
            </w:pPr>
            <w:r w:rsidRPr="00A10B81">
              <w:rPr>
                <w:rFonts w:ascii="Times" w:eastAsia="Times New Roman" w:hAnsi="Times" w:cs="Times"/>
                <w:lang w:eastAsia="en-GB"/>
              </w:rPr>
              <w:t>0.99 (0.74</w:t>
            </w:r>
            <w:r w:rsidR="003122A2">
              <w:rPr>
                <w:rFonts w:ascii="Times" w:eastAsia="Times New Roman" w:hAnsi="Times" w:cs="Times"/>
                <w:lang w:eastAsia="en-GB"/>
              </w:rPr>
              <w:t xml:space="preserve">, </w:t>
            </w:r>
            <w:r w:rsidRPr="00A10B81">
              <w:rPr>
                <w:rFonts w:ascii="Times" w:eastAsia="Times New Roman" w:hAnsi="Times" w:cs="Times"/>
                <w:lang w:eastAsia="en-GB"/>
              </w:rPr>
              <w:t>1.33)</w:t>
            </w:r>
          </w:p>
        </w:tc>
        <w:tc>
          <w:tcPr>
            <w:tcW w:w="1299" w:type="dxa"/>
            <w:shd w:val="clear" w:color="auto" w:fill="auto"/>
            <w:noWrap/>
            <w:vAlign w:val="center"/>
          </w:tcPr>
          <w:p w14:paraId="385FC630" w14:textId="77777777" w:rsidR="00313B67" w:rsidRPr="00A10B81" w:rsidRDefault="00313B67" w:rsidP="00853CC9">
            <w:pPr>
              <w:spacing w:after="0" w:line="240" w:lineRule="auto"/>
              <w:jc w:val="center"/>
              <w:rPr>
                <w:rFonts w:ascii="Times" w:eastAsia="Times New Roman" w:hAnsi="Times" w:cs="Times"/>
                <w:lang w:eastAsia="en-GB"/>
              </w:rPr>
            </w:pPr>
            <w:r w:rsidRPr="00A10B81">
              <w:rPr>
                <w:rFonts w:ascii="Times" w:eastAsia="Times New Roman" w:hAnsi="Times" w:cs="Times"/>
                <w:lang w:eastAsia="en-GB"/>
              </w:rPr>
              <w:t>0.982</w:t>
            </w:r>
          </w:p>
        </w:tc>
        <w:tc>
          <w:tcPr>
            <w:tcW w:w="2069" w:type="dxa"/>
            <w:shd w:val="clear" w:color="auto" w:fill="auto"/>
            <w:noWrap/>
            <w:vAlign w:val="center"/>
          </w:tcPr>
          <w:p w14:paraId="4D4303FE" w14:textId="267B420E" w:rsidR="00313B67" w:rsidRPr="00A10B81" w:rsidRDefault="00313B67" w:rsidP="00853CC9">
            <w:pPr>
              <w:spacing w:after="0" w:line="240" w:lineRule="auto"/>
              <w:jc w:val="center"/>
              <w:rPr>
                <w:rFonts w:ascii="Times" w:eastAsia="Times New Roman" w:hAnsi="Times" w:cs="Times"/>
                <w:lang w:eastAsia="en-GB"/>
              </w:rPr>
            </w:pPr>
            <w:r w:rsidRPr="00A10B81">
              <w:rPr>
                <w:rFonts w:ascii="Times" w:eastAsia="Times New Roman" w:hAnsi="Times" w:cs="Times"/>
                <w:lang w:eastAsia="en-GB"/>
              </w:rPr>
              <w:t>0.97 (0.72</w:t>
            </w:r>
            <w:r w:rsidR="003122A2">
              <w:rPr>
                <w:rFonts w:ascii="Times" w:eastAsia="Times New Roman" w:hAnsi="Times" w:cs="Times"/>
                <w:lang w:eastAsia="en-GB"/>
              </w:rPr>
              <w:t xml:space="preserve">, </w:t>
            </w:r>
            <w:r w:rsidRPr="00A10B81">
              <w:rPr>
                <w:rFonts w:ascii="Times" w:eastAsia="Times New Roman" w:hAnsi="Times" w:cs="Times"/>
                <w:lang w:eastAsia="en-GB"/>
              </w:rPr>
              <w:t>1.31)</w:t>
            </w:r>
          </w:p>
        </w:tc>
        <w:tc>
          <w:tcPr>
            <w:tcW w:w="1275" w:type="dxa"/>
            <w:shd w:val="clear" w:color="auto" w:fill="auto"/>
            <w:noWrap/>
            <w:vAlign w:val="center"/>
          </w:tcPr>
          <w:p w14:paraId="1EFCF7F9" w14:textId="77777777" w:rsidR="00313B67" w:rsidRPr="00A10B81" w:rsidRDefault="00313B67" w:rsidP="00853CC9">
            <w:pPr>
              <w:spacing w:after="0" w:line="240" w:lineRule="auto"/>
              <w:jc w:val="center"/>
              <w:rPr>
                <w:rFonts w:ascii="Times" w:eastAsia="Times New Roman" w:hAnsi="Times" w:cs="Times"/>
                <w:lang w:eastAsia="en-GB"/>
              </w:rPr>
            </w:pPr>
            <w:r w:rsidRPr="00A10B81">
              <w:rPr>
                <w:rFonts w:ascii="Times" w:eastAsia="Times New Roman" w:hAnsi="Times" w:cs="Times"/>
                <w:lang w:eastAsia="en-GB"/>
              </w:rPr>
              <w:t>0.876</w:t>
            </w:r>
          </w:p>
        </w:tc>
      </w:tr>
      <w:tr w:rsidR="00313B67" w:rsidRPr="00A10B81" w14:paraId="36D70FBA" w14:textId="77777777" w:rsidTr="006D7369">
        <w:trPr>
          <w:trHeight w:val="423"/>
        </w:trPr>
        <w:tc>
          <w:tcPr>
            <w:tcW w:w="3590" w:type="dxa"/>
            <w:shd w:val="clear" w:color="auto" w:fill="auto"/>
            <w:noWrap/>
            <w:vAlign w:val="bottom"/>
          </w:tcPr>
          <w:p w14:paraId="4C615EFB" w14:textId="5265A4FB" w:rsidR="00313B67" w:rsidRPr="006D7369" w:rsidRDefault="00313B67" w:rsidP="00313B67">
            <w:pPr>
              <w:spacing w:after="0" w:line="240" w:lineRule="auto"/>
              <w:rPr>
                <w:rFonts w:ascii="Times" w:eastAsia="Times New Roman" w:hAnsi="Times" w:cs="Times"/>
                <w:lang w:eastAsia="en-GB"/>
              </w:rPr>
            </w:pPr>
            <w:r w:rsidRPr="006D7369">
              <w:rPr>
                <w:rFonts w:ascii="Times" w:eastAsia="Times New Roman" w:hAnsi="Times" w:cs="Times"/>
                <w:lang w:eastAsia="en-GB"/>
              </w:rPr>
              <w:t xml:space="preserve">High density (0.5 </w:t>
            </w:r>
            <w:r w:rsidR="003B4C22">
              <w:rPr>
                <w:rFonts w:ascii="Times" w:eastAsia="Times New Roman" w:hAnsi="Times" w:cs="Times"/>
                <w:lang w:eastAsia="en-GB"/>
              </w:rPr>
              <w:t>-</w:t>
            </w:r>
            <w:r w:rsidRPr="006D7369">
              <w:rPr>
                <w:rFonts w:ascii="Times" w:eastAsia="Times New Roman" w:hAnsi="Times" w:cs="Times"/>
                <w:lang w:eastAsia="en-GB"/>
              </w:rPr>
              <w:t xml:space="preserve"> 1)</w:t>
            </w:r>
          </w:p>
        </w:tc>
        <w:tc>
          <w:tcPr>
            <w:tcW w:w="2730" w:type="dxa"/>
            <w:shd w:val="clear" w:color="auto" w:fill="auto"/>
            <w:noWrap/>
            <w:vAlign w:val="center"/>
          </w:tcPr>
          <w:p w14:paraId="4E85B06E" w14:textId="2F08AD9A" w:rsidR="00313B67" w:rsidRPr="00A10B81" w:rsidRDefault="00313B67" w:rsidP="00853CC9">
            <w:pPr>
              <w:spacing w:after="0" w:line="240" w:lineRule="auto"/>
              <w:jc w:val="center"/>
              <w:rPr>
                <w:rFonts w:ascii="Times" w:eastAsia="Times New Roman" w:hAnsi="Times" w:cs="Times"/>
                <w:lang w:eastAsia="en-GB"/>
              </w:rPr>
            </w:pPr>
            <w:r w:rsidRPr="00A10B81">
              <w:rPr>
                <w:rFonts w:ascii="Times" w:eastAsia="Times New Roman" w:hAnsi="Times" w:cs="Times"/>
                <w:lang w:eastAsia="en-GB"/>
              </w:rPr>
              <w:t>0.77 (0.54</w:t>
            </w:r>
            <w:r w:rsidR="003122A2">
              <w:rPr>
                <w:rFonts w:ascii="Times" w:eastAsia="Times New Roman" w:hAnsi="Times" w:cs="Times"/>
                <w:lang w:eastAsia="en-GB"/>
              </w:rPr>
              <w:t xml:space="preserve">, </w:t>
            </w:r>
            <w:r w:rsidRPr="00A10B81">
              <w:rPr>
                <w:rFonts w:ascii="Times" w:eastAsia="Times New Roman" w:hAnsi="Times" w:cs="Times"/>
                <w:lang w:eastAsia="en-GB"/>
              </w:rPr>
              <w:t>1.11)</w:t>
            </w:r>
          </w:p>
        </w:tc>
        <w:tc>
          <w:tcPr>
            <w:tcW w:w="1091" w:type="dxa"/>
            <w:shd w:val="clear" w:color="auto" w:fill="auto"/>
            <w:noWrap/>
            <w:vAlign w:val="center"/>
          </w:tcPr>
          <w:p w14:paraId="79CE3F5A" w14:textId="77777777" w:rsidR="00313B67" w:rsidRPr="00A10B81" w:rsidRDefault="00313B67" w:rsidP="00853CC9">
            <w:pPr>
              <w:spacing w:after="0" w:line="240" w:lineRule="auto"/>
              <w:jc w:val="center"/>
              <w:rPr>
                <w:rFonts w:ascii="Times" w:eastAsia="Times New Roman" w:hAnsi="Times" w:cs="Times"/>
                <w:lang w:eastAsia="en-GB"/>
              </w:rPr>
            </w:pPr>
            <w:r w:rsidRPr="00A10B81">
              <w:rPr>
                <w:rFonts w:ascii="Times" w:eastAsia="Times New Roman" w:hAnsi="Times" w:cs="Times"/>
                <w:lang w:eastAsia="en-GB"/>
              </w:rPr>
              <w:t>0.169</w:t>
            </w:r>
          </w:p>
        </w:tc>
        <w:tc>
          <w:tcPr>
            <w:tcW w:w="2121" w:type="dxa"/>
            <w:shd w:val="clear" w:color="auto" w:fill="auto"/>
            <w:noWrap/>
            <w:vAlign w:val="center"/>
          </w:tcPr>
          <w:p w14:paraId="78616643" w14:textId="3E29D96D" w:rsidR="00313B67" w:rsidRPr="00A10B81" w:rsidRDefault="00313B67" w:rsidP="00853CC9">
            <w:pPr>
              <w:spacing w:after="0" w:line="240" w:lineRule="auto"/>
              <w:jc w:val="center"/>
              <w:rPr>
                <w:rFonts w:ascii="Times" w:eastAsia="Times New Roman" w:hAnsi="Times" w:cs="Times"/>
                <w:lang w:eastAsia="en-GB"/>
              </w:rPr>
            </w:pPr>
            <w:r w:rsidRPr="00A10B81">
              <w:rPr>
                <w:rFonts w:ascii="Times" w:eastAsia="Times New Roman" w:hAnsi="Times" w:cs="Times"/>
                <w:lang w:eastAsia="en-GB"/>
              </w:rPr>
              <w:t>0.68 (0.47</w:t>
            </w:r>
            <w:r w:rsidR="003122A2">
              <w:rPr>
                <w:rFonts w:ascii="Times" w:eastAsia="Times New Roman" w:hAnsi="Times" w:cs="Times"/>
                <w:lang w:eastAsia="en-GB"/>
              </w:rPr>
              <w:t xml:space="preserve">, </w:t>
            </w:r>
            <w:r w:rsidRPr="00A10B81">
              <w:rPr>
                <w:rFonts w:ascii="Times" w:eastAsia="Times New Roman" w:hAnsi="Times" w:cs="Times"/>
                <w:lang w:eastAsia="en-GB"/>
              </w:rPr>
              <w:t>0.99)</w:t>
            </w:r>
          </w:p>
        </w:tc>
        <w:tc>
          <w:tcPr>
            <w:tcW w:w="1299" w:type="dxa"/>
            <w:shd w:val="clear" w:color="auto" w:fill="auto"/>
            <w:noWrap/>
            <w:vAlign w:val="center"/>
          </w:tcPr>
          <w:p w14:paraId="4B9D213C" w14:textId="77777777" w:rsidR="00313B67" w:rsidRPr="00A10B81" w:rsidRDefault="00313B67" w:rsidP="00853CC9">
            <w:pPr>
              <w:spacing w:after="0" w:line="240" w:lineRule="auto"/>
              <w:jc w:val="center"/>
              <w:rPr>
                <w:rFonts w:ascii="Times" w:eastAsia="Times New Roman" w:hAnsi="Times" w:cs="Times"/>
                <w:lang w:eastAsia="en-GB"/>
              </w:rPr>
            </w:pPr>
            <w:r w:rsidRPr="00A10B81">
              <w:rPr>
                <w:rFonts w:ascii="Times" w:eastAsia="Times New Roman" w:hAnsi="Times" w:cs="Times"/>
                <w:lang w:eastAsia="en-GB"/>
              </w:rPr>
              <w:t>0.045</w:t>
            </w:r>
          </w:p>
        </w:tc>
        <w:tc>
          <w:tcPr>
            <w:tcW w:w="2069" w:type="dxa"/>
            <w:shd w:val="clear" w:color="auto" w:fill="auto"/>
            <w:noWrap/>
            <w:vAlign w:val="center"/>
          </w:tcPr>
          <w:p w14:paraId="6610CF3D" w14:textId="00B00EB8" w:rsidR="00313B67" w:rsidRPr="00A10B81" w:rsidRDefault="00313B67" w:rsidP="00853CC9">
            <w:pPr>
              <w:spacing w:after="0" w:line="240" w:lineRule="auto"/>
              <w:jc w:val="center"/>
              <w:rPr>
                <w:rFonts w:ascii="Times" w:eastAsia="Times New Roman" w:hAnsi="Times" w:cs="Times"/>
                <w:lang w:eastAsia="en-GB"/>
              </w:rPr>
            </w:pPr>
            <w:r w:rsidRPr="00A10B81">
              <w:rPr>
                <w:rFonts w:ascii="Times" w:eastAsia="Times New Roman" w:hAnsi="Times" w:cs="Times"/>
                <w:lang w:eastAsia="en-GB"/>
              </w:rPr>
              <w:t>0.70 (0.48</w:t>
            </w:r>
            <w:r w:rsidR="003122A2">
              <w:rPr>
                <w:rFonts w:ascii="Times" w:eastAsia="Times New Roman" w:hAnsi="Times" w:cs="Times"/>
                <w:lang w:eastAsia="en-GB"/>
              </w:rPr>
              <w:t xml:space="preserve">, </w:t>
            </w:r>
            <w:r w:rsidRPr="00A10B81">
              <w:rPr>
                <w:rFonts w:ascii="Times" w:eastAsia="Times New Roman" w:hAnsi="Times" w:cs="Times"/>
                <w:lang w:eastAsia="en-GB"/>
              </w:rPr>
              <w:t>1.01)</w:t>
            </w:r>
          </w:p>
        </w:tc>
        <w:tc>
          <w:tcPr>
            <w:tcW w:w="1275" w:type="dxa"/>
            <w:shd w:val="clear" w:color="auto" w:fill="auto"/>
            <w:noWrap/>
            <w:vAlign w:val="center"/>
          </w:tcPr>
          <w:p w14:paraId="2DEB4C33" w14:textId="77777777" w:rsidR="00313B67" w:rsidRPr="00A10B81" w:rsidRDefault="00313B67" w:rsidP="00853CC9">
            <w:pPr>
              <w:spacing w:after="0" w:line="240" w:lineRule="auto"/>
              <w:jc w:val="center"/>
              <w:rPr>
                <w:rFonts w:ascii="Times" w:eastAsia="Times New Roman" w:hAnsi="Times" w:cs="Times"/>
                <w:lang w:eastAsia="en-GB"/>
              </w:rPr>
            </w:pPr>
            <w:r w:rsidRPr="00A10B81">
              <w:rPr>
                <w:rFonts w:ascii="Times" w:eastAsia="Times New Roman" w:hAnsi="Times" w:cs="Times"/>
                <w:lang w:eastAsia="en-GB"/>
              </w:rPr>
              <w:t>0.058</w:t>
            </w:r>
          </w:p>
        </w:tc>
      </w:tr>
      <w:tr w:rsidR="00313B67" w:rsidRPr="00A10B81" w14:paraId="3B1E7528" w14:textId="77777777" w:rsidTr="006D7369">
        <w:trPr>
          <w:trHeight w:val="435"/>
        </w:trPr>
        <w:tc>
          <w:tcPr>
            <w:tcW w:w="3590" w:type="dxa"/>
            <w:shd w:val="clear" w:color="auto" w:fill="auto"/>
            <w:noWrap/>
            <w:vAlign w:val="bottom"/>
            <w:hideMark/>
          </w:tcPr>
          <w:p w14:paraId="73832C2F" w14:textId="7DE47039" w:rsidR="00313B67" w:rsidRPr="00A10B81" w:rsidRDefault="00313B67" w:rsidP="00313B67">
            <w:pPr>
              <w:spacing w:after="0" w:line="240" w:lineRule="auto"/>
              <w:rPr>
                <w:rFonts w:ascii="Times" w:eastAsia="Times New Roman" w:hAnsi="Times" w:cs="Times"/>
                <w:b/>
                <w:bCs/>
                <w:lang w:eastAsia="en-GB"/>
              </w:rPr>
            </w:pPr>
            <w:r w:rsidRPr="00A10B81">
              <w:rPr>
                <w:rFonts w:ascii="Times" w:eastAsia="Times New Roman" w:hAnsi="Times" w:cs="Times"/>
                <w:b/>
                <w:bCs/>
                <w:lang w:eastAsia="en-GB"/>
              </w:rPr>
              <w:t>Ego-network density</w:t>
            </w:r>
            <w:r w:rsidRPr="00A10B81">
              <w:rPr>
                <w:rFonts w:ascii="Times" w:eastAsia="Times New Roman" w:hAnsi="Times" w:cs="Times"/>
                <w:b/>
                <w:bCs/>
                <w:vertAlign w:val="superscript"/>
                <w:lang w:eastAsia="en-GB"/>
              </w:rPr>
              <w:t>*</w:t>
            </w:r>
            <w:r w:rsidR="006D7369">
              <w:rPr>
                <w:rFonts w:ascii="Times" w:eastAsia="Times New Roman" w:hAnsi="Times" w:cs="Times"/>
                <w:b/>
                <w:bCs/>
                <w:vertAlign w:val="superscript"/>
                <w:lang w:eastAsia="en-GB"/>
              </w:rPr>
              <w:t>a</w:t>
            </w:r>
          </w:p>
        </w:tc>
        <w:tc>
          <w:tcPr>
            <w:tcW w:w="2730" w:type="dxa"/>
            <w:shd w:val="clear" w:color="auto" w:fill="auto"/>
            <w:noWrap/>
            <w:vAlign w:val="center"/>
            <w:hideMark/>
          </w:tcPr>
          <w:p w14:paraId="0A42EA35" w14:textId="77777777" w:rsidR="00313B67" w:rsidRPr="00A10B81" w:rsidRDefault="00313B67" w:rsidP="00853CC9">
            <w:pPr>
              <w:spacing w:after="0" w:line="240" w:lineRule="auto"/>
              <w:jc w:val="center"/>
              <w:rPr>
                <w:rFonts w:ascii="Times" w:eastAsia="Times New Roman" w:hAnsi="Times" w:cs="Times"/>
                <w:lang w:eastAsia="en-GB"/>
              </w:rPr>
            </w:pPr>
          </w:p>
        </w:tc>
        <w:tc>
          <w:tcPr>
            <w:tcW w:w="1091" w:type="dxa"/>
            <w:shd w:val="clear" w:color="auto" w:fill="auto"/>
            <w:noWrap/>
            <w:vAlign w:val="center"/>
            <w:hideMark/>
          </w:tcPr>
          <w:p w14:paraId="441FB2B8" w14:textId="77777777" w:rsidR="00313B67" w:rsidRPr="00A10B81" w:rsidRDefault="00313B67" w:rsidP="00853CC9">
            <w:pPr>
              <w:spacing w:after="0" w:line="240" w:lineRule="auto"/>
              <w:jc w:val="center"/>
              <w:rPr>
                <w:rFonts w:ascii="Times" w:eastAsia="Times New Roman" w:hAnsi="Times" w:cs="Times"/>
                <w:b/>
                <w:bCs/>
                <w:lang w:eastAsia="en-GB"/>
              </w:rPr>
            </w:pPr>
          </w:p>
        </w:tc>
        <w:tc>
          <w:tcPr>
            <w:tcW w:w="2121" w:type="dxa"/>
            <w:shd w:val="clear" w:color="auto" w:fill="auto"/>
            <w:noWrap/>
            <w:vAlign w:val="center"/>
            <w:hideMark/>
          </w:tcPr>
          <w:p w14:paraId="0F1810EB" w14:textId="77777777" w:rsidR="00313B67" w:rsidRPr="00A10B81" w:rsidRDefault="00313B67" w:rsidP="00853CC9">
            <w:pPr>
              <w:spacing w:after="0" w:line="240" w:lineRule="auto"/>
              <w:jc w:val="center"/>
              <w:rPr>
                <w:rFonts w:ascii="Times" w:eastAsia="Times New Roman" w:hAnsi="Times" w:cs="Times"/>
                <w:lang w:eastAsia="en-GB"/>
              </w:rPr>
            </w:pPr>
          </w:p>
        </w:tc>
        <w:tc>
          <w:tcPr>
            <w:tcW w:w="1299" w:type="dxa"/>
            <w:shd w:val="clear" w:color="auto" w:fill="auto"/>
            <w:noWrap/>
            <w:vAlign w:val="center"/>
            <w:hideMark/>
          </w:tcPr>
          <w:p w14:paraId="294DB335" w14:textId="77777777" w:rsidR="00313B67" w:rsidRPr="00A10B81" w:rsidRDefault="00313B67" w:rsidP="00853CC9">
            <w:pPr>
              <w:spacing w:after="0" w:line="240" w:lineRule="auto"/>
              <w:jc w:val="center"/>
              <w:rPr>
                <w:rFonts w:ascii="Times" w:eastAsia="Times New Roman" w:hAnsi="Times" w:cs="Times"/>
                <w:b/>
                <w:bCs/>
                <w:lang w:eastAsia="en-GB"/>
              </w:rPr>
            </w:pPr>
          </w:p>
        </w:tc>
        <w:tc>
          <w:tcPr>
            <w:tcW w:w="2069" w:type="dxa"/>
            <w:shd w:val="clear" w:color="auto" w:fill="auto"/>
            <w:noWrap/>
            <w:vAlign w:val="center"/>
            <w:hideMark/>
          </w:tcPr>
          <w:p w14:paraId="24E0B5B2" w14:textId="77777777" w:rsidR="00313B67" w:rsidRPr="00A10B81" w:rsidRDefault="00313B67" w:rsidP="00853CC9">
            <w:pPr>
              <w:spacing w:after="0" w:line="240" w:lineRule="auto"/>
              <w:jc w:val="center"/>
              <w:rPr>
                <w:rFonts w:ascii="Times" w:eastAsia="Times New Roman" w:hAnsi="Times" w:cs="Times"/>
                <w:lang w:eastAsia="en-GB"/>
              </w:rPr>
            </w:pPr>
          </w:p>
        </w:tc>
        <w:tc>
          <w:tcPr>
            <w:tcW w:w="1275" w:type="dxa"/>
            <w:shd w:val="clear" w:color="auto" w:fill="auto"/>
            <w:noWrap/>
            <w:vAlign w:val="center"/>
            <w:hideMark/>
          </w:tcPr>
          <w:p w14:paraId="5BA74567" w14:textId="77777777" w:rsidR="00313B67" w:rsidRPr="00A10B81" w:rsidRDefault="00313B67" w:rsidP="00853CC9">
            <w:pPr>
              <w:spacing w:after="0" w:line="240" w:lineRule="auto"/>
              <w:jc w:val="center"/>
              <w:rPr>
                <w:rFonts w:ascii="Times" w:eastAsia="Times New Roman" w:hAnsi="Times" w:cs="Times"/>
                <w:b/>
                <w:bCs/>
                <w:lang w:eastAsia="en-GB"/>
              </w:rPr>
            </w:pPr>
          </w:p>
        </w:tc>
      </w:tr>
      <w:tr w:rsidR="00313B67" w:rsidRPr="00A10B81" w14:paraId="24AF2481" w14:textId="77777777" w:rsidTr="006D7369">
        <w:trPr>
          <w:trHeight w:val="380"/>
        </w:trPr>
        <w:tc>
          <w:tcPr>
            <w:tcW w:w="3590" w:type="dxa"/>
            <w:shd w:val="clear" w:color="auto" w:fill="auto"/>
            <w:noWrap/>
            <w:vAlign w:val="bottom"/>
            <w:hideMark/>
          </w:tcPr>
          <w:p w14:paraId="1A815939" w14:textId="5043E290" w:rsidR="00313B67" w:rsidRPr="00045572" w:rsidRDefault="00313B67" w:rsidP="00313B67">
            <w:pPr>
              <w:spacing w:after="0" w:line="240" w:lineRule="auto"/>
              <w:rPr>
                <w:rFonts w:ascii="Times" w:eastAsia="Times New Roman" w:hAnsi="Times" w:cs="Times"/>
                <w:b/>
                <w:bCs/>
                <w:lang w:eastAsia="en-GB"/>
              </w:rPr>
            </w:pPr>
            <w:r w:rsidRPr="00045572">
              <w:rPr>
                <w:rFonts w:ascii="Times" w:eastAsia="Times New Roman" w:hAnsi="Times" w:cs="Times"/>
                <w:lang w:eastAsia="en-GB"/>
              </w:rPr>
              <w:t xml:space="preserve">Medium density (0.35 </w:t>
            </w:r>
            <w:r w:rsidR="003B4C22">
              <w:rPr>
                <w:rFonts w:ascii="Times" w:eastAsia="Times New Roman" w:hAnsi="Times" w:cs="Times"/>
                <w:lang w:eastAsia="en-GB"/>
              </w:rPr>
              <w:t>-</w:t>
            </w:r>
            <w:r w:rsidRPr="00045572">
              <w:rPr>
                <w:rFonts w:ascii="Times" w:eastAsia="Times New Roman" w:hAnsi="Times" w:cs="Times"/>
                <w:lang w:eastAsia="en-GB"/>
              </w:rPr>
              <w:t xml:space="preserve"> 0.59)</w:t>
            </w:r>
          </w:p>
        </w:tc>
        <w:tc>
          <w:tcPr>
            <w:tcW w:w="2730" w:type="dxa"/>
            <w:shd w:val="clear" w:color="auto" w:fill="auto"/>
            <w:noWrap/>
            <w:vAlign w:val="bottom"/>
            <w:hideMark/>
          </w:tcPr>
          <w:p w14:paraId="6F48A371" w14:textId="77777777" w:rsidR="00313B67" w:rsidRPr="00A10B81" w:rsidRDefault="00313B67" w:rsidP="00853CC9">
            <w:pPr>
              <w:spacing w:after="0" w:line="240" w:lineRule="auto"/>
              <w:jc w:val="center"/>
              <w:rPr>
                <w:rFonts w:ascii="Times" w:eastAsia="Times New Roman" w:hAnsi="Times" w:cs="Times"/>
                <w:lang w:eastAsia="en-GB"/>
              </w:rPr>
            </w:pPr>
            <w:r w:rsidRPr="00A10B81">
              <w:rPr>
                <w:rFonts w:ascii="Times" w:eastAsia="Times New Roman" w:hAnsi="Times" w:cs="Times"/>
                <w:i/>
                <w:iCs/>
                <w:lang w:eastAsia="en-GB"/>
              </w:rPr>
              <w:t>Ref</w:t>
            </w:r>
          </w:p>
        </w:tc>
        <w:tc>
          <w:tcPr>
            <w:tcW w:w="1091" w:type="dxa"/>
            <w:shd w:val="clear" w:color="auto" w:fill="auto"/>
            <w:noWrap/>
            <w:vAlign w:val="bottom"/>
            <w:hideMark/>
          </w:tcPr>
          <w:p w14:paraId="50B307AF" w14:textId="77777777" w:rsidR="00313B67" w:rsidRPr="00A10B81" w:rsidRDefault="00313B67" w:rsidP="00853CC9">
            <w:pPr>
              <w:spacing w:after="0" w:line="240" w:lineRule="auto"/>
              <w:jc w:val="center"/>
              <w:rPr>
                <w:rFonts w:ascii="Times" w:eastAsia="Times New Roman" w:hAnsi="Times" w:cs="Times"/>
                <w:lang w:eastAsia="en-GB"/>
              </w:rPr>
            </w:pPr>
          </w:p>
        </w:tc>
        <w:tc>
          <w:tcPr>
            <w:tcW w:w="2121" w:type="dxa"/>
            <w:shd w:val="clear" w:color="auto" w:fill="auto"/>
            <w:noWrap/>
            <w:vAlign w:val="bottom"/>
            <w:hideMark/>
          </w:tcPr>
          <w:p w14:paraId="7F3A921F" w14:textId="77777777" w:rsidR="00313B67" w:rsidRPr="00A10B81" w:rsidRDefault="00313B67" w:rsidP="00853CC9">
            <w:pPr>
              <w:spacing w:after="0" w:line="240" w:lineRule="auto"/>
              <w:jc w:val="center"/>
              <w:rPr>
                <w:rFonts w:ascii="Times" w:eastAsia="Times New Roman" w:hAnsi="Times" w:cs="Times"/>
                <w:lang w:eastAsia="en-GB"/>
              </w:rPr>
            </w:pPr>
            <w:r w:rsidRPr="00A10B81">
              <w:rPr>
                <w:rFonts w:ascii="Times" w:eastAsia="Times New Roman" w:hAnsi="Times" w:cs="Times"/>
                <w:i/>
                <w:iCs/>
                <w:lang w:eastAsia="en-GB"/>
              </w:rPr>
              <w:t>Ref</w:t>
            </w:r>
          </w:p>
        </w:tc>
        <w:tc>
          <w:tcPr>
            <w:tcW w:w="1299" w:type="dxa"/>
            <w:shd w:val="clear" w:color="auto" w:fill="auto"/>
            <w:noWrap/>
            <w:vAlign w:val="bottom"/>
            <w:hideMark/>
          </w:tcPr>
          <w:p w14:paraId="0504AF65" w14:textId="77777777" w:rsidR="00313B67" w:rsidRPr="00A10B81" w:rsidRDefault="00313B67" w:rsidP="00853CC9">
            <w:pPr>
              <w:spacing w:after="0" w:line="240" w:lineRule="auto"/>
              <w:jc w:val="center"/>
              <w:rPr>
                <w:rFonts w:ascii="Times" w:eastAsia="Times New Roman" w:hAnsi="Times" w:cs="Times"/>
                <w:lang w:eastAsia="en-GB"/>
              </w:rPr>
            </w:pPr>
          </w:p>
        </w:tc>
        <w:tc>
          <w:tcPr>
            <w:tcW w:w="2069" w:type="dxa"/>
            <w:shd w:val="clear" w:color="auto" w:fill="auto"/>
            <w:noWrap/>
            <w:vAlign w:val="bottom"/>
            <w:hideMark/>
          </w:tcPr>
          <w:p w14:paraId="1FC95A2F" w14:textId="77777777" w:rsidR="00313B67" w:rsidRPr="00A10B81" w:rsidRDefault="00313B67" w:rsidP="00853CC9">
            <w:pPr>
              <w:spacing w:after="0" w:line="240" w:lineRule="auto"/>
              <w:jc w:val="center"/>
              <w:rPr>
                <w:rFonts w:ascii="Times" w:eastAsia="Times New Roman" w:hAnsi="Times" w:cs="Times"/>
                <w:lang w:eastAsia="en-GB"/>
              </w:rPr>
            </w:pPr>
            <w:r w:rsidRPr="00A10B81">
              <w:rPr>
                <w:rFonts w:ascii="Times" w:eastAsia="Times New Roman" w:hAnsi="Times" w:cs="Times"/>
                <w:i/>
                <w:iCs/>
                <w:lang w:eastAsia="en-GB"/>
              </w:rPr>
              <w:t>Ref</w:t>
            </w:r>
          </w:p>
        </w:tc>
        <w:tc>
          <w:tcPr>
            <w:tcW w:w="1275" w:type="dxa"/>
            <w:shd w:val="clear" w:color="auto" w:fill="auto"/>
            <w:noWrap/>
            <w:vAlign w:val="bottom"/>
            <w:hideMark/>
          </w:tcPr>
          <w:p w14:paraId="0A958229" w14:textId="77777777" w:rsidR="00313B67" w:rsidRPr="00A10B81" w:rsidRDefault="00313B67" w:rsidP="00853CC9">
            <w:pPr>
              <w:spacing w:after="0" w:line="240" w:lineRule="auto"/>
              <w:jc w:val="center"/>
              <w:rPr>
                <w:rFonts w:ascii="Times" w:eastAsia="Times New Roman" w:hAnsi="Times" w:cs="Times"/>
                <w:b/>
                <w:bCs/>
                <w:lang w:eastAsia="en-GB"/>
              </w:rPr>
            </w:pPr>
          </w:p>
        </w:tc>
      </w:tr>
      <w:tr w:rsidR="00313B67" w:rsidRPr="00A10B81" w14:paraId="6BE3F826" w14:textId="77777777" w:rsidTr="006D7369">
        <w:trPr>
          <w:trHeight w:val="412"/>
        </w:trPr>
        <w:tc>
          <w:tcPr>
            <w:tcW w:w="3590" w:type="dxa"/>
            <w:shd w:val="clear" w:color="auto" w:fill="auto"/>
            <w:noWrap/>
            <w:vAlign w:val="bottom"/>
            <w:hideMark/>
          </w:tcPr>
          <w:p w14:paraId="6E1838E2" w14:textId="30369E6C" w:rsidR="00313B67" w:rsidRPr="00045572" w:rsidRDefault="00313B67" w:rsidP="00313B67">
            <w:pPr>
              <w:spacing w:after="0" w:line="240" w:lineRule="auto"/>
              <w:rPr>
                <w:rFonts w:ascii="Times" w:eastAsia="Times New Roman" w:hAnsi="Times" w:cs="Times"/>
                <w:b/>
                <w:bCs/>
                <w:lang w:eastAsia="en-GB"/>
              </w:rPr>
            </w:pPr>
            <w:r w:rsidRPr="00045572">
              <w:rPr>
                <w:rFonts w:ascii="Times" w:eastAsia="Times New Roman" w:hAnsi="Times" w:cs="Times"/>
                <w:lang w:eastAsia="en-GB"/>
              </w:rPr>
              <w:t>Low density (0</w:t>
            </w:r>
            <w:r w:rsidR="003B4C22">
              <w:rPr>
                <w:rFonts w:ascii="Times" w:eastAsia="Times New Roman" w:hAnsi="Times" w:cs="Times"/>
                <w:lang w:eastAsia="en-GB"/>
              </w:rPr>
              <w:t xml:space="preserve"> - </w:t>
            </w:r>
            <w:r w:rsidRPr="00045572">
              <w:rPr>
                <w:rFonts w:ascii="Times" w:eastAsia="Times New Roman" w:hAnsi="Times" w:cs="Times"/>
                <w:lang w:eastAsia="en-GB"/>
              </w:rPr>
              <w:t>0.34)</w:t>
            </w:r>
          </w:p>
        </w:tc>
        <w:tc>
          <w:tcPr>
            <w:tcW w:w="2730" w:type="dxa"/>
            <w:shd w:val="clear" w:color="auto" w:fill="auto"/>
            <w:noWrap/>
            <w:vAlign w:val="bottom"/>
            <w:hideMark/>
          </w:tcPr>
          <w:p w14:paraId="324B3601" w14:textId="153CA023" w:rsidR="00313B67" w:rsidRPr="00621C4B" w:rsidRDefault="00313B67" w:rsidP="00853CC9">
            <w:pPr>
              <w:spacing w:after="0" w:line="240" w:lineRule="auto"/>
              <w:jc w:val="center"/>
              <w:rPr>
                <w:rFonts w:ascii="Times" w:eastAsia="Times New Roman" w:hAnsi="Times" w:cs="Times"/>
                <w:lang w:eastAsia="en-GB"/>
              </w:rPr>
            </w:pPr>
            <w:r w:rsidRPr="00621C4B">
              <w:rPr>
                <w:rFonts w:ascii="Times" w:eastAsia="Times New Roman" w:hAnsi="Times" w:cs="Times"/>
                <w:lang w:eastAsia="en-GB"/>
              </w:rPr>
              <w:t>0.85 (0.66</w:t>
            </w:r>
            <w:r w:rsidR="003122A2" w:rsidRPr="00621C4B">
              <w:rPr>
                <w:rFonts w:ascii="Times" w:eastAsia="Times New Roman" w:hAnsi="Times" w:cs="Times"/>
                <w:lang w:eastAsia="en-GB"/>
              </w:rPr>
              <w:t xml:space="preserve">, </w:t>
            </w:r>
            <w:r w:rsidRPr="00621C4B">
              <w:rPr>
                <w:rFonts w:ascii="Times" w:eastAsia="Times New Roman" w:hAnsi="Times" w:cs="Times"/>
                <w:lang w:eastAsia="en-GB"/>
              </w:rPr>
              <w:t>1.10)</w:t>
            </w:r>
          </w:p>
        </w:tc>
        <w:tc>
          <w:tcPr>
            <w:tcW w:w="1091" w:type="dxa"/>
            <w:shd w:val="clear" w:color="auto" w:fill="auto"/>
            <w:noWrap/>
            <w:vAlign w:val="bottom"/>
            <w:hideMark/>
          </w:tcPr>
          <w:p w14:paraId="0A63A09B" w14:textId="77777777" w:rsidR="00313B67" w:rsidRPr="00621C4B" w:rsidRDefault="00313B67" w:rsidP="00853CC9">
            <w:pPr>
              <w:spacing w:after="0" w:line="240" w:lineRule="auto"/>
              <w:jc w:val="center"/>
              <w:rPr>
                <w:rFonts w:ascii="Times" w:eastAsia="Times New Roman" w:hAnsi="Times" w:cs="Times"/>
                <w:lang w:eastAsia="en-GB"/>
              </w:rPr>
            </w:pPr>
            <w:r w:rsidRPr="00621C4B">
              <w:rPr>
                <w:rFonts w:ascii="Times" w:eastAsia="Times New Roman" w:hAnsi="Times" w:cs="Times"/>
                <w:lang w:eastAsia="en-GB"/>
              </w:rPr>
              <w:t>0.220</w:t>
            </w:r>
          </w:p>
        </w:tc>
        <w:tc>
          <w:tcPr>
            <w:tcW w:w="2121" w:type="dxa"/>
            <w:shd w:val="clear" w:color="auto" w:fill="auto"/>
            <w:noWrap/>
            <w:vAlign w:val="bottom"/>
            <w:hideMark/>
          </w:tcPr>
          <w:p w14:paraId="2B14FE6D" w14:textId="7B62D72A" w:rsidR="00313B67" w:rsidRPr="00A10B81" w:rsidRDefault="00313B67" w:rsidP="00853CC9">
            <w:pPr>
              <w:spacing w:after="0" w:line="240" w:lineRule="auto"/>
              <w:jc w:val="center"/>
              <w:rPr>
                <w:rFonts w:ascii="Times" w:eastAsia="Times New Roman" w:hAnsi="Times" w:cs="Times"/>
                <w:lang w:eastAsia="en-GB"/>
              </w:rPr>
            </w:pPr>
            <w:r w:rsidRPr="00A10B81">
              <w:rPr>
                <w:rFonts w:ascii="Times" w:eastAsia="Times New Roman" w:hAnsi="Times" w:cs="Times"/>
                <w:lang w:eastAsia="en-GB"/>
              </w:rPr>
              <w:t>0.93 (0.71</w:t>
            </w:r>
            <w:r w:rsidR="003122A2">
              <w:rPr>
                <w:rFonts w:ascii="Times" w:eastAsia="Times New Roman" w:hAnsi="Times" w:cs="Times"/>
                <w:lang w:eastAsia="en-GB"/>
              </w:rPr>
              <w:t>,</w:t>
            </w:r>
            <w:r w:rsidRPr="00A10B81">
              <w:rPr>
                <w:rFonts w:ascii="Times" w:eastAsia="Times New Roman" w:hAnsi="Times" w:cs="Times"/>
                <w:lang w:eastAsia="en-GB"/>
              </w:rPr>
              <w:t xml:space="preserve"> 1.21)</w:t>
            </w:r>
          </w:p>
        </w:tc>
        <w:tc>
          <w:tcPr>
            <w:tcW w:w="1299" w:type="dxa"/>
            <w:shd w:val="clear" w:color="auto" w:fill="auto"/>
            <w:noWrap/>
            <w:vAlign w:val="bottom"/>
            <w:hideMark/>
          </w:tcPr>
          <w:p w14:paraId="5F716434" w14:textId="77777777" w:rsidR="00313B67" w:rsidRPr="00A10B81" w:rsidRDefault="00313B67" w:rsidP="00853CC9">
            <w:pPr>
              <w:spacing w:after="0" w:line="240" w:lineRule="auto"/>
              <w:jc w:val="center"/>
              <w:rPr>
                <w:rFonts w:ascii="Times" w:eastAsia="Times New Roman" w:hAnsi="Times" w:cs="Times"/>
                <w:lang w:eastAsia="en-GB"/>
              </w:rPr>
            </w:pPr>
            <w:r w:rsidRPr="00A10B81">
              <w:rPr>
                <w:rFonts w:ascii="Times" w:eastAsia="Times New Roman" w:hAnsi="Times" w:cs="Times"/>
                <w:lang w:eastAsia="en-GB"/>
              </w:rPr>
              <w:t>0.596</w:t>
            </w:r>
          </w:p>
        </w:tc>
        <w:tc>
          <w:tcPr>
            <w:tcW w:w="2069" w:type="dxa"/>
            <w:shd w:val="clear" w:color="auto" w:fill="auto"/>
            <w:noWrap/>
            <w:vAlign w:val="bottom"/>
            <w:hideMark/>
          </w:tcPr>
          <w:p w14:paraId="1C1DF91B" w14:textId="0330C234" w:rsidR="00313B67" w:rsidRPr="00A10B81" w:rsidRDefault="00313B67" w:rsidP="00853CC9">
            <w:pPr>
              <w:spacing w:after="0" w:line="240" w:lineRule="auto"/>
              <w:jc w:val="center"/>
              <w:rPr>
                <w:rFonts w:ascii="Times" w:eastAsia="Times New Roman" w:hAnsi="Times" w:cs="Times"/>
                <w:lang w:eastAsia="en-GB"/>
              </w:rPr>
            </w:pPr>
            <w:r w:rsidRPr="00A10B81">
              <w:rPr>
                <w:rFonts w:ascii="Times" w:eastAsia="Times New Roman" w:hAnsi="Times" w:cs="Times"/>
                <w:lang w:eastAsia="en-GB"/>
              </w:rPr>
              <w:t>0.91 (0.70</w:t>
            </w:r>
            <w:r w:rsidR="003122A2">
              <w:rPr>
                <w:rFonts w:ascii="Times" w:eastAsia="Times New Roman" w:hAnsi="Times" w:cs="Times"/>
                <w:lang w:eastAsia="en-GB"/>
              </w:rPr>
              <w:t xml:space="preserve">, </w:t>
            </w:r>
            <w:r w:rsidRPr="00A10B81">
              <w:rPr>
                <w:rFonts w:ascii="Times" w:eastAsia="Times New Roman" w:hAnsi="Times" w:cs="Times"/>
                <w:lang w:eastAsia="en-GB"/>
              </w:rPr>
              <w:t>1.19)</w:t>
            </w:r>
          </w:p>
        </w:tc>
        <w:tc>
          <w:tcPr>
            <w:tcW w:w="1275" w:type="dxa"/>
            <w:shd w:val="clear" w:color="auto" w:fill="auto"/>
            <w:noWrap/>
            <w:vAlign w:val="bottom"/>
            <w:hideMark/>
          </w:tcPr>
          <w:p w14:paraId="44EA4EF5" w14:textId="77777777" w:rsidR="00313B67" w:rsidRPr="00A10B81" w:rsidRDefault="00313B67" w:rsidP="00853CC9">
            <w:pPr>
              <w:spacing w:after="0" w:line="240" w:lineRule="auto"/>
              <w:jc w:val="center"/>
              <w:rPr>
                <w:rFonts w:ascii="Times" w:eastAsia="Times New Roman" w:hAnsi="Times" w:cs="Times"/>
                <w:lang w:eastAsia="en-GB"/>
              </w:rPr>
            </w:pPr>
            <w:r w:rsidRPr="00A10B81">
              <w:rPr>
                <w:rFonts w:ascii="Times" w:eastAsia="Times New Roman" w:hAnsi="Times" w:cs="Times"/>
                <w:lang w:eastAsia="en-GB"/>
              </w:rPr>
              <w:t>0.531</w:t>
            </w:r>
          </w:p>
        </w:tc>
      </w:tr>
      <w:tr w:rsidR="00313B67" w:rsidRPr="00A10B81" w14:paraId="73254DB8" w14:textId="77777777" w:rsidTr="00B24B80">
        <w:trPr>
          <w:trHeight w:val="418"/>
        </w:trPr>
        <w:tc>
          <w:tcPr>
            <w:tcW w:w="3590" w:type="dxa"/>
            <w:tcBorders>
              <w:bottom w:val="single" w:sz="4" w:space="0" w:color="auto"/>
            </w:tcBorders>
            <w:shd w:val="clear" w:color="auto" w:fill="auto"/>
            <w:noWrap/>
            <w:vAlign w:val="bottom"/>
            <w:hideMark/>
          </w:tcPr>
          <w:p w14:paraId="23B3C045" w14:textId="19065CED" w:rsidR="00313B67" w:rsidRPr="00045572" w:rsidRDefault="00313B67" w:rsidP="00313B67">
            <w:pPr>
              <w:spacing w:after="0" w:line="240" w:lineRule="auto"/>
              <w:rPr>
                <w:rFonts w:ascii="Times" w:eastAsia="Times New Roman" w:hAnsi="Times" w:cs="Times"/>
                <w:b/>
                <w:bCs/>
                <w:lang w:eastAsia="en-GB"/>
              </w:rPr>
            </w:pPr>
            <w:r w:rsidRPr="00045572">
              <w:rPr>
                <w:rFonts w:ascii="Times" w:eastAsia="Times New Roman" w:hAnsi="Times" w:cs="Times"/>
                <w:lang w:eastAsia="en-GB"/>
              </w:rPr>
              <w:t xml:space="preserve">High density (0.61 </w:t>
            </w:r>
            <w:r w:rsidR="003B4C22">
              <w:rPr>
                <w:rFonts w:ascii="Times" w:eastAsia="Times New Roman" w:hAnsi="Times" w:cs="Times"/>
                <w:lang w:eastAsia="en-GB"/>
              </w:rPr>
              <w:t xml:space="preserve">- </w:t>
            </w:r>
            <w:r w:rsidRPr="00045572">
              <w:rPr>
                <w:rFonts w:ascii="Times" w:eastAsia="Times New Roman" w:hAnsi="Times" w:cs="Times"/>
                <w:lang w:eastAsia="en-GB"/>
              </w:rPr>
              <w:t>1)</w:t>
            </w:r>
          </w:p>
        </w:tc>
        <w:tc>
          <w:tcPr>
            <w:tcW w:w="2730" w:type="dxa"/>
            <w:tcBorders>
              <w:bottom w:val="single" w:sz="4" w:space="0" w:color="auto"/>
            </w:tcBorders>
            <w:shd w:val="clear" w:color="auto" w:fill="auto"/>
            <w:noWrap/>
            <w:vAlign w:val="bottom"/>
            <w:hideMark/>
          </w:tcPr>
          <w:p w14:paraId="41E3D149" w14:textId="4DC57573" w:rsidR="00313B67" w:rsidRPr="00621C4B" w:rsidRDefault="00313B67" w:rsidP="00853CC9">
            <w:pPr>
              <w:spacing w:after="0" w:line="240" w:lineRule="auto"/>
              <w:jc w:val="center"/>
              <w:rPr>
                <w:rFonts w:ascii="Times" w:eastAsia="Times New Roman" w:hAnsi="Times" w:cs="Times"/>
                <w:lang w:eastAsia="en-GB"/>
              </w:rPr>
            </w:pPr>
            <w:r w:rsidRPr="00621C4B">
              <w:rPr>
                <w:rFonts w:ascii="Times" w:eastAsia="Times New Roman" w:hAnsi="Times" w:cs="Times"/>
                <w:lang w:eastAsia="en-GB"/>
              </w:rPr>
              <w:t>0.58 (0.</w:t>
            </w:r>
            <w:r w:rsidR="00621C4B" w:rsidRPr="00621C4B">
              <w:rPr>
                <w:rFonts w:ascii="Times" w:eastAsia="Times New Roman" w:hAnsi="Times" w:cs="Times"/>
                <w:lang w:eastAsia="en-GB"/>
              </w:rPr>
              <w:t>35</w:t>
            </w:r>
            <w:r w:rsidR="003122A2" w:rsidRPr="00621C4B">
              <w:rPr>
                <w:rFonts w:ascii="Times" w:eastAsia="Times New Roman" w:hAnsi="Times" w:cs="Times"/>
                <w:lang w:eastAsia="en-GB"/>
              </w:rPr>
              <w:t xml:space="preserve">, </w:t>
            </w:r>
            <w:r w:rsidR="00621C4B" w:rsidRPr="00621C4B">
              <w:rPr>
                <w:rFonts w:ascii="Times" w:eastAsia="Times New Roman" w:hAnsi="Times" w:cs="Times"/>
                <w:lang w:eastAsia="en-GB"/>
              </w:rPr>
              <w:t>0.95</w:t>
            </w:r>
            <w:r w:rsidRPr="00621C4B">
              <w:rPr>
                <w:rFonts w:ascii="Times" w:eastAsia="Times New Roman" w:hAnsi="Times" w:cs="Times"/>
                <w:lang w:eastAsia="en-GB"/>
              </w:rPr>
              <w:t>)</w:t>
            </w:r>
          </w:p>
        </w:tc>
        <w:tc>
          <w:tcPr>
            <w:tcW w:w="1091" w:type="dxa"/>
            <w:tcBorders>
              <w:bottom w:val="single" w:sz="4" w:space="0" w:color="auto"/>
            </w:tcBorders>
            <w:shd w:val="clear" w:color="auto" w:fill="auto"/>
            <w:noWrap/>
            <w:vAlign w:val="bottom"/>
            <w:hideMark/>
          </w:tcPr>
          <w:p w14:paraId="5BE0BC87" w14:textId="384EDF28" w:rsidR="00313B67" w:rsidRPr="00621C4B" w:rsidRDefault="00313B67" w:rsidP="00853CC9">
            <w:pPr>
              <w:spacing w:after="0" w:line="240" w:lineRule="auto"/>
              <w:jc w:val="center"/>
              <w:rPr>
                <w:rFonts w:ascii="Times" w:eastAsia="Times New Roman" w:hAnsi="Times" w:cs="Times"/>
                <w:lang w:eastAsia="en-GB"/>
              </w:rPr>
            </w:pPr>
            <w:r w:rsidRPr="00621C4B">
              <w:rPr>
                <w:rFonts w:ascii="Times" w:eastAsia="Times New Roman" w:hAnsi="Times" w:cs="Times"/>
                <w:lang w:eastAsia="en-GB"/>
              </w:rPr>
              <w:t>0.</w:t>
            </w:r>
            <w:r w:rsidR="00621C4B" w:rsidRPr="00621C4B">
              <w:rPr>
                <w:rFonts w:ascii="Times" w:eastAsia="Times New Roman" w:hAnsi="Times" w:cs="Times"/>
                <w:lang w:eastAsia="en-GB"/>
              </w:rPr>
              <w:t>032</w:t>
            </w:r>
          </w:p>
        </w:tc>
        <w:tc>
          <w:tcPr>
            <w:tcW w:w="2121" w:type="dxa"/>
            <w:tcBorders>
              <w:bottom w:val="single" w:sz="4" w:space="0" w:color="auto"/>
            </w:tcBorders>
            <w:shd w:val="clear" w:color="auto" w:fill="auto"/>
            <w:noWrap/>
            <w:vAlign w:val="bottom"/>
            <w:hideMark/>
          </w:tcPr>
          <w:p w14:paraId="57AD6D2B" w14:textId="1E8B877E" w:rsidR="00313B67" w:rsidRPr="00A10B81" w:rsidRDefault="00313B67" w:rsidP="00853CC9">
            <w:pPr>
              <w:spacing w:after="0" w:line="240" w:lineRule="auto"/>
              <w:jc w:val="center"/>
              <w:rPr>
                <w:rFonts w:ascii="Times" w:eastAsia="Times New Roman" w:hAnsi="Times" w:cs="Times"/>
                <w:lang w:eastAsia="en-GB"/>
              </w:rPr>
            </w:pPr>
            <w:r w:rsidRPr="00A10B81">
              <w:rPr>
                <w:rFonts w:ascii="Times" w:eastAsia="Times New Roman" w:hAnsi="Times" w:cs="Times"/>
                <w:lang w:eastAsia="en-GB"/>
              </w:rPr>
              <w:t>0.49 (0.30</w:t>
            </w:r>
            <w:r w:rsidR="003122A2">
              <w:rPr>
                <w:rFonts w:ascii="Times" w:eastAsia="Times New Roman" w:hAnsi="Times" w:cs="Times"/>
                <w:lang w:eastAsia="en-GB"/>
              </w:rPr>
              <w:t xml:space="preserve">, </w:t>
            </w:r>
            <w:r w:rsidRPr="00A10B81">
              <w:rPr>
                <w:rFonts w:ascii="Times" w:eastAsia="Times New Roman" w:hAnsi="Times" w:cs="Times"/>
                <w:lang w:eastAsia="en-GB"/>
              </w:rPr>
              <w:t>0.82)</w:t>
            </w:r>
          </w:p>
        </w:tc>
        <w:tc>
          <w:tcPr>
            <w:tcW w:w="1299" w:type="dxa"/>
            <w:tcBorders>
              <w:bottom w:val="single" w:sz="4" w:space="0" w:color="auto"/>
            </w:tcBorders>
            <w:shd w:val="clear" w:color="auto" w:fill="auto"/>
            <w:noWrap/>
            <w:vAlign w:val="bottom"/>
            <w:hideMark/>
          </w:tcPr>
          <w:p w14:paraId="3341FA91" w14:textId="2D1E5206" w:rsidR="00313B67" w:rsidRPr="00A10B81" w:rsidRDefault="00313B67" w:rsidP="00853CC9">
            <w:pPr>
              <w:spacing w:after="0" w:line="240" w:lineRule="auto"/>
              <w:jc w:val="center"/>
              <w:rPr>
                <w:rFonts w:ascii="Times" w:eastAsia="Times New Roman" w:hAnsi="Times" w:cs="Times"/>
                <w:lang w:eastAsia="en-GB"/>
              </w:rPr>
            </w:pPr>
            <w:r w:rsidRPr="00A10B81">
              <w:rPr>
                <w:rFonts w:ascii="Times" w:eastAsia="Times New Roman" w:hAnsi="Times" w:cs="Times"/>
                <w:lang w:eastAsia="en-GB"/>
              </w:rPr>
              <w:t>0.007</w:t>
            </w:r>
          </w:p>
        </w:tc>
        <w:tc>
          <w:tcPr>
            <w:tcW w:w="2069" w:type="dxa"/>
            <w:tcBorders>
              <w:bottom w:val="single" w:sz="4" w:space="0" w:color="auto"/>
            </w:tcBorders>
            <w:shd w:val="clear" w:color="auto" w:fill="auto"/>
            <w:noWrap/>
            <w:vAlign w:val="bottom"/>
            <w:hideMark/>
          </w:tcPr>
          <w:p w14:paraId="05364E64" w14:textId="6B407614" w:rsidR="00313B67" w:rsidRPr="00A10B81" w:rsidRDefault="00313B67" w:rsidP="00853CC9">
            <w:pPr>
              <w:spacing w:after="0" w:line="240" w:lineRule="auto"/>
              <w:jc w:val="center"/>
              <w:rPr>
                <w:rFonts w:ascii="Times" w:eastAsia="Times New Roman" w:hAnsi="Times" w:cs="Times"/>
                <w:lang w:eastAsia="en-GB"/>
              </w:rPr>
            </w:pPr>
            <w:r w:rsidRPr="00A10B81">
              <w:rPr>
                <w:rFonts w:ascii="Times" w:eastAsia="Times New Roman" w:hAnsi="Times" w:cs="Times"/>
                <w:lang w:eastAsia="en-GB"/>
              </w:rPr>
              <w:t>0.50 (0.30</w:t>
            </w:r>
            <w:r w:rsidR="003122A2">
              <w:rPr>
                <w:rFonts w:ascii="Times" w:eastAsia="Times New Roman" w:hAnsi="Times" w:cs="Times"/>
                <w:lang w:eastAsia="en-GB"/>
              </w:rPr>
              <w:t xml:space="preserve">, </w:t>
            </w:r>
            <w:r w:rsidRPr="00A10B81">
              <w:rPr>
                <w:rFonts w:ascii="Times" w:eastAsia="Times New Roman" w:hAnsi="Times" w:cs="Times"/>
                <w:lang w:eastAsia="en-GB"/>
              </w:rPr>
              <w:t>0.84)</w:t>
            </w:r>
          </w:p>
        </w:tc>
        <w:tc>
          <w:tcPr>
            <w:tcW w:w="1275" w:type="dxa"/>
            <w:tcBorders>
              <w:bottom w:val="single" w:sz="4" w:space="0" w:color="auto"/>
            </w:tcBorders>
            <w:shd w:val="clear" w:color="auto" w:fill="auto"/>
            <w:noWrap/>
            <w:vAlign w:val="bottom"/>
            <w:hideMark/>
          </w:tcPr>
          <w:p w14:paraId="0F6A1145" w14:textId="7F3D8824" w:rsidR="00313B67" w:rsidRPr="00A10B81" w:rsidRDefault="00313B67" w:rsidP="00853CC9">
            <w:pPr>
              <w:spacing w:after="0" w:line="240" w:lineRule="auto"/>
              <w:jc w:val="center"/>
              <w:rPr>
                <w:rFonts w:ascii="Times" w:eastAsia="Times New Roman" w:hAnsi="Times" w:cs="Times"/>
                <w:lang w:eastAsia="en-GB"/>
              </w:rPr>
            </w:pPr>
            <w:r w:rsidRPr="00A10B81">
              <w:rPr>
                <w:rFonts w:ascii="Times" w:eastAsia="Times New Roman" w:hAnsi="Times" w:cs="Times"/>
                <w:lang w:eastAsia="en-GB"/>
              </w:rPr>
              <w:t>0.009</w:t>
            </w:r>
          </w:p>
        </w:tc>
      </w:tr>
      <w:tr w:rsidR="00313B67" w:rsidRPr="00A10B81" w14:paraId="0230DB4C" w14:textId="77777777" w:rsidTr="00B24B80">
        <w:trPr>
          <w:trHeight w:val="56"/>
        </w:trPr>
        <w:tc>
          <w:tcPr>
            <w:tcW w:w="3590" w:type="dxa"/>
            <w:tcBorders>
              <w:top w:val="single" w:sz="4" w:space="0" w:color="auto"/>
              <w:bottom w:val="single" w:sz="4" w:space="0" w:color="auto"/>
            </w:tcBorders>
            <w:shd w:val="clear" w:color="auto" w:fill="auto"/>
            <w:noWrap/>
            <w:vAlign w:val="bottom"/>
          </w:tcPr>
          <w:p w14:paraId="79237AE2" w14:textId="77777777" w:rsidR="00313B67" w:rsidRPr="00A10B81" w:rsidRDefault="00313B67" w:rsidP="00313B67">
            <w:pPr>
              <w:spacing w:after="0" w:line="240" w:lineRule="auto"/>
              <w:rPr>
                <w:rFonts w:ascii="Times" w:eastAsia="Times New Roman" w:hAnsi="Times" w:cs="Times"/>
                <w:i/>
                <w:iCs/>
                <w:lang w:eastAsia="en-GB"/>
              </w:rPr>
            </w:pPr>
          </w:p>
        </w:tc>
        <w:tc>
          <w:tcPr>
            <w:tcW w:w="3821" w:type="dxa"/>
            <w:gridSpan w:val="2"/>
            <w:tcBorders>
              <w:top w:val="single" w:sz="4" w:space="0" w:color="auto"/>
              <w:bottom w:val="single" w:sz="4" w:space="0" w:color="auto"/>
            </w:tcBorders>
            <w:shd w:val="clear" w:color="auto" w:fill="auto"/>
            <w:noWrap/>
            <w:vAlign w:val="bottom"/>
          </w:tcPr>
          <w:p w14:paraId="612E37CC" w14:textId="2BE607AF" w:rsidR="00313B67" w:rsidRPr="00A10B81" w:rsidRDefault="00B24B80" w:rsidP="00B24B80">
            <w:pPr>
              <w:spacing w:after="0" w:line="240" w:lineRule="auto"/>
              <w:rPr>
                <w:rFonts w:ascii="Times" w:eastAsia="Times New Roman" w:hAnsi="Times" w:cs="Times"/>
                <w:i/>
                <w:iCs/>
                <w:lang w:eastAsia="en-GB"/>
              </w:rPr>
            </w:pPr>
            <w:r>
              <w:rPr>
                <w:rFonts w:ascii="Times" w:eastAsia="Times New Roman" w:hAnsi="Times" w:cs="Times"/>
                <w:lang w:eastAsia="en-GB"/>
              </w:rPr>
              <w:t xml:space="preserve">                  n, </w:t>
            </w:r>
            <w:r w:rsidR="00313B67" w:rsidRPr="00A10B81">
              <w:rPr>
                <w:rFonts w:ascii="Times" w:eastAsia="Times New Roman" w:hAnsi="Times" w:cs="Times"/>
                <w:lang w:eastAsia="en-GB"/>
              </w:rPr>
              <w:t>2203</w:t>
            </w:r>
          </w:p>
        </w:tc>
        <w:tc>
          <w:tcPr>
            <w:tcW w:w="3420" w:type="dxa"/>
            <w:gridSpan w:val="2"/>
            <w:tcBorders>
              <w:top w:val="single" w:sz="4" w:space="0" w:color="auto"/>
              <w:bottom w:val="single" w:sz="4" w:space="0" w:color="auto"/>
            </w:tcBorders>
            <w:shd w:val="clear" w:color="auto" w:fill="auto"/>
            <w:noWrap/>
            <w:vAlign w:val="bottom"/>
          </w:tcPr>
          <w:p w14:paraId="451F6526" w14:textId="53419B3E" w:rsidR="00313B67" w:rsidRPr="00A10B81" w:rsidRDefault="00B24B80" w:rsidP="00B24B80">
            <w:pPr>
              <w:spacing w:after="0" w:line="240" w:lineRule="auto"/>
              <w:rPr>
                <w:rFonts w:ascii="Times" w:eastAsia="Times New Roman" w:hAnsi="Times" w:cs="Times"/>
                <w:lang w:eastAsia="en-GB"/>
              </w:rPr>
            </w:pPr>
            <w:r>
              <w:rPr>
                <w:rFonts w:ascii="Times" w:eastAsia="Times New Roman" w:hAnsi="Times" w:cs="Times"/>
                <w:lang w:eastAsia="en-GB"/>
              </w:rPr>
              <w:t xml:space="preserve">             n, </w:t>
            </w:r>
            <w:r w:rsidRPr="00A10B81">
              <w:rPr>
                <w:rFonts w:ascii="Times" w:eastAsia="Times New Roman" w:hAnsi="Times" w:cs="Times"/>
                <w:lang w:eastAsia="en-GB"/>
              </w:rPr>
              <w:t>2203</w:t>
            </w:r>
          </w:p>
        </w:tc>
        <w:tc>
          <w:tcPr>
            <w:tcW w:w="3344" w:type="dxa"/>
            <w:gridSpan w:val="2"/>
            <w:tcBorders>
              <w:top w:val="single" w:sz="4" w:space="0" w:color="auto"/>
              <w:bottom w:val="single" w:sz="4" w:space="0" w:color="auto"/>
            </w:tcBorders>
            <w:shd w:val="clear" w:color="auto" w:fill="auto"/>
            <w:noWrap/>
            <w:vAlign w:val="bottom"/>
          </w:tcPr>
          <w:p w14:paraId="60784D0D" w14:textId="216D7A37" w:rsidR="00313B67" w:rsidRPr="00A10B81" w:rsidRDefault="00B24B80" w:rsidP="00B24B80">
            <w:pPr>
              <w:spacing w:after="0" w:line="240" w:lineRule="auto"/>
              <w:rPr>
                <w:rFonts w:ascii="Times" w:eastAsia="Times New Roman" w:hAnsi="Times" w:cs="Times"/>
                <w:lang w:eastAsia="en-GB"/>
              </w:rPr>
            </w:pPr>
            <w:r>
              <w:rPr>
                <w:rFonts w:ascii="Times" w:eastAsia="Times New Roman" w:hAnsi="Times" w:cs="Times"/>
                <w:lang w:eastAsia="en-GB"/>
              </w:rPr>
              <w:t xml:space="preserve">             n, </w:t>
            </w:r>
            <w:r w:rsidRPr="00A10B81">
              <w:rPr>
                <w:rFonts w:ascii="Times" w:eastAsia="Times New Roman" w:hAnsi="Times" w:cs="Times"/>
                <w:lang w:eastAsia="en-GB"/>
              </w:rPr>
              <w:t>2203</w:t>
            </w:r>
          </w:p>
        </w:tc>
      </w:tr>
    </w:tbl>
    <w:p w14:paraId="5D032482" w14:textId="22C814B2" w:rsidR="005152E3" w:rsidRPr="00A10B81" w:rsidRDefault="005152E3" w:rsidP="007C10DB">
      <w:pPr>
        <w:rPr>
          <w:rFonts w:ascii="Times" w:hAnsi="Times" w:cs="Times"/>
          <w:b/>
          <w:bCs/>
        </w:rPr>
      </w:pPr>
      <w:proofErr w:type="spellStart"/>
      <w:r w:rsidRPr="00C64828">
        <w:rPr>
          <w:rFonts w:ascii="Times" w:eastAsia="Times New Roman" w:hAnsi="Times" w:cs="Times"/>
          <w:sz w:val="20"/>
          <w:szCs w:val="20"/>
          <w:lang w:eastAsia="en-GB"/>
        </w:rPr>
        <w:t>uOR</w:t>
      </w:r>
      <w:proofErr w:type="spellEnd"/>
      <w:r w:rsidRPr="00C64828">
        <w:rPr>
          <w:rFonts w:ascii="Times" w:eastAsia="Times New Roman" w:hAnsi="Times" w:cs="Times"/>
          <w:sz w:val="20"/>
          <w:szCs w:val="20"/>
          <w:lang w:eastAsia="en-GB"/>
        </w:rPr>
        <w:t xml:space="preserve"> = Unadjusted Odds Ratio, </w:t>
      </w:r>
      <w:proofErr w:type="spellStart"/>
      <w:r w:rsidRPr="00C64828">
        <w:rPr>
          <w:rFonts w:ascii="Times" w:eastAsia="Times New Roman" w:hAnsi="Times" w:cs="Times"/>
          <w:sz w:val="20"/>
          <w:szCs w:val="20"/>
          <w:lang w:eastAsia="en-GB"/>
        </w:rPr>
        <w:t>aOR</w:t>
      </w:r>
      <w:proofErr w:type="spellEnd"/>
      <w:r w:rsidRPr="00C64828">
        <w:rPr>
          <w:rFonts w:ascii="Times" w:eastAsia="Times New Roman" w:hAnsi="Times" w:cs="Times"/>
          <w:sz w:val="20"/>
          <w:szCs w:val="20"/>
          <w:lang w:eastAsia="en-GB"/>
        </w:rPr>
        <w:t xml:space="preserve"> = Adjusted Odds Ratios.</w:t>
      </w:r>
      <w:r w:rsidRPr="00C64828">
        <w:rPr>
          <w:rFonts w:ascii="Times" w:eastAsia="Calibri" w:hAnsi="Times" w:cs="Times"/>
          <w:sz w:val="20"/>
          <w:szCs w:val="20"/>
        </w:rPr>
        <w:t xml:space="preserve"> All models adjusted for clustering at the school level. </w:t>
      </w:r>
      <w:r w:rsidRPr="00C64828">
        <w:rPr>
          <w:rFonts w:ascii="Times" w:eastAsia="Calibri" w:hAnsi="Times" w:cs="Times"/>
          <w:sz w:val="20"/>
          <w:szCs w:val="20"/>
        </w:rPr>
        <w:br/>
      </w:r>
      <w:r w:rsidRPr="00C64828">
        <w:rPr>
          <w:rFonts w:ascii="Times" w:eastAsia="Times New Roman" w:hAnsi="Times" w:cs="Times"/>
          <w:sz w:val="20"/>
          <w:szCs w:val="20"/>
          <w:lang w:eastAsia="en-GB"/>
        </w:rPr>
        <w:t xml:space="preserve">Model 1 is an unadjusted univariable model assessing the association between </w:t>
      </w:r>
      <w:r w:rsidR="00CB6B74">
        <w:rPr>
          <w:rFonts w:ascii="Times" w:eastAsia="Times New Roman" w:hAnsi="Times" w:cs="Times"/>
          <w:sz w:val="20"/>
          <w:szCs w:val="20"/>
          <w:lang w:eastAsia="en-GB"/>
        </w:rPr>
        <w:t>friendship group</w:t>
      </w:r>
      <w:r w:rsidR="002B1733" w:rsidRPr="00C64828">
        <w:rPr>
          <w:rFonts w:ascii="Times" w:eastAsia="Times New Roman" w:hAnsi="Times" w:cs="Times"/>
          <w:sz w:val="20"/>
          <w:szCs w:val="20"/>
          <w:lang w:eastAsia="en-GB"/>
        </w:rPr>
        <w:t xml:space="preserve"> density</w:t>
      </w:r>
      <w:r w:rsidRPr="00C64828">
        <w:rPr>
          <w:rFonts w:ascii="Times" w:eastAsia="Times New Roman" w:hAnsi="Times" w:cs="Times"/>
          <w:sz w:val="20"/>
          <w:szCs w:val="20"/>
          <w:lang w:eastAsia="en-GB"/>
        </w:rPr>
        <w:t xml:space="preserve"> with self-harm.</w:t>
      </w:r>
      <w:r w:rsidR="00CB6B74">
        <w:rPr>
          <w:rFonts w:ascii="Times" w:eastAsia="Times New Roman" w:hAnsi="Times" w:cs="Times"/>
          <w:sz w:val="20"/>
          <w:szCs w:val="20"/>
          <w:lang w:eastAsia="en-GB"/>
        </w:rPr>
        <w:t xml:space="preserve"> </w:t>
      </w:r>
      <w:r w:rsidRPr="00C64828">
        <w:rPr>
          <w:rFonts w:ascii="Times" w:eastAsia="Times New Roman" w:hAnsi="Times" w:cs="Times"/>
          <w:sz w:val="20"/>
          <w:szCs w:val="20"/>
          <w:lang w:eastAsia="en-GB"/>
        </w:rPr>
        <w:t>Model 2 is adjusted for gender, age, free school meal status, and ethnic group. Model 3 is</w:t>
      </w:r>
      <w:r w:rsidR="00CB6B74">
        <w:rPr>
          <w:rFonts w:ascii="Times" w:eastAsia="Times New Roman" w:hAnsi="Times" w:cs="Times"/>
          <w:sz w:val="20"/>
          <w:szCs w:val="20"/>
          <w:lang w:eastAsia="en-GB"/>
        </w:rPr>
        <w:t xml:space="preserve"> further adjusted for friendship group size. </w:t>
      </w:r>
    </w:p>
    <w:p w14:paraId="7C2BECA8" w14:textId="77777777" w:rsidR="005152E3" w:rsidRPr="00A10B81" w:rsidRDefault="005152E3" w:rsidP="006B71E4">
      <w:pPr>
        <w:spacing w:line="276" w:lineRule="auto"/>
        <w:rPr>
          <w:rFonts w:ascii="Times" w:hAnsi="Times" w:cs="Times"/>
          <w:b/>
          <w:bCs/>
        </w:rPr>
      </w:pPr>
    </w:p>
    <w:p w14:paraId="45E670FA" w14:textId="77777777" w:rsidR="00EA58C7" w:rsidRDefault="00EA58C7" w:rsidP="006B4F35">
      <w:pPr>
        <w:rPr>
          <w:rFonts w:ascii="Times" w:hAnsi="Times" w:cs="Times"/>
          <w:b/>
          <w:bCs/>
        </w:rPr>
      </w:pPr>
      <w:bookmarkStart w:id="2" w:name="_Toc164588066"/>
    </w:p>
    <w:p w14:paraId="4088F871" w14:textId="77777777" w:rsidR="00685440" w:rsidRDefault="00685440" w:rsidP="006B4F35">
      <w:pPr>
        <w:rPr>
          <w:rFonts w:ascii="Times" w:eastAsia="Times New Roman" w:hAnsi="Times" w:cs="Times"/>
          <w:b/>
          <w:bCs/>
        </w:rPr>
        <w:sectPr w:rsidR="00685440" w:rsidSect="005152E3">
          <w:pgSz w:w="16838" w:h="11906" w:orient="landscape"/>
          <w:pgMar w:top="1440" w:right="1440" w:bottom="1440" w:left="1440" w:header="708" w:footer="708" w:gutter="0"/>
          <w:cols w:space="708"/>
          <w:docGrid w:linePitch="360"/>
        </w:sectPr>
      </w:pPr>
    </w:p>
    <w:bookmarkEnd w:id="2"/>
    <w:p w14:paraId="2A8950AE" w14:textId="1E94064B" w:rsidR="00250F98" w:rsidRPr="00A10B81" w:rsidRDefault="008452B1" w:rsidP="00250F98">
      <w:pPr>
        <w:spacing w:line="276" w:lineRule="auto"/>
        <w:rPr>
          <w:rFonts w:ascii="Times" w:hAnsi="Times" w:cs="Times"/>
          <w:b/>
          <w:bCs/>
        </w:rPr>
      </w:pPr>
      <w:r w:rsidRPr="00A10B81">
        <w:rPr>
          <w:rFonts w:ascii="Times" w:hAnsi="Times" w:cs="Times"/>
          <w:b/>
          <w:bCs/>
        </w:rPr>
        <w:lastRenderedPageBreak/>
        <w:t>S8.</w:t>
      </w:r>
      <w:r w:rsidR="004F15E6">
        <w:rPr>
          <w:rFonts w:ascii="Times" w:hAnsi="Times" w:cs="Times"/>
          <w:b/>
          <w:bCs/>
        </w:rPr>
        <w:t>2</w:t>
      </w:r>
      <w:r w:rsidRPr="00A10B81">
        <w:rPr>
          <w:rFonts w:ascii="Times" w:hAnsi="Times" w:cs="Times"/>
          <w:b/>
          <w:bCs/>
        </w:rPr>
        <w:t xml:space="preserve">. </w:t>
      </w:r>
      <w:r w:rsidRPr="00A10B81">
        <w:rPr>
          <w:rFonts w:ascii="Times" w:eastAsia="Times New Roman" w:hAnsi="Times" w:cs="Times"/>
          <w:b/>
          <w:bCs/>
        </w:rPr>
        <w:t>Estimated odds ratios for the effects of network metrics and lifetime self-harm among adolescents overall (on networks with &lt;40% missing data)</w:t>
      </w:r>
      <w:r w:rsidR="00250F98" w:rsidRPr="00A10B81">
        <w:rPr>
          <w:rFonts w:ascii="Times" w:hAnsi="Times" w:cs="Times"/>
          <w:b/>
          <w:bCs/>
        </w:rPr>
        <w:t> </w:t>
      </w:r>
    </w:p>
    <w:tbl>
      <w:tblPr>
        <w:tblW w:w="14714" w:type="dxa"/>
        <w:tblCellMar>
          <w:left w:w="0" w:type="dxa"/>
          <w:right w:w="0" w:type="dxa"/>
        </w:tblCellMar>
        <w:tblLook w:val="04A0" w:firstRow="1" w:lastRow="0" w:firstColumn="1" w:lastColumn="0" w:noHBand="0" w:noVBand="1"/>
      </w:tblPr>
      <w:tblGrid>
        <w:gridCol w:w="3828"/>
        <w:gridCol w:w="2957"/>
        <w:gridCol w:w="1188"/>
        <w:gridCol w:w="2276"/>
        <w:gridCol w:w="986"/>
        <w:gridCol w:w="2167"/>
        <w:gridCol w:w="1312"/>
      </w:tblGrid>
      <w:tr w:rsidR="004C6357" w:rsidRPr="00A10B81" w14:paraId="01FA2017" w14:textId="77777777" w:rsidTr="00C61992">
        <w:trPr>
          <w:trHeight w:val="302"/>
        </w:trPr>
        <w:tc>
          <w:tcPr>
            <w:tcW w:w="3828" w:type="dxa"/>
            <w:tcBorders>
              <w:top w:val="single" w:sz="4" w:space="0" w:color="auto"/>
              <w:bottom w:val="single" w:sz="4" w:space="0" w:color="auto"/>
            </w:tcBorders>
            <w:shd w:val="clear" w:color="auto" w:fill="auto"/>
            <w:vAlign w:val="bottom"/>
            <w:hideMark/>
          </w:tcPr>
          <w:p w14:paraId="455D1A13" w14:textId="77777777" w:rsidR="004C6357" w:rsidRPr="00A10B81" w:rsidRDefault="004C6357" w:rsidP="004C6357">
            <w:pPr>
              <w:spacing w:after="0" w:line="240" w:lineRule="auto"/>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4145" w:type="dxa"/>
            <w:gridSpan w:val="2"/>
            <w:tcBorders>
              <w:top w:val="single" w:sz="4" w:space="0" w:color="auto"/>
              <w:bottom w:val="single" w:sz="4" w:space="0" w:color="auto"/>
            </w:tcBorders>
            <w:shd w:val="clear" w:color="auto" w:fill="auto"/>
            <w:vAlign w:val="bottom"/>
            <w:hideMark/>
          </w:tcPr>
          <w:p w14:paraId="1FBE2977" w14:textId="00915C72" w:rsidR="004C6357" w:rsidRPr="00A10B81" w:rsidRDefault="00C61992" w:rsidP="00C61992">
            <w:pPr>
              <w:spacing w:after="0" w:line="240" w:lineRule="auto"/>
              <w:textAlignment w:val="baseline"/>
              <w:rPr>
                <w:rFonts w:ascii="Times" w:eastAsia="Times New Roman" w:hAnsi="Times" w:cs="Times"/>
                <w:kern w:val="0"/>
                <w:sz w:val="18"/>
                <w:szCs w:val="18"/>
                <w:lang w:eastAsia="en-GB"/>
                <w14:ligatures w14:val="none"/>
              </w:rPr>
            </w:pPr>
            <w:r>
              <w:rPr>
                <w:rFonts w:ascii="Times" w:eastAsia="Times New Roman" w:hAnsi="Times" w:cs="Times"/>
                <w:b/>
                <w:bCs/>
                <w:kern w:val="0"/>
                <w:lang w:eastAsia="en-GB"/>
                <w14:ligatures w14:val="none"/>
              </w:rPr>
              <w:t xml:space="preserve">                  </w:t>
            </w:r>
            <w:r w:rsidR="004C6357" w:rsidRPr="00A10B81">
              <w:rPr>
                <w:rFonts w:ascii="Times" w:eastAsia="Times New Roman" w:hAnsi="Times" w:cs="Times"/>
                <w:b/>
                <w:bCs/>
                <w:kern w:val="0"/>
                <w:lang w:eastAsia="en-GB"/>
                <w14:ligatures w14:val="none"/>
              </w:rPr>
              <w:t>Model 1</w:t>
            </w:r>
            <w:r w:rsidR="004C6357" w:rsidRPr="00A10B81">
              <w:rPr>
                <w:rFonts w:ascii="Times" w:eastAsia="Times New Roman" w:hAnsi="Times" w:cs="Times"/>
                <w:kern w:val="0"/>
                <w:lang w:eastAsia="en-GB"/>
                <w14:ligatures w14:val="none"/>
              </w:rPr>
              <w:t> </w:t>
            </w:r>
          </w:p>
        </w:tc>
        <w:tc>
          <w:tcPr>
            <w:tcW w:w="3262" w:type="dxa"/>
            <w:gridSpan w:val="2"/>
            <w:tcBorders>
              <w:top w:val="single" w:sz="4" w:space="0" w:color="auto"/>
              <w:bottom w:val="single" w:sz="4" w:space="0" w:color="auto"/>
            </w:tcBorders>
            <w:shd w:val="clear" w:color="auto" w:fill="auto"/>
            <w:vAlign w:val="bottom"/>
            <w:hideMark/>
          </w:tcPr>
          <w:p w14:paraId="5D49768C" w14:textId="37FA91F5" w:rsidR="004C6357" w:rsidRPr="00A10B81" w:rsidRDefault="00C61992" w:rsidP="00C61992">
            <w:pPr>
              <w:spacing w:after="0" w:line="240" w:lineRule="auto"/>
              <w:textAlignment w:val="baseline"/>
              <w:rPr>
                <w:rFonts w:ascii="Times" w:eastAsia="Times New Roman" w:hAnsi="Times" w:cs="Times"/>
                <w:kern w:val="0"/>
                <w:sz w:val="18"/>
                <w:szCs w:val="18"/>
                <w:lang w:eastAsia="en-GB"/>
                <w14:ligatures w14:val="none"/>
              </w:rPr>
            </w:pPr>
            <w:r>
              <w:rPr>
                <w:rFonts w:ascii="Times" w:eastAsia="Times New Roman" w:hAnsi="Times" w:cs="Times"/>
                <w:b/>
                <w:bCs/>
                <w:kern w:val="0"/>
                <w:lang w:eastAsia="en-GB"/>
                <w14:ligatures w14:val="none"/>
              </w:rPr>
              <w:t xml:space="preserve">            </w:t>
            </w:r>
            <w:r w:rsidR="004C6357" w:rsidRPr="00A10B81">
              <w:rPr>
                <w:rFonts w:ascii="Times" w:eastAsia="Times New Roman" w:hAnsi="Times" w:cs="Times"/>
                <w:b/>
                <w:bCs/>
                <w:kern w:val="0"/>
                <w:lang w:eastAsia="en-GB"/>
                <w14:ligatures w14:val="none"/>
              </w:rPr>
              <w:t>Model 2</w:t>
            </w:r>
            <w:r w:rsidR="004C6357" w:rsidRPr="00A10B81">
              <w:rPr>
                <w:rFonts w:ascii="Times" w:eastAsia="Times New Roman" w:hAnsi="Times" w:cs="Times"/>
                <w:kern w:val="0"/>
                <w:lang w:eastAsia="en-GB"/>
                <w14:ligatures w14:val="none"/>
              </w:rPr>
              <w:t> </w:t>
            </w:r>
          </w:p>
        </w:tc>
        <w:tc>
          <w:tcPr>
            <w:tcW w:w="3479" w:type="dxa"/>
            <w:gridSpan w:val="2"/>
            <w:tcBorders>
              <w:top w:val="single" w:sz="4" w:space="0" w:color="auto"/>
              <w:bottom w:val="single" w:sz="4" w:space="0" w:color="auto"/>
            </w:tcBorders>
            <w:shd w:val="clear" w:color="auto" w:fill="auto"/>
            <w:vAlign w:val="bottom"/>
            <w:hideMark/>
          </w:tcPr>
          <w:p w14:paraId="6655BB2A" w14:textId="7CE5C8F4" w:rsidR="004C6357" w:rsidRPr="00A10B81" w:rsidRDefault="00C61992" w:rsidP="00C61992">
            <w:pPr>
              <w:spacing w:after="0" w:line="240" w:lineRule="auto"/>
              <w:textAlignment w:val="baseline"/>
              <w:rPr>
                <w:rFonts w:ascii="Times" w:eastAsia="Times New Roman" w:hAnsi="Times" w:cs="Times"/>
                <w:kern w:val="0"/>
                <w:sz w:val="18"/>
                <w:szCs w:val="18"/>
                <w:lang w:eastAsia="en-GB"/>
                <w14:ligatures w14:val="none"/>
              </w:rPr>
            </w:pPr>
            <w:r>
              <w:rPr>
                <w:rFonts w:ascii="Times" w:eastAsia="Times New Roman" w:hAnsi="Times" w:cs="Times"/>
                <w:b/>
                <w:bCs/>
                <w:kern w:val="0"/>
                <w:lang w:eastAsia="en-GB"/>
                <w14:ligatures w14:val="none"/>
              </w:rPr>
              <w:t xml:space="preserve">           </w:t>
            </w:r>
            <w:r w:rsidR="004C6357" w:rsidRPr="00A10B81">
              <w:rPr>
                <w:rFonts w:ascii="Times" w:eastAsia="Times New Roman" w:hAnsi="Times" w:cs="Times"/>
                <w:b/>
                <w:bCs/>
                <w:kern w:val="0"/>
                <w:lang w:eastAsia="en-GB"/>
                <w14:ligatures w14:val="none"/>
              </w:rPr>
              <w:t>Model 3*</w:t>
            </w:r>
            <w:r w:rsidR="004C6357" w:rsidRPr="00A10B81">
              <w:rPr>
                <w:rFonts w:ascii="Times" w:eastAsia="Times New Roman" w:hAnsi="Times" w:cs="Times"/>
                <w:b/>
                <w:bCs/>
                <w:kern w:val="0"/>
                <w:sz w:val="17"/>
                <w:szCs w:val="17"/>
                <w:vertAlign w:val="superscript"/>
                <w:lang w:eastAsia="en-GB"/>
                <w14:ligatures w14:val="none"/>
              </w:rPr>
              <w:t>ab</w:t>
            </w:r>
            <w:r w:rsidR="004C6357" w:rsidRPr="00A10B81">
              <w:rPr>
                <w:rFonts w:ascii="Times" w:eastAsia="Times New Roman" w:hAnsi="Times" w:cs="Times"/>
                <w:kern w:val="0"/>
                <w:sz w:val="17"/>
                <w:szCs w:val="17"/>
                <w:lang w:eastAsia="en-GB"/>
                <w14:ligatures w14:val="none"/>
              </w:rPr>
              <w:t> </w:t>
            </w:r>
          </w:p>
        </w:tc>
      </w:tr>
      <w:tr w:rsidR="004C6357" w:rsidRPr="00A10B81" w14:paraId="20D7073B" w14:textId="77777777" w:rsidTr="00C61992">
        <w:trPr>
          <w:trHeight w:val="302"/>
        </w:trPr>
        <w:tc>
          <w:tcPr>
            <w:tcW w:w="3828" w:type="dxa"/>
            <w:tcBorders>
              <w:top w:val="single" w:sz="4" w:space="0" w:color="auto"/>
              <w:bottom w:val="single" w:sz="4" w:space="0" w:color="auto"/>
            </w:tcBorders>
            <w:shd w:val="clear" w:color="auto" w:fill="auto"/>
            <w:vAlign w:val="bottom"/>
            <w:hideMark/>
          </w:tcPr>
          <w:p w14:paraId="73ADC00F" w14:textId="2AFCB2A6" w:rsidR="004C6357" w:rsidRPr="00A10B81" w:rsidRDefault="004C6357" w:rsidP="004C6357">
            <w:pPr>
              <w:spacing w:after="0" w:line="240" w:lineRule="auto"/>
              <w:textAlignment w:val="baseline"/>
              <w:rPr>
                <w:rFonts w:ascii="Times" w:eastAsia="Times New Roman" w:hAnsi="Times" w:cs="Times"/>
                <w:kern w:val="0"/>
                <w:sz w:val="18"/>
                <w:szCs w:val="18"/>
                <w:lang w:eastAsia="en-GB"/>
                <w14:ligatures w14:val="none"/>
              </w:rPr>
            </w:pPr>
          </w:p>
        </w:tc>
        <w:tc>
          <w:tcPr>
            <w:tcW w:w="2957" w:type="dxa"/>
            <w:tcBorders>
              <w:top w:val="single" w:sz="4" w:space="0" w:color="auto"/>
              <w:bottom w:val="single" w:sz="4" w:space="0" w:color="auto"/>
            </w:tcBorders>
            <w:shd w:val="clear" w:color="auto" w:fill="auto"/>
            <w:vAlign w:val="bottom"/>
            <w:hideMark/>
          </w:tcPr>
          <w:p w14:paraId="6BADF802"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proofErr w:type="spellStart"/>
            <w:r w:rsidRPr="00A10B81">
              <w:rPr>
                <w:rFonts w:ascii="Times" w:eastAsia="Times New Roman" w:hAnsi="Times" w:cs="Times"/>
                <w:b/>
                <w:bCs/>
                <w:kern w:val="0"/>
                <w:lang w:eastAsia="en-GB"/>
                <w14:ligatures w14:val="none"/>
              </w:rPr>
              <w:t>uOR</w:t>
            </w:r>
            <w:proofErr w:type="spellEnd"/>
            <w:r w:rsidRPr="00A10B81">
              <w:rPr>
                <w:rFonts w:ascii="Times" w:eastAsia="Times New Roman" w:hAnsi="Times" w:cs="Times"/>
                <w:b/>
                <w:bCs/>
                <w:kern w:val="0"/>
                <w:lang w:eastAsia="en-GB"/>
                <w14:ligatures w14:val="none"/>
              </w:rPr>
              <w:t xml:space="preserve"> (95%CI)</w:t>
            </w:r>
            <w:r w:rsidRPr="00A10B81">
              <w:rPr>
                <w:rFonts w:ascii="Times" w:eastAsia="Times New Roman" w:hAnsi="Times" w:cs="Times"/>
                <w:kern w:val="0"/>
                <w:lang w:eastAsia="en-GB"/>
                <w14:ligatures w14:val="none"/>
              </w:rPr>
              <w:t> </w:t>
            </w:r>
          </w:p>
        </w:tc>
        <w:tc>
          <w:tcPr>
            <w:tcW w:w="1188" w:type="dxa"/>
            <w:tcBorders>
              <w:top w:val="single" w:sz="4" w:space="0" w:color="auto"/>
              <w:bottom w:val="single" w:sz="4" w:space="0" w:color="auto"/>
            </w:tcBorders>
            <w:shd w:val="clear" w:color="auto" w:fill="auto"/>
            <w:vAlign w:val="bottom"/>
            <w:hideMark/>
          </w:tcPr>
          <w:p w14:paraId="0C105F8A"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b/>
                <w:bCs/>
                <w:kern w:val="0"/>
                <w:lang w:eastAsia="en-GB"/>
                <w14:ligatures w14:val="none"/>
              </w:rPr>
              <w:t>p</w:t>
            </w:r>
            <w:r w:rsidRPr="00A10B81">
              <w:rPr>
                <w:rFonts w:ascii="Times" w:eastAsia="Times New Roman" w:hAnsi="Times" w:cs="Times"/>
                <w:kern w:val="0"/>
                <w:lang w:eastAsia="en-GB"/>
                <w14:ligatures w14:val="none"/>
              </w:rPr>
              <w:t> </w:t>
            </w:r>
          </w:p>
        </w:tc>
        <w:tc>
          <w:tcPr>
            <w:tcW w:w="2276" w:type="dxa"/>
            <w:tcBorders>
              <w:top w:val="single" w:sz="4" w:space="0" w:color="auto"/>
              <w:bottom w:val="single" w:sz="4" w:space="0" w:color="auto"/>
            </w:tcBorders>
            <w:shd w:val="clear" w:color="auto" w:fill="auto"/>
            <w:vAlign w:val="bottom"/>
            <w:hideMark/>
          </w:tcPr>
          <w:p w14:paraId="6B2DD984"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proofErr w:type="spellStart"/>
            <w:r w:rsidRPr="00A10B81">
              <w:rPr>
                <w:rFonts w:ascii="Times" w:eastAsia="Times New Roman" w:hAnsi="Times" w:cs="Times"/>
                <w:b/>
                <w:bCs/>
                <w:kern w:val="0"/>
                <w:lang w:eastAsia="en-GB"/>
                <w14:ligatures w14:val="none"/>
              </w:rPr>
              <w:t>aOR</w:t>
            </w:r>
            <w:proofErr w:type="spellEnd"/>
            <w:r w:rsidRPr="00A10B81">
              <w:rPr>
                <w:rFonts w:ascii="Times" w:eastAsia="Times New Roman" w:hAnsi="Times" w:cs="Times"/>
                <w:b/>
                <w:bCs/>
                <w:kern w:val="0"/>
                <w:lang w:eastAsia="en-GB"/>
                <w14:ligatures w14:val="none"/>
              </w:rPr>
              <w:t xml:space="preserve"> (95%CI)</w:t>
            </w:r>
            <w:r w:rsidRPr="00A10B81">
              <w:rPr>
                <w:rFonts w:ascii="Times" w:eastAsia="Times New Roman" w:hAnsi="Times" w:cs="Times"/>
                <w:kern w:val="0"/>
                <w:lang w:eastAsia="en-GB"/>
                <w14:ligatures w14:val="none"/>
              </w:rPr>
              <w:t> </w:t>
            </w:r>
          </w:p>
        </w:tc>
        <w:tc>
          <w:tcPr>
            <w:tcW w:w="986" w:type="dxa"/>
            <w:tcBorders>
              <w:top w:val="single" w:sz="4" w:space="0" w:color="auto"/>
              <w:bottom w:val="single" w:sz="4" w:space="0" w:color="auto"/>
            </w:tcBorders>
            <w:shd w:val="clear" w:color="auto" w:fill="auto"/>
            <w:vAlign w:val="bottom"/>
            <w:hideMark/>
          </w:tcPr>
          <w:p w14:paraId="58FE997C"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b/>
                <w:bCs/>
                <w:kern w:val="0"/>
                <w:lang w:eastAsia="en-GB"/>
                <w14:ligatures w14:val="none"/>
              </w:rPr>
              <w:t>p</w:t>
            </w:r>
            <w:r w:rsidRPr="00A10B81">
              <w:rPr>
                <w:rFonts w:ascii="Times" w:eastAsia="Times New Roman" w:hAnsi="Times" w:cs="Times"/>
                <w:kern w:val="0"/>
                <w:lang w:eastAsia="en-GB"/>
                <w14:ligatures w14:val="none"/>
              </w:rPr>
              <w:t> </w:t>
            </w:r>
          </w:p>
        </w:tc>
        <w:tc>
          <w:tcPr>
            <w:tcW w:w="2167" w:type="dxa"/>
            <w:tcBorders>
              <w:top w:val="single" w:sz="4" w:space="0" w:color="auto"/>
              <w:bottom w:val="single" w:sz="4" w:space="0" w:color="auto"/>
            </w:tcBorders>
            <w:shd w:val="clear" w:color="auto" w:fill="auto"/>
            <w:vAlign w:val="bottom"/>
            <w:hideMark/>
          </w:tcPr>
          <w:p w14:paraId="3A52FFB1"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proofErr w:type="spellStart"/>
            <w:r w:rsidRPr="00A10B81">
              <w:rPr>
                <w:rFonts w:ascii="Times" w:eastAsia="Times New Roman" w:hAnsi="Times" w:cs="Times"/>
                <w:b/>
                <w:bCs/>
                <w:kern w:val="0"/>
                <w:lang w:eastAsia="en-GB"/>
                <w14:ligatures w14:val="none"/>
              </w:rPr>
              <w:t>aOR</w:t>
            </w:r>
            <w:proofErr w:type="spellEnd"/>
            <w:r w:rsidRPr="00A10B81">
              <w:rPr>
                <w:rFonts w:ascii="Times" w:eastAsia="Times New Roman" w:hAnsi="Times" w:cs="Times"/>
                <w:b/>
                <w:bCs/>
                <w:kern w:val="0"/>
                <w:lang w:eastAsia="en-GB"/>
                <w14:ligatures w14:val="none"/>
              </w:rPr>
              <w:t xml:space="preserve"> (95%CI)</w:t>
            </w:r>
            <w:r w:rsidRPr="00A10B81">
              <w:rPr>
                <w:rFonts w:ascii="Times" w:eastAsia="Times New Roman" w:hAnsi="Times" w:cs="Times"/>
                <w:kern w:val="0"/>
                <w:lang w:eastAsia="en-GB"/>
                <w14:ligatures w14:val="none"/>
              </w:rPr>
              <w:t> </w:t>
            </w:r>
          </w:p>
        </w:tc>
        <w:tc>
          <w:tcPr>
            <w:tcW w:w="1312" w:type="dxa"/>
            <w:tcBorders>
              <w:top w:val="single" w:sz="4" w:space="0" w:color="auto"/>
              <w:bottom w:val="single" w:sz="4" w:space="0" w:color="auto"/>
            </w:tcBorders>
            <w:shd w:val="clear" w:color="auto" w:fill="auto"/>
            <w:vAlign w:val="bottom"/>
            <w:hideMark/>
          </w:tcPr>
          <w:p w14:paraId="1D27F462"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b/>
                <w:bCs/>
                <w:kern w:val="0"/>
                <w:lang w:eastAsia="en-GB"/>
                <w14:ligatures w14:val="none"/>
              </w:rPr>
              <w:t>p</w:t>
            </w:r>
            <w:r w:rsidRPr="00A10B81">
              <w:rPr>
                <w:rFonts w:ascii="Times" w:eastAsia="Times New Roman" w:hAnsi="Times" w:cs="Times"/>
                <w:kern w:val="0"/>
                <w:lang w:eastAsia="en-GB"/>
                <w14:ligatures w14:val="none"/>
              </w:rPr>
              <w:t> </w:t>
            </w:r>
          </w:p>
        </w:tc>
      </w:tr>
      <w:tr w:rsidR="004C6357" w:rsidRPr="00A10B81" w14:paraId="5E532681" w14:textId="77777777" w:rsidTr="00C61992">
        <w:trPr>
          <w:trHeight w:val="302"/>
        </w:trPr>
        <w:tc>
          <w:tcPr>
            <w:tcW w:w="3828" w:type="dxa"/>
            <w:tcBorders>
              <w:top w:val="single" w:sz="4" w:space="0" w:color="auto"/>
            </w:tcBorders>
            <w:shd w:val="clear" w:color="auto" w:fill="auto"/>
            <w:vAlign w:val="bottom"/>
            <w:hideMark/>
          </w:tcPr>
          <w:p w14:paraId="743D1BAD" w14:textId="749BCBBB" w:rsidR="004C6357" w:rsidRPr="00A10B81" w:rsidRDefault="00AA5137" w:rsidP="004C6357">
            <w:pPr>
              <w:spacing w:after="0" w:line="240" w:lineRule="auto"/>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b/>
                <w:bCs/>
                <w:kern w:val="0"/>
                <w:lang w:eastAsia="en-GB"/>
                <w14:ligatures w14:val="none"/>
              </w:rPr>
              <w:t>F</w:t>
            </w:r>
            <w:r w:rsidR="004C6357" w:rsidRPr="00A10B81">
              <w:rPr>
                <w:rFonts w:ascii="Times" w:eastAsia="Times New Roman" w:hAnsi="Times" w:cs="Times"/>
                <w:b/>
                <w:bCs/>
                <w:kern w:val="0"/>
                <w:lang w:eastAsia="en-GB"/>
                <w14:ligatures w14:val="none"/>
              </w:rPr>
              <w:t>riends’ self-harm</w:t>
            </w:r>
            <w:r w:rsidR="004C6357" w:rsidRPr="00A10B81">
              <w:rPr>
                <w:rFonts w:ascii="Times" w:eastAsia="Times New Roman" w:hAnsi="Times" w:cs="Times"/>
                <w:b/>
                <w:bCs/>
                <w:kern w:val="0"/>
                <w:sz w:val="17"/>
                <w:szCs w:val="17"/>
                <w:vertAlign w:val="superscript"/>
                <w:lang w:eastAsia="en-GB"/>
                <w14:ligatures w14:val="none"/>
              </w:rPr>
              <w:t xml:space="preserve"> *a</w:t>
            </w:r>
            <w:r w:rsidR="004C6357" w:rsidRPr="00A10B81">
              <w:rPr>
                <w:rFonts w:ascii="Times" w:eastAsia="Times New Roman" w:hAnsi="Times" w:cs="Times"/>
                <w:kern w:val="0"/>
                <w:sz w:val="17"/>
                <w:szCs w:val="17"/>
                <w:lang w:eastAsia="en-GB"/>
                <w14:ligatures w14:val="none"/>
              </w:rPr>
              <w:t> </w:t>
            </w:r>
          </w:p>
        </w:tc>
        <w:tc>
          <w:tcPr>
            <w:tcW w:w="2957" w:type="dxa"/>
            <w:tcBorders>
              <w:top w:val="single" w:sz="4" w:space="0" w:color="auto"/>
            </w:tcBorders>
            <w:shd w:val="clear" w:color="auto" w:fill="auto"/>
            <w:vAlign w:val="bottom"/>
            <w:hideMark/>
          </w:tcPr>
          <w:p w14:paraId="675BB35B" w14:textId="77777777" w:rsidR="004C6357" w:rsidRPr="00A10B81" w:rsidRDefault="004C6357" w:rsidP="004C6357">
            <w:pPr>
              <w:spacing w:after="0" w:line="240" w:lineRule="auto"/>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1188" w:type="dxa"/>
            <w:tcBorders>
              <w:top w:val="single" w:sz="4" w:space="0" w:color="auto"/>
            </w:tcBorders>
            <w:shd w:val="clear" w:color="auto" w:fill="auto"/>
            <w:vAlign w:val="bottom"/>
            <w:hideMark/>
          </w:tcPr>
          <w:p w14:paraId="43FC9F79" w14:textId="77777777" w:rsidR="004C6357" w:rsidRPr="00A10B81" w:rsidRDefault="004C6357" w:rsidP="004C6357">
            <w:pPr>
              <w:spacing w:after="0" w:line="240" w:lineRule="auto"/>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b/>
                <w:bCs/>
                <w:kern w:val="0"/>
                <w:lang w:eastAsia="en-GB"/>
                <w14:ligatures w14:val="none"/>
              </w:rPr>
              <w:t> </w:t>
            </w:r>
            <w:r w:rsidRPr="00A10B81">
              <w:rPr>
                <w:rFonts w:ascii="Times" w:eastAsia="Times New Roman" w:hAnsi="Times" w:cs="Times"/>
                <w:kern w:val="0"/>
                <w:lang w:eastAsia="en-GB"/>
                <w14:ligatures w14:val="none"/>
              </w:rPr>
              <w:t> </w:t>
            </w:r>
          </w:p>
        </w:tc>
        <w:tc>
          <w:tcPr>
            <w:tcW w:w="2276" w:type="dxa"/>
            <w:tcBorders>
              <w:top w:val="single" w:sz="4" w:space="0" w:color="auto"/>
            </w:tcBorders>
            <w:shd w:val="clear" w:color="auto" w:fill="auto"/>
            <w:vAlign w:val="bottom"/>
            <w:hideMark/>
          </w:tcPr>
          <w:p w14:paraId="4D7EB0A2" w14:textId="77777777" w:rsidR="004C6357" w:rsidRPr="00A10B81" w:rsidRDefault="004C6357" w:rsidP="004C6357">
            <w:pPr>
              <w:spacing w:after="0" w:line="240" w:lineRule="auto"/>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986" w:type="dxa"/>
            <w:tcBorders>
              <w:top w:val="single" w:sz="4" w:space="0" w:color="auto"/>
            </w:tcBorders>
            <w:shd w:val="clear" w:color="auto" w:fill="auto"/>
            <w:vAlign w:val="bottom"/>
            <w:hideMark/>
          </w:tcPr>
          <w:p w14:paraId="104B223A" w14:textId="77777777" w:rsidR="004C6357" w:rsidRPr="00A10B81" w:rsidRDefault="004C6357" w:rsidP="004C6357">
            <w:pPr>
              <w:spacing w:after="0" w:line="240" w:lineRule="auto"/>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2167" w:type="dxa"/>
            <w:tcBorders>
              <w:top w:val="single" w:sz="4" w:space="0" w:color="auto"/>
            </w:tcBorders>
            <w:shd w:val="clear" w:color="auto" w:fill="auto"/>
            <w:vAlign w:val="bottom"/>
            <w:hideMark/>
          </w:tcPr>
          <w:p w14:paraId="2D6CC9B6" w14:textId="77777777" w:rsidR="004C6357" w:rsidRPr="00A10B81" w:rsidRDefault="004C6357" w:rsidP="004C6357">
            <w:pPr>
              <w:spacing w:after="0" w:line="240" w:lineRule="auto"/>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1312" w:type="dxa"/>
            <w:tcBorders>
              <w:top w:val="single" w:sz="4" w:space="0" w:color="auto"/>
            </w:tcBorders>
            <w:shd w:val="clear" w:color="auto" w:fill="auto"/>
            <w:vAlign w:val="bottom"/>
            <w:hideMark/>
          </w:tcPr>
          <w:p w14:paraId="41831F43" w14:textId="77777777" w:rsidR="004C6357" w:rsidRPr="00A10B81" w:rsidRDefault="004C6357" w:rsidP="004C6357">
            <w:pPr>
              <w:spacing w:after="0" w:line="240" w:lineRule="auto"/>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r>
      <w:tr w:rsidR="004C6357" w:rsidRPr="00A10B81" w14:paraId="45B7C494" w14:textId="77777777" w:rsidTr="00C61992">
        <w:trPr>
          <w:trHeight w:val="302"/>
        </w:trPr>
        <w:tc>
          <w:tcPr>
            <w:tcW w:w="3828" w:type="dxa"/>
            <w:shd w:val="clear" w:color="auto" w:fill="auto"/>
            <w:vAlign w:val="bottom"/>
            <w:hideMark/>
          </w:tcPr>
          <w:p w14:paraId="36F9028C" w14:textId="133B79BD" w:rsidR="004C6357" w:rsidRPr="00806DCF" w:rsidRDefault="004C6357" w:rsidP="004C6357">
            <w:pPr>
              <w:spacing w:after="0" w:line="240" w:lineRule="auto"/>
              <w:textAlignment w:val="baseline"/>
              <w:rPr>
                <w:rFonts w:ascii="Times" w:eastAsia="Times New Roman" w:hAnsi="Times" w:cs="Times"/>
                <w:kern w:val="0"/>
                <w:sz w:val="18"/>
                <w:szCs w:val="18"/>
                <w:lang w:eastAsia="en-GB"/>
                <w14:ligatures w14:val="none"/>
              </w:rPr>
            </w:pPr>
            <w:r w:rsidRPr="00806DCF">
              <w:rPr>
                <w:rFonts w:ascii="Times" w:eastAsia="Times New Roman" w:hAnsi="Times" w:cs="Times"/>
                <w:kern w:val="0"/>
                <w:lang w:eastAsia="en-GB"/>
                <w14:ligatures w14:val="none"/>
              </w:rPr>
              <w:t>0 friends report self-harm </w:t>
            </w:r>
          </w:p>
        </w:tc>
        <w:tc>
          <w:tcPr>
            <w:tcW w:w="2957" w:type="dxa"/>
            <w:shd w:val="clear" w:color="auto" w:fill="auto"/>
            <w:vAlign w:val="bottom"/>
            <w:hideMark/>
          </w:tcPr>
          <w:p w14:paraId="09E38CFB"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i/>
                <w:iCs/>
                <w:kern w:val="0"/>
                <w:lang w:eastAsia="en-GB"/>
                <w14:ligatures w14:val="none"/>
              </w:rPr>
              <w:t>Ref</w:t>
            </w:r>
            <w:r w:rsidRPr="00A10B81">
              <w:rPr>
                <w:rFonts w:ascii="Times" w:eastAsia="Times New Roman" w:hAnsi="Times" w:cs="Times"/>
                <w:kern w:val="0"/>
                <w:lang w:eastAsia="en-GB"/>
                <w14:ligatures w14:val="none"/>
              </w:rPr>
              <w:t> </w:t>
            </w:r>
          </w:p>
        </w:tc>
        <w:tc>
          <w:tcPr>
            <w:tcW w:w="1188" w:type="dxa"/>
            <w:shd w:val="clear" w:color="auto" w:fill="auto"/>
            <w:vAlign w:val="bottom"/>
            <w:hideMark/>
          </w:tcPr>
          <w:p w14:paraId="79A41DAC"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2276" w:type="dxa"/>
            <w:shd w:val="clear" w:color="auto" w:fill="auto"/>
            <w:vAlign w:val="bottom"/>
            <w:hideMark/>
          </w:tcPr>
          <w:p w14:paraId="28133AEF"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i/>
                <w:iCs/>
                <w:kern w:val="0"/>
                <w:lang w:eastAsia="en-GB"/>
                <w14:ligatures w14:val="none"/>
              </w:rPr>
              <w:t>Ref</w:t>
            </w:r>
            <w:r w:rsidRPr="00A10B81">
              <w:rPr>
                <w:rFonts w:ascii="Times" w:eastAsia="Times New Roman" w:hAnsi="Times" w:cs="Times"/>
                <w:kern w:val="0"/>
                <w:lang w:eastAsia="en-GB"/>
                <w14:ligatures w14:val="none"/>
              </w:rPr>
              <w:t> </w:t>
            </w:r>
          </w:p>
        </w:tc>
        <w:tc>
          <w:tcPr>
            <w:tcW w:w="986" w:type="dxa"/>
            <w:shd w:val="clear" w:color="auto" w:fill="auto"/>
            <w:vAlign w:val="bottom"/>
            <w:hideMark/>
          </w:tcPr>
          <w:p w14:paraId="04C8A896"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2167" w:type="dxa"/>
            <w:shd w:val="clear" w:color="auto" w:fill="auto"/>
            <w:vAlign w:val="bottom"/>
            <w:hideMark/>
          </w:tcPr>
          <w:p w14:paraId="20F83A17"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i/>
                <w:iCs/>
                <w:kern w:val="0"/>
                <w:lang w:eastAsia="en-GB"/>
                <w14:ligatures w14:val="none"/>
              </w:rPr>
              <w:t>Ref</w:t>
            </w:r>
            <w:r w:rsidRPr="00A10B81">
              <w:rPr>
                <w:rFonts w:ascii="Times" w:eastAsia="Times New Roman" w:hAnsi="Times" w:cs="Times"/>
                <w:kern w:val="0"/>
                <w:lang w:eastAsia="en-GB"/>
                <w14:ligatures w14:val="none"/>
              </w:rPr>
              <w:t> </w:t>
            </w:r>
          </w:p>
        </w:tc>
        <w:tc>
          <w:tcPr>
            <w:tcW w:w="1312" w:type="dxa"/>
            <w:shd w:val="clear" w:color="auto" w:fill="auto"/>
            <w:vAlign w:val="bottom"/>
            <w:hideMark/>
          </w:tcPr>
          <w:p w14:paraId="6DD955A6"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r>
      <w:tr w:rsidR="004C6357" w:rsidRPr="00A10B81" w14:paraId="3CF9B4A3" w14:textId="77777777" w:rsidTr="00C61992">
        <w:trPr>
          <w:trHeight w:val="302"/>
        </w:trPr>
        <w:tc>
          <w:tcPr>
            <w:tcW w:w="3828" w:type="dxa"/>
            <w:shd w:val="clear" w:color="auto" w:fill="auto"/>
            <w:vAlign w:val="bottom"/>
            <w:hideMark/>
          </w:tcPr>
          <w:p w14:paraId="35FD4499" w14:textId="0CAFB49D" w:rsidR="004C6357" w:rsidRPr="00806DCF" w:rsidRDefault="00806DCF" w:rsidP="004C6357">
            <w:pPr>
              <w:spacing w:after="0" w:line="240" w:lineRule="auto"/>
              <w:textAlignment w:val="baseline"/>
              <w:rPr>
                <w:rFonts w:ascii="Times" w:eastAsia="Times New Roman" w:hAnsi="Times" w:cs="Times"/>
                <w:kern w:val="0"/>
                <w:sz w:val="18"/>
                <w:szCs w:val="18"/>
                <w:lang w:eastAsia="en-GB"/>
                <w14:ligatures w14:val="none"/>
              </w:rPr>
            </w:pPr>
            <w:r>
              <w:rPr>
                <w:rFonts w:ascii="Times" w:eastAsia="Times New Roman" w:hAnsi="Times" w:cs="Times"/>
                <w:kern w:val="0"/>
                <w:lang w:eastAsia="en-GB"/>
                <w14:ligatures w14:val="none"/>
              </w:rPr>
              <w:t>At least 1</w:t>
            </w:r>
            <w:r w:rsidR="004C6357" w:rsidRPr="00806DCF">
              <w:rPr>
                <w:rFonts w:ascii="Times" w:eastAsia="Times New Roman" w:hAnsi="Times" w:cs="Times"/>
                <w:kern w:val="0"/>
                <w:lang w:eastAsia="en-GB"/>
                <w14:ligatures w14:val="none"/>
              </w:rPr>
              <w:t xml:space="preserve"> friend report</w:t>
            </w:r>
            <w:r>
              <w:rPr>
                <w:rFonts w:ascii="Times" w:eastAsia="Times New Roman" w:hAnsi="Times" w:cs="Times"/>
                <w:kern w:val="0"/>
                <w:lang w:eastAsia="en-GB"/>
                <w14:ligatures w14:val="none"/>
              </w:rPr>
              <w:t>s</w:t>
            </w:r>
            <w:r w:rsidR="004C6357" w:rsidRPr="00806DCF">
              <w:rPr>
                <w:rFonts w:ascii="Times" w:eastAsia="Times New Roman" w:hAnsi="Times" w:cs="Times"/>
                <w:kern w:val="0"/>
                <w:lang w:eastAsia="en-GB"/>
                <w14:ligatures w14:val="none"/>
              </w:rPr>
              <w:t xml:space="preserve"> self-harm  </w:t>
            </w:r>
          </w:p>
        </w:tc>
        <w:tc>
          <w:tcPr>
            <w:tcW w:w="2957" w:type="dxa"/>
            <w:shd w:val="clear" w:color="auto" w:fill="auto"/>
            <w:vAlign w:val="bottom"/>
            <w:hideMark/>
          </w:tcPr>
          <w:p w14:paraId="503D6B76" w14:textId="093D3A0D"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1.70 (1.30</w:t>
            </w:r>
            <w:r w:rsidR="00267AD7">
              <w:rPr>
                <w:rFonts w:ascii="Times" w:eastAsia="Times New Roman" w:hAnsi="Times" w:cs="Times"/>
                <w:kern w:val="0"/>
                <w:lang w:eastAsia="en-GB"/>
                <w14:ligatures w14:val="none"/>
              </w:rPr>
              <w:t xml:space="preserve">, </w:t>
            </w:r>
            <w:r w:rsidRPr="00A10B81">
              <w:rPr>
                <w:rFonts w:ascii="Times" w:eastAsia="Times New Roman" w:hAnsi="Times" w:cs="Times"/>
                <w:kern w:val="0"/>
                <w:lang w:eastAsia="en-GB"/>
                <w14:ligatures w14:val="none"/>
              </w:rPr>
              <w:t>2.24) </w:t>
            </w:r>
          </w:p>
        </w:tc>
        <w:tc>
          <w:tcPr>
            <w:tcW w:w="1188" w:type="dxa"/>
            <w:shd w:val="clear" w:color="auto" w:fill="auto"/>
            <w:vAlign w:val="bottom"/>
            <w:hideMark/>
          </w:tcPr>
          <w:p w14:paraId="5F506B73" w14:textId="7903B108" w:rsidR="004C6357" w:rsidRPr="00A10B81" w:rsidRDefault="002C76CD" w:rsidP="004C6357">
            <w:pPr>
              <w:spacing w:after="0" w:line="240" w:lineRule="auto"/>
              <w:jc w:val="center"/>
              <w:textAlignment w:val="baseline"/>
              <w:rPr>
                <w:rFonts w:ascii="Times" w:eastAsia="Times New Roman" w:hAnsi="Times" w:cs="Times"/>
                <w:kern w:val="0"/>
                <w:sz w:val="18"/>
                <w:szCs w:val="18"/>
                <w:lang w:eastAsia="en-GB"/>
                <w14:ligatures w14:val="none"/>
              </w:rPr>
            </w:pPr>
            <w:r>
              <w:rPr>
                <w:rFonts w:ascii="Times" w:eastAsia="Times New Roman" w:hAnsi="Times" w:cs="Times"/>
                <w:kern w:val="0"/>
                <w:lang w:eastAsia="en-GB"/>
                <w14:ligatures w14:val="none"/>
              </w:rPr>
              <w:t>&lt;</w:t>
            </w:r>
            <w:r w:rsidR="004C6357" w:rsidRPr="00A10B81">
              <w:rPr>
                <w:rFonts w:ascii="Times" w:eastAsia="Times New Roman" w:hAnsi="Times" w:cs="Times"/>
                <w:kern w:val="0"/>
                <w:lang w:eastAsia="en-GB"/>
                <w14:ligatures w14:val="none"/>
              </w:rPr>
              <w:t>.00</w:t>
            </w:r>
            <w:r>
              <w:rPr>
                <w:rFonts w:ascii="Times" w:eastAsia="Times New Roman" w:hAnsi="Times" w:cs="Times"/>
                <w:kern w:val="0"/>
                <w:lang w:eastAsia="en-GB"/>
                <w14:ligatures w14:val="none"/>
              </w:rPr>
              <w:t>1</w:t>
            </w:r>
            <w:r w:rsidR="004C6357" w:rsidRPr="00A10B81">
              <w:rPr>
                <w:rFonts w:ascii="Times" w:eastAsia="Times New Roman" w:hAnsi="Times" w:cs="Times"/>
                <w:kern w:val="0"/>
                <w:lang w:eastAsia="en-GB"/>
                <w14:ligatures w14:val="none"/>
              </w:rPr>
              <w:t> </w:t>
            </w:r>
          </w:p>
        </w:tc>
        <w:tc>
          <w:tcPr>
            <w:tcW w:w="2276" w:type="dxa"/>
            <w:shd w:val="clear" w:color="auto" w:fill="auto"/>
            <w:vAlign w:val="bottom"/>
            <w:hideMark/>
          </w:tcPr>
          <w:p w14:paraId="2B3715F6" w14:textId="20BAA20E"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1.63 (1.23</w:t>
            </w:r>
            <w:r w:rsidR="00267AD7">
              <w:rPr>
                <w:rFonts w:ascii="Times" w:eastAsia="Times New Roman" w:hAnsi="Times" w:cs="Times"/>
                <w:kern w:val="0"/>
                <w:lang w:eastAsia="en-GB"/>
                <w14:ligatures w14:val="none"/>
              </w:rPr>
              <w:t xml:space="preserve">, </w:t>
            </w:r>
            <w:r w:rsidRPr="00A10B81">
              <w:rPr>
                <w:rFonts w:ascii="Times" w:eastAsia="Times New Roman" w:hAnsi="Times" w:cs="Times"/>
                <w:kern w:val="0"/>
                <w:lang w:eastAsia="en-GB"/>
                <w14:ligatures w14:val="none"/>
              </w:rPr>
              <w:t>2.16) </w:t>
            </w:r>
          </w:p>
        </w:tc>
        <w:tc>
          <w:tcPr>
            <w:tcW w:w="986" w:type="dxa"/>
            <w:shd w:val="clear" w:color="auto" w:fill="auto"/>
            <w:vAlign w:val="bottom"/>
            <w:hideMark/>
          </w:tcPr>
          <w:p w14:paraId="7B524984"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0.001 </w:t>
            </w:r>
          </w:p>
        </w:tc>
        <w:tc>
          <w:tcPr>
            <w:tcW w:w="2167" w:type="dxa"/>
            <w:shd w:val="clear" w:color="auto" w:fill="auto"/>
            <w:vAlign w:val="bottom"/>
            <w:hideMark/>
          </w:tcPr>
          <w:p w14:paraId="1EDB5447" w14:textId="65C32A03"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1.61 (1.20</w:t>
            </w:r>
            <w:r w:rsidR="00267AD7">
              <w:rPr>
                <w:rFonts w:ascii="Times" w:eastAsia="Times New Roman" w:hAnsi="Times" w:cs="Times"/>
                <w:kern w:val="0"/>
                <w:lang w:eastAsia="en-GB"/>
                <w14:ligatures w14:val="none"/>
              </w:rPr>
              <w:t xml:space="preserve">, </w:t>
            </w:r>
            <w:r w:rsidRPr="00A10B81">
              <w:rPr>
                <w:rFonts w:ascii="Times" w:eastAsia="Times New Roman" w:hAnsi="Times" w:cs="Times"/>
                <w:kern w:val="0"/>
                <w:lang w:eastAsia="en-GB"/>
                <w14:ligatures w14:val="none"/>
              </w:rPr>
              <w:t>2.16) </w:t>
            </w:r>
          </w:p>
        </w:tc>
        <w:tc>
          <w:tcPr>
            <w:tcW w:w="1312" w:type="dxa"/>
            <w:shd w:val="clear" w:color="auto" w:fill="auto"/>
            <w:vAlign w:val="bottom"/>
            <w:hideMark/>
          </w:tcPr>
          <w:p w14:paraId="5F3CDD11" w14:textId="61B7A99A" w:rsidR="004C6357" w:rsidRPr="00A10B81" w:rsidRDefault="004C6357" w:rsidP="0035019F">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0.001</w:t>
            </w:r>
          </w:p>
        </w:tc>
      </w:tr>
      <w:tr w:rsidR="004C6357" w:rsidRPr="00A10B81" w14:paraId="6229073A" w14:textId="77777777" w:rsidTr="00C61992">
        <w:trPr>
          <w:trHeight w:val="302"/>
        </w:trPr>
        <w:tc>
          <w:tcPr>
            <w:tcW w:w="3828" w:type="dxa"/>
            <w:shd w:val="clear" w:color="auto" w:fill="auto"/>
            <w:vAlign w:val="bottom"/>
            <w:hideMark/>
          </w:tcPr>
          <w:p w14:paraId="5293946D" w14:textId="287B67C2" w:rsidR="004C6357" w:rsidRPr="00A10B81" w:rsidRDefault="00AA5137" w:rsidP="004C6357">
            <w:pPr>
              <w:spacing w:after="0" w:line="240" w:lineRule="auto"/>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b/>
                <w:bCs/>
                <w:kern w:val="0"/>
                <w:lang w:eastAsia="en-GB"/>
                <w14:ligatures w14:val="none"/>
              </w:rPr>
              <w:t>F</w:t>
            </w:r>
            <w:r w:rsidR="004C6357" w:rsidRPr="00A10B81">
              <w:rPr>
                <w:rFonts w:ascii="Times" w:eastAsia="Times New Roman" w:hAnsi="Times" w:cs="Times"/>
                <w:b/>
                <w:bCs/>
                <w:kern w:val="0"/>
                <w:lang w:eastAsia="en-GB"/>
                <w14:ligatures w14:val="none"/>
              </w:rPr>
              <w:t>riends’ self-harm</w:t>
            </w:r>
            <w:r w:rsidR="004C6357" w:rsidRPr="00A10B81">
              <w:rPr>
                <w:rFonts w:ascii="Times" w:eastAsia="Times New Roman" w:hAnsi="Times" w:cs="Times"/>
                <w:b/>
                <w:bCs/>
                <w:kern w:val="0"/>
                <w:sz w:val="17"/>
                <w:szCs w:val="17"/>
                <w:vertAlign w:val="superscript"/>
                <w:lang w:eastAsia="en-GB"/>
                <w14:ligatures w14:val="none"/>
              </w:rPr>
              <w:t xml:space="preserve"> *a</w:t>
            </w:r>
            <w:r w:rsidR="004C6357" w:rsidRPr="00A10B81">
              <w:rPr>
                <w:rFonts w:ascii="Times" w:eastAsia="Times New Roman" w:hAnsi="Times" w:cs="Times"/>
                <w:kern w:val="0"/>
                <w:sz w:val="17"/>
                <w:szCs w:val="17"/>
                <w:lang w:eastAsia="en-GB"/>
                <w14:ligatures w14:val="none"/>
              </w:rPr>
              <w:t> </w:t>
            </w:r>
          </w:p>
        </w:tc>
        <w:tc>
          <w:tcPr>
            <w:tcW w:w="2957" w:type="dxa"/>
            <w:shd w:val="clear" w:color="auto" w:fill="auto"/>
            <w:vAlign w:val="bottom"/>
            <w:hideMark/>
          </w:tcPr>
          <w:p w14:paraId="02B1F0D1" w14:textId="77777777" w:rsidR="004C6357" w:rsidRPr="00A10B81" w:rsidRDefault="004C6357" w:rsidP="004C6357">
            <w:pPr>
              <w:spacing w:after="0" w:line="240" w:lineRule="auto"/>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1188" w:type="dxa"/>
            <w:shd w:val="clear" w:color="auto" w:fill="auto"/>
            <w:vAlign w:val="bottom"/>
            <w:hideMark/>
          </w:tcPr>
          <w:p w14:paraId="7F7045E2"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2276" w:type="dxa"/>
            <w:shd w:val="clear" w:color="auto" w:fill="auto"/>
            <w:vAlign w:val="bottom"/>
            <w:hideMark/>
          </w:tcPr>
          <w:p w14:paraId="1135E5A5"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986" w:type="dxa"/>
            <w:shd w:val="clear" w:color="auto" w:fill="auto"/>
            <w:vAlign w:val="bottom"/>
            <w:hideMark/>
          </w:tcPr>
          <w:p w14:paraId="5BB79CC4"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2167" w:type="dxa"/>
            <w:shd w:val="clear" w:color="auto" w:fill="auto"/>
            <w:vAlign w:val="bottom"/>
            <w:hideMark/>
          </w:tcPr>
          <w:p w14:paraId="2E060364"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1312" w:type="dxa"/>
            <w:shd w:val="clear" w:color="auto" w:fill="auto"/>
            <w:vAlign w:val="bottom"/>
            <w:hideMark/>
          </w:tcPr>
          <w:p w14:paraId="37BCD44B"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r>
      <w:tr w:rsidR="004C6357" w:rsidRPr="00A10B81" w14:paraId="2384C699" w14:textId="77777777" w:rsidTr="00C61992">
        <w:trPr>
          <w:trHeight w:val="302"/>
        </w:trPr>
        <w:tc>
          <w:tcPr>
            <w:tcW w:w="3828" w:type="dxa"/>
            <w:shd w:val="clear" w:color="auto" w:fill="auto"/>
            <w:vAlign w:val="bottom"/>
            <w:hideMark/>
          </w:tcPr>
          <w:p w14:paraId="5B072EEF" w14:textId="77777777" w:rsidR="004C6357" w:rsidRPr="00806DCF" w:rsidRDefault="004C6357" w:rsidP="004C6357">
            <w:pPr>
              <w:spacing w:after="0" w:line="240" w:lineRule="auto"/>
              <w:textAlignment w:val="baseline"/>
              <w:rPr>
                <w:rFonts w:ascii="Times" w:eastAsia="Times New Roman" w:hAnsi="Times" w:cs="Times"/>
                <w:kern w:val="0"/>
                <w:sz w:val="18"/>
                <w:szCs w:val="18"/>
                <w:lang w:eastAsia="en-GB"/>
                <w14:ligatures w14:val="none"/>
              </w:rPr>
            </w:pPr>
            <w:r w:rsidRPr="00806DCF">
              <w:rPr>
                <w:rFonts w:ascii="Times" w:eastAsia="Times New Roman" w:hAnsi="Times" w:cs="Times"/>
                <w:kern w:val="0"/>
                <w:lang w:eastAsia="en-GB"/>
                <w14:ligatures w14:val="none"/>
              </w:rPr>
              <w:t>0 friends report self-harm </w:t>
            </w:r>
          </w:p>
        </w:tc>
        <w:tc>
          <w:tcPr>
            <w:tcW w:w="2957" w:type="dxa"/>
            <w:shd w:val="clear" w:color="auto" w:fill="auto"/>
            <w:vAlign w:val="bottom"/>
            <w:hideMark/>
          </w:tcPr>
          <w:p w14:paraId="3DA0721F"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i/>
                <w:iCs/>
                <w:kern w:val="0"/>
                <w:lang w:eastAsia="en-GB"/>
                <w14:ligatures w14:val="none"/>
              </w:rPr>
              <w:t>Ref</w:t>
            </w:r>
            <w:r w:rsidRPr="00A10B81">
              <w:rPr>
                <w:rFonts w:ascii="Times" w:eastAsia="Times New Roman" w:hAnsi="Times" w:cs="Times"/>
                <w:kern w:val="0"/>
                <w:lang w:eastAsia="en-GB"/>
                <w14:ligatures w14:val="none"/>
              </w:rPr>
              <w:t> </w:t>
            </w:r>
          </w:p>
        </w:tc>
        <w:tc>
          <w:tcPr>
            <w:tcW w:w="1188" w:type="dxa"/>
            <w:shd w:val="clear" w:color="auto" w:fill="auto"/>
            <w:vAlign w:val="bottom"/>
            <w:hideMark/>
          </w:tcPr>
          <w:p w14:paraId="4F46ED4C"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2276" w:type="dxa"/>
            <w:shd w:val="clear" w:color="auto" w:fill="auto"/>
            <w:vAlign w:val="bottom"/>
            <w:hideMark/>
          </w:tcPr>
          <w:p w14:paraId="6F0A54DF"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i/>
                <w:iCs/>
                <w:kern w:val="0"/>
                <w:lang w:eastAsia="en-GB"/>
                <w14:ligatures w14:val="none"/>
              </w:rPr>
              <w:t>Ref</w:t>
            </w:r>
            <w:r w:rsidRPr="00A10B81">
              <w:rPr>
                <w:rFonts w:ascii="Times" w:eastAsia="Times New Roman" w:hAnsi="Times" w:cs="Times"/>
                <w:kern w:val="0"/>
                <w:lang w:eastAsia="en-GB"/>
                <w14:ligatures w14:val="none"/>
              </w:rPr>
              <w:t> </w:t>
            </w:r>
          </w:p>
        </w:tc>
        <w:tc>
          <w:tcPr>
            <w:tcW w:w="986" w:type="dxa"/>
            <w:shd w:val="clear" w:color="auto" w:fill="auto"/>
            <w:vAlign w:val="bottom"/>
            <w:hideMark/>
          </w:tcPr>
          <w:p w14:paraId="7A66EE29"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2167" w:type="dxa"/>
            <w:shd w:val="clear" w:color="auto" w:fill="auto"/>
            <w:vAlign w:val="bottom"/>
            <w:hideMark/>
          </w:tcPr>
          <w:p w14:paraId="59CBA489"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i/>
                <w:iCs/>
                <w:kern w:val="0"/>
                <w:lang w:eastAsia="en-GB"/>
                <w14:ligatures w14:val="none"/>
              </w:rPr>
              <w:t>Ref</w:t>
            </w:r>
            <w:r w:rsidRPr="00A10B81">
              <w:rPr>
                <w:rFonts w:ascii="Times" w:eastAsia="Times New Roman" w:hAnsi="Times" w:cs="Times"/>
                <w:kern w:val="0"/>
                <w:lang w:eastAsia="en-GB"/>
                <w14:ligatures w14:val="none"/>
              </w:rPr>
              <w:t> </w:t>
            </w:r>
          </w:p>
        </w:tc>
        <w:tc>
          <w:tcPr>
            <w:tcW w:w="1312" w:type="dxa"/>
            <w:shd w:val="clear" w:color="auto" w:fill="auto"/>
            <w:vAlign w:val="bottom"/>
            <w:hideMark/>
          </w:tcPr>
          <w:p w14:paraId="74740F88"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r>
      <w:tr w:rsidR="004C6357" w:rsidRPr="00A10B81" w14:paraId="5A583E6A" w14:textId="77777777" w:rsidTr="00C61992">
        <w:trPr>
          <w:trHeight w:val="302"/>
        </w:trPr>
        <w:tc>
          <w:tcPr>
            <w:tcW w:w="3828" w:type="dxa"/>
            <w:shd w:val="clear" w:color="auto" w:fill="auto"/>
            <w:vAlign w:val="bottom"/>
            <w:hideMark/>
          </w:tcPr>
          <w:p w14:paraId="37C3AE87" w14:textId="77777777" w:rsidR="004C6357" w:rsidRPr="00806DCF" w:rsidRDefault="004C6357" w:rsidP="004C6357">
            <w:pPr>
              <w:spacing w:after="0" w:line="240" w:lineRule="auto"/>
              <w:textAlignment w:val="baseline"/>
              <w:rPr>
                <w:rFonts w:ascii="Times" w:eastAsia="Times New Roman" w:hAnsi="Times" w:cs="Times"/>
                <w:kern w:val="0"/>
                <w:sz w:val="18"/>
                <w:szCs w:val="18"/>
                <w:lang w:eastAsia="en-GB"/>
                <w14:ligatures w14:val="none"/>
              </w:rPr>
            </w:pPr>
            <w:r w:rsidRPr="00806DCF">
              <w:rPr>
                <w:rFonts w:ascii="Times" w:eastAsia="Times New Roman" w:hAnsi="Times" w:cs="Times"/>
                <w:kern w:val="0"/>
                <w:lang w:eastAsia="en-GB"/>
                <w14:ligatures w14:val="none"/>
              </w:rPr>
              <w:t>1 friend reports self-harm </w:t>
            </w:r>
          </w:p>
        </w:tc>
        <w:tc>
          <w:tcPr>
            <w:tcW w:w="2957" w:type="dxa"/>
            <w:shd w:val="clear" w:color="auto" w:fill="auto"/>
            <w:vAlign w:val="bottom"/>
            <w:hideMark/>
          </w:tcPr>
          <w:p w14:paraId="690B4DCD" w14:textId="3BADAE7D"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1.33 (0.97</w:t>
            </w:r>
            <w:r w:rsidR="00267AD7">
              <w:rPr>
                <w:rFonts w:ascii="Times" w:eastAsia="Times New Roman" w:hAnsi="Times" w:cs="Times"/>
                <w:kern w:val="0"/>
                <w:lang w:eastAsia="en-GB"/>
                <w14:ligatures w14:val="none"/>
              </w:rPr>
              <w:t xml:space="preserve">, </w:t>
            </w:r>
            <w:r w:rsidRPr="00A10B81">
              <w:rPr>
                <w:rFonts w:ascii="Times" w:eastAsia="Times New Roman" w:hAnsi="Times" w:cs="Times"/>
                <w:kern w:val="0"/>
                <w:lang w:eastAsia="en-GB"/>
                <w14:ligatures w14:val="none"/>
              </w:rPr>
              <w:t>1.81) </w:t>
            </w:r>
          </w:p>
        </w:tc>
        <w:tc>
          <w:tcPr>
            <w:tcW w:w="1188" w:type="dxa"/>
            <w:shd w:val="clear" w:color="auto" w:fill="auto"/>
            <w:vAlign w:val="bottom"/>
            <w:hideMark/>
          </w:tcPr>
          <w:p w14:paraId="71B4ACBA"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0.074 </w:t>
            </w:r>
          </w:p>
        </w:tc>
        <w:tc>
          <w:tcPr>
            <w:tcW w:w="2276" w:type="dxa"/>
            <w:shd w:val="clear" w:color="auto" w:fill="auto"/>
            <w:vAlign w:val="bottom"/>
            <w:hideMark/>
          </w:tcPr>
          <w:p w14:paraId="3B53540E" w14:textId="5CEAA5B5"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1.25 (0.91</w:t>
            </w:r>
            <w:r w:rsidR="00267AD7">
              <w:rPr>
                <w:rFonts w:ascii="Times" w:eastAsia="Times New Roman" w:hAnsi="Times" w:cs="Times"/>
                <w:kern w:val="0"/>
                <w:lang w:eastAsia="en-GB"/>
                <w14:ligatures w14:val="none"/>
              </w:rPr>
              <w:t xml:space="preserve">, </w:t>
            </w:r>
            <w:r w:rsidRPr="00A10B81">
              <w:rPr>
                <w:rFonts w:ascii="Times" w:eastAsia="Times New Roman" w:hAnsi="Times" w:cs="Times"/>
                <w:kern w:val="0"/>
                <w:lang w:eastAsia="en-GB"/>
                <w14:ligatures w14:val="none"/>
              </w:rPr>
              <w:t>1.73) </w:t>
            </w:r>
          </w:p>
        </w:tc>
        <w:tc>
          <w:tcPr>
            <w:tcW w:w="986" w:type="dxa"/>
            <w:shd w:val="clear" w:color="auto" w:fill="auto"/>
            <w:vAlign w:val="bottom"/>
            <w:hideMark/>
          </w:tcPr>
          <w:p w14:paraId="06CC79ED"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0.157 </w:t>
            </w:r>
          </w:p>
        </w:tc>
        <w:tc>
          <w:tcPr>
            <w:tcW w:w="2167" w:type="dxa"/>
            <w:shd w:val="clear" w:color="auto" w:fill="auto"/>
            <w:vAlign w:val="bottom"/>
            <w:hideMark/>
          </w:tcPr>
          <w:p w14:paraId="6D6E2E98" w14:textId="4CF19B23"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1.27 (0.91</w:t>
            </w:r>
            <w:r w:rsidR="00267AD7">
              <w:rPr>
                <w:rFonts w:ascii="Times" w:eastAsia="Times New Roman" w:hAnsi="Times" w:cs="Times"/>
                <w:kern w:val="0"/>
                <w:lang w:eastAsia="en-GB"/>
                <w14:ligatures w14:val="none"/>
              </w:rPr>
              <w:t>,</w:t>
            </w:r>
            <w:r w:rsidRPr="00A10B81">
              <w:rPr>
                <w:rFonts w:ascii="Times" w:eastAsia="Times New Roman" w:hAnsi="Times" w:cs="Times"/>
                <w:kern w:val="0"/>
                <w:lang w:eastAsia="en-GB"/>
                <w14:ligatures w14:val="none"/>
              </w:rPr>
              <w:t xml:space="preserve"> 1.76) </w:t>
            </w:r>
          </w:p>
        </w:tc>
        <w:tc>
          <w:tcPr>
            <w:tcW w:w="1312" w:type="dxa"/>
            <w:shd w:val="clear" w:color="auto" w:fill="auto"/>
            <w:vAlign w:val="bottom"/>
            <w:hideMark/>
          </w:tcPr>
          <w:p w14:paraId="36FE7195"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0.145 </w:t>
            </w:r>
          </w:p>
        </w:tc>
      </w:tr>
      <w:tr w:rsidR="004C6357" w:rsidRPr="00A10B81" w14:paraId="1A326519" w14:textId="77777777" w:rsidTr="00C61992">
        <w:trPr>
          <w:trHeight w:val="302"/>
        </w:trPr>
        <w:tc>
          <w:tcPr>
            <w:tcW w:w="3828" w:type="dxa"/>
            <w:shd w:val="clear" w:color="auto" w:fill="auto"/>
            <w:vAlign w:val="bottom"/>
            <w:hideMark/>
          </w:tcPr>
          <w:p w14:paraId="065F47D2" w14:textId="77777777" w:rsidR="004C6357" w:rsidRPr="00806DCF" w:rsidRDefault="004C6357" w:rsidP="004C6357">
            <w:pPr>
              <w:spacing w:after="0" w:line="240" w:lineRule="auto"/>
              <w:textAlignment w:val="baseline"/>
              <w:rPr>
                <w:rFonts w:ascii="Times" w:eastAsia="Times New Roman" w:hAnsi="Times" w:cs="Times"/>
                <w:kern w:val="0"/>
                <w:sz w:val="18"/>
                <w:szCs w:val="18"/>
                <w:lang w:eastAsia="en-GB"/>
                <w14:ligatures w14:val="none"/>
              </w:rPr>
            </w:pPr>
            <w:r w:rsidRPr="00806DCF">
              <w:rPr>
                <w:rFonts w:ascii="Times" w:eastAsia="Times New Roman" w:hAnsi="Times" w:cs="Times"/>
                <w:kern w:val="0"/>
                <w:lang w:eastAsia="en-GB"/>
                <w14:ligatures w14:val="none"/>
              </w:rPr>
              <w:t>2 friends report self-harm </w:t>
            </w:r>
          </w:p>
        </w:tc>
        <w:tc>
          <w:tcPr>
            <w:tcW w:w="2957" w:type="dxa"/>
            <w:shd w:val="clear" w:color="auto" w:fill="auto"/>
            <w:vAlign w:val="bottom"/>
            <w:hideMark/>
          </w:tcPr>
          <w:p w14:paraId="1052F891" w14:textId="51D463A2"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2.32 (1.57</w:t>
            </w:r>
            <w:r w:rsidR="00267AD7">
              <w:rPr>
                <w:rFonts w:ascii="Times" w:eastAsia="Times New Roman" w:hAnsi="Times" w:cs="Times"/>
                <w:kern w:val="0"/>
                <w:lang w:eastAsia="en-GB"/>
                <w14:ligatures w14:val="none"/>
              </w:rPr>
              <w:t>,</w:t>
            </w:r>
            <w:r w:rsidRPr="00A10B81">
              <w:rPr>
                <w:rFonts w:ascii="Times" w:eastAsia="Times New Roman" w:hAnsi="Times" w:cs="Times"/>
                <w:kern w:val="0"/>
                <w:lang w:eastAsia="en-GB"/>
                <w14:ligatures w14:val="none"/>
              </w:rPr>
              <w:t xml:space="preserve"> 3.43) </w:t>
            </w:r>
          </w:p>
        </w:tc>
        <w:tc>
          <w:tcPr>
            <w:tcW w:w="1188" w:type="dxa"/>
            <w:shd w:val="clear" w:color="auto" w:fill="auto"/>
            <w:vAlign w:val="bottom"/>
            <w:hideMark/>
          </w:tcPr>
          <w:p w14:paraId="5A168BC5" w14:textId="16E4233D" w:rsidR="004C6357" w:rsidRPr="00A10B81" w:rsidRDefault="002C76CD" w:rsidP="004C6357">
            <w:pPr>
              <w:spacing w:after="0" w:line="240" w:lineRule="auto"/>
              <w:jc w:val="center"/>
              <w:textAlignment w:val="baseline"/>
              <w:rPr>
                <w:rFonts w:ascii="Times" w:eastAsia="Times New Roman" w:hAnsi="Times" w:cs="Times"/>
                <w:kern w:val="0"/>
                <w:sz w:val="18"/>
                <w:szCs w:val="18"/>
                <w:lang w:eastAsia="en-GB"/>
                <w14:ligatures w14:val="none"/>
              </w:rPr>
            </w:pPr>
            <w:r>
              <w:rPr>
                <w:rFonts w:ascii="Times" w:eastAsia="Times New Roman" w:hAnsi="Times" w:cs="Times"/>
                <w:kern w:val="0"/>
                <w:lang w:eastAsia="en-GB"/>
                <w14:ligatures w14:val="none"/>
              </w:rPr>
              <w:t>&lt;</w:t>
            </w:r>
            <w:r w:rsidRPr="00A10B81">
              <w:rPr>
                <w:rFonts w:ascii="Times" w:eastAsia="Times New Roman" w:hAnsi="Times" w:cs="Times"/>
                <w:kern w:val="0"/>
                <w:lang w:eastAsia="en-GB"/>
                <w14:ligatures w14:val="none"/>
              </w:rPr>
              <w:t>.00</w:t>
            </w:r>
            <w:r>
              <w:rPr>
                <w:rFonts w:ascii="Times" w:eastAsia="Times New Roman" w:hAnsi="Times" w:cs="Times"/>
                <w:kern w:val="0"/>
                <w:lang w:eastAsia="en-GB"/>
                <w14:ligatures w14:val="none"/>
              </w:rPr>
              <w:t>1</w:t>
            </w:r>
            <w:r w:rsidRPr="00A10B81">
              <w:rPr>
                <w:rFonts w:ascii="Times" w:eastAsia="Times New Roman" w:hAnsi="Times" w:cs="Times"/>
                <w:kern w:val="0"/>
                <w:lang w:eastAsia="en-GB"/>
                <w14:ligatures w14:val="none"/>
              </w:rPr>
              <w:t> </w:t>
            </w:r>
          </w:p>
        </w:tc>
        <w:tc>
          <w:tcPr>
            <w:tcW w:w="2276" w:type="dxa"/>
            <w:shd w:val="clear" w:color="auto" w:fill="auto"/>
            <w:vAlign w:val="bottom"/>
            <w:hideMark/>
          </w:tcPr>
          <w:p w14:paraId="2DFCEE24" w14:textId="70D3F57F"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2.31 (1.55</w:t>
            </w:r>
            <w:r w:rsidR="00267AD7">
              <w:rPr>
                <w:rFonts w:ascii="Times" w:eastAsia="Times New Roman" w:hAnsi="Times" w:cs="Times"/>
                <w:kern w:val="0"/>
                <w:lang w:eastAsia="en-GB"/>
                <w14:ligatures w14:val="none"/>
              </w:rPr>
              <w:t xml:space="preserve">, </w:t>
            </w:r>
            <w:r w:rsidRPr="00A10B81">
              <w:rPr>
                <w:rFonts w:ascii="Times" w:eastAsia="Times New Roman" w:hAnsi="Times" w:cs="Times"/>
                <w:kern w:val="0"/>
                <w:lang w:eastAsia="en-GB"/>
                <w14:ligatures w14:val="none"/>
              </w:rPr>
              <w:t>3.43) </w:t>
            </w:r>
          </w:p>
        </w:tc>
        <w:tc>
          <w:tcPr>
            <w:tcW w:w="986" w:type="dxa"/>
            <w:shd w:val="clear" w:color="auto" w:fill="auto"/>
            <w:vAlign w:val="bottom"/>
            <w:hideMark/>
          </w:tcPr>
          <w:p w14:paraId="5B48B24B" w14:textId="30521F13" w:rsidR="004C6357" w:rsidRPr="00A10B81" w:rsidRDefault="00F5177A" w:rsidP="004C6357">
            <w:pPr>
              <w:spacing w:after="0" w:line="240" w:lineRule="auto"/>
              <w:jc w:val="center"/>
              <w:textAlignment w:val="baseline"/>
              <w:rPr>
                <w:rFonts w:ascii="Times" w:eastAsia="Times New Roman" w:hAnsi="Times" w:cs="Times"/>
                <w:kern w:val="0"/>
                <w:sz w:val="18"/>
                <w:szCs w:val="18"/>
                <w:lang w:eastAsia="en-GB"/>
                <w14:ligatures w14:val="none"/>
              </w:rPr>
            </w:pPr>
            <w:r>
              <w:rPr>
                <w:rFonts w:ascii="Times" w:eastAsia="Times New Roman" w:hAnsi="Times" w:cs="Times"/>
                <w:kern w:val="0"/>
                <w:lang w:eastAsia="en-GB"/>
                <w14:ligatures w14:val="none"/>
              </w:rPr>
              <w:t>&lt;</w:t>
            </w:r>
            <w:r w:rsidRPr="00A10B81">
              <w:rPr>
                <w:rFonts w:ascii="Times" w:eastAsia="Times New Roman" w:hAnsi="Times" w:cs="Times"/>
                <w:kern w:val="0"/>
                <w:lang w:eastAsia="en-GB"/>
                <w14:ligatures w14:val="none"/>
              </w:rPr>
              <w:t>.00</w:t>
            </w:r>
            <w:r>
              <w:rPr>
                <w:rFonts w:ascii="Times" w:eastAsia="Times New Roman" w:hAnsi="Times" w:cs="Times"/>
                <w:kern w:val="0"/>
                <w:lang w:eastAsia="en-GB"/>
                <w14:ligatures w14:val="none"/>
              </w:rPr>
              <w:t>1</w:t>
            </w:r>
            <w:r w:rsidRPr="00A10B81">
              <w:rPr>
                <w:rFonts w:ascii="Times" w:eastAsia="Times New Roman" w:hAnsi="Times" w:cs="Times"/>
                <w:kern w:val="0"/>
                <w:lang w:eastAsia="en-GB"/>
                <w14:ligatures w14:val="none"/>
              </w:rPr>
              <w:t> </w:t>
            </w:r>
          </w:p>
        </w:tc>
        <w:tc>
          <w:tcPr>
            <w:tcW w:w="2167" w:type="dxa"/>
            <w:shd w:val="clear" w:color="auto" w:fill="auto"/>
            <w:vAlign w:val="bottom"/>
            <w:hideMark/>
          </w:tcPr>
          <w:p w14:paraId="0EECD193" w14:textId="77E2DE78"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2.36 (1.56</w:t>
            </w:r>
            <w:r w:rsidR="00267AD7">
              <w:rPr>
                <w:rFonts w:ascii="Times" w:eastAsia="Times New Roman" w:hAnsi="Times" w:cs="Times"/>
                <w:kern w:val="0"/>
                <w:lang w:eastAsia="en-GB"/>
                <w14:ligatures w14:val="none"/>
              </w:rPr>
              <w:t>,</w:t>
            </w:r>
            <w:r w:rsidRPr="00A10B81">
              <w:rPr>
                <w:rFonts w:ascii="Times" w:eastAsia="Times New Roman" w:hAnsi="Times" w:cs="Times"/>
                <w:kern w:val="0"/>
                <w:lang w:eastAsia="en-GB"/>
                <w14:ligatures w14:val="none"/>
              </w:rPr>
              <w:t xml:space="preserve"> 3.58) </w:t>
            </w:r>
          </w:p>
        </w:tc>
        <w:tc>
          <w:tcPr>
            <w:tcW w:w="1312" w:type="dxa"/>
            <w:shd w:val="clear" w:color="auto" w:fill="auto"/>
            <w:vAlign w:val="bottom"/>
            <w:hideMark/>
          </w:tcPr>
          <w:p w14:paraId="2E309E37" w14:textId="737058C8" w:rsidR="004C6357" w:rsidRPr="00A10B81" w:rsidRDefault="002C76CD" w:rsidP="004C6357">
            <w:pPr>
              <w:spacing w:after="0" w:line="240" w:lineRule="auto"/>
              <w:jc w:val="center"/>
              <w:textAlignment w:val="baseline"/>
              <w:rPr>
                <w:rFonts w:ascii="Times" w:eastAsia="Times New Roman" w:hAnsi="Times" w:cs="Times"/>
                <w:kern w:val="0"/>
                <w:sz w:val="18"/>
                <w:szCs w:val="18"/>
                <w:lang w:eastAsia="en-GB"/>
                <w14:ligatures w14:val="none"/>
              </w:rPr>
            </w:pPr>
            <w:r>
              <w:rPr>
                <w:rFonts w:ascii="Times" w:eastAsia="Times New Roman" w:hAnsi="Times" w:cs="Times"/>
                <w:kern w:val="0"/>
                <w:lang w:eastAsia="en-GB"/>
                <w14:ligatures w14:val="none"/>
              </w:rPr>
              <w:t>&lt;</w:t>
            </w:r>
            <w:r w:rsidRPr="00A10B81">
              <w:rPr>
                <w:rFonts w:ascii="Times" w:eastAsia="Times New Roman" w:hAnsi="Times" w:cs="Times"/>
                <w:kern w:val="0"/>
                <w:lang w:eastAsia="en-GB"/>
                <w14:ligatures w14:val="none"/>
              </w:rPr>
              <w:t>.00</w:t>
            </w:r>
            <w:r>
              <w:rPr>
                <w:rFonts w:ascii="Times" w:eastAsia="Times New Roman" w:hAnsi="Times" w:cs="Times"/>
                <w:kern w:val="0"/>
                <w:lang w:eastAsia="en-GB"/>
                <w14:ligatures w14:val="none"/>
              </w:rPr>
              <w:t>1</w:t>
            </w:r>
            <w:r w:rsidRPr="00A10B81">
              <w:rPr>
                <w:rFonts w:ascii="Times" w:eastAsia="Times New Roman" w:hAnsi="Times" w:cs="Times"/>
                <w:kern w:val="0"/>
                <w:lang w:eastAsia="en-GB"/>
                <w14:ligatures w14:val="none"/>
              </w:rPr>
              <w:t> </w:t>
            </w:r>
          </w:p>
        </w:tc>
      </w:tr>
      <w:tr w:rsidR="004C6357" w:rsidRPr="00A10B81" w14:paraId="007A6346" w14:textId="77777777" w:rsidTr="00C61992">
        <w:trPr>
          <w:trHeight w:val="302"/>
        </w:trPr>
        <w:tc>
          <w:tcPr>
            <w:tcW w:w="3828" w:type="dxa"/>
            <w:shd w:val="clear" w:color="auto" w:fill="auto"/>
            <w:vAlign w:val="bottom"/>
            <w:hideMark/>
          </w:tcPr>
          <w:p w14:paraId="1A5D1DA4" w14:textId="426C031F" w:rsidR="004C6357" w:rsidRPr="00806DCF" w:rsidRDefault="00DF7FA8" w:rsidP="004C6357">
            <w:pPr>
              <w:spacing w:after="0" w:line="240" w:lineRule="auto"/>
              <w:textAlignment w:val="baseline"/>
              <w:rPr>
                <w:rFonts w:ascii="Times" w:eastAsia="Times New Roman" w:hAnsi="Times" w:cs="Times"/>
                <w:kern w:val="0"/>
                <w:sz w:val="18"/>
                <w:szCs w:val="18"/>
                <w:lang w:eastAsia="en-GB"/>
                <w14:ligatures w14:val="none"/>
              </w:rPr>
            </w:pPr>
            <w:r w:rsidRPr="00DF7FA8">
              <w:rPr>
                <w:rFonts w:ascii="Times" w:eastAsia="Times New Roman" w:hAnsi="Times" w:cs="Times"/>
                <w:kern w:val="0"/>
                <w:lang w:eastAsia="en-GB"/>
                <w14:ligatures w14:val="none"/>
              </w:rPr>
              <w:t>≥</w:t>
            </w:r>
            <w:r>
              <w:rPr>
                <w:rFonts w:ascii="Times" w:eastAsia="Times New Roman" w:hAnsi="Times" w:cs="Times"/>
                <w:kern w:val="0"/>
                <w:lang w:eastAsia="en-GB"/>
                <w14:ligatures w14:val="none"/>
              </w:rPr>
              <w:t xml:space="preserve"> 3 </w:t>
            </w:r>
            <w:r w:rsidR="004C6357" w:rsidRPr="00806DCF">
              <w:rPr>
                <w:rFonts w:ascii="Times" w:eastAsia="Times New Roman" w:hAnsi="Times" w:cs="Times"/>
                <w:kern w:val="0"/>
                <w:lang w:eastAsia="en-GB"/>
                <w14:ligatures w14:val="none"/>
              </w:rPr>
              <w:t>friends report self-harm  </w:t>
            </w:r>
          </w:p>
        </w:tc>
        <w:tc>
          <w:tcPr>
            <w:tcW w:w="2957" w:type="dxa"/>
            <w:shd w:val="clear" w:color="auto" w:fill="auto"/>
            <w:vAlign w:val="bottom"/>
            <w:hideMark/>
          </w:tcPr>
          <w:p w14:paraId="0146E0D8" w14:textId="4D93AD94"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3.63 (2.13</w:t>
            </w:r>
            <w:r w:rsidR="00267AD7">
              <w:rPr>
                <w:rFonts w:ascii="Times" w:eastAsia="Times New Roman" w:hAnsi="Times" w:cs="Times"/>
                <w:kern w:val="0"/>
                <w:lang w:eastAsia="en-GB"/>
                <w14:ligatures w14:val="none"/>
              </w:rPr>
              <w:t xml:space="preserve">, </w:t>
            </w:r>
            <w:r w:rsidRPr="00A10B81">
              <w:rPr>
                <w:rFonts w:ascii="Times" w:eastAsia="Times New Roman" w:hAnsi="Times" w:cs="Times"/>
                <w:kern w:val="0"/>
                <w:lang w:eastAsia="en-GB"/>
                <w14:ligatures w14:val="none"/>
              </w:rPr>
              <w:t>6.19) </w:t>
            </w:r>
          </w:p>
        </w:tc>
        <w:tc>
          <w:tcPr>
            <w:tcW w:w="1188" w:type="dxa"/>
            <w:shd w:val="clear" w:color="auto" w:fill="auto"/>
            <w:vAlign w:val="bottom"/>
            <w:hideMark/>
          </w:tcPr>
          <w:p w14:paraId="172C5DCB" w14:textId="366498D3" w:rsidR="004C6357" w:rsidRPr="00A10B81" w:rsidRDefault="002C76CD" w:rsidP="004C6357">
            <w:pPr>
              <w:spacing w:after="0" w:line="240" w:lineRule="auto"/>
              <w:jc w:val="center"/>
              <w:textAlignment w:val="baseline"/>
              <w:rPr>
                <w:rFonts w:ascii="Times" w:eastAsia="Times New Roman" w:hAnsi="Times" w:cs="Times"/>
                <w:kern w:val="0"/>
                <w:sz w:val="18"/>
                <w:szCs w:val="18"/>
                <w:lang w:eastAsia="en-GB"/>
                <w14:ligatures w14:val="none"/>
              </w:rPr>
            </w:pPr>
            <w:r>
              <w:rPr>
                <w:rFonts w:ascii="Times" w:eastAsia="Times New Roman" w:hAnsi="Times" w:cs="Times"/>
                <w:kern w:val="0"/>
                <w:lang w:eastAsia="en-GB"/>
                <w14:ligatures w14:val="none"/>
              </w:rPr>
              <w:t>&lt;</w:t>
            </w:r>
            <w:r w:rsidRPr="00A10B81">
              <w:rPr>
                <w:rFonts w:ascii="Times" w:eastAsia="Times New Roman" w:hAnsi="Times" w:cs="Times"/>
                <w:kern w:val="0"/>
                <w:lang w:eastAsia="en-GB"/>
                <w14:ligatures w14:val="none"/>
              </w:rPr>
              <w:t>.00</w:t>
            </w:r>
            <w:r>
              <w:rPr>
                <w:rFonts w:ascii="Times" w:eastAsia="Times New Roman" w:hAnsi="Times" w:cs="Times"/>
                <w:kern w:val="0"/>
                <w:lang w:eastAsia="en-GB"/>
                <w14:ligatures w14:val="none"/>
              </w:rPr>
              <w:t>1</w:t>
            </w:r>
            <w:r w:rsidRPr="00A10B81">
              <w:rPr>
                <w:rFonts w:ascii="Times" w:eastAsia="Times New Roman" w:hAnsi="Times" w:cs="Times"/>
                <w:kern w:val="0"/>
                <w:lang w:eastAsia="en-GB"/>
                <w14:ligatures w14:val="none"/>
              </w:rPr>
              <w:t> </w:t>
            </w:r>
          </w:p>
        </w:tc>
        <w:tc>
          <w:tcPr>
            <w:tcW w:w="2276" w:type="dxa"/>
            <w:shd w:val="clear" w:color="auto" w:fill="auto"/>
            <w:vAlign w:val="bottom"/>
            <w:hideMark/>
          </w:tcPr>
          <w:p w14:paraId="1C16E561" w14:textId="4FB0479A"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3.51 (2.03</w:t>
            </w:r>
            <w:r w:rsidR="00267AD7">
              <w:rPr>
                <w:rFonts w:ascii="Times" w:eastAsia="Times New Roman" w:hAnsi="Times" w:cs="Times"/>
                <w:kern w:val="0"/>
                <w:lang w:eastAsia="en-GB"/>
                <w14:ligatures w14:val="none"/>
              </w:rPr>
              <w:t>,</w:t>
            </w:r>
            <w:r w:rsidRPr="00A10B81">
              <w:rPr>
                <w:rFonts w:ascii="Times" w:eastAsia="Times New Roman" w:hAnsi="Times" w:cs="Times"/>
                <w:kern w:val="0"/>
                <w:lang w:eastAsia="en-GB"/>
                <w14:ligatures w14:val="none"/>
              </w:rPr>
              <w:t xml:space="preserve"> 6.05) </w:t>
            </w:r>
          </w:p>
        </w:tc>
        <w:tc>
          <w:tcPr>
            <w:tcW w:w="986" w:type="dxa"/>
            <w:shd w:val="clear" w:color="auto" w:fill="auto"/>
            <w:vAlign w:val="bottom"/>
            <w:hideMark/>
          </w:tcPr>
          <w:p w14:paraId="356A74CC" w14:textId="6348556A" w:rsidR="004C6357" w:rsidRPr="00A10B81" w:rsidRDefault="00F5177A" w:rsidP="004C6357">
            <w:pPr>
              <w:spacing w:after="0" w:line="240" w:lineRule="auto"/>
              <w:jc w:val="center"/>
              <w:textAlignment w:val="baseline"/>
              <w:rPr>
                <w:rFonts w:ascii="Times" w:eastAsia="Times New Roman" w:hAnsi="Times" w:cs="Times"/>
                <w:kern w:val="0"/>
                <w:sz w:val="18"/>
                <w:szCs w:val="18"/>
                <w:lang w:eastAsia="en-GB"/>
                <w14:ligatures w14:val="none"/>
              </w:rPr>
            </w:pPr>
            <w:r>
              <w:rPr>
                <w:rFonts w:ascii="Times" w:eastAsia="Times New Roman" w:hAnsi="Times" w:cs="Times"/>
                <w:kern w:val="0"/>
                <w:lang w:eastAsia="en-GB"/>
                <w14:ligatures w14:val="none"/>
              </w:rPr>
              <w:t>&lt;</w:t>
            </w:r>
            <w:r w:rsidRPr="00A10B81">
              <w:rPr>
                <w:rFonts w:ascii="Times" w:eastAsia="Times New Roman" w:hAnsi="Times" w:cs="Times"/>
                <w:kern w:val="0"/>
                <w:lang w:eastAsia="en-GB"/>
                <w14:ligatures w14:val="none"/>
              </w:rPr>
              <w:t>.00</w:t>
            </w:r>
            <w:r>
              <w:rPr>
                <w:rFonts w:ascii="Times" w:eastAsia="Times New Roman" w:hAnsi="Times" w:cs="Times"/>
                <w:kern w:val="0"/>
                <w:lang w:eastAsia="en-GB"/>
                <w14:ligatures w14:val="none"/>
              </w:rPr>
              <w:t>1</w:t>
            </w:r>
            <w:r w:rsidRPr="00A10B81">
              <w:rPr>
                <w:rFonts w:ascii="Times" w:eastAsia="Times New Roman" w:hAnsi="Times" w:cs="Times"/>
                <w:kern w:val="0"/>
                <w:lang w:eastAsia="en-GB"/>
                <w14:ligatures w14:val="none"/>
              </w:rPr>
              <w:t> </w:t>
            </w:r>
          </w:p>
        </w:tc>
        <w:tc>
          <w:tcPr>
            <w:tcW w:w="2167" w:type="dxa"/>
            <w:shd w:val="clear" w:color="auto" w:fill="auto"/>
            <w:vAlign w:val="bottom"/>
            <w:hideMark/>
          </w:tcPr>
          <w:p w14:paraId="500F7AEE" w14:textId="3405FE0F"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3.60 (2.05</w:t>
            </w:r>
            <w:r w:rsidR="00267AD7">
              <w:rPr>
                <w:rFonts w:ascii="Times" w:eastAsia="Times New Roman" w:hAnsi="Times" w:cs="Times"/>
                <w:kern w:val="0"/>
                <w:lang w:eastAsia="en-GB"/>
                <w14:ligatures w14:val="none"/>
              </w:rPr>
              <w:t xml:space="preserve">, </w:t>
            </w:r>
            <w:r w:rsidRPr="00A10B81">
              <w:rPr>
                <w:rFonts w:ascii="Times" w:eastAsia="Times New Roman" w:hAnsi="Times" w:cs="Times"/>
                <w:kern w:val="0"/>
                <w:lang w:eastAsia="en-GB"/>
                <w14:ligatures w14:val="none"/>
              </w:rPr>
              <w:t>6.34) </w:t>
            </w:r>
          </w:p>
        </w:tc>
        <w:tc>
          <w:tcPr>
            <w:tcW w:w="1312" w:type="dxa"/>
            <w:shd w:val="clear" w:color="auto" w:fill="auto"/>
            <w:vAlign w:val="bottom"/>
            <w:hideMark/>
          </w:tcPr>
          <w:p w14:paraId="7CEBE342" w14:textId="15206C9C" w:rsidR="004C6357" w:rsidRPr="00A10B81" w:rsidRDefault="002C76CD" w:rsidP="004C6357">
            <w:pPr>
              <w:spacing w:after="0" w:line="240" w:lineRule="auto"/>
              <w:jc w:val="center"/>
              <w:textAlignment w:val="baseline"/>
              <w:rPr>
                <w:rFonts w:ascii="Times" w:eastAsia="Times New Roman" w:hAnsi="Times" w:cs="Times"/>
                <w:kern w:val="0"/>
                <w:sz w:val="18"/>
                <w:szCs w:val="18"/>
                <w:lang w:eastAsia="en-GB"/>
                <w14:ligatures w14:val="none"/>
              </w:rPr>
            </w:pPr>
            <w:r>
              <w:rPr>
                <w:rFonts w:ascii="Times" w:eastAsia="Times New Roman" w:hAnsi="Times" w:cs="Times"/>
                <w:kern w:val="0"/>
                <w:lang w:eastAsia="en-GB"/>
                <w14:ligatures w14:val="none"/>
              </w:rPr>
              <w:t>&lt;</w:t>
            </w:r>
            <w:r w:rsidRPr="00A10B81">
              <w:rPr>
                <w:rFonts w:ascii="Times" w:eastAsia="Times New Roman" w:hAnsi="Times" w:cs="Times"/>
                <w:kern w:val="0"/>
                <w:lang w:eastAsia="en-GB"/>
                <w14:ligatures w14:val="none"/>
              </w:rPr>
              <w:t>.00</w:t>
            </w:r>
            <w:r>
              <w:rPr>
                <w:rFonts w:ascii="Times" w:eastAsia="Times New Roman" w:hAnsi="Times" w:cs="Times"/>
                <w:kern w:val="0"/>
                <w:lang w:eastAsia="en-GB"/>
                <w14:ligatures w14:val="none"/>
              </w:rPr>
              <w:t>1</w:t>
            </w:r>
            <w:r w:rsidRPr="00A10B81">
              <w:rPr>
                <w:rFonts w:ascii="Times" w:eastAsia="Times New Roman" w:hAnsi="Times" w:cs="Times"/>
                <w:kern w:val="0"/>
                <w:lang w:eastAsia="en-GB"/>
                <w14:ligatures w14:val="none"/>
              </w:rPr>
              <w:t> </w:t>
            </w:r>
          </w:p>
        </w:tc>
      </w:tr>
      <w:tr w:rsidR="004C6357" w:rsidRPr="00A10B81" w14:paraId="6350A267" w14:textId="77777777" w:rsidTr="00C61992">
        <w:trPr>
          <w:trHeight w:val="302"/>
        </w:trPr>
        <w:tc>
          <w:tcPr>
            <w:tcW w:w="3828" w:type="dxa"/>
            <w:shd w:val="clear" w:color="auto" w:fill="auto"/>
            <w:vAlign w:val="bottom"/>
            <w:hideMark/>
          </w:tcPr>
          <w:p w14:paraId="723F377D" w14:textId="44C092BB" w:rsidR="004C6357" w:rsidRPr="00A10B81" w:rsidRDefault="004C6357" w:rsidP="004C6357">
            <w:pPr>
              <w:spacing w:after="0" w:line="240" w:lineRule="auto"/>
              <w:textAlignment w:val="baseline"/>
              <w:rPr>
                <w:rFonts w:ascii="Times" w:eastAsia="Times New Roman" w:hAnsi="Times" w:cs="Times"/>
                <w:kern w:val="0"/>
                <w:sz w:val="18"/>
                <w:szCs w:val="18"/>
                <w:lang w:eastAsia="en-GB"/>
                <w14:ligatures w14:val="none"/>
              </w:rPr>
            </w:pPr>
          </w:p>
        </w:tc>
        <w:tc>
          <w:tcPr>
            <w:tcW w:w="2957" w:type="dxa"/>
            <w:shd w:val="clear" w:color="auto" w:fill="auto"/>
            <w:vAlign w:val="bottom"/>
            <w:hideMark/>
          </w:tcPr>
          <w:p w14:paraId="7E40A60D"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1188" w:type="dxa"/>
            <w:shd w:val="clear" w:color="auto" w:fill="auto"/>
            <w:vAlign w:val="bottom"/>
            <w:hideMark/>
          </w:tcPr>
          <w:p w14:paraId="112F3ED5"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2276" w:type="dxa"/>
            <w:shd w:val="clear" w:color="auto" w:fill="auto"/>
            <w:vAlign w:val="bottom"/>
            <w:hideMark/>
          </w:tcPr>
          <w:p w14:paraId="5C8A1977"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986" w:type="dxa"/>
            <w:shd w:val="clear" w:color="auto" w:fill="auto"/>
            <w:vAlign w:val="bottom"/>
            <w:hideMark/>
          </w:tcPr>
          <w:p w14:paraId="38FFCAE4"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2167" w:type="dxa"/>
            <w:shd w:val="clear" w:color="auto" w:fill="auto"/>
            <w:vAlign w:val="bottom"/>
            <w:hideMark/>
          </w:tcPr>
          <w:p w14:paraId="48174C71"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1312" w:type="dxa"/>
            <w:shd w:val="clear" w:color="auto" w:fill="auto"/>
            <w:vAlign w:val="bottom"/>
            <w:hideMark/>
          </w:tcPr>
          <w:p w14:paraId="40DC6D0F"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r>
      <w:tr w:rsidR="004C6357" w:rsidRPr="00A10B81" w14:paraId="20068666" w14:textId="77777777" w:rsidTr="00C61992">
        <w:trPr>
          <w:trHeight w:val="302"/>
        </w:trPr>
        <w:tc>
          <w:tcPr>
            <w:tcW w:w="3828" w:type="dxa"/>
            <w:shd w:val="clear" w:color="auto" w:fill="auto"/>
            <w:vAlign w:val="bottom"/>
            <w:hideMark/>
          </w:tcPr>
          <w:p w14:paraId="338E2C46" w14:textId="2A5FF8CE" w:rsidR="004C6357" w:rsidRPr="00A10B81" w:rsidRDefault="00EA58C7" w:rsidP="004C6357">
            <w:pPr>
              <w:spacing w:after="0" w:line="240" w:lineRule="auto"/>
              <w:textAlignment w:val="baseline"/>
              <w:rPr>
                <w:rFonts w:ascii="Times" w:eastAsia="Times New Roman" w:hAnsi="Times" w:cs="Times"/>
                <w:kern w:val="0"/>
                <w:sz w:val="18"/>
                <w:szCs w:val="18"/>
                <w:lang w:eastAsia="en-GB"/>
                <w14:ligatures w14:val="none"/>
              </w:rPr>
            </w:pPr>
            <w:r>
              <w:rPr>
                <w:rFonts w:ascii="Times" w:eastAsia="Times New Roman" w:hAnsi="Times" w:cs="Times"/>
                <w:b/>
                <w:bCs/>
                <w:kern w:val="0"/>
                <w:lang w:eastAsia="en-GB"/>
                <w14:ligatures w14:val="none"/>
              </w:rPr>
              <w:t>Friendship-group</w:t>
            </w:r>
            <w:r w:rsidR="004C6357" w:rsidRPr="00A10B81">
              <w:rPr>
                <w:rFonts w:ascii="Times" w:eastAsia="Times New Roman" w:hAnsi="Times" w:cs="Times"/>
                <w:b/>
                <w:bCs/>
                <w:kern w:val="0"/>
                <w:lang w:eastAsia="en-GB"/>
                <w14:ligatures w14:val="none"/>
              </w:rPr>
              <w:t xml:space="preserve"> density</w:t>
            </w:r>
            <w:r w:rsidR="004C6357" w:rsidRPr="00A10B81">
              <w:rPr>
                <w:rFonts w:ascii="Times" w:eastAsia="Times New Roman" w:hAnsi="Times" w:cs="Times"/>
                <w:b/>
                <w:bCs/>
                <w:kern w:val="0"/>
                <w:sz w:val="17"/>
                <w:szCs w:val="17"/>
                <w:vertAlign w:val="superscript"/>
                <w:lang w:eastAsia="en-GB"/>
                <w14:ligatures w14:val="none"/>
              </w:rPr>
              <w:t>*a</w:t>
            </w:r>
            <w:r w:rsidR="004C6357" w:rsidRPr="00A10B81">
              <w:rPr>
                <w:rFonts w:ascii="Times" w:eastAsia="Times New Roman" w:hAnsi="Times" w:cs="Times"/>
                <w:kern w:val="0"/>
                <w:sz w:val="17"/>
                <w:szCs w:val="17"/>
                <w:lang w:eastAsia="en-GB"/>
                <w14:ligatures w14:val="none"/>
              </w:rPr>
              <w:t> </w:t>
            </w:r>
          </w:p>
        </w:tc>
        <w:tc>
          <w:tcPr>
            <w:tcW w:w="2957" w:type="dxa"/>
            <w:shd w:val="clear" w:color="auto" w:fill="auto"/>
            <w:vAlign w:val="bottom"/>
            <w:hideMark/>
          </w:tcPr>
          <w:p w14:paraId="70453A3D"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1188" w:type="dxa"/>
            <w:shd w:val="clear" w:color="auto" w:fill="auto"/>
            <w:vAlign w:val="bottom"/>
            <w:hideMark/>
          </w:tcPr>
          <w:p w14:paraId="2AD83AEF"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2276" w:type="dxa"/>
            <w:shd w:val="clear" w:color="auto" w:fill="auto"/>
            <w:vAlign w:val="bottom"/>
            <w:hideMark/>
          </w:tcPr>
          <w:p w14:paraId="4459B791"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986" w:type="dxa"/>
            <w:shd w:val="clear" w:color="auto" w:fill="auto"/>
            <w:vAlign w:val="bottom"/>
            <w:hideMark/>
          </w:tcPr>
          <w:p w14:paraId="40E42039"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2167" w:type="dxa"/>
            <w:shd w:val="clear" w:color="auto" w:fill="auto"/>
            <w:vAlign w:val="bottom"/>
            <w:hideMark/>
          </w:tcPr>
          <w:p w14:paraId="0AB50FCA"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1312" w:type="dxa"/>
            <w:shd w:val="clear" w:color="auto" w:fill="auto"/>
            <w:vAlign w:val="bottom"/>
            <w:hideMark/>
          </w:tcPr>
          <w:p w14:paraId="5F2B6D21" w14:textId="77777777" w:rsidR="004C6357" w:rsidRPr="00A10B81" w:rsidRDefault="004C6357" w:rsidP="004C6357">
            <w:pPr>
              <w:spacing w:after="0" w:line="240" w:lineRule="auto"/>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r>
      <w:tr w:rsidR="004C6357" w:rsidRPr="00A10B81" w14:paraId="5369332E" w14:textId="77777777" w:rsidTr="00C61992">
        <w:trPr>
          <w:trHeight w:val="302"/>
        </w:trPr>
        <w:tc>
          <w:tcPr>
            <w:tcW w:w="3828" w:type="dxa"/>
            <w:shd w:val="clear" w:color="auto" w:fill="auto"/>
            <w:vAlign w:val="bottom"/>
            <w:hideMark/>
          </w:tcPr>
          <w:p w14:paraId="355EB0C0" w14:textId="0ACA6CDF" w:rsidR="004C6357" w:rsidRPr="00DF7FA8" w:rsidRDefault="004C6357" w:rsidP="004C6357">
            <w:pPr>
              <w:spacing w:after="0" w:line="240" w:lineRule="auto"/>
              <w:textAlignment w:val="baseline"/>
              <w:rPr>
                <w:rFonts w:ascii="Times" w:eastAsia="Times New Roman" w:hAnsi="Times" w:cs="Times"/>
                <w:kern w:val="0"/>
                <w:sz w:val="18"/>
                <w:szCs w:val="18"/>
                <w:lang w:eastAsia="en-GB"/>
                <w14:ligatures w14:val="none"/>
              </w:rPr>
            </w:pPr>
            <w:r w:rsidRPr="00DF7FA8">
              <w:rPr>
                <w:rFonts w:ascii="Times" w:eastAsia="Times New Roman" w:hAnsi="Times" w:cs="Times"/>
                <w:kern w:val="0"/>
                <w:lang w:eastAsia="en-GB"/>
                <w14:ligatures w14:val="none"/>
              </w:rPr>
              <w:t>Medium density</w:t>
            </w:r>
          </w:p>
        </w:tc>
        <w:tc>
          <w:tcPr>
            <w:tcW w:w="2957" w:type="dxa"/>
            <w:shd w:val="clear" w:color="auto" w:fill="auto"/>
            <w:vAlign w:val="bottom"/>
            <w:hideMark/>
          </w:tcPr>
          <w:p w14:paraId="0CAF8A59"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i/>
                <w:iCs/>
                <w:kern w:val="0"/>
                <w:lang w:eastAsia="en-GB"/>
                <w14:ligatures w14:val="none"/>
              </w:rPr>
              <w:t>Ref</w:t>
            </w:r>
            <w:r w:rsidRPr="00A10B81">
              <w:rPr>
                <w:rFonts w:ascii="Times" w:eastAsia="Times New Roman" w:hAnsi="Times" w:cs="Times"/>
                <w:kern w:val="0"/>
                <w:lang w:eastAsia="en-GB"/>
                <w14:ligatures w14:val="none"/>
              </w:rPr>
              <w:t> </w:t>
            </w:r>
          </w:p>
        </w:tc>
        <w:tc>
          <w:tcPr>
            <w:tcW w:w="1188" w:type="dxa"/>
            <w:shd w:val="clear" w:color="auto" w:fill="auto"/>
            <w:vAlign w:val="bottom"/>
            <w:hideMark/>
          </w:tcPr>
          <w:p w14:paraId="455B2E95"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2276" w:type="dxa"/>
            <w:shd w:val="clear" w:color="auto" w:fill="auto"/>
            <w:vAlign w:val="bottom"/>
            <w:hideMark/>
          </w:tcPr>
          <w:p w14:paraId="5616D116"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i/>
                <w:iCs/>
                <w:kern w:val="0"/>
                <w:lang w:eastAsia="en-GB"/>
                <w14:ligatures w14:val="none"/>
              </w:rPr>
              <w:t>Ref</w:t>
            </w:r>
            <w:r w:rsidRPr="00A10B81">
              <w:rPr>
                <w:rFonts w:ascii="Times" w:eastAsia="Times New Roman" w:hAnsi="Times" w:cs="Times"/>
                <w:kern w:val="0"/>
                <w:lang w:eastAsia="en-GB"/>
                <w14:ligatures w14:val="none"/>
              </w:rPr>
              <w:t> </w:t>
            </w:r>
          </w:p>
        </w:tc>
        <w:tc>
          <w:tcPr>
            <w:tcW w:w="986" w:type="dxa"/>
            <w:shd w:val="clear" w:color="auto" w:fill="auto"/>
            <w:vAlign w:val="bottom"/>
            <w:hideMark/>
          </w:tcPr>
          <w:p w14:paraId="4460135B"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2167" w:type="dxa"/>
            <w:shd w:val="clear" w:color="auto" w:fill="auto"/>
            <w:vAlign w:val="bottom"/>
            <w:hideMark/>
          </w:tcPr>
          <w:p w14:paraId="34D36625"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i/>
                <w:iCs/>
                <w:kern w:val="0"/>
                <w:lang w:eastAsia="en-GB"/>
                <w14:ligatures w14:val="none"/>
              </w:rPr>
              <w:t>Ref</w:t>
            </w:r>
            <w:r w:rsidRPr="00A10B81">
              <w:rPr>
                <w:rFonts w:ascii="Times" w:eastAsia="Times New Roman" w:hAnsi="Times" w:cs="Times"/>
                <w:kern w:val="0"/>
                <w:lang w:eastAsia="en-GB"/>
                <w14:ligatures w14:val="none"/>
              </w:rPr>
              <w:t> </w:t>
            </w:r>
          </w:p>
        </w:tc>
        <w:tc>
          <w:tcPr>
            <w:tcW w:w="1312" w:type="dxa"/>
            <w:shd w:val="clear" w:color="auto" w:fill="auto"/>
            <w:vAlign w:val="bottom"/>
            <w:hideMark/>
          </w:tcPr>
          <w:p w14:paraId="2D027C59"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r>
      <w:tr w:rsidR="004C6357" w:rsidRPr="00A10B81" w14:paraId="01C1E44E" w14:textId="77777777" w:rsidTr="00C61992">
        <w:trPr>
          <w:trHeight w:val="302"/>
        </w:trPr>
        <w:tc>
          <w:tcPr>
            <w:tcW w:w="3828" w:type="dxa"/>
            <w:shd w:val="clear" w:color="auto" w:fill="auto"/>
            <w:vAlign w:val="bottom"/>
            <w:hideMark/>
          </w:tcPr>
          <w:p w14:paraId="05DD452E" w14:textId="15307A77" w:rsidR="004C6357" w:rsidRPr="00DF7FA8" w:rsidRDefault="004C6357" w:rsidP="004C6357">
            <w:pPr>
              <w:spacing w:after="0" w:line="240" w:lineRule="auto"/>
              <w:textAlignment w:val="baseline"/>
              <w:rPr>
                <w:rFonts w:ascii="Times" w:eastAsia="Times New Roman" w:hAnsi="Times" w:cs="Times"/>
                <w:kern w:val="0"/>
                <w:sz w:val="18"/>
                <w:szCs w:val="18"/>
                <w:lang w:eastAsia="en-GB"/>
                <w14:ligatures w14:val="none"/>
              </w:rPr>
            </w:pPr>
            <w:r w:rsidRPr="00DF7FA8">
              <w:rPr>
                <w:rFonts w:ascii="Times" w:eastAsia="Times New Roman" w:hAnsi="Times" w:cs="Times"/>
                <w:kern w:val="0"/>
                <w:lang w:eastAsia="en-GB"/>
                <w14:ligatures w14:val="none"/>
              </w:rPr>
              <w:t xml:space="preserve">Low density </w:t>
            </w:r>
          </w:p>
        </w:tc>
        <w:tc>
          <w:tcPr>
            <w:tcW w:w="2957" w:type="dxa"/>
            <w:shd w:val="clear" w:color="auto" w:fill="auto"/>
            <w:vAlign w:val="center"/>
            <w:hideMark/>
          </w:tcPr>
          <w:p w14:paraId="14B3A48B" w14:textId="12341B30"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0.92 (0.69</w:t>
            </w:r>
            <w:r w:rsidR="00267AD7">
              <w:rPr>
                <w:rFonts w:ascii="Times" w:eastAsia="Times New Roman" w:hAnsi="Times" w:cs="Times"/>
                <w:kern w:val="0"/>
                <w:lang w:eastAsia="en-GB"/>
                <w14:ligatures w14:val="none"/>
              </w:rPr>
              <w:t xml:space="preserve">, </w:t>
            </w:r>
            <w:r w:rsidRPr="00A10B81">
              <w:rPr>
                <w:rFonts w:ascii="Times" w:eastAsia="Times New Roman" w:hAnsi="Times" w:cs="Times"/>
                <w:kern w:val="0"/>
                <w:lang w:eastAsia="en-GB"/>
                <w14:ligatures w14:val="none"/>
              </w:rPr>
              <w:t>1.23) </w:t>
            </w:r>
          </w:p>
        </w:tc>
        <w:tc>
          <w:tcPr>
            <w:tcW w:w="1188" w:type="dxa"/>
            <w:shd w:val="clear" w:color="auto" w:fill="auto"/>
            <w:vAlign w:val="center"/>
            <w:hideMark/>
          </w:tcPr>
          <w:p w14:paraId="4ABC3021"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0.614 </w:t>
            </w:r>
          </w:p>
        </w:tc>
        <w:tc>
          <w:tcPr>
            <w:tcW w:w="2276" w:type="dxa"/>
            <w:shd w:val="clear" w:color="auto" w:fill="auto"/>
            <w:vAlign w:val="center"/>
            <w:hideMark/>
          </w:tcPr>
          <w:p w14:paraId="308F2E57" w14:textId="5D66F6F1"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1.06 (0.78</w:t>
            </w:r>
            <w:r w:rsidR="00267AD7">
              <w:rPr>
                <w:rFonts w:ascii="Times" w:eastAsia="Times New Roman" w:hAnsi="Times" w:cs="Times"/>
                <w:kern w:val="0"/>
                <w:lang w:eastAsia="en-GB"/>
                <w14:ligatures w14:val="none"/>
              </w:rPr>
              <w:t xml:space="preserve">, </w:t>
            </w:r>
            <w:r w:rsidRPr="00A10B81">
              <w:rPr>
                <w:rFonts w:ascii="Times" w:eastAsia="Times New Roman" w:hAnsi="Times" w:cs="Times"/>
                <w:kern w:val="0"/>
                <w:lang w:eastAsia="en-GB"/>
                <w14:ligatures w14:val="none"/>
              </w:rPr>
              <w:t>1.43) </w:t>
            </w:r>
          </w:p>
        </w:tc>
        <w:tc>
          <w:tcPr>
            <w:tcW w:w="986" w:type="dxa"/>
            <w:shd w:val="clear" w:color="auto" w:fill="auto"/>
            <w:vAlign w:val="center"/>
            <w:hideMark/>
          </w:tcPr>
          <w:p w14:paraId="7FF19CF6"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0.692 </w:t>
            </w:r>
          </w:p>
        </w:tc>
        <w:tc>
          <w:tcPr>
            <w:tcW w:w="2167" w:type="dxa"/>
            <w:shd w:val="clear" w:color="auto" w:fill="auto"/>
            <w:vAlign w:val="center"/>
            <w:hideMark/>
          </w:tcPr>
          <w:p w14:paraId="731F9601" w14:textId="4DB8396E"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1.04 (0.77</w:t>
            </w:r>
            <w:r w:rsidR="00267AD7">
              <w:rPr>
                <w:rFonts w:ascii="Times" w:eastAsia="Times New Roman" w:hAnsi="Times" w:cs="Times"/>
                <w:kern w:val="0"/>
                <w:lang w:eastAsia="en-GB"/>
                <w14:ligatures w14:val="none"/>
              </w:rPr>
              <w:t>,</w:t>
            </w:r>
            <w:r w:rsidRPr="00A10B81">
              <w:rPr>
                <w:rFonts w:ascii="Times" w:eastAsia="Times New Roman" w:hAnsi="Times" w:cs="Times"/>
                <w:kern w:val="0"/>
                <w:lang w:eastAsia="en-GB"/>
                <w14:ligatures w14:val="none"/>
              </w:rPr>
              <w:t xml:space="preserve"> 1.41) </w:t>
            </w:r>
          </w:p>
        </w:tc>
        <w:tc>
          <w:tcPr>
            <w:tcW w:w="1312" w:type="dxa"/>
            <w:shd w:val="clear" w:color="auto" w:fill="auto"/>
            <w:vAlign w:val="center"/>
            <w:hideMark/>
          </w:tcPr>
          <w:p w14:paraId="1DCAA252"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0.775 </w:t>
            </w:r>
          </w:p>
        </w:tc>
      </w:tr>
      <w:tr w:rsidR="004C6357" w:rsidRPr="00A10B81" w14:paraId="2DBC4434" w14:textId="77777777" w:rsidTr="00C61992">
        <w:trPr>
          <w:trHeight w:val="302"/>
        </w:trPr>
        <w:tc>
          <w:tcPr>
            <w:tcW w:w="3828" w:type="dxa"/>
            <w:shd w:val="clear" w:color="auto" w:fill="auto"/>
            <w:vAlign w:val="bottom"/>
            <w:hideMark/>
          </w:tcPr>
          <w:p w14:paraId="066046E0" w14:textId="0944D16B" w:rsidR="004C6357" w:rsidRPr="00DF7FA8" w:rsidRDefault="004C6357" w:rsidP="004C6357">
            <w:pPr>
              <w:spacing w:after="0" w:line="240" w:lineRule="auto"/>
              <w:textAlignment w:val="baseline"/>
              <w:rPr>
                <w:rFonts w:ascii="Times" w:eastAsia="Times New Roman" w:hAnsi="Times" w:cs="Times"/>
                <w:kern w:val="0"/>
                <w:sz w:val="18"/>
                <w:szCs w:val="18"/>
                <w:lang w:eastAsia="en-GB"/>
                <w14:ligatures w14:val="none"/>
              </w:rPr>
            </w:pPr>
            <w:r w:rsidRPr="00DF7FA8">
              <w:rPr>
                <w:rFonts w:ascii="Times" w:eastAsia="Times New Roman" w:hAnsi="Times" w:cs="Times"/>
                <w:kern w:val="0"/>
                <w:lang w:eastAsia="en-GB"/>
                <w14:ligatures w14:val="none"/>
              </w:rPr>
              <w:t xml:space="preserve">High density </w:t>
            </w:r>
          </w:p>
        </w:tc>
        <w:tc>
          <w:tcPr>
            <w:tcW w:w="2957" w:type="dxa"/>
            <w:shd w:val="clear" w:color="auto" w:fill="auto"/>
            <w:vAlign w:val="center"/>
            <w:hideMark/>
          </w:tcPr>
          <w:p w14:paraId="368BBE3E" w14:textId="11D205ED"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0.52 (0.30</w:t>
            </w:r>
            <w:r w:rsidR="00267AD7">
              <w:rPr>
                <w:rFonts w:ascii="Times" w:eastAsia="Times New Roman" w:hAnsi="Times" w:cs="Times"/>
                <w:kern w:val="0"/>
                <w:lang w:eastAsia="en-GB"/>
                <w14:ligatures w14:val="none"/>
              </w:rPr>
              <w:t xml:space="preserve">, </w:t>
            </w:r>
            <w:r w:rsidRPr="00A10B81">
              <w:rPr>
                <w:rFonts w:ascii="Times" w:eastAsia="Times New Roman" w:hAnsi="Times" w:cs="Times"/>
                <w:kern w:val="0"/>
                <w:lang w:eastAsia="en-GB"/>
                <w14:ligatures w14:val="none"/>
              </w:rPr>
              <w:t>0.91) </w:t>
            </w:r>
          </w:p>
        </w:tc>
        <w:tc>
          <w:tcPr>
            <w:tcW w:w="1188" w:type="dxa"/>
            <w:shd w:val="clear" w:color="auto" w:fill="auto"/>
            <w:vAlign w:val="center"/>
            <w:hideMark/>
          </w:tcPr>
          <w:p w14:paraId="2A0E2A34"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0.022 </w:t>
            </w:r>
          </w:p>
        </w:tc>
        <w:tc>
          <w:tcPr>
            <w:tcW w:w="2276" w:type="dxa"/>
            <w:shd w:val="clear" w:color="auto" w:fill="auto"/>
            <w:vAlign w:val="center"/>
            <w:hideMark/>
          </w:tcPr>
          <w:p w14:paraId="7C75E7B3" w14:textId="24ECFC9D"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0.46 (0.26</w:t>
            </w:r>
            <w:r w:rsidR="00267AD7">
              <w:rPr>
                <w:rFonts w:ascii="Times" w:eastAsia="Times New Roman" w:hAnsi="Times" w:cs="Times"/>
                <w:kern w:val="0"/>
                <w:lang w:eastAsia="en-GB"/>
                <w14:ligatures w14:val="none"/>
              </w:rPr>
              <w:t xml:space="preserve">, </w:t>
            </w:r>
            <w:r w:rsidRPr="00A10B81">
              <w:rPr>
                <w:rFonts w:ascii="Times" w:eastAsia="Times New Roman" w:hAnsi="Times" w:cs="Times"/>
                <w:kern w:val="0"/>
                <w:lang w:eastAsia="en-GB"/>
                <w14:ligatures w14:val="none"/>
              </w:rPr>
              <w:t>0.80) </w:t>
            </w:r>
          </w:p>
        </w:tc>
        <w:tc>
          <w:tcPr>
            <w:tcW w:w="986" w:type="dxa"/>
            <w:shd w:val="clear" w:color="auto" w:fill="auto"/>
            <w:vAlign w:val="center"/>
            <w:hideMark/>
          </w:tcPr>
          <w:p w14:paraId="5246C3EC"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0.006 </w:t>
            </w:r>
          </w:p>
        </w:tc>
        <w:tc>
          <w:tcPr>
            <w:tcW w:w="2167" w:type="dxa"/>
            <w:shd w:val="clear" w:color="auto" w:fill="auto"/>
            <w:vAlign w:val="center"/>
            <w:hideMark/>
          </w:tcPr>
          <w:p w14:paraId="7FD72559" w14:textId="14CB82A3"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0.47 (0.26</w:t>
            </w:r>
            <w:r w:rsidR="00267AD7">
              <w:rPr>
                <w:rFonts w:ascii="Times" w:eastAsia="Times New Roman" w:hAnsi="Times" w:cs="Times"/>
                <w:kern w:val="0"/>
                <w:lang w:eastAsia="en-GB"/>
                <w14:ligatures w14:val="none"/>
              </w:rPr>
              <w:t xml:space="preserve">, </w:t>
            </w:r>
            <w:r w:rsidRPr="00A10B81">
              <w:rPr>
                <w:rFonts w:ascii="Times" w:eastAsia="Times New Roman" w:hAnsi="Times" w:cs="Times"/>
                <w:kern w:val="0"/>
                <w:lang w:eastAsia="en-GB"/>
                <w14:ligatures w14:val="none"/>
              </w:rPr>
              <w:t>0.82) </w:t>
            </w:r>
          </w:p>
        </w:tc>
        <w:tc>
          <w:tcPr>
            <w:tcW w:w="1312" w:type="dxa"/>
            <w:shd w:val="clear" w:color="auto" w:fill="auto"/>
            <w:vAlign w:val="center"/>
            <w:hideMark/>
          </w:tcPr>
          <w:p w14:paraId="7BC0C7C1"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0.009 </w:t>
            </w:r>
          </w:p>
        </w:tc>
      </w:tr>
      <w:tr w:rsidR="004C6357" w:rsidRPr="00A10B81" w14:paraId="33B8F884" w14:textId="77777777" w:rsidTr="00C61992">
        <w:trPr>
          <w:trHeight w:val="302"/>
        </w:trPr>
        <w:tc>
          <w:tcPr>
            <w:tcW w:w="3828" w:type="dxa"/>
            <w:shd w:val="clear" w:color="auto" w:fill="auto"/>
            <w:vAlign w:val="bottom"/>
            <w:hideMark/>
          </w:tcPr>
          <w:p w14:paraId="2A9159EE" w14:textId="089DBB25" w:rsidR="004C6357" w:rsidRPr="00A10B81" w:rsidRDefault="00EA58C7" w:rsidP="004C6357">
            <w:pPr>
              <w:spacing w:after="0" w:line="240" w:lineRule="auto"/>
              <w:textAlignment w:val="baseline"/>
              <w:rPr>
                <w:rFonts w:ascii="Times" w:eastAsia="Times New Roman" w:hAnsi="Times" w:cs="Times"/>
                <w:kern w:val="0"/>
                <w:sz w:val="18"/>
                <w:szCs w:val="18"/>
                <w:lang w:eastAsia="en-GB"/>
                <w14:ligatures w14:val="none"/>
              </w:rPr>
            </w:pPr>
            <w:r>
              <w:rPr>
                <w:rFonts w:ascii="Times" w:eastAsia="Times New Roman" w:hAnsi="Times" w:cs="Times"/>
                <w:b/>
                <w:bCs/>
                <w:kern w:val="0"/>
                <w:lang w:eastAsia="en-GB"/>
                <w14:ligatures w14:val="none"/>
              </w:rPr>
              <w:t>Bridging</w:t>
            </w:r>
            <w:r w:rsidR="004C6357" w:rsidRPr="00A10B81">
              <w:rPr>
                <w:rFonts w:ascii="Times" w:eastAsia="Times New Roman" w:hAnsi="Times" w:cs="Times"/>
                <w:b/>
                <w:bCs/>
                <w:kern w:val="0"/>
                <w:sz w:val="17"/>
                <w:szCs w:val="17"/>
                <w:vertAlign w:val="superscript"/>
                <w:lang w:eastAsia="en-GB"/>
                <w14:ligatures w14:val="none"/>
              </w:rPr>
              <w:t>*a</w:t>
            </w:r>
            <w:r w:rsidR="004C6357" w:rsidRPr="00A10B81">
              <w:rPr>
                <w:rFonts w:ascii="Times" w:eastAsia="Times New Roman" w:hAnsi="Times" w:cs="Times"/>
                <w:kern w:val="0"/>
                <w:sz w:val="17"/>
                <w:szCs w:val="17"/>
                <w:lang w:eastAsia="en-GB"/>
                <w14:ligatures w14:val="none"/>
              </w:rPr>
              <w:t> </w:t>
            </w:r>
          </w:p>
        </w:tc>
        <w:tc>
          <w:tcPr>
            <w:tcW w:w="2957" w:type="dxa"/>
            <w:shd w:val="clear" w:color="auto" w:fill="auto"/>
            <w:vAlign w:val="center"/>
            <w:hideMark/>
          </w:tcPr>
          <w:p w14:paraId="2533CD8A" w14:textId="513A703E"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1.02 (1.00</w:t>
            </w:r>
            <w:r w:rsidR="00267AD7">
              <w:rPr>
                <w:rFonts w:ascii="Times" w:eastAsia="Times New Roman" w:hAnsi="Times" w:cs="Times"/>
                <w:kern w:val="0"/>
                <w:lang w:eastAsia="en-GB"/>
                <w14:ligatures w14:val="none"/>
              </w:rPr>
              <w:t xml:space="preserve">, </w:t>
            </w:r>
            <w:r w:rsidRPr="00A10B81">
              <w:rPr>
                <w:rFonts w:ascii="Times" w:eastAsia="Times New Roman" w:hAnsi="Times" w:cs="Times"/>
                <w:kern w:val="0"/>
                <w:lang w:eastAsia="en-GB"/>
                <w14:ligatures w14:val="none"/>
              </w:rPr>
              <w:t>1.04) </w:t>
            </w:r>
          </w:p>
        </w:tc>
        <w:tc>
          <w:tcPr>
            <w:tcW w:w="1188" w:type="dxa"/>
            <w:shd w:val="clear" w:color="auto" w:fill="auto"/>
            <w:vAlign w:val="center"/>
            <w:hideMark/>
          </w:tcPr>
          <w:p w14:paraId="4F60E4F3"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0.024 </w:t>
            </w:r>
          </w:p>
        </w:tc>
        <w:tc>
          <w:tcPr>
            <w:tcW w:w="2276" w:type="dxa"/>
            <w:shd w:val="clear" w:color="auto" w:fill="auto"/>
            <w:vAlign w:val="center"/>
            <w:hideMark/>
          </w:tcPr>
          <w:p w14:paraId="533C127F" w14:textId="5F42505A"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1.02 (1.00</w:t>
            </w:r>
            <w:r w:rsidR="00267AD7">
              <w:rPr>
                <w:rFonts w:ascii="Times" w:eastAsia="Times New Roman" w:hAnsi="Times" w:cs="Times"/>
                <w:kern w:val="0"/>
                <w:lang w:eastAsia="en-GB"/>
                <w14:ligatures w14:val="none"/>
              </w:rPr>
              <w:t>,</w:t>
            </w:r>
            <w:r w:rsidRPr="00A10B81">
              <w:rPr>
                <w:rFonts w:ascii="Times" w:eastAsia="Times New Roman" w:hAnsi="Times" w:cs="Times"/>
                <w:kern w:val="0"/>
                <w:lang w:eastAsia="en-GB"/>
                <w14:ligatures w14:val="none"/>
              </w:rPr>
              <w:t xml:space="preserve"> 1.04) </w:t>
            </w:r>
          </w:p>
        </w:tc>
        <w:tc>
          <w:tcPr>
            <w:tcW w:w="986" w:type="dxa"/>
            <w:shd w:val="clear" w:color="auto" w:fill="auto"/>
            <w:vAlign w:val="center"/>
            <w:hideMark/>
          </w:tcPr>
          <w:p w14:paraId="429E7245"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0.016 </w:t>
            </w:r>
          </w:p>
        </w:tc>
        <w:tc>
          <w:tcPr>
            <w:tcW w:w="2167" w:type="dxa"/>
            <w:shd w:val="clear" w:color="auto" w:fill="auto"/>
            <w:vAlign w:val="center"/>
            <w:hideMark/>
          </w:tcPr>
          <w:p w14:paraId="53929CA1" w14:textId="798A3824"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1.02 (1.00</w:t>
            </w:r>
            <w:r w:rsidR="00267AD7">
              <w:rPr>
                <w:rFonts w:ascii="Times" w:eastAsia="Times New Roman" w:hAnsi="Times" w:cs="Times"/>
                <w:kern w:val="0"/>
                <w:lang w:eastAsia="en-GB"/>
                <w14:ligatures w14:val="none"/>
              </w:rPr>
              <w:t>,</w:t>
            </w:r>
            <w:r w:rsidRPr="00A10B81">
              <w:rPr>
                <w:rFonts w:ascii="Times" w:eastAsia="Times New Roman" w:hAnsi="Times" w:cs="Times"/>
                <w:kern w:val="0"/>
                <w:lang w:eastAsia="en-GB"/>
                <w14:ligatures w14:val="none"/>
              </w:rPr>
              <w:t xml:space="preserve"> 1.04) </w:t>
            </w:r>
          </w:p>
        </w:tc>
        <w:tc>
          <w:tcPr>
            <w:tcW w:w="1312" w:type="dxa"/>
            <w:shd w:val="clear" w:color="auto" w:fill="auto"/>
            <w:vAlign w:val="center"/>
            <w:hideMark/>
          </w:tcPr>
          <w:p w14:paraId="3A8FA4FB"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0.039 </w:t>
            </w:r>
          </w:p>
        </w:tc>
      </w:tr>
      <w:tr w:rsidR="004C6357" w:rsidRPr="00A10B81" w14:paraId="15915735" w14:textId="77777777" w:rsidTr="00C61992">
        <w:trPr>
          <w:trHeight w:val="302"/>
        </w:trPr>
        <w:tc>
          <w:tcPr>
            <w:tcW w:w="3828" w:type="dxa"/>
            <w:shd w:val="clear" w:color="auto" w:fill="auto"/>
            <w:vAlign w:val="bottom"/>
            <w:hideMark/>
          </w:tcPr>
          <w:p w14:paraId="5A22B6CB" w14:textId="3F8DCD8C" w:rsidR="004C6357" w:rsidRPr="00A10B81" w:rsidRDefault="00235A00" w:rsidP="004C6357">
            <w:pPr>
              <w:spacing w:after="0" w:line="240" w:lineRule="auto"/>
              <w:textAlignment w:val="baseline"/>
              <w:rPr>
                <w:rFonts w:ascii="Times" w:eastAsia="Times New Roman" w:hAnsi="Times" w:cs="Times"/>
                <w:kern w:val="0"/>
                <w:sz w:val="18"/>
                <w:szCs w:val="18"/>
                <w:lang w:eastAsia="en-GB"/>
                <w14:ligatures w14:val="none"/>
              </w:rPr>
            </w:pPr>
            <w:r>
              <w:rPr>
                <w:rFonts w:ascii="Times" w:eastAsia="Times New Roman" w:hAnsi="Times" w:cs="Times"/>
                <w:b/>
                <w:bCs/>
                <w:kern w:val="0"/>
                <w:lang w:eastAsia="en-GB"/>
                <w14:ligatures w14:val="none"/>
              </w:rPr>
              <w:t>Popularity</w:t>
            </w:r>
            <w:r w:rsidR="004C6357" w:rsidRPr="00A10B81">
              <w:rPr>
                <w:rFonts w:ascii="Times" w:eastAsia="Times New Roman" w:hAnsi="Times" w:cs="Times"/>
                <w:b/>
                <w:bCs/>
                <w:kern w:val="0"/>
                <w:sz w:val="17"/>
                <w:szCs w:val="17"/>
                <w:vertAlign w:val="superscript"/>
                <w:lang w:eastAsia="en-GB"/>
                <w14:ligatures w14:val="none"/>
              </w:rPr>
              <w:t>*b</w:t>
            </w:r>
            <w:r w:rsidR="004C6357" w:rsidRPr="00A10B81">
              <w:rPr>
                <w:rFonts w:ascii="Times" w:eastAsia="Times New Roman" w:hAnsi="Times" w:cs="Times"/>
                <w:kern w:val="0"/>
                <w:sz w:val="17"/>
                <w:szCs w:val="17"/>
                <w:lang w:eastAsia="en-GB"/>
                <w14:ligatures w14:val="none"/>
              </w:rPr>
              <w:t> </w:t>
            </w:r>
          </w:p>
        </w:tc>
        <w:tc>
          <w:tcPr>
            <w:tcW w:w="2957" w:type="dxa"/>
            <w:shd w:val="clear" w:color="auto" w:fill="auto"/>
            <w:vAlign w:val="bottom"/>
            <w:hideMark/>
          </w:tcPr>
          <w:p w14:paraId="00CB7798" w14:textId="5746473B"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1.05 (0.99</w:t>
            </w:r>
            <w:r w:rsidR="00267AD7">
              <w:rPr>
                <w:rFonts w:ascii="Times" w:eastAsia="Times New Roman" w:hAnsi="Times" w:cs="Times"/>
                <w:kern w:val="0"/>
                <w:lang w:eastAsia="en-GB"/>
                <w14:ligatures w14:val="none"/>
              </w:rPr>
              <w:t xml:space="preserve">, </w:t>
            </w:r>
            <w:r w:rsidRPr="00A10B81">
              <w:rPr>
                <w:rFonts w:ascii="Times" w:eastAsia="Times New Roman" w:hAnsi="Times" w:cs="Times"/>
                <w:kern w:val="0"/>
                <w:lang w:eastAsia="en-GB"/>
                <w14:ligatures w14:val="none"/>
              </w:rPr>
              <w:t>1.11) </w:t>
            </w:r>
          </w:p>
        </w:tc>
        <w:tc>
          <w:tcPr>
            <w:tcW w:w="1188" w:type="dxa"/>
            <w:shd w:val="clear" w:color="auto" w:fill="auto"/>
            <w:vAlign w:val="bottom"/>
            <w:hideMark/>
          </w:tcPr>
          <w:p w14:paraId="18B7C0A3"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0.085 </w:t>
            </w:r>
          </w:p>
        </w:tc>
        <w:tc>
          <w:tcPr>
            <w:tcW w:w="2276" w:type="dxa"/>
            <w:shd w:val="clear" w:color="auto" w:fill="auto"/>
            <w:vAlign w:val="bottom"/>
            <w:hideMark/>
          </w:tcPr>
          <w:p w14:paraId="5C65EC74" w14:textId="329FFB2A"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1.05 (0.99</w:t>
            </w:r>
            <w:r w:rsidR="00267AD7">
              <w:rPr>
                <w:rFonts w:ascii="Times" w:eastAsia="Times New Roman" w:hAnsi="Times" w:cs="Times"/>
                <w:kern w:val="0"/>
                <w:lang w:eastAsia="en-GB"/>
                <w14:ligatures w14:val="none"/>
              </w:rPr>
              <w:t xml:space="preserve">, </w:t>
            </w:r>
            <w:r w:rsidRPr="00A10B81">
              <w:rPr>
                <w:rFonts w:ascii="Times" w:eastAsia="Times New Roman" w:hAnsi="Times" w:cs="Times"/>
                <w:kern w:val="0"/>
                <w:lang w:eastAsia="en-GB"/>
                <w14:ligatures w14:val="none"/>
              </w:rPr>
              <w:t>1.12) </w:t>
            </w:r>
          </w:p>
        </w:tc>
        <w:tc>
          <w:tcPr>
            <w:tcW w:w="986" w:type="dxa"/>
            <w:shd w:val="clear" w:color="auto" w:fill="auto"/>
            <w:vAlign w:val="bottom"/>
            <w:hideMark/>
          </w:tcPr>
          <w:p w14:paraId="4D2D0F2B"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0.066 </w:t>
            </w:r>
          </w:p>
        </w:tc>
        <w:tc>
          <w:tcPr>
            <w:tcW w:w="2167" w:type="dxa"/>
            <w:shd w:val="clear" w:color="auto" w:fill="auto"/>
            <w:vAlign w:val="bottom"/>
            <w:hideMark/>
          </w:tcPr>
          <w:p w14:paraId="54ABD1DE" w14:textId="55335890"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1.06 (1.00</w:t>
            </w:r>
            <w:r w:rsidR="00267AD7">
              <w:rPr>
                <w:rFonts w:ascii="Times" w:eastAsia="Times New Roman" w:hAnsi="Times" w:cs="Times"/>
                <w:kern w:val="0"/>
                <w:lang w:eastAsia="en-GB"/>
                <w14:ligatures w14:val="none"/>
              </w:rPr>
              <w:t>,</w:t>
            </w:r>
            <w:r w:rsidRPr="00A10B81">
              <w:rPr>
                <w:rFonts w:ascii="Times" w:eastAsia="Times New Roman" w:hAnsi="Times" w:cs="Times"/>
                <w:kern w:val="0"/>
                <w:lang w:eastAsia="en-GB"/>
                <w14:ligatures w14:val="none"/>
              </w:rPr>
              <w:t xml:space="preserve"> 1.13) </w:t>
            </w:r>
          </w:p>
        </w:tc>
        <w:tc>
          <w:tcPr>
            <w:tcW w:w="1312" w:type="dxa"/>
            <w:shd w:val="clear" w:color="auto" w:fill="auto"/>
            <w:vAlign w:val="bottom"/>
            <w:hideMark/>
          </w:tcPr>
          <w:p w14:paraId="5E9F050B"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0.044 </w:t>
            </w:r>
          </w:p>
        </w:tc>
      </w:tr>
      <w:tr w:rsidR="004C6357" w:rsidRPr="00A10B81" w14:paraId="2427E1B8" w14:textId="77777777" w:rsidTr="00C61992">
        <w:trPr>
          <w:trHeight w:val="302"/>
        </w:trPr>
        <w:tc>
          <w:tcPr>
            <w:tcW w:w="3828" w:type="dxa"/>
            <w:shd w:val="clear" w:color="auto" w:fill="auto"/>
            <w:vAlign w:val="bottom"/>
            <w:hideMark/>
          </w:tcPr>
          <w:p w14:paraId="03CB486D" w14:textId="2122DDE2" w:rsidR="004C6357" w:rsidRPr="00A10B81" w:rsidRDefault="00235A00" w:rsidP="004C6357">
            <w:pPr>
              <w:spacing w:after="0" w:line="240" w:lineRule="auto"/>
              <w:textAlignment w:val="baseline"/>
              <w:rPr>
                <w:rFonts w:ascii="Times" w:eastAsia="Times New Roman" w:hAnsi="Times" w:cs="Times"/>
                <w:kern w:val="0"/>
                <w:sz w:val="18"/>
                <w:szCs w:val="18"/>
                <w:lang w:eastAsia="en-GB"/>
                <w14:ligatures w14:val="none"/>
              </w:rPr>
            </w:pPr>
            <w:r>
              <w:rPr>
                <w:rFonts w:ascii="Times" w:eastAsia="Times New Roman" w:hAnsi="Times" w:cs="Times"/>
                <w:b/>
                <w:bCs/>
                <w:kern w:val="0"/>
                <w:lang w:eastAsia="en-GB"/>
                <w14:ligatures w14:val="none"/>
              </w:rPr>
              <w:t>S</w:t>
            </w:r>
            <w:r w:rsidR="004C6357" w:rsidRPr="00A10B81">
              <w:rPr>
                <w:rFonts w:ascii="Times" w:eastAsia="Times New Roman" w:hAnsi="Times" w:cs="Times"/>
                <w:b/>
                <w:bCs/>
                <w:kern w:val="0"/>
                <w:lang w:eastAsia="en-GB"/>
                <w14:ligatures w14:val="none"/>
              </w:rPr>
              <w:t>ociality</w:t>
            </w:r>
            <w:r w:rsidR="004C6357" w:rsidRPr="00A10B81">
              <w:rPr>
                <w:rFonts w:ascii="Times" w:eastAsia="Times New Roman" w:hAnsi="Times" w:cs="Times"/>
                <w:b/>
                <w:bCs/>
                <w:kern w:val="0"/>
                <w:sz w:val="17"/>
                <w:szCs w:val="17"/>
                <w:vertAlign w:val="superscript"/>
                <w:lang w:eastAsia="en-GB"/>
                <w14:ligatures w14:val="none"/>
              </w:rPr>
              <w:t>*b</w:t>
            </w:r>
            <w:r w:rsidR="004C6357" w:rsidRPr="00A10B81">
              <w:rPr>
                <w:rFonts w:ascii="Times" w:eastAsia="Times New Roman" w:hAnsi="Times" w:cs="Times"/>
                <w:kern w:val="0"/>
                <w:sz w:val="17"/>
                <w:szCs w:val="17"/>
                <w:lang w:eastAsia="en-GB"/>
                <w14:ligatures w14:val="none"/>
              </w:rPr>
              <w:t> </w:t>
            </w:r>
          </w:p>
        </w:tc>
        <w:tc>
          <w:tcPr>
            <w:tcW w:w="2957" w:type="dxa"/>
            <w:shd w:val="clear" w:color="auto" w:fill="auto"/>
            <w:vAlign w:val="bottom"/>
            <w:hideMark/>
          </w:tcPr>
          <w:p w14:paraId="28A62B9B" w14:textId="755DECB6"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0.97 (0.8</w:t>
            </w:r>
            <w:r w:rsidR="00267AD7">
              <w:rPr>
                <w:rFonts w:ascii="Times" w:eastAsia="Times New Roman" w:hAnsi="Times" w:cs="Times"/>
                <w:kern w:val="0"/>
                <w:lang w:eastAsia="en-GB"/>
                <w14:ligatures w14:val="none"/>
              </w:rPr>
              <w:t xml:space="preserve">9, </w:t>
            </w:r>
            <w:r w:rsidRPr="00A10B81">
              <w:rPr>
                <w:rFonts w:ascii="Times" w:eastAsia="Times New Roman" w:hAnsi="Times" w:cs="Times"/>
                <w:kern w:val="0"/>
                <w:lang w:eastAsia="en-GB"/>
                <w14:ligatures w14:val="none"/>
              </w:rPr>
              <w:t>1.05) </w:t>
            </w:r>
          </w:p>
        </w:tc>
        <w:tc>
          <w:tcPr>
            <w:tcW w:w="1188" w:type="dxa"/>
            <w:shd w:val="clear" w:color="auto" w:fill="auto"/>
            <w:vAlign w:val="bottom"/>
            <w:hideMark/>
          </w:tcPr>
          <w:p w14:paraId="09E3A105"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0.499 </w:t>
            </w:r>
          </w:p>
        </w:tc>
        <w:tc>
          <w:tcPr>
            <w:tcW w:w="2276" w:type="dxa"/>
            <w:shd w:val="clear" w:color="auto" w:fill="auto"/>
            <w:vAlign w:val="bottom"/>
            <w:hideMark/>
          </w:tcPr>
          <w:p w14:paraId="7CA4E9C5" w14:textId="2EB5B35E"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0.97 (0.89</w:t>
            </w:r>
            <w:r w:rsidR="00267AD7">
              <w:rPr>
                <w:rFonts w:ascii="Times" w:eastAsia="Times New Roman" w:hAnsi="Times" w:cs="Times"/>
                <w:kern w:val="0"/>
                <w:lang w:eastAsia="en-GB"/>
                <w14:ligatures w14:val="none"/>
              </w:rPr>
              <w:t>,</w:t>
            </w:r>
            <w:r w:rsidRPr="00A10B81">
              <w:rPr>
                <w:rFonts w:ascii="Times" w:eastAsia="Times New Roman" w:hAnsi="Times" w:cs="Times"/>
                <w:kern w:val="0"/>
                <w:lang w:eastAsia="en-GB"/>
                <w14:ligatures w14:val="none"/>
              </w:rPr>
              <w:t xml:space="preserve"> 1.05) </w:t>
            </w:r>
          </w:p>
        </w:tc>
        <w:tc>
          <w:tcPr>
            <w:tcW w:w="986" w:type="dxa"/>
            <w:shd w:val="clear" w:color="auto" w:fill="auto"/>
            <w:vAlign w:val="bottom"/>
            <w:hideMark/>
          </w:tcPr>
          <w:p w14:paraId="5DA92A2B"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0.505 </w:t>
            </w:r>
          </w:p>
        </w:tc>
        <w:tc>
          <w:tcPr>
            <w:tcW w:w="2167" w:type="dxa"/>
            <w:shd w:val="clear" w:color="auto" w:fill="auto"/>
            <w:vAlign w:val="bottom"/>
            <w:hideMark/>
          </w:tcPr>
          <w:p w14:paraId="3DC39A59" w14:textId="321DD0BE"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0.95 (0.87</w:t>
            </w:r>
            <w:r w:rsidR="00267AD7">
              <w:rPr>
                <w:rFonts w:ascii="Times" w:eastAsia="Times New Roman" w:hAnsi="Times" w:cs="Times"/>
                <w:kern w:val="0"/>
                <w:lang w:eastAsia="en-GB"/>
                <w14:ligatures w14:val="none"/>
              </w:rPr>
              <w:t>,</w:t>
            </w:r>
            <w:r w:rsidRPr="00A10B81">
              <w:rPr>
                <w:rFonts w:ascii="Times" w:eastAsia="Times New Roman" w:hAnsi="Times" w:cs="Times"/>
                <w:kern w:val="0"/>
                <w:lang w:eastAsia="en-GB"/>
                <w14:ligatures w14:val="none"/>
              </w:rPr>
              <w:t xml:space="preserve"> 1.04) </w:t>
            </w:r>
          </w:p>
        </w:tc>
        <w:tc>
          <w:tcPr>
            <w:tcW w:w="1312" w:type="dxa"/>
            <w:shd w:val="clear" w:color="auto" w:fill="auto"/>
            <w:vAlign w:val="bottom"/>
            <w:hideMark/>
          </w:tcPr>
          <w:p w14:paraId="1405234C"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0.290 </w:t>
            </w:r>
          </w:p>
        </w:tc>
      </w:tr>
      <w:tr w:rsidR="004C6357" w:rsidRPr="00A10B81" w14:paraId="7FAF1F4A" w14:textId="77777777" w:rsidTr="00C61992">
        <w:trPr>
          <w:trHeight w:val="302"/>
        </w:trPr>
        <w:tc>
          <w:tcPr>
            <w:tcW w:w="3828" w:type="dxa"/>
            <w:shd w:val="clear" w:color="auto" w:fill="auto"/>
            <w:vAlign w:val="bottom"/>
            <w:hideMark/>
          </w:tcPr>
          <w:p w14:paraId="290B11C8" w14:textId="42D3B236" w:rsidR="004C6357" w:rsidRPr="00A10B81" w:rsidRDefault="004C6357" w:rsidP="004C6357">
            <w:pPr>
              <w:spacing w:after="0" w:line="240" w:lineRule="auto"/>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b/>
                <w:bCs/>
                <w:kern w:val="0"/>
                <w:lang w:eastAsia="en-GB"/>
                <w14:ligatures w14:val="none"/>
              </w:rPr>
              <w:t xml:space="preserve">Isolated </w:t>
            </w:r>
          </w:p>
        </w:tc>
        <w:tc>
          <w:tcPr>
            <w:tcW w:w="2957" w:type="dxa"/>
            <w:shd w:val="clear" w:color="auto" w:fill="auto"/>
            <w:vAlign w:val="bottom"/>
            <w:hideMark/>
          </w:tcPr>
          <w:p w14:paraId="28B5F981" w14:textId="77777777" w:rsidR="004C6357" w:rsidRPr="00A10B81" w:rsidRDefault="004C6357" w:rsidP="004C6357">
            <w:pPr>
              <w:spacing w:after="0" w:line="240" w:lineRule="auto"/>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1188" w:type="dxa"/>
            <w:shd w:val="clear" w:color="auto" w:fill="auto"/>
            <w:vAlign w:val="bottom"/>
            <w:hideMark/>
          </w:tcPr>
          <w:p w14:paraId="68318727"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2276" w:type="dxa"/>
            <w:shd w:val="clear" w:color="auto" w:fill="auto"/>
            <w:vAlign w:val="bottom"/>
            <w:hideMark/>
          </w:tcPr>
          <w:p w14:paraId="4F1AD356"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986" w:type="dxa"/>
            <w:shd w:val="clear" w:color="auto" w:fill="auto"/>
            <w:vAlign w:val="bottom"/>
            <w:hideMark/>
          </w:tcPr>
          <w:p w14:paraId="532A60DC"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2167" w:type="dxa"/>
            <w:shd w:val="clear" w:color="auto" w:fill="auto"/>
            <w:vAlign w:val="bottom"/>
            <w:hideMark/>
          </w:tcPr>
          <w:p w14:paraId="1BD2B0DD"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1312" w:type="dxa"/>
            <w:shd w:val="clear" w:color="auto" w:fill="auto"/>
            <w:vAlign w:val="bottom"/>
            <w:hideMark/>
          </w:tcPr>
          <w:p w14:paraId="7CD7D90F"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r>
      <w:tr w:rsidR="004C6357" w:rsidRPr="00A10B81" w14:paraId="5BFB3A9E" w14:textId="77777777" w:rsidTr="00C61992">
        <w:trPr>
          <w:trHeight w:val="302"/>
        </w:trPr>
        <w:tc>
          <w:tcPr>
            <w:tcW w:w="3828" w:type="dxa"/>
            <w:shd w:val="clear" w:color="auto" w:fill="auto"/>
            <w:vAlign w:val="bottom"/>
            <w:hideMark/>
          </w:tcPr>
          <w:p w14:paraId="7C504A0C" w14:textId="77777777" w:rsidR="004C6357" w:rsidRPr="00DF7FA8" w:rsidRDefault="004C6357" w:rsidP="004C6357">
            <w:pPr>
              <w:spacing w:after="0" w:line="240" w:lineRule="auto"/>
              <w:textAlignment w:val="baseline"/>
              <w:rPr>
                <w:rFonts w:ascii="Times" w:eastAsia="Times New Roman" w:hAnsi="Times" w:cs="Times"/>
                <w:kern w:val="0"/>
                <w:sz w:val="18"/>
                <w:szCs w:val="18"/>
                <w:lang w:eastAsia="en-GB"/>
                <w14:ligatures w14:val="none"/>
              </w:rPr>
            </w:pPr>
            <w:r w:rsidRPr="00DF7FA8">
              <w:rPr>
                <w:rFonts w:ascii="Times" w:eastAsia="Times New Roman" w:hAnsi="Times" w:cs="Times"/>
                <w:kern w:val="0"/>
                <w:lang w:eastAsia="en-GB"/>
                <w14:ligatures w14:val="none"/>
              </w:rPr>
              <w:t>No </w:t>
            </w:r>
          </w:p>
        </w:tc>
        <w:tc>
          <w:tcPr>
            <w:tcW w:w="2957" w:type="dxa"/>
            <w:shd w:val="clear" w:color="auto" w:fill="auto"/>
            <w:vAlign w:val="bottom"/>
            <w:hideMark/>
          </w:tcPr>
          <w:p w14:paraId="2F35AB6B"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i/>
                <w:iCs/>
                <w:kern w:val="0"/>
                <w:lang w:eastAsia="en-GB"/>
                <w14:ligatures w14:val="none"/>
              </w:rPr>
              <w:t>Ref</w:t>
            </w:r>
            <w:r w:rsidRPr="00A10B81">
              <w:rPr>
                <w:rFonts w:ascii="Times" w:eastAsia="Times New Roman" w:hAnsi="Times" w:cs="Times"/>
                <w:kern w:val="0"/>
                <w:lang w:eastAsia="en-GB"/>
                <w14:ligatures w14:val="none"/>
              </w:rPr>
              <w:t> </w:t>
            </w:r>
          </w:p>
        </w:tc>
        <w:tc>
          <w:tcPr>
            <w:tcW w:w="1188" w:type="dxa"/>
            <w:shd w:val="clear" w:color="auto" w:fill="auto"/>
            <w:vAlign w:val="bottom"/>
            <w:hideMark/>
          </w:tcPr>
          <w:p w14:paraId="38FDE17E"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2276" w:type="dxa"/>
            <w:shd w:val="clear" w:color="auto" w:fill="auto"/>
            <w:vAlign w:val="bottom"/>
            <w:hideMark/>
          </w:tcPr>
          <w:p w14:paraId="7EC06C65"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i/>
                <w:iCs/>
                <w:kern w:val="0"/>
                <w:lang w:eastAsia="en-GB"/>
                <w14:ligatures w14:val="none"/>
              </w:rPr>
              <w:t>Ref</w:t>
            </w:r>
            <w:r w:rsidRPr="00A10B81">
              <w:rPr>
                <w:rFonts w:ascii="Times" w:eastAsia="Times New Roman" w:hAnsi="Times" w:cs="Times"/>
                <w:kern w:val="0"/>
                <w:lang w:eastAsia="en-GB"/>
                <w14:ligatures w14:val="none"/>
              </w:rPr>
              <w:t> </w:t>
            </w:r>
          </w:p>
        </w:tc>
        <w:tc>
          <w:tcPr>
            <w:tcW w:w="986" w:type="dxa"/>
            <w:shd w:val="clear" w:color="auto" w:fill="auto"/>
            <w:vAlign w:val="bottom"/>
            <w:hideMark/>
          </w:tcPr>
          <w:p w14:paraId="370B65CA"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2167" w:type="dxa"/>
            <w:shd w:val="clear" w:color="auto" w:fill="auto"/>
            <w:vAlign w:val="bottom"/>
            <w:hideMark/>
          </w:tcPr>
          <w:p w14:paraId="4B4CBD0A"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1312" w:type="dxa"/>
            <w:shd w:val="clear" w:color="auto" w:fill="auto"/>
            <w:vAlign w:val="bottom"/>
            <w:hideMark/>
          </w:tcPr>
          <w:p w14:paraId="59FD0D7C"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r>
      <w:tr w:rsidR="004C6357" w:rsidRPr="00A10B81" w14:paraId="5649CBA4" w14:textId="77777777" w:rsidTr="00AF25BB">
        <w:trPr>
          <w:trHeight w:val="302"/>
        </w:trPr>
        <w:tc>
          <w:tcPr>
            <w:tcW w:w="3828" w:type="dxa"/>
            <w:tcBorders>
              <w:bottom w:val="single" w:sz="4" w:space="0" w:color="auto"/>
            </w:tcBorders>
            <w:shd w:val="clear" w:color="auto" w:fill="auto"/>
            <w:vAlign w:val="bottom"/>
            <w:hideMark/>
          </w:tcPr>
          <w:p w14:paraId="5004A0CE" w14:textId="77777777" w:rsidR="004C6357" w:rsidRPr="00DF7FA8" w:rsidRDefault="004C6357" w:rsidP="004C6357">
            <w:pPr>
              <w:spacing w:after="0" w:line="240" w:lineRule="auto"/>
              <w:textAlignment w:val="baseline"/>
              <w:rPr>
                <w:rFonts w:ascii="Times" w:eastAsia="Times New Roman" w:hAnsi="Times" w:cs="Times"/>
                <w:kern w:val="0"/>
                <w:sz w:val="18"/>
                <w:szCs w:val="18"/>
                <w:lang w:eastAsia="en-GB"/>
                <w14:ligatures w14:val="none"/>
              </w:rPr>
            </w:pPr>
            <w:r w:rsidRPr="00DF7FA8">
              <w:rPr>
                <w:rFonts w:ascii="Times" w:eastAsia="Times New Roman" w:hAnsi="Times" w:cs="Times"/>
                <w:kern w:val="0"/>
                <w:lang w:eastAsia="en-GB"/>
                <w14:ligatures w14:val="none"/>
              </w:rPr>
              <w:t>Yes </w:t>
            </w:r>
          </w:p>
        </w:tc>
        <w:tc>
          <w:tcPr>
            <w:tcW w:w="2957" w:type="dxa"/>
            <w:tcBorders>
              <w:bottom w:val="single" w:sz="4" w:space="0" w:color="auto"/>
            </w:tcBorders>
            <w:shd w:val="clear" w:color="auto" w:fill="auto"/>
            <w:vAlign w:val="bottom"/>
            <w:hideMark/>
          </w:tcPr>
          <w:p w14:paraId="5C99DDC5" w14:textId="100004C8"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2.12 (1.18</w:t>
            </w:r>
            <w:r w:rsidR="00267AD7">
              <w:rPr>
                <w:rFonts w:ascii="Times" w:eastAsia="Times New Roman" w:hAnsi="Times" w:cs="Times"/>
                <w:kern w:val="0"/>
                <w:lang w:eastAsia="en-GB"/>
                <w14:ligatures w14:val="none"/>
              </w:rPr>
              <w:t xml:space="preserve">, </w:t>
            </w:r>
            <w:r w:rsidRPr="00A10B81">
              <w:rPr>
                <w:rFonts w:ascii="Times" w:eastAsia="Times New Roman" w:hAnsi="Times" w:cs="Times"/>
                <w:kern w:val="0"/>
                <w:lang w:eastAsia="en-GB"/>
                <w14:ligatures w14:val="none"/>
              </w:rPr>
              <w:t>3.83) </w:t>
            </w:r>
          </w:p>
        </w:tc>
        <w:tc>
          <w:tcPr>
            <w:tcW w:w="1188" w:type="dxa"/>
            <w:tcBorders>
              <w:bottom w:val="single" w:sz="4" w:space="0" w:color="auto"/>
            </w:tcBorders>
            <w:shd w:val="clear" w:color="auto" w:fill="auto"/>
            <w:vAlign w:val="bottom"/>
            <w:hideMark/>
          </w:tcPr>
          <w:p w14:paraId="15DDADBA"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0.012 </w:t>
            </w:r>
          </w:p>
        </w:tc>
        <w:tc>
          <w:tcPr>
            <w:tcW w:w="2276" w:type="dxa"/>
            <w:tcBorders>
              <w:bottom w:val="single" w:sz="4" w:space="0" w:color="auto"/>
            </w:tcBorders>
            <w:shd w:val="clear" w:color="auto" w:fill="auto"/>
            <w:vAlign w:val="bottom"/>
            <w:hideMark/>
          </w:tcPr>
          <w:p w14:paraId="745E8645" w14:textId="5ED3CF5E"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2.38 (1.29</w:t>
            </w:r>
            <w:r w:rsidR="00267AD7">
              <w:rPr>
                <w:rFonts w:ascii="Times" w:eastAsia="Times New Roman" w:hAnsi="Times" w:cs="Times"/>
                <w:kern w:val="0"/>
                <w:lang w:eastAsia="en-GB"/>
                <w14:ligatures w14:val="none"/>
              </w:rPr>
              <w:t>,</w:t>
            </w:r>
            <w:r w:rsidRPr="00A10B81">
              <w:rPr>
                <w:rFonts w:ascii="Times" w:eastAsia="Times New Roman" w:hAnsi="Times" w:cs="Times"/>
                <w:kern w:val="0"/>
                <w:lang w:eastAsia="en-GB"/>
                <w14:ligatures w14:val="none"/>
              </w:rPr>
              <w:t xml:space="preserve"> 4.38) </w:t>
            </w:r>
          </w:p>
        </w:tc>
        <w:tc>
          <w:tcPr>
            <w:tcW w:w="986" w:type="dxa"/>
            <w:tcBorders>
              <w:bottom w:val="single" w:sz="4" w:space="0" w:color="auto"/>
            </w:tcBorders>
            <w:shd w:val="clear" w:color="auto" w:fill="auto"/>
            <w:vAlign w:val="bottom"/>
            <w:hideMark/>
          </w:tcPr>
          <w:p w14:paraId="6951ECC4"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0.005 </w:t>
            </w:r>
          </w:p>
        </w:tc>
        <w:tc>
          <w:tcPr>
            <w:tcW w:w="2167" w:type="dxa"/>
            <w:tcBorders>
              <w:bottom w:val="single" w:sz="4" w:space="0" w:color="auto"/>
            </w:tcBorders>
            <w:shd w:val="clear" w:color="auto" w:fill="auto"/>
            <w:vAlign w:val="bottom"/>
            <w:hideMark/>
          </w:tcPr>
          <w:p w14:paraId="06F50408"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1312" w:type="dxa"/>
            <w:tcBorders>
              <w:bottom w:val="single" w:sz="4" w:space="0" w:color="auto"/>
            </w:tcBorders>
            <w:shd w:val="clear" w:color="auto" w:fill="auto"/>
            <w:vAlign w:val="bottom"/>
            <w:hideMark/>
          </w:tcPr>
          <w:p w14:paraId="00A85ECF" w14:textId="77777777" w:rsidR="004C6357" w:rsidRPr="00A10B81" w:rsidRDefault="004C6357" w:rsidP="004C6357">
            <w:pPr>
              <w:spacing w:after="0" w:line="240" w:lineRule="auto"/>
              <w:jc w:val="center"/>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r>
      <w:tr w:rsidR="004C6357" w:rsidRPr="00A10B81" w14:paraId="6901B3F3" w14:textId="77777777" w:rsidTr="00AF25BB">
        <w:trPr>
          <w:trHeight w:val="302"/>
        </w:trPr>
        <w:tc>
          <w:tcPr>
            <w:tcW w:w="3828" w:type="dxa"/>
            <w:tcBorders>
              <w:top w:val="single" w:sz="4" w:space="0" w:color="auto"/>
              <w:bottom w:val="single" w:sz="4" w:space="0" w:color="auto"/>
            </w:tcBorders>
            <w:shd w:val="clear" w:color="auto" w:fill="auto"/>
            <w:vAlign w:val="bottom"/>
            <w:hideMark/>
          </w:tcPr>
          <w:p w14:paraId="6816455E" w14:textId="77777777" w:rsidR="004C6357" w:rsidRPr="00A10B81" w:rsidRDefault="004C6357" w:rsidP="004C6357">
            <w:pPr>
              <w:spacing w:after="0" w:line="240" w:lineRule="auto"/>
              <w:textAlignment w:val="baseline"/>
              <w:rPr>
                <w:rFonts w:ascii="Times" w:eastAsia="Times New Roman" w:hAnsi="Times" w:cs="Times"/>
                <w:kern w:val="0"/>
                <w:sz w:val="18"/>
                <w:szCs w:val="18"/>
                <w:lang w:eastAsia="en-GB"/>
                <w14:ligatures w14:val="none"/>
              </w:rPr>
            </w:pPr>
            <w:r w:rsidRPr="00A10B81">
              <w:rPr>
                <w:rFonts w:ascii="Times" w:eastAsia="Times New Roman" w:hAnsi="Times" w:cs="Times"/>
                <w:kern w:val="0"/>
                <w:lang w:eastAsia="en-GB"/>
                <w14:ligatures w14:val="none"/>
              </w:rPr>
              <w:t> </w:t>
            </w:r>
          </w:p>
        </w:tc>
        <w:tc>
          <w:tcPr>
            <w:tcW w:w="4145" w:type="dxa"/>
            <w:gridSpan w:val="2"/>
            <w:tcBorders>
              <w:top w:val="single" w:sz="4" w:space="0" w:color="auto"/>
              <w:bottom w:val="single" w:sz="4" w:space="0" w:color="auto"/>
            </w:tcBorders>
            <w:shd w:val="clear" w:color="auto" w:fill="auto"/>
            <w:vAlign w:val="bottom"/>
            <w:hideMark/>
          </w:tcPr>
          <w:p w14:paraId="397016F1" w14:textId="72573294" w:rsidR="004C6357" w:rsidRPr="00A10B81" w:rsidRDefault="00806DCF" w:rsidP="00806DCF">
            <w:pPr>
              <w:spacing w:after="0" w:line="240" w:lineRule="auto"/>
              <w:textAlignment w:val="baseline"/>
              <w:rPr>
                <w:rFonts w:ascii="Times" w:eastAsia="Times New Roman" w:hAnsi="Times" w:cs="Times"/>
                <w:kern w:val="0"/>
                <w:sz w:val="18"/>
                <w:szCs w:val="18"/>
                <w:lang w:eastAsia="en-GB"/>
                <w14:ligatures w14:val="none"/>
              </w:rPr>
            </w:pPr>
            <w:r>
              <w:rPr>
                <w:rFonts w:ascii="Times" w:eastAsia="Times New Roman" w:hAnsi="Times" w:cs="Times"/>
                <w:kern w:val="0"/>
                <w:lang w:eastAsia="en-GB"/>
                <w14:ligatures w14:val="none"/>
              </w:rPr>
              <w:t xml:space="preserve">                    </w:t>
            </w:r>
            <w:r w:rsidR="00AF25BB">
              <w:rPr>
                <w:rFonts w:ascii="Times" w:eastAsia="Times New Roman" w:hAnsi="Times" w:cs="Times"/>
                <w:kern w:val="0"/>
                <w:lang w:eastAsia="en-GB"/>
                <w14:ligatures w14:val="none"/>
              </w:rPr>
              <w:t xml:space="preserve">n, </w:t>
            </w:r>
            <w:r w:rsidR="004C6357" w:rsidRPr="00A10B81">
              <w:rPr>
                <w:rFonts w:ascii="Times" w:eastAsia="Times New Roman" w:hAnsi="Times" w:cs="Times"/>
                <w:kern w:val="0"/>
                <w:lang w:eastAsia="en-GB"/>
                <w14:ligatures w14:val="none"/>
              </w:rPr>
              <w:t>1785 </w:t>
            </w:r>
          </w:p>
        </w:tc>
        <w:tc>
          <w:tcPr>
            <w:tcW w:w="3262" w:type="dxa"/>
            <w:gridSpan w:val="2"/>
            <w:tcBorders>
              <w:top w:val="single" w:sz="4" w:space="0" w:color="auto"/>
              <w:bottom w:val="single" w:sz="4" w:space="0" w:color="auto"/>
            </w:tcBorders>
            <w:shd w:val="clear" w:color="auto" w:fill="auto"/>
            <w:vAlign w:val="bottom"/>
            <w:hideMark/>
          </w:tcPr>
          <w:p w14:paraId="1C2CF5B1" w14:textId="7ECBDFF1" w:rsidR="004C6357" w:rsidRPr="00A10B81" w:rsidRDefault="00806DCF" w:rsidP="00806DCF">
            <w:pPr>
              <w:spacing w:after="0" w:line="240" w:lineRule="auto"/>
              <w:textAlignment w:val="baseline"/>
              <w:rPr>
                <w:rFonts w:ascii="Times" w:eastAsia="Times New Roman" w:hAnsi="Times" w:cs="Times"/>
                <w:kern w:val="0"/>
                <w:sz w:val="18"/>
                <w:szCs w:val="18"/>
                <w:lang w:eastAsia="en-GB"/>
                <w14:ligatures w14:val="none"/>
              </w:rPr>
            </w:pPr>
            <w:r>
              <w:rPr>
                <w:rFonts w:ascii="Times" w:eastAsia="Times New Roman" w:hAnsi="Times" w:cs="Times"/>
                <w:kern w:val="0"/>
                <w:lang w:eastAsia="en-GB"/>
                <w14:ligatures w14:val="none"/>
              </w:rPr>
              <w:t xml:space="preserve">               </w:t>
            </w:r>
            <w:r w:rsidR="00AF25BB">
              <w:rPr>
                <w:rFonts w:ascii="Times" w:eastAsia="Times New Roman" w:hAnsi="Times" w:cs="Times"/>
                <w:kern w:val="0"/>
                <w:lang w:eastAsia="en-GB"/>
                <w14:ligatures w14:val="none"/>
              </w:rPr>
              <w:t xml:space="preserve">n, </w:t>
            </w:r>
            <w:r w:rsidR="00AF25BB" w:rsidRPr="00A10B81">
              <w:rPr>
                <w:rFonts w:ascii="Times" w:eastAsia="Times New Roman" w:hAnsi="Times" w:cs="Times"/>
                <w:kern w:val="0"/>
                <w:lang w:eastAsia="en-GB"/>
                <w14:ligatures w14:val="none"/>
              </w:rPr>
              <w:t>1785 </w:t>
            </w:r>
          </w:p>
        </w:tc>
        <w:tc>
          <w:tcPr>
            <w:tcW w:w="3479" w:type="dxa"/>
            <w:gridSpan w:val="2"/>
            <w:tcBorders>
              <w:top w:val="single" w:sz="4" w:space="0" w:color="auto"/>
              <w:bottom w:val="single" w:sz="4" w:space="0" w:color="auto"/>
            </w:tcBorders>
            <w:shd w:val="clear" w:color="auto" w:fill="auto"/>
            <w:vAlign w:val="bottom"/>
            <w:hideMark/>
          </w:tcPr>
          <w:p w14:paraId="03DA4E7D" w14:textId="5B23C7FA" w:rsidR="004C6357" w:rsidRPr="00A10B81" w:rsidRDefault="00806DCF" w:rsidP="00806DCF">
            <w:pPr>
              <w:spacing w:after="0" w:line="240" w:lineRule="auto"/>
              <w:textAlignment w:val="baseline"/>
              <w:rPr>
                <w:rFonts w:ascii="Times" w:eastAsia="Times New Roman" w:hAnsi="Times" w:cs="Times"/>
                <w:kern w:val="0"/>
                <w:sz w:val="18"/>
                <w:szCs w:val="18"/>
                <w:lang w:eastAsia="en-GB"/>
                <w14:ligatures w14:val="none"/>
              </w:rPr>
            </w:pPr>
            <w:r>
              <w:rPr>
                <w:rFonts w:ascii="Times" w:eastAsia="Times New Roman" w:hAnsi="Times" w:cs="Times"/>
                <w:kern w:val="0"/>
                <w:lang w:eastAsia="en-GB"/>
                <w14:ligatures w14:val="none"/>
              </w:rPr>
              <w:t xml:space="preserve">                 n, </w:t>
            </w:r>
            <w:r w:rsidRPr="00A10B81">
              <w:rPr>
                <w:rFonts w:ascii="Times" w:eastAsia="Times New Roman" w:hAnsi="Times" w:cs="Times"/>
                <w:kern w:val="0"/>
                <w:lang w:eastAsia="en-GB"/>
                <w14:ligatures w14:val="none"/>
              </w:rPr>
              <w:t>1785 </w:t>
            </w:r>
          </w:p>
        </w:tc>
      </w:tr>
    </w:tbl>
    <w:p w14:paraId="74FE5A2C" w14:textId="28676EE8" w:rsidR="00826689" w:rsidRDefault="004C6357" w:rsidP="00250F98">
      <w:pPr>
        <w:spacing w:line="276" w:lineRule="auto"/>
        <w:rPr>
          <w:rFonts w:ascii="Times" w:hAnsi="Times" w:cs="Times"/>
          <w:sz w:val="20"/>
          <w:szCs w:val="20"/>
        </w:rPr>
        <w:sectPr w:rsidR="00826689" w:rsidSect="005152E3">
          <w:pgSz w:w="16838" w:h="11906" w:orient="landscape"/>
          <w:pgMar w:top="1440" w:right="1440" w:bottom="1440" w:left="1440" w:header="708" w:footer="708" w:gutter="0"/>
          <w:cols w:space="708"/>
          <w:docGrid w:linePitch="360"/>
        </w:sectPr>
      </w:pPr>
      <w:proofErr w:type="spellStart"/>
      <w:r w:rsidRPr="008E62C0">
        <w:rPr>
          <w:rFonts w:ascii="Times" w:hAnsi="Times" w:cs="Times"/>
          <w:sz w:val="20"/>
          <w:szCs w:val="20"/>
        </w:rPr>
        <w:t>u</w:t>
      </w:r>
      <w:r w:rsidR="00250F98" w:rsidRPr="008E62C0">
        <w:rPr>
          <w:rFonts w:ascii="Times" w:hAnsi="Times" w:cs="Times"/>
          <w:sz w:val="20"/>
          <w:szCs w:val="20"/>
        </w:rPr>
        <w:t>OR</w:t>
      </w:r>
      <w:proofErr w:type="spellEnd"/>
      <w:r w:rsidR="00250F98" w:rsidRPr="008E62C0">
        <w:rPr>
          <w:rFonts w:ascii="Times" w:hAnsi="Times" w:cs="Times"/>
          <w:sz w:val="20"/>
          <w:szCs w:val="20"/>
        </w:rPr>
        <w:t xml:space="preserve"> = Unadjusted Odds Ratio, </w:t>
      </w:r>
      <w:proofErr w:type="spellStart"/>
      <w:r w:rsidR="00250F98" w:rsidRPr="008E62C0">
        <w:rPr>
          <w:rFonts w:ascii="Times" w:hAnsi="Times" w:cs="Times"/>
          <w:sz w:val="20"/>
          <w:szCs w:val="20"/>
        </w:rPr>
        <w:t>aOR</w:t>
      </w:r>
      <w:proofErr w:type="spellEnd"/>
      <w:r w:rsidR="00250F98" w:rsidRPr="008E62C0">
        <w:rPr>
          <w:rFonts w:ascii="Times" w:hAnsi="Times" w:cs="Times"/>
          <w:sz w:val="20"/>
          <w:szCs w:val="20"/>
        </w:rPr>
        <w:t xml:space="preserve"> = Adjusted Odds Ratios. All models adjusted for clustering at the school level.  </w:t>
      </w:r>
      <w:r w:rsidR="00250F98" w:rsidRPr="008E62C0">
        <w:rPr>
          <w:rFonts w:ascii="Times" w:hAnsi="Times" w:cs="Times"/>
          <w:sz w:val="20"/>
          <w:szCs w:val="20"/>
        </w:rPr>
        <w:br/>
        <w:t xml:space="preserve">Model 1 is an unadjusted univariable model assessing the association between each network metric with self-harm. Model 2 is adjusted for gender, age, free school meal status, and ethnic group. Model 3 is </w:t>
      </w:r>
      <w:r w:rsidR="00070504">
        <w:rPr>
          <w:rFonts w:ascii="Times" w:hAnsi="Times" w:cs="Times"/>
          <w:sz w:val="20"/>
          <w:szCs w:val="20"/>
        </w:rPr>
        <w:t>further</w:t>
      </w:r>
      <w:r w:rsidR="00250F98" w:rsidRPr="008E62C0">
        <w:rPr>
          <w:rFonts w:ascii="Times" w:hAnsi="Times" w:cs="Times"/>
          <w:sz w:val="20"/>
          <w:szCs w:val="20"/>
        </w:rPr>
        <w:t xml:space="preserve"> adjusted </w:t>
      </w:r>
      <w:r w:rsidR="00070504">
        <w:rPr>
          <w:rFonts w:ascii="Times" w:hAnsi="Times" w:cs="Times"/>
          <w:sz w:val="20"/>
          <w:szCs w:val="20"/>
        </w:rPr>
        <w:t xml:space="preserve">for a </w:t>
      </w:r>
      <w:r w:rsidR="00250F98" w:rsidRPr="008E62C0">
        <w:rPr>
          <w:rFonts w:ascii="Times" w:hAnsi="Times" w:cs="Times"/>
          <w:sz w:val="20"/>
          <w:szCs w:val="20"/>
        </w:rPr>
        <w:t xml:space="preserve">network control variable (*a [adjusted for </w:t>
      </w:r>
      <w:r w:rsidR="00490A68">
        <w:rPr>
          <w:rFonts w:ascii="Times" w:hAnsi="Times" w:cs="Times"/>
          <w:sz w:val="20"/>
          <w:szCs w:val="20"/>
        </w:rPr>
        <w:t>friendship group</w:t>
      </w:r>
      <w:r w:rsidR="00250F98" w:rsidRPr="008E62C0">
        <w:rPr>
          <w:rFonts w:ascii="Times" w:hAnsi="Times" w:cs="Times"/>
          <w:sz w:val="20"/>
          <w:szCs w:val="20"/>
        </w:rPr>
        <w:t xml:space="preserve"> size], *b [</w:t>
      </w:r>
      <w:r w:rsidR="00490A68">
        <w:rPr>
          <w:rFonts w:ascii="Times" w:hAnsi="Times" w:cs="Times"/>
          <w:sz w:val="20"/>
          <w:szCs w:val="20"/>
        </w:rPr>
        <w:t>popularity</w:t>
      </w:r>
      <w:r w:rsidR="00250F98" w:rsidRPr="008E62C0">
        <w:rPr>
          <w:rFonts w:ascii="Times" w:hAnsi="Times" w:cs="Times"/>
          <w:sz w:val="20"/>
          <w:szCs w:val="20"/>
        </w:rPr>
        <w:t xml:space="preserve"> adjusted for </w:t>
      </w:r>
      <w:r w:rsidR="00490A68">
        <w:rPr>
          <w:rFonts w:ascii="Times" w:hAnsi="Times" w:cs="Times"/>
          <w:sz w:val="20"/>
          <w:szCs w:val="20"/>
        </w:rPr>
        <w:t>sociality</w:t>
      </w:r>
      <w:r w:rsidR="00250F98" w:rsidRPr="008E62C0">
        <w:rPr>
          <w:rFonts w:ascii="Times" w:hAnsi="Times" w:cs="Times"/>
          <w:sz w:val="20"/>
          <w:szCs w:val="20"/>
        </w:rPr>
        <w:t xml:space="preserve">, </w:t>
      </w:r>
      <w:r w:rsidR="00490A68">
        <w:rPr>
          <w:rFonts w:ascii="Times" w:hAnsi="Times" w:cs="Times"/>
          <w:sz w:val="20"/>
          <w:szCs w:val="20"/>
        </w:rPr>
        <w:t>sociality</w:t>
      </w:r>
      <w:r w:rsidR="00250F98" w:rsidRPr="008E62C0">
        <w:rPr>
          <w:rFonts w:ascii="Times" w:hAnsi="Times" w:cs="Times"/>
          <w:sz w:val="20"/>
          <w:szCs w:val="20"/>
        </w:rPr>
        <w:t xml:space="preserve"> adjusted for </w:t>
      </w:r>
      <w:r w:rsidR="00490A68">
        <w:rPr>
          <w:rFonts w:ascii="Times" w:hAnsi="Times" w:cs="Times"/>
          <w:sz w:val="20"/>
          <w:szCs w:val="20"/>
        </w:rPr>
        <w:t>popularity</w:t>
      </w:r>
      <w:r w:rsidR="00250F98" w:rsidRPr="008E62C0">
        <w:rPr>
          <w:rFonts w:ascii="Times" w:hAnsi="Times" w:cs="Times"/>
          <w:sz w:val="20"/>
          <w:szCs w:val="20"/>
        </w:rPr>
        <w:t>].  </w:t>
      </w:r>
    </w:p>
    <w:p w14:paraId="319E0A44" w14:textId="5BD48FC1" w:rsidR="00A272A1" w:rsidRDefault="00A272A1" w:rsidP="004434DA">
      <w:pPr>
        <w:spacing w:line="276" w:lineRule="auto"/>
        <w:rPr>
          <w:rFonts w:ascii="Times" w:hAnsi="Times" w:cs="Times"/>
          <w:b/>
          <w:bCs/>
        </w:rPr>
      </w:pPr>
      <w:r>
        <w:rPr>
          <w:rFonts w:ascii="Times" w:hAnsi="Times" w:cs="Times"/>
          <w:b/>
          <w:bCs/>
        </w:rPr>
        <w:lastRenderedPageBreak/>
        <w:t xml:space="preserve">S9. </w:t>
      </w:r>
      <w:r w:rsidRPr="00A272A1">
        <w:rPr>
          <w:rFonts w:ascii="Times" w:hAnsi="Times" w:cs="Times"/>
          <w:b/>
          <w:bCs/>
        </w:rPr>
        <w:t>Full models with all covariate results for network metrics and self-harm</w:t>
      </w:r>
    </w:p>
    <w:p w14:paraId="1DE2F949" w14:textId="3127D6CC" w:rsidR="00FA47D4" w:rsidRDefault="00A42142" w:rsidP="006B71E4">
      <w:pPr>
        <w:spacing w:line="276" w:lineRule="auto"/>
        <w:rPr>
          <w:rFonts w:ascii="Times" w:hAnsi="Times" w:cs="Times"/>
          <w:b/>
          <w:bCs/>
        </w:rPr>
      </w:pPr>
      <w:r>
        <w:rPr>
          <w:rFonts w:ascii="Times" w:hAnsi="Times" w:cs="Times"/>
          <w:b/>
          <w:bCs/>
        </w:rPr>
        <w:t xml:space="preserve">Table </w:t>
      </w:r>
      <w:r w:rsidR="00826689">
        <w:rPr>
          <w:rFonts w:ascii="Times" w:hAnsi="Times" w:cs="Times"/>
          <w:b/>
          <w:bCs/>
        </w:rPr>
        <w:t>S</w:t>
      </w:r>
      <w:r w:rsidR="00E608F6">
        <w:rPr>
          <w:rFonts w:ascii="Times" w:hAnsi="Times" w:cs="Times"/>
          <w:b/>
          <w:bCs/>
        </w:rPr>
        <w:t>9</w:t>
      </w:r>
      <w:r>
        <w:rPr>
          <w:rFonts w:ascii="Times" w:hAnsi="Times" w:cs="Times"/>
          <w:b/>
          <w:bCs/>
        </w:rPr>
        <w:t>.</w:t>
      </w:r>
      <w:r w:rsidR="00E608F6">
        <w:rPr>
          <w:rFonts w:ascii="Times" w:hAnsi="Times" w:cs="Times"/>
          <w:b/>
          <w:bCs/>
        </w:rPr>
        <w:t>1</w:t>
      </w:r>
      <w:r>
        <w:rPr>
          <w:rFonts w:ascii="Times" w:hAnsi="Times" w:cs="Times"/>
          <w:b/>
          <w:bCs/>
        </w:rPr>
        <w:t xml:space="preserve"> </w:t>
      </w:r>
      <w:r w:rsidR="004434DA" w:rsidRPr="00A10B81">
        <w:rPr>
          <w:rFonts w:ascii="Times" w:eastAsia="Times New Roman" w:hAnsi="Times" w:cs="Times"/>
          <w:b/>
          <w:bCs/>
        </w:rPr>
        <w:t xml:space="preserve">Estimated odds ratios for the effects of </w:t>
      </w:r>
      <w:r w:rsidR="004434DA">
        <w:rPr>
          <w:rFonts w:ascii="Times" w:eastAsia="Times New Roman" w:hAnsi="Times" w:cs="Times"/>
          <w:b/>
          <w:bCs/>
        </w:rPr>
        <w:t>friends’ self-harm</w:t>
      </w:r>
      <w:r w:rsidR="004434DA" w:rsidRPr="00A10B81">
        <w:rPr>
          <w:rFonts w:ascii="Times" w:eastAsia="Times New Roman" w:hAnsi="Times" w:cs="Times"/>
          <w:b/>
          <w:bCs/>
        </w:rPr>
        <w:t xml:space="preserve"> and lifetime self-harm among adolescents overall</w:t>
      </w:r>
    </w:p>
    <w:tbl>
      <w:tblPr>
        <w:tblW w:w="12261" w:type="dxa"/>
        <w:tblLook w:val="04A0" w:firstRow="1" w:lastRow="0" w:firstColumn="1" w:lastColumn="0" w:noHBand="0" w:noVBand="1"/>
      </w:tblPr>
      <w:tblGrid>
        <w:gridCol w:w="3739"/>
        <w:gridCol w:w="1506"/>
        <w:gridCol w:w="142"/>
        <w:gridCol w:w="709"/>
        <w:gridCol w:w="2268"/>
        <w:gridCol w:w="850"/>
        <w:gridCol w:w="2268"/>
        <w:gridCol w:w="779"/>
      </w:tblGrid>
      <w:tr w:rsidR="00BD38A0" w:rsidRPr="005163EF" w14:paraId="12293C64" w14:textId="0780E3CC" w:rsidTr="00BD38A0">
        <w:trPr>
          <w:trHeight w:val="239"/>
        </w:trPr>
        <w:tc>
          <w:tcPr>
            <w:tcW w:w="3739" w:type="dxa"/>
            <w:tcBorders>
              <w:top w:val="nil"/>
              <w:left w:val="nil"/>
              <w:bottom w:val="nil"/>
              <w:right w:val="single" w:sz="8" w:space="0" w:color="auto"/>
            </w:tcBorders>
            <w:shd w:val="clear" w:color="auto" w:fill="auto"/>
            <w:noWrap/>
            <w:vAlign w:val="center"/>
            <w:hideMark/>
          </w:tcPr>
          <w:p w14:paraId="486A9AB4"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 </w:t>
            </w:r>
          </w:p>
        </w:tc>
        <w:tc>
          <w:tcPr>
            <w:tcW w:w="2357"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3CBDD677" w14:textId="77777777" w:rsidR="00BD38A0" w:rsidRPr="005163EF" w:rsidRDefault="00BD38A0" w:rsidP="005163EF">
            <w:pPr>
              <w:spacing w:after="0" w:line="240" w:lineRule="auto"/>
              <w:jc w:val="center"/>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Model 1</w:t>
            </w:r>
          </w:p>
        </w:tc>
        <w:tc>
          <w:tcPr>
            <w:tcW w:w="3118"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59D95C5C" w14:textId="77777777" w:rsidR="00BD38A0" w:rsidRPr="005163EF" w:rsidRDefault="00BD38A0" w:rsidP="005163EF">
            <w:pPr>
              <w:spacing w:after="0" w:line="240" w:lineRule="auto"/>
              <w:jc w:val="center"/>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Model 2</w:t>
            </w:r>
          </w:p>
        </w:tc>
        <w:tc>
          <w:tcPr>
            <w:tcW w:w="3047" w:type="dxa"/>
            <w:gridSpan w:val="2"/>
            <w:tcBorders>
              <w:top w:val="single" w:sz="8" w:space="0" w:color="auto"/>
              <w:left w:val="nil"/>
              <w:bottom w:val="single" w:sz="8" w:space="0" w:color="auto"/>
              <w:right w:val="single" w:sz="4" w:space="0" w:color="000000"/>
            </w:tcBorders>
            <w:shd w:val="clear" w:color="auto" w:fill="auto"/>
            <w:noWrap/>
            <w:vAlign w:val="center"/>
            <w:hideMark/>
          </w:tcPr>
          <w:p w14:paraId="02B91A0E" w14:textId="77777777" w:rsidR="00BD38A0" w:rsidRPr="005163EF" w:rsidRDefault="00BD38A0" w:rsidP="005163EF">
            <w:pPr>
              <w:spacing w:after="0" w:line="240" w:lineRule="auto"/>
              <w:jc w:val="center"/>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Model 3</w:t>
            </w:r>
          </w:p>
        </w:tc>
      </w:tr>
      <w:tr w:rsidR="00BD38A0" w:rsidRPr="005163EF" w14:paraId="2E310445" w14:textId="29587398" w:rsidTr="00BD38A0">
        <w:trPr>
          <w:trHeight w:val="239"/>
        </w:trPr>
        <w:tc>
          <w:tcPr>
            <w:tcW w:w="3739" w:type="dxa"/>
            <w:tcBorders>
              <w:top w:val="nil"/>
              <w:left w:val="nil"/>
              <w:bottom w:val="nil"/>
              <w:right w:val="single" w:sz="8" w:space="0" w:color="auto"/>
            </w:tcBorders>
            <w:shd w:val="clear" w:color="auto" w:fill="auto"/>
            <w:noWrap/>
            <w:vAlign w:val="center"/>
            <w:hideMark/>
          </w:tcPr>
          <w:p w14:paraId="52FE8FBC"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 </w:t>
            </w:r>
          </w:p>
        </w:tc>
        <w:tc>
          <w:tcPr>
            <w:tcW w:w="1648" w:type="dxa"/>
            <w:gridSpan w:val="2"/>
            <w:tcBorders>
              <w:top w:val="nil"/>
              <w:left w:val="nil"/>
              <w:bottom w:val="single" w:sz="8" w:space="0" w:color="auto"/>
              <w:right w:val="nil"/>
            </w:tcBorders>
            <w:shd w:val="clear" w:color="auto" w:fill="auto"/>
            <w:noWrap/>
            <w:vAlign w:val="center"/>
            <w:hideMark/>
          </w:tcPr>
          <w:p w14:paraId="0ADD141D" w14:textId="77777777" w:rsidR="00BD38A0" w:rsidRPr="005163EF" w:rsidRDefault="00BD38A0" w:rsidP="005163EF">
            <w:pPr>
              <w:spacing w:after="0" w:line="240" w:lineRule="auto"/>
              <w:jc w:val="center"/>
              <w:rPr>
                <w:rFonts w:ascii="Times" w:eastAsia="Times New Roman" w:hAnsi="Times" w:cs="Times"/>
                <w:b/>
                <w:bCs/>
                <w:color w:val="000000"/>
                <w:kern w:val="0"/>
                <w:sz w:val="20"/>
                <w:szCs w:val="20"/>
                <w:lang w:eastAsia="en-GB"/>
                <w14:ligatures w14:val="none"/>
              </w:rPr>
            </w:pPr>
            <w:proofErr w:type="spellStart"/>
            <w:r w:rsidRPr="005163EF">
              <w:rPr>
                <w:rFonts w:ascii="Times" w:eastAsia="Times New Roman" w:hAnsi="Times" w:cs="Times"/>
                <w:b/>
                <w:bCs/>
                <w:color w:val="000000"/>
                <w:kern w:val="0"/>
                <w:sz w:val="20"/>
                <w:szCs w:val="20"/>
                <w:lang w:eastAsia="en-GB"/>
                <w14:ligatures w14:val="none"/>
              </w:rPr>
              <w:t>uOR</w:t>
            </w:r>
            <w:proofErr w:type="spellEnd"/>
            <w:r w:rsidRPr="005163EF">
              <w:rPr>
                <w:rFonts w:ascii="Times" w:eastAsia="Times New Roman" w:hAnsi="Times" w:cs="Times"/>
                <w:b/>
                <w:bCs/>
                <w:color w:val="000000"/>
                <w:kern w:val="0"/>
                <w:sz w:val="20"/>
                <w:szCs w:val="20"/>
                <w:lang w:eastAsia="en-GB"/>
                <w14:ligatures w14:val="none"/>
              </w:rPr>
              <w:t xml:space="preserve"> (95%CI)</w:t>
            </w:r>
          </w:p>
        </w:tc>
        <w:tc>
          <w:tcPr>
            <w:tcW w:w="709" w:type="dxa"/>
            <w:tcBorders>
              <w:top w:val="nil"/>
              <w:left w:val="nil"/>
              <w:bottom w:val="single" w:sz="8" w:space="0" w:color="auto"/>
              <w:right w:val="single" w:sz="8" w:space="0" w:color="auto"/>
            </w:tcBorders>
            <w:shd w:val="clear" w:color="auto" w:fill="auto"/>
            <w:noWrap/>
            <w:vAlign w:val="center"/>
            <w:hideMark/>
          </w:tcPr>
          <w:p w14:paraId="5E5956D4" w14:textId="77777777" w:rsidR="00BD38A0" w:rsidRPr="005163EF" w:rsidRDefault="00BD38A0" w:rsidP="005163EF">
            <w:pPr>
              <w:spacing w:after="0" w:line="240" w:lineRule="auto"/>
              <w:jc w:val="center"/>
              <w:rPr>
                <w:rFonts w:ascii="Times" w:eastAsia="Times New Roman" w:hAnsi="Times" w:cs="Times"/>
                <w:b/>
                <w:bCs/>
                <w:i/>
                <w:iCs/>
                <w:color w:val="000000"/>
                <w:kern w:val="0"/>
                <w:sz w:val="20"/>
                <w:szCs w:val="20"/>
                <w:lang w:eastAsia="en-GB"/>
                <w14:ligatures w14:val="none"/>
              </w:rPr>
            </w:pPr>
            <w:r w:rsidRPr="005163EF">
              <w:rPr>
                <w:rFonts w:ascii="Times" w:eastAsia="Times New Roman" w:hAnsi="Times" w:cs="Times"/>
                <w:b/>
                <w:bCs/>
                <w:i/>
                <w:iCs/>
                <w:color w:val="000000"/>
                <w:kern w:val="0"/>
                <w:sz w:val="20"/>
                <w:szCs w:val="20"/>
                <w:lang w:eastAsia="en-GB"/>
                <w14:ligatures w14:val="none"/>
              </w:rPr>
              <w:t xml:space="preserve">p </w:t>
            </w:r>
          </w:p>
        </w:tc>
        <w:tc>
          <w:tcPr>
            <w:tcW w:w="2268" w:type="dxa"/>
            <w:tcBorders>
              <w:top w:val="nil"/>
              <w:left w:val="nil"/>
              <w:bottom w:val="single" w:sz="8" w:space="0" w:color="auto"/>
              <w:right w:val="nil"/>
            </w:tcBorders>
            <w:shd w:val="clear" w:color="auto" w:fill="auto"/>
            <w:noWrap/>
            <w:vAlign w:val="center"/>
            <w:hideMark/>
          </w:tcPr>
          <w:p w14:paraId="2464E8FF" w14:textId="77777777" w:rsidR="00BD38A0" w:rsidRPr="005163EF" w:rsidRDefault="00BD38A0" w:rsidP="005163EF">
            <w:pPr>
              <w:spacing w:after="0" w:line="240" w:lineRule="auto"/>
              <w:jc w:val="center"/>
              <w:rPr>
                <w:rFonts w:ascii="Times" w:eastAsia="Times New Roman" w:hAnsi="Times" w:cs="Times"/>
                <w:b/>
                <w:bCs/>
                <w:color w:val="000000"/>
                <w:kern w:val="0"/>
                <w:sz w:val="20"/>
                <w:szCs w:val="20"/>
                <w:lang w:eastAsia="en-GB"/>
                <w14:ligatures w14:val="none"/>
              </w:rPr>
            </w:pPr>
            <w:proofErr w:type="spellStart"/>
            <w:r w:rsidRPr="005163EF">
              <w:rPr>
                <w:rFonts w:ascii="Times" w:eastAsia="Times New Roman" w:hAnsi="Times" w:cs="Times"/>
                <w:b/>
                <w:bCs/>
                <w:color w:val="000000"/>
                <w:kern w:val="0"/>
                <w:sz w:val="20"/>
                <w:szCs w:val="20"/>
                <w:lang w:eastAsia="en-GB"/>
                <w14:ligatures w14:val="none"/>
              </w:rPr>
              <w:t>aOR</w:t>
            </w:r>
            <w:proofErr w:type="spellEnd"/>
            <w:r w:rsidRPr="005163EF">
              <w:rPr>
                <w:rFonts w:ascii="Times" w:eastAsia="Times New Roman" w:hAnsi="Times" w:cs="Times"/>
                <w:b/>
                <w:bCs/>
                <w:color w:val="000000"/>
                <w:kern w:val="0"/>
                <w:sz w:val="20"/>
                <w:szCs w:val="20"/>
                <w:lang w:eastAsia="en-GB"/>
                <w14:ligatures w14:val="none"/>
              </w:rPr>
              <w:t xml:space="preserve"> (95%CI)</w:t>
            </w:r>
          </w:p>
        </w:tc>
        <w:tc>
          <w:tcPr>
            <w:tcW w:w="850" w:type="dxa"/>
            <w:tcBorders>
              <w:top w:val="nil"/>
              <w:left w:val="nil"/>
              <w:bottom w:val="single" w:sz="8" w:space="0" w:color="auto"/>
              <w:right w:val="single" w:sz="8" w:space="0" w:color="auto"/>
            </w:tcBorders>
            <w:shd w:val="clear" w:color="auto" w:fill="auto"/>
            <w:noWrap/>
            <w:vAlign w:val="center"/>
            <w:hideMark/>
          </w:tcPr>
          <w:p w14:paraId="4E4B3A47" w14:textId="77777777" w:rsidR="00BD38A0" w:rsidRPr="005163EF" w:rsidRDefault="00BD38A0" w:rsidP="005163EF">
            <w:pPr>
              <w:spacing w:after="0" w:line="240" w:lineRule="auto"/>
              <w:jc w:val="center"/>
              <w:rPr>
                <w:rFonts w:ascii="Times" w:eastAsia="Times New Roman" w:hAnsi="Times" w:cs="Times"/>
                <w:b/>
                <w:bCs/>
                <w:i/>
                <w:iCs/>
                <w:color w:val="000000"/>
                <w:kern w:val="0"/>
                <w:sz w:val="20"/>
                <w:szCs w:val="20"/>
                <w:lang w:eastAsia="en-GB"/>
                <w14:ligatures w14:val="none"/>
              </w:rPr>
            </w:pPr>
            <w:r w:rsidRPr="005163EF">
              <w:rPr>
                <w:rFonts w:ascii="Times" w:eastAsia="Times New Roman" w:hAnsi="Times" w:cs="Times"/>
                <w:b/>
                <w:bCs/>
                <w:i/>
                <w:iCs/>
                <w:color w:val="000000"/>
                <w:kern w:val="0"/>
                <w:sz w:val="20"/>
                <w:szCs w:val="20"/>
                <w:lang w:eastAsia="en-GB"/>
                <w14:ligatures w14:val="none"/>
              </w:rPr>
              <w:t xml:space="preserve">p </w:t>
            </w:r>
          </w:p>
        </w:tc>
        <w:tc>
          <w:tcPr>
            <w:tcW w:w="2268" w:type="dxa"/>
            <w:tcBorders>
              <w:top w:val="nil"/>
              <w:left w:val="nil"/>
              <w:bottom w:val="single" w:sz="8" w:space="0" w:color="auto"/>
              <w:right w:val="nil"/>
            </w:tcBorders>
            <w:shd w:val="clear" w:color="auto" w:fill="auto"/>
            <w:noWrap/>
            <w:vAlign w:val="center"/>
            <w:hideMark/>
          </w:tcPr>
          <w:p w14:paraId="3707A61D" w14:textId="77777777" w:rsidR="00BD38A0" w:rsidRPr="005163EF" w:rsidRDefault="00BD38A0" w:rsidP="005163EF">
            <w:pPr>
              <w:spacing w:after="0" w:line="240" w:lineRule="auto"/>
              <w:jc w:val="center"/>
              <w:rPr>
                <w:rFonts w:ascii="Times" w:eastAsia="Times New Roman" w:hAnsi="Times" w:cs="Times"/>
                <w:b/>
                <w:bCs/>
                <w:color w:val="000000"/>
                <w:kern w:val="0"/>
                <w:sz w:val="20"/>
                <w:szCs w:val="20"/>
                <w:lang w:eastAsia="en-GB"/>
                <w14:ligatures w14:val="none"/>
              </w:rPr>
            </w:pPr>
            <w:proofErr w:type="spellStart"/>
            <w:r w:rsidRPr="005163EF">
              <w:rPr>
                <w:rFonts w:ascii="Times" w:eastAsia="Times New Roman" w:hAnsi="Times" w:cs="Times"/>
                <w:b/>
                <w:bCs/>
                <w:color w:val="000000"/>
                <w:kern w:val="0"/>
                <w:sz w:val="20"/>
                <w:szCs w:val="20"/>
                <w:lang w:eastAsia="en-GB"/>
                <w14:ligatures w14:val="none"/>
              </w:rPr>
              <w:t>aOR</w:t>
            </w:r>
            <w:proofErr w:type="spellEnd"/>
            <w:r w:rsidRPr="005163EF">
              <w:rPr>
                <w:rFonts w:ascii="Times" w:eastAsia="Times New Roman" w:hAnsi="Times" w:cs="Times"/>
                <w:b/>
                <w:bCs/>
                <w:color w:val="000000"/>
                <w:kern w:val="0"/>
                <w:sz w:val="20"/>
                <w:szCs w:val="20"/>
                <w:lang w:eastAsia="en-GB"/>
                <w14:ligatures w14:val="none"/>
              </w:rPr>
              <w:t xml:space="preserve"> (95%CI)</w:t>
            </w:r>
          </w:p>
        </w:tc>
        <w:tc>
          <w:tcPr>
            <w:tcW w:w="779" w:type="dxa"/>
            <w:tcBorders>
              <w:top w:val="nil"/>
              <w:left w:val="nil"/>
              <w:bottom w:val="single" w:sz="8" w:space="0" w:color="auto"/>
              <w:right w:val="single" w:sz="4" w:space="0" w:color="auto"/>
            </w:tcBorders>
            <w:shd w:val="clear" w:color="auto" w:fill="auto"/>
            <w:noWrap/>
            <w:vAlign w:val="center"/>
            <w:hideMark/>
          </w:tcPr>
          <w:p w14:paraId="3B7C64BA" w14:textId="77777777" w:rsidR="00BD38A0" w:rsidRPr="005163EF" w:rsidRDefault="00BD38A0" w:rsidP="005163EF">
            <w:pPr>
              <w:spacing w:after="0" w:line="240" w:lineRule="auto"/>
              <w:jc w:val="center"/>
              <w:rPr>
                <w:rFonts w:ascii="Times" w:eastAsia="Times New Roman" w:hAnsi="Times" w:cs="Times"/>
                <w:b/>
                <w:bCs/>
                <w:i/>
                <w:iCs/>
                <w:color w:val="000000"/>
                <w:kern w:val="0"/>
                <w:sz w:val="20"/>
                <w:szCs w:val="20"/>
                <w:lang w:eastAsia="en-GB"/>
                <w14:ligatures w14:val="none"/>
              </w:rPr>
            </w:pPr>
            <w:r w:rsidRPr="005163EF">
              <w:rPr>
                <w:rFonts w:ascii="Times" w:eastAsia="Times New Roman" w:hAnsi="Times" w:cs="Times"/>
                <w:b/>
                <w:bCs/>
                <w:i/>
                <w:iCs/>
                <w:color w:val="000000"/>
                <w:kern w:val="0"/>
                <w:sz w:val="20"/>
                <w:szCs w:val="20"/>
                <w:lang w:eastAsia="en-GB"/>
                <w14:ligatures w14:val="none"/>
              </w:rPr>
              <w:t>p</w:t>
            </w:r>
          </w:p>
        </w:tc>
      </w:tr>
      <w:tr w:rsidR="00BD38A0" w:rsidRPr="005163EF" w14:paraId="25BC9854" w14:textId="7D053E49" w:rsidTr="00BD38A0">
        <w:trPr>
          <w:trHeight w:val="230"/>
        </w:trPr>
        <w:tc>
          <w:tcPr>
            <w:tcW w:w="3739" w:type="dxa"/>
            <w:tcBorders>
              <w:top w:val="single" w:sz="8" w:space="0" w:color="auto"/>
              <w:left w:val="single" w:sz="8" w:space="0" w:color="auto"/>
              <w:bottom w:val="nil"/>
              <w:right w:val="single" w:sz="8" w:space="0" w:color="auto"/>
            </w:tcBorders>
            <w:shd w:val="clear" w:color="auto" w:fill="auto"/>
            <w:vAlign w:val="center"/>
            <w:hideMark/>
          </w:tcPr>
          <w:p w14:paraId="297D9699" w14:textId="77777777" w:rsidR="00BD38A0" w:rsidRPr="005163EF" w:rsidRDefault="00BD38A0" w:rsidP="005163EF">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 xml:space="preserve">Friend's self-harm </w:t>
            </w:r>
          </w:p>
        </w:tc>
        <w:tc>
          <w:tcPr>
            <w:tcW w:w="1648" w:type="dxa"/>
            <w:gridSpan w:val="2"/>
            <w:tcBorders>
              <w:top w:val="nil"/>
              <w:left w:val="nil"/>
              <w:bottom w:val="nil"/>
              <w:right w:val="nil"/>
            </w:tcBorders>
            <w:shd w:val="clear" w:color="auto" w:fill="auto"/>
            <w:noWrap/>
            <w:vAlign w:val="center"/>
            <w:hideMark/>
          </w:tcPr>
          <w:p w14:paraId="520722A7" w14:textId="77777777" w:rsidR="00BD38A0" w:rsidRPr="005163EF" w:rsidRDefault="00BD38A0" w:rsidP="005163EF">
            <w:pPr>
              <w:spacing w:after="0" w:line="240" w:lineRule="auto"/>
              <w:rPr>
                <w:rFonts w:ascii="Times" w:eastAsia="Times New Roman" w:hAnsi="Times" w:cs="Times"/>
                <w:b/>
                <w:bCs/>
                <w:color w:val="000000"/>
                <w:kern w:val="0"/>
                <w:sz w:val="20"/>
                <w:szCs w:val="20"/>
                <w:lang w:eastAsia="en-GB"/>
                <w14:ligatures w14:val="none"/>
              </w:rPr>
            </w:pPr>
          </w:p>
        </w:tc>
        <w:tc>
          <w:tcPr>
            <w:tcW w:w="709" w:type="dxa"/>
            <w:tcBorders>
              <w:top w:val="nil"/>
              <w:left w:val="nil"/>
              <w:bottom w:val="nil"/>
              <w:right w:val="single" w:sz="8" w:space="0" w:color="auto"/>
            </w:tcBorders>
            <w:shd w:val="clear" w:color="auto" w:fill="auto"/>
            <w:noWrap/>
            <w:vAlign w:val="center"/>
            <w:hideMark/>
          </w:tcPr>
          <w:p w14:paraId="76C94DE9" w14:textId="77777777" w:rsidR="00BD38A0" w:rsidRPr="005163EF" w:rsidRDefault="00BD38A0" w:rsidP="005163EF">
            <w:pPr>
              <w:spacing w:after="0" w:line="240" w:lineRule="auto"/>
              <w:jc w:val="center"/>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 </w:t>
            </w:r>
          </w:p>
        </w:tc>
        <w:tc>
          <w:tcPr>
            <w:tcW w:w="2268" w:type="dxa"/>
            <w:tcBorders>
              <w:top w:val="nil"/>
              <w:left w:val="nil"/>
              <w:bottom w:val="nil"/>
              <w:right w:val="nil"/>
            </w:tcBorders>
            <w:shd w:val="clear" w:color="auto" w:fill="auto"/>
            <w:noWrap/>
            <w:vAlign w:val="center"/>
            <w:hideMark/>
          </w:tcPr>
          <w:p w14:paraId="23BEDD68" w14:textId="77777777" w:rsidR="00BD38A0" w:rsidRPr="005163EF" w:rsidRDefault="00BD38A0" w:rsidP="005163EF">
            <w:pPr>
              <w:spacing w:after="0" w:line="240" w:lineRule="auto"/>
              <w:jc w:val="center"/>
              <w:rPr>
                <w:rFonts w:ascii="Times" w:eastAsia="Times New Roman" w:hAnsi="Times" w:cs="Times"/>
                <w:b/>
                <w:bCs/>
                <w:color w:val="000000"/>
                <w:kern w:val="0"/>
                <w:sz w:val="20"/>
                <w:szCs w:val="20"/>
                <w:lang w:eastAsia="en-GB"/>
                <w14:ligatures w14:val="none"/>
              </w:rPr>
            </w:pPr>
          </w:p>
        </w:tc>
        <w:tc>
          <w:tcPr>
            <w:tcW w:w="850" w:type="dxa"/>
            <w:tcBorders>
              <w:top w:val="nil"/>
              <w:left w:val="nil"/>
              <w:bottom w:val="nil"/>
              <w:right w:val="single" w:sz="8" w:space="0" w:color="auto"/>
            </w:tcBorders>
            <w:shd w:val="clear" w:color="auto" w:fill="auto"/>
            <w:noWrap/>
            <w:vAlign w:val="center"/>
            <w:hideMark/>
          </w:tcPr>
          <w:p w14:paraId="6C4098B3" w14:textId="77777777" w:rsidR="00BD38A0" w:rsidRPr="005163EF" w:rsidRDefault="00BD38A0" w:rsidP="005163EF">
            <w:pPr>
              <w:spacing w:after="0" w:line="240" w:lineRule="auto"/>
              <w:jc w:val="center"/>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 </w:t>
            </w:r>
          </w:p>
        </w:tc>
        <w:tc>
          <w:tcPr>
            <w:tcW w:w="2268" w:type="dxa"/>
            <w:tcBorders>
              <w:top w:val="nil"/>
              <w:left w:val="nil"/>
              <w:bottom w:val="nil"/>
              <w:right w:val="nil"/>
            </w:tcBorders>
            <w:shd w:val="clear" w:color="auto" w:fill="auto"/>
            <w:noWrap/>
            <w:vAlign w:val="center"/>
            <w:hideMark/>
          </w:tcPr>
          <w:p w14:paraId="052EF488" w14:textId="77777777" w:rsidR="00BD38A0" w:rsidRPr="005163EF" w:rsidRDefault="00BD38A0" w:rsidP="005163EF">
            <w:pPr>
              <w:spacing w:after="0" w:line="240" w:lineRule="auto"/>
              <w:jc w:val="center"/>
              <w:rPr>
                <w:rFonts w:ascii="Times" w:eastAsia="Times New Roman" w:hAnsi="Times" w:cs="Times"/>
                <w:b/>
                <w:bCs/>
                <w:color w:val="000000"/>
                <w:kern w:val="0"/>
                <w:sz w:val="20"/>
                <w:szCs w:val="20"/>
                <w:lang w:eastAsia="en-GB"/>
                <w14:ligatures w14:val="none"/>
              </w:rPr>
            </w:pPr>
          </w:p>
        </w:tc>
        <w:tc>
          <w:tcPr>
            <w:tcW w:w="779" w:type="dxa"/>
            <w:tcBorders>
              <w:top w:val="nil"/>
              <w:left w:val="nil"/>
              <w:bottom w:val="nil"/>
              <w:right w:val="single" w:sz="4" w:space="0" w:color="auto"/>
            </w:tcBorders>
            <w:shd w:val="clear" w:color="auto" w:fill="auto"/>
            <w:noWrap/>
            <w:vAlign w:val="center"/>
            <w:hideMark/>
          </w:tcPr>
          <w:p w14:paraId="7567AF4A" w14:textId="77777777" w:rsidR="00BD38A0" w:rsidRPr="005163EF" w:rsidRDefault="00BD38A0" w:rsidP="005163EF">
            <w:pPr>
              <w:spacing w:after="0" w:line="240" w:lineRule="auto"/>
              <w:rPr>
                <w:rFonts w:ascii="Times" w:eastAsia="Times New Roman" w:hAnsi="Times" w:cs="Times"/>
                <w:kern w:val="0"/>
                <w:lang w:eastAsia="en-GB"/>
                <w14:ligatures w14:val="none"/>
              </w:rPr>
            </w:pPr>
            <w:r w:rsidRPr="005163EF">
              <w:rPr>
                <w:rFonts w:ascii="Times" w:eastAsia="Times New Roman" w:hAnsi="Times" w:cs="Times"/>
                <w:kern w:val="0"/>
                <w:lang w:eastAsia="en-GB"/>
                <w14:ligatures w14:val="none"/>
              </w:rPr>
              <w:t> </w:t>
            </w:r>
          </w:p>
        </w:tc>
      </w:tr>
      <w:tr w:rsidR="00BD38A0" w:rsidRPr="005163EF" w14:paraId="36E60F98" w14:textId="3D0E22C1" w:rsidTr="00BD38A0">
        <w:trPr>
          <w:trHeight w:val="230"/>
        </w:trPr>
        <w:tc>
          <w:tcPr>
            <w:tcW w:w="3739" w:type="dxa"/>
            <w:tcBorders>
              <w:top w:val="nil"/>
              <w:left w:val="single" w:sz="8" w:space="0" w:color="auto"/>
              <w:bottom w:val="nil"/>
              <w:right w:val="single" w:sz="8" w:space="0" w:color="auto"/>
            </w:tcBorders>
            <w:shd w:val="clear" w:color="auto" w:fill="auto"/>
            <w:noWrap/>
            <w:vAlign w:val="center"/>
            <w:hideMark/>
          </w:tcPr>
          <w:p w14:paraId="4F2C9E77" w14:textId="01875646" w:rsidR="00BD38A0" w:rsidRPr="005163EF" w:rsidRDefault="00BD38A0" w:rsidP="005163EF">
            <w:pPr>
              <w:spacing w:after="0" w:line="240" w:lineRule="auto"/>
              <w:rPr>
                <w:rFonts w:ascii="Times" w:eastAsia="Times New Roman" w:hAnsi="Times" w:cs="Times"/>
                <w:color w:val="000000"/>
                <w:kern w:val="0"/>
                <w:sz w:val="20"/>
                <w:szCs w:val="20"/>
                <w:lang w:eastAsia="en-GB"/>
                <w14:ligatures w14:val="none"/>
              </w:rPr>
            </w:pPr>
            <w:r w:rsidRPr="00BB4B04">
              <w:rPr>
                <w:rFonts w:ascii="Times" w:eastAsia="Times New Roman" w:hAnsi="Times" w:cs="Times"/>
                <w:color w:val="000000"/>
                <w:kern w:val="0"/>
                <w:sz w:val="20"/>
                <w:szCs w:val="20"/>
                <w:lang w:eastAsia="en-GB"/>
                <w14:ligatures w14:val="none"/>
              </w:rPr>
              <w:t>0 friends report self-harm</w:t>
            </w:r>
          </w:p>
        </w:tc>
        <w:tc>
          <w:tcPr>
            <w:tcW w:w="1648" w:type="dxa"/>
            <w:gridSpan w:val="2"/>
            <w:tcBorders>
              <w:top w:val="nil"/>
              <w:left w:val="nil"/>
              <w:bottom w:val="nil"/>
              <w:right w:val="nil"/>
            </w:tcBorders>
            <w:shd w:val="clear" w:color="auto" w:fill="auto"/>
            <w:noWrap/>
            <w:vAlign w:val="center"/>
            <w:hideMark/>
          </w:tcPr>
          <w:p w14:paraId="7DC80DCC" w14:textId="77777777" w:rsidR="00BD38A0" w:rsidRPr="005163EF" w:rsidRDefault="00BD38A0" w:rsidP="005163EF">
            <w:pPr>
              <w:spacing w:after="0" w:line="240" w:lineRule="auto"/>
              <w:jc w:val="center"/>
              <w:rPr>
                <w:rFonts w:ascii="Times" w:eastAsia="Times New Roman" w:hAnsi="Times" w:cs="Times"/>
                <w:b/>
                <w:bCs/>
                <w:i/>
                <w:iCs/>
                <w:color w:val="000000"/>
                <w:kern w:val="0"/>
                <w:sz w:val="20"/>
                <w:szCs w:val="20"/>
                <w:lang w:eastAsia="en-GB"/>
                <w14:ligatures w14:val="none"/>
              </w:rPr>
            </w:pPr>
            <w:r w:rsidRPr="005163EF">
              <w:rPr>
                <w:rFonts w:ascii="Times" w:eastAsia="Times New Roman" w:hAnsi="Times" w:cs="Times"/>
                <w:b/>
                <w:bCs/>
                <w:i/>
                <w:iCs/>
                <w:color w:val="000000"/>
                <w:kern w:val="0"/>
                <w:sz w:val="20"/>
                <w:szCs w:val="20"/>
                <w:lang w:eastAsia="en-GB"/>
                <w14:ligatures w14:val="none"/>
              </w:rPr>
              <w:t>Ref</w:t>
            </w:r>
          </w:p>
        </w:tc>
        <w:tc>
          <w:tcPr>
            <w:tcW w:w="709" w:type="dxa"/>
            <w:tcBorders>
              <w:top w:val="nil"/>
              <w:left w:val="nil"/>
              <w:bottom w:val="nil"/>
              <w:right w:val="nil"/>
            </w:tcBorders>
            <w:shd w:val="clear" w:color="auto" w:fill="auto"/>
            <w:noWrap/>
            <w:vAlign w:val="center"/>
            <w:hideMark/>
          </w:tcPr>
          <w:p w14:paraId="7EC651C1" w14:textId="77777777" w:rsidR="00BD38A0" w:rsidRPr="005163EF" w:rsidRDefault="00BD38A0" w:rsidP="005163EF">
            <w:pPr>
              <w:spacing w:after="0" w:line="240" w:lineRule="auto"/>
              <w:jc w:val="center"/>
              <w:rPr>
                <w:rFonts w:ascii="Times" w:eastAsia="Times New Roman" w:hAnsi="Times" w:cs="Times"/>
                <w:b/>
                <w:bCs/>
                <w:i/>
                <w:iCs/>
                <w:color w:val="000000"/>
                <w:kern w:val="0"/>
                <w:sz w:val="20"/>
                <w:szCs w:val="20"/>
                <w:lang w:eastAsia="en-GB"/>
                <w14:ligatures w14:val="none"/>
              </w:rPr>
            </w:pPr>
          </w:p>
        </w:tc>
        <w:tc>
          <w:tcPr>
            <w:tcW w:w="2268" w:type="dxa"/>
            <w:tcBorders>
              <w:top w:val="nil"/>
              <w:left w:val="single" w:sz="8" w:space="0" w:color="auto"/>
              <w:bottom w:val="nil"/>
              <w:right w:val="nil"/>
            </w:tcBorders>
            <w:shd w:val="clear" w:color="auto" w:fill="auto"/>
            <w:noWrap/>
            <w:vAlign w:val="center"/>
            <w:hideMark/>
          </w:tcPr>
          <w:p w14:paraId="193B42B1" w14:textId="77777777" w:rsidR="00BD38A0" w:rsidRPr="005163EF" w:rsidRDefault="00BD38A0" w:rsidP="005163EF">
            <w:pPr>
              <w:spacing w:after="0" w:line="240" w:lineRule="auto"/>
              <w:jc w:val="center"/>
              <w:rPr>
                <w:rFonts w:ascii="Times" w:eastAsia="Times New Roman" w:hAnsi="Times" w:cs="Times"/>
                <w:b/>
                <w:bCs/>
                <w:i/>
                <w:iCs/>
                <w:color w:val="000000"/>
                <w:kern w:val="0"/>
                <w:sz w:val="20"/>
                <w:szCs w:val="20"/>
                <w:lang w:eastAsia="en-GB"/>
                <w14:ligatures w14:val="none"/>
              </w:rPr>
            </w:pPr>
            <w:r w:rsidRPr="005163EF">
              <w:rPr>
                <w:rFonts w:ascii="Times" w:eastAsia="Times New Roman" w:hAnsi="Times" w:cs="Times"/>
                <w:b/>
                <w:bCs/>
                <w:i/>
                <w:iCs/>
                <w:color w:val="000000"/>
                <w:kern w:val="0"/>
                <w:sz w:val="20"/>
                <w:szCs w:val="20"/>
                <w:lang w:eastAsia="en-GB"/>
                <w14:ligatures w14:val="none"/>
              </w:rPr>
              <w:t>Ref</w:t>
            </w:r>
          </w:p>
        </w:tc>
        <w:tc>
          <w:tcPr>
            <w:tcW w:w="850" w:type="dxa"/>
            <w:tcBorders>
              <w:top w:val="nil"/>
              <w:left w:val="nil"/>
              <w:bottom w:val="nil"/>
              <w:right w:val="single" w:sz="8" w:space="0" w:color="auto"/>
            </w:tcBorders>
            <w:shd w:val="clear" w:color="auto" w:fill="auto"/>
            <w:noWrap/>
            <w:vAlign w:val="center"/>
            <w:hideMark/>
          </w:tcPr>
          <w:p w14:paraId="117A313B" w14:textId="77777777" w:rsidR="00BD38A0" w:rsidRPr="005163EF" w:rsidRDefault="00BD38A0" w:rsidP="005163EF">
            <w:pPr>
              <w:spacing w:after="0" w:line="240" w:lineRule="auto"/>
              <w:jc w:val="center"/>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i/>
                <w:iCs/>
                <w:color w:val="000000"/>
                <w:kern w:val="0"/>
                <w:sz w:val="20"/>
                <w:szCs w:val="20"/>
                <w:lang w:eastAsia="en-GB"/>
                <w14:ligatures w14:val="none"/>
              </w:rPr>
              <w:t> </w:t>
            </w:r>
          </w:p>
        </w:tc>
        <w:tc>
          <w:tcPr>
            <w:tcW w:w="2268" w:type="dxa"/>
            <w:tcBorders>
              <w:top w:val="nil"/>
              <w:left w:val="nil"/>
              <w:bottom w:val="nil"/>
              <w:right w:val="nil"/>
            </w:tcBorders>
            <w:shd w:val="clear" w:color="auto" w:fill="auto"/>
            <w:noWrap/>
            <w:vAlign w:val="center"/>
            <w:hideMark/>
          </w:tcPr>
          <w:p w14:paraId="17BF6F5D" w14:textId="77777777" w:rsidR="00BD38A0" w:rsidRPr="005163EF" w:rsidRDefault="00BD38A0" w:rsidP="005163EF">
            <w:pPr>
              <w:spacing w:after="0" w:line="240" w:lineRule="auto"/>
              <w:jc w:val="center"/>
              <w:rPr>
                <w:rFonts w:ascii="Times" w:eastAsia="Times New Roman" w:hAnsi="Times" w:cs="Times"/>
                <w:b/>
                <w:bCs/>
                <w:i/>
                <w:iCs/>
                <w:kern w:val="0"/>
                <w:sz w:val="20"/>
                <w:szCs w:val="20"/>
                <w:lang w:eastAsia="en-GB"/>
                <w14:ligatures w14:val="none"/>
              </w:rPr>
            </w:pPr>
            <w:r w:rsidRPr="005163EF">
              <w:rPr>
                <w:rFonts w:ascii="Times" w:eastAsia="Times New Roman" w:hAnsi="Times" w:cs="Times"/>
                <w:b/>
                <w:bCs/>
                <w:i/>
                <w:iCs/>
                <w:kern w:val="0"/>
                <w:sz w:val="20"/>
                <w:szCs w:val="20"/>
                <w:lang w:eastAsia="en-GB"/>
                <w14:ligatures w14:val="none"/>
              </w:rPr>
              <w:t>Ref</w:t>
            </w:r>
          </w:p>
        </w:tc>
        <w:tc>
          <w:tcPr>
            <w:tcW w:w="779" w:type="dxa"/>
            <w:tcBorders>
              <w:top w:val="nil"/>
              <w:left w:val="nil"/>
              <w:bottom w:val="nil"/>
              <w:right w:val="single" w:sz="4" w:space="0" w:color="auto"/>
            </w:tcBorders>
            <w:shd w:val="clear" w:color="auto" w:fill="auto"/>
            <w:noWrap/>
            <w:vAlign w:val="center"/>
            <w:hideMark/>
          </w:tcPr>
          <w:p w14:paraId="26200ED7" w14:textId="77777777" w:rsidR="00BD38A0" w:rsidRPr="005163EF" w:rsidRDefault="00BD38A0" w:rsidP="005163EF">
            <w:pPr>
              <w:spacing w:after="0" w:line="240" w:lineRule="auto"/>
              <w:rPr>
                <w:rFonts w:ascii="Times" w:eastAsia="Times New Roman" w:hAnsi="Times" w:cs="Times"/>
                <w:kern w:val="0"/>
                <w:lang w:eastAsia="en-GB"/>
                <w14:ligatures w14:val="none"/>
              </w:rPr>
            </w:pPr>
            <w:r w:rsidRPr="005163EF">
              <w:rPr>
                <w:rFonts w:ascii="Times" w:eastAsia="Times New Roman" w:hAnsi="Times" w:cs="Times"/>
                <w:kern w:val="0"/>
                <w:lang w:eastAsia="en-GB"/>
                <w14:ligatures w14:val="none"/>
              </w:rPr>
              <w:t> </w:t>
            </w:r>
          </w:p>
        </w:tc>
      </w:tr>
      <w:tr w:rsidR="00BD38A0" w:rsidRPr="005163EF" w14:paraId="69B05753" w14:textId="507AEA5A" w:rsidTr="00BD38A0">
        <w:trPr>
          <w:trHeight w:val="230"/>
        </w:trPr>
        <w:tc>
          <w:tcPr>
            <w:tcW w:w="3739" w:type="dxa"/>
            <w:tcBorders>
              <w:top w:val="nil"/>
              <w:left w:val="single" w:sz="8" w:space="0" w:color="auto"/>
              <w:bottom w:val="nil"/>
              <w:right w:val="single" w:sz="8" w:space="0" w:color="auto"/>
            </w:tcBorders>
            <w:shd w:val="clear" w:color="auto" w:fill="auto"/>
            <w:noWrap/>
            <w:vAlign w:val="center"/>
            <w:hideMark/>
          </w:tcPr>
          <w:p w14:paraId="32F10A9E" w14:textId="65D6449A" w:rsidR="00BD38A0" w:rsidRPr="005163EF" w:rsidRDefault="00BD38A0" w:rsidP="005163EF">
            <w:pPr>
              <w:spacing w:after="0" w:line="240" w:lineRule="auto"/>
              <w:rPr>
                <w:rFonts w:ascii="Times" w:eastAsia="Times New Roman" w:hAnsi="Times" w:cs="Times"/>
                <w:color w:val="000000"/>
                <w:kern w:val="0"/>
                <w:sz w:val="20"/>
                <w:szCs w:val="20"/>
                <w:lang w:eastAsia="en-GB"/>
                <w14:ligatures w14:val="none"/>
              </w:rPr>
            </w:pPr>
            <w:r w:rsidRPr="00BB4B04">
              <w:rPr>
                <w:rFonts w:ascii="Times" w:eastAsia="Times New Roman" w:hAnsi="Times" w:cs="Times"/>
                <w:color w:val="000000"/>
                <w:kern w:val="0"/>
                <w:sz w:val="20"/>
                <w:szCs w:val="20"/>
                <w:lang w:eastAsia="en-GB"/>
                <w14:ligatures w14:val="none"/>
              </w:rPr>
              <w:t>1 friend reports self-harm</w:t>
            </w:r>
          </w:p>
        </w:tc>
        <w:tc>
          <w:tcPr>
            <w:tcW w:w="1648" w:type="dxa"/>
            <w:gridSpan w:val="2"/>
            <w:tcBorders>
              <w:top w:val="nil"/>
              <w:left w:val="nil"/>
              <w:bottom w:val="nil"/>
              <w:right w:val="nil"/>
            </w:tcBorders>
            <w:shd w:val="clear" w:color="auto" w:fill="auto"/>
            <w:noWrap/>
            <w:vAlign w:val="center"/>
            <w:hideMark/>
          </w:tcPr>
          <w:p w14:paraId="6431256A"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1.37 (1.03 - 1.82)</w:t>
            </w:r>
          </w:p>
        </w:tc>
        <w:tc>
          <w:tcPr>
            <w:tcW w:w="709" w:type="dxa"/>
            <w:tcBorders>
              <w:top w:val="nil"/>
              <w:left w:val="nil"/>
              <w:bottom w:val="nil"/>
              <w:right w:val="nil"/>
            </w:tcBorders>
            <w:shd w:val="clear" w:color="auto" w:fill="auto"/>
            <w:noWrap/>
            <w:vAlign w:val="center"/>
            <w:hideMark/>
          </w:tcPr>
          <w:p w14:paraId="4C75416D"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0.029</w:t>
            </w:r>
          </w:p>
        </w:tc>
        <w:tc>
          <w:tcPr>
            <w:tcW w:w="2268" w:type="dxa"/>
            <w:tcBorders>
              <w:top w:val="nil"/>
              <w:left w:val="single" w:sz="8" w:space="0" w:color="auto"/>
              <w:bottom w:val="nil"/>
              <w:right w:val="nil"/>
            </w:tcBorders>
            <w:shd w:val="clear" w:color="auto" w:fill="auto"/>
            <w:noWrap/>
            <w:vAlign w:val="center"/>
            <w:hideMark/>
          </w:tcPr>
          <w:p w14:paraId="495BDE58"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1.29 (0.96 - 1.72)</w:t>
            </w:r>
          </w:p>
        </w:tc>
        <w:tc>
          <w:tcPr>
            <w:tcW w:w="850" w:type="dxa"/>
            <w:tcBorders>
              <w:top w:val="nil"/>
              <w:left w:val="nil"/>
              <w:bottom w:val="nil"/>
              <w:right w:val="single" w:sz="8" w:space="0" w:color="auto"/>
            </w:tcBorders>
            <w:shd w:val="clear" w:color="auto" w:fill="auto"/>
            <w:noWrap/>
            <w:vAlign w:val="center"/>
            <w:hideMark/>
          </w:tcPr>
          <w:p w14:paraId="646DB773"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0.083</w:t>
            </w:r>
          </w:p>
        </w:tc>
        <w:tc>
          <w:tcPr>
            <w:tcW w:w="2268" w:type="dxa"/>
            <w:tcBorders>
              <w:top w:val="nil"/>
              <w:left w:val="nil"/>
              <w:bottom w:val="nil"/>
              <w:right w:val="nil"/>
            </w:tcBorders>
            <w:shd w:val="clear" w:color="auto" w:fill="auto"/>
            <w:noWrap/>
            <w:vAlign w:val="center"/>
            <w:hideMark/>
          </w:tcPr>
          <w:p w14:paraId="60239CAE"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1.32 (0.98 - 1.78)</w:t>
            </w:r>
          </w:p>
        </w:tc>
        <w:tc>
          <w:tcPr>
            <w:tcW w:w="779" w:type="dxa"/>
            <w:tcBorders>
              <w:top w:val="nil"/>
              <w:left w:val="nil"/>
              <w:bottom w:val="nil"/>
              <w:right w:val="single" w:sz="4" w:space="0" w:color="auto"/>
            </w:tcBorders>
            <w:shd w:val="clear" w:color="auto" w:fill="auto"/>
            <w:noWrap/>
            <w:vAlign w:val="center"/>
            <w:hideMark/>
          </w:tcPr>
          <w:p w14:paraId="513E9A40"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0.064</w:t>
            </w:r>
          </w:p>
        </w:tc>
      </w:tr>
      <w:tr w:rsidR="00BD38A0" w:rsidRPr="005163EF" w14:paraId="0B33300A" w14:textId="33B8B7CF" w:rsidTr="00BD38A0">
        <w:trPr>
          <w:trHeight w:val="230"/>
        </w:trPr>
        <w:tc>
          <w:tcPr>
            <w:tcW w:w="3739" w:type="dxa"/>
            <w:tcBorders>
              <w:top w:val="nil"/>
              <w:left w:val="single" w:sz="8" w:space="0" w:color="auto"/>
              <w:bottom w:val="nil"/>
              <w:right w:val="single" w:sz="8" w:space="0" w:color="auto"/>
            </w:tcBorders>
            <w:shd w:val="clear" w:color="auto" w:fill="auto"/>
            <w:noWrap/>
            <w:vAlign w:val="center"/>
            <w:hideMark/>
          </w:tcPr>
          <w:p w14:paraId="2D12EF55" w14:textId="17B8323E" w:rsidR="00BD38A0" w:rsidRPr="005163EF" w:rsidRDefault="00BD38A0" w:rsidP="005163EF">
            <w:pPr>
              <w:spacing w:after="0" w:line="240" w:lineRule="auto"/>
              <w:rPr>
                <w:rFonts w:ascii="Times" w:eastAsia="Times New Roman" w:hAnsi="Times" w:cs="Times"/>
                <w:color w:val="000000"/>
                <w:kern w:val="0"/>
                <w:sz w:val="20"/>
                <w:szCs w:val="20"/>
                <w:lang w:eastAsia="en-GB"/>
                <w14:ligatures w14:val="none"/>
              </w:rPr>
            </w:pPr>
            <w:r w:rsidRPr="00BB4B04">
              <w:rPr>
                <w:rFonts w:ascii="Times" w:eastAsia="Times New Roman" w:hAnsi="Times" w:cs="Times"/>
                <w:color w:val="000000"/>
                <w:kern w:val="0"/>
                <w:sz w:val="20"/>
                <w:szCs w:val="20"/>
                <w:lang w:eastAsia="en-GB"/>
                <w14:ligatures w14:val="none"/>
              </w:rPr>
              <w:t>2 friends report self-harm</w:t>
            </w:r>
          </w:p>
        </w:tc>
        <w:tc>
          <w:tcPr>
            <w:tcW w:w="1648" w:type="dxa"/>
            <w:gridSpan w:val="2"/>
            <w:tcBorders>
              <w:top w:val="nil"/>
              <w:left w:val="nil"/>
              <w:bottom w:val="nil"/>
              <w:right w:val="nil"/>
            </w:tcBorders>
            <w:shd w:val="clear" w:color="auto" w:fill="auto"/>
            <w:noWrap/>
            <w:vAlign w:val="center"/>
            <w:hideMark/>
          </w:tcPr>
          <w:p w14:paraId="4A746419"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2.30 (1.58 - 3.32)</w:t>
            </w:r>
          </w:p>
        </w:tc>
        <w:tc>
          <w:tcPr>
            <w:tcW w:w="709" w:type="dxa"/>
            <w:tcBorders>
              <w:top w:val="nil"/>
              <w:left w:val="nil"/>
              <w:bottom w:val="nil"/>
              <w:right w:val="nil"/>
            </w:tcBorders>
            <w:shd w:val="clear" w:color="auto" w:fill="auto"/>
            <w:noWrap/>
            <w:vAlign w:val="center"/>
            <w:hideMark/>
          </w:tcPr>
          <w:p w14:paraId="6E30F336"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&lt;.001</w:t>
            </w:r>
          </w:p>
        </w:tc>
        <w:tc>
          <w:tcPr>
            <w:tcW w:w="2268" w:type="dxa"/>
            <w:tcBorders>
              <w:top w:val="nil"/>
              <w:left w:val="single" w:sz="8" w:space="0" w:color="auto"/>
              <w:bottom w:val="nil"/>
              <w:right w:val="nil"/>
            </w:tcBorders>
            <w:shd w:val="clear" w:color="auto" w:fill="auto"/>
            <w:noWrap/>
            <w:vAlign w:val="center"/>
            <w:hideMark/>
          </w:tcPr>
          <w:p w14:paraId="66EF608A"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2.24 (1.55 - 3.24)</w:t>
            </w:r>
          </w:p>
        </w:tc>
        <w:tc>
          <w:tcPr>
            <w:tcW w:w="850" w:type="dxa"/>
            <w:tcBorders>
              <w:top w:val="nil"/>
              <w:left w:val="nil"/>
              <w:bottom w:val="nil"/>
              <w:right w:val="single" w:sz="8" w:space="0" w:color="auto"/>
            </w:tcBorders>
            <w:shd w:val="clear" w:color="auto" w:fill="auto"/>
            <w:noWrap/>
            <w:vAlign w:val="center"/>
            <w:hideMark/>
          </w:tcPr>
          <w:p w14:paraId="08578D24" w14:textId="2E69626B"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6C476B">
              <w:rPr>
                <w:rFonts w:ascii="Times" w:eastAsia="Times New Roman" w:hAnsi="Times" w:cs="Times"/>
                <w:color w:val="000000"/>
                <w:kern w:val="0"/>
                <w:sz w:val="20"/>
                <w:szCs w:val="20"/>
                <w:lang w:eastAsia="en-GB"/>
                <w14:ligatures w14:val="none"/>
              </w:rPr>
              <w:t>&lt;.001</w:t>
            </w:r>
          </w:p>
        </w:tc>
        <w:tc>
          <w:tcPr>
            <w:tcW w:w="2268" w:type="dxa"/>
            <w:tcBorders>
              <w:top w:val="nil"/>
              <w:left w:val="nil"/>
              <w:bottom w:val="nil"/>
              <w:right w:val="nil"/>
            </w:tcBorders>
            <w:shd w:val="clear" w:color="auto" w:fill="auto"/>
            <w:noWrap/>
            <w:vAlign w:val="center"/>
            <w:hideMark/>
          </w:tcPr>
          <w:p w14:paraId="21CE4CFC"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2.35 (1.60 - 3.46)</w:t>
            </w:r>
          </w:p>
        </w:tc>
        <w:tc>
          <w:tcPr>
            <w:tcW w:w="779" w:type="dxa"/>
            <w:tcBorders>
              <w:top w:val="nil"/>
              <w:left w:val="nil"/>
              <w:bottom w:val="nil"/>
              <w:right w:val="single" w:sz="4" w:space="0" w:color="auto"/>
            </w:tcBorders>
            <w:shd w:val="clear" w:color="auto" w:fill="auto"/>
            <w:noWrap/>
            <w:vAlign w:val="center"/>
            <w:hideMark/>
          </w:tcPr>
          <w:p w14:paraId="026C2E27"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&lt;0.001</w:t>
            </w:r>
          </w:p>
        </w:tc>
      </w:tr>
      <w:tr w:rsidR="00BD38A0" w:rsidRPr="005163EF" w14:paraId="69AC8B1B" w14:textId="1C5C738A" w:rsidTr="00BD38A0">
        <w:trPr>
          <w:trHeight w:val="230"/>
        </w:trPr>
        <w:tc>
          <w:tcPr>
            <w:tcW w:w="3739" w:type="dxa"/>
            <w:tcBorders>
              <w:top w:val="nil"/>
              <w:left w:val="single" w:sz="8" w:space="0" w:color="auto"/>
              <w:bottom w:val="nil"/>
              <w:right w:val="single" w:sz="8" w:space="0" w:color="auto"/>
            </w:tcBorders>
            <w:shd w:val="clear" w:color="auto" w:fill="auto"/>
            <w:noWrap/>
            <w:vAlign w:val="center"/>
            <w:hideMark/>
          </w:tcPr>
          <w:p w14:paraId="45C6A702" w14:textId="52497572" w:rsidR="00BD38A0" w:rsidRPr="005163EF" w:rsidRDefault="00BD38A0" w:rsidP="005163EF">
            <w:pPr>
              <w:spacing w:after="0" w:line="240" w:lineRule="auto"/>
              <w:rPr>
                <w:rFonts w:ascii="Times" w:eastAsia="Times New Roman" w:hAnsi="Times" w:cs="Times"/>
                <w:i/>
                <w:iCs/>
                <w:color w:val="000000"/>
                <w:kern w:val="0"/>
                <w:sz w:val="20"/>
                <w:szCs w:val="20"/>
                <w:lang w:eastAsia="en-GB"/>
                <w14:ligatures w14:val="none"/>
              </w:rPr>
            </w:pPr>
            <w:r w:rsidRPr="007210E3">
              <w:rPr>
                <w:rFonts w:ascii="Times" w:eastAsia="Times New Roman" w:hAnsi="Times" w:cs="Times"/>
                <w:color w:val="000000"/>
                <w:kern w:val="0"/>
                <w:szCs w:val="20"/>
                <w:lang w:eastAsia="en-GB"/>
                <w14:ligatures w14:val="none"/>
              </w:rPr>
              <w:t>≥3 friends report self-harm</w:t>
            </w:r>
          </w:p>
        </w:tc>
        <w:tc>
          <w:tcPr>
            <w:tcW w:w="1648" w:type="dxa"/>
            <w:gridSpan w:val="2"/>
            <w:tcBorders>
              <w:top w:val="nil"/>
              <w:left w:val="nil"/>
              <w:bottom w:val="nil"/>
              <w:right w:val="nil"/>
            </w:tcBorders>
            <w:shd w:val="clear" w:color="auto" w:fill="auto"/>
            <w:noWrap/>
            <w:vAlign w:val="center"/>
            <w:hideMark/>
          </w:tcPr>
          <w:p w14:paraId="7101CB1C"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3.86 (2.31 - 6.44)</w:t>
            </w:r>
          </w:p>
        </w:tc>
        <w:tc>
          <w:tcPr>
            <w:tcW w:w="709" w:type="dxa"/>
            <w:tcBorders>
              <w:top w:val="nil"/>
              <w:left w:val="nil"/>
              <w:bottom w:val="nil"/>
              <w:right w:val="nil"/>
            </w:tcBorders>
            <w:shd w:val="clear" w:color="auto" w:fill="auto"/>
            <w:noWrap/>
            <w:vAlign w:val="center"/>
            <w:hideMark/>
          </w:tcPr>
          <w:p w14:paraId="6CD9E875"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&lt;.001</w:t>
            </w:r>
          </w:p>
        </w:tc>
        <w:tc>
          <w:tcPr>
            <w:tcW w:w="2268" w:type="dxa"/>
            <w:tcBorders>
              <w:top w:val="nil"/>
              <w:left w:val="single" w:sz="8" w:space="0" w:color="auto"/>
              <w:bottom w:val="nil"/>
              <w:right w:val="nil"/>
            </w:tcBorders>
            <w:shd w:val="clear" w:color="auto" w:fill="auto"/>
            <w:noWrap/>
            <w:vAlign w:val="center"/>
            <w:hideMark/>
          </w:tcPr>
          <w:p w14:paraId="7EB7B0EF"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3.53 (2.13 – 5.85)</w:t>
            </w:r>
          </w:p>
        </w:tc>
        <w:tc>
          <w:tcPr>
            <w:tcW w:w="850" w:type="dxa"/>
            <w:tcBorders>
              <w:top w:val="nil"/>
              <w:left w:val="nil"/>
              <w:bottom w:val="nil"/>
              <w:right w:val="single" w:sz="8" w:space="0" w:color="auto"/>
            </w:tcBorders>
            <w:shd w:val="clear" w:color="auto" w:fill="auto"/>
            <w:noWrap/>
            <w:vAlign w:val="center"/>
            <w:hideMark/>
          </w:tcPr>
          <w:p w14:paraId="680BB855" w14:textId="06F0A68C"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6C476B">
              <w:rPr>
                <w:rFonts w:ascii="Times" w:eastAsia="Times New Roman" w:hAnsi="Times" w:cs="Times"/>
                <w:color w:val="000000"/>
                <w:kern w:val="0"/>
                <w:sz w:val="20"/>
                <w:szCs w:val="20"/>
                <w:lang w:eastAsia="en-GB"/>
                <w14:ligatures w14:val="none"/>
              </w:rPr>
              <w:t>&lt;.001</w:t>
            </w:r>
          </w:p>
        </w:tc>
        <w:tc>
          <w:tcPr>
            <w:tcW w:w="2268" w:type="dxa"/>
            <w:tcBorders>
              <w:top w:val="nil"/>
              <w:left w:val="nil"/>
              <w:bottom w:val="nil"/>
              <w:right w:val="nil"/>
            </w:tcBorders>
            <w:shd w:val="clear" w:color="auto" w:fill="auto"/>
            <w:noWrap/>
            <w:vAlign w:val="center"/>
            <w:hideMark/>
          </w:tcPr>
          <w:p w14:paraId="24AB8A4B"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3.72 (2.20 - 6.28)</w:t>
            </w:r>
          </w:p>
        </w:tc>
        <w:tc>
          <w:tcPr>
            <w:tcW w:w="779" w:type="dxa"/>
            <w:tcBorders>
              <w:top w:val="nil"/>
              <w:left w:val="nil"/>
              <w:bottom w:val="nil"/>
              <w:right w:val="single" w:sz="4" w:space="0" w:color="auto"/>
            </w:tcBorders>
            <w:shd w:val="clear" w:color="auto" w:fill="auto"/>
            <w:noWrap/>
            <w:vAlign w:val="center"/>
            <w:hideMark/>
          </w:tcPr>
          <w:p w14:paraId="63E52AEC"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&lt;0.001</w:t>
            </w:r>
          </w:p>
        </w:tc>
      </w:tr>
      <w:tr w:rsidR="00BD38A0" w:rsidRPr="005163EF" w14:paraId="401F2E83" w14:textId="0D617F0E" w:rsidTr="00BD38A0">
        <w:trPr>
          <w:trHeight w:val="230"/>
        </w:trPr>
        <w:tc>
          <w:tcPr>
            <w:tcW w:w="3739" w:type="dxa"/>
            <w:tcBorders>
              <w:top w:val="nil"/>
              <w:left w:val="single" w:sz="8" w:space="0" w:color="auto"/>
              <w:bottom w:val="nil"/>
              <w:right w:val="single" w:sz="8" w:space="0" w:color="auto"/>
            </w:tcBorders>
            <w:shd w:val="clear" w:color="auto" w:fill="auto"/>
            <w:noWrap/>
            <w:vAlign w:val="center"/>
            <w:hideMark/>
          </w:tcPr>
          <w:p w14:paraId="1B616FD1" w14:textId="77777777" w:rsidR="00BD38A0" w:rsidRPr="005163EF" w:rsidRDefault="00BD38A0" w:rsidP="005163EF">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 xml:space="preserve">Adolescent's characteristics </w:t>
            </w:r>
          </w:p>
        </w:tc>
        <w:tc>
          <w:tcPr>
            <w:tcW w:w="1648" w:type="dxa"/>
            <w:gridSpan w:val="2"/>
            <w:tcBorders>
              <w:top w:val="nil"/>
              <w:left w:val="nil"/>
              <w:bottom w:val="nil"/>
              <w:right w:val="nil"/>
            </w:tcBorders>
            <w:shd w:val="clear" w:color="auto" w:fill="auto"/>
            <w:noWrap/>
            <w:vAlign w:val="center"/>
            <w:hideMark/>
          </w:tcPr>
          <w:p w14:paraId="040B52B6" w14:textId="77777777" w:rsidR="00BD38A0" w:rsidRPr="005163EF" w:rsidRDefault="00BD38A0" w:rsidP="005163EF">
            <w:pPr>
              <w:spacing w:after="0" w:line="240" w:lineRule="auto"/>
              <w:rPr>
                <w:rFonts w:ascii="Times" w:eastAsia="Times New Roman" w:hAnsi="Times" w:cs="Times"/>
                <w:b/>
                <w:bCs/>
                <w:color w:val="000000"/>
                <w:kern w:val="0"/>
                <w:sz w:val="20"/>
                <w:szCs w:val="20"/>
                <w:lang w:eastAsia="en-GB"/>
                <w14:ligatures w14:val="none"/>
              </w:rPr>
            </w:pPr>
          </w:p>
        </w:tc>
        <w:tc>
          <w:tcPr>
            <w:tcW w:w="709" w:type="dxa"/>
            <w:tcBorders>
              <w:top w:val="nil"/>
              <w:left w:val="nil"/>
              <w:bottom w:val="nil"/>
              <w:right w:val="nil"/>
            </w:tcBorders>
            <w:shd w:val="clear" w:color="auto" w:fill="auto"/>
            <w:noWrap/>
            <w:vAlign w:val="center"/>
            <w:hideMark/>
          </w:tcPr>
          <w:p w14:paraId="4170C2EB" w14:textId="77777777" w:rsidR="00BD38A0" w:rsidRPr="005163EF" w:rsidRDefault="00BD38A0" w:rsidP="005163EF">
            <w:pPr>
              <w:spacing w:after="0" w:line="240" w:lineRule="auto"/>
              <w:rPr>
                <w:rFonts w:ascii="Times" w:eastAsia="Times New Roman" w:hAnsi="Times" w:cs="Times"/>
                <w:kern w:val="0"/>
                <w:sz w:val="20"/>
                <w:szCs w:val="20"/>
                <w:lang w:eastAsia="en-GB"/>
                <w14:ligatures w14:val="none"/>
              </w:rPr>
            </w:pPr>
          </w:p>
        </w:tc>
        <w:tc>
          <w:tcPr>
            <w:tcW w:w="2268" w:type="dxa"/>
            <w:tcBorders>
              <w:top w:val="nil"/>
              <w:left w:val="single" w:sz="8" w:space="0" w:color="auto"/>
              <w:bottom w:val="nil"/>
              <w:right w:val="nil"/>
            </w:tcBorders>
            <w:shd w:val="clear" w:color="auto" w:fill="auto"/>
            <w:noWrap/>
            <w:vAlign w:val="center"/>
            <w:hideMark/>
          </w:tcPr>
          <w:p w14:paraId="1DF2910F" w14:textId="77777777" w:rsidR="00BD38A0" w:rsidRPr="005163EF" w:rsidRDefault="00BD38A0" w:rsidP="005163EF">
            <w:pPr>
              <w:spacing w:after="0" w:line="240" w:lineRule="auto"/>
              <w:jc w:val="center"/>
              <w:rPr>
                <w:rFonts w:ascii="Times" w:eastAsia="Times New Roman" w:hAnsi="Times" w:cs="Times"/>
                <w:color w:val="FF0000"/>
                <w:kern w:val="0"/>
                <w:sz w:val="20"/>
                <w:szCs w:val="20"/>
                <w:lang w:eastAsia="en-GB"/>
                <w14:ligatures w14:val="none"/>
              </w:rPr>
            </w:pPr>
            <w:r w:rsidRPr="005163EF">
              <w:rPr>
                <w:rFonts w:ascii="Times" w:eastAsia="Times New Roman" w:hAnsi="Times" w:cs="Times"/>
                <w:color w:val="FF0000"/>
                <w:kern w:val="0"/>
                <w:sz w:val="20"/>
                <w:szCs w:val="20"/>
                <w:lang w:eastAsia="en-GB"/>
                <w14:ligatures w14:val="none"/>
              </w:rPr>
              <w:t> </w:t>
            </w:r>
          </w:p>
        </w:tc>
        <w:tc>
          <w:tcPr>
            <w:tcW w:w="850" w:type="dxa"/>
            <w:tcBorders>
              <w:top w:val="nil"/>
              <w:left w:val="nil"/>
              <w:bottom w:val="nil"/>
              <w:right w:val="single" w:sz="8" w:space="0" w:color="auto"/>
            </w:tcBorders>
            <w:shd w:val="clear" w:color="auto" w:fill="auto"/>
            <w:noWrap/>
            <w:vAlign w:val="center"/>
            <w:hideMark/>
          </w:tcPr>
          <w:p w14:paraId="7DB39E33" w14:textId="77777777" w:rsidR="00BD38A0" w:rsidRPr="005163EF" w:rsidRDefault="00BD38A0" w:rsidP="005163EF">
            <w:pPr>
              <w:spacing w:after="0" w:line="240" w:lineRule="auto"/>
              <w:jc w:val="center"/>
              <w:rPr>
                <w:rFonts w:ascii="Times" w:eastAsia="Times New Roman" w:hAnsi="Times" w:cs="Times"/>
                <w:color w:val="FF0000"/>
                <w:kern w:val="0"/>
                <w:sz w:val="20"/>
                <w:szCs w:val="20"/>
                <w:lang w:eastAsia="en-GB"/>
                <w14:ligatures w14:val="none"/>
              </w:rPr>
            </w:pPr>
            <w:r w:rsidRPr="005163EF">
              <w:rPr>
                <w:rFonts w:ascii="Times" w:eastAsia="Times New Roman" w:hAnsi="Times" w:cs="Times"/>
                <w:color w:val="FF0000"/>
                <w:kern w:val="0"/>
                <w:sz w:val="20"/>
                <w:szCs w:val="20"/>
                <w:lang w:eastAsia="en-GB"/>
                <w14:ligatures w14:val="none"/>
              </w:rPr>
              <w:t> </w:t>
            </w:r>
          </w:p>
        </w:tc>
        <w:tc>
          <w:tcPr>
            <w:tcW w:w="2268" w:type="dxa"/>
            <w:tcBorders>
              <w:top w:val="nil"/>
              <w:left w:val="nil"/>
              <w:bottom w:val="nil"/>
              <w:right w:val="nil"/>
            </w:tcBorders>
            <w:shd w:val="clear" w:color="auto" w:fill="auto"/>
            <w:noWrap/>
            <w:vAlign w:val="center"/>
            <w:hideMark/>
          </w:tcPr>
          <w:p w14:paraId="6EC8FBBE" w14:textId="77777777" w:rsidR="00BD38A0" w:rsidRPr="005163EF" w:rsidRDefault="00BD38A0" w:rsidP="005163EF">
            <w:pPr>
              <w:spacing w:after="0" w:line="240" w:lineRule="auto"/>
              <w:jc w:val="center"/>
              <w:rPr>
                <w:rFonts w:ascii="Times" w:eastAsia="Times New Roman" w:hAnsi="Times" w:cs="Times"/>
                <w:color w:val="FF0000"/>
                <w:kern w:val="0"/>
                <w:sz w:val="20"/>
                <w:szCs w:val="20"/>
                <w:lang w:eastAsia="en-GB"/>
                <w14:ligatures w14:val="none"/>
              </w:rPr>
            </w:pPr>
          </w:p>
        </w:tc>
        <w:tc>
          <w:tcPr>
            <w:tcW w:w="779" w:type="dxa"/>
            <w:tcBorders>
              <w:top w:val="nil"/>
              <w:left w:val="nil"/>
              <w:bottom w:val="nil"/>
              <w:right w:val="single" w:sz="4" w:space="0" w:color="auto"/>
            </w:tcBorders>
            <w:shd w:val="clear" w:color="auto" w:fill="auto"/>
            <w:noWrap/>
            <w:vAlign w:val="center"/>
            <w:hideMark/>
          </w:tcPr>
          <w:p w14:paraId="2F6E938C" w14:textId="77777777" w:rsidR="00BD38A0" w:rsidRPr="005163EF" w:rsidRDefault="00BD38A0" w:rsidP="005163EF">
            <w:pPr>
              <w:spacing w:after="0" w:line="240" w:lineRule="auto"/>
              <w:rPr>
                <w:rFonts w:ascii="Times" w:eastAsia="Times New Roman" w:hAnsi="Times" w:cs="Times"/>
                <w:kern w:val="0"/>
                <w:lang w:eastAsia="en-GB"/>
                <w14:ligatures w14:val="none"/>
              </w:rPr>
            </w:pPr>
            <w:r w:rsidRPr="005163EF">
              <w:rPr>
                <w:rFonts w:ascii="Times" w:eastAsia="Times New Roman" w:hAnsi="Times" w:cs="Times"/>
                <w:kern w:val="0"/>
                <w:lang w:eastAsia="en-GB"/>
                <w14:ligatures w14:val="none"/>
              </w:rPr>
              <w:t> </w:t>
            </w:r>
          </w:p>
        </w:tc>
      </w:tr>
      <w:tr w:rsidR="00BD38A0" w:rsidRPr="005163EF" w14:paraId="4A6B5B95" w14:textId="53B0E86B" w:rsidTr="00BD38A0">
        <w:trPr>
          <w:trHeight w:val="230"/>
        </w:trPr>
        <w:tc>
          <w:tcPr>
            <w:tcW w:w="3739" w:type="dxa"/>
            <w:tcBorders>
              <w:top w:val="nil"/>
              <w:left w:val="single" w:sz="8" w:space="0" w:color="auto"/>
              <w:bottom w:val="nil"/>
              <w:right w:val="single" w:sz="8" w:space="0" w:color="auto"/>
            </w:tcBorders>
            <w:shd w:val="clear" w:color="auto" w:fill="auto"/>
            <w:noWrap/>
            <w:vAlign w:val="center"/>
            <w:hideMark/>
          </w:tcPr>
          <w:p w14:paraId="07482A77" w14:textId="77777777" w:rsidR="00BD38A0" w:rsidRPr="005163EF" w:rsidRDefault="00BD38A0" w:rsidP="005163EF">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Gender</w:t>
            </w:r>
          </w:p>
        </w:tc>
        <w:tc>
          <w:tcPr>
            <w:tcW w:w="1506" w:type="dxa"/>
            <w:tcBorders>
              <w:top w:val="nil"/>
              <w:left w:val="nil"/>
              <w:bottom w:val="nil"/>
              <w:right w:val="nil"/>
            </w:tcBorders>
            <w:shd w:val="clear" w:color="auto" w:fill="auto"/>
            <w:noWrap/>
            <w:vAlign w:val="center"/>
            <w:hideMark/>
          </w:tcPr>
          <w:p w14:paraId="7691C6A8" w14:textId="77777777" w:rsidR="00BD38A0" w:rsidRPr="005163EF" w:rsidRDefault="00BD38A0" w:rsidP="005163EF">
            <w:pPr>
              <w:spacing w:after="0" w:line="240" w:lineRule="auto"/>
              <w:rPr>
                <w:rFonts w:ascii="Times" w:eastAsia="Times New Roman" w:hAnsi="Times" w:cs="Times"/>
                <w:b/>
                <w:bCs/>
                <w:color w:val="000000"/>
                <w:kern w:val="0"/>
                <w:sz w:val="20"/>
                <w:szCs w:val="20"/>
                <w:lang w:eastAsia="en-GB"/>
                <w14:ligatures w14:val="none"/>
              </w:rPr>
            </w:pPr>
          </w:p>
        </w:tc>
        <w:tc>
          <w:tcPr>
            <w:tcW w:w="851" w:type="dxa"/>
            <w:gridSpan w:val="2"/>
            <w:tcBorders>
              <w:top w:val="nil"/>
              <w:left w:val="nil"/>
              <w:bottom w:val="nil"/>
              <w:right w:val="nil"/>
            </w:tcBorders>
            <w:shd w:val="clear" w:color="auto" w:fill="auto"/>
            <w:noWrap/>
            <w:vAlign w:val="center"/>
            <w:hideMark/>
          </w:tcPr>
          <w:p w14:paraId="517F1A69" w14:textId="77777777" w:rsidR="00BD38A0" w:rsidRPr="005163EF" w:rsidRDefault="00BD38A0" w:rsidP="005163EF">
            <w:pPr>
              <w:spacing w:after="0" w:line="240" w:lineRule="auto"/>
              <w:rPr>
                <w:rFonts w:ascii="Times" w:eastAsia="Times New Roman" w:hAnsi="Times" w:cs="Times"/>
                <w:kern w:val="0"/>
                <w:sz w:val="20"/>
                <w:szCs w:val="20"/>
                <w:lang w:eastAsia="en-GB"/>
                <w14:ligatures w14:val="none"/>
              </w:rPr>
            </w:pPr>
          </w:p>
        </w:tc>
        <w:tc>
          <w:tcPr>
            <w:tcW w:w="2268" w:type="dxa"/>
            <w:tcBorders>
              <w:top w:val="nil"/>
              <w:left w:val="single" w:sz="8" w:space="0" w:color="auto"/>
              <w:bottom w:val="nil"/>
              <w:right w:val="nil"/>
            </w:tcBorders>
            <w:shd w:val="clear" w:color="auto" w:fill="auto"/>
            <w:noWrap/>
            <w:vAlign w:val="center"/>
            <w:hideMark/>
          </w:tcPr>
          <w:p w14:paraId="1424FFE5" w14:textId="77777777" w:rsidR="00BD38A0" w:rsidRPr="005163EF" w:rsidRDefault="00BD38A0" w:rsidP="005163EF">
            <w:pPr>
              <w:spacing w:after="0" w:line="240" w:lineRule="auto"/>
              <w:jc w:val="center"/>
              <w:rPr>
                <w:rFonts w:ascii="Times" w:eastAsia="Times New Roman" w:hAnsi="Times" w:cs="Times"/>
                <w:color w:val="FF0000"/>
                <w:kern w:val="0"/>
                <w:sz w:val="20"/>
                <w:szCs w:val="20"/>
                <w:lang w:eastAsia="en-GB"/>
                <w14:ligatures w14:val="none"/>
              </w:rPr>
            </w:pPr>
            <w:r w:rsidRPr="005163EF">
              <w:rPr>
                <w:rFonts w:ascii="Times" w:eastAsia="Times New Roman" w:hAnsi="Times" w:cs="Times"/>
                <w:color w:val="FF0000"/>
                <w:kern w:val="0"/>
                <w:sz w:val="20"/>
                <w:szCs w:val="20"/>
                <w:lang w:eastAsia="en-GB"/>
                <w14:ligatures w14:val="none"/>
              </w:rPr>
              <w:t> </w:t>
            </w:r>
          </w:p>
        </w:tc>
        <w:tc>
          <w:tcPr>
            <w:tcW w:w="850" w:type="dxa"/>
            <w:tcBorders>
              <w:top w:val="nil"/>
              <w:left w:val="nil"/>
              <w:bottom w:val="nil"/>
              <w:right w:val="single" w:sz="8" w:space="0" w:color="auto"/>
            </w:tcBorders>
            <w:shd w:val="clear" w:color="auto" w:fill="auto"/>
            <w:noWrap/>
            <w:vAlign w:val="center"/>
            <w:hideMark/>
          </w:tcPr>
          <w:p w14:paraId="6A79AE2F" w14:textId="77777777" w:rsidR="00BD38A0" w:rsidRPr="005163EF" w:rsidRDefault="00BD38A0" w:rsidP="005163EF">
            <w:pPr>
              <w:spacing w:after="0" w:line="240" w:lineRule="auto"/>
              <w:jc w:val="center"/>
              <w:rPr>
                <w:rFonts w:ascii="Times" w:eastAsia="Times New Roman" w:hAnsi="Times" w:cs="Times"/>
                <w:color w:val="FF0000"/>
                <w:kern w:val="0"/>
                <w:sz w:val="20"/>
                <w:szCs w:val="20"/>
                <w:lang w:eastAsia="en-GB"/>
                <w14:ligatures w14:val="none"/>
              </w:rPr>
            </w:pPr>
            <w:r w:rsidRPr="005163EF">
              <w:rPr>
                <w:rFonts w:ascii="Times" w:eastAsia="Times New Roman" w:hAnsi="Times" w:cs="Times"/>
                <w:color w:val="FF0000"/>
                <w:kern w:val="0"/>
                <w:sz w:val="20"/>
                <w:szCs w:val="20"/>
                <w:lang w:eastAsia="en-GB"/>
                <w14:ligatures w14:val="none"/>
              </w:rPr>
              <w:t> </w:t>
            </w:r>
          </w:p>
        </w:tc>
        <w:tc>
          <w:tcPr>
            <w:tcW w:w="2268" w:type="dxa"/>
            <w:tcBorders>
              <w:top w:val="nil"/>
              <w:left w:val="nil"/>
              <w:bottom w:val="nil"/>
              <w:right w:val="nil"/>
            </w:tcBorders>
            <w:shd w:val="clear" w:color="auto" w:fill="auto"/>
            <w:noWrap/>
            <w:vAlign w:val="center"/>
            <w:hideMark/>
          </w:tcPr>
          <w:p w14:paraId="591C318A" w14:textId="77777777" w:rsidR="00BD38A0" w:rsidRPr="005163EF" w:rsidRDefault="00BD38A0" w:rsidP="005163EF">
            <w:pPr>
              <w:spacing w:after="0" w:line="240" w:lineRule="auto"/>
              <w:jc w:val="center"/>
              <w:rPr>
                <w:rFonts w:ascii="Times" w:eastAsia="Times New Roman" w:hAnsi="Times" w:cs="Times"/>
                <w:color w:val="FF0000"/>
                <w:kern w:val="0"/>
                <w:sz w:val="20"/>
                <w:szCs w:val="20"/>
                <w:lang w:eastAsia="en-GB"/>
                <w14:ligatures w14:val="none"/>
              </w:rPr>
            </w:pPr>
          </w:p>
        </w:tc>
        <w:tc>
          <w:tcPr>
            <w:tcW w:w="779" w:type="dxa"/>
            <w:tcBorders>
              <w:top w:val="nil"/>
              <w:left w:val="nil"/>
              <w:bottom w:val="nil"/>
              <w:right w:val="single" w:sz="4" w:space="0" w:color="auto"/>
            </w:tcBorders>
            <w:shd w:val="clear" w:color="auto" w:fill="auto"/>
            <w:noWrap/>
            <w:vAlign w:val="center"/>
            <w:hideMark/>
          </w:tcPr>
          <w:p w14:paraId="29A56DA0" w14:textId="77777777" w:rsidR="00BD38A0" w:rsidRPr="005163EF" w:rsidRDefault="00BD38A0" w:rsidP="005163EF">
            <w:pPr>
              <w:spacing w:after="0" w:line="240" w:lineRule="auto"/>
              <w:rPr>
                <w:rFonts w:ascii="Times" w:eastAsia="Times New Roman" w:hAnsi="Times" w:cs="Times"/>
                <w:kern w:val="0"/>
                <w:lang w:eastAsia="en-GB"/>
                <w14:ligatures w14:val="none"/>
              </w:rPr>
            </w:pPr>
            <w:r w:rsidRPr="005163EF">
              <w:rPr>
                <w:rFonts w:ascii="Times" w:eastAsia="Times New Roman" w:hAnsi="Times" w:cs="Times"/>
                <w:kern w:val="0"/>
                <w:lang w:eastAsia="en-GB"/>
                <w14:ligatures w14:val="none"/>
              </w:rPr>
              <w:t> </w:t>
            </w:r>
          </w:p>
        </w:tc>
      </w:tr>
      <w:tr w:rsidR="00BD38A0" w:rsidRPr="005163EF" w14:paraId="163972AC" w14:textId="62402A71" w:rsidTr="00BD38A0">
        <w:trPr>
          <w:trHeight w:val="102"/>
        </w:trPr>
        <w:tc>
          <w:tcPr>
            <w:tcW w:w="3739" w:type="dxa"/>
            <w:tcBorders>
              <w:top w:val="nil"/>
              <w:left w:val="single" w:sz="8" w:space="0" w:color="auto"/>
              <w:bottom w:val="nil"/>
              <w:right w:val="single" w:sz="8" w:space="0" w:color="auto"/>
            </w:tcBorders>
            <w:shd w:val="clear" w:color="auto" w:fill="auto"/>
            <w:noWrap/>
            <w:vAlign w:val="center"/>
            <w:hideMark/>
          </w:tcPr>
          <w:p w14:paraId="13A52F69" w14:textId="77777777" w:rsidR="00BD38A0" w:rsidRPr="005163EF" w:rsidRDefault="00BD38A0" w:rsidP="005163EF">
            <w:pPr>
              <w:spacing w:after="0" w:line="240" w:lineRule="auto"/>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 xml:space="preserve">Boy </w:t>
            </w:r>
          </w:p>
        </w:tc>
        <w:tc>
          <w:tcPr>
            <w:tcW w:w="1648" w:type="dxa"/>
            <w:gridSpan w:val="2"/>
            <w:tcBorders>
              <w:top w:val="nil"/>
              <w:left w:val="nil"/>
              <w:bottom w:val="nil"/>
              <w:right w:val="nil"/>
            </w:tcBorders>
            <w:shd w:val="clear" w:color="auto" w:fill="auto"/>
            <w:noWrap/>
            <w:vAlign w:val="center"/>
            <w:hideMark/>
          </w:tcPr>
          <w:p w14:paraId="43187F2C" w14:textId="77777777" w:rsidR="00BD38A0" w:rsidRPr="005163EF" w:rsidRDefault="00BD38A0" w:rsidP="005163EF">
            <w:pPr>
              <w:spacing w:after="0" w:line="240" w:lineRule="auto"/>
              <w:rPr>
                <w:rFonts w:ascii="Times" w:eastAsia="Times New Roman" w:hAnsi="Times" w:cs="Times"/>
                <w:i/>
                <w:iCs/>
                <w:color w:val="000000"/>
                <w:kern w:val="0"/>
                <w:sz w:val="20"/>
                <w:szCs w:val="20"/>
                <w:lang w:eastAsia="en-GB"/>
                <w14:ligatures w14:val="none"/>
              </w:rPr>
            </w:pPr>
          </w:p>
        </w:tc>
        <w:tc>
          <w:tcPr>
            <w:tcW w:w="709" w:type="dxa"/>
            <w:tcBorders>
              <w:top w:val="nil"/>
              <w:left w:val="nil"/>
              <w:bottom w:val="nil"/>
              <w:right w:val="nil"/>
            </w:tcBorders>
            <w:shd w:val="clear" w:color="auto" w:fill="auto"/>
            <w:noWrap/>
            <w:vAlign w:val="center"/>
            <w:hideMark/>
          </w:tcPr>
          <w:p w14:paraId="1DD3A563" w14:textId="77777777" w:rsidR="00BD38A0" w:rsidRPr="005163EF" w:rsidRDefault="00BD38A0" w:rsidP="005163EF">
            <w:pPr>
              <w:spacing w:after="0" w:line="240" w:lineRule="auto"/>
              <w:rPr>
                <w:rFonts w:ascii="Times" w:eastAsia="Times New Roman" w:hAnsi="Times" w:cs="Times"/>
                <w:kern w:val="0"/>
                <w:sz w:val="20"/>
                <w:szCs w:val="20"/>
                <w:lang w:eastAsia="en-GB"/>
                <w14:ligatures w14:val="none"/>
              </w:rPr>
            </w:pPr>
          </w:p>
        </w:tc>
        <w:tc>
          <w:tcPr>
            <w:tcW w:w="2268" w:type="dxa"/>
            <w:tcBorders>
              <w:top w:val="nil"/>
              <w:left w:val="single" w:sz="8" w:space="0" w:color="auto"/>
              <w:bottom w:val="nil"/>
              <w:right w:val="nil"/>
            </w:tcBorders>
            <w:shd w:val="clear" w:color="auto" w:fill="auto"/>
            <w:noWrap/>
            <w:vAlign w:val="center"/>
            <w:hideMark/>
          </w:tcPr>
          <w:p w14:paraId="5B7C77BE" w14:textId="77777777" w:rsidR="00BD38A0" w:rsidRPr="005163EF" w:rsidRDefault="00BD38A0" w:rsidP="005163EF">
            <w:pPr>
              <w:spacing w:after="0" w:line="240" w:lineRule="auto"/>
              <w:jc w:val="center"/>
              <w:rPr>
                <w:rFonts w:ascii="Times" w:eastAsia="Times New Roman" w:hAnsi="Times" w:cs="Times"/>
                <w:b/>
                <w:bCs/>
                <w:i/>
                <w:iCs/>
                <w:color w:val="000000"/>
                <w:kern w:val="0"/>
                <w:sz w:val="20"/>
                <w:szCs w:val="20"/>
                <w:lang w:eastAsia="en-GB"/>
                <w14:ligatures w14:val="none"/>
              </w:rPr>
            </w:pPr>
            <w:r w:rsidRPr="005163EF">
              <w:rPr>
                <w:rFonts w:ascii="Times" w:eastAsia="Times New Roman" w:hAnsi="Times" w:cs="Times"/>
                <w:b/>
                <w:bCs/>
                <w:i/>
                <w:iCs/>
                <w:color w:val="000000"/>
                <w:kern w:val="0"/>
                <w:sz w:val="20"/>
                <w:szCs w:val="20"/>
                <w:lang w:eastAsia="en-GB"/>
                <w14:ligatures w14:val="none"/>
              </w:rPr>
              <w:t>Ref</w:t>
            </w:r>
          </w:p>
        </w:tc>
        <w:tc>
          <w:tcPr>
            <w:tcW w:w="850" w:type="dxa"/>
            <w:tcBorders>
              <w:top w:val="nil"/>
              <w:left w:val="nil"/>
              <w:bottom w:val="nil"/>
              <w:right w:val="single" w:sz="8" w:space="0" w:color="auto"/>
            </w:tcBorders>
            <w:shd w:val="clear" w:color="auto" w:fill="auto"/>
            <w:noWrap/>
            <w:vAlign w:val="center"/>
            <w:hideMark/>
          </w:tcPr>
          <w:p w14:paraId="510A9761"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 </w:t>
            </w:r>
          </w:p>
        </w:tc>
        <w:tc>
          <w:tcPr>
            <w:tcW w:w="2268" w:type="dxa"/>
            <w:tcBorders>
              <w:top w:val="nil"/>
              <w:left w:val="nil"/>
              <w:bottom w:val="nil"/>
              <w:right w:val="nil"/>
            </w:tcBorders>
            <w:shd w:val="clear" w:color="auto" w:fill="auto"/>
            <w:noWrap/>
            <w:vAlign w:val="center"/>
            <w:hideMark/>
          </w:tcPr>
          <w:p w14:paraId="1E5E3889" w14:textId="77777777" w:rsidR="00BD38A0" w:rsidRPr="005163EF" w:rsidRDefault="00BD38A0" w:rsidP="005163EF">
            <w:pPr>
              <w:spacing w:after="0" w:line="240" w:lineRule="auto"/>
              <w:jc w:val="center"/>
              <w:rPr>
                <w:rFonts w:ascii="Times" w:eastAsia="Times New Roman" w:hAnsi="Times" w:cs="Times"/>
                <w:b/>
                <w:bCs/>
                <w:i/>
                <w:iCs/>
                <w:kern w:val="0"/>
                <w:sz w:val="20"/>
                <w:szCs w:val="20"/>
                <w:lang w:eastAsia="en-GB"/>
                <w14:ligatures w14:val="none"/>
              </w:rPr>
            </w:pPr>
            <w:r w:rsidRPr="005163EF">
              <w:rPr>
                <w:rFonts w:ascii="Times" w:eastAsia="Times New Roman" w:hAnsi="Times" w:cs="Times"/>
                <w:b/>
                <w:bCs/>
                <w:i/>
                <w:iCs/>
                <w:kern w:val="0"/>
                <w:sz w:val="20"/>
                <w:szCs w:val="20"/>
                <w:lang w:eastAsia="en-GB"/>
                <w14:ligatures w14:val="none"/>
              </w:rPr>
              <w:t>Ref</w:t>
            </w:r>
          </w:p>
        </w:tc>
        <w:tc>
          <w:tcPr>
            <w:tcW w:w="779" w:type="dxa"/>
            <w:tcBorders>
              <w:top w:val="nil"/>
              <w:left w:val="nil"/>
              <w:bottom w:val="nil"/>
              <w:right w:val="single" w:sz="4" w:space="0" w:color="auto"/>
            </w:tcBorders>
            <w:shd w:val="clear" w:color="auto" w:fill="auto"/>
            <w:noWrap/>
            <w:vAlign w:val="center"/>
            <w:hideMark/>
          </w:tcPr>
          <w:p w14:paraId="1FABA083"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 </w:t>
            </w:r>
          </w:p>
        </w:tc>
      </w:tr>
      <w:tr w:rsidR="00BD38A0" w:rsidRPr="005163EF" w14:paraId="1942E276" w14:textId="356B30F3" w:rsidTr="00BD38A0">
        <w:trPr>
          <w:trHeight w:val="126"/>
        </w:trPr>
        <w:tc>
          <w:tcPr>
            <w:tcW w:w="3739" w:type="dxa"/>
            <w:tcBorders>
              <w:top w:val="nil"/>
              <w:left w:val="single" w:sz="8" w:space="0" w:color="auto"/>
              <w:bottom w:val="nil"/>
              <w:right w:val="single" w:sz="8" w:space="0" w:color="auto"/>
            </w:tcBorders>
            <w:shd w:val="clear" w:color="auto" w:fill="auto"/>
            <w:noWrap/>
            <w:vAlign w:val="center"/>
            <w:hideMark/>
          </w:tcPr>
          <w:p w14:paraId="34F0E2FD" w14:textId="77777777" w:rsidR="00BD38A0" w:rsidRPr="005163EF" w:rsidRDefault="00BD38A0" w:rsidP="005163EF">
            <w:pPr>
              <w:spacing w:after="0" w:line="240" w:lineRule="auto"/>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Girl</w:t>
            </w:r>
          </w:p>
        </w:tc>
        <w:tc>
          <w:tcPr>
            <w:tcW w:w="1648" w:type="dxa"/>
            <w:gridSpan w:val="2"/>
            <w:tcBorders>
              <w:top w:val="nil"/>
              <w:left w:val="nil"/>
              <w:bottom w:val="nil"/>
              <w:right w:val="nil"/>
            </w:tcBorders>
            <w:shd w:val="clear" w:color="auto" w:fill="auto"/>
            <w:noWrap/>
            <w:vAlign w:val="center"/>
            <w:hideMark/>
          </w:tcPr>
          <w:p w14:paraId="1840C7B9" w14:textId="77777777" w:rsidR="00BD38A0" w:rsidRPr="005163EF" w:rsidRDefault="00BD38A0" w:rsidP="005163EF">
            <w:pPr>
              <w:spacing w:after="0" w:line="240" w:lineRule="auto"/>
              <w:rPr>
                <w:rFonts w:ascii="Times" w:eastAsia="Times New Roman" w:hAnsi="Times" w:cs="Times"/>
                <w:i/>
                <w:iCs/>
                <w:color w:val="000000"/>
                <w:kern w:val="0"/>
                <w:sz w:val="20"/>
                <w:szCs w:val="20"/>
                <w:lang w:eastAsia="en-GB"/>
                <w14:ligatures w14:val="none"/>
              </w:rPr>
            </w:pPr>
          </w:p>
        </w:tc>
        <w:tc>
          <w:tcPr>
            <w:tcW w:w="709" w:type="dxa"/>
            <w:tcBorders>
              <w:top w:val="nil"/>
              <w:left w:val="nil"/>
              <w:bottom w:val="nil"/>
              <w:right w:val="nil"/>
            </w:tcBorders>
            <w:shd w:val="clear" w:color="auto" w:fill="auto"/>
            <w:noWrap/>
            <w:vAlign w:val="center"/>
            <w:hideMark/>
          </w:tcPr>
          <w:p w14:paraId="083AC673" w14:textId="77777777" w:rsidR="00BD38A0" w:rsidRPr="005163EF" w:rsidRDefault="00BD38A0" w:rsidP="005163EF">
            <w:pPr>
              <w:spacing w:after="0" w:line="240" w:lineRule="auto"/>
              <w:rPr>
                <w:rFonts w:ascii="Times" w:eastAsia="Times New Roman" w:hAnsi="Times" w:cs="Times"/>
                <w:kern w:val="0"/>
                <w:sz w:val="20"/>
                <w:szCs w:val="20"/>
                <w:lang w:eastAsia="en-GB"/>
                <w14:ligatures w14:val="none"/>
              </w:rPr>
            </w:pPr>
          </w:p>
        </w:tc>
        <w:tc>
          <w:tcPr>
            <w:tcW w:w="2268" w:type="dxa"/>
            <w:tcBorders>
              <w:top w:val="nil"/>
              <w:left w:val="single" w:sz="8" w:space="0" w:color="auto"/>
              <w:bottom w:val="nil"/>
              <w:right w:val="nil"/>
            </w:tcBorders>
            <w:shd w:val="clear" w:color="auto" w:fill="auto"/>
            <w:noWrap/>
            <w:vAlign w:val="center"/>
            <w:hideMark/>
          </w:tcPr>
          <w:p w14:paraId="51DBCCC5"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1.54 (1.19 - 2.00)</w:t>
            </w:r>
          </w:p>
        </w:tc>
        <w:tc>
          <w:tcPr>
            <w:tcW w:w="850" w:type="dxa"/>
            <w:tcBorders>
              <w:top w:val="nil"/>
              <w:left w:val="nil"/>
              <w:bottom w:val="nil"/>
              <w:right w:val="single" w:sz="8" w:space="0" w:color="auto"/>
            </w:tcBorders>
            <w:shd w:val="clear" w:color="auto" w:fill="auto"/>
            <w:noWrap/>
            <w:vAlign w:val="center"/>
            <w:hideMark/>
          </w:tcPr>
          <w:p w14:paraId="784B74BC"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0.001</w:t>
            </w:r>
          </w:p>
        </w:tc>
        <w:tc>
          <w:tcPr>
            <w:tcW w:w="2268" w:type="dxa"/>
            <w:tcBorders>
              <w:top w:val="nil"/>
              <w:left w:val="nil"/>
              <w:bottom w:val="nil"/>
              <w:right w:val="nil"/>
            </w:tcBorders>
            <w:shd w:val="clear" w:color="auto" w:fill="auto"/>
            <w:noWrap/>
            <w:vAlign w:val="center"/>
            <w:hideMark/>
          </w:tcPr>
          <w:p w14:paraId="01CA41F8"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1.53 (1.18 - 1.99)</w:t>
            </w:r>
          </w:p>
        </w:tc>
        <w:tc>
          <w:tcPr>
            <w:tcW w:w="779" w:type="dxa"/>
            <w:tcBorders>
              <w:top w:val="nil"/>
              <w:left w:val="nil"/>
              <w:bottom w:val="nil"/>
              <w:right w:val="single" w:sz="4" w:space="0" w:color="auto"/>
            </w:tcBorders>
            <w:shd w:val="clear" w:color="auto" w:fill="auto"/>
            <w:noWrap/>
            <w:vAlign w:val="center"/>
            <w:hideMark/>
          </w:tcPr>
          <w:p w14:paraId="47516956"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0.001</w:t>
            </w:r>
          </w:p>
        </w:tc>
      </w:tr>
      <w:tr w:rsidR="00BD38A0" w:rsidRPr="005163EF" w14:paraId="61C68803" w14:textId="7AD84DDC" w:rsidTr="00BD38A0">
        <w:trPr>
          <w:trHeight w:val="230"/>
        </w:trPr>
        <w:tc>
          <w:tcPr>
            <w:tcW w:w="3739" w:type="dxa"/>
            <w:tcBorders>
              <w:top w:val="nil"/>
              <w:left w:val="single" w:sz="8" w:space="0" w:color="auto"/>
              <w:bottom w:val="nil"/>
              <w:right w:val="single" w:sz="8" w:space="0" w:color="auto"/>
            </w:tcBorders>
            <w:shd w:val="clear" w:color="auto" w:fill="auto"/>
            <w:noWrap/>
            <w:vAlign w:val="center"/>
            <w:hideMark/>
          </w:tcPr>
          <w:p w14:paraId="35F687A8" w14:textId="77777777" w:rsidR="00BD38A0" w:rsidRPr="005163EF" w:rsidRDefault="00BD38A0" w:rsidP="005163EF">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Age</w:t>
            </w:r>
          </w:p>
        </w:tc>
        <w:tc>
          <w:tcPr>
            <w:tcW w:w="1648" w:type="dxa"/>
            <w:gridSpan w:val="2"/>
            <w:tcBorders>
              <w:top w:val="nil"/>
              <w:left w:val="nil"/>
              <w:bottom w:val="nil"/>
              <w:right w:val="nil"/>
            </w:tcBorders>
            <w:shd w:val="clear" w:color="auto" w:fill="auto"/>
            <w:noWrap/>
            <w:vAlign w:val="center"/>
            <w:hideMark/>
          </w:tcPr>
          <w:p w14:paraId="4DBF1A1D" w14:textId="77777777" w:rsidR="00BD38A0" w:rsidRPr="005163EF" w:rsidRDefault="00BD38A0" w:rsidP="005163EF">
            <w:pPr>
              <w:spacing w:after="0" w:line="240" w:lineRule="auto"/>
              <w:rPr>
                <w:rFonts w:ascii="Times" w:eastAsia="Times New Roman" w:hAnsi="Times" w:cs="Times"/>
                <w:b/>
                <w:bCs/>
                <w:color w:val="000000"/>
                <w:kern w:val="0"/>
                <w:sz w:val="20"/>
                <w:szCs w:val="20"/>
                <w:lang w:eastAsia="en-GB"/>
                <w14:ligatures w14:val="none"/>
              </w:rPr>
            </w:pPr>
          </w:p>
        </w:tc>
        <w:tc>
          <w:tcPr>
            <w:tcW w:w="709" w:type="dxa"/>
            <w:tcBorders>
              <w:top w:val="nil"/>
              <w:left w:val="nil"/>
              <w:bottom w:val="nil"/>
              <w:right w:val="nil"/>
            </w:tcBorders>
            <w:shd w:val="clear" w:color="auto" w:fill="auto"/>
            <w:noWrap/>
            <w:vAlign w:val="center"/>
            <w:hideMark/>
          </w:tcPr>
          <w:p w14:paraId="37599B75" w14:textId="77777777" w:rsidR="00BD38A0" w:rsidRPr="005163EF" w:rsidRDefault="00BD38A0" w:rsidP="005163EF">
            <w:pPr>
              <w:spacing w:after="0" w:line="240" w:lineRule="auto"/>
              <w:rPr>
                <w:rFonts w:ascii="Times" w:eastAsia="Times New Roman" w:hAnsi="Times" w:cs="Times"/>
                <w:kern w:val="0"/>
                <w:sz w:val="20"/>
                <w:szCs w:val="20"/>
                <w:lang w:eastAsia="en-GB"/>
                <w14:ligatures w14:val="none"/>
              </w:rPr>
            </w:pPr>
          </w:p>
        </w:tc>
        <w:tc>
          <w:tcPr>
            <w:tcW w:w="2268" w:type="dxa"/>
            <w:tcBorders>
              <w:top w:val="nil"/>
              <w:left w:val="single" w:sz="8" w:space="0" w:color="auto"/>
              <w:bottom w:val="nil"/>
              <w:right w:val="nil"/>
            </w:tcBorders>
            <w:shd w:val="clear" w:color="auto" w:fill="auto"/>
            <w:noWrap/>
            <w:vAlign w:val="center"/>
            <w:hideMark/>
          </w:tcPr>
          <w:p w14:paraId="03ADB7F1"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1.21 (1.06 – 1.39)</w:t>
            </w:r>
          </w:p>
        </w:tc>
        <w:tc>
          <w:tcPr>
            <w:tcW w:w="850" w:type="dxa"/>
            <w:tcBorders>
              <w:top w:val="nil"/>
              <w:left w:val="nil"/>
              <w:bottom w:val="nil"/>
              <w:right w:val="single" w:sz="8" w:space="0" w:color="auto"/>
            </w:tcBorders>
            <w:shd w:val="clear" w:color="auto" w:fill="auto"/>
            <w:noWrap/>
            <w:vAlign w:val="center"/>
            <w:hideMark/>
          </w:tcPr>
          <w:p w14:paraId="3A764343"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0.003</w:t>
            </w:r>
          </w:p>
        </w:tc>
        <w:tc>
          <w:tcPr>
            <w:tcW w:w="2268" w:type="dxa"/>
            <w:tcBorders>
              <w:top w:val="nil"/>
              <w:left w:val="nil"/>
              <w:bottom w:val="nil"/>
              <w:right w:val="nil"/>
            </w:tcBorders>
            <w:shd w:val="clear" w:color="auto" w:fill="auto"/>
            <w:noWrap/>
            <w:vAlign w:val="center"/>
            <w:hideMark/>
          </w:tcPr>
          <w:p w14:paraId="65FF2958"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1.21 (1.06 - 1.38)</w:t>
            </w:r>
          </w:p>
        </w:tc>
        <w:tc>
          <w:tcPr>
            <w:tcW w:w="779" w:type="dxa"/>
            <w:tcBorders>
              <w:top w:val="nil"/>
              <w:left w:val="nil"/>
              <w:bottom w:val="nil"/>
              <w:right w:val="single" w:sz="4" w:space="0" w:color="auto"/>
            </w:tcBorders>
            <w:shd w:val="clear" w:color="auto" w:fill="auto"/>
            <w:noWrap/>
            <w:vAlign w:val="center"/>
            <w:hideMark/>
          </w:tcPr>
          <w:p w14:paraId="08E2042B"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0.004</w:t>
            </w:r>
          </w:p>
        </w:tc>
      </w:tr>
      <w:tr w:rsidR="00BD38A0" w:rsidRPr="005163EF" w14:paraId="679F4F2C" w14:textId="224B4AE6" w:rsidTr="00BD38A0">
        <w:trPr>
          <w:trHeight w:val="230"/>
        </w:trPr>
        <w:tc>
          <w:tcPr>
            <w:tcW w:w="3739" w:type="dxa"/>
            <w:tcBorders>
              <w:top w:val="nil"/>
              <w:left w:val="single" w:sz="8" w:space="0" w:color="auto"/>
              <w:bottom w:val="nil"/>
              <w:right w:val="single" w:sz="8" w:space="0" w:color="auto"/>
            </w:tcBorders>
            <w:shd w:val="clear" w:color="auto" w:fill="auto"/>
            <w:noWrap/>
            <w:vAlign w:val="center"/>
            <w:hideMark/>
          </w:tcPr>
          <w:p w14:paraId="185CC33E" w14:textId="77777777" w:rsidR="00BD38A0" w:rsidRPr="005163EF" w:rsidRDefault="00BD38A0" w:rsidP="005163EF">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Ethnicity</w:t>
            </w:r>
          </w:p>
        </w:tc>
        <w:tc>
          <w:tcPr>
            <w:tcW w:w="1648" w:type="dxa"/>
            <w:gridSpan w:val="2"/>
            <w:tcBorders>
              <w:top w:val="nil"/>
              <w:left w:val="nil"/>
              <w:bottom w:val="nil"/>
              <w:right w:val="nil"/>
            </w:tcBorders>
            <w:shd w:val="clear" w:color="auto" w:fill="auto"/>
            <w:noWrap/>
            <w:vAlign w:val="center"/>
            <w:hideMark/>
          </w:tcPr>
          <w:p w14:paraId="39BAE76F" w14:textId="77777777" w:rsidR="00BD38A0" w:rsidRPr="005163EF" w:rsidRDefault="00BD38A0" w:rsidP="005163EF">
            <w:pPr>
              <w:spacing w:after="0" w:line="240" w:lineRule="auto"/>
              <w:rPr>
                <w:rFonts w:ascii="Times" w:eastAsia="Times New Roman" w:hAnsi="Times" w:cs="Times"/>
                <w:b/>
                <w:bCs/>
                <w:color w:val="000000"/>
                <w:kern w:val="0"/>
                <w:sz w:val="20"/>
                <w:szCs w:val="20"/>
                <w:lang w:eastAsia="en-GB"/>
                <w14:ligatures w14:val="none"/>
              </w:rPr>
            </w:pPr>
          </w:p>
        </w:tc>
        <w:tc>
          <w:tcPr>
            <w:tcW w:w="709" w:type="dxa"/>
            <w:tcBorders>
              <w:top w:val="nil"/>
              <w:left w:val="nil"/>
              <w:bottom w:val="nil"/>
              <w:right w:val="nil"/>
            </w:tcBorders>
            <w:shd w:val="clear" w:color="auto" w:fill="auto"/>
            <w:noWrap/>
            <w:vAlign w:val="center"/>
            <w:hideMark/>
          </w:tcPr>
          <w:p w14:paraId="524D52DB" w14:textId="77777777" w:rsidR="00BD38A0" w:rsidRPr="005163EF" w:rsidRDefault="00BD38A0" w:rsidP="005163EF">
            <w:pPr>
              <w:spacing w:after="0" w:line="240" w:lineRule="auto"/>
              <w:rPr>
                <w:rFonts w:ascii="Times" w:eastAsia="Times New Roman" w:hAnsi="Times" w:cs="Times"/>
                <w:kern w:val="0"/>
                <w:sz w:val="20"/>
                <w:szCs w:val="20"/>
                <w:lang w:eastAsia="en-GB"/>
                <w14:ligatures w14:val="none"/>
              </w:rPr>
            </w:pPr>
          </w:p>
        </w:tc>
        <w:tc>
          <w:tcPr>
            <w:tcW w:w="2268" w:type="dxa"/>
            <w:tcBorders>
              <w:top w:val="nil"/>
              <w:left w:val="single" w:sz="8" w:space="0" w:color="auto"/>
              <w:bottom w:val="nil"/>
              <w:right w:val="nil"/>
            </w:tcBorders>
            <w:shd w:val="clear" w:color="auto" w:fill="auto"/>
            <w:noWrap/>
            <w:vAlign w:val="center"/>
            <w:hideMark/>
          </w:tcPr>
          <w:p w14:paraId="7B708AF9"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 </w:t>
            </w:r>
          </w:p>
        </w:tc>
        <w:tc>
          <w:tcPr>
            <w:tcW w:w="850" w:type="dxa"/>
            <w:tcBorders>
              <w:top w:val="nil"/>
              <w:left w:val="nil"/>
              <w:bottom w:val="nil"/>
              <w:right w:val="single" w:sz="8" w:space="0" w:color="auto"/>
            </w:tcBorders>
            <w:shd w:val="clear" w:color="auto" w:fill="auto"/>
            <w:noWrap/>
            <w:vAlign w:val="center"/>
            <w:hideMark/>
          </w:tcPr>
          <w:p w14:paraId="2790767C"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 </w:t>
            </w:r>
          </w:p>
        </w:tc>
        <w:tc>
          <w:tcPr>
            <w:tcW w:w="2268" w:type="dxa"/>
            <w:tcBorders>
              <w:top w:val="nil"/>
              <w:left w:val="nil"/>
              <w:bottom w:val="nil"/>
              <w:right w:val="nil"/>
            </w:tcBorders>
            <w:shd w:val="clear" w:color="auto" w:fill="auto"/>
            <w:noWrap/>
            <w:vAlign w:val="center"/>
            <w:hideMark/>
          </w:tcPr>
          <w:p w14:paraId="6C1E289E"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p>
        </w:tc>
        <w:tc>
          <w:tcPr>
            <w:tcW w:w="779" w:type="dxa"/>
            <w:tcBorders>
              <w:top w:val="nil"/>
              <w:left w:val="nil"/>
              <w:bottom w:val="nil"/>
              <w:right w:val="single" w:sz="4" w:space="0" w:color="auto"/>
            </w:tcBorders>
            <w:shd w:val="clear" w:color="auto" w:fill="auto"/>
            <w:noWrap/>
            <w:vAlign w:val="center"/>
            <w:hideMark/>
          </w:tcPr>
          <w:p w14:paraId="5C0930BB" w14:textId="77777777" w:rsidR="00BD38A0" w:rsidRPr="005163EF" w:rsidRDefault="00BD38A0" w:rsidP="005163EF">
            <w:pPr>
              <w:spacing w:after="0" w:line="240" w:lineRule="auto"/>
              <w:rPr>
                <w:rFonts w:ascii="Times" w:eastAsia="Times New Roman" w:hAnsi="Times" w:cs="Times"/>
                <w:kern w:val="0"/>
                <w:lang w:eastAsia="en-GB"/>
                <w14:ligatures w14:val="none"/>
              </w:rPr>
            </w:pPr>
            <w:r w:rsidRPr="005163EF">
              <w:rPr>
                <w:rFonts w:ascii="Times" w:eastAsia="Times New Roman" w:hAnsi="Times" w:cs="Times"/>
                <w:kern w:val="0"/>
                <w:lang w:eastAsia="en-GB"/>
                <w14:ligatures w14:val="none"/>
              </w:rPr>
              <w:t> </w:t>
            </w:r>
          </w:p>
        </w:tc>
      </w:tr>
      <w:tr w:rsidR="00BD38A0" w:rsidRPr="005163EF" w14:paraId="7779D190" w14:textId="02768B57" w:rsidTr="00BD38A0">
        <w:trPr>
          <w:trHeight w:val="230"/>
        </w:trPr>
        <w:tc>
          <w:tcPr>
            <w:tcW w:w="3739" w:type="dxa"/>
            <w:tcBorders>
              <w:top w:val="nil"/>
              <w:left w:val="single" w:sz="8" w:space="0" w:color="auto"/>
              <w:bottom w:val="nil"/>
              <w:right w:val="single" w:sz="8" w:space="0" w:color="auto"/>
            </w:tcBorders>
            <w:shd w:val="clear" w:color="auto" w:fill="auto"/>
            <w:vAlign w:val="center"/>
            <w:hideMark/>
          </w:tcPr>
          <w:p w14:paraId="65AD31A2" w14:textId="77777777" w:rsidR="00BD38A0" w:rsidRPr="005163EF" w:rsidRDefault="00BD38A0" w:rsidP="005163EF">
            <w:pPr>
              <w:spacing w:after="0" w:line="240" w:lineRule="auto"/>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White British</w:t>
            </w:r>
          </w:p>
        </w:tc>
        <w:tc>
          <w:tcPr>
            <w:tcW w:w="1648" w:type="dxa"/>
            <w:gridSpan w:val="2"/>
            <w:tcBorders>
              <w:top w:val="nil"/>
              <w:left w:val="nil"/>
              <w:bottom w:val="nil"/>
              <w:right w:val="nil"/>
            </w:tcBorders>
            <w:shd w:val="clear" w:color="auto" w:fill="auto"/>
            <w:noWrap/>
            <w:vAlign w:val="center"/>
            <w:hideMark/>
          </w:tcPr>
          <w:p w14:paraId="40560E36" w14:textId="77777777" w:rsidR="00BD38A0" w:rsidRPr="005163EF" w:rsidRDefault="00BD38A0" w:rsidP="005163EF">
            <w:pPr>
              <w:spacing w:after="0" w:line="240" w:lineRule="auto"/>
              <w:rPr>
                <w:rFonts w:ascii="Times" w:eastAsia="Times New Roman" w:hAnsi="Times" w:cs="Times"/>
                <w:i/>
                <w:iCs/>
                <w:color w:val="000000"/>
                <w:kern w:val="0"/>
                <w:sz w:val="20"/>
                <w:szCs w:val="20"/>
                <w:lang w:eastAsia="en-GB"/>
                <w14:ligatures w14:val="none"/>
              </w:rPr>
            </w:pPr>
          </w:p>
        </w:tc>
        <w:tc>
          <w:tcPr>
            <w:tcW w:w="709" w:type="dxa"/>
            <w:tcBorders>
              <w:top w:val="nil"/>
              <w:left w:val="nil"/>
              <w:bottom w:val="nil"/>
              <w:right w:val="nil"/>
            </w:tcBorders>
            <w:shd w:val="clear" w:color="auto" w:fill="auto"/>
            <w:noWrap/>
            <w:vAlign w:val="center"/>
            <w:hideMark/>
          </w:tcPr>
          <w:p w14:paraId="406BF8D8" w14:textId="77777777" w:rsidR="00BD38A0" w:rsidRPr="005163EF" w:rsidRDefault="00BD38A0" w:rsidP="005163EF">
            <w:pPr>
              <w:spacing w:after="0" w:line="240" w:lineRule="auto"/>
              <w:rPr>
                <w:rFonts w:ascii="Times" w:eastAsia="Times New Roman" w:hAnsi="Times" w:cs="Times"/>
                <w:kern w:val="0"/>
                <w:sz w:val="20"/>
                <w:szCs w:val="20"/>
                <w:lang w:eastAsia="en-GB"/>
                <w14:ligatures w14:val="none"/>
              </w:rPr>
            </w:pPr>
          </w:p>
        </w:tc>
        <w:tc>
          <w:tcPr>
            <w:tcW w:w="2268" w:type="dxa"/>
            <w:tcBorders>
              <w:top w:val="nil"/>
              <w:left w:val="single" w:sz="8" w:space="0" w:color="auto"/>
              <w:bottom w:val="nil"/>
              <w:right w:val="nil"/>
            </w:tcBorders>
            <w:shd w:val="clear" w:color="auto" w:fill="auto"/>
            <w:noWrap/>
            <w:vAlign w:val="center"/>
            <w:hideMark/>
          </w:tcPr>
          <w:p w14:paraId="09365E66" w14:textId="77777777" w:rsidR="00BD38A0" w:rsidRPr="005163EF" w:rsidRDefault="00BD38A0" w:rsidP="005163EF">
            <w:pPr>
              <w:spacing w:after="0" w:line="240" w:lineRule="auto"/>
              <w:jc w:val="center"/>
              <w:rPr>
                <w:rFonts w:ascii="Times" w:eastAsia="Times New Roman" w:hAnsi="Times" w:cs="Times"/>
                <w:b/>
                <w:bCs/>
                <w:i/>
                <w:iCs/>
                <w:color w:val="000000"/>
                <w:kern w:val="0"/>
                <w:sz w:val="20"/>
                <w:szCs w:val="20"/>
                <w:lang w:eastAsia="en-GB"/>
                <w14:ligatures w14:val="none"/>
              </w:rPr>
            </w:pPr>
            <w:r w:rsidRPr="005163EF">
              <w:rPr>
                <w:rFonts w:ascii="Times" w:eastAsia="Times New Roman" w:hAnsi="Times" w:cs="Times"/>
                <w:b/>
                <w:bCs/>
                <w:i/>
                <w:iCs/>
                <w:color w:val="000000"/>
                <w:kern w:val="0"/>
                <w:sz w:val="20"/>
                <w:szCs w:val="20"/>
                <w:lang w:eastAsia="en-GB"/>
                <w14:ligatures w14:val="none"/>
              </w:rPr>
              <w:t>Ref</w:t>
            </w:r>
          </w:p>
        </w:tc>
        <w:tc>
          <w:tcPr>
            <w:tcW w:w="850" w:type="dxa"/>
            <w:tcBorders>
              <w:top w:val="nil"/>
              <w:left w:val="nil"/>
              <w:bottom w:val="nil"/>
              <w:right w:val="single" w:sz="8" w:space="0" w:color="auto"/>
            </w:tcBorders>
            <w:shd w:val="clear" w:color="auto" w:fill="auto"/>
            <w:noWrap/>
            <w:vAlign w:val="center"/>
            <w:hideMark/>
          </w:tcPr>
          <w:p w14:paraId="05D02010"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 </w:t>
            </w:r>
          </w:p>
        </w:tc>
        <w:tc>
          <w:tcPr>
            <w:tcW w:w="2268" w:type="dxa"/>
            <w:tcBorders>
              <w:top w:val="nil"/>
              <w:left w:val="nil"/>
              <w:bottom w:val="nil"/>
              <w:right w:val="nil"/>
            </w:tcBorders>
            <w:shd w:val="clear" w:color="auto" w:fill="auto"/>
            <w:noWrap/>
            <w:vAlign w:val="center"/>
            <w:hideMark/>
          </w:tcPr>
          <w:p w14:paraId="1C6AB159" w14:textId="77777777" w:rsidR="00BD38A0" w:rsidRPr="005163EF" w:rsidRDefault="00BD38A0" w:rsidP="005163EF">
            <w:pPr>
              <w:spacing w:after="0" w:line="240" w:lineRule="auto"/>
              <w:jc w:val="center"/>
              <w:rPr>
                <w:rFonts w:ascii="Times" w:eastAsia="Times New Roman" w:hAnsi="Times" w:cs="Times"/>
                <w:b/>
                <w:bCs/>
                <w:i/>
                <w:iCs/>
                <w:kern w:val="0"/>
                <w:sz w:val="20"/>
                <w:szCs w:val="20"/>
                <w:lang w:eastAsia="en-GB"/>
                <w14:ligatures w14:val="none"/>
              </w:rPr>
            </w:pPr>
            <w:r w:rsidRPr="005163EF">
              <w:rPr>
                <w:rFonts w:ascii="Times" w:eastAsia="Times New Roman" w:hAnsi="Times" w:cs="Times"/>
                <w:b/>
                <w:bCs/>
                <w:i/>
                <w:iCs/>
                <w:kern w:val="0"/>
                <w:sz w:val="20"/>
                <w:szCs w:val="20"/>
                <w:lang w:eastAsia="en-GB"/>
                <w14:ligatures w14:val="none"/>
              </w:rPr>
              <w:t>Ref</w:t>
            </w:r>
          </w:p>
        </w:tc>
        <w:tc>
          <w:tcPr>
            <w:tcW w:w="779" w:type="dxa"/>
            <w:tcBorders>
              <w:top w:val="nil"/>
              <w:left w:val="nil"/>
              <w:bottom w:val="nil"/>
              <w:right w:val="single" w:sz="4" w:space="0" w:color="auto"/>
            </w:tcBorders>
            <w:shd w:val="clear" w:color="auto" w:fill="auto"/>
            <w:noWrap/>
            <w:vAlign w:val="center"/>
            <w:hideMark/>
          </w:tcPr>
          <w:p w14:paraId="44226B43" w14:textId="77777777" w:rsidR="00BD38A0" w:rsidRPr="005163EF" w:rsidRDefault="00BD38A0" w:rsidP="005163EF">
            <w:pPr>
              <w:spacing w:after="0" w:line="240" w:lineRule="auto"/>
              <w:rPr>
                <w:rFonts w:ascii="Times" w:eastAsia="Times New Roman" w:hAnsi="Times" w:cs="Times"/>
                <w:kern w:val="0"/>
                <w:lang w:eastAsia="en-GB"/>
                <w14:ligatures w14:val="none"/>
              </w:rPr>
            </w:pPr>
            <w:r w:rsidRPr="005163EF">
              <w:rPr>
                <w:rFonts w:ascii="Times" w:eastAsia="Times New Roman" w:hAnsi="Times" w:cs="Times"/>
                <w:kern w:val="0"/>
                <w:lang w:eastAsia="en-GB"/>
                <w14:ligatures w14:val="none"/>
              </w:rPr>
              <w:t> </w:t>
            </w:r>
          </w:p>
        </w:tc>
      </w:tr>
      <w:tr w:rsidR="00BD38A0" w:rsidRPr="005163EF" w14:paraId="77212DD8" w14:textId="36E474F9" w:rsidTr="00BD38A0">
        <w:trPr>
          <w:trHeight w:val="230"/>
        </w:trPr>
        <w:tc>
          <w:tcPr>
            <w:tcW w:w="3739" w:type="dxa"/>
            <w:tcBorders>
              <w:top w:val="nil"/>
              <w:left w:val="single" w:sz="8" w:space="0" w:color="auto"/>
              <w:bottom w:val="nil"/>
              <w:right w:val="single" w:sz="8" w:space="0" w:color="auto"/>
            </w:tcBorders>
            <w:shd w:val="clear" w:color="auto" w:fill="auto"/>
            <w:vAlign w:val="center"/>
            <w:hideMark/>
          </w:tcPr>
          <w:p w14:paraId="1769748E" w14:textId="77777777" w:rsidR="00BD38A0" w:rsidRPr="005163EF" w:rsidRDefault="00BD38A0" w:rsidP="005163EF">
            <w:pPr>
              <w:spacing w:after="0" w:line="240" w:lineRule="auto"/>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Indian, Pakistani, Bangladeshi</w:t>
            </w:r>
          </w:p>
        </w:tc>
        <w:tc>
          <w:tcPr>
            <w:tcW w:w="1648" w:type="dxa"/>
            <w:gridSpan w:val="2"/>
            <w:tcBorders>
              <w:top w:val="nil"/>
              <w:left w:val="nil"/>
              <w:bottom w:val="nil"/>
              <w:right w:val="nil"/>
            </w:tcBorders>
            <w:shd w:val="clear" w:color="auto" w:fill="auto"/>
            <w:noWrap/>
            <w:vAlign w:val="center"/>
            <w:hideMark/>
          </w:tcPr>
          <w:p w14:paraId="43A92D26" w14:textId="77777777" w:rsidR="00BD38A0" w:rsidRPr="005163EF" w:rsidRDefault="00BD38A0" w:rsidP="005163EF">
            <w:pPr>
              <w:spacing w:after="0" w:line="240" w:lineRule="auto"/>
              <w:rPr>
                <w:rFonts w:ascii="Times" w:eastAsia="Times New Roman" w:hAnsi="Times" w:cs="Times"/>
                <w:i/>
                <w:iCs/>
                <w:color w:val="000000"/>
                <w:kern w:val="0"/>
                <w:sz w:val="20"/>
                <w:szCs w:val="20"/>
                <w:lang w:eastAsia="en-GB"/>
                <w14:ligatures w14:val="none"/>
              </w:rPr>
            </w:pPr>
          </w:p>
        </w:tc>
        <w:tc>
          <w:tcPr>
            <w:tcW w:w="709" w:type="dxa"/>
            <w:tcBorders>
              <w:top w:val="nil"/>
              <w:left w:val="nil"/>
              <w:bottom w:val="nil"/>
              <w:right w:val="nil"/>
            </w:tcBorders>
            <w:shd w:val="clear" w:color="auto" w:fill="auto"/>
            <w:noWrap/>
            <w:vAlign w:val="center"/>
            <w:hideMark/>
          </w:tcPr>
          <w:p w14:paraId="4C35E22C" w14:textId="77777777" w:rsidR="00BD38A0" w:rsidRPr="005163EF" w:rsidRDefault="00BD38A0" w:rsidP="005163EF">
            <w:pPr>
              <w:spacing w:after="0" w:line="240" w:lineRule="auto"/>
              <w:rPr>
                <w:rFonts w:ascii="Times" w:eastAsia="Times New Roman" w:hAnsi="Times" w:cs="Times"/>
                <w:kern w:val="0"/>
                <w:sz w:val="20"/>
                <w:szCs w:val="20"/>
                <w:lang w:eastAsia="en-GB"/>
                <w14:ligatures w14:val="none"/>
              </w:rPr>
            </w:pPr>
          </w:p>
        </w:tc>
        <w:tc>
          <w:tcPr>
            <w:tcW w:w="2268" w:type="dxa"/>
            <w:tcBorders>
              <w:top w:val="nil"/>
              <w:left w:val="single" w:sz="8" w:space="0" w:color="auto"/>
              <w:bottom w:val="nil"/>
              <w:right w:val="nil"/>
            </w:tcBorders>
            <w:shd w:val="clear" w:color="auto" w:fill="auto"/>
            <w:noWrap/>
            <w:vAlign w:val="center"/>
            <w:hideMark/>
          </w:tcPr>
          <w:p w14:paraId="4A3283E1"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0.93 (0.49 – 1.77)</w:t>
            </w:r>
          </w:p>
        </w:tc>
        <w:tc>
          <w:tcPr>
            <w:tcW w:w="850" w:type="dxa"/>
            <w:tcBorders>
              <w:top w:val="nil"/>
              <w:left w:val="nil"/>
              <w:bottom w:val="nil"/>
              <w:right w:val="single" w:sz="8" w:space="0" w:color="auto"/>
            </w:tcBorders>
            <w:shd w:val="clear" w:color="auto" w:fill="auto"/>
            <w:noWrap/>
            <w:vAlign w:val="center"/>
            <w:hideMark/>
          </w:tcPr>
          <w:p w14:paraId="0EFA3D09"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0.832</w:t>
            </w:r>
          </w:p>
        </w:tc>
        <w:tc>
          <w:tcPr>
            <w:tcW w:w="2268" w:type="dxa"/>
            <w:tcBorders>
              <w:top w:val="nil"/>
              <w:left w:val="nil"/>
              <w:bottom w:val="nil"/>
              <w:right w:val="nil"/>
            </w:tcBorders>
            <w:shd w:val="clear" w:color="auto" w:fill="auto"/>
            <w:noWrap/>
            <w:vAlign w:val="center"/>
            <w:hideMark/>
          </w:tcPr>
          <w:p w14:paraId="31044422"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0.91 (0.48 – 1.74)</w:t>
            </w:r>
          </w:p>
        </w:tc>
        <w:tc>
          <w:tcPr>
            <w:tcW w:w="779" w:type="dxa"/>
            <w:tcBorders>
              <w:top w:val="nil"/>
              <w:left w:val="nil"/>
              <w:bottom w:val="nil"/>
              <w:right w:val="single" w:sz="4" w:space="0" w:color="auto"/>
            </w:tcBorders>
            <w:shd w:val="clear" w:color="auto" w:fill="auto"/>
            <w:noWrap/>
            <w:vAlign w:val="center"/>
            <w:hideMark/>
          </w:tcPr>
          <w:p w14:paraId="0BB6993B"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0.787</w:t>
            </w:r>
          </w:p>
        </w:tc>
      </w:tr>
      <w:tr w:rsidR="00BD38A0" w:rsidRPr="005163EF" w14:paraId="4F4F443A" w14:textId="01A3C7CF" w:rsidTr="00BD38A0">
        <w:trPr>
          <w:trHeight w:val="230"/>
        </w:trPr>
        <w:tc>
          <w:tcPr>
            <w:tcW w:w="3739" w:type="dxa"/>
            <w:tcBorders>
              <w:top w:val="nil"/>
              <w:left w:val="single" w:sz="8" w:space="0" w:color="auto"/>
              <w:bottom w:val="nil"/>
              <w:right w:val="single" w:sz="8" w:space="0" w:color="auto"/>
            </w:tcBorders>
            <w:shd w:val="clear" w:color="auto" w:fill="auto"/>
            <w:vAlign w:val="center"/>
            <w:hideMark/>
          </w:tcPr>
          <w:p w14:paraId="4EE8A743" w14:textId="77777777" w:rsidR="00BD38A0" w:rsidRPr="005163EF" w:rsidRDefault="00BD38A0" w:rsidP="005163EF">
            <w:pPr>
              <w:spacing w:after="0" w:line="240" w:lineRule="auto"/>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Black Caribbean</w:t>
            </w:r>
          </w:p>
        </w:tc>
        <w:tc>
          <w:tcPr>
            <w:tcW w:w="1648" w:type="dxa"/>
            <w:gridSpan w:val="2"/>
            <w:tcBorders>
              <w:top w:val="nil"/>
              <w:left w:val="nil"/>
              <w:bottom w:val="nil"/>
              <w:right w:val="nil"/>
            </w:tcBorders>
            <w:shd w:val="clear" w:color="auto" w:fill="auto"/>
            <w:noWrap/>
            <w:vAlign w:val="center"/>
            <w:hideMark/>
          </w:tcPr>
          <w:p w14:paraId="4E658F7A" w14:textId="77777777" w:rsidR="00BD38A0" w:rsidRPr="005163EF" w:rsidRDefault="00BD38A0" w:rsidP="005163EF">
            <w:pPr>
              <w:spacing w:after="0" w:line="240" w:lineRule="auto"/>
              <w:rPr>
                <w:rFonts w:ascii="Times" w:eastAsia="Times New Roman" w:hAnsi="Times" w:cs="Times"/>
                <w:i/>
                <w:iCs/>
                <w:color w:val="000000"/>
                <w:kern w:val="0"/>
                <w:sz w:val="20"/>
                <w:szCs w:val="20"/>
                <w:lang w:eastAsia="en-GB"/>
                <w14:ligatures w14:val="none"/>
              </w:rPr>
            </w:pPr>
          </w:p>
        </w:tc>
        <w:tc>
          <w:tcPr>
            <w:tcW w:w="709" w:type="dxa"/>
            <w:tcBorders>
              <w:top w:val="nil"/>
              <w:left w:val="nil"/>
              <w:bottom w:val="nil"/>
              <w:right w:val="nil"/>
            </w:tcBorders>
            <w:shd w:val="clear" w:color="auto" w:fill="auto"/>
            <w:noWrap/>
            <w:vAlign w:val="center"/>
            <w:hideMark/>
          </w:tcPr>
          <w:p w14:paraId="293E28DE" w14:textId="77777777" w:rsidR="00BD38A0" w:rsidRPr="005163EF" w:rsidRDefault="00BD38A0" w:rsidP="005163EF">
            <w:pPr>
              <w:spacing w:after="0" w:line="240" w:lineRule="auto"/>
              <w:rPr>
                <w:rFonts w:ascii="Times" w:eastAsia="Times New Roman" w:hAnsi="Times" w:cs="Times"/>
                <w:kern w:val="0"/>
                <w:sz w:val="20"/>
                <w:szCs w:val="20"/>
                <w:lang w:eastAsia="en-GB"/>
                <w14:ligatures w14:val="none"/>
              </w:rPr>
            </w:pPr>
          </w:p>
        </w:tc>
        <w:tc>
          <w:tcPr>
            <w:tcW w:w="2268" w:type="dxa"/>
            <w:tcBorders>
              <w:top w:val="nil"/>
              <w:left w:val="single" w:sz="8" w:space="0" w:color="auto"/>
              <w:bottom w:val="nil"/>
              <w:right w:val="nil"/>
            </w:tcBorders>
            <w:shd w:val="clear" w:color="auto" w:fill="auto"/>
            <w:noWrap/>
            <w:vAlign w:val="center"/>
            <w:hideMark/>
          </w:tcPr>
          <w:p w14:paraId="50B2958E"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0.71 (0.44 - 1.13)</w:t>
            </w:r>
          </w:p>
        </w:tc>
        <w:tc>
          <w:tcPr>
            <w:tcW w:w="850" w:type="dxa"/>
            <w:tcBorders>
              <w:top w:val="nil"/>
              <w:left w:val="nil"/>
              <w:bottom w:val="nil"/>
              <w:right w:val="single" w:sz="8" w:space="0" w:color="auto"/>
            </w:tcBorders>
            <w:shd w:val="clear" w:color="auto" w:fill="auto"/>
            <w:noWrap/>
            <w:vAlign w:val="center"/>
            <w:hideMark/>
          </w:tcPr>
          <w:p w14:paraId="6E20384F"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0.157</w:t>
            </w:r>
          </w:p>
        </w:tc>
        <w:tc>
          <w:tcPr>
            <w:tcW w:w="2268" w:type="dxa"/>
            <w:tcBorders>
              <w:top w:val="nil"/>
              <w:left w:val="nil"/>
              <w:bottom w:val="nil"/>
              <w:right w:val="nil"/>
            </w:tcBorders>
            <w:shd w:val="clear" w:color="auto" w:fill="auto"/>
            <w:noWrap/>
            <w:vAlign w:val="center"/>
            <w:hideMark/>
          </w:tcPr>
          <w:p w14:paraId="651D12BA"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0.71 (0.44 - 1.14)</w:t>
            </w:r>
          </w:p>
        </w:tc>
        <w:tc>
          <w:tcPr>
            <w:tcW w:w="779" w:type="dxa"/>
            <w:tcBorders>
              <w:top w:val="nil"/>
              <w:left w:val="nil"/>
              <w:bottom w:val="nil"/>
              <w:right w:val="single" w:sz="4" w:space="0" w:color="auto"/>
            </w:tcBorders>
            <w:shd w:val="clear" w:color="auto" w:fill="auto"/>
            <w:noWrap/>
            <w:vAlign w:val="center"/>
            <w:hideMark/>
          </w:tcPr>
          <w:p w14:paraId="2764564B"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0.161</w:t>
            </w:r>
          </w:p>
        </w:tc>
      </w:tr>
      <w:tr w:rsidR="00BD38A0" w:rsidRPr="005163EF" w14:paraId="13B9DED4" w14:textId="27694EEC" w:rsidTr="00BD38A0">
        <w:trPr>
          <w:trHeight w:val="230"/>
        </w:trPr>
        <w:tc>
          <w:tcPr>
            <w:tcW w:w="3739" w:type="dxa"/>
            <w:tcBorders>
              <w:top w:val="nil"/>
              <w:left w:val="single" w:sz="8" w:space="0" w:color="auto"/>
              <w:bottom w:val="nil"/>
              <w:right w:val="single" w:sz="8" w:space="0" w:color="auto"/>
            </w:tcBorders>
            <w:shd w:val="clear" w:color="auto" w:fill="auto"/>
            <w:vAlign w:val="center"/>
            <w:hideMark/>
          </w:tcPr>
          <w:p w14:paraId="2EF93BC4" w14:textId="77777777" w:rsidR="00BD38A0" w:rsidRPr="005163EF" w:rsidRDefault="00BD38A0" w:rsidP="005163EF">
            <w:pPr>
              <w:spacing w:after="0" w:line="240" w:lineRule="auto"/>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Other Black</w:t>
            </w:r>
          </w:p>
        </w:tc>
        <w:tc>
          <w:tcPr>
            <w:tcW w:w="1648" w:type="dxa"/>
            <w:gridSpan w:val="2"/>
            <w:tcBorders>
              <w:top w:val="nil"/>
              <w:left w:val="nil"/>
              <w:bottom w:val="nil"/>
              <w:right w:val="nil"/>
            </w:tcBorders>
            <w:shd w:val="clear" w:color="auto" w:fill="auto"/>
            <w:noWrap/>
            <w:vAlign w:val="center"/>
            <w:hideMark/>
          </w:tcPr>
          <w:p w14:paraId="2A7687C0" w14:textId="77777777" w:rsidR="00BD38A0" w:rsidRPr="005163EF" w:rsidRDefault="00BD38A0" w:rsidP="005163EF">
            <w:pPr>
              <w:spacing w:after="0" w:line="240" w:lineRule="auto"/>
              <w:rPr>
                <w:rFonts w:ascii="Times" w:eastAsia="Times New Roman" w:hAnsi="Times" w:cs="Times"/>
                <w:i/>
                <w:iCs/>
                <w:color w:val="000000"/>
                <w:kern w:val="0"/>
                <w:sz w:val="20"/>
                <w:szCs w:val="20"/>
                <w:lang w:eastAsia="en-GB"/>
                <w14:ligatures w14:val="none"/>
              </w:rPr>
            </w:pPr>
          </w:p>
        </w:tc>
        <w:tc>
          <w:tcPr>
            <w:tcW w:w="709" w:type="dxa"/>
            <w:tcBorders>
              <w:top w:val="nil"/>
              <w:left w:val="nil"/>
              <w:bottom w:val="nil"/>
              <w:right w:val="nil"/>
            </w:tcBorders>
            <w:shd w:val="clear" w:color="auto" w:fill="auto"/>
            <w:noWrap/>
            <w:vAlign w:val="center"/>
            <w:hideMark/>
          </w:tcPr>
          <w:p w14:paraId="20429769" w14:textId="77777777" w:rsidR="00BD38A0" w:rsidRPr="005163EF" w:rsidRDefault="00BD38A0" w:rsidP="005163EF">
            <w:pPr>
              <w:spacing w:after="0" w:line="240" w:lineRule="auto"/>
              <w:rPr>
                <w:rFonts w:ascii="Times" w:eastAsia="Times New Roman" w:hAnsi="Times" w:cs="Times"/>
                <w:kern w:val="0"/>
                <w:sz w:val="20"/>
                <w:szCs w:val="20"/>
                <w:lang w:eastAsia="en-GB"/>
                <w14:ligatures w14:val="none"/>
              </w:rPr>
            </w:pPr>
          </w:p>
        </w:tc>
        <w:tc>
          <w:tcPr>
            <w:tcW w:w="2268" w:type="dxa"/>
            <w:tcBorders>
              <w:top w:val="nil"/>
              <w:left w:val="single" w:sz="8" w:space="0" w:color="auto"/>
              <w:bottom w:val="nil"/>
              <w:right w:val="nil"/>
            </w:tcBorders>
            <w:shd w:val="clear" w:color="auto" w:fill="auto"/>
            <w:noWrap/>
            <w:vAlign w:val="center"/>
            <w:hideMark/>
          </w:tcPr>
          <w:p w14:paraId="35B755A3"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1.37 (0.69 – 2.74)</w:t>
            </w:r>
          </w:p>
        </w:tc>
        <w:tc>
          <w:tcPr>
            <w:tcW w:w="850" w:type="dxa"/>
            <w:tcBorders>
              <w:top w:val="nil"/>
              <w:left w:val="nil"/>
              <w:bottom w:val="nil"/>
              <w:right w:val="single" w:sz="8" w:space="0" w:color="auto"/>
            </w:tcBorders>
            <w:shd w:val="clear" w:color="auto" w:fill="auto"/>
            <w:noWrap/>
            <w:vAlign w:val="center"/>
            <w:hideMark/>
          </w:tcPr>
          <w:p w14:paraId="555D146C"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0.363</w:t>
            </w:r>
          </w:p>
        </w:tc>
        <w:tc>
          <w:tcPr>
            <w:tcW w:w="2268" w:type="dxa"/>
            <w:tcBorders>
              <w:top w:val="nil"/>
              <w:left w:val="nil"/>
              <w:bottom w:val="nil"/>
              <w:right w:val="nil"/>
            </w:tcBorders>
            <w:shd w:val="clear" w:color="auto" w:fill="auto"/>
            <w:noWrap/>
            <w:vAlign w:val="center"/>
            <w:hideMark/>
          </w:tcPr>
          <w:p w14:paraId="6EE554A3"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1.36 (0.68 – 2.72)</w:t>
            </w:r>
          </w:p>
        </w:tc>
        <w:tc>
          <w:tcPr>
            <w:tcW w:w="779" w:type="dxa"/>
            <w:tcBorders>
              <w:top w:val="nil"/>
              <w:left w:val="nil"/>
              <w:bottom w:val="nil"/>
              <w:right w:val="single" w:sz="4" w:space="0" w:color="auto"/>
            </w:tcBorders>
            <w:shd w:val="clear" w:color="auto" w:fill="auto"/>
            <w:noWrap/>
            <w:vAlign w:val="center"/>
            <w:hideMark/>
          </w:tcPr>
          <w:p w14:paraId="6EECF682"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0.373</w:t>
            </w:r>
          </w:p>
        </w:tc>
      </w:tr>
      <w:tr w:rsidR="00BD38A0" w:rsidRPr="005163EF" w14:paraId="3A707857" w14:textId="10017439" w:rsidTr="00BD38A0">
        <w:trPr>
          <w:trHeight w:val="230"/>
        </w:trPr>
        <w:tc>
          <w:tcPr>
            <w:tcW w:w="3739" w:type="dxa"/>
            <w:tcBorders>
              <w:top w:val="nil"/>
              <w:left w:val="single" w:sz="8" w:space="0" w:color="auto"/>
              <w:bottom w:val="nil"/>
              <w:right w:val="single" w:sz="8" w:space="0" w:color="auto"/>
            </w:tcBorders>
            <w:shd w:val="clear" w:color="auto" w:fill="auto"/>
            <w:vAlign w:val="center"/>
            <w:hideMark/>
          </w:tcPr>
          <w:p w14:paraId="5CA61965" w14:textId="77777777" w:rsidR="00BD38A0" w:rsidRPr="005163EF" w:rsidRDefault="00BD38A0" w:rsidP="005163EF">
            <w:pPr>
              <w:spacing w:after="0" w:line="240" w:lineRule="auto"/>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Mixed/multiple</w:t>
            </w:r>
          </w:p>
        </w:tc>
        <w:tc>
          <w:tcPr>
            <w:tcW w:w="1648" w:type="dxa"/>
            <w:gridSpan w:val="2"/>
            <w:tcBorders>
              <w:top w:val="nil"/>
              <w:left w:val="nil"/>
              <w:bottom w:val="nil"/>
              <w:right w:val="nil"/>
            </w:tcBorders>
            <w:shd w:val="clear" w:color="auto" w:fill="auto"/>
            <w:noWrap/>
            <w:vAlign w:val="center"/>
            <w:hideMark/>
          </w:tcPr>
          <w:p w14:paraId="6B29223D" w14:textId="77777777" w:rsidR="00BD38A0" w:rsidRPr="005163EF" w:rsidRDefault="00BD38A0" w:rsidP="005163EF">
            <w:pPr>
              <w:spacing w:after="0" w:line="240" w:lineRule="auto"/>
              <w:rPr>
                <w:rFonts w:ascii="Times" w:eastAsia="Times New Roman" w:hAnsi="Times" w:cs="Times"/>
                <w:i/>
                <w:iCs/>
                <w:color w:val="000000"/>
                <w:kern w:val="0"/>
                <w:sz w:val="20"/>
                <w:szCs w:val="20"/>
                <w:lang w:eastAsia="en-GB"/>
                <w14:ligatures w14:val="none"/>
              </w:rPr>
            </w:pPr>
          </w:p>
        </w:tc>
        <w:tc>
          <w:tcPr>
            <w:tcW w:w="709" w:type="dxa"/>
            <w:tcBorders>
              <w:top w:val="nil"/>
              <w:left w:val="nil"/>
              <w:bottom w:val="nil"/>
              <w:right w:val="nil"/>
            </w:tcBorders>
            <w:shd w:val="clear" w:color="auto" w:fill="auto"/>
            <w:noWrap/>
            <w:vAlign w:val="center"/>
            <w:hideMark/>
          </w:tcPr>
          <w:p w14:paraId="2413633E" w14:textId="77777777" w:rsidR="00BD38A0" w:rsidRPr="005163EF" w:rsidRDefault="00BD38A0" w:rsidP="005163EF">
            <w:pPr>
              <w:spacing w:after="0" w:line="240" w:lineRule="auto"/>
              <w:rPr>
                <w:rFonts w:ascii="Times" w:eastAsia="Times New Roman" w:hAnsi="Times" w:cs="Times"/>
                <w:kern w:val="0"/>
                <w:sz w:val="20"/>
                <w:szCs w:val="20"/>
                <w:lang w:eastAsia="en-GB"/>
                <w14:ligatures w14:val="none"/>
              </w:rPr>
            </w:pPr>
          </w:p>
        </w:tc>
        <w:tc>
          <w:tcPr>
            <w:tcW w:w="2268" w:type="dxa"/>
            <w:tcBorders>
              <w:top w:val="nil"/>
              <w:left w:val="single" w:sz="8" w:space="0" w:color="auto"/>
              <w:bottom w:val="nil"/>
              <w:right w:val="nil"/>
            </w:tcBorders>
            <w:shd w:val="clear" w:color="auto" w:fill="auto"/>
            <w:noWrap/>
            <w:vAlign w:val="center"/>
            <w:hideMark/>
          </w:tcPr>
          <w:p w14:paraId="16D2F65A"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1.20 (0.69 - 2.09)</w:t>
            </w:r>
          </w:p>
        </w:tc>
        <w:tc>
          <w:tcPr>
            <w:tcW w:w="850" w:type="dxa"/>
            <w:tcBorders>
              <w:top w:val="nil"/>
              <w:left w:val="nil"/>
              <w:bottom w:val="nil"/>
              <w:right w:val="single" w:sz="8" w:space="0" w:color="auto"/>
            </w:tcBorders>
            <w:shd w:val="clear" w:color="auto" w:fill="auto"/>
            <w:noWrap/>
            <w:vAlign w:val="center"/>
            <w:hideMark/>
          </w:tcPr>
          <w:p w14:paraId="36419058"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0.515</w:t>
            </w:r>
          </w:p>
        </w:tc>
        <w:tc>
          <w:tcPr>
            <w:tcW w:w="2268" w:type="dxa"/>
            <w:tcBorders>
              <w:top w:val="nil"/>
              <w:left w:val="nil"/>
              <w:bottom w:val="nil"/>
              <w:right w:val="nil"/>
            </w:tcBorders>
            <w:shd w:val="clear" w:color="auto" w:fill="auto"/>
            <w:noWrap/>
            <w:vAlign w:val="center"/>
            <w:hideMark/>
          </w:tcPr>
          <w:p w14:paraId="0C4B5BE9"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1.19 (0.68 - 2.08)</w:t>
            </w:r>
          </w:p>
        </w:tc>
        <w:tc>
          <w:tcPr>
            <w:tcW w:w="779" w:type="dxa"/>
            <w:tcBorders>
              <w:top w:val="nil"/>
              <w:left w:val="nil"/>
              <w:bottom w:val="nil"/>
              <w:right w:val="single" w:sz="4" w:space="0" w:color="auto"/>
            </w:tcBorders>
            <w:shd w:val="clear" w:color="auto" w:fill="auto"/>
            <w:noWrap/>
            <w:vAlign w:val="center"/>
            <w:hideMark/>
          </w:tcPr>
          <w:p w14:paraId="4211A840"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0.526</w:t>
            </w:r>
          </w:p>
        </w:tc>
      </w:tr>
      <w:tr w:rsidR="00BD38A0" w:rsidRPr="005163EF" w14:paraId="035059EA" w14:textId="05AF2A33" w:rsidTr="00BD38A0">
        <w:trPr>
          <w:trHeight w:val="230"/>
        </w:trPr>
        <w:tc>
          <w:tcPr>
            <w:tcW w:w="3739" w:type="dxa"/>
            <w:tcBorders>
              <w:top w:val="nil"/>
              <w:left w:val="single" w:sz="8" w:space="0" w:color="auto"/>
              <w:bottom w:val="nil"/>
              <w:right w:val="single" w:sz="8" w:space="0" w:color="auto"/>
            </w:tcBorders>
            <w:shd w:val="clear" w:color="auto" w:fill="auto"/>
            <w:vAlign w:val="center"/>
            <w:hideMark/>
          </w:tcPr>
          <w:p w14:paraId="07C57A53" w14:textId="77777777" w:rsidR="00BD38A0" w:rsidRPr="005163EF" w:rsidRDefault="00BD38A0" w:rsidP="005163EF">
            <w:pPr>
              <w:spacing w:after="0" w:line="240" w:lineRule="auto"/>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Any other</w:t>
            </w:r>
          </w:p>
        </w:tc>
        <w:tc>
          <w:tcPr>
            <w:tcW w:w="1648" w:type="dxa"/>
            <w:gridSpan w:val="2"/>
            <w:tcBorders>
              <w:top w:val="nil"/>
              <w:left w:val="nil"/>
              <w:bottom w:val="nil"/>
              <w:right w:val="nil"/>
            </w:tcBorders>
            <w:shd w:val="clear" w:color="auto" w:fill="auto"/>
            <w:noWrap/>
            <w:vAlign w:val="center"/>
            <w:hideMark/>
          </w:tcPr>
          <w:p w14:paraId="3DF27807" w14:textId="77777777" w:rsidR="00BD38A0" w:rsidRPr="005163EF" w:rsidRDefault="00BD38A0" w:rsidP="005163EF">
            <w:pPr>
              <w:spacing w:after="0" w:line="240" w:lineRule="auto"/>
              <w:rPr>
                <w:rFonts w:ascii="Times" w:eastAsia="Times New Roman" w:hAnsi="Times" w:cs="Times"/>
                <w:i/>
                <w:iCs/>
                <w:color w:val="000000"/>
                <w:kern w:val="0"/>
                <w:sz w:val="20"/>
                <w:szCs w:val="20"/>
                <w:lang w:eastAsia="en-GB"/>
                <w14:ligatures w14:val="none"/>
              </w:rPr>
            </w:pPr>
          </w:p>
        </w:tc>
        <w:tc>
          <w:tcPr>
            <w:tcW w:w="709" w:type="dxa"/>
            <w:tcBorders>
              <w:top w:val="nil"/>
              <w:left w:val="nil"/>
              <w:bottom w:val="nil"/>
              <w:right w:val="nil"/>
            </w:tcBorders>
            <w:shd w:val="clear" w:color="auto" w:fill="auto"/>
            <w:noWrap/>
            <w:vAlign w:val="center"/>
            <w:hideMark/>
          </w:tcPr>
          <w:p w14:paraId="19F36F06" w14:textId="77777777" w:rsidR="00BD38A0" w:rsidRPr="005163EF" w:rsidRDefault="00BD38A0" w:rsidP="005163EF">
            <w:pPr>
              <w:spacing w:after="0" w:line="240" w:lineRule="auto"/>
              <w:rPr>
                <w:rFonts w:ascii="Times" w:eastAsia="Times New Roman" w:hAnsi="Times" w:cs="Times"/>
                <w:kern w:val="0"/>
                <w:sz w:val="20"/>
                <w:szCs w:val="20"/>
                <w:lang w:eastAsia="en-GB"/>
                <w14:ligatures w14:val="none"/>
              </w:rPr>
            </w:pPr>
          </w:p>
        </w:tc>
        <w:tc>
          <w:tcPr>
            <w:tcW w:w="2268" w:type="dxa"/>
            <w:tcBorders>
              <w:top w:val="nil"/>
              <w:left w:val="single" w:sz="8" w:space="0" w:color="auto"/>
              <w:bottom w:val="nil"/>
              <w:right w:val="nil"/>
            </w:tcBorders>
            <w:shd w:val="clear" w:color="auto" w:fill="auto"/>
            <w:noWrap/>
            <w:vAlign w:val="center"/>
            <w:hideMark/>
          </w:tcPr>
          <w:p w14:paraId="2AF701C9"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0.93 (0.52 - 1.63)</w:t>
            </w:r>
          </w:p>
        </w:tc>
        <w:tc>
          <w:tcPr>
            <w:tcW w:w="850" w:type="dxa"/>
            <w:tcBorders>
              <w:top w:val="nil"/>
              <w:left w:val="nil"/>
              <w:bottom w:val="nil"/>
              <w:right w:val="single" w:sz="8" w:space="0" w:color="auto"/>
            </w:tcBorders>
            <w:shd w:val="clear" w:color="auto" w:fill="auto"/>
            <w:noWrap/>
            <w:vAlign w:val="center"/>
            <w:hideMark/>
          </w:tcPr>
          <w:p w14:paraId="610C563B"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0.803</w:t>
            </w:r>
          </w:p>
        </w:tc>
        <w:tc>
          <w:tcPr>
            <w:tcW w:w="2268" w:type="dxa"/>
            <w:tcBorders>
              <w:top w:val="nil"/>
              <w:left w:val="nil"/>
              <w:bottom w:val="nil"/>
              <w:right w:val="nil"/>
            </w:tcBorders>
            <w:shd w:val="clear" w:color="auto" w:fill="auto"/>
            <w:noWrap/>
            <w:vAlign w:val="center"/>
            <w:hideMark/>
          </w:tcPr>
          <w:p w14:paraId="315509F3"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0.92 (0.52 - 1.62)</w:t>
            </w:r>
          </w:p>
        </w:tc>
        <w:tc>
          <w:tcPr>
            <w:tcW w:w="779" w:type="dxa"/>
            <w:tcBorders>
              <w:top w:val="nil"/>
              <w:left w:val="nil"/>
              <w:bottom w:val="nil"/>
              <w:right w:val="single" w:sz="4" w:space="0" w:color="auto"/>
            </w:tcBorders>
            <w:shd w:val="clear" w:color="auto" w:fill="auto"/>
            <w:noWrap/>
            <w:vAlign w:val="center"/>
            <w:hideMark/>
          </w:tcPr>
          <w:p w14:paraId="266B7410"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0.778</w:t>
            </w:r>
          </w:p>
        </w:tc>
      </w:tr>
      <w:tr w:rsidR="00BD38A0" w:rsidRPr="005163EF" w14:paraId="2932E303" w14:textId="33CD95CE" w:rsidTr="00BD38A0">
        <w:trPr>
          <w:trHeight w:val="230"/>
        </w:trPr>
        <w:tc>
          <w:tcPr>
            <w:tcW w:w="3739" w:type="dxa"/>
            <w:tcBorders>
              <w:top w:val="nil"/>
              <w:left w:val="single" w:sz="8" w:space="0" w:color="auto"/>
              <w:bottom w:val="nil"/>
              <w:right w:val="single" w:sz="8" w:space="0" w:color="auto"/>
            </w:tcBorders>
            <w:shd w:val="clear" w:color="auto" w:fill="auto"/>
            <w:vAlign w:val="center"/>
            <w:hideMark/>
          </w:tcPr>
          <w:p w14:paraId="3C962027" w14:textId="77777777" w:rsidR="00BD38A0" w:rsidRPr="005163EF" w:rsidRDefault="00BD38A0" w:rsidP="005163EF">
            <w:pPr>
              <w:spacing w:after="0" w:line="240" w:lineRule="auto"/>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Black African</w:t>
            </w:r>
          </w:p>
        </w:tc>
        <w:tc>
          <w:tcPr>
            <w:tcW w:w="1648" w:type="dxa"/>
            <w:gridSpan w:val="2"/>
            <w:tcBorders>
              <w:top w:val="nil"/>
              <w:left w:val="nil"/>
              <w:bottom w:val="nil"/>
              <w:right w:val="nil"/>
            </w:tcBorders>
            <w:shd w:val="clear" w:color="auto" w:fill="auto"/>
            <w:noWrap/>
            <w:vAlign w:val="center"/>
            <w:hideMark/>
          </w:tcPr>
          <w:p w14:paraId="665C5036" w14:textId="77777777" w:rsidR="00BD38A0" w:rsidRPr="005163EF" w:rsidRDefault="00BD38A0" w:rsidP="005163EF">
            <w:pPr>
              <w:spacing w:after="0" w:line="240" w:lineRule="auto"/>
              <w:rPr>
                <w:rFonts w:ascii="Times" w:eastAsia="Times New Roman" w:hAnsi="Times" w:cs="Times"/>
                <w:i/>
                <w:iCs/>
                <w:color w:val="000000"/>
                <w:kern w:val="0"/>
                <w:sz w:val="20"/>
                <w:szCs w:val="20"/>
                <w:lang w:eastAsia="en-GB"/>
                <w14:ligatures w14:val="none"/>
              </w:rPr>
            </w:pPr>
          </w:p>
        </w:tc>
        <w:tc>
          <w:tcPr>
            <w:tcW w:w="709" w:type="dxa"/>
            <w:tcBorders>
              <w:top w:val="nil"/>
              <w:left w:val="nil"/>
              <w:bottom w:val="nil"/>
              <w:right w:val="nil"/>
            </w:tcBorders>
            <w:shd w:val="clear" w:color="auto" w:fill="auto"/>
            <w:noWrap/>
            <w:vAlign w:val="center"/>
            <w:hideMark/>
          </w:tcPr>
          <w:p w14:paraId="7E7E0280" w14:textId="77777777" w:rsidR="00BD38A0" w:rsidRPr="005163EF" w:rsidRDefault="00BD38A0" w:rsidP="005163EF">
            <w:pPr>
              <w:spacing w:after="0" w:line="240" w:lineRule="auto"/>
              <w:rPr>
                <w:rFonts w:ascii="Times" w:eastAsia="Times New Roman" w:hAnsi="Times" w:cs="Times"/>
                <w:kern w:val="0"/>
                <w:sz w:val="20"/>
                <w:szCs w:val="20"/>
                <w:lang w:eastAsia="en-GB"/>
                <w14:ligatures w14:val="none"/>
              </w:rPr>
            </w:pPr>
          </w:p>
        </w:tc>
        <w:tc>
          <w:tcPr>
            <w:tcW w:w="2268" w:type="dxa"/>
            <w:tcBorders>
              <w:top w:val="nil"/>
              <w:left w:val="single" w:sz="8" w:space="0" w:color="auto"/>
              <w:bottom w:val="nil"/>
              <w:right w:val="nil"/>
            </w:tcBorders>
            <w:shd w:val="clear" w:color="auto" w:fill="auto"/>
            <w:noWrap/>
            <w:vAlign w:val="center"/>
            <w:hideMark/>
          </w:tcPr>
          <w:p w14:paraId="4332F55E"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0.71 (0.48 - 1.04)</w:t>
            </w:r>
          </w:p>
        </w:tc>
        <w:tc>
          <w:tcPr>
            <w:tcW w:w="850" w:type="dxa"/>
            <w:tcBorders>
              <w:top w:val="nil"/>
              <w:left w:val="nil"/>
              <w:bottom w:val="nil"/>
              <w:right w:val="single" w:sz="8" w:space="0" w:color="auto"/>
            </w:tcBorders>
            <w:shd w:val="clear" w:color="auto" w:fill="auto"/>
            <w:noWrap/>
            <w:vAlign w:val="center"/>
            <w:hideMark/>
          </w:tcPr>
          <w:p w14:paraId="14FBDD36"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0.084</w:t>
            </w:r>
          </w:p>
        </w:tc>
        <w:tc>
          <w:tcPr>
            <w:tcW w:w="2268" w:type="dxa"/>
            <w:tcBorders>
              <w:top w:val="nil"/>
              <w:left w:val="nil"/>
              <w:bottom w:val="nil"/>
              <w:right w:val="nil"/>
            </w:tcBorders>
            <w:shd w:val="clear" w:color="auto" w:fill="auto"/>
            <w:noWrap/>
            <w:vAlign w:val="center"/>
            <w:hideMark/>
          </w:tcPr>
          <w:p w14:paraId="1D620DBA"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0.70 (0.48- 1.04)</w:t>
            </w:r>
          </w:p>
        </w:tc>
        <w:tc>
          <w:tcPr>
            <w:tcW w:w="779" w:type="dxa"/>
            <w:tcBorders>
              <w:top w:val="nil"/>
              <w:left w:val="nil"/>
              <w:bottom w:val="nil"/>
              <w:right w:val="single" w:sz="4" w:space="0" w:color="auto"/>
            </w:tcBorders>
            <w:shd w:val="clear" w:color="auto" w:fill="auto"/>
            <w:noWrap/>
            <w:vAlign w:val="center"/>
            <w:hideMark/>
          </w:tcPr>
          <w:p w14:paraId="55B55962"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0.082</w:t>
            </w:r>
          </w:p>
        </w:tc>
      </w:tr>
      <w:tr w:rsidR="00BD38A0" w:rsidRPr="005163EF" w14:paraId="036D0D00" w14:textId="1D166E7D" w:rsidTr="00BD38A0">
        <w:trPr>
          <w:trHeight w:val="230"/>
        </w:trPr>
        <w:tc>
          <w:tcPr>
            <w:tcW w:w="3739" w:type="dxa"/>
            <w:tcBorders>
              <w:top w:val="nil"/>
              <w:left w:val="single" w:sz="8" w:space="0" w:color="auto"/>
              <w:bottom w:val="nil"/>
              <w:right w:val="single" w:sz="8" w:space="0" w:color="auto"/>
            </w:tcBorders>
            <w:shd w:val="clear" w:color="auto" w:fill="auto"/>
            <w:noWrap/>
            <w:vAlign w:val="center"/>
            <w:hideMark/>
          </w:tcPr>
          <w:p w14:paraId="203BBED6" w14:textId="77777777" w:rsidR="00BD38A0" w:rsidRPr="005163EF" w:rsidRDefault="00BD38A0" w:rsidP="005163EF">
            <w:pPr>
              <w:spacing w:after="0" w:line="240" w:lineRule="auto"/>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Non-British White</w:t>
            </w:r>
          </w:p>
        </w:tc>
        <w:tc>
          <w:tcPr>
            <w:tcW w:w="1648" w:type="dxa"/>
            <w:gridSpan w:val="2"/>
            <w:tcBorders>
              <w:top w:val="nil"/>
              <w:left w:val="nil"/>
              <w:bottom w:val="nil"/>
              <w:right w:val="nil"/>
            </w:tcBorders>
            <w:shd w:val="clear" w:color="auto" w:fill="auto"/>
            <w:noWrap/>
            <w:vAlign w:val="center"/>
            <w:hideMark/>
          </w:tcPr>
          <w:p w14:paraId="2F14DBEE" w14:textId="77777777" w:rsidR="00BD38A0" w:rsidRPr="005163EF" w:rsidRDefault="00BD38A0" w:rsidP="005163EF">
            <w:pPr>
              <w:spacing w:after="0" w:line="240" w:lineRule="auto"/>
              <w:rPr>
                <w:rFonts w:ascii="Times" w:eastAsia="Times New Roman" w:hAnsi="Times" w:cs="Times"/>
                <w:i/>
                <w:iCs/>
                <w:color w:val="000000"/>
                <w:kern w:val="0"/>
                <w:sz w:val="20"/>
                <w:szCs w:val="20"/>
                <w:lang w:eastAsia="en-GB"/>
                <w14:ligatures w14:val="none"/>
              </w:rPr>
            </w:pPr>
          </w:p>
        </w:tc>
        <w:tc>
          <w:tcPr>
            <w:tcW w:w="709" w:type="dxa"/>
            <w:tcBorders>
              <w:top w:val="nil"/>
              <w:left w:val="nil"/>
              <w:bottom w:val="nil"/>
              <w:right w:val="nil"/>
            </w:tcBorders>
            <w:shd w:val="clear" w:color="auto" w:fill="auto"/>
            <w:noWrap/>
            <w:vAlign w:val="center"/>
            <w:hideMark/>
          </w:tcPr>
          <w:p w14:paraId="4E45F82D" w14:textId="77777777" w:rsidR="00BD38A0" w:rsidRPr="005163EF" w:rsidRDefault="00BD38A0" w:rsidP="005163EF">
            <w:pPr>
              <w:spacing w:after="0" w:line="240" w:lineRule="auto"/>
              <w:rPr>
                <w:rFonts w:ascii="Times" w:eastAsia="Times New Roman" w:hAnsi="Times" w:cs="Times"/>
                <w:kern w:val="0"/>
                <w:sz w:val="20"/>
                <w:szCs w:val="20"/>
                <w:lang w:eastAsia="en-GB"/>
                <w14:ligatures w14:val="none"/>
              </w:rPr>
            </w:pPr>
          </w:p>
        </w:tc>
        <w:tc>
          <w:tcPr>
            <w:tcW w:w="2268" w:type="dxa"/>
            <w:tcBorders>
              <w:top w:val="nil"/>
              <w:left w:val="single" w:sz="8" w:space="0" w:color="auto"/>
              <w:bottom w:val="nil"/>
              <w:right w:val="nil"/>
            </w:tcBorders>
            <w:shd w:val="clear" w:color="auto" w:fill="auto"/>
            <w:noWrap/>
            <w:vAlign w:val="center"/>
            <w:hideMark/>
          </w:tcPr>
          <w:p w14:paraId="6D4EB175"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0.90 (0.53 - 1.53)</w:t>
            </w:r>
          </w:p>
        </w:tc>
        <w:tc>
          <w:tcPr>
            <w:tcW w:w="850" w:type="dxa"/>
            <w:tcBorders>
              <w:top w:val="nil"/>
              <w:left w:val="nil"/>
              <w:bottom w:val="nil"/>
              <w:right w:val="single" w:sz="8" w:space="0" w:color="auto"/>
            </w:tcBorders>
            <w:shd w:val="clear" w:color="auto" w:fill="auto"/>
            <w:noWrap/>
            <w:vAlign w:val="center"/>
            <w:hideMark/>
          </w:tcPr>
          <w:p w14:paraId="7EFAD0E8"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0.702</w:t>
            </w:r>
          </w:p>
        </w:tc>
        <w:tc>
          <w:tcPr>
            <w:tcW w:w="2268" w:type="dxa"/>
            <w:tcBorders>
              <w:top w:val="nil"/>
              <w:left w:val="nil"/>
              <w:bottom w:val="nil"/>
              <w:right w:val="nil"/>
            </w:tcBorders>
            <w:shd w:val="clear" w:color="auto" w:fill="auto"/>
            <w:noWrap/>
            <w:vAlign w:val="center"/>
            <w:hideMark/>
          </w:tcPr>
          <w:p w14:paraId="772D5AC6"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0.89 (0.52 - 1.51)</w:t>
            </w:r>
          </w:p>
        </w:tc>
        <w:tc>
          <w:tcPr>
            <w:tcW w:w="779" w:type="dxa"/>
            <w:tcBorders>
              <w:top w:val="nil"/>
              <w:left w:val="nil"/>
              <w:bottom w:val="nil"/>
              <w:right w:val="single" w:sz="4" w:space="0" w:color="auto"/>
            </w:tcBorders>
            <w:shd w:val="clear" w:color="auto" w:fill="auto"/>
            <w:noWrap/>
            <w:vAlign w:val="center"/>
            <w:hideMark/>
          </w:tcPr>
          <w:p w14:paraId="22005FEF"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0.678</w:t>
            </w:r>
          </w:p>
        </w:tc>
      </w:tr>
      <w:tr w:rsidR="00BD38A0" w:rsidRPr="005163EF" w14:paraId="2C1E8C7D" w14:textId="6088DD40" w:rsidTr="00BD38A0">
        <w:trPr>
          <w:trHeight w:val="230"/>
        </w:trPr>
        <w:tc>
          <w:tcPr>
            <w:tcW w:w="3739" w:type="dxa"/>
            <w:tcBorders>
              <w:top w:val="nil"/>
              <w:left w:val="single" w:sz="8" w:space="0" w:color="auto"/>
              <w:bottom w:val="nil"/>
              <w:right w:val="single" w:sz="8" w:space="0" w:color="auto"/>
            </w:tcBorders>
            <w:shd w:val="clear" w:color="auto" w:fill="auto"/>
            <w:vAlign w:val="center"/>
            <w:hideMark/>
          </w:tcPr>
          <w:p w14:paraId="09985CD2" w14:textId="77777777" w:rsidR="00BD38A0" w:rsidRPr="005163EF" w:rsidRDefault="00BD38A0" w:rsidP="005163EF">
            <w:pPr>
              <w:spacing w:after="0" w:line="240" w:lineRule="auto"/>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Mixed White &amp; Black</w:t>
            </w:r>
          </w:p>
        </w:tc>
        <w:tc>
          <w:tcPr>
            <w:tcW w:w="1648" w:type="dxa"/>
            <w:gridSpan w:val="2"/>
            <w:tcBorders>
              <w:top w:val="nil"/>
              <w:left w:val="nil"/>
              <w:bottom w:val="nil"/>
              <w:right w:val="nil"/>
            </w:tcBorders>
            <w:shd w:val="clear" w:color="auto" w:fill="auto"/>
            <w:noWrap/>
            <w:vAlign w:val="center"/>
            <w:hideMark/>
          </w:tcPr>
          <w:p w14:paraId="352D9106" w14:textId="77777777" w:rsidR="00BD38A0" w:rsidRPr="005163EF" w:rsidRDefault="00BD38A0" w:rsidP="005163EF">
            <w:pPr>
              <w:spacing w:after="0" w:line="240" w:lineRule="auto"/>
              <w:rPr>
                <w:rFonts w:ascii="Times" w:eastAsia="Times New Roman" w:hAnsi="Times" w:cs="Times"/>
                <w:i/>
                <w:iCs/>
                <w:color w:val="000000"/>
                <w:kern w:val="0"/>
                <w:sz w:val="20"/>
                <w:szCs w:val="20"/>
                <w:lang w:eastAsia="en-GB"/>
                <w14:ligatures w14:val="none"/>
              </w:rPr>
            </w:pPr>
          </w:p>
        </w:tc>
        <w:tc>
          <w:tcPr>
            <w:tcW w:w="709" w:type="dxa"/>
            <w:tcBorders>
              <w:top w:val="nil"/>
              <w:left w:val="nil"/>
              <w:bottom w:val="nil"/>
              <w:right w:val="nil"/>
            </w:tcBorders>
            <w:shd w:val="clear" w:color="auto" w:fill="auto"/>
            <w:noWrap/>
            <w:vAlign w:val="center"/>
            <w:hideMark/>
          </w:tcPr>
          <w:p w14:paraId="30215784" w14:textId="77777777" w:rsidR="00BD38A0" w:rsidRPr="005163EF" w:rsidRDefault="00BD38A0" w:rsidP="005163EF">
            <w:pPr>
              <w:spacing w:after="0" w:line="240" w:lineRule="auto"/>
              <w:rPr>
                <w:rFonts w:ascii="Times" w:eastAsia="Times New Roman" w:hAnsi="Times" w:cs="Times"/>
                <w:kern w:val="0"/>
                <w:sz w:val="20"/>
                <w:szCs w:val="20"/>
                <w:lang w:eastAsia="en-GB"/>
                <w14:ligatures w14:val="none"/>
              </w:rPr>
            </w:pPr>
          </w:p>
        </w:tc>
        <w:tc>
          <w:tcPr>
            <w:tcW w:w="2268" w:type="dxa"/>
            <w:tcBorders>
              <w:top w:val="nil"/>
              <w:left w:val="single" w:sz="8" w:space="0" w:color="auto"/>
              <w:bottom w:val="nil"/>
              <w:right w:val="nil"/>
            </w:tcBorders>
            <w:shd w:val="clear" w:color="auto" w:fill="auto"/>
            <w:noWrap/>
            <w:vAlign w:val="center"/>
            <w:hideMark/>
          </w:tcPr>
          <w:p w14:paraId="0A272F9C"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1.04 (0.63 – 1.72)</w:t>
            </w:r>
          </w:p>
        </w:tc>
        <w:tc>
          <w:tcPr>
            <w:tcW w:w="850" w:type="dxa"/>
            <w:tcBorders>
              <w:top w:val="nil"/>
              <w:left w:val="nil"/>
              <w:bottom w:val="nil"/>
              <w:right w:val="single" w:sz="8" w:space="0" w:color="auto"/>
            </w:tcBorders>
            <w:shd w:val="clear" w:color="auto" w:fill="auto"/>
            <w:noWrap/>
            <w:vAlign w:val="center"/>
            <w:hideMark/>
          </w:tcPr>
          <w:p w14:paraId="1C5A202F"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0.87</w:t>
            </w:r>
          </w:p>
        </w:tc>
        <w:tc>
          <w:tcPr>
            <w:tcW w:w="2268" w:type="dxa"/>
            <w:tcBorders>
              <w:top w:val="nil"/>
              <w:left w:val="nil"/>
              <w:bottom w:val="nil"/>
              <w:right w:val="nil"/>
            </w:tcBorders>
            <w:shd w:val="clear" w:color="auto" w:fill="auto"/>
            <w:noWrap/>
            <w:vAlign w:val="center"/>
            <w:hideMark/>
          </w:tcPr>
          <w:p w14:paraId="48915A81"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1.04 (0.63 – 1.71)</w:t>
            </w:r>
          </w:p>
        </w:tc>
        <w:tc>
          <w:tcPr>
            <w:tcW w:w="779" w:type="dxa"/>
            <w:tcBorders>
              <w:top w:val="nil"/>
              <w:left w:val="nil"/>
              <w:bottom w:val="nil"/>
              <w:right w:val="single" w:sz="4" w:space="0" w:color="auto"/>
            </w:tcBorders>
            <w:shd w:val="clear" w:color="auto" w:fill="auto"/>
            <w:noWrap/>
            <w:vAlign w:val="center"/>
            <w:hideMark/>
          </w:tcPr>
          <w:p w14:paraId="0B49DFE2"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0.866</w:t>
            </w:r>
          </w:p>
        </w:tc>
      </w:tr>
      <w:tr w:rsidR="00BD38A0" w:rsidRPr="005163EF" w14:paraId="46E62356" w14:textId="4A58FFA3" w:rsidTr="00BD38A0">
        <w:trPr>
          <w:trHeight w:val="230"/>
        </w:trPr>
        <w:tc>
          <w:tcPr>
            <w:tcW w:w="3739" w:type="dxa"/>
            <w:tcBorders>
              <w:top w:val="nil"/>
              <w:left w:val="single" w:sz="8" w:space="0" w:color="auto"/>
              <w:bottom w:val="nil"/>
              <w:right w:val="single" w:sz="8" w:space="0" w:color="auto"/>
            </w:tcBorders>
            <w:shd w:val="clear" w:color="auto" w:fill="auto"/>
            <w:vAlign w:val="center"/>
            <w:hideMark/>
          </w:tcPr>
          <w:p w14:paraId="2B005168" w14:textId="77777777" w:rsidR="00BD38A0" w:rsidRPr="005163EF" w:rsidRDefault="00BD38A0" w:rsidP="005163EF">
            <w:pPr>
              <w:spacing w:after="0" w:line="240" w:lineRule="auto"/>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Latin American</w:t>
            </w:r>
          </w:p>
        </w:tc>
        <w:tc>
          <w:tcPr>
            <w:tcW w:w="1648" w:type="dxa"/>
            <w:gridSpan w:val="2"/>
            <w:tcBorders>
              <w:top w:val="nil"/>
              <w:left w:val="nil"/>
              <w:bottom w:val="nil"/>
              <w:right w:val="nil"/>
            </w:tcBorders>
            <w:shd w:val="clear" w:color="auto" w:fill="auto"/>
            <w:noWrap/>
            <w:vAlign w:val="center"/>
            <w:hideMark/>
          </w:tcPr>
          <w:p w14:paraId="463FCCE3" w14:textId="77777777" w:rsidR="00BD38A0" w:rsidRPr="005163EF" w:rsidRDefault="00BD38A0" w:rsidP="005163EF">
            <w:pPr>
              <w:spacing w:after="0" w:line="240" w:lineRule="auto"/>
              <w:rPr>
                <w:rFonts w:ascii="Times" w:eastAsia="Times New Roman" w:hAnsi="Times" w:cs="Times"/>
                <w:i/>
                <w:iCs/>
                <w:color w:val="000000"/>
                <w:kern w:val="0"/>
                <w:sz w:val="20"/>
                <w:szCs w:val="20"/>
                <w:lang w:eastAsia="en-GB"/>
                <w14:ligatures w14:val="none"/>
              </w:rPr>
            </w:pPr>
          </w:p>
        </w:tc>
        <w:tc>
          <w:tcPr>
            <w:tcW w:w="709" w:type="dxa"/>
            <w:tcBorders>
              <w:top w:val="nil"/>
              <w:left w:val="nil"/>
              <w:bottom w:val="nil"/>
              <w:right w:val="nil"/>
            </w:tcBorders>
            <w:shd w:val="clear" w:color="auto" w:fill="auto"/>
            <w:noWrap/>
            <w:vAlign w:val="center"/>
            <w:hideMark/>
          </w:tcPr>
          <w:p w14:paraId="18A3EC98" w14:textId="77777777" w:rsidR="00BD38A0" w:rsidRPr="005163EF" w:rsidRDefault="00BD38A0" w:rsidP="005163EF">
            <w:pPr>
              <w:spacing w:after="0" w:line="240" w:lineRule="auto"/>
              <w:rPr>
                <w:rFonts w:ascii="Times" w:eastAsia="Times New Roman" w:hAnsi="Times" w:cs="Times"/>
                <w:kern w:val="0"/>
                <w:sz w:val="20"/>
                <w:szCs w:val="20"/>
                <w:lang w:eastAsia="en-GB"/>
                <w14:ligatures w14:val="none"/>
              </w:rPr>
            </w:pPr>
          </w:p>
        </w:tc>
        <w:tc>
          <w:tcPr>
            <w:tcW w:w="2268" w:type="dxa"/>
            <w:tcBorders>
              <w:top w:val="nil"/>
              <w:left w:val="single" w:sz="8" w:space="0" w:color="auto"/>
              <w:bottom w:val="nil"/>
              <w:right w:val="nil"/>
            </w:tcBorders>
            <w:shd w:val="clear" w:color="auto" w:fill="auto"/>
            <w:noWrap/>
            <w:vAlign w:val="center"/>
            <w:hideMark/>
          </w:tcPr>
          <w:p w14:paraId="63B84BAC"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1.22 (0.64 - 2.30)</w:t>
            </w:r>
          </w:p>
        </w:tc>
        <w:tc>
          <w:tcPr>
            <w:tcW w:w="850" w:type="dxa"/>
            <w:tcBorders>
              <w:top w:val="nil"/>
              <w:left w:val="nil"/>
              <w:bottom w:val="nil"/>
              <w:right w:val="single" w:sz="8" w:space="0" w:color="auto"/>
            </w:tcBorders>
            <w:shd w:val="clear" w:color="auto" w:fill="auto"/>
            <w:noWrap/>
            <w:vAlign w:val="center"/>
            <w:hideMark/>
          </w:tcPr>
          <w:p w14:paraId="303BF820"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0.537</w:t>
            </w:r>
          </w:p>
        </w:tc>
        <w:tc>
          <w:tcPr>
            <w:tcW w:w="2268" w:type="dxa"/>
            <w:tcBorders>
              <w:top w:val="nil"/>
              <w:left w:val="nil"/>
              <w:bottom w:val="nil"/>
              <w:right w:val="nil"/>
            </w:tcBorders>
            <w:shd w:val="clear" w:color="auto" w:fill="auto"/>
            <w:noWrap/>
            <w:vAlign w:val="center"/>
            <w:hideMark/>
          </w:tcPr>
          <w:p w14:paraId="07AABA05"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1.21 (0.64 - 2.28)</w:t>
            </w:r>
          </w:p>
        </w:tc>
        <w:tc>
          <w:tcPr>
            <w:tcW w:w="779" w:type="dxa"/>
            <w:tcBorders>
              <w:top w:val="nil"/>
              <w:left w:val="nil"/>
              <w:bottom w:val="nil"/>
              <w:right w:val="single" w:sz="4" w:space="0" w:color="auto"/>
            </w:tcBorders>
            <w:shd w:val="clear" w:color="auto" w:fill="auto"/>
            <w:noWrap/>
            <w:vAlign w:val="center"/>
            <w:hideMark/>
          </w:tcPr>
          <w:p w14:paraId="3BAF15DA"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0.554</w:t>
            </w:r>
          </w:p>
        </w:tc>
      </w:tr>
      <w:tr w:rsidR="00BD38A0" w:rsidRPr="005163EF" w14:paraId="17F3D73C" w14:textId="6A750383" w:rsidTr="00BD38A0">
        <w:trPr>
          <w:trHeight w:val="230"/>
        </w:trPr>
        <w:tc>
          <w:tcPr>
            <w:tcW w:w="3739" w:type="dxa"/>
            <w:tcBorders>
              <w:top w:val="nil"/>
              <w:left w:val="single" w:sz="8" w:space="0" w:color="auto"/>
              <w:bottom w:val="nil"/>
              <w:right w:val="single" w:sz="8" w:space="0" w:color="auto"/>
            </w:tcBorders>
            <w:shd w:val="clear" w:color="auto" w:fill="auto"/>
            <w:vAlign w:val="center"/>
            <w:hideMark/>
          </w:tcPr>
          <w:p w14:paraId="05E67D9A" w14:textId="77777777" w:rsidR="00BD38A0" w:rsidRPr="005163EF" w:rsidRDefault="00BD38A0" w:rsidP="005163EF">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 xml:space="preserve">Receives free-school meals </w:t>
            </w:r>
          </w:p>
        </w:tc>
        <w:tc>
          <w:tcPr>
            <w:tcW w:w="1648" w:type="dxa"/>
            <w:gridSpan w:val="2"/>
            <w:tcBorders>
              <w:top w:val="nil"/>
              <w:left w:val="nil"/>
              <w:bottom w:val="nil"/>
              <w:right w:val="nil"/>
            </w:tcBorders>
            <w:shd w:val="clear" w:color="auto" w:fill="auto"/>
            <w:noWrap/>
            <w:vAlign w:val="center"/>
            <w:hideMark/>
          </w:tcPr>
          <w:p w14:paraId="766D2AE0" w14:textId="77777777" w:rsidR="00BD38A0" w:rsidRPr="005163EF" w:rsidRDefault="00BD38A0" w:rsidP="005163EF">
            <w:pPr>
              <w:spacing w:after="0" w:line="240" w:lineRule="auto"/>
              <w:rPr>
                <w:rFonts w:ascii="Times" w:eastAsia="Times New Roman" w:hAnsi="Times" w:cs="Times"/>
                <w:b/>
                <w:bCs/>
                <w:color w:val="000000"/>
                <w:kern w:val="0"/>
                <w:sz w:val="20"/>
                <w:szCs w:val="20"/>
                <w:lang w:eastAsia="en-GB"/>
                <w14:ligatures w14:val="none"/>
              </w:rPr>
            </w:pPr>
          </w:p>
        </w:tc>
        <w:tc>
          <w:tcPr>
            <w:tcW w:w="709" w:type="dxa"/>
            <w:tcBorders>
              <w:top w:val="nil"/>
              <w:left w:val="nil"/>
              <w:bottom w:val="nil"/>
              <w:right w:val="nil"/>
            </w:tcBorders>
            <w:shd w:val="clear" w:color="auto" w:fill="auto"/>
            <w:noWrap/>
            <w:vAlign w:val="center"/>
            <w:hideMark/>
          </w:tcPr>
          <w:p w14:paraId="5512BA7A" w14:textId="77777777" w:rsidR="00BD38A0" w:rsidRPr="005163EF" w:rsidRDefault="00BD38A0" w:rsidP="005163EF">
            <w:pPr>
              <w:spacing w:after="0" w:line="240" w:lineRule="auto"/>
              <w:rPr>
                <w:rFonts w:ascii="Times" w:eastAsia="Times New Roman" w:hAnsi="Times" w:cs="Times"/>
                <w:kern w:val="0"/>
                <w:sz w:val="20"/>
                <w:szCs w:val="20"/>
                <w:lang w:eastAsia="en-GB"/>
                <w14:ligatures w14:val="none"/>
              </w:rPr>
            </w:pPr>
          </w:p>
        </w:tc>
        <w:tc>
          <w:tcPr>
            <w:tcW w:w="2268" w:type="dxa"/>
            <w:tcBorders>
              <w:top w:val="nil"/>
              <w:left w:val="single" w:sz="8" w:space="0" w:color="auto"/>
              <w:bottom w:val="nil"/>
              <w:right w:val="nil"/>
            </w:tcBorders>
            <w:shd w:val="clear" w:color="auto" w:fill="auto"/>
            <w:noWrap/>
            <w:vAlign w:val="center"/>
            <w:hideMark/>
          </w:tcPr>
          <w:p w14:paraId="4A88B1C3" w14:textId="77777777" w:rsidR="00BD38A0" w:rsidRPr="005163EF" w:rsidRDefault="00BD38A0" w:rsidP="005163EF">
            <w:pPr>
              <w:spacing w:after="0" w:line="240" w:lineRule="auto"/>
              <w:jc w:val="center"/>
              <w:rPr>
                <w:rFonts w:ascii="Times" w:eastAsia="Times New Roman" w:hAnsi="Times" w:cs="Times"/>
                <w:color w:val="FF0000"/>
                <w:kern w:val="0"/>
                <w:sz w:val="20"/>
                <w:szCs w:val="20"/>
                <w:lang w:eastAsia="en-GB"/>
                <w14:ligatures w14:val="none"/>
              </w:rPr>
            </w:pPr>
            <w:r w:rsidRPr="005163EF">
              <w:rPr>
                <w:rFonts w:ascii="Times" w:eastAsia="Times New Roman" w:hAnsi="Times" w:cs="Times"/>
                <w:color w:val="FF0000"/>
                <w:kern w:val="0"/>
                <w:sz w:val="20"/>
                <w:szCs w:val="20"/>
                <w:lang w:eastAsia="en-GB"/>
                <w14:ligatures w14:val="none"/>
              </w:rPr>
              <w:t> </w:t>
            </w:r>
          </w:p>
        </w:tc>
        <w:tc>
          <w:tcPr>
            <w:tcW w:w="850" w:type="dxa"/>
            <w:tcBorders>
              <w:top w:val="nil"/>
              <w:left w:val="nil"/>
              <w:bottom w:val="nil"/>
              <w:right w:val="single" w:sz="8" w:space="0" w:color="auto"/>
            </w:tcBorders>
            <w:shd w:val="clear" w:color="auto" w:fill="auto"/>
            <w:noWrap/>
            <w:vAlign w:val="center"/>
            <w:hideMark/>
          </w:tcPr>
          <w:p w14:paraId="79185EB4" w14:textId="77777777" w:rsidR="00BD38A0" w:rsidRPr="005163EF" w:rsidRDefault="00BD38A0" w:rsidP="005163EF">
            <w:pPr>
              <w:spacing w:after="0" w:line="240" w:lineRule="auto"/>
              <w:jc w:val="center"/>
              <w:rPr>
                <w:rFonts w:ascii="Times" w:eastAsia="Times New Roman" w:hAnsi="Times" w:cs="Times"/>
                <w:color w:val="FF0000"/>
                <w:kern w:val="0"/>
                <w:sz w:val="20"/>
                <w:szCs w:val="20"/>
                <w:lang w:eastAsia="en-GB"/>
                <w14:ligatures w14:val="none"/>
              </w:rPr>
            </w:pPr>
            <w:r w:rsidRPr="005163EF">
              <w:rPr>
                <w:rFonts w:ascii="Times" w:eastAsia="Times New Roman" w:hAnsi="Times" w:cs="Times"/>
                <w:color w:val="FF0000"/>
                <w:kern w:val="0"/>
                <w:sz w:val="20"/>
                <w:szCs w:val="20"/>
                <w:lang w:eastAsia="en-GB"/>
                <w14:ligatures w14:val="none"/>
              </w:rPr>
              <w:t> </w:t>
            </w:r>
          </w:p>
        </w:tc>
        <w:tc>
          <w:tcPr>
            <w:tcW w:w="2268" w:type="dxa"/>
            <w:tcBorders>
              <w:top w:val="nil"/>
              <w:left w:val="nil"/>
              <w:bottom w:val="nil"/>
              <w:right w:val="nil"/>
            </w:tcBorders>
            <w:shd w:val="clear" w:color="auto" w:fill="auto"/>
            <w:noWrap/>
            <w:vAlign w:val="center"/>
            <w:hideMark/>
          </w:tcPr>
          <w:p w14:paraId="36F60991" w14:textId="77777777" w:rsidR="00BD38A0" w:rsidRPr="005163EF" w:rsidRDefault="00BD38A0" w:rsidP="005163EF">
            <w:pPr>
              <w:spacing w:after="0" w:line="240" w:lineRule="auto"/>
              <w:jc w:val="center"/>
              <w:rPr>
                <w:rFonts w:ascii="Times" w:eastAsia="Times New Roman" w:hAnsi="Times" w:cs="Times"/>
                <w:color w:val="FF0000"/>
                <w:kern w:val="0"/>
                <w:sz w:val="20"/>
                <w:szCs w:val="20"/>
                <w:lang w:eastAsia="en-GB"/>
                <w14:ligatures w14:val="none"/>
              </w:rPr>
            </w:pPr>
          </w:p>
        </w:tc>
        <w:tc>
          <w:tcPr>
            <w:tcW w:w="779" w:type="dxa"/>
            <w:tcBorders>
              <w:top w:val="nil"/>
              <w:left w:val="nil"/>
              <w:bottom w:val="nil"/>
              <w:right w:val="single" w:sz="4" w:space="0" w:color="auto"/>
            </w:tcBorders>
            <w:shd w:val="clear" w:color="auto" w:fill="auto"/>
            <w:noWrap/>
            <w:vAlign w:val="center"/>
            <w:hideMark/>
          </w:tcPr>
          <w:p w14:paraId="17D9C1FD" w14:textId="77777777" w:rsidR="00BD38A0" w:rsidRPr="005163EF" w:rsidRDefault="00BD38A0" w:rsidP="005163EF">
            <w:pPr>
              <w:spacing w:after="0" w:line="240" w:lineRule="auto"/>
              <w:rPr>
                <w:rFonts w:ascii="Times" w:eastAsia="Times New Roman" w:hAnsi="Times" w:cs="Times"/>
                <w:kern w:val="0"/>
                <w:lang w:eastAsia="en-GB"/>
                <w14:ligatures w14:val="none"/>
              </w:rPr>
            </w:pPr>
            <w:r w:rsidRPr="005163EF">
              <w:rPr>
                <w:rFonts w:ascii="Times" w:eastAsia="Times New Roman" w:hAnsi="Times" w:cs="Times"/>
                <w:kern w:val="0"/>
                <w:lang w:eastAsia="en-GB"/>
                <w14:ligatures w14:val="none"/>
              </w:rPr>
              <w:t> </w:t>
            </w:r>
          </w:p>
        </w:tc>
      </w:tr>
      <w:tr w:rsidR="00BD38A0" w:rsidRPr="005163EF" w14:paraId="05AC3D24" w14:textId="3C16E28D" w:rsidTr="00BD38A0">
        <w:trPr>
          <w:trHeight w:val="230"/>
        </w:trPr>
        <w:tc>
          <w:tcPr>
            <w:tcW w:w="3739" w:type="dxa"/>
            <w:tcBorders>
              <w:top w:val="nil"/>
              <w:left w:val="single" w:sz="8" w:space="0" w:color="auto"/>
              <w:bottom w:val="nil"/>
              <w:right w:val="single" w:sz="8" w:space="0" w:color="auto"/>
            </w:tcBorders>
            <w:shd w:val="clear" w:color="auto" w:fill="auto"/>
            <w:noWrap/>
            <w:vAlign w:val="center"/>
            <w:hideMark/>
          </w:tcPr>
          <w:p w14:paraId="0094E7DA" w14:textId="77777777" w:rsidR="00BD38A0" w:rsidRPr="005163EF" w:rsidRDefault="00BD38A0" w:rsidP="005163EF">
            <w:pPr>
              <w:spacing w:after="0" w:line="240" w:lineRule="auto"/>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No</w:t>
            </w:r>
          </w:p>
        </w:tc>
        <w:tc>
          <w:tcPr>
            <w:tcW w:w="1648" w:type="dxa"/>
            <w:gridSpan w:val="2"/>
            <w:tcBorders>
              <w:top w:val="nil"/>
              <w:left w:val="nil"/>
              <w:bottom w:val="nil"/>
              <w:right w:val="nil"/>
            </w:tcBorders>
            <w:shd w:val="clear" w:color="auto" w:fill="auto"/>
            <w:noWrap/>
            <w:vAlign w:val="center"/>
            <w:hideMark/>
          </w:tcPr>
          <w:p w14:paraId="6B8F3B82" w14:textId="77777777" w:rsidR="00BD38A0" w:rsidRPr="005163EF" w:rsidRDefault="00BD38A0" w:rsidP="005163EF">
            <w:pPr>
              <w:spacing w:after="0" w:line="240" w:lineRule="auto"/>
              <w:rPr>
                <w:rFonts w:ascii="Times" w:eastAsia="Times New Roman" w:hAnsi="Times" w:cs="Times"/>
                <w:i/>
                <w:iCs/>
                <w:color w:val="000000"/>
                <w:kern w:val="0"/>
                <w:sz w:val="20"/>
                <w:szCs w:val="20"/>
                <w:lang w:eastAsia="en-GB"/>
                <w14:ligatures w14:val="none"/>
              </w:rPr>
            </w:pPr>
          </w:p>
        </w:tc>
        <w:tc>
          <w:tcPr>
            <w:tcW w:w="709" w:type="dxa"/>
            <w:tcBorders>
              <w:top w:val="nil"/>
              <w:left w:val="nil"/>
              <w:bottom w:val="nil"/>
              <w:right w:val="nil"/>
            </w:tcBorders>
            <w:shd w:val="clear" w:color="auto" w:fill="auto"/>
            <w:noWrap/>
            <w:vAlign w:val="center"/>
            <w:hideMark/>
          </w:tcPr>
          <w:p w14:paraId="70EAD599" w14:textId="77777777" w:rsidR="00BD38A0" w:rsidRPr="005163EF" w:rsidRDefault="00BD38A0" w:rsidP="005163EF">
            <w:pPr>
              <w:spacing w:after="0" w:line="240" w:lineRule="auto"/>
              <w:rPr>
                <w:rFonts w:ascii="Times" w:eastAsia="Times New Roman" w:hAnsi="Times" w:cs="Times"/>
                <w:kern w:val="0"/>
                <w:sz w:val="20"/>
                <w:szCs w:val="20"/>
                <w:lang w:eastAsia="en-GB"/>
                <w14:ligatures w14:val="none"/>
              </w:rPr>
            </w:pPr>
          </w:p>
        </w:tc>
        <w:tc>
          <w:tcPr>
            <w:tcW w:w="2268" w:type="dxa"/>
            <w:tcBorders>
              <w:top w:val="nil"/>
              <w:left w:val="single" w:sz="8" w:space="0" w:color="auto"/>
              <w:bottom w:val="nil"/>
              <w:right w:val="nil"/>
            </w:tcBorders>
            <w:shd w:val="clear" w:color="auto" w:fill="auto"/>
            <w:noWrap/>
            <w:vAlign w:val="center"/>
            <w:hideMark/>
          </w:tcPr>
          <w:p w14:paraId="7C113F32" w14:textId="77777777" w:rsidR="00BD38A0" w:rsidRPr="005163EF" w:rsidRDefault="00BD38A0" w:rsidP="005163EF">
            <w:pPr>
              <w:spacing w:after="0" w:line="240" w:lineRule="auto"/>
              <w:jc w:val="center"/>
              <w:rPr>
                <w:rFonts w:ascii="Times" w:eastAsia="Times New Roman" w:hAnsi="Times" w:cs="Times"/>
                <w:b/>
                <w:bCs/>
                <w:i/>
                <w:iCs/>
                <w:color w:val="000000"/>
                <w:kern w:val="0"/>
                <w:sz w:val="20"/>
                <w:szCs w:val="20"/>
                <w:lang w:eastAsia="en-GB"/>
                <w14:ligatures w14:val="none"/>
              </w:rPr>
            </w:pPr>
            <w:r w:rsidRPr="005163EF">
              <w:rPr>
                <w:rFonts w:ascii="Times" w:eastAsia="Times New Roman" w:hAnsi="Times" w:cs="Times"/>
                <w:b/>
                <w:bCs/>
                <w:i/>
                <w:iCs/>
                <w:color w:val="000000"/>
                <w:kern w:val="0"/>
                <w:sz w:val="20"/>
                <w:szCs w:val="20"/>
                <w:lang w:eastAsia="en-GB"/>
                <w14:ligatures w14:val="none"/>
              </w:rPr>
              <w:t>Ref</w:t>
            </w:r>
          </w:p>
        </w:tc>
        <w:tc>
          <w:tcPr>
            <w:tcW w:w="850" w:type="dxa"/>
            <w:tcBorders>
              <w:top w:val="nil"/>
              <w:left w:val="nil"/>
              <w:bottom w:val="nil"/>
              <w:right w:val="single" w:sz="8" w:space="0" w:color="auto"/>
            </w:tcBorders>
            <w:shd w:val="clear" w:color="auto" w:fill="auto"/>
            <w:noWrap/>
            <w:vAlign w:val="center"/>
            <w:hideMark/>
          </w:tcPr>
          <w:p w14:paraId="3CB261AB" w14:textId="77777777" w:rsidR="00BD38A0" w:rsidRPr="005163EF" w:rsidRDefault="00BD38A0" w:rsidP="005163EF">
            <w:pPr>
              <w:spacing w:after="0" w:line="240" w:lineRule="auto"/>
              <w:jc w:val="center"/>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 </w:t>
            </w:r>
          </w:p>
        </w:tc>
        <w:tc>
          <w:tcPr>
            <w:tcW w:w="2268" w:type="dxa"/>
            <w:tcBorders>
              <w:top w:val="nil"/>
              <w:left w:val="nil"/>
              <w:bottom w:val="nil"/>
              <w:right w:val="nil"/>
            </w:tcBorders>
            <w:shd w:val="clear" w:color="auto" w:fill="auto"/>
            <w:noWrap/>
            <w:vAlign w:val="center"/>
            <w:hideMark/>
          </w:tcPr>
          <w:p w14:paraId="2259A461" w14:textId="77777777" w:rsidR="00BD38A0" w:rsidRPr="005163EF" w:rsidRDefault="00BD38A0" w:rsidP="005163EF">
            <w:pPr>
              <w:spacing w:after="0" w:line="240" w:lineRule="auto"/>
              <w:jc w:val="center"/>
              <w:rPr>
                <w:rFonts w:ascii="Times" w:eastAsia="Times New Roman" w:hAnsi="Times" w:cs="Times"/>
                <w:b/>
                <w:bCs/>
                <w:i/>
                <w:iCs/>
                <w:kern w:val="0"/>
                <w:sz w:val="20"/>
                <w:szCs w:val="20"/>
                <w:lang w:eastAsia="en-GB"/>
                <w14:ligatures w14:val="none"/>
              </w:rPr>
            </w:pPr>
            <w:r w:rsidRPr="005163EF">
              <w:rPr>
                <w:rFonts w:ascii="Times" w:eastAsia="Times New Roman" w:hAnsi="Times" w:cs="Times"/>
                <w:b/>
                <w:bCs/>
                <w:i/>
                <w:iCs/>
                <w:kern w:val="0"/>
                <w:sz w:val="20"/>
                <w:szCs w:val="20"/>
                <w:lang w:eastAsia="en-GB"/>
                <w14:ligatures w14:val="none"/>
              </w:rPr>
              <w:t>Ref</w:t>
            </w:r>
          </w:p>
        </w:tc>
        <w:tc>
          <w:tcPr>
            <w:tcW w:w="779" w:type="dxa"/>
            <w:tcBorders>
              <w:top w:val="nil"/>
              <w:left w:val="nil"/>
              <w:bottom w:val="nil"/>
              <w:right w:val="single" w:sz="4" w:space="0" w:color="auto"/>
            </w:tcBorders>
            <w:shd w:val="clear" w:color="auto" w:fill="auto"/>
            <w:noWrap/>
            <w:vAlign w:val="center"/>
            <w:hideMark/>
          </w:tcPr>
          <w:p w14:paraId="6403ED1C" w14:textId="77777777" w:rsidR="00BD38A0" w:rsidRPr="005163EF" w:rsidRDefault="00BD38A0" w:rsidP="005163EF">
            <w:pPr>
              <w:spacing w:after="0" w:line="240" w:lineRule="auto"/>
              <w:rPr>
                <w:rFonts w:ascii="Times" w:eastAsia="Times New Roman" w:hAnsi="Times" w:cs="Times"/>
                <w:kern w:val="0"/>
                <w:lang w:eastAsia="en-GB"/>
                <w14:ligatures w14:val="none"/>
              </w:rPr>
            </w:pPr>
            <w:r w:rsidRPr="005163EF">
              <w:rPr>
                <w:rFonts w:ascii="Times" w:eastAsia="Times New Roman" w:hAnsi="Times" w:cs="Times"/>
                <w:kern w:val="0"/>
                <w:lang w:eastAsia="en-GB"/>
                <w14:ligatures w14:val="none"/>
              </w:rPr>
              <w:t> </w:t>
            </w:r>
          </w:p>
        </w:tc>
      </w:tr>
      <w:tr w:rsidR="00BD38A0" w:rsidRPr="005163EF" w14:paraId="1E6C9E37" w14:textId="282DF527" w:rsidTr="00BD38A0">
        <w:trPr>
          <w:trHeight w:val="230"/>
        </w:trPr>
        <w:tc>
          <w:tcPr>
            <w:tcW w:w="3739" w:type="dxa"/>
            <w:tcBorders>
              <w:top w:val="nil"/>
              <w:left w:val="single" w:sz="8" w:space="0" w:color="auto"/>
              <w:bottom w:val="nil"/>
              <w:right w:val="single" w:sz="8" w:space="0" w:color="auto"/>
            </w:tcBorders>
            <w:shd w:val="clear" w:color="auto" w:fill="auto"/>
            <w:noWrap/>
            <w:vAlign w:val="center"/>
            <w:hideMark/>
          </w:tcPr>
          <w:p w14:paraId="3BB24C1F" w14:textId="77777777" w:rsidR="00BD38A0" w:rsidRPr="005163EF" w:rsidRDefault="00BD38A0" w:rsidP="005163EF">
            <w:pPr>
              <w:spacing w:after="0" w:line="240" w:lineRule="auto"/>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Yes</w:t>
            </w:r>
          </w:p>
        </w:tc>
        <w:tc>
          <w:tcPr>
            <w:tcW w:w="1648" w:type="dxa"/>
            <w:gridSpan w:val="2"/>
            <w:tcBorders>
              <w:top w:val="nil"/>
              <w:left w:val="nil"/>
              <w:bottom w:val="nil"/>
              <w:right w:val="nil"/>
            </w:tcBorders>
            <w:shd w:val="clear" w:color="auto" w:fill="auto"/>
            <w:noWrap/>
            <w:vAlign w:val="center"/>
            <w:hideMark/>
          </w:tcPr>
          <w:p w14:paraId="421F0406" w14:textId="77777777" w:rsidR="00BD38A0" w:rsidRPr="005163EF" w:rsidRDefault="00BD38A0" w:rsidP="005163EF">
            <w:pPr>
              <w:spacing w:after="0" w:line="240" w:lineRule="auto"/>
              <w:rPr>
                <w:rFonts w:ascii="Times" w:eastAsia="Times New Roman" w:hAnsi="Times" w:cs="Times"/>
                <w:i/>
                <w:iCs/>
                <w:color w:val="000000"/>
                <w:kern w:val="0"/>
                <w:sz w:val="20"/>
                <w:szCs w:val="20"/>
                <w:lang w:eastAsia="en-GB"/>
                <w14:ligatures w14:val="none"/>
              </w:rPr>
            </w:pPr>
          </w:p>
        </w:tc>
        <w:tc>
          <w:tcPr>
            <w:tcW w:w="709" w:type="dxa"/>
            <w:tcBorders>
              <w:top w:val="nil"/>
              <w:left w:val="nil"/>
              <w:bottom w:val="nil"/>
              <w:right w:val="nil"/>
            </w:tcBorders>
            <w:shd w:val="clear" w:color="auto" w:fill="auto"/>
            <w:noWrap/>
            <w:vAlign w:val="center"/>
            <w:hideMark/>
          </w:tcPr>
          <w:p w14:paraId="3AEA2DF3" w14:textId="77777777" w:rsidR="00BD38A0" w:rsidRPr="005163EF" w:rsidRDefault="00BD38A0" w:rsidP="005163EF">
            <w:pPr>
              <w:spacing w:after="0" w:line="240" w:lineRule="auto"/>
              <w:rPr>
                <w:rFonts w:ascii="Times" w:eastAsia="Times New Roman" w:hAnsi="Times" w:cs="Times"/>
                <w:kern w:val="0"/>
                <w:sz w:val="20"/>
                <w:szCs w:val="20"/>
                <w:lang w:eastAsia="en-GB"/>
                <w14:ligatures w14:val="none"/>
              </w:rPr>
            </w:pPr>
          </w:p>
        </w:tc>
        <w:tc>
          <w:tcPr>
            <w:tcW w:w="2268" w:type="dxa"/>
            <w:tcBorders>
              <w:top w:val="nil"/>
              <w:left w:val="single" w:sz="8" w:space="0" w:color="auto"/>
              <w:bottom w:val="nil"/>
              <w:right w:val="nil"/>
            </w:tcBorders>
            <w:shd w:val="clear" w:color="auto" w:fill="auto"/>
            <w:noWrap/>
            <w:vAlign w:val="center"/>
            <w:hideMark/>
          </w:tcPr>
          <w:p w14:paraId="44F19FF7"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 1.47 (1.09 – 1.97)</w:t>
            </w:r>
          </w:p>
        </w:tc>
        <w:tc>
          <w:tcPr>
            <w:tcW w:w="850" w:type="dxa"/>
            <w:tcBorders>
              <w:top w:val="nil"/>
              <w:left w:val="nil"/>
              <w:bottom w:val="nil"/>
              <w:right w:val="single" w:sz="8" w:space="0" w:color="auto"/>
            </w:tcBorders>
            <w:shd w:val="clear" w:color="auto" w:fill="auto"/>
            <w:noWrap/>
            <w:vAlign w:val="center"/>
            <w:hideMark/>
          </w:tcPr>
          <w:p w14:paraId="049294A9"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0.010 </w:t>
            </w:r>
          </w:p>
        </w:tc>
        <w:tc>
          <w:tcPr>
            <w:tcW w:w="2268" w:type="dxa"/>
            <w:tcBorders>
              <w:top w:val="nil"/>
              <w:left w:val="nil"/>
              <w:bottom w:val="nil"/>
              <w:right w:val="nil"/>
            </w:tcBorders>
            <w:shd w:val="clear" w:color="auto" w:fill="auto"/>
            <w:noWrap/>
            <w:vAlign w:val="center"/>
            <w:hideMark/>
          </w:tcPr>
          <w:p w14:paraId="065DC747"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1.46 (1.09 - 1.96)</w:t>
            </w:r>
          </w:p>
        </w:tc>
        <w:tc>
          <w:tcPr>
            <w:tcW w:w="779" w:type="dxa"/>
            <w:tcBorders>
              <w:top w:val="nil"/>
              <w:left w:val="nil"/>
              <w:bottom w:val="nil"/>
              <w:right w:val="single" w:sz="4" w:space="0" w:color="auto"/>
            </w:tcBorders>
            <w:shd w:val="clear" w:color="auto" w:fill="auto"/>
            <w:noWrap/>
            <w:vAlign w:val="center"/>
            <w:hideMark/>
          </w:tcPr>
          <w:p w14:paraId="56B2A4E4"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0.004</w:t>
            </w:r>
          </w:p>
        </w:tc>
      </w:tr>
      <w:tr w:rsidR="00BD38A0" w:rsidRPr="005163EF" w14:paraId="04747D03" w14:textId="72043E7D" w:rsidTr="00BD38A0">
        <w:trPr>
          <w:trHeight w:val="230"/>
        </w:trPr>
        <w:tc>
          <w:tcPr>
            <w:tcW w:w="3739" w:type="dxa"/>
            <w:tcBorders>
              <w:top w:val="nil"/>
              <w:left w:val="single" w:sz="8" w:space="0" w:color="auto"/>
              <w:bottom w:val="nil"/>
              <w:right w:val="single" w:sz="8" w:space="0" w:color="auto"/>
            </w:tcBorders>
            <w:shd w:val="clear" w:color="auto" w:fill="auto"/>
            <w:noWrap/>
            <w:vAlign w:val="center"/>
            <w:hideMark/>
          </w:tcPr>
          <w:p w14:paraId="47FE6039" w14:textId="77777777" w:rsidR="00BD38A0" w:rsidRPr="005163EF" w:rsidRDefault="00BD38A0" w:rsidP="005163EF">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Social network control variable</w:t>
            </w:r>
          </w:p>
        </w:tc>
        <w:tc>
          <w:tcPr>
            <w:tcW w:w="1648" w:type="dxa"/>
            <w:gridSpan w:val="2"/>
            <w:tcBorders>
              <w:top w:val="nil"/>
              <w:left w:val="nil"/>
              <w:bottom w:val="nil"/>
              <w:right w:val="nil"/>
            </w:tcBorders>
            <w:shd w:val="clear" w:color="auto" w:fill="auto"/>
            <w:noWrap/>
            <w:vAlign w:val="center"/>
            <w:hideMark/>
          </w:tcPr>
          <w:p w14:paraId="04BE460C" w14:textId="77777777" w:rsidR="00BD38A0" w:rsidRPr="005163EF" w:rsidRDefault="00BD38A0" w:rsidP="005163EF">
            <w:pPr>
              <w:spacing w:after="0" w:line="240" w:lineRule="auto"/>
              <w:rPr>
                <w:rFonts w:ascii="Times" w:eastAsia="Times New Roman" w:hAnsi="Times" w:cs="Times"/>
                <w:b/>
                <w:bCs/>
                <w:color w:val="000000"/>
                <w:kern w:val="0"/>
                <w:sz w:val="20"/>
                <w:szCs w:val="20"/>
                <w:lang w:eastAsia="en-GB"/>
                <w14:ligatures w14:val="none"/>
              </w:rPr>
            </w:pPr>
          </w:p>
        </w:tc>
        <w:tc>
          <w:tcPr>
            <w:tcW w:w="709" w:type="dxa"/>
            <w:tcBorders>
              <w:top w:val="nil"/>
              <w:left w:val="nil"/>
              <w:bottom w:val="nil"/>
              <w:right w:val="nil"/>
            </w:tcBorders>
            <w:shd w:val="clear" w:color="auto" w:fill="auto"/>
            <w:noWrap/>
            <w:vAlign w:val="center"/>
            <w:hideMark/>
          </w:tcPr>
          <w:p w14:paraId="1291FDF3" w14:textId="77777777" w:rsidR="00BD38A0" w:rsidRPr="005163EF" w:rsidRDefault="00BD38A0" w:rsidP="005163EF">
            <w:pPr>
              <w:spacing w:after="0" w:line="240" w:lineRule="auto"/>
              <w:rPr>
                <w:rFonts w:ascii="Times" w:eastAsia="Times New Roman" w:hAnsi="Times" w:cs="Times"/>
                <w:kern w:val="0"/>
                <w:sz w:val="20"/>
                <w:szCs w:val="20"/>
                <w:lang w:eastAsia="en-GB"/>
                <w14:ligatures w14:val="none"/>
              </w:rPr>
            </w:pPr>
          </w:p>
        </w:tc>
        <w:tc>
          <w:tcPr>
            <w:tcW w:w="2268" w:type="dxa"/>
            <w:tcBorders>
              <w:top w:val="nil"/>
              <w:left w:val="single" w:sz="8" w:space="0" w:color="auto"/>
              <w:bottom w:val="nil"/>
              <w:right w:val="nil"/>
            </w:tcBorders>
            <w:shd w:val="clear" w:color="auto" w:fill="auto"/>
            <w:noWrap/>
            <w:vAlign w:val="center"/>
            <w:hideMark/>
          </w:tcPr>
          <w:p w14:paraId="05C8009D" w14:textId="77777777" w:rsidR="00BD38A0" w:rsidRPr="005163EF" w:rsidRDefault="00BD38A0" w:rsidP="005163EF">
            <w:pPr>
              <w:spacing w:after="0" w:line="240" w:lineRule="auto"/>
              <w:jc w:val="center"/>
              <w:rPr>
                <w:rFonts w:ascii="Times" w:eastAsia="Times New Roman" w:hAnsi="Times" w:cs="Times"/>
                <w:color w:val="FF0000"/>
                <w:kern w:val="0"/>
                <w:sz w:val="20"/>
                <w:szCs w:val="20"/>
                <w:lang w:eastAsia="en-GB"/>
                <w14:ligatures w14:val="none"/>
              </w:rPr>
            </w:pPr>
            <w:r w:rsidRPr="005163EF">
              <w:rPr>
                <w:rFonts w:ascii="Times" w:eastAsia="Times New Roman" w:hAnsi="Times" w:cs="Times"/>
                <w:color w:val="FF0000"/>
                <w:kern w:val="0"/>
                <w:sz w:val="20"/>
                <w:szCs w:val="20"/>
                <w:lang w:eastAsia="en-GB"/>
                <w14:ligatures w14:val="none"/>
              </w:rPr>
              <w:t> </w:t>
            </w:r>
          </w:p>
        </w:tc>
        <w:tc>
          <w:tcPr>
            <w:tcW w:w="850" w:type="dxa"/>
            <w:tcBorders>
              <w:top w:val="nil"/>
              <w:left w:val="nil"/>
              <w:bottom w:val="nil"/>
              <w:right w:val="single" w:sz="8" w:space="0" w:color="auto"/>
            </w:tcBorders>
            <w:shd w:val="clear" w:color="auto" w:fill="auto"/>
            <w:noWrap/>
            <w:vAlign w:val="center"/>
            <w:hideMark/>
          </w:tcPr>
          <w:p w14:paraId="64CC3663" w14:textId="77777777" w:rsidR="00BD38A0" w:rsidRPr="005163EF" w:rsidRDefault="00BD38A0" w:rsidP="005163EF">
            <w:pPr>
              <w:spacing w:after="0" w:line="240" w:lineRule="auto"/>
              <w:jc w:val="center"/>
              <w:rPr>
                <w:rFonts w:ascii="Times" w:eastAsia="Times New Roman" w:hAnsi="Times" w:cs="Times"/>
                <w:color w:val="FF0000"/>
                <w:kern w:val="0"/>
                <w:sz w:val="20"/>
                <w:szCs w:val="20"/>
                <w:lang w:eastAsia="en-GB"/>
                <w14:ligatures w14:val="none"/>
              </w:rPr>
            </w:pPr>
            <w:r w:rsidRPr="005163EF">
              <w:rPr>
                <w:rFonts w:ascii="Times" w:eastAsia="Times New Roman" w:hAnsi="Times" w:cs="Times"/>
                <w:color w:val="FF0000"/>
                <w:kern w:val="0"/>
                <w:sz w:val="20"/>
                <w:szCs w:val="20"/>
                <w:lang w:eastAsia="en-GB"/>
                <w14:ligatures w14:val="none"/>
              </w:rPr>
              <w:t> </w:t>
            </w:r>
          </w:p>
        </w:tc>
        <w:tc>
          <w:tcPr>
            <w:tcW w:w="2268" w:type="dxa"/>
            <w:tcBorders>
              <w:top w:val="nil"/>
              <w:left w:val="nil"/>
              <w:bottom w:val="nil"/>
              <w:right w:val="nil"/>
            </w:tcBorders>
            <w:shd w:val="clear" w:color="auto" w:fill="auto"/>
            <w:noWrap/>
            <w:vAlign w:val="center"/>
            <w:hideMark/>
          </w:tcPr>
          <w:p w14:paraId="094F6C61" w14:textId="77777777" w:rsidR="00BD38A0" w:rsidRPr="005163EF" w:rsidRDefault="00BD38A0" w:rsidP="005163EF">
            <w:pPr>
              <w:spacing w:after="0" w:line="240" w:lineRule="auto"/>
              <w:jc w:val="center"/>
              <w:rPr>
                <w:rFonts w:ascii="Times" w:eastAsia="Times New Roman" w:hAnsi="Times" w:cs="Times"/>
                <w:color w:val="FF0000"/>
                <w:kern w:val="0"/>
                <w:sz w:val="20"/>
                <w:szCs w:val="20"/>
                <w:lang w:eastAsia="en-GB"/>
                <w14:ligatures w14:val="none"/>
              </w:rPr>
            </w:pPr>
          </w:p>
        </w:tc>
        <w:tc>
          <w:tcPr>
            <w:tcW w:w="779" w:type="dxa"/>
            <w:tcBorders>
              <w:top w:val="nil"/>
              <w:left w:val="nil"/>
              <w:bottom w:val="nil"/>
              <w:right w:val="single" w:sz="4" w:space="0" w:color="auto"/>
            </w:tcBorders>
            <w:shd w:val="clear" w:color="auto" w:fill="auto"/>
            <w:noWrap/>
            <w:vAlign w:val="center"/>
            <w:hideMark/>
          </w:tcPr>
          <w:p w14:paraId="46FD74BE" w14:textId="77777777" w:rsidR="00BD38A0" w:rsidRPr="005163EF" w:rsidRDefault="00BD38A0" w:rsidP="005163EF">
            <w:pPr>
              <w:spacing w:after="0" w:line="240" w:lineRule="auto"/>
              <w:rPr>
                <w:rFonts w:ascii="Times" w:eastAsia="Times New Roman" w:hAnsi="Times" w:cs="Times"/>
                <w:kern w:val="0"/>
                <w:lang w:eastAsia="en-GB"/>
                <w14:ligatures w14:val="none"/>
              </w:rPr>
            </w:pPr>
            <w:r w:rsidRPr="005163EF">
              <w:rPr>
                <w:rFonts w:ascii="Times" w:eastAsia="Times New Roman" w:hAnsi="Times" w:cs="Times"/>
                <w:kern w:val="0"/>
                <w:lang w:eastAsia="en-GB"/>
                <w14:ligatures w14:val="none"/>
              </w:rPr>
              <w:t> </w:t>
            </w:r>
          </w:p>
        </w:tc>
      </w:tr>
      <w:tr w:rsidR="00BD38A0" w:rsidRPr="005163EF" w14:paraId="632A98D5" w14:textId="51BD23E4" w:rsidTr="00BD38A0">
        <w:trPr>
          <w:trHeight w:val="239"/>
        </w:trPr>
        <w:tc>
          <w:tcPr>
            <w:tcW w:w="3739" w:type="dxa"/>
            <w:tcBorders>
              <w:top w:val="nil"/>
              <w:left w:val="single" w:sz="8" w:space="0" w:color="auto"/>
              <w:bottom w:val="nil"/>
              <w:right w:val="single" w:sz="8" w:space="0" w:color="auto"/>
            </w:tcBorders>
            <w:shd w:val="clear" w:color="auto" w:fill="auto"/>
            <w:noWrap/>
            <w:vAlign w:val="center"/>
            <w:hideMark/>
          </w:tcPr>
          <w:p w14:paraId="03EC835B" w14:textId="0E0DB848" w:rsidR="00BD38A0" w:rsidRPr="005163EF" w:rsidRDefault="00BD38A0" w:rsidP="005163EF">
            <w:pPr>
              <w:spacing w:after="0" w:line="240" w:lineRule="auto"/>
              <w:rPr>
                <w:rFonts w:ascii="Times" w:eastAsia="Times New Roman" w:hAnsi="Times" w:cs="Times"/>
                <w:color w:val="000000"/>
                <w:kern w:val="0"/>
                <w:sz w:val="20"/>
                <w:szCs w:val="20"/>
                <w:lang w:eastAsia="en-GB"/>
                <w14:ligatures w14:val="none"/>
              </w:rPr>
            </w:pPr>
            <w:r w:rsidRPr="004434DA">
              <w:rPr>
                <w:rFonts w:ascii="Times" w:eastAsia="Times New Roman" w:hAnsi="Times" w:cs="Times"/>
                <w:color w:val="000000"/>
                <w:kern w:val="0"/>
                <w:sz w:val="20"/>
                <w:szCs w:val="20"/>
                <w:lang w:eastAsia="en-GB"/>
                <w14:ligatures w14:val="none"/>
              </w:rPr>
              <w:t>Friendship group size</w:t>
            </w:r>
          </w:p>
        </w:tc>
        <w:tc>
          <w:tcPr>
            <w:tcW w:w="1648" w:type="dxa"/>
            <w:gridSpan w:val="2"/>
            <w:tcBorders>
              <w:top w:val="nil"/>
              <w:left w:val="nil"/>
              <w:bottom w:val="nil"/>
              <w:right w:val="nil"/>
            </w:tcBorders>
            <w:shd w:val="clear" w:color="auto" w:fill="auto"/>
            <w:noWrap/>
            <w:vAlign w:val="center"/>
            <w:hideMark/>
          </w:tcPr>
          <w:p w14:paraId="2377F46E" w14:textId="77777777" w:rsidR="00BD38A0" w:rsidRPr="005163EF" w:rsidRDefault="00BD38A0" w:rsidP="005163EF">
            <w:pPr>
              <w:spacing w:after="0" w:line="240" w:lineRule="auto"/>
              <w:rPr>
                <w:rFonts w:ascii="Times" w:eastAsia="Times New Roman" w:hAnsi="Times" w:cs="Times"/>
                <w:b/>
                <w:bCs/>
                <w:color w:val="000000"/>
                <w:kern w:val="0"/>
                <w:sz w:val="20"/>
                <w:szCs w:val="20"/>
                <w:lang w:eastAsia="en-GB"/>
                <w14:ligatures w14:val="none"/>
              </w:rPr>
            </w:pPr>
          </w:p>
        </w:tc>
        <w:tc>
          <w:tcPr>
            <w:tcW w:w="709" w:type="dxa"/>
            <w:tcBorders>
              <w:top w:val="nil"/>
              <w:left w:val="nil"/>
              <w:bottom w:val="nil"/>
              <w:right w:val="nil"/>
            </w:tcBorders>
            <w:shd w:val="clear" w:color="auto" w:fill="auto"/>
            <w:noWrap/>
            <w:vAlign w:val="center"/>
            <w:hideMark/>
          </w:tcPr>
          <w:p w14:paraId="4BE8E68B" w14:textId="77777777" w:rsidR="00BD38A0" w:rsidRPr="005163EF" w:rsidRDefault="00BD38A0" w:rsidP="005163EF">
            <w:pPr>
              <w:spacing w:after="0" w:line="240" w:lineRule="auto"/>
              <w:rPr>
                <w:rFonts w:ascii="Times" w:eastAsia="Times New Roman" w:hAnsi="Times" w:cs="Times"/>
                <w:kern w:val="0"/>
                <w:sz w:val="20"/>
                <w:szCs w:val="20"/>
                <w:lang w:eastAsia="en-GB"/>
                <w14:ligatures w14:val="none"/>
              </w:rPr>
            </w:pPr>
          </w:p>
        </w:tc>
        <w:tc>
          <w:tcPr>
            <w:tcW w:w="2268" w:type="dxa"/>
            <w:tcBorders>
              <w:top w:val="nil"/>
              <w:left w:val="single" w:sz="8" w:space="0" w:color="auto"/>
              <w:bottom w:val="nil"/>
              <w:right w:val="nil"/>
            </w:tcBorders>
            <w:shd w:val="clear" w:color="auto" w:fill="auto"/>
            <w:noWrap/>
            <w:vAlign w:val="center"/>
            <w:hideMark/>
          </w:tcPr>
          <w:p w14:paraId="40E14062" w14:textId="77777777" w:rsidR="00BD38A0" w:rsidRPr="005163EF" w:rsidRDefault="00BD38A0" w:rsidP="005163EF">
            <w:pPr>
              <w:spacing w:after="0" w:line="240" w:lineRule="auto"/>
              <w:jc w:val="center"/>
              <w:rPr>
                <w:rFonts w:ascii="Times" w:eastAsia="Times New Roman" w:hAnsi="Times" w:cs="Times"/>
                <w:color w:val="FF0000"/>
                <w:kern w:val="0"/>
                <w:sz w:val="20"/>
                <w:szCs w:val="20"/>
                <w:lang w:eastAsia="en-GB"/>
                <w14:ligatures w14:val="none"/>
              </w:rPr>
            </w:pPr>
            <w:r w:rsidRPr="005163EF">
              <w:rPr>
                <w:rFonts w:ascii="Times" w:eastAsia="Times New Roman" w:hAnsi="Times" w:cs="Times"/>
                <w:color w:val="FF0000"/>
                <w:kern w:val="0"/>
                <w:sz w:val="20"/>
                <w:szCs w:val="20"/>
                <w:lang w:eastAsia="en-GB"/>
                <w14:ligatures w14:val="none"/>
              </w:rPr>
              <w:t> </w:t>
            </w:r>
          </w:p>
        </w:tc>
        <w:tc>
          <w:tcPr>
            <w:tcW w:w="850" w:type="dxa"/>
            <w:tcBorders>
              <w:top w:val="nil"/>
              <w:left w:val="nil"/>
              <w:bottom w:val="nil"/>
              <w:right w:val="single" w:sz="8" w:space="0" w:color="auto"/>
            </w:tcBorders>
            <w:shd w:val="clear" w:color="auto" w:fill="auto"/>
            <w:noWrap/>
            <w:vAlign w:val="center"/>
            <w:hideMark/>
          </w:tcPr>
          <w:p w14:paraId="1C6FB9EF" w14:textId="77777777" w:rsidR="00BD38A0" w:rsidRPr="005163EF" w:rsidRDefault="00BD38A0" w:rsidP="005163EF">
            <w:pPr>
              <w:spacing w:after="0" w:line="240" w:lineRule="auto"/>
              <w:jc w:val="center"/>
              <w:rPr>
                <w:rFonts w:ascii="Times" w:eastAsia="Times New Roman" w:hAnsi="Times" w:cs="Times"/>
                <w:color w:val="FF0000"/>
                <w:kern w:val="0"/>
                <w:sz w:val="20"/>
                <w:szCs w:val="20"/>
                <w:lang w:eastAsia="en-GB"/>
                <w14:ligatures w14:val="none"/>
              </w:rPr>
            </w:pPr>
            <w:r w:rsidRPr="005163EF">
              <w:rPr>
                <w:rFonts w:ascii="Times" w:eastAsia="Times New Roman" w:hAnsi="Times" w:cs="Times"/>
                <w:color w:val="FF0000"/>
                <w:kern w:val="0"/>
                <w:sz w:val="20"/>
                <w:szCs w:val="20"/>
                <w:lang w:eastAsia="en-GB"/>
                <w14:ligatures w14:val="none"/>
              </w:rPr>
              <w:t> </w:t>
            </w:r>
          </w:p>
        </w:tc>
        <w:tc>
          <w:tcPr>
            <w:tcW w:w="2268" w:type="dxa"/>
            <w:tcBorders>
              <w:top w:val="nil"/>
              <w:left w:val="nil"/>
              <w:bottom w:val="nil"/>
              <w:right w:val="nil"/>
            </w:tcBorders>
            <w:shd w:val="clear" w:color="auto" w:fill="auto"/>
            <w:noWrap/>
            <w:vAlign w:val="center"/>
            <w:hideMark/>
          </w:tcPr>
          <w:p w14:paraId="053CC07F"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0.97 (0.91 - 1.04)</w:t>
            </w:r>
          </w:p>
        </w:tc>
        <w:tc>
          <w:tcPr>
            <w:tcW w:w="779" w:type="dxa"/>
            <w:tcBorders>
              <w:top w:val="nil"/>
              <w:left w:val="nil"/>
              <w:bottom w:val="nil"/>
              <w:right w:val="single" w:sz="4" w:space="0" w:color="auto"/>
            </w:tcBorders>
            <w:shd w:val="clear" w:color="auto" w:fill="auto"/>
            <w:noWrap/>
            <w:vAlign w:val="center"/>
            <w:hideMark/>
          </w:tcPr>
          <w:p w14:paraId="06B1843C" w14:textId="77777777" w:rsidR="00BD38A0" w:rsidRPr="005163EF" w:rsidRDefault="00BD38A0" w:rsidP="005163EF">
            <w:pPr>
              <w:spacing w:after="0" w:line="240" w:lineRule="auto"/>
              <w:jc w:val="center"/>
              <w:rPr>
                <w:rFonts w:ascii="Times" w:eastAsia="Times New Roman" w:hAnsi="Times" w:cs="Times"/>
                <w:kern w:val="0"/>
                <w:sz w:val="20"/>
                <w:szCs w:val="20"/>
                <w:lang w:eastAsia="en-GB"/>
                <w14:ligatures w14:val="none"/>
              </w:rPr>
            </w:pPr>
            <w:r w:rsidRPr="005163EF">
              <w:rPr>
                <w:rFonts w:ascii="Times" w:eastAsia="Times New Roman" w:hAnsi="Times" w:cs="Times"/>
                <w:kern w:val="0"/>
                <w:sz w:val="20"/>
                <w:szCs w:val="20"/>
                <w:lang w:eastAsia="en-GB"/>
                <w14:ligatures w14:val="none"/>
              </w:rPr>
              <w:t>0.455</w:t>
            </w:r>
          </w:p>
        </w:tc>
      </w:tr>
      <w:tr w:rsidR="00BD38A0" w:rsidRPr="005163EF" w14:paraId="14C16662" w14:textId="689701FA" w:rsidTr="00BD38A0">
        <w:trPr>
          <w:trHeight w:val="239"/>
        </w:trPr>
        <w:tc>
          <w:tcPr>
            <w:tcW w:w="373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4361591"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 </w:t>
            </w:r>
          </w:p>
        </w:tc>
        <w:tc>
          <w:tcPr>
            <w:tcW w:w="2357"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59E654FC"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N = 2203</w:t>
            </w:r>
          </w:p>
        </w:tc>
        <w:tc>
          <w:tcPr>
            <w:tcW w:w="3118"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74572461"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N = 2203</w:t>
            </w:r>
          </w:p>
        </w:tc>
        <w:tc>
          <w:tcPr>
            <w:tcW w:w="3047" w:type="dxa"/>
            <w:gridSpan w:val="2"/>
            <w:tcBorders>
              <w:top w:val="single" w:sz="8" w:space="0" w:color="auto"/>
              <w:left w:val="nil"/>
              <w:bottom w:val="single" w:sz="8" w:space="0" w:color="auto"/>
              <w:right w:val="single" w:sz="4" w:space="0" w:color="000000"/>
            </w:tcBorders>
            <w:shd w:val="clear" w:color="auto" w:fill="auto"/>
            <w:noWrap/>
            <w:vAlign w:val="center"/>
            <w:hideMark/>
          </w:tcPr>
          <w:p w14:paraId="4E1B9F77" w14:textId="77777777" w:rsidR="00BD38A0" w:rsidRPr="005163EF" w:rsidRDefault="00BD38A0" w:rsidP="005163EF">
            <w:pPr>
              <w:spacing w:after="0" w:line="240" w:lineRule="auto"/>
              <w:jc w:val="center"/>
              <w:rPr>
                <w:rFonts w:ascii="Times" w:eastAsia="Times New Roman" w:hAnsi="Times" w:cs="Time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N = 2203</w:t>
            </w:r>
          </w:p>
        </w:tc>
      </w:tr>
    </w:tbl>
    <w:p w14:paraId="21DEB87D" w14:textId="4B70D7E3" w:rsidR="00DB581B" w:rsidRPr="00DB581B" w:rsidRDefault="00DB581B" w:rsidP="00DB581B">
      <w:pPr>
        <w:rPr>
          <w:rFonts w:ascii="Times" w:hAnsi="Times" w:cs="Times"/>
        </w:rPr>
        <w:sectPr w:rsidR="00DB581B" w:rsidRPr="00DB581B" w:rsidSect="00826689">
          <w:pgSz w:w="16838" w:h="11906" w:orient="landscape"/>
          <w:pgMar w:top="1440" w:right="1440" w:bottom="1440" w:left="1440" w:header="708" w:footer="708" w:gutter="0"/>
          <w:cols w:space="708"/>
          <w:docGrid w:linePitch="360"/>
        </w:sectPr>
      </w:pPr>
      <w:r w:rsidRPr="008E62C0">
        <w:rPr>
          <w:rFonts w:ascii="Times" w:hAnsi="Times" w:cs="Times"/>
          <w:sz w:val="20"/>
          <w:szCs w:val="20"/>
        </w:rPr>
        <w:t xml:space="preserve">Model 1 is an unadjusted univariable model assessing the association between </w:t>
      </w:r>
      <w:r>
        <w:rPr>
          <w:rFonts w:ascii="Times" w:hAnsi="Times" w:cs="Times"/>
          <w:sz w:val="20"/>
          <w:szCs w:val="20"/>
        </w:rPr>
        <w:t>friend’s self-harm</w:t>
      </w:r>
      <w:r w:rsidRPr="008E62C0">
        <w:rPr>
          <w:rFonts w:ascii="Times" w:hAnsi="Times" w:cs="Times"/>
          <w:sz w:val="20"/>
          <w:szCs w:val="20"/>
        </w:rPr>
        <w:t xml:space="preserve"> with </w:t>
      </w:r>
      <w:r w:rsidR="006C476B">
        <w:rPr>
          <w:rFonts w:ascii="Times" w:hAnsi="Times" w:cs="Times"/>
          <w:sz w:val="20"/>
          <w:szCs w:val="20"/>
        </w:rPr>
        <w:t xml:space="preserve">lifetime </w:t>
      </w:r>
      <w:r w:rsidRPr="008E62C0">
        <w:rPr>
          <w:rFonts w:ascii="Times" w:hAnsi="Times" w:cs="Times"/>
          <w:sz w:val="20"/>
          <w:szCs w:val="20"/>
        </w:rPr>
        <w:t xml:space="preserve">self-harm. Model 2 is adjusted </w:t>
      </w:r>
      <w:r w:rsidR="006C476B">
        <w:rPr>
          <w:rFonts w:ascii="Times" w:hAnsi="Times" w:cs="Times"/>
          <w:sz w:val="20"/>
          <w:szCs w:val="20"/>
        </w:rPr>
        <w:t xml:space="preserve">for </w:t>
      </w:r>
      <w:r w:rsidRPr="008E62C0">
        <w:rPr>
          <w:rFonts w:ascii="Times" w:hAnsi="Times" w:cs="Times"/>
          <w:sz w:val="20"/>
          <w:szCs w:val="20"/>
        </w:rPr>
        <w:t xml:space="preserve">gender, age, free school meal status, and ethnic group. Model 3 is </w:t>
      </w:r>
      <w:r>
        <w:rPr>
          <w:rFonts w:ascii="Times" w:hAnsi="Times" w:cs="Times"/>
          <w:sz w:val="20"/>
          <w:szCs w:val="20"/>
        </w:rPr>
        <w:t>further</w:t>
      </w:r>
      <w:r w:rsidR="000A6B4D">
        <w:rPr>
          <w:rFonts w:ascii="Times" w:hAnsi="Times" w:cs="Times"/>
          <w:sz w:val="20"/>
          <w:szCs w:val="20"/>
        </w:rPr>
        <w:t xml:space="preserve"> adjusted</w:t>
      </w:r>
      <w:r>
        <w:rPr>
          <w:rFonts w:ascii="Times" w:hAnsi="Times" w:cs="Times"/>
          <w:sz w:val="20"/>
          <w:szCs w:val="20"/>
        </w:rPr>
        <w:t xml:space="preserve"> for friendship group size. </w:t>
      </w:r>
      <w:r w:rsidR="002F1B8E">
        <w:rPr>
          <w:rFonts w:ascii="Times" w:hAnsi="Times" w:cs="Times"/>
          <w:sz w:val="20"/>
          <w:szCs w:val="20"/>
        </w:rPr>
        <w:t xml:space="preserve"> </w:t>
      </w:r>
    </w:p>
    <w:p w14:paraId="17864D9F" w14:textId="078F0909" w:rsidR="00826689" w:rsidRDefault="00256081" w:rsidP="00256081">
      <w:pPr>
        <w:tabs>
          <w:tab w:val="left" w:pos="1794"/>
        </w:tabs>
        <w:rPr>
          <w:rFonts w:ascii="Times" w:hAnsi="Times" w:cs="Times"/>
          <w:b/>
          <w:bCs/>
        </w:rPr>
      </w:pPr>
      <w:r w:rsidRPr="00256081">
        <w:rPr>
          <w:rFonts w:ascii="Times" w:hAnsi="Times" w:cs="Times"/>
          <w:b/>
          <w:bCs/>
        </w:rPr>
        <w:lastRenderedPageBreak/>
        <w:t>Table S</w:t>
      </w:r>
      <w:r w:rsidR="00E608F6">
        <w:rPr>
          <w:rFonts w:ascii="Times" w:hAnsi="Times" w:cs="Times"/>
          <w:b/>
          <w:bCs/>
        </w:rPr>
        <w:t>9.2</w:t>
      </w:r>
      <w:r>
        <w:rPr>
          <w:rFonts w:ascii="Times" w:hAnsi="Times" w:cs="Times"/>
          <w:b/>
          <w:bCs/>
        </w:rPr>
        <w:t xml:space="preserve"> Estimated odds ratios for the effect</w:t>
      </w:r>
      <w:r w:rsidRPr="00256081">
        <w:rPr>
          <w:rFonts w:ascii="Times" w:eastAsia="Times New Roman" w:hAnsi="Times" w:cs="Times"/>
          <w:b/>
          <w:bCs/>
        </w:rPr>
        <w:t xml:space="preserve"> </w:t>
      </w:r>
      <w:r>
        <w:rPr>
          <w:rFonts w:ascii="Times" w:eastAsia="Times New Roman" w:hAnsi="Times" w:cs="Times"/>
          <w:b/>
          <w:bCs/>
        </w:rPr>
        <w:t xml:space="preserve">of </w:t>
      </w:r>
      <w:r w:rsidR="004D2634">
        <w:rPr>
          <w:rFonts w:ascii="Times" w:eastAsia="Times New Roman" w:hAnsi="Times" w:cs="Times"/>
          <w:b/>
          <w:bCs/>
        </w:rPr>
        <w:t>friendship group density</w:t>
      </w:r>
      <w:r w:rsidRPr="00A10B81">
        <w:rPr>
          <w:rFonts w:ascii="Times" w:eastAsia="Times New Roman" w:hAnsi="Times" w:cs="Times"/>
          <w:b/>
          <w:bCs/>
        </w:rPr>
        <w:t xml:space="preserve"> and lifetime self-harm among adolescents overall</w:t>
      </w:r>
    </w:p>
    <w:tbl>
      <w:tblPr>
        <w:tblW w:w="13115" w:type="dxa"/>
        <w:tblLook w:val="04A0" w:firstRow="1" w:lastRow="0" w:firstColumn="1" w:lastColumn="0" w:noHBand="0" w:noVBand="1"/>
      </w:tblPr>
      <w:tblGrid>
        <w:gridCol w:w="4203"/>
        <w:gridCol w:w="2172"/>
        <w:gridCol w:w="751"/>
        <w:gridCol w:w="2240"/>
        <w:gridCol w:w="781"/>
        <w:gridCol w:w="2239"/>
        <w:gridCol w:w="781"/>
      </w:tblGrid>
      <w:tr w:rsidR="00256081" w:rsidRPr="00256081" w14:paraId="4E3E24AA" w14:textId="77777777" w:rsidTr="00256081">
        <w:trPr>
          <w:trHeight w:val="247"/>
        </w:trPr>
        <w:tc>
          <w:tcPr>
            <w:tcW w:w="4203" w:type="dxa"/>
            <w:tcBorders>
              <w:top w:val="nil"/>
              <w:left w:val="nil"/>
              <w:bottom w:val="nil"/>
              <w:right w:val="single" w:sz="4" w:space="0" w:color="auto"/>
            </w:tcBorders>
            <w:shd w:val="clear" w:color="auto" w:fill="auto"/>
            <w:noWrap/>
            <w:vAlign w:val="center"/>
            <w:hideMark/>
          </w:tcPr>
          <w:p w14:paraId="2844C044"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 </w:t>
            </w:r>
          </w:p>
        </w:tc>
        <w:tc>
          <w:tcPr>
            <w:tcW w:w="2923"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090B183" w14:textId="77777777" w:rsidR="00256081" w:rsidRPr="00256081" w:rsidRDefault="00256081" w:rsidP="00256081">
            <w:pPr>
              <w:spacing w:after="0" w:line="240" w:lineRule="auto"/>
              <w:jc w:val="center"/>
              <w:rPr>
                <w:rFonts w:ascii="Times" w:eastAsia="Times New Roman" w:hAnsi="Times" w:cs="Times"/>
                <w:b/>
                <w:bCs/>
                <w:color w:val="000000"/>
                <w:kern w:val="0"/>
                <w:sz w:val="20"/>
                <w:szCs w:val="20"/>
                <w:lang w:eastAsia="en-GB"/>
                <w14:ligatures w14:val="none"/>
              </w:rPr>
            </w:pPr>
            <w:r w:rsidRPr="00256081">
              <w:rPr>
                <w:rFonts w:ascii="Times" w:eastAsia="Times New Roman" w:hAnsi="Times" w:cs="Times"/>
                <w:b/>
                <w:bCs/>
                <w:color w:val="000000"/>
                <w:kern w:val="0"/>
                <w:sz w:val="20"/>
                <w:szCs w:val="20"/>
                <w:lang w:eastAsia="en-GB"/>
                <w14:ligatures w14:val="none"/>
              </w:rPr>
              <w:t>Model 1</w:t>
            </w:r>
          </w:p>
        </w:tc>
        <w:tc>
          <w:tcPr>
            <w:tcW w:w="2999"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9F6F35C" w14:textId="77777777" w:rsidR="00256081" w:rsidRPr="00256081" w:rsidRDefault="00256081" w:rsidP="00256081">
            <w:pPr>
              <w:spacing w:after="0" w:line="240" w:lineRule="auto"/>
              <w:jc w:val="center"/>
              <w:rPr>
                <w:rFonts w:ascii="Times" w:eastAsia="Times New Roman" w:hAnsi="Times" w:cs="Times"/>
                <w:b/>
                <w:bCs/>
                <w:color w:val="000000"/>
                <w:kern w:val="0"/>
                <w:sz w:val="20"/>
                <w:szCs w:val="20"/>
                <w:lang w:eastAsia="en-GB"/>
                <w14:ligatures w14:val="none"/>
              </w:rPr>
            </w:pPr>
            <w:r w:rsidRPr="00256081">
              <w:rPr>
                <w:rFonts w:ascii="Times" w:eastAsia="Times New Roman" w:hAnsi="Times" w:cs="Times"/>
                <w:b/>
                <w:bCs/>
                <w:color w:val="000000"/>
                <w:kern w:val="0"/>
                <w:sz w:val="20"/>
                <w:szCs w:val="20"/>
                <w:lang w:eastAsia="en-GB"/>
                <w14:ligatures w14:val="none"/>
              </w:rPr>
              <w:t>Model 2</w:t>
            </w:r>
          </w:p>
        </w:tc>
        <w:tc>
          <w:tcPr>
            <w:tcW w:w="299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1E30B88" w14:textId="77777777" w:rsidR="00256081" w:rsidRPr="00256081" w:rsidRDefault="00256081" w:rsidP="00256081">
            <w:pPr>
              <w:spacing w:after="0" w:line="240" w:lineRule="auto"/>
              <w:jc w:val="center"/>
              <w:rPr>
                <w:rFonts w:ascii="Times" w:eastAsia="Times New Roman" w:hAnsi="Times" w:cs="Times"/>
                <w:b/>
                <w:bCs/>
                <w:color w:val="000000"/>
                <w:kern w:val="0"/>
                <w:sz w:val="20"/>
                <w:szCs w:val="20"/>
                <w:lang w:eastAsia="en-GB"/>
                <w14:ligatures w14:val="none"/>
              </w:rPr>
            </w:pPr>
            <w:r w:rsidRPr="00256081">
              <w:rPr>
                <w:rFonts w:ascii="Times" w:eastAsia="Times New Roman" w:hAnsi="Times" w:cs="Times"/>
                <w:b/>
                <w:bCs/>
                <w:color w:val="000000"/>
                <w:kern w:val="0"/>
                <w:sz w:val="20"/>
                <w:szCs w:val="20"/>
                <w:lang w:eastAsia="en-GB"/>
                <w14:ligatures w14:val="none"/>
              </w:rPr>
              <w:t>Model 3</w:t>
            </w:r>
          </w:p>
        </w:tc>
      </w:tr>
      <w:tr w:rsidR="00256081" w:rsidRPr="00256081" w14:paraId="1CB70846" w14:textId="77777777" w:rsidTr="00256081">
        <w:trPr>
          <w:trHeight w:val="247"/>
        </w:trPr>
        <w:tc>
          <w:tcPr>
            <w:tcW w:w="4203" w:type="dxa"/>
            <w:tcBorders>
              <w:top w:val="nil"/>
              <w:left w:val="nil"/>
              <w:bottom w:val="nil"/>
              <w:right w:val="single" w:sz="4" w:space="0" w:color="auto"/>
            </w:tcBorders>
            <w:shd w:val="clear" w:color="auto" w:fill="auto"/>
            <w:noWrap/>
            <w:vAlign w:val="center"/>
            <w:hideMark/>
          </w:tcPr>
          <w:p w14:paraId="411179CE"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 </w:t>
            </w:r>
          </w:p>
        </w:tc>
        <w:tc>
          <w:tcPr>
            <w:tcW w:w="2172" w:type="dxa"/>
            <w:tcBorders>
              <w:top w:val="nil"/>
              <w:left w:val="nil"/>
              <w:bottom w:val="single" w:sz="4" w:space="0" w:color="auto"/>
              <w:right w:val="nil"/>
            </w:tcBorders>
            <w:shd w:val="clear" w:color="auto" w:fill="auto"/>
            <w:noWrap/>
            <w:vAlign w:val="center"/>
            <w:hideMark/>
          </w:tcPr>
          <w:p w14:paraId="567AAAD4" w14:textId="77777777" w:rsidR="00256081" w:rsidRPr="00256081" w:rsidRDefault="00256081" w:rsidP="00256081">
            <w:pPr>
              <w:spacing w:after="0" w:line="240" w:lineRule="auto"/>
              <w:jc w:val="center"/>
              <w:rPr>
                <w:rFonts w:ascii="Times" w:eastAsia="Times New Roman" w:hAnsi="Times" w:cs="Times"/>
                <w:b/>
                <w:bCs/>
                <w:color w:val="000000"/>
                <w:kern w:val="0"/>
                <w:sz w:val="20"/>
                <w:szCs w:val="20"/>
                <w:lang w:eastAsia="en-GB"/>
                <w14:ligatures w14:val="none"/>
              </w:rPr>
            </w:pPr>
            <w:proofErr w:type="spellStart"/>
            <w:r w:rsidRPr="00256081">
              <w:rPr>
                <w:rFonts w:ascii="Times" w:eastAsia="Times New Roman" w:hAnsi="Times" w:cs="Times"/>
                <w:b/>
                <w:bCs/>
                <w:color w:val="000000"/>
                <w:kern w:val="0"/>
                <w:sz w:val="20"/>
                <w:szCs w:val="20"/>
                <w:lang w:eastAsia="en-GB"/>
                <w14:ligatures w14:val="none"/>
              </w:rPr>
              <w:t>uOR</w:t>
            </w:r>
            <w:proofErr w:type="spellEnd"/>
            <w:r w:rsidRPr="00256081">
              <w:rPr>
                <w:rFonts w:ascii="Times" w:eastAsia="Times New Roman" w:hAnsi="Times" w:cs="Times"/>
                <w:b/>
                <w:bCs/>
                <w:color w:val="000000"/>
                <w:kern w:val="0"/>
                <w:sz w:val="20"/>
                <w:szCs w:val="20"/>
                <w:lang w:eastAsia="en-GB"/>
                <w14:ligatures w14:val="none"/>
              </w:rPr>
              <w:t xml:space="preserve"> (95%CI)</w:t>
            </w:r>
          </w:p>
        </w:tc>
        <w:tc>
          <w:tcPr>
            <w:tcW w:w="751" w:type="dxa"/>
            <w:tcBorders>
              <w:top w:val="nil"/>
              <w:left w:val="nil"/>
              <w:bottom w:val="single" w:sz="4" w:space="0" w:color="auto"/>
              <w:right w:val="single" w:sz="4" w:space="0" w:color="auto"/>
            </w:tcBorders>
            <w:shd w:val="clear" w:color="auto" w:fill="auto"/>
            <w:noWrap/>
            <w:vAlign w:val="center"/>
            <w:hideMark/>
          </w:tcPr>
          <w:p w14:paraId="3AF85C6F" w14:textId="77777777" w:rsidR="00256081" w:rsidRPr="00256081" w:rsidRDefault="00256081" w:rsidP="00256081">
            <w:pPr>
              <w:spacing w:after="0" w:line="240" w:lineRule="auto"/>
              <w:jc w:val="center"/>
              <w:rPr>
                <w:rFonts w:ascii="Times" w:eastAsia="Times New Roman" w:hAnsi="Times" w:cs="Times"/>
                <w:b/>
                <w:bCs/>
                <w:color w:val="000000"/>
                <w:kern w:val="0"/>
                <w:sz w:val="20"/>
                <w:szCs w:val="20"/>
                <w:lang w:eastAsia="en-GB"/>
                <w14:ligatures w14:val="none"/>
              </w:rPr>
            </w:pPr>
            <w:r w:rsidRPr="00256081">
              <w:rPr>
                <w:rFonts w:ascii="Times" w:eastAsia="Times New Roman" w:hAnsi="Times" w:cs="Times"/>
                <w:b/>
                <w:bCs/>
                <w:color w:val="000000"/>
                <w:kern w:val="0"/>
                <w:sz w:val="20"/>
                <w:szCs w:val="20"/>
                <w:lang w:eastAsia="en-GB"/>
                <w14:ligatures w14:val="none"/>
              </w:rPr>
              <w:t xml:space="preserve">p </w:t>
            </w:r>
          </w:p>
        </w:tc>
        <w:tc>
          <w:tcPr>
            <w:tcW w:w="2240" w:type="dxa"/>
            <w:tcBorders>
              <w:top w:val="nil"/>
              <w:left w:val="nil"/>
              <w:bottom w:val="single" w:sz="4" w:space="0" w:color="auto"/>
              <w:right w:val="nil"/>
            </w:tcBorders>
            <w:shd w:val="clear" w:color="auto" w:fill="auto"/>
            <w:noWrap/>
            <w:vAlign w:val="center"/>
            <w:hideMark/>
          </w:tcPr>
          <w:p w14:paraId="64FEEADC" w14:textId="77777777" w:rsidR="00256081" w:rsidRPr="00256081" w:rsidRDefault="00256081" w:rsidP="00256081">
            <w:pPr>
              <w:spacing w:after="0" w:line="240" w:lineRule="auto"/>
              <w:jc w:val="center"/>
              <w:rPr>
                <w:rFonts w:ascii="Times" w:eastAsia="Times New Roman" w:hAnsi="Times" w:cs="Times"/>
                <w:b/>
                <w:bCs/>
                <w:color w:val="000000"/>
                <w:kern w:val="0"/>
                <w:sz w:val="20"/>
                <w:szCs w:val="20"/>
                <w:lang w:eastAsia="en-GB"/>
                <w14:ligatures w14:val="none"/>
              </w:rPr>
            </w:pPr>
            <w:proofErr w:type="spellStart"/>
            <w:r w:rsidRPr="00256081">
              <w:rPr>
                <w:rFonts w:ascii="Times" w:eastAsia="Times New Roman" w:hAnsi="Times" w:cs="Times"/>
                <w:b/>
                <w:bCs/>
                <w:color w:val="000000"/>
                <w:kern w:val="0"/>
                <w:sz w:val="20"/>
                <w:szCs w:val="20"/>
                <w:lang w:eastAsia="en-GB"/>
                <w14:ligatures w14:val="none"/>
              </w:rPr>
              <w:t>aOR</w:t>
            </w:r>
            <w:proofErr w:type="spellEnd"/>
            <w:r w:rsidRPr="00256081">
              <w:rPr>
                <w:rFonts w:ascii="Times" w:eastAsia="Times New Roman" w:hAnsi="Times" w:cs="Times"/>
                <w:b/>
                <w:bCs/>
                <w:color w:val="000000"/>
                <w:kern w:val="0"/>
                <w:sz w:val="20"/>
                <w:szCs w:val="20"/>
                <w:lang w:eastAsia="en-GB"/>
                <w14:ligatures w14:val="none"/>
              </w:rPr>
              <w:t xml:space="preserve"> (95%CI)</w:t>
            </w:r>
          </w:p>
        </w:tc>
        <w:tc>
          <w:tcPr>
            <w:tcW w:w="759" w:type="dxa"/>
            <w:tcBorders>
              <w:top w:val="nil"/>
              <w:left w:val="nil"/>
              <w:bottom w:val="single" w:sz="4" w:space="0" w:color="auto"/>
              <w:right w:val="single" w:sz="4" w:space="0" w:color="auto"/>
            </w:tcBorders>
            <w:shd w:val="clear" w:color="auto" w:fill="auto"/>
            <w:noWrap/>
            <w:vAlign w:val="center"/>
            <w:hideMark/>
          </w:tcPr>
          <w:p w14:paraId="2284E047" w14:textId="77777777" w:rsidR="00256081" w:rsidRPr="00256081" w:rsidRDefault="00256081" w:rsidP="00256081">
            <w:pPr>
              <w:spacing w:after="0" w:line="240" w:lineRule="auto"/>
              <w:jc w:val="center"/>
              <w:rPr>
                <w:rFonts w:ascii="Times" w:eastAsia="Times New Roman" w:hAnsi="Times" w:cs="Times"/>
                <w:b/>
                <w:bCs/>
                <w:color w:val="000000"/>
                <w:kern w:val="0"/>
                <w:sz w:val="20"/>
                <w:szCs w:val="20"/>
                <w:lang w:eastAsia="en-GB"/>
                <w14:ligatures w14:val="none"/>
              </w:rPr>
            </w:pPr>
            <w:r w:rsidRPr="00256081">
              <w:rPr>
                <w:rFonts w:ascii="Times" w:eastAsia="Times New Roman" w:hAnsi="Times" w:cs="Times"/>
                <w:b/>
                <w:bCs/>
                <w:color w:val="000000"/>
                <w:kern w:val="0"/>
                <w:sz w:val="20"/>
                <w:szCs w:val="20"/>
                <w:lang w:eastAsia="en-GB"/>
                <w14:ligatures w14:val="none"/>
              </w:rPr>
              <w:t xml:space="preserve">p </w:t>
            </w:r>
          </w:p>
        </w:tc>
        <w:tc>
          <w:tcPr>
            <w:tcW w:w="2239" w:type="dxa"/>
            <w:tcBorders>
              <w:top w:val="nil"/>
              <w:left w:val="nil"/>
              <w:bottom w:val="single" w:sz="4" w:space="0" w:color="auto"/>
              <w:right w:val="nil"/>
            </w:tcBorders>
            <w:shd w:val="clear" w:color="auto" w:fill="auto"/>
            <w:noWrap/>
            <w:vAlign w:val="center"/>
            <w:hideMark/>
          </w:tcPr>
          <w:p w14:paraId="5E9CBBEA" w14:textId="77777777" w:rsidR="00256081" w:rsidRPr="00256081" w:rsidRDefault="00256081" w:rsidP="00256081">
            <w:pPr>
              <w:spacing w:after="0" w:line="240" w:lineRule="auto"/>
              <w:jc w:val="center"/>
              <w:rPr>
                <w:rFonts w:ascii="Times" w:eastAsia="Times New Roman" w:hAnsi="Times" w:cs="Times"/>
                <w:b/>
                <w:bCs/>
                <w:color w:val="000000"/>
                <w:kern w:val="0"/>
                <w:sz w:val="20"/>
                <w:szCs w:val="20"/>
                <w:lang w:eastAsia="en-GB"/>
                <w14:ligatures w14:val="none"/>
              </w:rPr>
            </w:pPr>
            <w:proofErr w:type="spellStart"/>
            <w:r w:rsidRPr="00256081">
              <w:rPr>
                <w:rFonts w:ascii="Times" w:eastAsia="Times New Roman" w:hAnsi="Times" w:cs="Times"/>
                <w:b/>
                <w:bCs/>
                <w:color w:val="000000"/>
                <w:kern w:val="0"/>
                <w:sz w:val="20"/>
                <w:szCs w:val="20"/>
                <w:lang w:eastAsia="en-GB"/>
                <w14:ligatures w14:val="none"/>
              </w:rPr>
              <w:t>aOR</w:t>
            </w:r>
            <w:proofErr w:type="spellEnd"/>
            <w:r w:rsidRPr="00256081">
              <w:rPr>
                <w:rFonts w:ascii="Times" w:eastAsia="Times New Roman" w:hAnsi="Times" w:cs="Times"/>
                <w:b/>
                <w:bCs/>
                <w:color w:val="000000"/>
                <w:kern w:val="0"/>
                <w:sz w:val="20"/>
                <w:szCs w:val="20"/>
                <w:lang w:eastAsia="en-GB"/>
                <w14:ligatures w14:val="none"/>
              </w:rPr>
              <w:t xml:space="preserve"> (95%CI)</w:t>
            </w:r>
          </w:p>
        </w:tc>
        <w:tc>
          <w:tcPr>
            <w:tcW w:w="751" w:type="dxa"/>
            <w:tcBorders>
              <w:top w:val="nil"/>
              <w:left w:val="nil"/>
              <w:bottom w:val="single" w:sz="4" w:space="0" w:color="auto"/>
              <w:right w:val="single" w:sz="4" w:space="0" w:color="auto"/>
            </w:tcBorders>
            <w:shd w:val="clear" w:color="auto" w:fill="auto"/>
            <w:noWrap/>
            <w:vAlign w:val="center"/>
            <w:hideMark/>
          </w:tcPr>
          <w:p w14:paraId="3DE1DBB8" w14:textId="77777777" w:rsidR="00256081" w:rsidRPr="00256081" w:rsidRDefault="00256081" w:rsidP="00256081">
            <w:pPr>
              <w:spacing w:after="0" w:line="240" w:lineRule="auto"/>
              <w:jc w:val="center"/>
              <w:rPr>
                <w:rFonts w:ascii="Times" w:eastAsia="Times New Roman" w:hAnsi="Times" w:cs="Times"/>
                <w:b/>
                <w:bCs/>
                <w:color w:val="000000"/>
                <w:kern w:val="0"/>
                <w:sz w:val="20"/>
                <w:szCs w:val="20"/>
                <w:lang w:eastAsia="en-GB"/>
                <w14:ligatures w14:val="none"/>
              </w:rPr>
            </w:pPr>
            <w:r w:rsidRPr="00256081">
              <w:rPr>
                <w:rFonts w:ascii="Times" w:eastAsia="Times New Roman" w:hAnsi="Times" w:cs="Times"/>
                <w:b/>
                <w:bCs/>
                <w:color w:val="000000"/>
                <w:kern w:val="0"/>
                <w:sz w:val="20"/>
                <w:szCs w:val="20"/>
                <w:lang w:eastAsia="en-GB"/>
                <w14:ligatures w14:val="none"/>
              </w:rPr>
              <w:t>p</w:t>
            </w:r>
          </w:p>
        </w:tc>
      </w:tr>
      <w:tr w:rsidR="00256081" w:rsidRPr="00256081" w14:paraId="0F488385" w14:textId="77777777" w:rsidTr="00256081">
        <w:trPr>
          <w:trHeight w:val="247"/>
        </w:trPr>
        <w:tc>
          <w:tcPr>
            <w:tcW w:w="4203" w:type="dxa"/>
            <w:tcBorders>
              <w:top w:val="single" w:sz="4" w:space="0" w:color="auto"/>
              <w:left w:val="single" w:sz="4" w:space="0" w:color="auto"/>
              <w:bottom w:val="nil"/>
              <w:right w:val="single" w:sz="4" w:space="0" w:color="auto"/>
            </w:tcBorders>
            <w:shd w:val="clear" w:color="auto" w:fill="auto"/>
            <w:vAlign w:val="center"/>
            <w:hideMark/>
          </w:tcPr>
          <w:p w14:paraId="34C52485" w14:textId="62744FE6" w:rsidR="00256081" w:rsidRPr="00256081" w:rsidRDefault="004D2634" w:rsidP="00256081">
            <w:pPr>
              <w:spacing w:after="0" w:line="240" w:lineRule="auto"/>
              <w:rPr>
                <w:rFonts w:ascii="Times" w:eastAsia="Times New Roman" w:hAnsi="Times" w:cs="Times"/>
                <w:b/>
                <w:bCs/>
                <w:color w:val="000000"/>
                <w:kern w:val="0"/>
                <w:sz w:val="20"/>
                <w:szCs w:val="20"/>
                <w:lang w:eastAsia="en-GB"/>
                <w14:ligatures w14:val="none"/>
              </w:rPr>
            </w:pPr>
            <w:r>
              <w:rPr>
                <w:rFonts w:ascii="Times" w:eastAsia="Times New Roman" w:hAnsi="Times" w:cs="Times"/>
                <w:b/>
                <w:bCs/>
                <w:color w:val="000000"/>
                <w:kern w:val="0"/>
                <w:sz w:val="20"/>
                <w:szCs w:val="20"/>
                <w:lang w:eastAsia="en-GB"/>
                <w14:ligatures w14:val="none"/>
              </w:rPr>
              <w:t>Friendship group density</w:t>
            </w:r>
            <w:r w:rsidR="00256081" w:rsidRPr="00256081">
              <w:rPr>
                <w:rFonts w:ascii="Times" w:eastAsia="Times New Roman" w:hAnsi="Times" w:cs="Times"/>
                <w:b/>
                <w:bCs/>
                <w:color w:val="000000"/>
                <w:kern w:val="0"/>
                <w:sz w:val="20"/>
                <w:szCs w:val="20"/>
                <w:lang w:eastAsia="en-GB"/>
                <w14:ligatures w14:val="none"/>
              </w:rPr>
              <w:t xml:space="preserve"> </w:t>
            </w:r>
          </w:p>
        </w:tc>
        <w:tc>
          <w:tcPr>
            <w:tcW w:w="2172" w:type="dxa"/>
            <w:tcBorders>
              <w:top w:val="nil"/>
              <w:left w:val="nil"/>
              <w:bottom w:val="nil"/>
              <w:right w:val="nil"/>
            </w:tcBorders>
            <w:shd w:val="clear" w:color="auto" w:fill="auto"/>
            <w:noWrap/>
            <w:vAlign w:val="center"/>
            <w:hideMark/>
          </w:tcPr>
          <w:p w14:paraId="0A16D9E9" w14:textId="77777777" w:rsidR="00256081" w:rsidRPr="00256081" w:rsidRDefault="00256081" w:rsidP="00256081">
            <w:pPr>
              <w:spacing w:after="0" w:line="240" w:lineRule="auto"/>
              <w:rPr>
                <w:rFonts w:ascii="Times" w:eastAsia="Times New Roman" w:hAnsi="Times" w:cs="Times"/>
                <w:b/>
                <w:bCs/>
                <w:color w:val="000000"/>
                <w:kern w:val="0"/>
                <w:sz w:val="20"/>
                <w:szCs w:val="20"/>
                <w:lang w:eastAsia="en-GB"/>
                <w14:ligatures w14:val="none"/>
              </w:rPr>
            </w:pPr>
          </w:p>
        </w:tc>
        <w:tc>
          <w:tcPr>
            <w:tcW w:w="751" w:type="dxa"/>
            <w:tcBorders>
              <w:top w:val="nil"/>
              <w:left w:val="nil"/>
              <w:bottom w:val="nil"/>
              <w:right w:val="single" w:sz="4" w:space="0" w:color="auto"/>
            </w:tcBorders>
            <w:shd w:val="clear" w:color="auto" w:fill="auto"/>
            <w:noWrap/>
            <w:vAlign w:val="center"/>
            <w:hideMark/>
          </w:tcPr>
          <w:p w14:paraId="29B28016"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 </w:t>
            </w:r>
          </w:p>
        </w:tc>
        <w:tc>
          <w:tcPr>
            <w:tcW w:w="2240" w:type="dxa"/>
            <w:tcBorders>
              <w:top w:val="nil"/>
              <w:left w:val="nil"/>
              <w:bottom w:val="nil"/>
              <w:right w:val="nil"/>
            </w:tcBorders>
            <w:shd w:val="clear" w:color="auto" w:fill="auto"/>
            <w:noWrap/>
            <w:vAlign w:val="center"/>
            <w:hideMark/>
          </w:tcPr>
          <w:p w14:paraId="3FE8878F"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 </w:t>
            </w:r>
          </w:p>
        </w:tc>
        <w:tc>
          <w:tcPr>
            <w:tcW w:w="759" w:type="dxa"/>
            <w:tcBorders>
              <w:top w:val="nil"/>
              <w:left w:val="nil"/>
              <w:bottom w:val="nil"/>
              <w:right w:val="single" w:sz="4" w:space="0" w:color="auto"/>
            </w:tcBorders>
            <w:shd w:val="clear" w:color="auto" w:fill="auto"/>
            <w:noWrap/>
            <w:vAlign w:val="center"/>
            <w:hideMark/>
          </w:tcPr>
          <w:p w14:paraId="56A5624C" w14:textId="77777777" w:rsidR="00256081" w:rsidRPr="00256081" w:rsidRDefault="00256081" w:rsidP="00256081">
            <w:pPr>
              <w:spacing w:after="0" w:line="240" w:lineRule="auto"/>
              <w:jc w:val="center"/>
              <w:rPr>
                <w:rFonts w:ascii="Times" w:eastAsia="Times New Roman" w:hAnsi="Times" w:cs="Times"/>
                <w:b/>
                <w:bCs/>
                <w:color w:val="000000"/>
                <w:kern w:val="0"/>
                <w:sz w:val="20"/>
                <w:szCs w:val="20"/>
                <w:lang w:eastAsia="en-GB"/>
                <w14:ligatures w14:val="none"/>
              </w:rPr>
            </w:pPr>
            <w:r w:rsidRPr="00256081">
              <w:rPr>
                <w:rFonts w:ascii="Times" w:eastAsia="Times New Roman" w:hAnsi="Times" w:cs="Times"/>
                <w:b/>
                <w:bCs/>
                <w:color w:val="000000"/>
                <w:kern w:val="0"/>
                <w:sz w:val="20"/>
                <w:szCs w:val="20"/>
                <w:lang w:eastAsia="en-GB"/>
                <w14:ligatures w14:val="none"/>
              </w:rPr>
              <w:t> </w:t>
            </w:r>
          </w:p>
        </w:tc>
        <w:tc>
          <w:tcPr>
            <w:tcW w:w="2239" w:type="dxa"/>
            <w:tcBorders>
              <w:top w:val="nil"/>
              <w:left w:val="nil"/>
              <w:bottom w:val="nil"/>
              <w:right w:val="nil"/>
            </w:tcBorders>
            <w:shd w:val="clear" w:color="auto" w:fill="auto"/>
            <w:noWrap/>
            <w:vAlign w:val="center"/>
            <w:hideMark/>
          </w:tcPr>
          <w:p w14:paraId="21B8E649" w14:textId="77777777" w:rsidR="00256081" w:rsidRPr="00256081" w:rsidRDefault="00256081" w:rsidP="00256081">
            <w:pPr>
              <w:spacing w:after="0" w:line="240" w:lineRule="auto"/>
              <w:jc w:val="center"/>
              <w:rPr>
                <w:rFonts w:ascii="Times" w:eastAsia="Times New Roman" w:hAnsi="Times" w:cs="Times"/>
                <w:b/>
                <w:bCs/>
                <w:color w:val="000000"/>
                <w:kern w:val="0"/>
                <w:sz w:val="20"/>
                <w:szCs w:val="20"/>
                <w:lang w:eastAsia="en-GB"/>
                <w14:ligatures w14:val="none"/>
              </w:rPr>
            </w:pPr>
          </w:p>
        </w:tc>
        <w:tc>
          <w:tcPr>
            <w:tcW w:w="751" w:type="dxa"/>
            <w:tcBorders>
              <w:top w:val="nil"/>
              <w:left w:val="nil"/>
              <w:bottom w:val="nil"/>
              <w:right w:val="single" w:sz="4" w:space="0" w:color="auto"/>
            </w:tcBorders>
            <w:shd w:val="clear" w:color="auto" w:fill="auto"/>
            <w:noWrap/>
            <w:vAlign w:val="center"/>
            <w:hideMark/>
          </w:tcPr>
          <w:p w14:paraId="4D674ED8" w14:textId="77777777" w:rsidR="00256081" w:rsidRPr="00256081" w:rsidRDefault="00256081" w:rsidP="00256081">
            <w:pPr>
              <w:spacing w:after="0" w:line="240" w:lineRule="auto"/>
              <w:jc w:val="center"/>
              <w:rPr>
                <w:rFonts w:ascii="Times" w:eastAsia="Times New Roman" w:hAnsi="Times" w:cs="Times"/>
                <w:b/>
                <w:bCs/>
                <w:color w:val="000000"/>
                <w:kern w:val="0"/>
                <w:sz w:val="20"/>
                <w:szCs w:val="20"/>
                <w:lang w:eastAsia="en-GB"/>
                <w14:ligatures w14:val="none"/>
              </w:rPr>
            </w:pPr>
            <w:r w:rsidRPr="00256081">
              <w:rPr>
                <w:rFonts w:ascii="Times" w:eastAsia="Times New Roman" w:hAnsi="Times" w:cs="Times"/>
                <w:b/>
                <w:bCs/>
                <w:color w:val="000000"/>
                <w:kern w:val="0"/>
                <w:sz w:val="20"/>
                <w:szCs w:val="20"/>
                <w:lang w:eastAsia="en-GB"/>
                <w14:ligatures w14:val="none"/>
              </w:rPr>
              <w:t> </w:t>
            </w:r>
          </w:p>
        </w:tc>
      </w:tr>
      <w:tr w:rsidR="00256081" w:rsidRPr="00256081" w14:paraId="615AEC20" w14:textId="77777777" w:rsidTr="00256081">
        <w:trPr>
          <w:trHeight w:val="247"/>
        </w:trPr>
        <w:tc>
          <w:tcPr>
            <w:tcW w:w="4203" w:type="dxa"/>
            <w:tcBorders>
              <w:top w:val="nil"/>
              <w:left w:val="single" w:sz="4" w:space="0" w:color="auto"/>
              <w:bottom w:val="nil"/>
              <w:right w:val="single" w:sz="4" w:space="0" w:color="auto"/>
            </w:tcBorders>
            <w:shd w:val="clear" w:color="auto" w:fill="auto"/>
            <w:vAlign w:val="center"/>
            <w:hideMark/>
          </w:tcPr>
          <w:p w14:paraId="6BEA50FE" w14:textId="77777777" w:rsidR="00256081" w:rsidRPr="00256081" w:rsidRDefault="00256081" w:rsidP="00256081">
            <w:pPr>
              <w:spacing w:after="0" w:line="240" w:lineRule="auto"/>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Medium density</w:t>
            </w:r>
          </w:p>
        </w:tc>
        <w:tc>
          <w:tcPr>
            <w:tcW w:w="2172" w:type="dxa"/>
            <w:tcBorders>
              <w:top w:val="nil"/>
              <w:left w:val="nil"/>
              <w:bottom w:val="nil"/>
              <w:right w:val="nil"/>
            </w:tcBorders>
            <w:shd w:val="clear" w:color="auto" w:fill="auto"/>
            <w:noWrap/>
            <w:vAlign w:val="center"/>
            <w:hideMark/>
          </w:tcPr>
          <w:p w14:paraId="17320BA6" w14:textId="77777777" w:rsidR="00256081" w:rsidRPr="00256081" w:rsidRDefault="00256081" w:rsidP="00256081">
            <w:pPr>
              <w:spacing w:after="0" w:line="240" w:lineRule="auto"/>
              <w:jc w:val="center"/>
              <w:rPr>
                <w:rFonts w:ascii="Times" w:eastAsia="Times New Roman" w:hAnsi="Times" w:cs="Times"/>
                <w:b/>
                <w:bCs/>
                <w:i/>
                <w:iCs/>
                <w:color w:val="000000"/>
                <w:kern w:val="0"/>
                <w:sz w:val="20"/>
                <w:szCs w:val="20"/>
                <w:lang w:eastAsia="en-GB"/>
                <w14:ligatures w14:val="none"/>
              </w:rPr>
            </w:pPr>
            <w:r w:rsidRPr="00256081">
              <w:rPr>
                <w:rFonts w:ascii="Times" w:eastAsia="Times New Roman" w:hAnsi="Times" w:cs="Times"/>
                <w:b/>
                <w:bCs/>
                <w:i/>
                <w:iCs/>
                <w:color w:val="000000"/>
                <w:kern w:val="0"/>
                <w:sz w:val="20"/>
                <w:szCs w:val="20"/>
                <w:lang w:eastAsia="en-GB"/>
                <w14:ligatures w14:val="none"/>
              </w:rPr>
              <w:t>Ref</w:t>
            </w:r>
          </w:p>
        </w:tc>
        <w:tc>
          <w:tcPr>
            <w:tcW w:w="751" w:type="dxa"/>
            <w:tcBorders>
              <w:top w:val="nil"/>
              <w:left w:val="nil"/>
              <w:bottom w:val="nil"/>
              <w:right w:val="nil"/>
            </w:tcBorders>
            <w:shd w:val="clear" w:color="auto" w:fill="auto"/>
            <w:noWrap/>
            <w:vAlign w:val="center"/>
            <w:hideMark/>
          </w:tcPr>
          <w:p w14:paraId="75F59E04" w14:textId="77777777" w:rsidR="00256081" w:rsidRPr="00256081" w:rsidRDefault="00256081" w:rsidP="00256081">
            <w:pPr>
              <w:spacing w:after="0" w:line="240" w:lineRule="auto"/>
              <w:jc w:val="center"/>
              <w:rPr>
                <w:rFonts w:ascii="Times" w:eastAsia="Times New Roman" w:hAnsi="Times" w:cs="Times"/>
                <w:b/>
                <w:bCs/>
                <w:i/>
                <w:iCs/>
                <w:color w:val="000000"/>
                <w:kern w:val="0"/>
                <w:sz w:val="20"/>
                <w:szCs w:val="20"/>
                <w:lang w:eastAsia="en-GB"/>
                <w14:ligatures w14:val="none"/>
              </w:rPr>
            </w:pPr>
          </w:p>
        </w:tc>
        <w:tc>
          <w:tcPr>
            <w:tcW w:w="2240" w:type="dxa"/>
            <w:tcBorders>
              <w:top w:val="nil"/>
              <w:left w:val="single" w:sz="4" w:space="0" w:color="auto"/>
              <w:bottom w:val="nil"/>
              <w:right w:val="nil"/>
            </w:tcBorders>
            <w:shd w:val="clear" w:color="auto" w:fill="auto"/>
            <w:noWrap/>
            <w:vAlign w:val="center"/>
            <w:hideMark/>
          </w:tcPr>
          <w:p w14:paraId="6ABC00ED" w14:textId="77777777" w:rsidR="00256081" w:rsidRPr="00256081" w:rsidRDefault="00256081" w:rsidP="00256081">
            <w:pPr>
              <w:spacing w:after="0" w:line="240" w:lineRule="auto"/>
              <w:jc w:val="center"/>
              <w:rPr>
                <w:rFonts w:ascii="Times" w:eastAsia="Times New Roman" w:hAnsi="Times" w:cs="Times"/>
                <w:b/>
                <w:bCs/>
                <w:i/>
                <w:iCs/>
                <w:color w:val="000000"/>
                <w:kern w:val="0"/>
                <w:sz w:val="20"/>
                <w:szCs w:val="20"/>
                <w:lang w:eastAsia="en-GB"/>
                <w14:ligatures w14:val="none"/>
              </w:rPr>
            </w:pPr>
            <w:r w:rsidRPr="00256081">
              <w:rPr>
                <w:rFonts w:ascii="Times" w:eastAsia="Times New Roman" w:hAnsi="Times" w:cs="Times"/>
                <w:b/>
                <w:bCs/>
                <w:i/>
                <w:iCs/>
                <w:color w:val="000000"/>
                <w:kern w:val="0"/>
                <w:sz w:val="20"/>
                <w:szCs w:val="20"/>
                <w:lang w:eastAsia="en-GB"/>
                <w14:ligatures w14:val="none"/>
              </w:rPr>
              <w:t>Ref</w:t>
            </w:r>
          </w:p>
        </w:tc>
        <w:tc>
          <w:tcPr>
            <w:tcW w:w="759" w:type="dxa"/>
            <w:tcBorders>
              <w:top w:val="nil"/>
              <w:left w:val="nil"/>
              <w:bottom w:val="nil"/>
              <w:right w:val="nil"/>
            </w:tcBorders>
            <w:shd w:val="clear" w:color="auto" w:fill="auto"/>
            <w:noWrap/>
            <w:vAlign w:val="center"/>
            <w:hideMark/>
          </w:tcPr>
          <w:p w14:paraId="497C7F81" w14:textId="77777777" w:rsidR="00256081" w:rsidRPr="00256081" w:rsidRDefault="00256081" w:rsidP="00256081">
            <w:pPr>
              <w:spacing w:after="0" w:line="240" w:lineRule="auto"/>
              <w:jc w:val="center"/>
              <w:rPr>
                <w:rFonts w:ascii="Times" w:eastAsia="Times New Roman" w:hAnsi="Times" w:cs="Times"/>
                <w:b/>
                <w:bCs/>
                <w:i/>
                <w:iCs/>
                <w:color w:val="000000"/>
                <w:kern w:val="0"/>
                <w:sz w:val="20"/>
                <w:szCs w:val="20"/>
                <w:lang w:eastAsia="en-GB"/>
                <w14:ligatures w14:val="none"/>
              </w:rPr>
            </w:pPr>
          </w:p>
        </w:tc>
        <w:tc>
          <w:tcPr>
            <w:tcW w:w="2239" w:type="dxa"/>
            <w:tcBorders>
              <w:top w:val="nil"/>
              <w:left w:val="single" w:sz="4" w:space="0" w:color="auto"/>
              <w:bottom w:val="nil"/>
              <w:right w:val="nil"/>
            </w:tcBorders>
            <w:shd w:val="clear" w:color="auto" w:fill="auto"/>
            <w:noWrap/>
            <w:vAlign w:val="center"/>
            <w:hideMark/>
          </w:tcPr>
          <w:p w14:paraId="483457EC" w14:textId="77777777" w:rsidR="00256081" w:rsidRPr="00256081" w:rsidRDefault="00256081" w:rsidP="00256081">
            <w:pPr>
              <w:spacing w:after="0" w:line="240" w:lineRule="auto"/>
              <w:jc w:val="center"/>
              <w:rPr>
                <w:rFonts w:ascii="Times" w:eastAsia="Times New Roman" w:hAnsi="Times" w:cs="Times"/>
                <w:b/>
                <w:bCs/>
                <w:i/>
                <w:iCs/>
                <w:color w:val="000000"/>
                <w:kern w:val="0"/>
                <w:sz w:val="20"/>
                <w:szCs w:val="20"/>
                <w:lang w:eastAsia="en-GB"/>
                <w14:ligatures w14:val="none"/>
              </w:rPr>
            </w:pPr>
            <w:r w:rsidRPr="00256081">
              <w:rPr>
                <w:rFonts w:ascii="Times" w:eastAsia="Times New Roman" w:hAnsi="Times" w:cs="Times"/>
                <w:b/>
                <w:bCs/>
                <w:i/>
                <w:iCs/>
                <w:color w:val="000000"/>
                <w:kern w:val="0"/>
                <w:sz w:val="20"/>
                <w:szCs w:val="20"/>
                <w:lang w:eastAsia="en-GB"/>
                <w14:ligatures w14:val="none"/>
              </w:rPr>
              <w:t>Ref</w:t>
            </w:r>
          </w:p>
        </w:tc>
        <w:tc>
          <w:tcPr>
            <w:tcW w:w="751" w:type="dxa"/>
            <w:tcBorders>
              <w:top w:val="nil"/>
              <w:left w:val="nil"/>
              <w:bottom w:val="nil"/>
              <w:right w:val="single" w:sz="4" w:space="0" w:color="auto"/>
            </w:tcBorders>
            <w:shd w:val="clear" w:color="auto" w:fill="auto"/>
            <w:noWrap/>
            <w:vAlign w:val="center"/>
            <w:hideMark/>
          </w:tcPr>
          <w:p w14:paraId="1B1DCD55"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 </w:t>
            </w:r>
          </w:p>
        </w:tc>
      </w:tr>
      <w:tr w:rsidR="00256081" w:rsidRPr="00256081" w14:paraId="18F90AFD" w14:textId="77777777" w:rsidTr="00256081">
        <w:trPr>
          <w:trHeight w:val="247"/>
        </w:trPr>
        <w:tc>
          <w:tcPr>
            <w:tcW w:w="4203" w:type="dxa"/>
            <w:tcBorders>
              <w:top w:val="nil"/>
              <w:left w:val="single" w:sz="4" w:space="0" w:color="auto"/>
              <w:bottom w:val="nil"/>
              <w:right w:val="single" w:sz="4" w:space="0" w:color="auto"/>
            </w:tcBorders>
            <w:shd w:val="clear" w:color="auto" w:fill="auto"/>
            <w:vAlign w:val="center"/>
            <w:hideMark/>
          </w:tcPr>
          <w:p w14:paraId="782174F1" w14:textId="77777777" w:rsidR="00256081" w:rsidRPr="00256081" w:rsidRDefault="00256081" w:rsidP="00256081">
            <w:pPr>
              <w:spacing w:after="0" w:line="240" w:lineRule="auto"/>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Low density</w:t>
            </w:r>
          </w:p>
        </w:tc>
        <w:tc>
          <w:tcPr>
            <w:tcW w:w="2172" w:type="dxa"/>
            <w:tcBorders>
              <w:top w:val="nil"/>
              <w:left w:val="nil"/>
              <w:bottom w:val="nil"/>
              <w:right w:val="nil"/>
            </w:tcBorders>
            <w:shd w:val="clear" w:color="auto" w:fill="auto"/>
            <w:noWrap/>
            <w:vAlign w:val="center"/>
            <w:hideMark/>
          </w:tcPr>
          <w:p w14:paraId="36904247"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0.86 (0.66 - 1.12)</w:t>
            </w:r>
          </w:p>
        </w:tc>
        <w:tc>
          <w:tcPr>
            <w:tcW w:w="751" w:type="dxa"/>
            <w:tcBorders>
              <w:top w:val="nil"/>
              <w:left w:val="nil"/>
              <w:bottom w:val="nil"/>
              <w:right w:val="nil"/>
            </w:tcBorders>
            <w:shd w:val="clear" w:color="auto" w:fill="auto"/>
            <w:noWrap/>
            <w:vAlign w:val="center"/>
            <w:hideMark/>
          </w:tcPr>
          <w:p w14:paraId="574B7A07"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0.281</w:t>
            </w:r>
          </w:p>
        </w:tc>
        <w:tc>
          <w:tcPr>
            <w:tcW w:w="2240" w:type="dxa"/>
            <w:tcBorders>
              <w:top w:val="nil"/>
              <w:left w:val="single" w:sz="4" w:space="0" w:color="auto"/>
              <w:bottom w:val="nil"/>
              <w:right w:val="nil"/>
            </w:tcBorders>
            <w:shd w:val="clear" w:color="auto" w:fill="auto"/>
            <w:noWrap/>
            <w:vAlign w:val="center"/>
            <w:hideMark/>
          </w:tcPr>
          <w:p w14:paraId="05954F64"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0.94 (0.72 - 1.24)</w:t>
            </w:r>
          </w:p>
        </w:tc>
        <w:tc>
          <w:tcPr>
            <w:tcW w:w="759" w:type="dxa"/>
            <w:tcBorders>
              <w:top w:val="nil"/>
              <w:left w:val="nil"/>
              <w:bottom w:val="nil"/>
              <w:right w:val="single" w:sz="4" w:space="0" w:color="auto"/>
            </w:tcBorders>
            <w:shd w:val="clear" w:color="auto" w:fill="auto"/>
            <w:noWrap/>
            <w:vAlign w:val="center"/>
            <w:hideMark/>
          </w:tcPr>
          <w:p w14:paraId="4C135192"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0.710</w:t>
            </w:r>
          </w:p>
        </w:tc>
        <w:tc>
          <w:tcPr>
            <w:tcW w:w="2239" w:type="dxa"/>
            <w:tcBorders>
              <w:top w:val="nil"/>
              <w:left w:val="nil"/>
              <w:bottom w:val="nil"/>
              <w:right w:val="nil"/>
            </w:tcBorders>
            <w:shd w:val="clear" w:color="auto" w:fill="auto"/>
            <w:noWrap/>
            <w:vAlign w:val="center"/>
            <w:hideMark/>
          </w:tcPr>
          <w:p w14:paraId="1C2D2841"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0.91 (0.70 - 1.23)</w:t>
            </w:r>
          </w:p>
        </w:tc>
        <w:tc>
          <w:tcPr>
            <w:tcW w:w="751" w:type="dxa"/>
            <w:tcBorders>
              <w:top w:val="nil"/>
              <w:left w:val="nil"/>
              <w:bottom w:val="nil"/>
              <w:right w:val="single" w:sz="4" w:space="0" w:color="auto"/>
            </w:tcBorders>
            <w:shd w:val="clear" w:color="auto" w:fill="auto"/>
            <w:noWrap/>
            <w:vAlign w:val="center"/>
            <w:hideMark/>
          </w:tcPr>
          <w:p w14:paraId="0B6E13C4"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0.639</w:t>
            </w:r>
          </w:p>
        </w:tc>
      </w:tr>
      <w:tr w:rsidR="00256081" w:rsidRPr="00256081" w14:paraId="173CCD86" w14:textId="77777777" w:rsidTr="00256081">
        <w:trPr>
          <w:trHeight w:val="247"/>
        </w:trPr>
        <w:tc>
          <w:tcPr>
            <w:tcW w:w="4203" w:type="dxa"/>
            <w:tcBorders>
              <w:top w:val="nil"/>
              <w:left w:val="single" w:sz="4" w:space="0" w:color="auto"/>
              <w:bottom w:val="nil"/>
              <w:right w:val="single" w:sz="4" w:space="0" w:color="auto"/>
            </w:tcBorders>
            <w:shd w:val="clear" w:color="auto" w:fill="auto"/>
            <w:vAlign w:val="center"/>
            <w:hideMark/>
          </w:tcPr>
          <w:p w14:paraId="25275C03" w14:textId="77777777" w:rsidR="00256081" w:rsidRPr="00256081" w:rsidRDefault="00256081" w:rsidP="00256081">
            <w:pPr>
              <w:spacing w:after="0" w:line="240" w:lineRule="auto"/>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High density</w:t>
            </w:r>
          </w:p>
        </w:tc>
        <w:tc>
          <w:tcPr>
            <w:tcW w:w="2172" w:type="dxa"/>
            <w:tcBorders>
              <w:top w:val="nil"/>
              <w:left w:val="nil"/>
              <w:bottom w:val="nil"/>
              <w:right w:val="nil"/>
            </w:tcBorders>
            <w:shd w:val="clear" w:color="auto" w:fill="auto"/>
            <w:noWrap/>
            <w:vAlign w:val="center"/>
            <w:hideMark/>
          </w:tcPr>
          <w:p w14:paraId="7201993B"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0.59 (0.36 - 0.97)</w:t>
            </w:r>
          </w:p>
        </w:tc>
        <w:tc>
          <w:tcPr>
            <w:tcW w:w="751" w:type="dxa"/>
            <w:tcBorders>
              <w:top w:val="nil"/>
              <w:left w:val="nil"/>
              <w:bottom w:val="nil"/>
              <w:right w:val="nil"/>
            </w:tcBorders>
            <w:shd w:val="clear" w:color="auto" w:fill="auto"/>
            <w:noWrap/>
            <w:vAlign w:val="center"/>
            <w:hideMark/>
          </w:tcPr>
          <w:p w14:paraId="42606AD6"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0.039</w:t>
            </w:r>
          </w:p>
        </w:tc>
        <w:tc>
          <w:tcPr>
            <w:tcW w:w="2240" w:type="dxa"/>
            <w:tcBorders>
              <w:top w:val="nil"/>
              <w:left w:val="single" w:sz="4" w:space="0" w:color="auto"/>
              <w:bottom w:val="nil"/>
              <w:right w:val="nil"/>
            </w:tcBorders>
            <w:shd w:val="clear" w:color="auto" w:fill="auto"/>
            <w:noWrap/>
            <w:vAlign w:val="center"/>
            <w:hideMark/>
          </w:tcPr>
          <w:p w14:paraId="07EF7E12"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0.50 (0.30 - 0.83)</w:t>
            </w:r>
          </w:p>
        </w:tc>
        <w:tc>
          <w:tcPr>
            <w:tcW w:w="759" w:type="dxa"/>
            <w:tcBorders>
              <w:top w:val="nil"/>
              <w:left w:val="nil"/>
              <w:bottom w:val="nil"/>
              <w:right w:val="single" w:sz="4" w:space="0" w:color="auto"/>
            </w:tcBorders>
            <w:shd w:val="clear" w:color="auto" w:fill="auto"/>
            <w:noWrap/>
            <w:vAlign w:val="center"/>
            <w:hideMark/>
          </w:tcPr>
          <w:p w14:paraId="09C4225A"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0.007</w:t>
            </w:r>
          </w:p>
        </w:tc>
        <w:tc>
          <w:tcPr>
            <w:tcW w:w="2239" w:type="dxa"/>
            <w:tcBorders>
              <w:top w:val="nil"/>
              <w:left w:val="nil"/>
              <w:bottom w:val="nil"/>
              <w:right w:val="nil"/>
            </w:tcBorders>
            <w:shd w:val="clear" w:color="auto" w:fill="auto"/>
            <w:noWrap/>
            <w:vAlign w:val="center"/>
            <w:hideMark/>
          </w:tcPr>
          <w:p w14:paraId="446697CF"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0.51 (0.31 - 0.85)</w:t>
            </w:r>
          </w:p>
        </w:tc>
        <w:tc>
          <w:tcPr>
            <w:tcW w:w="751" w:type="dxa"/>
            <w:tcBorders>
              <w:top w:val="nil"/>
              <w:left w:val="nil"/>
              <w:bottom w:val="nil"/>
              <w:right w:val="single" w:sz="4" w:space="0" w:color="auto"/>
            </w:tcBorders>
            <w:shd w:val="clear" w:color="auto" w:fill="auto"/>
            <w:noWrap/>
            <w:vAlign w:val="center"/>
            <w:hideMark/>
          </w:tcPr>
          <w:p w14:paraId="2EDAB41F"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0.010</w:t>
            </w:r>
          </w:p>
        </w:tc>
      </w:tr>
      <w:tr w:rsidR="00256081" w:rsidRPr="00256081" w14:paraId="1C7B0201" w14:textId="77777777" w:rsidTr="00256081">
        <w:trPr>
          <w:trHeight w:val="247"/>
        </w:trPr>
        <w:tc>
          <w:tcPr>
            <w:tcW w:w="4203" w:type="dxa"/>
            <w:tcBorders>
              <w:top w:val="nil"/>
              <w:left w:val="single" w:sz="4" w:space="0" w:color="auto"/>
              <w:bottom w:val="nil"/>
              <w:right w:val="single" w:sz="4" w:space="0" w:color="auto"/>
            </w:tcBorders>
            <w:shd w:val="clear" w:color="auto" w:fill="auto"/>
            <w:noWrap/>
            <w:vAlign w:val="center"/>
            <w:hideMark/>
          </w:tcPr>
          <w:p w14:paraId="12A5535E" w14:textId="3BA669AF" w:rsidR="00256081" w:rsidRPr="00256081" w:rsidRDefault="00256081" w:rsidP="00256081">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 xml:space="preserve">Adolescent's characteristics </w:t>
            </w:r>
          </w:p>
        </w:tc>
        <w:tc>
          <w:tcPr>
            <w:tcW w:w="2172" w:type="dxa"/>
            <w:tcBorders>
              <w:top w:val="nil"/>
              <w:left w:val="nil"/>
              <w:bottom w:val="nil"/>
              <w:right w:val="nil"/>
            </w:tcBorders>
            <w:shd w:val="clear" w:color="auto" w:fill="auto"/>
            <w:noWrap/>
            <w:vAlign w:val="center"/>
            <w:hideMark/>
          </w:tcPr>
          <w:p w14:paraId="6B7BEDC6" w14:textId="77777777" w:rsidR="00256081" w:rsidRPr="00256081" w:rsidRDefault="00256081" w:rsidP="00256081">
            <w:pPr>
              <w:spacing w:after="0" w:line="240" w:lineRule="auto"/>
              <w:rPr>
                <w:rFonts w:ascii="Times" w:eastAsia="Times New Roman" w:hAnsi="Times" w:cs="Times"/>
                <w:b/>
                <w:bCs/>
                <w:color w:val="000000"/>
                <w:kern w:val="0"/>
                <w:sz w:val="20"/>
                <w:szCs w:val="20"/>
                <w:lang w:eastAsia="en-GB"/>
                <w14:ligatures w14:val="none"/>
              </w:rPr>
            </w:pPr>
          </w:p>
        </w:tc>
        <w:tc>
          <w:tcPr>
            <w:tcW w:w="751" w:type="dxa"/>
            <w:tcBorders>
              <w:top w:val="nil"/>
              <w:left w:val="nil"/>
              <w:bottom w:val="nil"/>
              <w:right w:val="nil"/>
            </w:tcBorders>
            <w:shd w:val="clear" w:color="auto" w:fill="auto"/>
            <w:noWrap/>
            <w:vAlign w:val="center"/>
            <w:hideMark/>
          </w:tcPr>
          <w:p w14:paraId="0C5DC0B7" w14:textId="77777777" w:rsidR="00256081" w:rsidRPr="00256081" w:rsidRDefault="00256081" w:rsidP="00256081">
            <w:pPr>
              <w:spacing w:after="0" w:line="240" w:lineRule="auto"/>
              <w:jc w:val="center"/>
              <w:rPr>
                <w:rFonts w:ascii="Times" w:eastAsia="Times New Roman" w:hAnsi="Times" w:cs="Times"/>
                <w:kern w:val="0"/>
                <w:sz w:val="20"/>
                <w:szCs w:val="20"/>
                <w:lang w:eastAsia="en-GB"/>
                <w14:ligatures w14:val="none"/>
              </w:rPr>
            </w:pPr>
          </w:p>
        </w:tc>
        <w:tc>
          <w:tcPr>
            <w:tcW w:w="2240" w:type="dxa"/>
            <w:tcBorders>
              <w:top w:val="nil"/>
              <w:left w:val="single" w:sz="4" w:space="0" w:color="auto"/>
              <w:bottom w:val="nil"/>
              <w:right w:val="nil"/>
            </w:tcBorders>
            <w:shd w:val="clear" w:color="auto" w:fill="auto"/>
            <w:noWrap/>
            <w:vAlign w:val="center"/>
            <w:hideMark/>
          </w:tcPr>
          <w:p w14:paraId="03B6E2A8"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 </w:t>
            </w:r>
          </w:p>
        </w:tc>
        <w:tc>
          <w:tcPr>
            <w:tcW w:w="759" w:type="dxa"/>
            <w:tcBorders>
              <w:top w:val="nil"/>
              <w:left w:val="nil"/>
              <w:bottom w:val="nil"/>
              <w:right w:val="single" w:sz="4" w:space="0" w:color="auto"/>
            </w:tcBorders>
            <w:shd w:val="clear" w:color="auto" w:fill="auto"/>
            <w:noWrap/>
            <w:vAlign w:val="center"/>
            <w:hideMark/>
          </w:tcPr>
          <w:p w14:paraId="1A220706"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 </w:t>
            </w:r>
          </w:p>
        </w:tc>
        <w:tc>
          <w:tcPr>
            <w:tcW w:w="2239" w:type="dxa"/>
            <w:tcBorders>
              <w:top w:val="nil"/>
              <w:left w:val="nil"/>
              <w:bottom w:val="nil"/>
              <w:right w:val="nil"/>
            </w:tcBorders>
            <w:shd w:val="clear" w:color="auto" w:fill="auto"/>
            <w:noWrap/>
            <w:vAlign w:val="center"/>
            <w:hideMark/>
          </w:tcPr>
          <w:p w14:paraId="2674294E"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p>
        </w:tc>
        <w:tc>
          <w:tcPr>
            <w:tcW w:w="751" w:type="dxa"/>
            <w:tcBorders>
              <w:top w:val="nil"/>
              <w:left w:val="nil"/>
              <w:bottom w:val="nil"/>
              <w:right w:val="single" w:sz="4" w:space="0" w:color="auto"/>
            </w:tcBorders>
            <w:shd w:val="clear" w:color="auto" w:fill="auto"/>
            <w:noWrap/>
            <w:vAlign w:val="center"/>
            <w:hideMark/>
          </w:tcPr>
          <w:p w14:paraId="51614AAF"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 </w:t>
            </w:r>
          </w:p>
        </w:tc>
      </w:tr>
      <w:tr w:rsidR="00256081" w:rsidRPr="00256081" w14:paraId="3B415A20" w14:textId="77777777" w:rsidTr="00256081">
        <w:trPr>
          <w:trHeight w:val="247"/>
        </w:trPr>
        <w:tc>
          <w:tcPr>
            <w:tcW w:w="4203" w:type="dxa"/>
            <w:tcBorders>
              <w:top w:val="nil"/>
              <w:left w:val="single" w:sz="4" w:space="0" w:color="auto"/>
              <w:bottom w:val="nil"/>
              <w:right w:val="single" w:sz="4" w:space="0" w:color="auto"/>
            </w:tcBorders>
            <w:shd w:val="clear" w:color="auto" w:fill="auto"/>
            <w:noWrap/>
            <w:vAlign w:val="center"/>
            <w:hideMark/>
          </w:tcPr>
          <w:p w14:paraId="36089F74" w14:textId="4AC74947" w:rsidR="00256081" w:rsidRPr="00256081" w:rsidRDefault="00256081" w:rsidP="00256081">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Gender</w:t>
            </w:r>
          </w:p>
        </w:tc>
        <w:tc>
          <w:tcPr>
            <w:tcW w:w="2172" w:type="dxa"/>
            <w:tcBorders>
              <w:top w:val="nil"/>
              <w:left w:val="nil"/>
              <w:bottom w:val="nil"/>
              <w:right w:val="nil"/>
            </w:tcBorders>
            <w:shd w:val="clear" w:color="auto" w:fill="auto"/>
            <w:noWrap/>
            <w:vAlign w:val="center"/>
            <w:hideMark/>
          </w:tcPr>
          <w:p w14:paraId="03D9FCBC" w14:textId="77777777" w:rsidR="00256081" w:rsidRPr="00256081" w:rsidRDefault="00256081" w:rsidP="00256081">
            <w:pPr>
              <w:spacing w:after="0" w:line="240" w:lineRule="auto"/>
              <w:rPr>
                <w:rFonts w:ascii="Times" w:eastAsia="Times New Roman" w:hAnsi="Times" w:cs="Times"/>
                <w:b/>
                <w:bCs/>
                <w:color w:val="000000"/>
                <w:kern w:val="0"/>
                <w:sz w:val="20"/>
                <w:szCs w:val="20"/>
                <w:lang w:eastAsia="en-GB"/>
                <w14:ligatures w14:val="none"/>
              </w:rPr>
            </w:pPr>
          </w:p>
        </w:tc>
        <w:tc>
          <w:tcPr>
            <w:tcW w:w="751" w:type="dxa"/>
            <w:tcBorders>
              <w:top w:val="nil"/>
              <w:left w:val="nil"/>
              <w:bottom w:val="nil"/>
              <w:right w:val="nil"/>
            </w:tcBorders>
            <w:shd w:val="clear" w:color="auto" w:fill="auto"/>
            <w:noWrap/>
            <w:vAlign w:val="center"/>
            <w:hideMark/>
          </w:tcPr>
          <w:p w14:paraId="5CC178BC" w14:textId="77777777" w:rsidR="00256081" w:rsidRPr="00256081" w:rsidRDefault="00256081" w:rsidP="00256081">
            <w:pPr>
              <w:spacing w:after="0" w:line="240" w:lineRule="auto"/>
              <w:jc w:val="center"/>
              <w:rPr>
                <w:rFonts w:ascii="Times" w:eastAsia="Times New Roman" w:hAnsi="Times" w:cs="Times"/>
                <w:kern w:val="0"/>
                <w:sz w:val="20"/>
                <w:szCs w:val="20"/>
                <w:lang w:eastAsia="en-GB"/>
                <w14:ligatures w14:val="none"/>
              </w:rPr>
            </w:pPr>
          </w:p>
        </w:tc>
        <w:tc>
          <w:tcPr>
            <w:tcW w:w="2240" w:type="dxa"/>
            <w:tcBorders>
              <w:top w:val="nil"/>
              <w:left w:val="single" w:sz="4" w:space="0" w:color="auto"/>
              <w:bottom w:val="nil"/>
              <w:right w:val="nil"/>
            </w:tcBorders>
            <w:shd w:val="clear" w:color="auto" w:fill="auto"/>
            <w:noWrap/>
            <w:vAlign w:val="center"/>
            <w:hideMark/>
          </w:tcPr>
          <w:p w14:paraId="0541A63B"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 </w:t>
            </w:r>
          </w:p>
        </w:tc>
        <w:tc>
          <w:tcPr>
            <w:tcW w:w="759" w:type="dxa"/>
            <w:tcBorders>
              <w:top w:val="nil"/>
              <w:left w:val="nil"/>
              <w:bottom w:val="nil"/>
              <w:right w:val="single" w:sz="4" w:space="0" w:color="auto"/>
            </w:tcBorders>
            <w:shd w:val="clear" w:color="auto" w:fill="auto"/>
            <w:noWrap/>
            <w:vAlign w:val="center"/>
            <w:hideMark/>
          </w:tcPr>
          <w:p w14:paraId="4292E86B"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 </w:t>
            </w:r>
          </w:p>
        </w:tc>
        <w:tc>
          <w:tcPr>
            <w:tcW w:w="2239" w:type="dxa"/>
            <w:tcBorders>
              <w:top w:val="nil"/>
              <w:left w:val="nil"/>
              <w:bottom w:val="nil"/>
              <w:right w:val="nil"/>
            </w:tcBorders>
            <w:shd w:val="clear" w:color="auto" w:fill="auto"/>
            <w:noWrap/>
            <w:vAlign w:val="center"/>
            <w:hideMark/>
          </w:tcPr>
          <w:p w14:paraId="18EB398C"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p>
        </w:tc>
        <w:tc>
          <w:tcPr>
            <w:tcW w:w="751" w:type="dxa"/>
            <w:tcBorders>
              <w:top w:val="nil"/>
              <w:left w:val="nil"/>
              <w:bottom w:val="nil"/>
              <w:right w:val="single" w:sz="4" w:space="0" w:color="auto"/>
            </w:tcBorders>
            <w:shd w:val="clear" w:color="auto" w:fill="auto"/>
            <w:noWrap/>
            <w:vAlign w:val="center"/>
            <w:hideMark/>
          </w:tcPr>
          <w:p w14:paraId="130B8030"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 </w:t>
            </w:r>
          </w:p>
        </w:tc>
      </w:tr>
      <w:tr w:rsidR="00256081" w:rsidRPr="00256081" w14:paraId="166968B4" w14:textId="77777777" w:rsidTr="00256081">
        <w:trPr>
          <w:trHeight w:val="247"/>
        </w:trPr>
        <w:tc>
          <w:tcPr>
            <w:tcW w:w="4203" w:type="dxa"/>
            <w:tcBorders>
              <w:top w:val="nil"/>
              <w:left w:val="single" w:sz="4" w:space="0" w:color="auto"/>
              <w:bottom w:val="nil"/>
              <w:right w:val="single" w:sz="4" w:space="0" w:color="auto"/>
            </w:tcBorders>
            <w:shd w:val="clear" w:color="auto" w:fill="auto"/>
            <w:noWrap/>
            <w:vAlign w:val="center"/>
            <w:hideMark/>
          </w:tcPr>
          <w:p w14:paraId="552B494D" w14:textId="3E8487EB" w:rsidR="00256081" w:rsidRPr="00256081" w:rsidRDefault="00256081" w:rsidP="00256081">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 xml:space="preserve">Boy </w:t>
            </w:r>
          </w:p>
        </w:tc>
        <w:tc>
          <w:tcPr>
            <w:tcW w:w="2172" w:type="dxa"/>
            <w:tcBorders>
              <w:top w:val="nil"/>
              <w:left w:val="nil"/>
              <w:bottom w:val="nil"/>
              <w:right w:val="nil"/>
            </w:tcBorders>
            <w:shd w:val="clear" w:color="auto" w:fill="auto"/>
            <w:noWrap/>
            <w:vAlign w:val="center"/>
            <w:hideMark/>
          </w:tcPr>
          <w:p w14:paraId="78A7FA57" w14:textId="77777777" w:rsidR="00256081" w:rsidRPr="00256081" w:rsidRDefault="00256081" w:rsidP="00256081">
            <w:pPr>
              <w:spacing w:after="0" w:line="240" w:lineRule="auto"/>
              <w:rPr>
                <w:rFonts w:ascii="Times" w:eastAsia="Times New Roman" w:hAnsi="Times" w:cs="Times"/>
                <w:i/>
                <w:iCs/>
                <w:color w:val="000000"/>
                <w:kern w:val="0"/>
                <w:sz w:val="20"/>
                <w:szCs w:val="20"/>
                <w:lang w:eastAsia="en-GB"/>
                <w14:ligatures w14:val="none"/>
              </w:rPr>
            </w:pPr>
          </w:p>
        </w:tc>
        <w:tc>
          <w:tcPr>
            <w:tcW w:w="751" w:type="dxa"/>
            <w:tcBorders>
              <w:top w:val="nil"/>
              <w:left w:val="nil"/>
              <w:bottom w:val="nil"/>
              <w:right w:val="nil"/>
            </w:tcBorders>
            <w:shd w:val="clear" w:color="auto" w:fill="auto"/>
            <w:noWrap/>
            <w:vAlign w:val="center"/>
            <w:hideMark/>
          </w:tcPr>
          <w:p w14:paraId="5F3BE6F8" w14:textId="77777777" w:rsidR="00256081" w:rsidRPr="00256081" w:rsidRDefault="00256081" w:rsidP="00256081">
            <w:pPr>
              <w:spacing w:after="0" w:line="240" w:lineRule="auto"/>
              <w:jc w:val="center"/>
              <w:rPr>
                <w:rFonts w:ascii="Times" w:eastAsia="Times New Roman" w:hAnsi="Times" w:cs="Times"/>
                <w:kern w:val="0"/>
                <w:sz w:val="20"/>
                <w:szCs w:val="20"/>
                <w:lang w:eastAsia="en-GB"/>
                <w14:ligatures w14:val="none"/>
              </w:rPr>
            </w:pPr>
          </w:p>
        </w:tc>
        <w:tc>
          <w:tcPr>
            <w:tcW w:w="2240" w:type="dxa"/>
            <w:tcBorders>
              <w:top w:val="nil"/>
              <w:left w:val="single" w:sz="4" w:space="0" w:color="auto"/>
              <w:bottom w:val="nil"/>
              <w:right w:val="nil"/>
            </w:tcBorders>
            <w:shd w:val="clear" w:color="auto" w:fill="auto"/>
            <w:noWrap/>
            <w:vAlign w:val="center"/>
            <w:hideMark/>
          </w:tcPr>
          <w:p w14:paraId="1818B29B" w14:textId="77777777" w:rsidR="00256081" w:rsidRPr="00256081" w:rsidRDefault="00256081" w:rsidP="00256081">
            <w:pPr>
              <w:spacing w:after="0" w:line="240" w:lineRule="auto"/>
              <w:jc w:val="center"/>
              <w:rPr>
                <w:rFonts w:ascii="Times" w:eastAsia="Times New Roman" w:hAnsi="Times" w:cs="Times"/>
                <w:b/>
                <w:bCs/>
                <w:i/>
                <w:iCs/>
                <w:color w:val="000000"/>
                <w:kern w:val="0"/>
                <w:sz w:val="20"/>
                <w:szCs w:val="20"/>
                <w:lang w:eastAsia="en-GB"/>
                <w14:ligatures w14:val="none"/>
              </w:rPr>
            </w:pPr>
            <w:r w:rsidRPr="00256081">
              <w:rPr>
                <w:rFonts w:ascii="Times" w:eastAsia="Times New Roman" w:hAnsi="Times" w:cs="Times"/>
                <w:b/>
                <w:bCs/>
                <w:i/>
                <w:iCs/>
                <w:color w:val="000000"/>
                <w:kern w:val="0"/>
                <w:sz w:val="20"/>
                <w:szCs w:val="20"/>
                <w:lang w:eastAsia="en-GB"/>
                <w14:ligatures w14:val="none"/>
              </w:rPr>
              <w:t>Ref</w:t>
            </w:r>
          </w:p>
        </w:tc>
        <w:tc>
          <w:tcPr>
            <w:tcW w:w="759" w:type="dxa"/>
            <w:tcBorders>
              <w:top w:val="nil"/>
              <w:left w:val="nil"/>
              <w:bottom w:val="nil"/>
              <w:right w:val="nil"/>
            </w:tcBorders>
            <w:shd w:val="clear" w:color="auto" w:fill="auto"/>
            <w:noWrap/>
            <w:vAlign w:val="center"/>
            <w:hideMark/>
          </w:tcPr>
          <w:p w14:paraId="0688971D" w14:textId="77777777" w:rsidR="00256081" w:rsidRPr="00256081" w:rsidRDefault="00256081" w:rsidP="00256081">
            <w:pPr>
              <w:spacing w:after="0" w:line="240" w:lineRule="auto"/>
              <w:jc w:val="center"/>
              <w:rPr>
                <w:rFonts w:ascii="Times" w:eastAsia="Times New Roman" w:hAnsi="Times" w:cs="Times"/>
                <w:b/>
                <w:bCs/>
                <w:i/>
                <w:iCs/>
                <w:color w:val="000000"/>
                <w:kern w:val="0"/>
                <w:sz w:val="20"/>
                <w:szCs w:val="20"/>
                <w:lang w:eastAsia="en-GB"/>
                <w14:ligatures w14:val="none"/>
              </w:rPr>
            </w:pPr>
          </w:p>
        </w:tc>
        <w:tc>
          <w:tcPr>
            <w:tcW w:w="2239" w:type="dxa"/>
            <w:tcBorders>
              <w:top w:val="nil"/>
              <w:left w:val="single" w:sz="4" w:space="0" w:color="auto"/>
              <w:bottom w:val="nil"/>
              <w:right w:val="nil"/>
            </w:tcBorders>
            <w:shd w:val="clear" w:color="auto" w:fill="auto"/>
            <w:noWrap/>
            <w:vAlign w:val="center"/>
            <w:hideMark/>
          </w:tcPr>
          <w:p w14:paraId="4119ECDB" w14:textId="77777777" w:rsidR="00256081" w:rsidRPr="00256081" w:rsidRDefault="00256081" w:rsidP="00256081">
            <w:pPr>
              <w:spacing w:after="0" w:line="240" w:lineRule="auto"/>
              <w:jc w:val="center"/>
              <w:rPr>
                <w:rFonts w:ascii="Times" w:eastAsia="Times New Roman" w:hAnsi="Times" w:cs="Times"/>
                <w:b/>
                <w:bCs/>
                <w:i/>
                <w:iCs/>
                <w:color w:val="000000"/>
                <w:kern w:val="0"/>
                <w:sz w:val="20"/>
                <w:szCs w:val="20"/>
                <w:lang w:eastAsia="en-GB"/>
                <w14:ligatures w14:val="none"/>
              </w:rPr>
            </w:pPr>
            <w:r w:rsidRPr="00256081">
              <w:rPr>
                <w:rFonts w:ascii="Times" w:eastAsia="Times New Roman" w:hAnsi="Times" w:cs="Times"/>
                <w:b/>
                <w:bCs/>
                <w:i/>
                <w:iCs/>
                <w:color w:val="000000"/>
                <w:kern w:val="0"/>
                <w:sz w:val="20"/>
                <w:szCs w:val="20"/>
                <w:lang w:eastAsia="en-GB"/>
                <w14:ligatures w14:val="none"/>
              </w:rPr>
              <w:t>Ref</w:t>
            </w:r>
          </w:p>
        </w:tc>
        <w:tc>
          <w:tcPr>
            <w:tcW w:w="751" w:type="dxa"/>
            <w:tcBorders>
              <w:top w:val="nil"/>
              <w:left w:val="nil"/>
              <w:bottom w:val="nil"/>
              <w:right w:val="single" w:sz="4" w:space="0" w:color="auto"/>
            </w:tcBorders>
            <w:shd w:val="clear" w:color="auto" w:fill="auto"/>
            <w:noWrap/>
            <w:vAlign w:val="center"/>
            <w:hideMark/>
          </w:tcPr>
          <w:p w14:paraId="1AA065AD"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 </w:t>
            </w:r>
          </w:p>
        </w:tc>
      </w:tr>
      <w:tr w:rsidR="00256081" w:rsidRPr="00256081" w14:paraId="588ABCA3" w14:textId="77777777" w:rsidTr="00256081">
        <w:trPr>
          <w:trHeight w:val="247"/>
        </w:trPr>
        <w:tc>
          <w:tcPr>
            <w:tcW w:w="4203" w:type="dxa"/>
            <w:tcBorders>
              <w:top w:val="nil"/>
              <w:left w:val="single" w:sz="4" w:space="0" w:color="auto"/>
              <w:bottom w:val="nil"/>
              <w:right w:val="single" w:sz="4" w:space="0" w:color="auto"/>
            </w:tcBorders>
            <w:shd w:val="clear" w:color="auto" w:fill="auto"/>
            <w:noWrap/>
            <w:vAlign w:val="center"/>
            <w:hideMark/>
          </w:tcPr>
          <w:p w14:paraId="64E28679" w14:textId="45D28964" w:rsidR="00256081" w:rsidRPr="00256081" w:rsidRDefault="00256081" w:rsidP="00256081">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Girl</w:t>
            </w:r>
          </w:p>
        </w:tc>
        <w:tc>
          <w:tcPr>
            <w:tcW w:w="2172" w:type="dxa"/>
            <w:tcBorders>
              <w:top w:val="nil"/>
              <w:left w:val="nil"/>
              <w:bottom w:val="nil"/>
              <w:right w:val="nil"/>
            </w:tcBorders>
            <w:shd w:val="clear" w:color="auto" w:fill="auto"/>
            <w:noWrap/>
            <w:vAlign w:val="center"/>
            <w:hideMark/>
          </w:tcPr>
          <w:p w14:paraId="614DBBED" w14:textId="77777777" w:rsidR="00256081" w:rsidRPr="00256081" w:rsidRDefault="00256081" w:rsidP="00256081">
            <w:pPr>
              <w:spacing w:after="0" w:line="240" w:lineRule="auto"/>
              <w:rPr>
                <w:rFonts w:ascii="Times" w:eastAsia="Times New Roman" w:hAnsi="Times" w:cs="Times"/>
                <w:i/>
                <w:iCs/>
                <w:color w:val="000000"/>
                <w:kern w:val="0"/>
                <w:sz w:val="20"/>
                <w:szCs w:val="20"/>
                <w:lang w:eastAsia="en-GB"/>
                <w14:ligatures w14:val="none"/>
              </w:rPr>
            </w:pPr>
          </w:p>
        </w:tc>
        <w:tc>
          <w:tcPr>
            <w:tcW w:w="751" w:type="dxa"/>
            <w:tcBorders>
              <w:top w:val="nil"/>
              <w:left w:val="nil"/>
              <w:bottom w:val="nil"/>
              <w:right w:val="nil"/>
            </w:tcBorders>
            <w:shd w:val="clear" w:color="auto" w:fill="auto"/>
            <w:noWrap/>
            <w:vAlign w:val="center"/>
            <w:hideMark/>
          </w:tcPr>
          <w:p w14:paraId="7E2F697B" w14:textId="77777777" w:rsidR="00256081" w:rsidRPr="00256081" w:rsidRDefault="00256081" w:rsidP="00256081">
            <w:pPr>
              <w:spacing w:after="0" w:line="240" w:lineRule="auto"/>
              <w:jc w:val="center"/>
              <w:rPr>
                <w:rFonts w:ascii="Times" w:eastAsia="Times New Roman" w:hAnsi="Times" w:cs="Times"/>
                <w:kern w:val="0"/>
                <w:sz w:val="20"/>
                <w:szCs w:val="20"/>
                <w:lang w:eastAsia="en-GB"/>
                <w14:ligatures w14:val="none"/>
              </w:rPr>
            </w:pPr>
          </w:p>
        </w:tc>
        <w:tc>
          <w:tcPr>
            <w:tcW w:w="2240" w:type="dxa"/>
            <w:tcBorders>
              <w:top w:val="nil"/>
              <w:left w:val="single" w:sz="4" w:space="0" w:color="auto"/>
              <w:bottom w:val="nil"/>
              <w:right w:val="nil"/>
            </w:tcBorders>
            <w:shd w:val="clear" w:color="auto" w:fill="auto"/>
            <w:noWrap/>
            <w:vAlign w:val="center"/>
            <w:hideMark/>
          </w:tcPr>
          <w:p w14:paraId="7BEE9395"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1.71 (1.29 - 2.28)</w:t>
            </w:r>
          </w:p>
        </w:tc>
        <w:tc>
          <w:tcPr>
            <w:tcW w:w="759" w:type="dxa"/>
            <w:tcBorders>
              <w:top w:val="nil"/>
              <w:left w:val="nil"/>
              <w:bottom w:val="nil"/>
              <w:right w:val="single" w:sz="4" w:space="0" w:color="auto"/>
            </w:tcBorders>
            <w:shd w:val="clear" w:color="auto" w:fill="auto"/>
            <w:noWrap/>
            <w:vAlign w:val="center"/>
            <w:hideMark/>
          </w:tcPr>
          <w:p w14:paraId="0AA0BDBC" w14:textId="6B11C217" w:rsidR="00256081" w:rsidRPr="00256081" w:rsidRDefault="002C76CD" w:rsidP="00256081">
            <w:pPr>
              <w:spacing w:after="0" w:line="240" w:lineRule="auto"/>
              <w:jc w:val="center"/>
              <w:rPr>
                <w:rFonts w:ascii="Times" w:eastAsia="Times New Roman" w:hAnsi="Times" w:cs="Times"/>
                <w:color w:val="000000"/>
                <w:kern w:val="0"/>
                <w:sz w:val="20"/>
                <w:szCs w:val="20"/>
                <w:lang w:eastAsia="en-GB"/>
                <w14:ligatures w14:val="none"/>
              </w:rPr>
            </w:pPr>
            <w:r>
              <w:rPr>
                <w:rFonts w:ascii="Times" w:eastAsia="Times New Roman" w:hAnsi="Times" w:cs="Times"/>
                <w:kern w:val="0"/>
                <w:lang w:eastAsia="en-GB"/>
                <w14:ligatures w14:val="none"/>
              </w:rPr>
              <w:t>&lt;</w:t>
            </w:r>
            <w:r w:rsidRPr="00A10B81">
              <w:rPr>
                <w:rFonts w:ascii="Times" w:eastAsia="Times New Roman" w:hAnsi="Times" w:cs="Times"/>
                <w:kern w:val="0"/>
                <w:lang w:eastAsia="en-GB"/>
                <w14:ligatures w14:val="none"/>
              </w:rPr>
              <w:t>.00</w:t>
            </w:r>
            <w:r>
              <w:rPr>
                <w:rFonts w:ascii="Times" w:eastAsia="Times New Roman" w:hAnsi="Times" w:cs="Times"/>
                <w:kern w:val="0"/>
                <w:lang w:eastAsia="en-GB"/>
                <w14:ligatures w14:val="none"/>
              </w:rPr>
              <w:t>1</w:t>
            </w:r>
            <w:r w:rsidRPr="00A10B81">
              <w:rPr>
                <w:rFonts w:ascii="Times" w:eastAsia="Times New Roman" w:hAnsi="Times" w:cs="Times"/>
                <w:kern w:val="0"/>
                <w:lang w:eastAsia="en-GB"/>
                <w14:ligatures w14:val="none"/>
              </w:rPr>
              <w:t> </w:t>
            </w:r>
          </w:p>
        </w:tc>
        <w:tc>
          <w:tcPr>
            <w:tcW w:w="2239" w:type="dxa"/>
            <w:tcBorders>
              <w:top w:val="nil"/>
              <w:left w:val="nil"/>
              <w:bottom w:val="nil"/>
              <w:right w:val="nil"/>
            </w:tcBorders>
            <w:shd w:val="clear" w:color="auto" w:fill="auto"/>
            <w:noWrap/>
            <w:vAlign w:val="center"/>
            <w:hideMark/>
          </w:tcPr>
          <w:p w14:paraId="539B797D"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1.71 (1.28 - 2.27)</w:t>
            </w:r>
          </w:p>
        </w:tc>
        <w:tc>
          <w:tcPr>
            <w:tcW w:w="751" w:type="dxa"/>
            <w:tcBorders>
              <w:top w:val="nil"/>
              <w:left w:val="nil"/>
              <w:bottom w:val="nil"/>
              <w:right w:val="single" w:sz="4" w:space="0" w:color="auto"/>
            </w:tcBorders>
            <w:shd w:val="clear" w:color="auto" w:fill="auto"/>
            <w:noWrap/>
            <w:vAlign w:val="center"/>
            <w:hideMark/>
          </w:tcPr>
          <w:p w14:paraId="0E907FFD" w14:textId="472E156E" w:rsidR="00256081" w:rsidRPr="00256081" w:rsidRDefault="002C76CD" w:rsidP="00256081">
            <w:pPr>
              <w:spacing w:after="0" w:line="240" w:lineRule="auto"/>
              <w:jc w:val="center"/>
              <w:rPr>
                <w:rFonts w:ascii="Times" w:eastAsia="Times New Roman" w:hAnsi="Times" w:cs="Times"/>
                <w:color w:val="000000"/>
                <w:kern w:val="0"/>
                <w:sz w:val="20"/>
                <w:szCs w:val="20"/>
                <w:lang w:eastAsia="en-GB"/>
                <w14:ligatures w14:val="none"/>
              </w:rPr>
            </w:pPr>
            <w:r>
              <w:rPr>
                <w:rFonts w:ascii="Times" w:eastAsia="Times New Roman" w:hAnsi="Times" w:cs="Times"/>
                <w:kern w:val="0"/>
                <w:lang w:eastAsia="en-GB"/>
                <w14:ligatures w14:val="none"/>
              </w:rPr>
              <w:t>&lt;</w:t>
            </w:r>
            <w:r w:rsidRPr="00A10B81">
              <w:rPr>
                <w:rFonts w:ascii="Times" w:eastAsia="Times New Roman" w:hAnsi="Times" w:cs="Times"/>
                <w:kern w:val="0"/>
                <w:lang w:eastAsia="en-GB"/>
                <w14:ligatures w14:val="none"/>
              </w:rPr>
              <w:t>.00</w:t>
            </w:r>
            <w:r>
              <w:rPr>
                <w:rFonts w:ascii="Times" w:eastAsia="Times New Roman" w:hAnsi="Times" w:cs="Times"/>
                <w:kern w:val="0"/>
                <w:lang w:eastAsia="en-GB"/>
                <w14:ligatures w14:val="none"/>
              </w:rPr>
              <w:t>1</w:t>
            </w:r>
            <w:r w:rsidRPr="00A10B81">
              <w:rPr>
                <w:rFonts w:ascii="Times" w:eastAsia="Times New Roman" w:hAnsi="Times" w:cs="Times"/>
                <w:kern w:val="0"/>
                <w:lang w:eastAsia="en-GB"/>
                <w14:ligatures w14:val="none"/>
              </w:rPr>
              <w:t> </w:t>
            </w:r>
          </w:p>
        </w:tc>
      </w:tr>
      <w:tr w:rsidR="00256081" w:rsidRPr="00256081" w14:paraId="4CEA48AA" w14:textId="77777777" w:rsidTr="00256081">
        <w:trPr>
          <w:trHeight w:val="247"/>
        </w:trPr>
        <w:tc>
          <w:tcPr>
            <w:tcW w:w="4203" w:type="dxa"/>
            <w:tcBorders>
              <w:top w:val="nil"/>
              <w:left w:val="single" w:sz="4" w:space="0" w:color="auto"/>
              <w:bottom w:val="nil"/>
              <w:right w:val="single" w:sz="4" w:space="0" w:color="auto"/>
            </w:tcBorders>
            <w:shd w:val="clear" w:color="auto" w:fill="auto"/>
            <w:noWrap/>
            <w:vAlign w:val="center"/>
            <w:hideMark/>
          </w:tcPr>
          <w:p w14:paraId="5D73AE1A" w14:textId="0F078B0E" w:rsidR="00256081" w:rsidRPr="00256081" w:rsidRDefault="00256081" w:rsidP="00256081">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Age</w:t>
            </w:r>
          </w:p>
        </w:tc>
        <w:tc>
          <w:tcPr>
            <w:tcW w:w="2172" w:type="dxa"/>
            <w:tcBorders>
              <w:top w:val="nil"/>
              <w:left w:val="nil"/>
              <w:bottom w:val="nil"/>
              <w:right w:val="nil"/>
            </w:tcBorders>
            <w:shd w:val="clear" w:color="auto" w:fill="auto"/>
            <w:noWrap/>
            <w:vAlign w:val="center"/>
            <w:hideMark/>
          </w:tcPr>
          <w:p w14:paraId="39EB0312" w14:textId="77777777" w:rsidR="00256081" w:rsidRPr="00256081" w:rsidRDefault="00256081" w:rsidP="00256081">
            <w:pPr>
              <w:spacing w:after="0" w:line="240" w:lineRule="auto"/>
              <w:rPr>
                <w:rFonts w:ascii="Times" w:eastAsia="Times New Roman" w:hAnsi="Times" w:cs="Times"/>
                <w:b/>
                <w:bCs/>
                <w:color w:val="000000"/>
                <w:kern w:val="0"/>
                <w:sz w:val="20"/>
                <w:szCs w:val="20"/>
                <w:lang w:eastAsia="en-GB"/>
                <w14:ligatures w14:val="none"/>
              </w:rPr>
            </w:pPr>
          </w:p>
        </w:tc>
        <w:tc>
          <w:tcPr>
            <w:tcW w:w="751" w:type="dxa"/>
            <w:tcBorders>
              <w:top w:val="nil"/>
              <w:left w:val="nil"/>
              <w:bottom w:val="nil"/>
              <w:right w:val="nil"/>
            </w:tcBorders>
            <w:shd w:val="clear" w:color="auto" w:fill="auto"/>
            <w:noWrap/>
            <w:vAlign w:val="center"/>
            <w:hideMark/>
          </w:tcPr>
          <w:p w14:paraId="07E1AB66" w14:textId="77777777" w:rsidR="00256081" w:rsidRPr="00256081" w:rsidRDefault="00256081" w:rsidP="00256081">
            <w:pPr>
              <w:spacing w:after="0" w:line="240" w:lineRule="auto"/>
              <w:jc w:val="center"/>
              <w:rPr>
                <w:rFonts w:ascii="Times" w:eastAsia="Times New Roman" w:hAnsi="Times" w:cs="Times"/>
                <w:kern w:val="0"/>
                <w:sz w:val="20"/>
                <w:szCs w:val="20"/>
                <w:lang w:eastAsia="en-GB"/>
                <w14:ligatures w14:val="none"/>
              </w:rPr>
            </w:pPr>
          </w:p>
        </w:tc>
        <w:tc>
          <w:tcPr>
            <w:tcW w:w="2240" w:type="dxa"/>
            <w:tcBorders>
              <w:top w:val="nil"/>
              <w:left w:val="single" w:sz="4" w:space="0" w:color="auto"/>
              <w:bottom w:val="nil"/>
              <w:right w:val="nil"/>
            </w:tcBorders>
            <w:shd w:val="clear" w:color="auto" w:fill="auto"/>
            <w:noWrap/>
            <w:vAlign w:val="center"/>
            <w:hideMark/>
          </w:tcPr>
          <w:p w14:paraId="77792412"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1.25 (1.09 - 1.43)</w:t>
            </w:r>
          </w:p>
        </w:tc>
        <w:tc>
          <w:tcPr>
            <w:tcW w:w="759" w:type="dxa"/>
            <w:tcBorders>
              <w:top w:val="nil"/>
              <w:left w:val="nil"/>
              <w:bottom w:val="nil"/>
              <w:right w:val="single" w:sz="4" w:space="0" w:color="auto"/>
            </w:tcBorders>
            <w:shd w:val="clear" w:color="auto" w:fill="auto"/>
            <w:noWrap/>
            <w:vAlign w:val="center"/>
            <w:hideMark/>
          </w:tcPr>
          <w:p w14:paraId="7D69B355"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0.001</w:t>
            </w:r>
          </w:p>
        </w:tc>
        <w:tc>
          <w:tcPr>
            <w:tcW w:w="2239" w:type="dxa"/>
            <w:tcBorders>
              <w:top w:val="nil"/>
              <w:left w:val="nil"/>
              <w:bottom w:val="nil"/>
              <w:right w:val="nil"/>
            </w:tcBorders>
            <w:shd w:val="clear" w:color="auto" w:fill="auto"/>
            <w:noWrap/>
            <w:vAlign w:val="center"/>
            <w:hideMark/>
          </w:tcPr>
          <w:p w14:paraId="5B11BA30"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1.25 (1.09 - 1.43)</w:t>
            </w:r>
          </w:p>
        </w:tc>
        <w:tc>
          <w:tcPr>
            <w:tcW w:w="751" w:type="dxa"/>
            <w:tcBorders>
              <w:top w:val="nil"/>
              <w:left w:val="nil"/>
              <w:bottom w:val="nil"/>
              <w:right w:val="single" w:sz="4" w:space="0" w:color="auto"/>
            </w:tcBorders>
            <w:shd w:val="clear" w:color="auto" w:fill="auto"/>
            <w:noWrap/>
            <w:vAlign w:val="center"/>
            <w:hideMark/>
          </w:tcPr>
          <w:p w14:paraId="5220BC72"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0.001</w:t>
            </w:r>
          </w:p>
        </w:tc>
      </w:tr>
      <w:tr w:rsidR="00256081" w:rsidRPr="00256081" w14:paraId="5F2FD7E0" w14:textId="77777777" w:rsidTr="00256081">
        <w:trPr>
          <w:trHeight w:val="247"/>
        </w:trPr>
        <w:tc>
          <w:tcPr>
            <w:tcW w:w="4203" w:type="dxa"/>
            <w:tcBorders>
              <w:top w:val="nil"/>
              <w:left w:val="single" w:sz="4" w:space="0" w:color="auto"/>
              <w:bottom w:val="nil"/>
              <w:right w:val="single" w:sz="4" w:space="0" w:color="auto"/>
            </w:tcBorders>
            <w:shd w:val="clear" w:color="auto" w:fill="auto"/>
            <w:noWrap/>
            <w:vAlign w:val="center"/>
            <w:hideMark/>
          </w:tcPr>
          <w:p w14:paraId="52F28723" w14:textId="352D66CC" w:rsidR="00256081" w:rsidRPr="00256081" w:rsidRDefault="00256081" w:rsidP="00256081">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Ethnicity</w:t>
            </w:r>
          </w:p>
        </w:tc>
        <w:tc>
          <w:tcPr>
            <w:tcW w:w="2172" w:type="dxa"/>
            <w:tcBorders>
              <w:top w:val="nil"/>
              <w:left w:val="nil"/>
              <w:bottom w:val="nil"/>
              <w:right w:val="nil"/>
            </w:tcBorders>
            <w:shd w:val="clear" w:color="auto" w:fill="auto"/>
            <w:noWrap/>
            <w:vAlign w:val="center"/>
            <w:hideMark/>
          </w:tcPr>
          <w:p w14:paraId="3D371A57" w14:textId="77777777" w:rsidR="00256081" w:rsidRPr="00256081" w:rsidRDefault="00256081" w:rsidP="00256081">
            <w:pPr>
              <w:spacing w:after="0" w:line="240" w:lineRule="auto"/>
              <w:rPr>
                <w:rFonts w:ascii="Times" w:eastAsia="Times New Roman" w:hAnsi="Times" w:cs="Times"/>
                <w:b/>
                <w:bCs/>
                <w:color w:val="000000"/>
                <w:kern w:val="0"/>
                <w:sz w:val="20"/>
                <w:szCs w:val="20"/>
                <w:lang w:eastAsia="en-GB"/>
                <w14:ligatures w14:val="none"/>
              </w:rPr>
            </w:pPr>
          </w:p>
        </w:tc>
        <w:tc>
          <w:tcPr>
            <w:tcW w:w="751" w:type="dxa"/>
            <w:tcBorders>
              <w:top w:val="nil"/>
              <w:left w:val="nil"/>
              <w:bottom w:val="nil"/>
              <w:right w:val="nil"/>
            </w:tcBorders>
            <w:shd w:val="clear" w:color="auto" w:fill="auto"/>
            <w:noWrap/>
            <w:vAlign w:val="center"/>
            <w:hideMark/>
          </w:tcPr>
          <w:p w14:paraId="05FA402B" w14:textId="77777777" w:rsidR="00256081" w:rsidRPr="00256081" w:rsidRDefault="00256081" w:rsidP="00256081">
            <w:pPr>
              <w:spacing w:after="0" w:line="240" w:lineRule="auto"/>
              <w:jc w:val="center"/>
              <w:rPr>
                <w:rFonts w:ascii="Times" w:eastAsia="Times New Roman" w:hAnsi="Times" w:cs="Times"/>
                <w:kern w:val="0"/>
                <w:sz w:val="20"/>
                <w:szCs w:val="20"/>
                <w:lang w:eastAsia="en-GB"/>
                <w14:ligatures w14:val="none"/>
              </w:rPr>
            </w:pPr>
          </w:p>
        </w:tc>
        <w:tc>
          <w:tcPr>
            <w:tcW w:w="2240" w:type="dxa"/>
            <w:tcBorders>
              <w:top w:val="nil"/>
              <w:left w:val="single" w:sz="4" w:space="0" w:color="auto"/>
              <w:bottom w:val="nil"/>
              <w:right w:val="nil"/>
            </w:tcBorders>
            <w:shd w:val="clear" w:color="auto" w:fill="auto"/>
            <w:noWrap/>
            <w:vAlign w:val="center"/>
            <w:hideMark/>
          </w:tcPr>
          <w:p w14:paraId="6C7C6CD0"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 </w:t>
            </w:r>
          </w:p>
        </w:tc>
        <w:tc>
          <w:tcPr>
            <w:tcW w:w="759" w:type="dxa"/>
            <w:tcBorders>
              <w:top w:val="nil"/>
              <w:left w:val="nil"/>
              <w:bottom w:val="nil"/>
              <w:right w:val="single" w:sz="4" w:space="0" w:color="auto"/>
            </w:tcBorders>
            <w:shd w:val="clear" w:color="auto" w:fill="auto"/>
            <w:noWrap/>
            <w:vAlign w:val="center"/>
            <w:hideMark/>
          </w:tcPr>
          <w:p w14:paraId="7C67546E" w14:textId="77777777" w:rsidR="00256081" w:rsidRPr="00256081" w:rsidRDefault="00256081" w:rsidP="00256081">
            <w:pPr>
              <w:spacing w:after="0" w:line="240" w:lineRule="auto"/>
              <w:jc w:val="center"/>
              <w:rPr>
                <w:rFonts w:ascii="Times" w:eastAsia="Times New Roman" w:hAnsi="Times" w:cs="Times"/>
                <w:b/>
                <w:bCs/>
                <w:color w:val="000000"/>
                <w:kern w:val="0"/>
                <w:sz w:val="20"/>
                <w:szCs w:val="20"/>
                <w:lang w:eastAsia="en-GB"/>
                <w14:ligatures w14:val="none"/>
              </w:rPr>
            </w:pPr>
            <w:r w:rsidRPr="00256081">
              <w:rPr>
                <w:rFonts w:ascii="Times" w:eastAsia="Times New Roman" w:hAnsi="Times" w:cs="Times"/>
                <w:b/>
                <w:bCs/>
                <w:color w:val="000000"/>
                <w:kern w:val="0"/>
                <w:sz w:val="20"/>
                <w:szCs w:val="20"/>
                <w:lang w:eastAsia="en-GB"/>
                <w14:ligatures w14:val="none"/>
              </w:rPr>
              <w:t> </w:t>
            </w:r>
          </w:p>
        </w:tc>
        <w:tc>
          <w:tcPr>
            <w:tcW w:w="2239" w:type="dxa"/>
            <w:tcBorders>
              <w:top w:val="nil"/>
              <w:left w:val="nil"/>
              <w:bottom w:val="nil"/>
              <w:right w:val="nil"/>
            </w:tcBorders>
            <w:shd w:val="clear" w:color="auto" w:fill="auto"/>
            <w:noWrap/>
            <w:vAlign w:val="center"/>
            <w:hideMark/>
          </w:tcPr>
          <w:p w14:paraId="231EFD51" w14:textId="77777777" w:rsidR="00256081" w:rsidRPr="00256081" w:rsidRDefault="00256081" w:rsidP="00256081">
            <w:pPr>
              <w:spacing w:after="0" w:line="240" w:lineRule="auto"/>
              <w:jc w:val="center"/>
              <w:rPr>
                <w:rFonts w:ascii="Times" w:eastAsia="Times New Roman" w:hAnsi="Times" w:cs="Times"/>
                <w:b/>
                <w:bCs/>
                <w:color w:val="000000"/>
                <w:kern w:val="0"/>
                <w:sz w:val="20"/>
                <w:szCs w:val="20"/>
                <w:lang w:eastAsia="en-GB"/>
                <w14:ligatures w14:val="none"/>
              </w:rPr>
            </w:pPr>
          </w:p>
        </w:tc>
        <w:tc>
          <w:tcPr>
            <w:tcW w:w="751" w:type="dxa"/>
            <w:tcBorders>
              <w:top w:val="nil"/>
              <w:left w:val="nil"/>
              <w:bottom w:val="nil"/>
              <w:right w:val="single" w:sz="4" w:space="0" w:color="auto"/>
            </w:tcBorders>
            <w:shd w:val="clear" w:color="auto" w:fill="auto"/>
            <w:noWrap/>
            <w:vAlign w:val="center"/>
            <w:hideMark/>
          </w:tcPr>
          <w:p w14:paraId="76E8E1EA" w14:textId="77777777" w:rsidR="00256081" w:rsidRPr="00256081" w:rsidRDefault="00256081" w:rsidP="00256081">
            <w:pPr>
              <w:spacing w:after="0" w:line="240" w:lineRule="auto"/>
              <w:jc w:val="center"/>
              <w:rPr>
                <w:rFonts w:ascii="Times" w:eastAsia="Times New Roman" w:hAnsi="Times" w:cs="Times"/>
                <w:b/>
                <w:bCs/>
                <w:color w:val="000000"/>
                <w:kern w:val="0"/>
                <w:sz w:val="20"/>
                <w:szCs w:val="20"/>
                <w:lang w:eastAsia="en-GB"/>
                <w14:ligatures w14:val="none"/>
              </w:rPr>
            </w:pPr>
            <w:r w:rsidRPr="00256081">
              <w:rPr>
                <w:rFonts w:ascii="Times" w:eastAsia="Times New Roman" w:hAnsi="Times" w:cs="Times"/>
                <w:b/>
                <w:bCs/>
                <w:color w:val="000000"/>
                <w:kern w:val="0"/>
                <w:sz w:val="20"/>
                <w:szCs w:val="20"/>
                <w:lang w:eastAsia="en-GB"/>
                <w14:ligatures w14:val="none"/>
              </w:rPr>
              <w:t> </w:t>
            </w:r>
          </w:p>
        </w:tc>
      </w:tr>
      <w:tr w:rsidR="00256081" w:rsidRPr="00256081" w14:paraId="22B49020" w14:textId="77777777" w:rsidTr="00256081">
        <w:trPr>
          <w:trHeight w:val="247"/>
        </w:trPr>
        <w:tc>
          <w:tcPr>
            <w:tcW w:w="4203" w:type="dxa"/>
            <w:tcBorders>
              <w:top w:val="nil"/>
              <w:left w:val="single" w:sz="4" w:space="0" w:color="auto"/>
              <w:bottom w:val="nil"/>
              <w:right w:val="single" w:sz="4" w:space="0" w:color="auto"/>
            </w:tcBorders>
            <w:shd w:val="clear" w:color="auto" w:fill="auto"/>
            <w:vAlign w:val="center"/>
            <w:hideMark/>
          </w:tcPr>
          <w:p w14:paraId="49798E9B" w14:textId="47E0D293" w:rsidR="00256081" w:rsidRPr="00256081" w:rsidRDefault="00256081" w:rsidP="00256081">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White British</w:t>
            </w:r>
          </w:p>
        </w:tc>
        <w:tc>
          <w:tcPr>
            <w:tcW w:w="2172" w:type="dxa"/>
            <w:tcBorders>
              <w:top w:val="nil"/>
              <w:left w:val="nil"/>
              <w:bottom w:val="nil"/>
              <w:right w:val="nil"/>
            </w:tcBorders>
            <w:shd w:val="clear" w:color="auto" w:fill="auto"/>
            <w:noWrap/>
            <w:vAlign w:val="center"/>
            <w:hideMark/>
          </w:tcPr>
          <w:p w14:paraId="5760AF2B" w14:textId="77777777" w:rsidR="00256081" w:rsidRPr="00256081" w:rsidRDefault="00256081" w:rsidP="00256081">
            <w:pPr>
              <w:spacing w:after="0" w:line="240" w:lineRule="auto"/>
              <w:rPr>
                <w:rFonts w:ascii="Times" w:eastAsia="Times New Roman" w:hAnsi="Times" w:cs="Times"/>
                <w:i/>
                <w:iCs/>
                <w:color w:val="000000"/>
                <w:kern w:val="0"/>
                <w:sz w:val="20"/>
                <w:szCs w:val="20"/>
                <w:lang w:eastAsia="en-GB"/>
                <w14:ligatures w14:val="none"/>
              </w:rPr>
            </w:pPr>
          </w:p>
        </w:tc>
        <w:tc>
          <w:tcPr>
            <w:tcW w:w="751" w:type="dxa"/>
            <w:tcBorders>
              <w:top w:val="nil"/>
              <w:left w:val="nil"/>
              <w:bottom w:val="nil"/>
              <w:right w:val="nil"/>
            </w:tcBorders>
            <w:shd w:val="clear" w:color="auto" w:fill="auto"/>
            <w:noWrap/>
            <w:vAlign w:val="center"/>
            <w:hideMark/>
          </w:tcPr>
          <w:p w14:paraId="332CDCD0" w14:textId="77777777" w:rsidR="00256081" w:rsidRPr="00256081" w:rsidRDefault="00256081" w:rsidP="00256081">
            <w:pPr>
              <w:spacing w:after="0" w:line="240" w:lineRule="auto"/>
              <w:jc w:val="center"/>
              <w:rPr>
                <w:rFonts w:ascii="Times" w:eastAsia="Times New Roman" w:hAnsi="Times" w:cs="Times"/>
                <w:kern w:val="0"/>
                <w:sz w:val="20"/>
                <w:szCs w:val="20"/>
                <w:lang w:eastAsia="en-GB"/>
                <w14:ligatures w14:val="none"/>
              </w:rPr>
            </w:pPr>
          </w:p>
        </w:tc>
        <w:tc>
          <w:tcPr>
            <w:tcW w:w="2240" w:type="dxa"/>
            <w:tcBorders>
              <w:top w:val="nil"/>
              <w:left w:val="single" w:sz="4" w:space="0" w:color="auto"/>
              <w:bottom w:val="nil"/>
              <w:right w:val="nil"/>
            </w:tcBorders>
            <w:shd w:val="clear" w:color="auto" w:fill="auto"/>
            <w:noWrap/>
            <w:vAlign w:val="center"/>
            <w:hideMark/>
          </w:tcPr>
          <w:p w14:paraId="5B1FE962" w14:textId="77777777" w:rsidR="00256081" w:rsidRPr="00256081" w:rsidRDefault="00256081" w:rsidP="00256081">
            <w:pPr>
              <w:spacing w:after="0" w:line="240" w:lineRule="auto"/>
              <w:jc w:val="center"/>
              <w:rPr>
                <w:rFonts w:ascii="Times" w:eastAsia="Times New Roman" w:hAnsi="Times" w:cs="Times"/>
                <w:b/>
                <w:bCs/>
                <w:i/>
                <w:iCs/>
                <w:color w:val="000000"/>
                <w:kern w:val="0"/>
                <w:sz w:val="20"/>
                <w:szCs w:val="20"/>
                <w:lang w:eastAsia="en-GB"/>
                <w14:ligatures w14:val="none"/>
              </w:rPr>
            </w:pPr>
            <w:r w:rsidRPr="00256081">
              <w:rPr>
                <w:rFonts w:ascii="Times" w:eastAsia="Times New Roman" w:hAnsi="Times" w:cs="Times"/>
                <w:b/>
                <w:bCs/>
                <w:i/>
                <w:iCs/>
                <w:color w:val="000000"/>
                <w:kern w:val="0"/>
                <w:sz w:val="20"/>
                <w:szCs w:val="20"/>
                <w:lang w:eastAsia="en-GB"/>
                <w14:ligatures w14:val="none"/>
              </w:rPr>
              <w:t>Ref</w:t>
            </w:r>
          </w:p>
        </w:tc>
        <w:tc>
          <w:tcPr>
            <w:tcW w:w="759" w:type="dxa"/>
            <w:tcBorders>
              <w:top w:val="nil"/>
              <w:left w:val="nil"/>
              <w:bottom w:val="nil"/>
              <w:right w:val="single" w:sz="4" w:space="0" w:color="auto"/>
            </w:tcBorders>
            <w:shd w:val="clear" w:color="auto" w:fill="auto"/>
            <w:noWrap/>
            <w:vAlign w:val="center"/>
            <w:hideMark/>
          </w:tcPr>
          <w:p w14:paraId="72493BED"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 </w:t>
            </w:r>
          </w:p>
        </w:tc>
        <w:tc>
          <w:tcPr>
            <w:tcW w:w="2239" w:type="dxa"/>
            <w:tcBorders>
              <w:top w:val="nil"/>
              <w:left w:val="nil"/>
              <w:bottom w:val="nil"/>
              <w:right w:val="nil"/>
            </w:tcBorders>
            <w:shd w:val="clear" w:color="auto" w:fill="auto"/>
            <w:noWrap/>
            <w:vAlign w:val="center"/>
            <w:hideMark/>
          </w:tcPr>
          <w:p w14:paraId="7E8CDF71" w14:textId="77777777" w:rsidR="00256081" w:rsidRPr="00256081" w:rsidRDefault="00256081" w:rsidP="00256081">
            <w:pPr>
              <w:spacing w:after="0" w:line="240" w:lineRule="auto"/>
              <w:jc w:val="center"/>
              <w:rPr>
                <w:rFonts w:ascii="Times" w:eastAsia="Times New Roman" w:hAnsi="Times" w:cs="Times"/>
                <w:b/>
                <w:bCs/>
                <w:i/>
                <w:iCs/>
                <w:color w:val="000000"/>
                <w:kern w:val="0"/>
                <w:sz w:val="20"/>
                <w:szCs w:val="20"/>
                <w:lang w:eastAsia="en-GB"/>
                <w14:ligatures w14:val="none"/>
              </w:rPr>
            </w:pPr>
            <w:r w:rsidRPr="00256081">
              <w:rPr>
                <w:rFonts w:ascii="Times" w:eastAsia="Times New Roman" w:hAnsi="Times" w:cs="Times"/>
                <w:b/>
                <w:bCs/>
                <w:i/>
                <w:iCs/>
                <w:color w:val="000000"/>
                <w:kern w:val="0"/>
                <w:sz w:val="20"/>
                <w:szCs w:val="20"/>
                <w:lang w:eastAsia="en-GB"/>
                <w14:ligatures w14:val="none"/>
              </w:rPr>
              <w:t>Ref</w:t>
            </w:r>
          </w:p>
        </w:tc>
        <w:tc>
          <w:tcPr>
            <w:tcW w:w="751" w:type="dxa"/>
            <w:tcBorders>
              <w:top w:val="nil"/>
              <w:left w:val="nil"/>
              <w:bottom w:val="nil"/>
              <w:right w:val="single" w:sz="4" w:space="0" w:color="auto"/>
            </w:tcBorders>
            <w:shd w:val="clear" w:color="auto" w:fill="auto"/>
            <w:noWrap/>
            <w:vAlign w:val="center"/>
            <w:hideMark/>
          </w:tcPr>
          <w:p w14:paraId="7D64E510"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 </w:t>
            </w:r>
          </w:p>
        </w:tc>
      </w:tr>
      <w:tr w:rsidR="00256081" w:rsidRPr="00256081" w14:paraId="42E1AB78" w14:textId="77777777" w:rsidTr="00256081">
        <w:trPr>
          <w:trHeight w:val="247"/>
        </w:trPr>
        <w:tc>
          <w:tcPr>
            <w:tcW w:w="4203" w:type="dxa"/>
            <w:tcBorders>
              <w:top w:val="nil"/>
              <w:left w:val="single" w:sz="4" w:space="0" w:color="auto"/>
              <w:bottom w:val="nil"/>
              <w:right w:val="single" w:sz="4" w:space="0" w:color="auto"/>
            </w:tcBorders>
            <w:shd w:val="clear" w:color="auto" w:fill="auto"/>
            <w:vAlign w:val="center"/>
            <w:hideMark/>
          </w:tcPr>
          <w:p w14:paraId="0409D21A" w14:textId="3C3E00A1" w:rsidR="00256081" w:rsidRPr="00256081" w:rsidRDefault="00256081" w:rsidP="00256081">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Indian, Pakistani, Bangladeshi</w:t>
            </w:r>
          </w:p>
        </w:tc>
        <w:tc>
          <w:tcPr>
            <w:tcW w:w="2172" w:type="dxa"/>
            <w:tcBorders>
              <w:top w:val="nil"/>
              <w:left w:val="nil"/>
              <w:bottom w:val="nil"/>
              <w:right w:val="nil"/>
            </w:tcBorders>
            <w:shd w:val="clear" w:color="auto" w:fill="auto"/>
            <w:noWrap/>
            <w:vAlign w:val="center"/>
            <w:hideMark/>
          </w:tcPr>
          <w:p w14:paraId="07CDE4F3" w14:textId="77777777" w:rsidR="00256081" w:rsidRPr="00256081" w:rsidRDefault="00256081" w:rsidP="00256081">
            <w:pPr>
              <w:spacing w:after="0" w:line="240" w:lineRule="auto"/>
              <w:rPr>
                <w:rFonts w:ascii="Times" w:eastAsia="Times New Roman" w:hAnsi="Times" w:cs="Times"/>
                <w:i/>
                <w:iCs/>
                <w:color w:val="000000"/>
                <w:kern w:val="0"/>
                <w:sz w:val="20"/>
                <w:szCs w:val="20"/>
                <w:lang w:eastAsia="en-GB"/>
                <w14:ligatures w14:val="none"/>
              </w:rPr>
            </w:pPr>
          </w:p>
        </w:tc>
        <w:tc>
          <w:tcPr>
            <w:tcW w:w="751" w:type="dxa"/>
            <w:tcBorders>
              <w:top w:val="nil"/>
              <w:left w:val="nil"/>
              <w:bottom w:val="nil"/>
              <w:right w:val="nil"/>
            </w:tcBorders>
            <w:shd w:val="clear" w:color="auto" w:fill="auto"/>
            <w:noWrap/>
            <w:vAlign w:val="center"/>
            <w:hideMark/>
          </w:tcPr>
          <w:p w14:paraId="00D4E5EB" w14:textId="77777777" w:rsidR="00256081" w:rsidRPr="00256081" w:rsidRDefault="00256081" w:rsidP="00256081">
            <w:pPr>
              <w:spacing w:after="0" w:line="240" w:lineRule="auto"/>
              <w:jc w:val="center"/>
              <w:rPr>
                <w:rFonts w:ascii="Times" w:eastAsia="Times New Roman" w:hAnsi="Times" w:cs="Times"/>
                <w:kern w:val="0"/>
                <w:sz w:val="20"/>
                <w:szCs w:val="20"/>
                <w:lang w:eastAsia="en-GB"/>
                <w14:ligatures w14:val="none"/>
              </w:rPr>
            </w:pPr>
          </w:p>
        </w:tc>
        <w:tc>
          <w:tcPr>
            <w:tcW w:w="2240" w:type="dxa"/>
            <w:tcBorders>
              <w:top w:val="nil"/>
              <w:left w:val="single" w:sz="4" w:space="0" w:color="auto"/>
              <w:bottom w:val="nil"/>
              <w:right w:val="nil"/>
            </w:tcBorders>
            <w:shd w:val="clear" w:color="auto" w:fill="auto"/>
            <w:noWrap/>
            <w:vAlign w:val="center"/>
            <w:hideMark/>
          </w:tcPr>
          <w:p w14:paraId="02851F39"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0.86 (0.45 - 1.65)</w:t>
            </w:r>
          </w:p>
        </w:tc>
        <w:tc>
          <w:tcPr>
            <w:tcW w:w="759" w:type="dxa"/>
            <w:tcBorders>
              <w:top w:val="nil"/>
              <w:left w:val="nil"/>
              <w:bottom w:val="nil"/>
              <w:right w:val="single" w:sz="4" w:space="0" w:color="auto"/>
            </w:tcBorders>
            <w:shd w:val="clear" w:color="auto" w:fill="auto"/>
            <w:noWrap/>
            <w:vAlign w:val="center"/>
            <w:hideMark/>
          </w:tcPr>
          <w:p w14:paraId="480B7FAF"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0.656</w:t>
            </w:r>
          </w:p>
        </w:tc>
        <w:tc>
          <w:tcPr>
            <w:tcW w:w="2239" w:type="dxa"/>
            <w:tcBorders>
              <w:top w:val="nil"/>
              <w:left w:val="nil"/>
              <w:bottom w:val="nil"/>
              <w:right w:val="nil"/>
            </w:tcBorders>
            <w:shd w:val="clear" w:color="auto" w:fill="auto"/>
            <w:noWrap/>
            <w:vAlign w:val="center"/>
            <w:hideMark/>
          </w:tcPr>
          <w:p w14:paraId="7C2E47D4"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0.87 90.45 - 1.68)</w:t>
            </w:r>
          </w:p>
        </w:tc>
        <w:tc>
          <w:tcPr>
            <w:tcW w:w="751" w:type="dxa"/>
            <w:tcBorders>
              <w:top w:val="nil"/>
              <w:left w:val="nil"/>
              <w:bottom w:val="nil"/>
              <w:right w:val="single" w:sz="4" w:space="0" w:color="auto"/>
            </w:tcBorders>
            <w:shd w:val="clear" w:color="auto" w:fill="auto"/>
            <w:noWrap/>
            <w:vAlign w:val="center"/>
            <w:hideMark/>
          </w:tcPr>
          <w:p w14:paraId="16868D26"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0.691</w:t>
            </w:r>
          </w:p>
        </w:tc>
      </w:tr>
      <w:tr w:rsidR="00256081" w:rsidRPr="00256081" w14:paraId="18D3088F" w14:textId="77777777" w:rsidTr="00256081">
        <w:trPr>
          <w:trHeight w:val="247"/>
        </w:trPr>
        <w:tc>
          <w:tcPr>
            <w:tcW w:w="4203" w:type="dxa"/>
            <w:tcBorders>
              <w:top w:val="nil"/>
              <w:left w:val="single" w:sz="4" w:space="0" w:color="auto"/>
              <w:bottom w:val="nil"/>
              <w:right w:val="single" w:sz="4" w:space="0" w:color="auto"/>
            </w:tcBorders>
            <w:shd w:val="clear" w:color="auto" w:fill="auto"/>
            <w:vAlign w:val="center"/>
            <w:hideMark/>
          </w:tcPr>
          <w:p w14:paraId="667BEB11" w14:textId="04725B4D" w:rsidR="00256081" w:rsidRPr="00256081" w:rsidRDefault="00256081" w:rsidP="00256081">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Black Caribbean</w:t>
            </w:r>
          </w:p>
        </w:tc>
        <w:tc>
          <w:tcPr>
            <w:tcW w:w="2172" w:type="dxa"/>
            <w:tcBorders>
              <w:top w:val="nil"/>
              <w:left w:val="nil"/>
              <w:bottom w:val="nil"/>
              <w:right w:val="nil"/>
            </w:tcBorders>
            <w:shd w:val="clear" w:color="auto" w:fill="auto"/>
            <w:noWrap/>
            <w:vAlign w:val="center"/>
            <w:hideMark/>
          </w:tcPr>
          <w:p w14:paraId="3AF5C82A" w14:textId="77777777" w:rsidR="00256081" w:rsidRPr="00256081" w:rsidRDefault="00256081" w:rsidP="00256081">
            <w:pPr>
              <w:spacing w:after="0" w:line="240" w:lineRule="auto"/>
              <w:rPr>
                <w:rFonts w:ascii="Times" w:eastAsia="Times New Roman" w:hAnsi="Times" w:cs="Times"/>
                <w:i/>
                <w:iCs/>
                <w:color w:val="000000"/>
                <w:kern w:val="0"/>
                <w:sz w:val="20"/>
                <w:szCs w:val="20"/>
                <w:lang w:eastAsia="en-GB"/>
                <w14:ligatures w14:val="none"/>
              </w:rPr>
            </w:pPr>
          </w:p>
        </w:tc>
        <w:tc>
          <w:tcPr>
            <w:tcW w:w="751" w:type="dxa"/>
            <w:tcBorders>
              <w:top w:val="nil"/>
              <w:left w:val="nil"/>
              <w:bottom w:val="nil"/>
              <w:right w:val="nil"/>
            </w:tcBorders>
            <w:shd w:val="clear" w:color="auto" w:fill="auto"/>
            <w:noWrap/>
            <w:vAlign w:val="center"/>
            <w:hideMark/>
          </w:tcPr>
          <w:p w14:paraId="020CB6B3" w14:textId="77777777" w:rsidR="00256081" w:rsidRPr="00256081" w:rsidRDefault="00256081" w:rsidP="00256081">
            <w:pPr>
              <w:spacing w:after="0" w:line="240" w:lineRule="auto"/>
              <w:jc w:val="center"/>
              <w:rPr>
                <w:rFonts w:ascii="Times" w:eastAsia="Times New Roman" w:hAnsi="Times" w:cs="Times"/>
                <w:kern w:val="0"/>
                <w:sz w:val="20"/>
                <w:szCs w:val="20"/>
                <w:lang w:eastAsia="en-GB"/>
                <w14:ligatures w14:val="none"/>
              </w:rPr>
            </w:pPr>
          </w:p>
        </w:tc>
        <w:tc>
          <w:tcPr>
            <w:tcW w:w="2240" w:type="dxa"/>
            <w:tcBorders>
              <w:top w:val="nil"/>
              <w:left w:val="single" w:sz="4" w:space="0" w:color="auto"/>
              <w:bottom w:val="nil"/>
              <w:right w:val="nil"/>
            </w:tcBorders>
            <w:shd w:val="clear" w:color="auto" w:fill="auto"/>
            <w:noWrap/>
            <w:vAlign w:val="center"/>
            <w:hideMark/>
          </w:tcPr>
          <w:p w14:paraId="3CC9906C"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0.74 (0.45 - 1.19)</w:t>
            </w:r>
          </w:p>
        </w:tc>
        <w:tc>
          <w:tcPr>
            <w:tcW w:w="759" w:type="dxa"/>
            <w:tcBorders>
              <w:top w:val="nil"/>
              <w:left w:val="nil"/>
              <w:bottom w:val="nil"/>
              <w:right w:val="single" w:sz="4" w:space="0" w:color="auto"/>
            </w:tcBorders>
            <w:shd w:val="clear" w:color="auto" w:fill="auto"/>
            <w:noWrap/>
            <w:vAlign w:val="center"/>
            <w:hideMark/>
          </w:tcPr>
          <w:p w14:paraId="1BB65D33"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0.218</w:t>
            </w:r>
          </w:p>
        </w:tc>
        <w:tc>
          <w:tcPr>
            <w:tcW w:w="2239" w:type="dxa"/>
            <w:tcBorders>
              <w:top w:val="nil"/>
              <w:left w:val="nil"/>
              <w:bottom w:val="nil"/>
              <w:right w:val="nil"/>
            </w:tcBorders>
            <w:shd w:val="clear" w:color="auto" w:fill="auto"/>
            <w:noWrap/>
            <w:vAlign w:val="center"/>
            <w:hideMark/>
          </w:tcPr>
          <w:p w14:paraId="3E222F77"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0.73 (0.45 - 1.19)</w:t>
            </w:r>
          </w:p>
        </w:tc>
        <w:tc>
          <w:tcPr>
            <w:tcW w:w="751" w:type="dxa"/>
            <w:tcBorders>
              <w:top w:val="nil"/>
              <w:left w:val="nil"/>
              <w:bottom w:val="nil"/>
              <w:right w:val="single" w:sz="4" w:space="0" w:color="auto"/>
            </w:tcBorders>
            <w:shd w:val="clear" w:color="auto" w:fill="auto"/>
            <w:noWrap/>
            <w:vAlign w:val="center"/>
            <w:hideMark/>
          </w:tcPr>
          <w:p w14:paraId="4083BC13"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0.213</w:t>
            </w:r>
          </w:p>
        </w:tc>
      </w:tr>
      <w:tr w:rsidR="00256081" w:rsidRPr="00256081" w14:paraId="1B44E16F" w14:textId="77777777" w:rsidTr="00256081">
        <w:trPr>
          <w:trHeight w:val="247"/>
        </w:trPr>
        <w:tc>
          <w:tcPr>
            <w:tcW w:w="4203" w:type="dxa"/>
            <w:tcBorders>
              <w:top w:val="nil"/>
              <w:left w:val="single" w:sz="4" w:space="0" w:color="auto"/>
              <w:bottom w:val="nil"/>
              <w:right w:val="single" w:sz="4" w:space="0" w:color="auto"/>
            </w:tcBorders>
            <w:shd w:val="clear" w:color="auto" w:fill="auto"/>
            <w:vAlign w:val="center"/>
            <w:hideMark/>
          </w:tcPr>
          <w:p w14:paraId="72FC1FC0" w14:textId="59018B55" w:rsidR="00256081" w:rsidRPr="00256081" w:rsidRDefault="00256081" w:rsidP="00256081">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Other Black</w:t>
            </w:r>
          </w:p>
        </w:tc>
        <w:tc>
          <w:tcPr>
            <w:tcW w:w="2172" w:type="dxa"/>
            <w:tcBorders>
              <w:top w:val="nil"/>
              <w:left w:val="nil"/>
              <w:bottom w:val="nil"/>
              <w:right w:val="nil"/>
            </w:tcBorders>
            <w:shd w:val="clear" w:color="auto" w:fill="auto"/>
            <w:noWrap/>
            <w:vAlign w:val="center"/>
            <w:hideMark/>
          </w:tcPr>
          <w:p w14:paraId="4D5B05BB" w14:textId="77777777" w:rsidR="00256081" w:rsidRPr="00256081" w:rsidRDefault="00256081" w:rsidP="00256081">
            <w:pPr>
              <w:spacing w:after="0" w:line="240" w:lineRule="auto"/>
              <w:rPr>
                <w:rFonts w:ascii="Times" w:eastAsia="Times New Roman" w:hAnsi="Times" w:cs="Times"/>
                <w:i/>
                <w:iCs/>
                <w:color w:val="000000"/>
                <w:kern w:val="0"/>
                <w:sz w:val="20"/>
                <w:szCs w:val="20"/>
                <w:lang w:eastAsia="en-GB"/>
                <w14:ligatures w14:val="none"/>
              </w:rPr>
            </w:pPr>
          </w:p>
        </w:tc>
        <w:tc>
          <w:tcPr>
            <w:tcW w:w="751" w:type="dxa"/>
            <w:tcBorders>
              <w:top w:val="nil"/>
              <w:left w:val="nil"/>
              <w:bottom w:val="nil"/>
              <w:right w:val="nil"/>
            </w:tcBorders>
            <w:shd w:val="clear" w:color="auto" w:fill="auto"/>
            <w:noWrap/>
            <w:vAlign w:val="center"/>
            <w:hideMark/>
          </w:tcPr>
          <w:p w14:paraId="37F7AFE0" w14:textId="77777777" w:rsidR="00256081" w:rsidRPr="00256081" w:rsidRDefault="00256081" w:rsidP="00256081">
            <w:pPr>
              <w:spacing w:after="0" w:line="240" w:lineRule="auto"/>
              <w:jc w:val="center"/>
              <w:rPr>
                <w:rFonts w:ascii="Times" w:eastAsia="Times New Roman" w:hAnsi="Times" w:cs="Times"/>
                <w:kern w:val="0"/>
                <w:sz w:val="20"/>
                <w:szCs w:val="20"/>
                <w:lang w:eastAsia="en-GB"/>
                <w14:ligatures w14:val="none"/>
              </w:rPr>
            </w:pPr>
          </w:p>
        </w:tc>
        <w:tc>
          <w:tcPr>
            <w:tcW w:w="2240" w:type="dxa"/>
            <w:tcBorders>
              <w:top w:val="nil"/>
              <w:left w:val="single" w:sz="4" w:space="0" w:color="auto"/>
              <w:bottom w:val="nil"/>
              <w:right w:val="nil"/>
            </w:tcBorders>
            <w:shd w:val="clear" w:color="auto" w:fill="auto"/>
            <w:noWrap/>
            <w:vAlign w:val="center"/>
            <w:hideMark/>
          </w:tcPr>
          <w:p w14:paraId="3422EF28"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1.24 (0.62 - 2.47)</w:t>
            </w:r>
          </w:p>
        </w:tc>
        <w:tc>
          <w:tcPr>
            <w:tcW w:w="759" w:type="dxa"/>
            <w:tcBorders>
              <w:top w:val="nil"/>
              <w:left w:val="nil"/>
              <w:bottom w:val="nil"/>
              <w:right w:val="single" w:sz="4" w:space="0" w:color="auto"/>
            </w:tcBorders>
            <w:shd w:val="clear" w:color="auto" w:fill="auto"/>
            <w:noWrap/>
            <w:vAlign w:val="center"/>
            <w:hideMark/>
          </w:tcPr>
          <w:p w14:paraId="3B3D8FA6"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0.533</w:t>
            </w:r>
          </w:p>
        </w:tc>
        <w:tc>
          <w:tcPr>
            <w:tcW w:w="2239" w:type="dxa"/>
            <w:tcBorders>
              <w:top w:val="nil"/>
              <w:left w:val="nil"/>
              <w:bottom w:val="nil"/>
              <w:right w:val="nil"/>
            </w:tcBorders>
            <w:shd w:val="clear" w:color="auto" w:fill="auto"/>
            <w:noWrap/>
            <w:vAlign w:val="center"/>
            <w:hideMark/>
          </w:tcPr>
          <w:p w14:paraId="43BC9D09"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1.25 (0.63 - 2.49)</w:t>
            </w:r>
          </w:p>
        </w:tc>
        <w:tc>
          <w:tcPr>
            <w:tcW w:w="751" w:type="dxa"/>
            <w:tcBorders>
              <w:top w:val="nil"/>
              <w:left w:val="nil"/>
              <w:bottom w:val="nil"/>
              <w:right w:val="single" w:sz="4" w:space="0" w:color="auto"/>
            </w:tcBorders>
            <w:shd w:val="clear" w:color="auto" w:fill="auto"/>
            <w:noWrap/>
            <w:vAlign w:val="center"/>
            <w:hideMark/>
          </w:tcPr>
          <w:p w14:paraId="35E131EB"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0.518</w:t>
            </w:r>
          </w:p>
        </w:tc>
      </w:tr>
      <w:tr w:rsidR="00256081" w:rsidRPr="00256081" w14:paraId="18D98510" w14:textId="77777777" w:rsidTr="00256081">
        <w:trPr>
          <w:trHeight w:val="247"/>
        </w:trPr>
        <w:tc>
          <w:tcPr>
            <w:tcW w:w="4203" w:type="dxa"/>
            <w:tcBorders>
              <w:top w:val="nil"/>
              <w:left w:val="single" w:sz="4" w:space="0" w:color="auto"/>
              <w:bottom w:val="nil"/>
              <w:right w:val="single" w:sz="4" w:space="0" w:color="auto"/>
            </w:tcBorders>
            <w:shd w:val="clear" w:color="auto" w:fill="auto"/>
            <w:vAlign w:val="center"/>
            <w:hideMark/>
          </w:tcPr>
          <w:p w14:paraId="3C8929BB" w14:textId="7B507CB8" w:rsidR="00256081" w:rsidRPr="00256081" w:rsidRDefault="00256081" w:rsidP="00256081">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Mixed/multiple</w:t>
            </w:r>
          </w:p>
        </w:tc>
        <w:tc>
          <w:tcPr>
            <w:tcW w:w="2172" w:type="dxa"/>
            <w:tcBorders>
              <w:top w:val="nil"/>
              <w:left w:val="nil"/>
              <w:bottom w:val="nil"/>
              <w:right w:val="nil"/>
            </w:tcBorders>
            <w:shd w:val="clear" w:color="auto" w:fill="auto"/>
            <w:noWrap/>
            <w:vAlign w:val="center"/>
            <w:hideMark/>
          </w:tcPr>
          <w:p w14:paraId="7512AC91" w14:textId="77777777" w:rsidR="00256081" w:rsidRPr="00256081" w:rsidRDefault="00256081" w:rsidP="00256081">
            <w:pPr>
              <w:spacing w:after="0" w:line="240" w:lineRule="auto"/>
              <w:rPr>
                <w:rFonts w:ascii="Times" w:eastAsia="Times New Roman" w:hAnsi="Times" w:cs="Times"/>
                <w:i/>
                <w:iCs/>
                <w:color w:val="000000"/>
                <w:kern w:val="0"/>
                <w:sz w:val="20"/>
                <w:szCs w:val="20"/>
                <w:lang w:eastAsia="en-GB"/>
                <w14:ligatures w14:val="none"/>
              </w:rPr>
            </w:pPr>
          </w:p>
        </w:tc>
        <w:tc>
          <w:tcPr>
            <w:tcW w:w="751" w:type="dxa"/>
            <w:tcBorders>
              <w:top w:val="nil"/>
              <w:left w:val="nil"/>
              <w:bottom w:val="nil"/>
              <w:right w:val="nil"/>
            </w:tcBorders>
            <w:shd w:val="clear" w:color="auto" w:fill="auto"/>
            <w:noWrap/>
            <w:vAlign w:val="center"/>
            <w:hideMark/>
          </w:tcPr>
          <w:p w14:paraId="68733B5F" w14:textId="77777777" w:rsidR="00256081" w:rsidRPr="00256081" w:rsidRDefault="00256081" w:rsidP="00256081">
            <w:pPr>
              <w:spacing w:after="0" w:line="240" w:lineRule="auto"/>
              <w:jc w:val="center"/>
              <w:rPr>
                <w:rFonts w:ascii="Times" w:eastAsia="Times New Roman" w:hAnsi="Times" w:cs="Times"/>
                <w:kern w:val="0"/>
                <w:sz w:val="20"/>
                <w:szCs w:val="20"/>
                <w:lang w:eastAsia="en-GB"/>
                <w14:ligatures w14:val="none"/>
              </w:rPr>
            </w:pPr>
          </w:p>
        </w:tc>
        <w:tc>
          <w:tcPr>
            <w:tcW w:w="2240" w:type="dxa"/>
            <w:tcBorders>
              <w:top w:val="nil"/>
              <w:left w:val="single" w:sz="4" w:space="0" w:color="auto"/>
              <w:bottom w:val="nil"/>
              <w:right w:val="nil"/>
            </w:tcBorders>
            <w:shd w:val="clear" w:color="auto" w:fill="auto"/>
            <w:noWrap/>
            <w:vAlign w:val="center"/>
            <w:hideMark/>
          </w:tcPr>
          <w:p w14:paraId="27B99FBA"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1.17 (0.67 - 2.04)</w:t>
            </w:r>
          </w:p>
        </w:tc>
        <w:tc>
          <w:tcPr>
            <w:tcW w:w="759" w:type="dxa"/>
            <w:tcBorders>
              <w:top w:val="nil"/>
              <w:left w:val="nil"/>
              <w:bottom w:val="nil"/>
              <w:right w:val="single" w:sz="4" w:space="0" w:color="auto"/>
            </w:tcBorders>
            <w:shd w:val="clear" w:color="auto" w:fill="auto"/>
            <w:noWrap/>
            <w:vAlign w:val="center"/>
            <w:hideMark/>
          </w:tcPr>
          <w:p w14:paraId="173171D9"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0.564</w:t>
            </w:r>
          </w:p>
        </w:tc>
        <w:tc>
          <w:tcPr>
            <w:tcW w:w="2239" w:type="dxa"/>
            <w:tcBorders>
              <w:top w:val="nil"/>
              <w:left w:val="nil"/>
              <w:bottom w:val="nil"/>
              <w:right w:val="nil"/>
            </w:tcBorders>
            <w:shd w:val="clear" w:color="auto" w:fill="auto"/>
            <w:noWrap/>
            <w:vAlign w:val="center"/>
            <w:hideMark/>
          </w:tcPr>
          <w:p w14:paraId="5EE94C0D"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1.18 (0.67 - 2.05)</w:t>
            </w:r>
          </w:p>
        </w:tc>
        <w:tc>
          <w:tcPr>
            <w:tcW w:w="751" w:type="dxa"/>
            <w:tcBorders>
              <w:top w:val="nil"/>
              <w:left w:val="nil"/>
              <w:bottom w:val="nil"/>
              <w:right w:val="single" w:sz="4" w:space="0" w:color="auto"/>
            </w:tcBorders>
            <w:shd w:val="clear" w:color="auto" w:fill="auto"/>
            <w:noWrap/>
            <w:vAlign w:val="center"/>
            <w:hideMark/>
          </w:tcPr>
          <w:p w14:paraId="37176DBC"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0.553</w:t>
            </w:r>
          </w:p>
        </w:tc>
      </w:tr>
      <w:tr w:rsidR="00256081" w:rsidRPr="00256081" w14:paraId="677642B2" w14:textId="77777777" w:rsidTr="00256081">
        <w:trPr>
          <w:trHeight w:val="247"/>
        </w:trPr>
        <w:tc>
          <w:tcPr>
            <w:tcW w:w="4203" w:type="dxa"/>
            <w:tcBorders>
              <w:top w:val="nil"/>
              <w:left w:val="single" w:sz="4" w:space="0" w:color="auto"/>
              <w:bottom w:val="nil"/>
              <w:right w:val="single" w:sz="4" w:space="0" w:color="auto"/>
            </w:tcBorders>
            <w:shd w:val="clear" w:color="auto" w:fill="auto"/>
            <w:vAlign w:val="center"/>
            <w:hideMark/>
          </w:tcPr>
          <w:p w14:paraId="6BD28064" w14:textId="3E89B60F" w:rsidR="00256081" w:rsidRPr="00256081" w:rsidRDefault="00256081" w:rsidP="00256081">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Any other</w:t>
            </w:r>
          </w:p>
        </w:tc>
        <w:tc>
          <w:tcPr>
            <w:tcW w:w="2172" w:type="dxa"/>
            <w:tcBorders>
              <w:top w:val="nil"/>
              <w:left w:val="nil"/>
              <w:bottom w:val="nil"/>
              <w:right w:val="nil"/>
            </w:tcBorders>
            <w:shd w:val="clear" w:color="auto" w:fill="auto"/>
            <w:noWrap/>
            <w:vAlign w:val="center"/>
            <w:hideMark/>
          </w:tcPr>
          <w:p w14:paraId="05946468" w14:textId="77777777" w:rsidR="00256081" w:rsidRPr="00256081" w:rsidRDefault="00256081" w:rsidP="00256081">
            <w:pPr>
              <w:spacing w:after="0" w:line="240" w:lineRule="auto"/>
              <w:rPr>
                <w:rFonts w:ascii="Times" w:eastAsia="Times New Roman" w:hAnsi="Times" w:cs="Times"/>
                <w:i/>
                <w:iCs/>
                <w:color w:val="000000"/>
                <w:kern w:val="0"/>
                <w:sz w:val="20"/>
                <w:szCs w:val="20"/>
                <w:lang w:eastAsia="en-GB"/>
                <w14:ligatures w14:val="none"/>
              </w:rPr>
            </w:pPr>
          </w:p>
        </w:tc>
        <w:tc>
          <w:tcPr>
            <w:tcW w:w="751" w:type="dxa"/>
            <w:tcBorders>
              <w:top w:val="nil"/>
              <w:left w:val="nil"/>
              <w:bottom w:val="nil"/>
              <w:right w:val="nil"/>
            </w:tcBorders>
            <w:shd w:val="clear" w:color="auto" w:fill="auto"/>
            <w:noWrap/>
            <w:vAlign w:val="center"/>
            <w:hideMark/>
          </w:tcPr>
          <w:p w14:paraId="28DCA8CC" w14:textId="77777777" w:rsidR="00256081" w:rsidRPr="00256081" w:rsidRDefault="00256081" w:rsidP="00256081">
            <w:pPr>
              <w:spacing w:after="0" w:line="240" w:lineRule="auto"/>
              <w:jc w:val="center"/>
              <w:rPr>
                <w:rFonts w:ascii="Times" w:eastAsia="Times New Roman" w:hAnsi="Times" w:cs="Times"/>
                <w:kern w:val="0"/>
                <w:sz w:val="20"/>
                <w:szCs w:val="20"/>
                <w:lang w:eastAsia="en-GB"/>
                <w14:ligatures w14:val="none"/>
              </w:rPr>
            </w:pPr>
          </w:p>
        </w:tc>
        <w:tc>
          <w:tcPr>
            <w:tcW w:w="2240" w:type="dxa"/>
            <w:tcBorders>
              <w:top w:val="nil"/>
              <w:left w:val="single" w:sz="4" w:space="0" w:color="auto"/>
              <w:bottom w:val="nil"/>
              <w:right w:val="nil"/>
            </w:tcBorders>
            <w:shd w:val="clear" w:color="auto" w:fill="auto"/>
            <w:noWrap/>
            <w:vAlign w:val="center"/>
            <w:hideMark/>
          </w:tcPr>
          <w:p w14:paraId="34446ABC"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0.90 (0.51 - 1.60)</w:t>
            </w:r>
          </w:p>
        </w:tc>
        <w:tc>
          <w:tcPr>
            <w:tcW w:w="759" w:type="dxa"/>
            <w:tcBorders>
              <w:top w:val="nil"/>
              <w:left w:val="nil"/>
              <w:bottom w:val="nil"/>
              <w:right w:val="single" w:sz="4" w:space="0" w:color="auto"/>
            </w:tcBorders>
            <w:shd w:val="clear" w:color="auto" w:fill="auto"/>
            <w:noWrap/>
            <w:vAlign w:val="center"/>
            <w:hideMark/>
          </w:tcPr>
          <w:p w14:paraId="3FBF72DB"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0.737</w:t>
            </w:r>
          </w:p>
        </w:tc>
        <w:tc>
          <w:tcPr>
            <w:tcW w:w="2239" w:type="dxa"/>
            <w:tcBorders>
              <w:top w:val="nil"/>
              <w:left w:val="nil"/>
              <w:bottom w:val="nil"/>
              <w:right w:val="nil"/>
            </w:tcBorders>
            <w:shd w:val="clear" w:color="auto" w:fill="auto"/>
            <w:noWrap/>
            <w:vAlign w:val="center"/>
            <w:hideMark/>
          </w:tcPr>
          <w:p w14:paraId="2EA61D1E"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0.91 (0.51 - 1.61)</w:t>
            </w:r>
          </w:p>
        </w:tc>
        <w:tc>
          <w:tcPr>
            <w:tcW w:w="751" w:type="dxa"/>
            <w:tcBorders>
              <w:top w:val="nil"/>
              <w:left w:val="nil"/>
              <w:bottom w:val="nil"/>
              <w:right w:val="single" w:sz="4" w:space="0" w:color="auto"/>
            </w:tcBorders>
            <w:shd w:val="clear" w:color="auto" w:fill="auto"/>
            <w:noWrap/>
            <w:vAlign w:val="center"/>
            <w:hideMark/>
          </w:tcPr>
          <w:p w14:paraId="35B7CE68"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0.758</w:t>
            </w:r>
          </w:p>
        </w:tc>
      </w:tr>
      <w:tr w:rsidR="00256081" w:rsidRPr="00256081" w14:paraId="094AB362" w14:textId="77777777" w:rsidTr="00256081">
        <w:trPr>
          <w:trHeight w:val="247"/>
        </w:trPr>
        <w:tc>
          <w:tcPr>
            <w:tcW w:w="4203" w:type="dxa"/>
            <w:tcBorders>
              <w:top w:val="nil"/>
              <w:left w:val="single" w:sz="4" w:space="0" w:color="auto"/>
              <w:bottom w:val="nil"/>
              <w:right w:val="single" w:sz="4" w:space="0" w:color="auto"/>
            </w:tcBorders>
            <w:shd w:val="clear" w:color="auto" w:fill="auto"/>
            <w:vAlign w:val="center"/>
            <w:hideMark/>
          </w:tcPr>
          <w:p w14:paraId="3EE99B7A" w14:textId="3A525FE1" w:rsidR="00256081" w:rsidRPr="00256081" w:rsidRDefault="00256081" w:rsidP="00256081">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Black African</w:t>
            </w:r>
          </w:p>
        </w:tc>
        <w:tc>
          <w:tcPr>
            <w:tcW w:w="2172" w:type="dxa"/>
            <w:tcBorders>
              <w:top w:val="nil"/>
              <w:left w:val="nil"/>
              <w:bottom w:val="nil"/>
              <w:right w:val="nil"/>
            </w:tcBorders>
            <w:shd w:val="clear" w:color="auto" w:fill="auto"/>
            <w:noWrap/>
            <w:vAlign w:val="center"/>
            <w:hideMark/>
          </w:tcPr>
          <w:p w14:paraId="22FE77FB" w14:textId="77777777" w:rsidR="00256081" w:rsidRPr="00256081" w:rsidRDefault="00256081" w:rsidP="00256081">
            <w:pPr>
              <w:spacing w:after="0" w:line="240" w:lineRule="auto"/>
              <w:rPr>
                <w:rFonts w:ascii="Times" w:eastAsia="Times New Roman" w:hAnsi="Times" w:cs="Times"/>
                <w:i/>
                <w:iCs/>
                <w:color w:val="000000"/>
                <w:kern w:val="0"/>
                <w:sz w:val="20"/>
                <w:szCs w:val="20"/>
                <w:lang w:eastAsia="en-GB"/>
                <w14:ligatures w14:val="none"/>
              </w:rPr>
            </w:pPr>
          </w:p>
        </w:tc>
        <w:tc>
          <w:tcPr>
            <w:tcW w:w="751" w:type="dxa"/>
            <w:tcBorders>
              <w:top w:val="nil"/>
              <w:left w:val="nil"/>
              <w:bottom w:val="nil"/>
              <w:right w:val="nil"/>
            </w:tcBorders>
            <w:shd w:val="clear" w:color="auto" w:fill="auto"/>
            <w:noWrap/>
            <w:vAlign w:val="center"/>
            <w:hideMark/>
          </w:tcPr>
          <w:p w14:paraId="174D97CD" w14:textId="77777777" w:rsidR="00256081" w:rsidRPr="00256081" w:rsidRDefault="00256081" w:rsidP="00256081">
            <w:pPr>
              <w:spacing w:after="0" w:line="240" w:lineRule="auto"/>
              <w:jc w:val="center"/>
              <w:rPr>
                <w:rFonts w:ascii="Times" w:eastAsia="Times New Roman" w:hAnsi="Times" w:cs="Times"/>
                <w:kern w:val="0"/>
                <w:sz w:val="20"/>
                <w:szCs w:val="20"/>
                <w:lang w:eastAsia="en-GB"/>
                <w14:ligatures w14:val="none"/>
              </w:rPr>
            </w:pPr>
          </w:p>
        </w:tc>
        <w:tc>
          <w:tcPr>
            <w:tcW w:w="2240" w:type="dxa"/>
            <w:tcBorders>
              <w:top w:val="nil"/>
              <w:left w:val="single" w:sz="4" w:space="0" w:color="auto"/>
              <w:bottom w:val="nil"/>
              <w:right w:val="nil"/>
            </w:tcBorders>
            <w:shd w:val="clear" w:color="auto" w:fill="auto"/>
            <w:noWrap/>
            <w:vAlign w:val="center"/>
            <w:hideMark/>
          </w:tcPr>
          <w:p w14:paraId="16C54F1E"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0.67 (0.44 - 1.00)</w:t>
            </w:r>
          </w:p>
        </w:tc>
        <w:tc>
          <w:tcPr>
            <w:tcW w:w="759" w:type="dxa"/>
            <w:tcBorders>
              <w:top w:val="nil"/>
              <w:left w:val="nil"/>
              <w:bottom w:val="nil"/>
              <w:right w:val="single" w:sz="4" w:space="0" w:color="auto"/>
            </w:tcBorders>
            <w:shd w:val="clear" w:color="auto" w:fill="auto"/>
            <w:noWrap/>
            <w:vAlign w:val="center"/>
            <w:hideMark/>
          </w:tcPr>
          <w:p w14:paraId="2A78FBDB"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0.055</w:t>
            </w:r>
          </w:p>
        </w:tc>
        <w:tc>
          <w:tcPr>
            <w:tcW w:w="2239" w:type="dxa"/>
            <w:tcBorders>
              <w:top w:val="nil"/>
              <w:left w:val="nil"/>
              <w:bottom w:val="nil"/>
              <w:right w:val="nil"/>
            </w:tcBorders>
            <w:shd w:val="clear" w:color="auto" w:fill="auto"/>
            <w:noWrap/>
            <w:vAlign w:val="center"/>
            <w:hideMark/>
          </w:tcPr>
          <w:p w14:paraId="7E62BEBF"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0.67 (0.44 - 1.01)</w:t>
            </w:r>
          </w:p>
        </w:tc>
        <w:tc>
          <w:tcPr>
            <w:tcW w:w="751" w:type="dxa"/>
            <w:tcBorders>
              <w:top w:val="nil"/>
              <w:left w:val="nil"/>
              <w:bottom w:val="nil"/>
              <w:right w:val="single" w:sz="4" w:space="0" w:color="auto"/>
            </w:tcBorders>
            <w:shd w:val="clear" w:color="auto" w:fill="auto"/>
            <w:noWrap/>
            <w:vAlign w:val="center"/>
            <w:hideMark/>
          </w:tcPr>
          <w:p w14:paraId="2D3C9C73"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0.058</w:t>
            </w:r>
          </w:p>
        </w:tc>
      </w:tr>
      <w:tr w:rsidR="00256081" w:rsidRPr="00256081" w14:paraId="39B39B7C" w14:textId="77777777" w:rsidTr="00256081">
        <w:trPr>
          <w:trHeight w:val="247"/>
        </w:trPr>
        <w:tc>
          <w:tcPr>
            <w:tcW w:w="4203" w:type="dxa"/>
            <w:tcBorders>
              <w:top w:val="nil"/>
              <w:left w:val="single" w:sz="4" w:space="0" w:color="auto"/>
              <w:bottom w:val="nil"/>
              <w:right w:val="single" w:sz="4" w:space="0" w:color="auto"/>
            </w:tcBorders>
            <w:shd w:val="clear" w:color="auto" w:fill="auto"/>
            <w:noWrap/>
            <w:vAlign w:val="center"/>
            <w:hideMark/>
          </w:tcPr>
          <w:p w14:paraId="11D074A5" w14:textId="5D9783A3" w:rsidR="00256081" w:rsidRPr="00256081" w:rsidRDefault="00256081" w:rsidP="00256081">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Non-British White</w:t>
            </w:r>
          </w:p>
        </w:tc>
        <w:tc>
          <w:tcPr>
            <w:tcW w:w="2172" w:type="dxa"/>
            <w:tcBorders>
              <w:top w:val="nil"/>
              <w:left w:val="nil"/>
              <w:bottom w:val="nil"/>
              <w:right w:val="nil"/>
            </w:tcBorders>
            <w:shd w:val="clear" w:color="auto" w:fill="auto"/>
            <w:noWrap/>
            <w:vAlign w:val="center"/>
            <w:hideMark/>
          </w:tcPr>
          <w:p w14:paraId="0517A0B5" w14:textId="77777777" w:rsidR="00256081" w:rsidRPr="00256081" w:rsidRDefault="00256081" w:rsidP="00256081">
            <w:pPr>
              <w:spacing w:after="0" w:line="240" w:lineRule="auto"/>
              <w:rPr>
                <w:rFonts w:ascii="Times" w:eastAsia="Times New Roman" w:hAnsi="Times" w:cs="Times"/>
                <w:i/>
                <w:iCs/>
                <w:color w:val="000000"/>
                <w:kern w:val="0"/>
                <w:sz w:val="20"/>
                <w:szCs w:val="20"/>
                <w:lang w:eastAsia="en-GB"/>
                <w14:ligatures w14:val="none"/>
              </w:rPr>
            </w:pPr>
          </w:p>
        </w:tc>
        <w:tc>
          <w:tcPr>
            <w:tcW w:w="751" w:type="dxa"/>
            <w:tcBorders>
              <w:top w:val="nil"/>
              <w:left w:val="nil"/>
              <w:bottom w:val="nil"/>
              <w:right w:val="nil"/>
            </w:tcBorders>
            <w:shd w:val="clear" w:color="auto" w:fill="auto"/>
            <w:noWrap/>
            <w:vAlign w:val="center"/>
            <w:hideMark/>
          </w:tcPr>
          <w:p w14:paraId="767CED28" w14:textId="77777777" w:rsidR="00256081" w:rsidRPr="00256081" w:rsidRDefault="00256081" w:rsidP="00256081">
            <w:pPr>
              <w:spacing w:after="0" w:line="240" w:lineRule="auto"/>
              <w:jc w:val="center"/>
              <w:rPr>
                <w:rFonts w:ascii="Times" w:eastAsia="Times New Roman" w:hAnsi="Times" w:cs="Times"/>
                <w:kern w:val="0"/>
                <w:sz w:val="20"/>
                <w:szCs w:val="20"/>
                <w:lang w:eastAsia="en-GB"/>
                <w14:ligatures w14:val="none"/>
              </w:rPr>
            </w:pPr>
          </w:p>
        </w:tc>
        <w:tc>
          <w:tcPr>
            <w:tcW w:w="2240" w:type="dxa"/>
            <w:tcBorders>
              <w:top w:val="nil"/>
              <w:left w:val="single" w:sz="4" w:space="0" w:color="auto"/>
              <w:bottom w:val="nil"/>
              <w:right w:val="nil"/>
            </w:tcBorders>
            <w:shd w:val="clear" w:color="auto" w:fill="auto"/>
            <w:noWrap/>
            <w:vAlign w:val="center"/>
            <w:hideMark/>
          </w:tcPr>
          <w:p w14:paraId="31A31A95"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0.95 (0.56 - 1.61)</w:t>
            </w:r>
          </w:p>
        </w:tc>
        <w:tc>
          <w:tcPr>
            <w:tcW w:w="759" w:type="dxa"/>
            <w:tcBorders>
              <w:top w:val="nil"/>
              <w:left w:val="nil"/>
              <w:bottom w:val="nil"/>
              <w:right w:val="single" w:sz="4" w:space="0" w:color="auto"/>
            </w:tcBorders>
            <w:shd w:val="clear" w:color="auto" w:fill="auto"/>
            <w:noWrap/>
            <w:vAlign w:val="center"/>
            <w:hideMark/>
          </w:tcPr>
          <w:p w14:paraId="593F9421"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0.861</w:t>
            </w:r>
          </w:p>
        </w:tc>
        <w:tc>
          <w:tcPr>
            <w:tcW w:w="2239" w:type="dxa"/>
            <w:tcBorders>
              <w:top w:val="nil"/>
              <w:left w:val="nil"/>
              <w:bottom w:val="nil"/>
              <w:right w:val="nil"/>
            </w:tcBorders>
            <w:shd w:val="clear" w:color="auto" w:fill="auto"/>
            <w:noWrap/>
            <w:vAlign w:val="center"/>
            <w:hideMark/>
          </w:tcPr>
          <w:p w14:paraId="77229332"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0.95 (0.56 - 1.62)</w:t>
            </w:r>
          </w:p>
        </w:tc>
        <w:tc>
          <w:tcPr>
            <w:tcW w:w="751" w:type="dxa"/>
            <w:tcBorders>
              <w:top w:val="nil"/>
              <w:left w:val="nil"/>
              <w:bottom w:val="nil"/>
              <w:right w:val="single" w:sz="4" w:space="0" w:color="auto"/>
            </w:tcBorders>
            <w:shd w:val="clear" w:color="auto" w:fill="auto"/>
            <w:noWrap/>
            <w:vAlign w:val="center"/>
            <w:hideMark/>
          </w:tcPr>
          <w:p w14:paraId="0475E3DF"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0.877</w:t>
            </w:r>
          </w:p>
        </w:tc>
      </w:tr>
      <w:tr w:rsidR="00256081" w:rsidRPr="00256081" w14:paraId="769A0FDC" w14:textId="77777777" w:rsidTr="00256081">
        <w:trPr>
          <w:trHeight w:val="247"/>
        </w:trPr>
        <w:tc>
          <w:tcPr>
            <w:tcW w:w="4203" w:type="dxa"/>
            <w:tcBorders>
              <w:top w:val="nil"/>
              <w:left w:val="single" w:sz="4" w:space="0" w:color="auto"/>
              <w:bottom w:val="nil"/>
              <w:right w:val="single" w:sz="4" w:space="0" w:color="auto"/>
            </w:tcBorders>
            <w:shd w:val="clear" w:color="auto" w:fill="auto"/>
            <w:vAlign w:val="center"/>
            <w:hideMark/>
          </w:tcPr>
          <w:p w14:paraId="3A60A3BD" w14:textId="190C4001" w:rsidR="00256081" w:rsidRPr="00256081" w:rsidRDefault="00256081" w:rsidP="00256081">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Mixed White &amp; Black</w:t>
            </w:r>
          </w:p>
        </w:tc>
        <w:tc>
          <w:tcPr>
            <w:tcW w:w="2172" w:type="dxa"/>
            <w:tcBorders>
              <w:top w:val="nil"/>
              <w:left w:val="nil"/>
              <w:bottom w:val="nil"/>
              <w:right w:val="nil"/>
            </w:tcBorders>
            <w:shd w:val="clear" w:color="auto" w:fill="auto"/>
            <w:noWrap/>
            <w:vAlign w:val="center"/>
            <w:hideMark/>
          </w:tcPr>
          <w:p w14:paraId="28764C46" w14:textId="77777777" w:rsidR="00256081" w:rsidRPr="00256081" w:rsidRDefault="00256081" w:rsidP="00256081">
            <w:pPr>
              <w:spacing w:after="0" w:line="240" w:lineRule="auto"/>
              <w:rPr>
                <w:rFonts w:ascii="Times" w:eastAsia="Times New Roman" w:hAnsi="Times" w:cs="Times"/>
                <w:i/>
                <w:iCs/>
                <w:color w:val="000000"/>
                <w:kern w:val="0"/>
                <w:sz w:val="20"/>
                <w:szCs w:val="20"/>
                <w:lang w:eastAsia="en-GB"/>
                <w14:ligatures w14:val="none"/>
              </w:rPr>
            </w:pPr>
          </w:p>
        </w:tc>
        <w:tc>
          <w:tcPr>
            <w:tcW w:w="751" w:type="dxa"/>
            <w:tcBorders>
              <w:top w:val="nil"/>
              <w:left w:val="nil"/>
              <w:bottom w:val="nil"/>
              <w:right w:val="nil"/>
            </w:tcBorders>
            <w:shd w:val="clear" w:color="auto" w:fill="auto"/>
            <w:noWrap/>
            <w:vAlign w:val="center"/>
            <w:hideMark/>
          </w:tcPr>
          <w:p w14:paraId="5D58DF43" w14:textId="77777777" w:rsidR="00256081" w:rsidRPr="00256081" w:rsidRDefault="00256081" w:rsidP="00256081">
            <w:pPr>
              <w:spacing w:after="0" w:line="240" w:lineRule="auto"/>
              <w:jc w:val="center"/>
              <w:rPr>
                <w:rFonts w:ascii="Times" w:eastAsia="Times New Roman" w:hAnsi="Times" w:cs="Times"/>
                <w:kern w:val="0"/>
                <w:sz w:val="20"/>
                <w:szCs w:val="20"/>
                <w:lang w:eastAsia="en-GB"/>
                <w14:ligatures w14:val="none"/>
              </w:rPr>
            </w:pPr>
          </w:p>
        </w:tc>
        <w:tc>
          <w:tcPr>
            <w:tcW w:w="2240" w:type="dxa"/>
            <w:tcBorders>
              <w:top w:val="nil"/>
              <w:left w:val="single" w:sz="4" w:space="0" w:color="auto"/>
              <w:bottom w:val="nil"/>
              <w:right w:val="nil"/>
            </w:tcBorders>
            <w:shd w:val="clear" w:color="auto" w:fill="auto"/>
            <w:noWrap/>
            <w:vAlign w:val="center"/>
            <w:hideMark/>
          </w:tcPr>
          <w:p w14:paraId="3579F245"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1.02 (0.62 - 1.69)</w:t>
            </w:r>
          </w:p>
        </w:tc>
        <w:tc>
          <w:tcPr>
            <w:tcW w:w="759" w:type="dxa"/>
            <w:tcBorders>
              <w:top w:val="nil"/>
              <w:left w:val="nil"/>
              <w:bottom w:val="nil"/>
              <w:right w:val="single" w:sz="4" w:space="0" w:color="auto"/>
            </w:tcBorders>
            <w:shd w:val="clear" w:color="auto" w:fill="auto"/>
            <w:noWrap/>
            <w:vAlign w:val="center"/>
            <w:hideMark/>
          </w:tcPr>
          <w:p w14:paraId="22500E3F"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0.916</w:t>
            </w:r>
          </w:p>
        </w:tc>
        <w:tc>
          <w:tcPr>
            <w:tcW w:w="2239" w:type="dxa"/>
            <w:tcBorders>
              <w:top w:val="nil"/>
              <w:left w:val="nil"/>
              <w:bottom w:val="nil"/>
              <w:right w:val="nil"/>
            </w:tcBorders>
            <w:shd w:val="clear" w:color="auto" w:fill="auto"/>
            <w:noWrap/>
            <w:vAlign w:val="center"/>
            <w:hideMark/>
          </w:tcPr>
          <w:p w14:paraId="743F3DCE"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1.02 (0.62 - 1.69)</w:t>
            </w:r>
          </w:p>
        </w:tc>
        <w:tc>
          <w:tcPr>
            <w:tcW w:w="751" w:type="dxa"/>
            <w:tcBorders>
              <w:top w:val="nil"/>
              <w:left w:val="nil"/>
              <w:bottom w:val="nil"/>
              <w:right w:val="single" w:sz="4" w:space="0" w:color="auto"/>
            </w:tcBorders>
            <w:shd w:val="clear" w:color="auto" w:fill="auto"/>
            <w:noWrap/>
            <w:vAlign w:val="center"/>
            <w:hideMark/>
          </w:tcPr>
          <w:p w14:paraId="39330D82"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0.913</w:t>
            </w:r>
          </w:p>
        </w:tc>
      </w:tr>
      <w:tr w:rsidR="00256081" w:rsidRPr="00256081" w14:paraId="3296E072" w14:textId="77777777" w:rsidTr="00256081">
        <w:trPr>
          <w:trHeight w:val="247"/>
        </w:trPr>
        <w:tc>
          <w:tcPr>
            <w:tcW w:w="4203" w:type="dxa"/>
            <w:tcBorders>
              <w:top w:val="nil"/>
              <w:left w:val="single" w:sz="4" w:space="0" w:color="auto"/>
              <w:bottom w:val="nil"/>
              <w:right w:val="single" w:sz="4" w:space="0" w:color="auto"/>
            </w:tcBorders>
            <w:shd w:val="clear" w:color="auto" w:fill="auto"/>
            <w:vAlign w:val="center"/>
            <w:hideMark/>
          </w:tcPr>
          <w:p w14:paraId="0F5F70BF" w14:textId="4FBD9E51" w:rsidR="00256081" w:rsidRPr="00256081" w:rsidRDefault="00256081" w:rsidP="00256081">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Latin American</w:t>
            </w:r>
          </w:p>
        </w:tc>
        <w:tc>
          <w:tcPr>
            <w:tcW w:w="2172" w:type="dxa"/>
            <w:tcBorders>
              <w:top w:val="nil"/>
              <w:left w:val="nil"/>
              <w:bottom w:val="nil"/>
              <w:right w:val="nil"/>
            </w:tcBorders>
            <w:shd w:val="clear" w:color="auto" w:fill="auto"/>
            <w:noWrap/>
            <w:vAlign w:val="center"/>
            <w:hideMark/>
          </w:tcPr>
          <w:p w14:paraId="5B7512BF" w14:textId="77777777" w:rsidR="00256081" w:rsidRPr="00256081" w:rsidRDefault="00256081" w:rsidP="00256081">
            <w:pPr>
              <w:spacing w:after="0" w:line="240" w:lineRule="auto"/>
              <w:rPr>
                <w:rFonts w:ascii="Times" w:eastAsia="Times New Roman" w:hAnsi="Times" w:cs="Times"/>
                <w:i/>
                <w:iCs/>
                <w:color w:val="000000"/>
                <w:kern w:val="0"/>
                <w:sz w:val="20"/>
                <w:szCs w:val="20"/>
                <w:lang w:eastAsia="en-GB"/>
                <w14:ligatures w14:val="none"/>
              </w:rPr>
            </w:pPr>
          </w:p>
        </w:tc>
        <w:tc>
          <w:tcPr>
            <w:tcW w:w="751" w:type="dxa"/>
            <w:tcBorders>
              <w:top w:val="nil"/>
              <w:left w:val="nil"/>
              <w:bottom w:val="nil"/>
              <w:right w:val="nil"/>
            </w:tcBorders>
            <w:shd w:val="clear" w:color="auto" w:fill="auto"/>
            <w:noWrap/>
            <w:vAlign w:val="center"/>
            <w:hideMark/>
          </w:tcPr>
          <w:p w14:paraId="355D0E8A" w14:textId="77777777" w:rsidR="00256081" w:rsidRPr="00256081" w:rsidRDefault="00256081" w:rsidP="00256081">
            <w:pPr>
              <w:spacing w:after="0" w:line="240" w:lineRule="auto"/>
              <w:jc w:val="center"/>
              <w:rPr>
                <w:rFonts w:ascii="Times" w:eastAsia="Times New Roman" w:hAnsi="Times" w:cs="Times"/>
                <w:kern w:val="0"/>
                <w:sz w:val="20"/>
                <w:szCs w:val="20"/>
                <w:lang w:eastAsia="en-GB"/>
                <w14:ligatures w14:val="none"/>
              </w:rPr>
            </w:pPr>
          </w:p>
        </w:tc>
        <w:tc>
          <w:tcPr>
            <w:tcW w:w="2240" w:type="dxa"/>
            <w:tcBorders>
              <w:top w:val="nil"/>
              <w:left w:val="single" w:sz="4" w:space="0" w:color="auto"/>
              <w:bottom w:val="nil"/>
              <w:right w:val="nil"/>
            </w:tcBorders>
            <w:shd w:val="clear" w:color="auto" w:fill="auto"/>
            <w:noWrap/>
            <w:vAlign w:val="center"/>
            <w:hideMark/>
          </w:tcPr>
          <w:p w14:paraId="4E03A637"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1.16 (0.60 - 2.21)</w:t>
            </w:r>
          </w:p>
        </w:tc>
        <w:tc>
          <w:tcPr>
            <w:tcW w:w="759" w:type="dxa"/>
            <w:tcBorders>
              <w:top w:val="nil"/>
              <w:left w:val="nil"/>
              <w:bottom w:val="nil"/>
              <w:right w:val="single" w:sz="4" w:space="0" w:color="auto"/>
            </w:tcBorders>
            <w:shd w:val="clear" w:color="auto" w:fill="auto"/>
            <w:noWrap/>
            <w:vAlign w:val="center"/>
            <w:hideMark/>
          </w:tcPr>
          <w:p w14:paraId="7D0C5CE6"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0.650</w:t>
            </w:r>
          </w:p>
        </w:tc>
        <w:tc>
          <w:tcPr>
            <w:tcW w:w="2239" w:type="dxa"/>
            <w:tcBorders>
              <w:top w:val="nil"/>
              <w:left w:val="nil"/>
              <w:bottom w:val="nil"/>
              <w:right w:val="nil"/>
            </w:tcBorders>
            <w:shd w:val="clear" w:color="auto" w:fill="auto"/>
            <w:noWrap/>
            <w:vAlign w:val="center"/>
            <w:hideMark/>
          </w:tcPr>
          <w:p w14:paraId="5E54EA59"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1.16 (0.61 - 2.22)</w:t>
            </w:r>
          </w:p>
        </w:tc>
        <w:tc>
          <w:tcPr>
            <w:tcW w:w="751" w:type="dxa"/>
            <w:tcBorders>
              <w:top w:val="nil"/>
              <w:left w:val="nil"/>
              <w:bottom w:val="nil"/>
              <w:right w:val="single" w:sz="4" w:space="0" w:color="auto"/>
            </w:tcBorders>
            <w:shd w:val="clear" w:color="auto" w:fill="auto"/>
            <w:noWrap/>
            <w:vAlign w:val="center"/>
            <w:hideMark/>
          </w:tcPr>
          <w:p w14:paraId="7AAF4FD7"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0.635</w:t>
            </w:r>
          </w:p>
        </w:tc>
      </w:tr>
      <w:tr w:rsidR="00256081" w:rsidRPr="00256081" w14:paraId="3E779A45" w14:textId="77777777" w:rsidTr="00256081">
        <w:trPr>
          <w:trHeight w:val="247"/>
        </w:trPr>
        <w:tc>
          <w:tcPr>
            <w:tcW w:w="4203" w:type="dxa"/>
            <w:tcBorders>
              <w:top w:val="nil"/>
              <w:left w:val="single" w:sz="4" w:space="0" w:color="auto"/>
              <w:bottom w:val="nil"/>
              <w:right w:val="single" w:sz="4" w:space="0" w:color="auto"/>
            </w:tcBorders>
            <w:shd w:val="clear" w:color="auto" w:fill="auto"/>
            <w:vAlign w:val="center"/>
            <w:hideMark/>
          </w:tcPr>
          <w:p w14:paraId="612D3A45" w14:textId="246557B2" w:rsidR="00256081" w:rsidRPr="00256081" w:rsidRDefault="00256081" w:rsidP="00256081">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 xml:space="preserve">Receives free-school meals </w:t>
            </w:r>
          </w:p>
        </w:tc>
        <w:tc>
          <w:tcPr>
            <w:tcW w:w="2172" w:type="dxa"/>
            <w:tcBorders>
              <w:top w:val="nil"/>
              <w:left w:val="nil"/>
              <w:bottom w:val="nil"/>
              <w:right w:val="nil"/>
            </w:tcBorders>
            <w:shd w:val="clear" w:color="auto" w:fill="auto"/>
            <w:noWrap/>
            <w:vAlign w:val="center"/>
            <w:hideMark/>
          </w:tcPr>
          <w:p w14:paraId="1F216680" w14:textId="77777777" w:rsidR="00256081" w:rsidRPr="00256081" w:rsidRDefault="00256081" w:rsidP="00256081">
            <w:pPr>
              <w:spacing w:after="0" w:line="240" w:lineRule="auto"/>
              <w:rPr>
                <w:rFonts w:ascii="Times" w:eastAsia="Times New Roman" w:hAnsi="Times" w:cs="Times"/>
                <w:b/>
                <w:bCs/>
                <w:color w:val="000000"/>
                <w:kern w:val="0"/>
                <w:sz w:val="20"/>
                <w:szCs w:val="20"/>
                <w:lang w:eastAsia="en-GB"/>
                <w14:ligatures w14:val="none"/>
              </w:rPr>
            </w:pPr>
          </w:p>
        </w:tc>
        <w:tc>
          <w:tcPr>
            <w:tcW w:w="751" w:type="dxa"/>
            <w:tcBorders>
              <w:top w:val="nil"/>
              <w:left w:val="nil"/>
              <w:bottom w:val="nil"/>
              <w:right w:val="nil"/>
            </w:tcBorders>
            <w:shd w:val="clear" w:color="auto" w:fill="auto"/>
            <w:noWrap/>
            <w:vAlign w:val="center"/>
            <w:hideMark/>
          </w:tcPr>
          <w:p w14:paraId="5F65F286" w14:textId="77777777" w:rsidR="00256081" w:rsidRPr="00256081" w:rsidRDefault="00256081" w:rsidP="00256081">
            <w:pPr>
              <w:spacing w:after="0" w:line="240" w:lineRule="auto"/>
              <w:jc w:val="center"/>
              <w:rPr>
                <w:rFonts w:ascii="Times" w:eastAsia="Times New Roman" w:hAnsi="Times" w:cs="Times"/>
                <w:kern w:val="0"/>
                <w:sz w:val="20"/>
                <w:szCs w:val="20"/>
                <w:lang w:eastAsia="en-GB"/>
                <w14:ligatures w14:val="none"/>
              </w:rPr>
            </w:pPr>
          </w:p>
        </w:tc>
        <w:tc>
          <w:tcPr>
            <w:tcW w:w="2240" w:type="dxa"/>
            <w:tcBorders>
              <w:top w:val="nil"/>
              <w:left w:val="single" w:sz="4" w:space="0" w:color="auto"/>
              <w:bottom w:val="nil"/>
              <w:right w:val="nil"/>
            </w:tcBorders>
            <w:shd w:val="clear" w:color="auto" w:fill="auto"/>
            <w:noWrap/>
            <w:vAlign w:val="center"/>
            <w:hideMark/>
          </w:tcPr>
          <w:p w14:paraId="6515D718"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 </w:t>
            </w:r>
          </w:p>
        </w:tc>
        <w:tc>
          <w:tcPr>
            <w:tcW w:w="759" w:type="dxa"/>
            <w:tcBorders>
              <w:top w:val="nil"/>
              <w:left w:val="nil"/>
              <w:bottom w:val="nil"/>
              <w:right w:val="single" w:sz="4" w:space="0" w:color="auto"/>
            </w:tcBorders>
            <w:shd w:val="clear" w:color="auto" w:fill="auto"/>
            <w:noWrap/>
            <w:vAlign w:val="center"/>
            <w:hideMark/>
          </w:tcPr>
          <w:p w14:paraId="11E99A73"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 </w:t>
            </w:r>
          </w:p>
        </w:tc>
        <w:tc>
          <w:tcPr>
            <w:tcW w:w="2239" w:type="dxa"/>
            <w:tcBorders>
              <w:top w:val="nil"/>
              <w:left w:val="nil"/>
              <w:bottom w:val="nil"/>
              <w:right w:val="nil"/>
            </w:tcBorders>
            <w:shd w:val="clear" w:color="auto" w:fill="auto"/>
            <w:noWrap/>
            <w:vAlign w:val="center"/>
            <w:hideMark/>
          </w:tcPr>
          <w:p w14:paraId="49D6E260"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p>
        </w:tc>
        <w:tc>
          <w:tcPr>
            <w:tcW w:w="751" w:type="dxa"/>
            <w:tcBorders>
              <w:top w:val="nil"/>
              <w:left w:val="nil"/>
              <w:bottom w:val="nil"/>
              <w:right w:val="single" w:sz="4" w:space="0" w:color="auto"/>
            </w:tcBorders>
            <w:shd w:val="clear" w:color="auto" w:fill="auto"/>
            <w:noWrap/>
            <w:vAlign w:val="center"/>
            <w:hideMark/>
          </w:tcPr>
          <w:p w14:paraId="53B76A58"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 </w:t>
            </w:r>
          </w:p>
        </w:tc>
      </w:tr>
      <w:tr w:rsidR="00256081" w:rsidRPr="00256081" w14:paraId="22A310E3" w14:textId="77777777" w:rsidTr="00256081">
        <w:trPr>
          <w:trHeight w:val="247"/>
        </w:trPr>
        <w:tc>
          <w:tcPr>
            <w:tcW w:w="4203" w:type="dxa"/>
            <w:tcBorders>
              <w:top w:val="nil"/>
              <w:left w:val="single" w:sz="4" w:space="0" w:color="auto"/>
              <w:bottom w:val="nil"/>
              <w:right w:val="single" w:sz="4" w:space="0" w:color="auto"/>
            </w:tcBorders>
            <w:shd w:val="clear" w:color="auto" w:fill="auto"/>
            <w:noWrap/>
            <w:vAlign w:val="center"/>
            <w:hideMark/>
          </w:tcPr>
          <w:p w14:paraId="0D661CEA" w14:textId="21D35E91" w:rsidR="00256081" w:rsidRPr="00256081" w:rsidRDefault="00256081" w:rsidP="00256081">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No</w:t>
            </w:r>
          </w:p>
        </w:tc>
        <w:tc>
          <w:tcPr>
            <w:tcW w:w="2172" w:type="dxa"/>
            <w:tcBorders>
              <w:top w:val="nil"/>
              <w:left w:val="nil"/>
              <w:bottom w:val="nil"/>
              <w:right w:val="nil"/>
            </w:tcBorders>
            <w:shd w:val="clear" w:color="auto" w:fill="auto"/>
            <w:noWrap/>
            <w:vAlign w:val="center"/>
            <w:hideMark/>
          </w:tcPr>
          <w:p w14:paraId="216FFA4D" w14:textId="77777777" w:rsidR="00256081" w:rsidRPr="00256081" w:rsidRDefault="00256081" w:rsidP="00256081">
            <w:pPr>
              <w:spacing w:after="0" w:line="240" w:lineRule="auto"/>
              <w:rPr>
                <w:rFonts w:ascii="Times" w:eastAsia="Times New Roman" w:hAnsi="Times" w:cs="Times"/>
                <w:i/>
                <w:iCs/>
                <w:color w:val="000000"/>
                <w:kern w:val="0"/>
                <w:sz w:val="20"/>
                <w:szCs w:val="20"/>
                <w:lang w:eastAsia="en-GB"/>
                <w14:ligatures w14:val="none"/>
              </w:rPr>
            </w:pPr>
          </w:p>
        </w:tc>
        <w:tc>
          <w:tcPr>
            <w:tcW w:w="751" w:type="dxa"/>
            <w:tcBorders>
              <w:top w:val="nil"/>
              <w:left w:val="nil"/>
              <w:bottom w:val="nil"/>
              <w:right w:val="nil"/>
            </w:tcBorders>
            <w:shd w:val="clear" w:color="auto" w:fill="auto"/>
            <w:noWrap/>
            <w:vAlign w:val="center"/>
            <w:hideMark/>
          </w:tcPr>
          <w:p w14:paraId="5FE225C7" w14:textId="77777777" w:rsidR="00256081" w:rsidRPr="00256081" w:rsidRDefault="00256081" w:rsidP="00256081">
            <w:pPr>
              <w:spacing w:after="0" w:line="240" w:lineRule="auto"/>
              <w:jc w:val="center"/>
              <w:rPr>
                <w:rFonts w:ascii="Times" w:eastAsia="Times New Roman" w:hAnsi="Times" w:cs="Times"/>
                <w:kern w:val="0"/>
                <w:sz w:val="20"/>
                <w:szCs w:val="20"/>
                <w:lang w:eastAsia="en-GB"/>
                <w14:ligatures w14:val="none"/>
              </w:rPr>
            </w:pPr>
          </w:p>
        </w:tc>
        <w:tc>
          <w:tcPr>
            <w:tcW w:w="2240" w:type="dxa"/>
            <w:tcBorders>
              <w:top w:val="nil"/>
              <w:left w:val="single" w:sz="4" w:space="0" w:color="auto"/>
              <w:bottom w:val="nil"/>
              <w:right w:val="nil"/>
            </w:tcBorders>
            <w:shd w:val="clear" w:color="auto" w:fill="auto"/>
            <w:noWrap/>
            <w:vAlign w:val="center"/>
            <w:hideMark/>
          </w:tcPr>
          <w:p w14:paraId="01D019EA" w14:textId="77777777" w:rsidR="00256081" w:rsidRPr="00256081" w:rsidRDefault="00256081" w:rsidP="00256081">
            <w:pPr>
              <w:spacing w:after="0" w:line="240" w:lineRule="auto"/>
              <w:jc w:val="center"/>
              <w:rPr>
                <w:rFonts w:ascii="Times" w:eastAsia="Times New Roman" w:hAnsi="Times" w:cs="Times"/>
                <w:b/>
                <w:bCs/>
                <w:i/>
                <w:iCs/>
                <w:color w:val="000000"/>
                <w:kern w:val="0"/>
                <w:sz w:val="20"/>
                <w:szCs w:val="20"/>
                <w:lang w:eastAsia="en-GB"/>
                <w14:ligatures w14:val="none"/>
              </w:rPr>
            </w:pPr>
            <w:r w:rsidRPr="00256081">
              <w:rPr>
                <w:rFonts w:ascii="Times" w:eastAsia="Times New Roman" w:hAnsi="Times" w:cs="Times"/>
                <w:b/>
                <w:bCs/>
                <w:i/>
                <w:iCs/>
                <w:color w:val="000000"/>
                <w:kern w:val="0"/>
                <w:sz w:val="20"/>
                <w:szCs w:val="20"/>
                <w:lang w:eastAsia="en-GB"/>
                <w14:ligatures w14:val="none"/>
              </w:rPr>
              <w:t>Ref</w:t>
            </w:r>
          </w:p>
        </w:tc>
        <w:tc>
          <w:tcPr>
            <w:tcW w:w="759" w:type="dxa"/>
            <w:tcBorders>
              <w:top w:val="nil"/>
              <w:left w:val="nil"/>
              <w:bottom w:val="nil"/>
              <w:right w:val="single" w:sz="4" w:space="0" w:color="auto"/>
            </w:tcBorders>
            <w:shd w:val="clear" w:color="auto" w:fill="auto"/>
            <w:noWrap/>
            <w:vAlign w:val="center"/>
            <w:hideMark/>
          </w:tcPr>
          <w:p w14:paraId="277ED896" w14:textId="77777777" w:rsidR="00256081" w:rsidRPr="00256081" w:rsidRDefault="00256081" w:rsidP="00256081">
            <w:pPr>
              <w:spacing w:after="0" w:line="240" w:lineRule="auto"/>
              <w:jc w:val="center"/>
              <w:rPr>
                <w:rFonts w:ascii="Times" w:eastAsia="Times New Roman" w:hAnsi="Times" w:cs="Times"/>
                <w:b/>
                <w:bCs/>
                <w:color w:val="000000"/>
                <w:kern w:val="0"/>
                <w:sz w:val="20"/>
                <w:szCs w:val="20"/>
                <w:lang w:eastAsia="en-GB"/>
                <w14:ligatures w14:val="none"/>
              </w:rPr>
            </w:pPr>
            <w:r w:rsidRPr="00256081">
              <w:rPr>
                <w:rFonts w:ascii="Times" w:eastAsia="Times New Roman" w:hAnsi="Times" w:cs="Times"/>
                <w:b/>
                <w:bCs/>
                <w:color w:val="000000"/>
                <w:kern w:val="0"/>
                <w:sz w:val="20"/>
                <w:szCs w:val="20"/>
                <w:lang w:eastAsia="en-GB"/>
                <w14:ligatures w14:val="none"/>
              </w:rPr>
              <w:t> </w:t>
            </w:r>
          </w:p>
        </w:tc>
        <w:tc>
          <w:tcPr>
            <w:tcW w:w="2239" w:type="dxa"/>
            <w:tcBorders>
              <w:top w:val="nil"/>
              <w:left w:val="nil"/>
              <w:bottom w:val="nil"/>
              <w:right w:val="nil"/>
            </w:tcBorders>
            <w:shd w:val="clear" w:color="auto" w:fill="auto"/>
            <w:noWrap/>
            <w:vAlign w:val="center"/>
            <w:hideMark/>
          </w:tcPr>
          <w:p w14:paraId="4847BD46" w14:textId="77777777" w:rsidR="00256081" w:rsidRPr="00256081" w:rsidRDefault="00256081" w:rsidP="00256081">
            <w:pPr>
              <w:spacing w:after="0" w:line="240" w:lineRule="auto"/>
              <w:jc w:val="center"/>
              <w:rPr>
                <w:rFonts w:ascii="Times" w:eastAsia="Times New Roman" w:hAnsi="Times" w:cs="Times"/>
                <w:b/>
                <w:bCs/>
                <w:i/>
                <w:iCs/>
                <w:color w:val="000000"/>
                <w:kern w:val="0"/>
                <w:sz w:val="20"/>
                <w:szCs w:val="20"/>
                <w:lang w:eastAsia="en-GB"/>
                <w14:ligatures w14:val="none"/>
              </w:rPr>
            </w:pPr>
            <w:r w:rsidRPr="00256081">
              <w:rPr>
                <w:rFonts w:ascii="Times" w:eastAsia="Times New Roman" w:hAnsi="Times" w:cs="Times"/>
                <w:b/>
                <w:bCs/>
                <w:i/>
                <w:iCs/>
                <w:color w:val="000000"/>
                <w:kern w:val="0"/>
                <w:sz w:val="20"/>
                <w:szCs w:val="20"/>
                <w:lang w:eastAsia="en-GB"/>
                <w14:ligatures w14:val="none"/>
              </w:rPr>
              <w:t>Ref</w:t>
            </w:r>
          </w:p>
        </w:tc>
        <w:tc>
          <w:tcPr>
            <w:tcW w:w="751" w:type="dxa"/>
            <w:tcBorders>
              <w:top w:val="nil"/>
              <w:left w:val="nil"/>
              <w:bottom w:val="nil"/>
              <w:right w:val="single" w:sz="4" w:space="0" w:color="auto"/>
            </w:tcBorders>
            <w:shd w:val="clear" w:color="auto" w:fill="auto"/>
            <w:noWrap/>
            <w:vAlign w:val="center"/>
            <w:hideMark/>
          </w:tcPr>
          <w:p w14:paraId="0334FB8D"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 </w:t>
            </w:r>
          </w:p>
        </w:tc>
      </w:tr>
      <w:tr w:rsidR="00256081" w:rsidRPr="00256081" w14:paraId="184B6335" w14:textId="77777777" w:rsidTr="00256081">
        <w:trPr>
          <w:trHeight w:val="247"/>
        </w:trPr>
        <w:tc>
          <w:tcPr>
            <w:tcW w:w="4203" w:type="dxa"/>
            <w:tcBorders>
              <w:top w:val="nil"/>
              <w:left w:val="single" w:sz="4" w:space="0" w:color="auto"/>
              <w:bottom w:val="nil"/>
              <w:right w:val="single" w:sz="4" w:space="0" w:color="auto"/>
            </w:tcBorders>
            <w:shd w:val="clear" w:color="auto" w:fill="auto"/>
            <w:noWrap/>
            <w:vAlign w:val="center"/>
            <w:hideMark/>
          </w:tcPr>
          <w:p w14:paraId="64CBA4F0" w14:textId="52CA30BE" w:rsidR="00256081" w:rsidRPr="00256081" w:rsidRDefault="00256081" w:rsidP="00256081">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Yes</w:t>
            </w:r>
          </w:p>
        </w:tc>
        <w:tc>
          <w:tcPr>
            <w:tcW w:w="2172" w:type="dxa"/>
            <w:tcBorders>
              <w:top w:val="nil"/>
              <w:left w:val="nil"/>
              <w:bottom w:val="nil"/>
              <w:right w:val="nil"/>
            </w:tcBorders>
            <w:shd w:val="clear" w:color="auto" w:fill="auto"/>
            <w:noWrap/>
            <w:vAlign w:val="center"/>
            <w:hideMark/>
          </w:tcPr>
          <w:p w14:paraId="73837F2C" w14:textId="77777777" w:rsidR="00256081" w:rsidRPr="00256081" w:rsidRDefault="00256081" w:rsidP="00256081">
            <w:pPr>
              <w:spacing w:after="0" w:line="240" w:lineRule="auto"/>
              <w:rPr>
                <w:rFonts w:ascii="Times" w:eastAsia="Times New Roman" w:hAnsi="Times" w:cs="Times"/>
                <w:i/>
                <w:iCs/>
                <w:color w:val="000000"/>
                <w:kern w:val="0"/>
                <w:sz w:val="20"/>
                <w:szCs w:val="20"/>
                <w:lang w:eastAsia="en-GB"/>
                <w14:ligatures w14:val="none"/>
              </w:rPr>
            </w:pPr>
          </w:p>
        </w:tc>
        <w:tc>
          <w:tcPr>
            <w:tcW w:w="751" w:type="dxa"/>
            <w:tcBorders>
              <w:top w:val="nil"/>
              <w:left w:val="nil"/>
              <w:bottom w:val="nil"/>
              <w:right w:val="nil"/>
            </w:tcBorders>
            <w:shd w:val="clear" w:color="auto" w:fill="auto"/>
            <w:noWrap/>
            <w:vAlign w:val="center"/>
            <w:hideMark/>
          </w:tcPr>
          <w:p w14:paraId="16B2C215" w14:textId="77777777" w:rsidR="00256081" w:rsidRPr="00256081" w:rsidRDefault="00256081" w:rsidP="00256081">
            <w:pPr>
              <w:spacing w:after="0" w:line="240" w:lineRule="auto"/>
              <w:jc w:val="center"/>
              <w:rPr>
                <w:rFonts w:ascii="Times" w:eastAsia="Times New Roman" w:hAnsi="Times" w:cs="Times"/>
                <w:kern w:val="0"/>
                <w:sz w:val="20"/>
                <w:szCs w:val="20"/>
                <w:lang w:eastAsia="en-GB"/>
                <w14:ligatures w14:val="none"/>
              </w:rPr>
            </w:pPr>
          </w:p>
        </w:tc>
        <w:tc>
          <w:tcPr>
            <w:tcW w:w="2240" w:type="dxa"/>
            <w:tcBorders>
              <w:top w:val="nil"/>
              <w:left w:val="single" w:sz="4" w:space="0" w:color="auto"/>
              <w:bottom w:val="nil"/>
              <w:right w:val="nil"/>
            </w:tcBorders>
            <w:shd w:val="clear" w:color="auto" w:fill="auto"/>
            <w:noWrap/>
            <w:vAlign w:val="center"/>
            <w:hideMark/>
          </w:tcPr>
          <w:p w14:paraId="62CC6649"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1.57 (1.17 - 2.11)</w:t>
            </w:r>
          </w:p>
        </w:tc>
        <w:tc>
          <w:tcPr>
            <w:tcW w:w="759" w:type="dxa"/>
            <w:tcBorders>
              <w:top w:val="nil"/>
              <w:left w:val="nil"/>
              <w:bottom w:val="nil"/>
              <w:right w:val="single" w:sz="4" w:space="0" w:color="auto"/>
            </w:tcBorders>
            <w:shd w:val="clear" w:color="auto" w:fill="auto"/>
            <w:noWrap/>
            <w:vAlign w:val="center"/>
            <w:hideMark/>
          </w:tcPr>
          <w:p w14:paraId="567CE35F"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0.002</w:t>
            </w:r>
          </w:p>
        </w:tc>
        <w:tc>
          <w:tcPr>
            <w:tcW w:w="2239" w:type="dxa"/>
            <w:tcBorders>
              <w:top w:val="nil"/>
              <w:left w:val="nil"/>
              <w:bottom w:val="nil"/>
              <w:right w:val="nil"/>
            </w:tcBorders>
            <w:shd w:val="clear" w:color="auto" w:fill="auto"/>
            <w:noWrap/>
            <w:vAlign w:val="center"/>
            <w:hideMark/>
          </w:tcPr>
          <w:p w14:paraId="102BA016"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1.58 (1.17 - 2.12)</w:t>
            </w:r>
          </w:p>
        </w:tc>
        <w:tc>
          <w:tcPr>
            <w:tcW w:w="751" w:type="dxa"/>
            <w:tcBorders>
              <w:top w:val="nil"/>
              <w:left w:val="nil"/>
              <w:bottom w:val="nil"/>
              <w:right w:val="single" w:sz="4" w:space="0" w:color="auto"/>
            </w:tcBorders>
            <w:shd w:val="clear" w:color="auto" w:fill="auto"/>
            <w:noWrap/>
            <w:vAlign w:val="center"/>
            <w:hideMark/>
          </w:tcPr>
          <w:p w14:paraId="74A92708"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0.002</w:t>
            </w:r>
          </w:p>
        </w:tc>
      </w:tr>
      <w:tr w:rsidR="00256081" w:rsidRPr="00256081" w14:paraId="2E78D671" w14:textId="77777777" w:rsidTr="00256081">
        <w:trPr>
          <w:trHeight w:val="247"/>
        </w:trPr>
        <w:tc>
          <w:tcPr>
            <w:tcW w:w="4203" w:type="dxa"/>
            <w:tcBorders>
              <w:top w:val="nil"/>
              <w:left w:val="single" w:sz="4" w:space="0" w:color="auto"/>
              <w:bottom w:val="nil"/>
              <w:right w:val="single" w:sz="4" w:space="0" w:color="auto"/>
            </w:tcBorders>
            <w:shd w:val="clear" w:color="auto" w:fill="auto"/>
            <w:noWrap/>
            <w:vAlign w:val="center"/>
            <w:hideMark/>
          </w:tcPr>
          <w:p w14:paraId="1F29A120" w14:textId="308115FC" w:rsidR="00256081" w:rsidRPr="00256081" w:rsidRDefault="00256081" w:rsidP="00256081">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Social network control variable</w:t>
            </w:r>
          </w:p>
        </w:tc>
        <w:tc>
          <w:tcPr>
            <w:tcW w:w="2172" w:type="dxa"/>
            <w:tcBorders>
              <w:top w:val="nil"/>
              <w:left w:val="nil"/>
              <w:bottom w:val="nil"/>
              <w:right w:val="nil"/>
            </w:tcBorders>
            <w:shd w:val="clear" w:color="auto" w:fill="auto"/>
            <w:noWrap/>
            <w:vAlign w:val="center"/>
            <w:hideMark/>
          </w:tcPr>
          <w:p w14:paraId="1B171D4C" w14:textId="77777777" w:rsidR="00256081" w:rsidRPr="00256081" w:rsidRDefault="00256081" w:rsidP="00256081">
            <w:pPr>
              <w:spacing w:after="0" w:line="240" w:lineRule="auto"/>
              <w:rPr>
                <w:rFonts w:ascii="Times" w:eastAsia="Times New Roman" w:hAnsi="Times" w:cs="Times"/>
                <w:b/>
                <w:bCs/>
                <w:color w:val="000000"/>
                <w:kern w:val="0"/>
                <w:sz w:val="20"/>
                <w:szCs w:val="20"/>
                <w:lang w:eastAsia="en-GB"/>
                <w14:ligatures w14:val="none"/>
              </w:rPr>
            </w:pPr>
          </w:p>
        </w:tc>
        <w:tc>
          <w:tcPr>
            <w:tcW w:w="751" w:type="dxa"/>
            <w:tcBorders>
              <w:top w:val="nil"/>
              <w:left w:val="nil"/>
              <w:bottom w:val="nil"/>
              <w:right w:val="nil"/>
            </w:tcBorders>
            <w:shd w:val="clear" w:color="auto" w:fill="auto"/>
            <w:noWrap/>
            <w:vAlign w:val="center"/>
            <w:hideMark/>
          </w:tcPr>
          <w:p w14:paraId="60CBA9D3" w14:textId="77777777" w:rsidR="00256081" w:rsidRPr="00256081" w:rsidRDefault="00256081" w:rsidP="00256081">
            <w:pPr>
              <w:spacing w:after="0" w:line="240" w:lineRule="auto"/>
              <w:jc w:val="center"/>
              <w:rPr>
                <w:rFonts w:ascii="Times" w:eastAsia="Times New Roman" w:hAnsi="Times" w:cs="Times"/>
                <w:kern w:val="0"/>
                <w:sz w:val="20"/>
                <w:szCs w:val="20"/>
                <w:lang w:eastAsia="en-GB"/>
                <w14:ligatures w14:val="none"/>
              </w:rPr>
            </w:pPr>
          </w:p>
        </w:tc>
        <w:tc>
          <w:tcPr>
            <w:tcW w:w="2240" w:type="dxa"/>
            <w:tcBorders>
              <w:top w:val="nil"/>
              <w:left w:val="single" w:sz="4" w:space="0" w:color="auto"/>
              <w:bottom w:val="nil"/>
              <w:right w:val="nil"/>
            </w:tcBorders>
            <w:shd w:val="clear" w:color="auto" w:fill="auto"/>
            <w:noWrap/>
            <w:vAlign w:val="center"/>
            <w:hideMark/>
          </w:tcPr>
          <w:p w14:paraId="003EECDB"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 </w:t>
            </w:r>
          </w:p>
        </w:tc>
        <w:tc>
          <w:tcPr>
            <w:tcW w:w="759" w:type="dxa"/>
            <w:tcBorders>
              <w:top w:val="nil"/>
              <w:left w:val="nil"/>
              <w:bottom w:val="nil"/>
              <w:right w:val="single" w:sz="4" w:space="0" w:color="auto"/>
            </w:tcBorders>
            <w:shd w:val="clear" w:color="auto" w:fill="auto"/>
            <w:noWrap/>
            <w:vAlign w:val="center"/>
            <w:hideMark/>
          </w:tcPr>
          <w:p w14:paraId="091141F0"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 </w:t>
            </w:r>
          </w:p>
        </w:tc>
        <w:tc>
          <w:tcPr>
            <w:tcW w:w="2239" w:type="dxa"/>
            <w:tcBorders>
              <w:top w:val="nil"/>
              <w:left w:val="nil"/>
              <w:bottom w:val="nil"/>
              <w:right w:val="nil"/>
            </w:tcBorders>
            <w:shd w:val="clear" w:color="auto" w:fill="auto"/>
            <w:noWrap/>
            <w:vAlign w:val="center"/>
            <w:hideMark/>
          </w:tcPr>
          <w:p w14:paraId="761B4663"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p>
        </w:tc>
        <w:tc>
          <w:tcPr>
            <w:tcW w:w="751" w:type="dxa"/>
            <w:tcBorders>
              <w:top w:val="nil"/>
              <w:left w:val="nil"/>
              <w:bottom w:val="nil"/>
              <w:right w:val="single" w:sz="4" w:space="0" w:color="auto"/>
            </w:tcBorders>
            <w:shd w:val="clear" w:color="auto" w:fill="auto"/>
            <w:noWrap/>
            <w:vAlign w:val="center"/>
            <w:hideMark/>
          </w:tcPr>
          <w:p w14:paraId="0F684702"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 </w:t>
            </w:r>
          </w:p>
        </w:tc>
      </w:tr>
      <w:tr w:rsidR="00256081" w:rsidRPr="00256081" w14:paraId="083E6328" w14:textId="77777777" w:rsidTr="00256081">
        <w:trPr>
          <w:trHeight w:val="247"/>
        </w:trPr>
        <w:tc>
          <w:tcPr>
            <w:tcW w:w="4203" w:type="dxa"/>
            <w:tcBorders>
              <w:top w:val="nil"/>
              <w:left w:val="single" w:sz="4" w:space="0" w:color="auto"/>
              <w:bottom w:val="nil"/>
              <w:right w:val="single" w:sz="4" w:space="0" w:color="auto"/>
            </w:tcBorders>
            <w:shd w:val="clear" w:color="auto" w:fill="auto"/>
            <w:noWrap/>
            <w:vAlign w:val="center"/>
            <w:hideMark/>
          </w:tcPr>
          <w:p w14:paraId="6CC78829" w14:textId="0C878F10" w:rsidR="00256081" w:rsidRPr="00256081" w:rsidRDefault="00256081" w:rsidP="00256081">
            <w:pPr>
              <w:spacing w:after="0" w:line="240" w:lineRule="auto"/>
              <w:rPr>
                <w:rFonts w:ascii="Times" w:eastAsia="Times New Roman" w:hAnsi="Times" w:cs="Times"/>
                <w:b/>
                <w:bCs/>
                <w:color w:val="000000"/>
                <w:kern w:val="0"/>
                <w:sz w:val="20"/>
                <w:szCs w:val="20"/>
                <w:lang w:eastAsia="en-GB"/>
                <w14:ligatures w14:val="none"/>
              </w:rPr>
            </w:pPr>
            <w:r w:rsidRPr="004434DA">
              <w:rPr>
                <w:rFonts w:ascii="Times" w:eastAsia="Times New Roman" w:hAnsi="Times" w:cs="Times"/>
                <w:color w:val="000000"/>
                <w:kern w:val="0"/>
                <w:sz w:val="20"/>
                <w:szCs w:val="20"/>
                <w:lang w:eastAsia="en-GB"/>
                <w14:ligatures w14:val="none"/>
              </w:rPr>
              <w:t>Friendship group size</w:t>
            </w:r>
          </w:p>
        </w:tc>
        <w:tc>
          <w:tcPr>
            <w:tcW w:w="2172" w:type="dxa"/>
            <w:tcBorders>
              <w:top w:val="nil"/>
              <w:left w:val="nil"/>
              <w:bottom w:val="nil"/>
              <w:right w:val="nil"/>
            </w:tcBorders>
            <w:shd w:val="clear" w:color="auto" w:fill="auto"/>
            <w:noWrap/>
            <w:vAlign w:val="center"/>
            <w:hideMark/>
          </w:tcPr>
          <w:p w14:paraId="3DBF884D" w14:textId="77777777" w:rsidR="00256081" w:rsidRPr="00256081" w:rsidRDefault="00256081" w:rsidP="00256081">
            <w:pPr>
              <w:spacing w:after="0" w:line="240" w:lineRule="auto"/>
              <w:rPr>
                <w:rFonts w:ascii="Times" w:eastAsia="Times New Roman" w:hAnsi="Times" w:cs="Times"/>
                <w:b/>
                <w:bCs/>
                <w:color w:val="000000"/>
                <w:kern w:val="0"/>
                <w:sz w:val="20"/>
                <w:szCs w:val="20"/>
                <w:lang w:eastAsia="en-GB"/>
                <w14:ligatures w14:val="none"/>
              </w:rPr>
            </w:pPr>
          </w:p>
        </w:tc>
        <w:tc>
          <w:tcPr>
            <w:tcW w:w="751" w:type="dxa"/>
            <w:tcBorders>
              <w:top w:val="nil"/>
              <w:left w:val="nil"/>
              <w:bottom w:val="nil"/>
              <w:right w:val="nil"/>
            </w:tcBorders>
            <w:shd w:val="clear" w:color="auto" w:fill="auto"/>
            <w:noWrap/>
            <w:vAlign w:val="center"/>
            <w:hideMark/>
          </w:tcPr>
          <w:p w14:paraId="77DCD21A" w14:textId="77777777" w:rsidR="00256081" w:rsidRPr="00256081" w:rsidRDefault="00256081" w:rsidP="00256081">
            <w:pPr>
              <w:spacing w:after="0" w:line="240" w:lineRule="auto"/>
              <w:jc w:val="center"/>
              <w:rPr>
                <w:rFonts w:ascii="Times" w:eastAsia="Times New Roman" w:hAnsi="Times" w:cs="Times"/>
                <w:kern w:val="0"/>
                <w:sz w:val="20"/>
                <w:szCs w:val="20"/>
                <w:lang w:eastAsia="en-GB"/>
                <w14:ligatures w14:val="none"/>
              </w:rPr>
            </w:pPr>
          </w:p>
        </w:tc>
        <w:tc>
          <w:tcPr>
            <w:tcW w:w="2240" w:type="dxa"/>
            <w:tcBorders>
              <w:top w:val="nil"/>
              <w:left w:val="single" w:sz="4" w:space="0" w:color="auto"/>
              <w:bottom w:val="nil"/>
              <w:right w:val="nil"/>
            </w:tcBorders>
            <w:shd w:val="clear" w:color="auto" w:fill="auto"/>
            <w:noWrap/>
            <w:vAlign w:val="center"/>
            <w:hideMark/>
          </w:tcPr>
          <w:p w14:paraId="6D75315E"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 </w:t>
            </w:r>
          </w:p>
        </w:tc>
        <w:tc>
          <w:tcPr>
            <w:tcW w:w="759" w:type="dxa"/>
            <w:tcBorders>
              <w:top w:val="nil"/>
              <w:left w:val="nil"/>
              <w:bottom w:val="nil"/>
              <w:right w:val="single" w:sz="4" w:space="0" w:color="auto"/>
            </w:tcBorders>
            <w:shd w:val="clear" w:color="auto" w:fill="auto"/>
            <w:noWrap/>
            <w:vAlign w:val="center"/>
            <w:hideMark/>
          </w:tcPr>
          <w:p w14:paraId="43F3E227"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 </w:t>
            </w:r>
          </w:p>
        </w:tc>
        <w:tc>
          <w:tcPr>
            <w:tcW w:w="2239" w:type="dxa"/>
            <w:tcBorders>
              <w:top w:val="nil"/>
              <w:left w:val="nil"/>
              <w:bottom w:val="nil"/>
              <w:right w:val="nil"/>
            </w:tcBorders>
            <w:shd w:val="clear" w:color="auto" w:fill="auto"/>
            <w:noWrap/>
            <w:vAlign w:val="center"/>
            <w:hideMark/>
          </w:tcPr>
          <w:p w14:paraId="7E37C782"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1.01 (0.95 - 1.08)</w:t>
            </w:r>
          </w:p>
        </w:tc>
        <w:tc>
          <w:tcPr>
            <w:tcW w:w="751" w:type="dxa"/>
            <w:tcBorders>
              <w:top w:val="nil"/>
              <w:left w:val="nil"/>
              <w:bottom w:val="nil"/>
              <w:right w:val="single" w:sz="4" w:space="0" w:color="auto"/>
            </w:tcBorders>
            <w:shd w:val="clear" w:color="auto" w:fill="auto"/>
            <w:noWrap/>
            <w:vAlign w:val="center"/>
            <w:hideMark/>
          </w:tcPr>
          <w:p w14:paraId="3CEDC229"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0.590</w:t>
            </w:r>
          </w:p>
        </w:tc>
      </w:tr>
      <w:tr w:rsidR="00256081" w:rsidRPr="00256081" w14:paraId="2B591D17" w14:textId="77777777" w:rsidTr="00256081">
        <w:trPr>
          <w:trHeight w:val="247"/>
        </w:trPr>
        <w:tc>
          <w:tcPr>
            <w:tcW w:w="4203" w:type="dxa"/>
            <w:tcBorders>
              <w:top w:val="nil"/>
              <w:left w:val="single" w:sz="4" w:space="0" w:color="auto"/>
              <w:bottom w:val="nil"/>
              <w:right w:val="single" w:sz="4" w:space="0" w:color="auto"/>
            </w:tcBorders>
            <w:shd w:val="clear" w:color="auto" w:fill="auto"/>
            <w:noWrap/>
            <w:vAlign w:val="center"/>
            <w:hideMark/>
          </w:tcPr>
          <w:p w14:paraId="5C6EBB37" w14:textId="77777777" w:rsidR="00256081" w:rsidRPr="00256081" w:rsidRDefault="00256081" w:rsidP="00256081">
            <w:pPr>
              <w:spacing w:after="0" w:line="240" w:lineRule="auto"/>
              <w:rPr>
                <w:rFonts w:ascii="Times" w:eastAsia="Times New Roman" w:hAnsi="Times" w:cs="Times"/>
                <w:b/>
                <w:bCs/>
                <w:color w:val="000000"/>
                <w:kern w:val="0"/>
                <w:sz w:val="20"/>
                <w:szCs w:val="20"/>
                <w:lang w:eastAsia="en-GB"/>
                <w14:ligatures w14:val="none"/>
              </w:rPr>
            </w:pPr>
            <w:r w:rsidRPr="00256081">
              <w:rPr>
                <w:rFonts w:ascii="Times" w:eastAsia="Times New Roman" w:hAnsi="Times" w:cs="Times"/>
                <w:b/>
                <w:bCs/>
                <w:color w:val="000000"/>
                <w:kern w:val="0"/>
                <w:sz w:val="20"/>
                <w:szCs w:val="20"/>
                <w:lang w:eastAsia="en-GB"/>
                <w14:ligatures w14:val="none"/>
              </w:rPr>
              <w:t> </w:t>
            </w:r>
          </w:p>
        </w:tc>
        <w:tc>
          <w:tcPr>
            <w:tcW w:w="2172" w:type="dxa"/>
            <w:tcBorders>
              <w:top w:val="nil"/>
              <w:left w:val="nil"/>
              <w:bottom w:val="nil"/>
              <w:right w:val="nil"/>
            </w:tcBorders>
            <w:shd w:val="clear" w:color="auto" w:fill="auto"/>
            <w:noWrap/>
            <w:vAlign w:val="center"/>
            <w:hideMark/>
          </w:tcPr>
          <w:p w14:paraId="1F1103F9" w14:textId="77777777" w:rsidR="00256081" w:rsidRPr="00256081" w:rsidRDefault="00256081" w:rsidP="00256081">
            <w:pPr>
              <w:spacing w:after="0" w:line="240" w:lineRule="auto"/>
              <w:rPr>
                <w:rFonts w:ascii="Times" w:eastAsia="Times New Roman" w:hAnsi="Times" w:cs="Times"/>
                <w:b/>
                <w:bCs/>
                <w:color w:val="000000"/>
                <w:kern w:val="0"/>
                <w:sz w:val="20"/>
                <w:szCs w:val="20"/>
                <w:lang w:eastAsia="en-GB"/>
                <w14:ligatures w14:val="none"/>
              </w:rPr>
            </w:pPr>
          </w:p>
        </w:tc>
        <w:tc>
          <w:tcPr>
            <w:tcW w:w="751" w:type="dxa"/>
            <w:tcBorders>
              <w:top w:val="nil"/>
              <w:left w:val="nil"/>
              <w:bottom w:val="nil"/>
              <w:right w:val="single" w:sz="4" w:space="0" w:color="auto"/>
            </w:tcBorders>
            <w:shd w:val="clear" w:color="auto" w:fill="auto"/>
            <w:noWrap/>
            <w:vAlign w:val="center"/>
            <w:hideMark/>
          </w:tcPr>
          <w:p w14:paraId="6AD23CDF"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 </w:t>
            </w:r>
          </w:p>
        </w:tc>
        <w:tc>
          <w:tcPr>
            <w:tcW w:w="2240" w:type="dxa"/>
            <w:tcBorders>
              <w:top w:val="nil"/>
              <w:left w:val="nil"/>
              <w:bottom w:val="nil"/>
              <w:right w:val="nil"/>
            </w:tcBorders>
            <w:shd w:val="clear" w:color="auto" w:fill="auto"/>
            <w:noWrap/>
            <w:vAlign w:val="center"/>
            <w:hideMark/>
          </w:tcPr>
          <w:p w14:paraId="1E7639EA"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 </w:t>
            </w:r>
          </w:p>
        </w:tc>
        <w:tc>
          <w:tcPr>
            <w:tcW w:w="759" w:type="dxa"/>
            <w:tcBorders>
              <w:top w:val="nil"/>
              <w:left w:val="nil"/>
              <w:bottom w:val="nil"/>
              <w:right w:val="single" w:sz="4" w:space="0" w:color="auto"/>
            </w:tcBorders>
            <w:shd w:val="clear" w:color="auto" w:fill="auto"/>
            <w:noWrap/>
            <w:vAlign w:val="center"/>
            <w:hideMark/>
          </w:tcPr>
          <w:p w14:paraId="38988613"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 </w:t>
            </w:r>
          </w:p>
        </w:tc>
        <w:tc>
          <w:tcPr>
            <w:tcW w:w="2239" w:type="dxa"/>
            <w:tcBorders>
              <w:top w:val="nil"/>
              <w:left w:val="nil"/>
              <w:bottom w:val="nil"/>
              <w:right w:val="nil"/>
            </w:tcBorders>
            <w:shd w:val="clear" w:color="auto" w:fill="auto"/>
            <w:noWrap/>
            <w:vAlign w:val="center"/>
            <w:hideMark/>
          </w:tcPr>
          <w:p w14:paraId="4E5C45FE"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p>
        </w:tc>
        <w:tc>
          <w:tcPr>
            <w:tcW w:w="751" w:type="dxa"/>
            <w:tcBorders>
              <w:top w:val="nil"/>
              <w:left w:val="nil"/>
              <w:bottom w:val="single" w:sz="4" w:space="0" w:color="auto"/>
              <w:right w:val="single" w:sz="4" w:space="0" w:color="auto"/>
            </w:tcBorders>
            <w:shd w:val="clear" w:color="auto" w:fill="auto"/>
            <w:noWrap/>
            <w:vAlign w:val="center"/>
            <w:hideMark/>
          </w:tcPr>
          <w:p w14:paraId="44F5F8DD"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 </w:t>
            </w:r>
          </w:p>
        </w:tc>
      </w:tr>
      <w:tr w:rsidR="00256081" w:rsidRPr="00256081" w14:paraId="69829971" w14:textId="77777777" w:rsidTr="00256081">
        <w:trPr>
          <w:trHeight w:val="247"/>
        </w:trPr>
        <w:tc>
          <w:tcPr>
            <w:tcW w:w="42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BDB6ED"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 </w:t>
            </w:r>
          </w:p>
        </w:tc>
        <w:tc>
          <w:tcPr>
            <w:tcW w:w="2923"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D1F6515"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N = 2203</w:t>
            </w:r>
          </w:p>
        </w:tc>
        <w:tc>
          <w:tcPr>
            <w:tcW w:w="2999"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875BF4E"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N = 2203</w:t>
            </w:r>
          </w:p>
        </w:tc>
        <w:tc>
          <w:tcPr>
            <w:tcW w:w="299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838E3A8" w14:textId="77777777" w:rsidR="00256081" w:rsidRPr="00256081" w:rsidRDefault="00256081" w:rsidP="00256081">
            <w:pPr>
              <w:spacing w:after="0" w:line="240" w:lineRule="auto"/>
              <w:jc w:val="center"/>
              <w:rPr>
                <w:rFonts w:ascii="Times" w:eastAsia="Times New Roman" w:hAnsi="Times" w:cs="Times"/>
                <w:color w:val="000000"/>
                <w:kern w:val="0"/>
                <w:sz w:val="20"/>
                <w:szCs w:val="20"/>
                <w:lang w:eastAsia="en-GB"/>
                <w14:ligatures w14:val="none"/>
              </w:rPr>
            </w:pPr>
            <w:r w:rsidRPr="00256081">
              <w:rPr>
                <w:rFonts w:ascii="Times" w:eastAsia="Times New Roman" w:hAnsi="Times" w:cs="Times"/>
                <w:color w:val="000000"/>
                <w:kern w:val="0"/>
                <w:sz w:val="20"/>
                <w:szCs w:val="20"/>
                <w:lang w:eastAsia="en-GB"/>
                <w14:ligatures w14:val="none"/>
              </w:rPr>
              <w:t>N = 2203</w:t>
            </w:r>
          </w:p>
        </w:tc>
      </w:tr>
    </w:tbl>
    <w:p w14:paraId="4517A10F" w14:textId="789C398E" w:rsidR="006C476B" w:rsidRPr="00DB581B" w:rsidRDefault="006C476B" w:rsidP="006C476B">
      <w:pPr>
        <w:rPr>
          <w:rFonts w:ascii="Times" w:hAnsi="Times" w:cs="Times"/>
        </w:rPr>
        <w:sectPr w:rsidR="006C476B" w:rsidRPr="00DB581B" w:rsidSect="006C476B">
          <w:pgSz w:w="16838" w:h="11906" w:orient="landscape"/>
          <w:pgMar w:top="1440" w:right="1440" w:bottom="1440" w:left="1440" w:header="708" w:footer="708" w:gutter="0"/>
          <w:cols w:space="708"/>
          <w:docGrid w:linePitch="360"/>
        </w:sectPr>
      </w:pPr>
      <w:r w:rsidRPr="008E62C0">
        <w:rPr>
          <w:rFonts w:ascii="Times" w:hAnsi="Times" w:cs="Times"/>
          <w:sz w:val="20"/>
          <w:szCs w:val="20"/>
        </w:rPr>
        <w:t xml:space="preserve">Model 1 is an unadjusted univariable model assessing the association between </w:t>
      </w:r>
      <w:r>
        <w:rPr>
          <w:rFonts w:ascii="Times" w:hAnsi="Times" w:cs="Times"/>
          <w:sz w:val="20"/>
          <w:szCs w:val="20"/>
        </w:rPr>
        <w:t>friendship group density</w:t>
      </w:r>
      <w:r w:rsidRPr="008E62C0">
        <w:rPr>
          <w:rFonts w:ascii="Times" w:hAnsi="Times" w:cs="Times"/>
          <w:sz w:val="20"/>
          <w:szCs w:val="20"/>
        </w:rPr>
        <w:t xml:space="preserve"> with </w:t>
      </w:r>
      <w:r>
        <w:rPr>
          <w:rFonts w:ascii="Times" w:hAnsi="Times" w:cs="Times"/>
          <w:sz w:val="20"/>
          <w:szCs w:val="20"/>
        </w:rPr>
        <w:t xml:space="preserve">lifetime </w:t>
      </w:r>
      <w:r w:rsidRPr="008E62C0">
        <w:rPr>
          <w:rFonts w:ascii="Times" w:hAnsi="Times" w:cs="Times"/>
          <w:sz w:val="20"/>
          <w:szCs w:val="20"/>
        </w:rPr>
        <w:t xml:space="preserve">self-harm. Model 2 is adjusted </w:t>
      </w:r>
      <w:r>
        <w:rPr>
          <w:rFonts w:ascii="Times" w:hAnsi="Times" w:cs="Times"/>
          <w:sz w:val="20"/>
          <w:szCs w:val="20"/>
        </w:rPr>
        <w:t xml:space="preserve">for </w:t>
      </w:r>
      <w:r w:rsidRPr="008E62C0">
        <w:rPr>
          <w:rFonts w:ascii="Times" w:hAnsi="Times" w:cs="Times"/>
          <w:sz w:val="20"/>
          <w:szCs w:val="20"/>
        </w:rPr>
        <w:t xml:space="preserve">gender, age, free school meal status, and ethnic group. Model 3 is </w:t>
      </w:r>
      <w:r>
        <w:rPr>
          <w:rFonts w:ascii="Times" w:hAnsi="Times" w:cs="Times"/>
          <w:sz w:val="20"/>
          <w:szCs w:val="20"/>
        </w:rPr>
        <w:t xml:space="preserve">further </w:t>
      </w:r>
      <w:r w:rsidR="000A6B4D">
        <w:rPr>
          <w:rFonts w:ascii="Times" w:hAnsi="Times" w:cs="Times"/>
          <w:sz w:val="20"/>
          <w:szCs w:val="20"/>
        </w:rPr>
        <w:t xml:space="preserve">adjusted </w:t>
      </w:r>
      <w:r>
        <w:rPr>
          <w:rFonts w:ascii="Times" w:hAnsi="Times" w:cs="Times"/>
          <w:sz w:val="20"/>
          <w:szCs w:val="20"/>
        </w:rPr>
        <w:t xml:space="preserve">for friendship group size. </w:t>
      </w:r>
    </w:p>
    <w:p w14:paraId="1E99DC87" w14:textId="4C29DF87" w:rsidR="004D2634" w:rsidRDefault="001F6B54" w:rsidP="004D2634">
      <w:pPr>
        <w:tabs>
          <w:tab w:val="left" w:pos="1794"/>
        </w:tabs>
        <w:rPr>
          <w:rFonts w:ascii="Times" w:hAnsi="Times" w:cs="Times"/>
          <w:b/>
          <w:bCs/>
        </w:rPr>
      </w:pPr>
      <w:r>
        <w:rPr>
          <w:rFonts w:ascii="Times" w:hAnsi="Times" w:cs="Times"/>
          <w:b/>
          <w:bCs/>
        </w:rPr>
        <w:lastRenderedPageBreak/>
        <w:t>Table S</w:t>
      </w:r>
      <w:r w:rsidR="00E608F6">
        <w:rPr>
          <w:rFonts w:ascii="Times" w:hAnsi="Times" w:cs="Times"/>
          <w:b/>
          <w:bCs/>
        </w:rPr>
        <w:t>9.3</w:t>
      </w:r>
      <w:r>
        <w:rPr>
          <w:rFonts w:ascii="Times" w:hAnsi="Times" w:cs="Times"/>
          <w:b/>
          <w:bCs/>
        </w:rPr>
        <w:t>.</w:t>
      </w:r>
      <w:r w:rsidR="004D2634" w:rsidRPr="004D2634">
        <w:rPr>
          <w:rFonts w:ascii="Times" w:hAnsi="Times" w:cs="Times"/>
          <w:b/>
          <w:bCs/>
        </w:rPr>
        <w:t xml:space="preserve"> </w:t>
      </w:r>
      <w:r w:rsidR="004D2634">
        <w:rPr>
          <w:rFonts w:ascii="Times" w:hAnsi="Times" w:cs="Times"/>
          <w:b/>
          <w:bCs/>
        </w:rPr>
        <w:t>Estimated odds ratios for the effect</w:t>
      </w:r>
      <w:r w:rsidR="004D2634" w:rsidRPr="00256081">
        <w:rPr>
          <w:rFonts w:ascii="Times" w:eastAsia="Times New Roman" w:hAnsi="Times" w:cs="Times"/>
          <w:b/>
          <w:bCs/>
        </w:rPr>
        <w:t xml:space="preserve"> </w:t>
      </w:r>
      <w:r w:rsidR="004D2634">
        <w:rPr>
          <w:rFonts w:ascii="Times" w:eastAsia="Times New Roman" w:hAnsi="Times" w:cs="Times"/>
          <w:b/>
          <w:bCs/>
        </w:rPr>
        <w:t>of bridging</w:t>
      </w:r>
      <w:r w:rsidR="004D2634" w:rsidRPr="00A10B81">
        <w:rPr>
          <w:rFonts w:ascii="Times" w:eastAsia="Times New Roman" w:hAnsi="Times" w:cs="Times"/>
          <w:b/>
          <w:bCs/>
        </w:rPr>
        <w:t xml:space="preserve"> and lifetime self-harm among adolescents overall</w:t>
      </w:r>
    </w:p>
    <w:p w14:paraId="593EA33A" w14:textId="0FADF2E0" w:rsidR="001F6B54" w:rsidRDefault="001F6B54" w:rsidP="001F6B54">
      <w:pPr>
        <w:tabs>
          <w:tab w:val="left" w:pos="1794"/>
        </w:tabs>
        <w:rPr>
          <w:rFonts w:ascii="Times" w:hAnsi="Times" w:cs="Times"/>
          <w:b/>
          <w:bCs/>
        </w:rPr>
      </w:pPr>
    </w:p>
    <w:p w14:paraId="5A62E73E" w14:textId="77777777" w:rsidR="001F6B54" w:rsidRPr="001F6B54" w:rsidRDefault="001F6B54" w:rsidP="001F6B54">
      <w:pPr>
        <w:tabs>
          <w:tab w:val="left" w:pos="1794"/>
        </w:tabs>
        <w:rPr>
          <w:rFonts w:ascii="Times" w:hAnsi="Times" w:cs="Times"/>
        </w:rPr>
      </w:pPr>
      <w:r>
        <w:rPr>
          <w:rFonts w:ascii="Times" w:hAnsi="Times" w:cs="Times"/>
        </w:rPr>
        <w:tab/>
      </w:r>
    </w:p>
    <w:tbl>
      <w:tblPr>
        <w:tblW w:w="13120" w:type="dxa"/>
        <w:tblLook w:val="04A0" w:firstRow="1" w:lastRow="0" w:firstColumn="1" w:lastColumn="0" w:noHBand="0" w:noVBand="1"/>
      </w:tblPr>
      <w:tblGrid>
        <w:gridCol w:w="4469"/>
        <w:gridCol w:w="2179"/>
        <w:gridCol w:w="737"/>
        <w:gridCol w:w="2178"/>
        <w:gridCol w:w="738"/>
        <w:gridCol w:w="2094"/>
        <w:gridCol w:w="725"/>
      </w:tblGrid>
      <w:tr w:rsidR="001F6B54" w:rsidRPr="001F6B54" w14:paraId="50E9EB23" w14:textId="77777777" w:rsidTr="001F6B54">
        <w:trPr>
          <w:trHeight w:val="254"/>
        </w:trPr>
        <w:tc>
          <w:tcPr>
            <w:tcW w:w="4469" w:type="dxa"/>
            <w:tcBorders>
              <w:top w:val="nil"/>
              <w:left w:val="nil"/>
              <w:bottom w:val="nil"/>
              <w:right w:val="single" w:sz="4" w:space="0" w:color="auto"/>
            </w:tcBorders>
            <w:shd w:val="clear" w:color="auto" w:fill="auto"/>
            <w:noWrap/>
            <w:vAlign w:val="center"/>
            <w:hideMark/>
          </w:tcPr>
          <w:p w14:paraId="1F4E0DA4"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 </w:t>
            </w:r>
          </w:p>
        </w:tc>
        <w:tc>
          <w:tcPr>
            <w:tcW w:w="291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06E176F" w14:textId="77777777" w:rsidR="001F6B54" w:rsidRPr="001F6B54" w:rsidRDefault="001F6B54" w:rsidP="001F6B54">
            <w:pPr>
              <w:spacing w:after="0" w:line="240" w:lineRule="auto"/>
              <w:jc w:val="center"/>
              <w:rPr>
                <w:rFonts w:ascii="Times" w:eastAsia="Times New Roman" w:hAnsi="Times" w:cs="Times"/>
                <w:b/>
                <w:bCs/>
                <w:color w:val="000000"/>
                <w:kern w:val="0"/>
                <w:sz w:val="20"/>
                <w:szCs w:val="20"/>
                <w:lang w:eastAsia="en-GB"/>
                <w14:ligatures w14:val="none"/>
              </w:rPr>
            </w:pPr>
            <w:r w:rsidRPr="001F6B54">
              <w:rPr>
                <w:rFonts w:ascii="Times" w:eastAsia="Times New Roman" w:hAnsi="Times" w:cs="Times"/>
                <w:b/>
                <w:bCs/>
                <w:color w:val="000000"/>
                <w:kern w:val="0"/>
                <w:sz w:val="20"/>
                <w:szCs w:val="20"/>
                <w:lang w:eastAsia="en-GB"/>
                <w14:ligatures w14:val="none"/>
              </w:rPr>
              <w:t>Model 1</w:t>
            </w:r>
          </w:p>
        </w:tc>
        <w:tc>
          <w:tcPr>
            <w:tcW w:w="291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A85C268" w14:textId="77777777" w:rsidR="001F6B54" w:rsidRPr="001F6B54" w:rsidRDefault="001F6B54" w:rsidP="001F6B54">
            <w:pPr>
              <w:spacing w:after="0" w:line="240" w:lineRule="auto"/>
              <w:jc w:val="center"/>
              <w:rPr>
                <w:rFonts w:ascii="Times" w:eastAsia="Times New Roman" w:hAnsi="Times" w:cs="Times"/>
                <w:b/>
                <w:bCs/>
                <w:color w:val="000000"/>
                <w:kern w:val="0"/>
                <w:sz w:val="20"/>
                <w:szCs w:val="20"/>
                <w:lang w:eastAsia="en-GB"/>
                <w14:ligatures w14:val="none"/>
              </w:rPr>
            </w:pPr>
            <w:r w:rsidRPr="001F6B54">
              <w:rPr>
                <w:rFonts w:ascii="Times" w:eastAsia="Times New Roman" w:hAnsi="Times" w:cs="Times"/>
                <w:b/>
                <w:bCs/>
                <w:color w:val="000000"/>
                <w:kern w:val="0"/>
                <w:sz w:val="20"/>
                <w:szCs w:val="20"/>
                <w:lang w:eastAsia="en-GB"/>
                <w14:ligatures w14:val="none"/>
              </w:rPr>
              <w:t>Model 2</w:t>
            </w:r>
          </w:p>
        </w:tc>
        <w:tc>
          <w:tcPr>
            <w:tcW w:w="2819"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87FFBC1" w14:textId="77777777" w:rsidR="001F6B54" w:rsidRPr="001F6B54" w:rsidRDefault="001F6B54" w:rsidP="001F6B54">
            <w:pPr>
              <w:spacing w:after="0" w:line="240" w:lineRule="auto"/>
              <w:jc w:val="center"/>
              <w:rPr>
                <w:rFonts w:ascii="Times" w:eastAsia="Times New Roman" w:hAnsi="Times" w:cs="Times"/>
                <w:b/>
                <w:bCs/>
                <w:color w:val="000000"/>
                <w:kern w:val="0"/>
                <w:sz w:val="20"/>
                <w:szCs w:val="20"/>
                <w:lang w:eastAsia="en-GB"/>
                <w14:ligatures w14:val="none"/>
              </w:rPr>
            </w:pPr>
            <w:r w:rsidRPr="001F6B54">
              <w:rPr>
                <w:rFonts w:ascii="Times" w:eastAsia="Times New Roman" w:hAnsi="Times" w:cs="Times"/>
                <w:b/>
                <w:bCs/>
                <w:color w:val="000000"/>
                <w:kern w:val="0"/>
                <w:sz w:val="20"/>
                <w:szCs w:val="20"/>
                <w:lang w:eastAsia="en-GB"/>
                <w14:ligatures w14:val="none"/>
              </w:rPr>
              <w:t>Model 3</w:t>
            </w:r>
          </w:p>
        </w:tc>
      </w:tr>
      <w:tr w:rsidR="001F6B54" w:rsidRPr="001F6B54" w14:paraId="752BDA1A" w14:textId="77777777" w:rsidTr="001F6B54">
        <w:trPr>
          <w:trHeight w:val="254"/>
        </w:trPr>
        <w:tc>
          <w:tcPr>
            <w:tcW w:w="4469" w:type="dxa"/>
            <w:tcBorders>
              <w:top w:val="nil"/>
              <w:left w:val="nil"/>
              <w:bottom w:val="nil"/>
              <w:right w:val="single" w:sz="4" w:space="0" w:color="auto"/>
            </w:tcBorders>
            <w:shd w:val="clear" w:color="auto" w:fill="auto"/>
            <w:noWrap/>
            <w:vAlign w:val="center"/>
            <w:hideMark/>
          </w:tcPr>
          <w:p w14:paraId="38EE7741"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 </w:t>
            </w:r>
          </w:p>
        </w:tc>
        <w:tc>
          <w:tcPr>
            <w:tcW w:w="2179" w:type="dxa"/>
            <w:tcBorders>
              <w:top w:val="nil"/>
              <w:left w:val="nil"/>
              <w:bottom w:val="single" w:sz="4" w:space="0" w:color="auto"/>
              <w:right w:val="nil"/>
            </w:tcBorders>
            <w:shd w:val="clear" w:color="auto" w:fill="auto"/>
            <w:noWrap/>
            <w:vAlign w:val="center"/>
            <w:hideMark/>
          </w:tcPr>
          <w:p w14:paraId="2F61D4C7" w14:textId="77777777" w:rsidR="001F6B54" w:rsidRPr="001F6B54" w:rsidRDefault="001F6B54" w:rsidP="001F6B54">
            <w:pPr>
              <w:spacing w:after="0" w:line="240" w:lineRule="auto"/>
              <w:jc w:val="center"/>
              <w:rPr>
                <w:rFonts w:ascii="Times" w:eastAsia="Times New Roman" w:hAnsi="Times" w:cs="Times"/>
                <w:b/>
                <w:bCs/>
                <w:color w:val="000000"/>
                <w:kern w:val="0"/>
                <w:sz w:val="20"/>
                <w:szCs w:val="20"/>
                <w:lang w:eastAsia="en-GB"/>
                <w14:ligatures w14:val="none"/>
              </w:rPr>
            </w:pPr>
            <w:proofErr w:type="spellStart"/>
            <w:r w:rsidRPr="001F6B54">
              <w:rPr>
                <w:rFonts w:ascii="Times" w:eastAsia="Times New Roman" w:hAnsi="Times" w:cs="Times"/>
                <w:b/>
                <w:bCs/>
                <w:color w:val="000000"/>
                <w:kern w:val="0"/>
                <w:sz w:val="20"/>
                <w:szCs w:val="20"/>
                <w:lang w:eastAsia="en-GB"/>
                <w14:ligatures w14:val="none"/>
              </w:rPr>
              <w:t>uOR</w:t>
            </w:r>
            <w:proofErr w:type="spellEnd"/>
            <w:r w:rsidRPr="001F6B54">
              <w:rPr>
                <w:rFonts w:ascii="Times" w:eastAsia="Times New Roman" w:hAnsi="Times" w:cs="Times"/>
                <w:b/>
                <w:bCs/>
                <w:color w:val="000000"/>
                <w:kern w:val="0"/>
                <w:sz w:val="20"/>
                <w:szCs w:val="20"/>
                <w:lang w:eastAsia="en-GB"/>
                <w14:ligatures w14:val="none"/>
              </w:rPr>
              <w:t xml:space="preserve"> (95%CI)</w:t>
            </w:r>
          </w:p>
        </w:tc>
        <w:tc>
          <w:tcPr>
            <w:tcW w:w="737" w:type="dxa"/>
            <w:tcBorders>
              <w:top w:val="nil"/>
              <w:left w:val="nil"/>
              <w:bottom w:val="single" w:sz="4" w:space="0" w:color="auto"/>
              <w:right w:val="single" w:sz="4" w:space="0" w:color="auto"/>
            </w:tcBorders>
            <w:shd w:val="clear" w:color="auto" w:fill="auto"/>
            <w:noWrap/>
            <w:vAlign w:val="center"/>
            <w:hideMark/>
          </w:tcPr>
          <w:p w14:paraId="572C99CD" w14:textId="77777777" w:rsidR="001F6B54" w:rsidRPr="001F6B54" w:rsidRDefault="001F6B54" w:rsidP="001F6B54">
            <w:pPr>
              <w:spacing w:after="0" w:line="240" w:lineRule="auto"/>
              <w:jc w:val="center"/>
              <w:rPr>
                <w:rFonts w:ascii="Times" w:eastAsia="Times New Roman" w:hAnsi="Times" w:cs="Times"/>
                <w:b/>
                <w:bCs/>
                <w:color w:val="000000"/>
                <w:kern w:val="0"/>
                <w:sz w:val="20"/>
                <w:szCs w:val="20"/>
                <w:lang w:eastAsia="en-GB"/>
                <w14:ligatures w14:val="none"/>
              </w:rPr>
            </w:pPr>
            <w:r w:rsidRPr="001F6B54">
              <w:rPr>
                <w:rFonts w:ascii="Times" w:eastAsia="Times New Roman" w:hAnsi="Times" w:cs="Times"/>
                <w:b/>
                <w:bCs/>
                <w:color w:val="000000"/>
                <w:kern w:val="0"/>
                <w:sz w:val="20"/>
                <w:szCs w:val="20"/>
                <w:lang w:eastAsia="en-GB"/>
                <w14:ligatures w14:val="none"/>
              </w:rPr>
              <w:t xml:space="preserve">p </w:t>
            </w:r>
          </w:p>
        </w:tc>
        <w:tc>
          <w:tcPr>
            <w:tcW w:w="2178" w:type="dxa"/>
            <w:tcBorders>
              <w:top w:val="nil"/>
              <w:left w:val="nil"/>
              <w:bottom w:val="single" w:sz="4" w:space="0" w:color="auto"/>
              <w:right w:val="nil"/>
            </w:tcBorders>
            <w:shd w:val="clear" w:color="auto" w:fill="auto"/>
            <w:noWrap/>
            <w:vAlign w:val="center"/>
            <w:hideMark/>
          </w:tcPr>
          <w:p w14:paraId="65154090" w14:textId="77777777" w:rsidR="001F6B54" w:rsidRPr="001F6B54" w:rsidRDefault="001F6B54" w:rsidP="001F6B54">
            <w:pPr>
              <w:spacing w:after="0" w:line="240" w:lineRule="auto"/>
              <w:jc w:val="center"/>
              <w:rPr>
                <w:rFonts w:ascii="Times" w:eastAsia="Times New Roman" w:hAnsi="Times" w:cs="Times"/>
                <w:b/>
                <w:bCs/>
                <w:color w:val="000000"/>
                <w:kern w:val="0"/>
                <w:sz w:val="20"/>
                <w:szCs w:val="20"/>
                <w:lang w:eastAsia="en-GB"/>
                <w14:ligatures w14:val="none"/>
              </w:rPr>
            </w:pPr>
            <w:proofErr w:type="spellStart"/>
            <w:r w:rsidRPr="001F6B54">
              <w:rPr>
                <w:rFonts w:ascii="Times" w:eastAsia="Times New Roman" w:hAnsi="Times" w:cs="Times"/>
                <w:b/>
                <w:bCs/>
                <w:color w:val="000000"/>
                <w:kern w:val="0"/>
                <w:sz w:val="20"/>
                <w:szCs w:val="20"/>
                <w:lang w:eastAsia="en-GB"/>
                <w14:ligatures w14:val="none"/>
              </w:rPr>
              <w:t>aOR</w:t>
            </w:r>
            <w:proofErr w:type="spellEnd"/>
            <w:r w:rsidRPr="001F6B54">
              <w:rPr>
                <w:rFonts w:ascii="Times" w:eastAsia="Times New Roman" w:hAnsi="Times" w:cs="Times"/>
                <w:b/>
                <w:bCs/>
                <w:color w:val="000000"/>
                <w:kern w:val="0"/>
                <w:sz w:val="20"/>
                <w:szCs w:val="20"/>
                <w:lang w:eastAsia="en-GB"/>
                <w14:ligatures w14:val="none"/>
              </w:rPr>
              <w:t xml:space="preserve"> (95%CI)</w:t>
            </w:r>
          </w:p>
        </w:tc>
        <w:tc>
          <w:tcPr>
            <w:tcW w:w="738" w:type="dxa"/>
            <w:tcBorders>
              <w:top w:val="nil"/>
              <w:left w:val="nil"/>
              <w:bottom w:val="single" w:sz="4" w:space="0" w:color="auto"/>
              <w:right w:val="single" w:sz="4" w:space="0" w:color="auto"/>
            </w:tcBorders>
            <w:shd w:val="clear" w:color="auto" w:fill="auto"/>
            <w:noWrap/>
            <w:vAlign w:val="center"/>
            <w:hideMark/>
          </w:tcPr>
          <w:p w14:paraId="7B5AAE26" w14:textId="77777777" w:rsidR="001F6B54" w:rsidRPr="001F6B54" w:rsidRDefault="001F6B54" w:rsidP="001F6B54">
            <w:pPr>
              <w:spacing w:after="0" w:line="240" w:lineRule="auto"/>
              <w:jc w:val="center"/>
              <w:rPr>
                <w:rFonts w:ascii="Times" w:eastAsia="Times New Roman" w:hAnsi="Times" w:cs="Times"/>
                <w:b/>
                <w:bCs/>
                <w:color w:val="000000"/>
                <w:kern w:val="0"/>
                <w:sz w:val="20"/>
                <w:szCs w:val="20"/>
                <w:lang w:eastAsia="en-GB"/>
                <w14:ligatures w14:val="none"/>
              </w:rPr>
            </w:pPr>
            <w:r w:rsidRPr="001F6B54">
              <w:rPr>
                <w:rFonts w:ascii="Times" w:eastAsia="Times New Roman" w:hAnsi="Times" w:cs="Times"/>
                <w:b/>
                <w:bCs/>
                <w:color w:val="000000"/>
                <w:kern w:val="0"/>
                <w:sz w:val="20"/>
                <w:szCs w:val="20"/>
                <w:lang w:eastAsia="en-GB"/>
                <w14:ligatures w14:val="none"/>
              </w:rPr>
              <w:t xml:space="preserve">p </w:t>
            </w:r>
          </w:p>
        </w:tc>
        <w:tc>
          <w:tcPr>
            <w:tcW w:w="2094" w:type="dxa"/>
            <w:tcBorders>
              <w:top w:val="nil"/>
              <w:left w:val="nil"/>
              <w:bottom w:val="single" w:sz="4" w:space="0" w:color="auto"/>
              <w:right w:val="nil"/>
            </w:tcBorders>
            <w:shd w:val="clear" w:color="auto" w:fill="auto"/>
            <w:noWrap/>
            <w:vAlign w:val="center"/>
            <w:hideMark/>
          </w:tcPr>
          <w:p w14:paraId="60D7DFD7" w14:textId="77777777" w:rsidR="001F6B54" w:rsidRPr="001F6B54" w:rsidRDefault="001F6B54" w:rsidP="001F6B54">
            <w:pPr>
              <w:spacing w:after="0" w:line="240" w:lineRule="auto"/>
              <w:jc w:val="center"/>
              <w:rPr>
                <w:rFonts w:ascii="Times" w:eastAsia="Times New Roman" w:hAnsi="Times" w:cs="Times"/>
                <w:b/>
                <w:bCs/>
                <w:color w:val="000000"/>
                <w:kern w:val="0"/>
                <w:sz w:val="20"/>
                <w:szCs w:val="20"/>
                <w:lang w:eastAsia="en-GB"/>
                <w14:ligatures w14:val="none"/>
              </w:rPr>
            </w:pPr>
            <w:proofErr w:type="spellStart"/>
            <w:r w:rsidRPr="001F6B54">
              <w:rPr>
                <w:rFonts w:ascii="Times" w:eastAsia="Times New Roman" w:hAnsi="Times" w:cs="Times"/>
                <w:b/>
                <w:bCs/>
                <w:color w:val="000000"/>
                <w:kern w:val="0"/>
                <w:sz w:val="20"/>
                <w:szCs w:val="20"/>
                <w:lang w:eastAsia="en-GB"/>
                <w14:ligatures w14:val="none"/>
              </w:rPr>
              <w:t>aOR</w:t>
            </w:r>
            <w:proofErr w:type="spellEnd"/>
            <w:r w:rsidRPr="001F6B54">
              <w:rPr>
                <w:rFonts w:ascii="Times" w:eastAsia="Times New Roman" w:hAnsi="Times" w:cs="Times"/>
                <w:b/>
                <w:bCs/>
                <w:color w:val="000000"/>
                <w:kern w:val="0"/>
                <w:sz w:val="20"/>
                <w:szCs w:val="20"/>
                <w:lang w:eastAsia="en-GB"/>
                <w14:ligatures w14:val="none"/>
              </w:rPr>
              <w:t xml:space="preserve"> (95%CI)</w:t>
            </w:r>
          </w:p>
        </w:tc>
        <w:tc>
          <w:tcPr>
            <w:tcW w:w="725" w:type="dxa"/>
            <w:tcBorders>
              <w:top w:val="nil"/>
              <w:left w:val="nil"/>
              <w:bottom w:val="single" w:sz="4" w:space="0" w:color="auto"/>
              <w:right w:val="single" w:sz="4" w:space="0" w:color="auto"/>
            </w:tcBorders>
            <w:shd w:val="clear" w:color="auto" w:fill="auto"/>
            <w:noWrap/>
            <w:vAlign w:val="center"/>
            <w:hideMark/>
          </w:tcPr>
          <w:p w14:paraId="54B314A5" w14:textId="77777777" w:rsidR="001F6B54" w:rsidRPr="001F6B54" w:rsidRDefault="001F6B54" w:rsidP="001F6B54">
            <w:pPr>
              <w:spacing w:after="0" w:line="240" w:lineRule="auto"/>
              <w:jc w:val="center"/>
              <w:rPr>
                <w:rFonts w:ascii="Times" w:eastAsia="Times New Roman" w:hAnsi="Times" w:cs="Times"/>
                <w:b/>
                <w:bCs/>
                <w:color w:val="000000"/>
                <w:kern w:val="0"/>
                <w:sz w:val="20"/>
                <w:szCs w:val="20"/>
                <w:lang w:eastAsia="en-GB"/>
                <w14:ligatures w14:val="none"/>
              </w:rPr>
            </w:pPr>
            <w:r w:rsidRPr="001F6B54">
              <w:rPr>
                <w:rFonts w:ascii="Times" w:eastAsia="Times New Roman" w:hAnsi="Times" w:cs="Times"/>
                <w:b/>
                <w:bCs/>
                <w:color w:val="000000"/>
                <w:kern w:val="0"/>
                <w:sz w:val="20"/>
                <w:szCs w:val="20"/>
                <w:lang w:eastAsia="en-GB"/>
                <w14:ligatures w14:val="none"/>
              </w:rPr>
              <w:t>p</w:t>
            </w:r>
          </w:p>
        </w:tc>
      </w:tr>
      <w:tr w:rsidR="001F6B54" w:rsidRPr="001F6B54" w14:paraId="2FA0165E" w14:textId="77777777" w:rsidTr="00926434">
        <w:trPr>
          <w:trHeight w:val="285"/>
        </w:trPr>
        <w:tc>
          <w:tcPr>
            <w:tcW w:w="4469" w:type="dxa"/>
            <w:tcBorders>
              <w:top w:val="single" w:sz="4" w:space="0" w:color="auto"/>
              <w:left w:val="single" w:sz="4" w:space="0" w:color="auto"/>
              <w:bottom w:val="nil"/>
              <w:right w:val="single" w:sz="4" w:space="0" w:color="auto"/>
            </w:tcBorders>
            <w:shd w:val="clear" w:color="auto" w:fill="auto"/>
            <w:vAlign w:val="center"/>
            <w:hideMark/>
          </w:tcPr>
          <w:p w14:paraId="2E5B0152" w14:textId="6ABEF489" w:rsidR="001F6B54" w:rsidRPr="001F6B54" w:rsidRDefault="004D2634" w:rsidP="001F6B54">
            <w:pPr>
              <w:spacing w:after="0" w:line="240" w:lineRule="auto"/>
              <w:rPr>
                <w:rFonts w:ascii="Times" w:eastAsia="Times New Roman" w:hAnsi="Times" w:cs="Times"/>
                <w:b/>
                <w:bCs/>
                <w:color w:val="000000"/>
                <w:kern w:val="0"/>
                <w:sz w:val="20"/>
                <w:szCs w:val="20"/>
                <w:lang w:eastAsia="en-GB"/>
                <w14:ligatures w14:val="none"/>
              </w:rPr>
            </w:pPr>
            <w:r>
              <w:rPr>
                <w:rFonts w:ascii="Times" w:eastAsia="Times New Roman" w:hAnsi="Times" w:cs="Times"/>
                <w:b/>
                <w:bCs/>
                <w:color w:val="000000"/>
                <w:kern w:val="0"/>
                <w:sz w:val="20"/>
                <w:szCs w:val="20"/>
                <w:lang w:eastAsia="en-GB"/>
                <w14:ligatures w14:val="none"/>
              </w:rPr>
              <w:t>Bridging</w:t>
            </w:r>
          </w:p>
        </w:tc>
        <w:tc>
          <w:tcPr>
            <w:tcW w:w="2179" w:type="dxa"/>
            <w:tcBorders>
              <w:top w:val="nil"/>
              <w:left w:val="nil"/>
              <w:bottom w:val="nil"/>
              <w:right w:val="nil"/>
            </w:tcBorders>
            <w:shd w:val="clear" w:color="auto" w:fill="auto"/>
            <w:noWrap/>
            <w:vAlign w:val="center"/>
            <w:hideMark/>
          </w:tcPr>
          <w:p w14:paraId="744E7396"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1.02 (1.01 - 1.04)</w:t>
            </w:r>
          </w:p>
        </w:tc>
        <w:tc>
          <w:tcPr>
            <w:tcW w:w="737" w:type="dxa"/>
            <w:tcBorders>
              <w:top w:val="nil"/>
              <w:left w:val="nil"/>
              <w:bottom w:val="nil"/>
              <w:right w:val="single" w:sz="4" w:space="0" w:color="auto"/>
            </w:tcBorders>
            <w:shd w:val="clear" w:color="auto" w:fill="auto"/>
            <w:noWrap/>
            <w:vAlign w:val="center"/>
            <w:hideMark/>
          </w:tcPr>
          <w:p w14:paraId="00B548AB"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0.008</w:t>
            </w:r>
          </w:p>
        </w:tc>
        <w:tc>
          <w:tcPr>
            <w:tcW w:w="2178" w:type="dxa"/>
            <w:tcBorders>
              <w:top w:val="nil"/>
              <w:left w:val="nil"/>
              <w:bottom w:val="nil"/>
              <w:right w:val="nil"/>
            </w:tcBorders>
            <w:shd w:val="clear" w:color="auto" w:fill="auto"/>
            <w:noWrap/>
            <w:vAlign w:val="center"/>
            <w:hideMark/>
          </w:tcPr>
          <w:p w14:paraId="45B16F4F"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1.02 (1.01 - 1.04)</w:t>
            </w:r>
          </w:p>
        </w:tc>
        <w:tc>
          <w:tcPr>
            <w:tcW w:w="738" w:type="dxa"/>
            <w:tcBorders>
              <w:top w:val="nil"/>
              <w:left w:val="nil"/>
              <w:bottom w:val="nil"/>
              <w:right w:val="single" w:sz="4" w:space="0" w:color="auto"/>
            </w:tcBorders>
            <w:shd w:val="clear" w:color="auto" w:fill="auto"/>
            <w:noWrap/>
            <w:vAlign w:val="center"/>
            <w:hideMark/>
          </w:tcPr>
          <w:p w14:paraId="43080377"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0.007</w:t>
            </w:r>
          </w:p>
        </w:tc>
        <w:tc>
          <w:tcPr>
            <w:tcW w:w="2094" w:type="dxa"/>
            <w:tcBorders>
              <w:top w:val="nil"/>
              <w:left w:val="nil"/>
              <w:bottom w:val="nil"/>
              <w:right w:val="nil"/>
            </w:tcBorders>
            <w:shd w:val="clear" w:color="auto" w:fill="auto"/>
            <w:noWrap/>
            <w:vAlign w:val="center"/>
            <w:hideMark/>
          </w:tcPr>
          <w:p w14:paraId="2579C266"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1.02 (1.01 - 1.04)</w:t>
            </w:r>
          </w:p>
        </w:tc>
        <w:tc>
          <w:tcPr>
            <w:tcW w:w="725" w:type="dxa"/>
            <w:tcBorders>
              <w:top w:val="nil"/>
              <w:left w:val="nil"/>
              <w:bottom w:val="nil"/>
              <w:right w:val="single" w:sz="4" w:space="0" w:color="auto"/>
            </w:tcBorders>
            <w:shd w:val="clear" w:color="auto" w:fill="auto"/>
            <w:noWrap/>
            <w:vAlign w:val="center"/>
            <w:hideMark/>
          </w:tcPr>
          <w:p w14:paraId="4B23988C" w14:textId="77777777" w:rsidR="001F6B54" w:rsidRPr="00AC639F"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AC639F">
              <w:rPr>
                <w:rFonts w:ascii="Times" w:eastAsia="Times New Roman" w:hAnsi="Times" w:cs="Times"/>
                <w:color w:val="000000"/>
                <w:kern w:val="0"/>
                <w:sz w:val="20"/>
                <w:szCs w:val="20"/>
                <w:lang w:eastAsia="en-GB"/>
                <w14:ligatures w14:val="none"/>
              </w:rPr>
              <w:t>0.014</w:t>
            </w:r>
          </w:p>
        </w:tc>
      </w:tr>
      <w:tr w:rsidR="001F6B54" w:rsidRPr="001F6B54" w14:paraId="51156C49" w14:textId="77777777" w:rsidTr="001F6B54">
        <w:trPr>
          <w:trHeight w:val="254"/>
        </w:trPr>
        <w:tc>
          <w:tcPr>
            <w:tcW w:w="4469" w:type="dxa"/>
            <w:tcBorders>
              <w:top w:val="nil"/>
              <w:left w:val="single" w:sz="4" w:space="0" w:color="auto"/>
              <w:bottom w:val="nil"/>
              <w:right w:val="single" w:sz="4" w:space="0" w:color="auto"/>
            </w:tcBorders>
            <w:shd w:val="clear" w:color="auto" w:fill="auto"/>
            <w:noWrap/>
            <w:vAlign w:val="center"/>
            <w:hideMark/>
          </w:tcPr>
          <w:p w14:paraId="2B86D005" w14:textId="11B6C499" w:rsidR="001F6B54" w:rsidRPr="001F6B54" w:rsidRDefault="001F6B54" w:rsidP="001F6B54">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 xml:space="preserve">Adolescent's characteristics </w:t>
            </w:r>
          </w:p>
        </w:tc>
        <w:tc>
          <w:tcPr>
            <w:tcW w:w="2179" w:type="dxa"/>
            <w:tcBorders>
              <w:top w:val="nil"/>
              <w:left w:val="nil"/>
              <w:bottom w:val="nil"/>
              <w:right w:val="nil"/>
            </w:tcBorders>
            <w:shd w:val="clear" w:color="auto" w:fill="auto"/>
            <w:noWrap/>
            <w:vAlign w:val="center"/>
            <w:hideMark/>
          </w:tcPr>
          <w:p w14:paraId="6DE7084F" w14:textId="77777777" w:rsidR="001F6B54" w:rsidRPr="001F6B54" w:rsidRDefault="001F6B54" w:rsidP="001F6B54">
            <w:pPr>
              <w:spacing w:after="0" w:line="240" w:lineRule="auto"/>
              <w:rPr>
                <w:rFonts w:ascii="Times" w:eastAsia="Times New Roman" w:hAnsi="Times" w:cs="Times"/>
                <w:b/>
                <w:bCs/>
                <w:color w:val="000000"/>
                <w:kern w:val="0"/>
                <w:sz w:val="20"/>
                <w:szCs w:val="20"/>
                <w:lang w:eastAsia="en-GB"/>
                <w14:ligatures w14:val="none"/>
              </w:rPr>
            </w:pPr>
          </w:p>
        </w:tc>
        <w:tc>
          <w:tcPr>
            <w:tcW w:w="737" w:type="dxa"/>
            <w:tcBorders>
              <w:top w:val="nil"/>
              <w:left w:val="nil"/>
              <w:bottom w:val="nil"/>
              <w:right w:val="nil"/>
            </w:tcBorders>
            <w:shd w:val="clear" w:color="auto" w:fill="auto"/>
            <w:noWrap/>
            <w:vAlign w:val="center"/>
            <w:hideMark/>
          </w:tcPr>
          <w:p w14:paraId="5336BD41" w14:textId="77777777" w:rsidR="001F6B54" w:rsidRPr="001F6B54" w:rsidRDefault="001F6B54" w:rsidP="001F6B54">
            <w:pPr>
              <w:spacing w:after="0" w:line="240" w:lineRule="auto"/>
              <w:jc w:val="center"/>
              <w:rPr>
                <w:rFonts w:ascii="Times" w:eastAsia="Times New Roman" w:hAnsi="Times" w:cs="Times"/>
                <w:kern w:val="0"/>
                <w:sz w:val="20"/>
                <w:szCs w:val="20"/>
                <w:lang w:eastAsia="en-GB"/>
                <w14:ligatures w14:val="none"/>
              </w:rPr>
            </w:pPr>
          </w:p>
        </w:tc>
        <w:tc>
          <w:tcPr>
            <w:tcW w:w="2178" w:type="dxa"/>
            <w:tcBorders>
              <w:top w:val="nil"/>
              <w:left w:val="single" w:sz="4" w:space="0" w:color="auto"/>
              <w:bottom w:val="nil"/>
              <w:right w:val="nil"/>
            </w:tcBorders>
            <w:shd w:val="clear" w:color="auto" w:fill="auto"/>
            <w:noWrap/>
            <w:vAlign w:val="center"/>
            <w:hideMark/>
          </w:tcPr>
          <w:p w14:paraId="76073882"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 </w:t>
            </w:r>
          </w:p>
        </w:tc>
        <w:tc>
          <w:tcPr>
            <w:tcW w:w="738" w:type="dxa"/>
            <w:tcBorders>
              <w:top w:val="nil"/>
              <w:left w:val="nil"/>
              <w:bottom w:val="nil"/>
              <w:right w:val="single" w:sz="4" w:space="0" w:color="auto"/>
            </w:tcBorders>
            <w:shd w:val="clear" w:color="auto" w:fill="auto"/>
            <w:noWrap/>
            <w:vAlign w:val="center"/>
            <w:hideMark/>
          </w:tcPr>
          <w:p w14:paraId="0E0FC186"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 </w:t>
            </w:r>
          </w:p>
        </w:tc>
        <w:tc>
          <w:tcPr>
            <w:tcW w:w="2094" w:type="dxa"/>
            <w:tcBorders>
              <w:top w:val="nil"/>
              <w:left w:val="nil"/>
              <w:bottom w:val="nil"/>
              <w:right w:val="nil"/>
            </w:tcBorders>
            <w:shd w:val="clear" w:color="auto" w:fill="auto"/>
            <w:noWrap/>
            <w:vAlign w:val="center"/>
            <w:hideMark/>
          </w:tcPr>
          <w:p w14:paraId="0D7FF38C"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 </w:t>
            </w:r>
          </w:p>
        </w:tc>
        <w:tc>
          <w:tcPr>
            <w:tcW w:w="725" w:type="dxa"/>
            <w:tcBorders>
              <w:top w:val="nil"/>
              <w:left w:val="nil"/>
              <w:bottom w:val="nil"/>
              <w:right w:val="single" w:sz="4" w:space="0" w:color="auto"/>
            </w:tcBorders>
            <w:shd w:val="clear" w:color="auto" w:fill="auto"/>
            <w:noWrap/>
            <w:vAlign w:val="center"/>
            <w:hideMark/>
          </w:tcPr>
          <w:p w14:paraId="00AEE860"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 </w:t>
            </w:r>
          </w:p>
        </w:tc>
      </w:tr>
      <w:tr w:rsidR="001F6B54" w:rsidRPr="001F6B54" w14:paraId="097F5746" w14:textId="77777777" w:rsidTr="001F6B54">
        <w:trPr>
          <w:trHeight w:val="254"/>
        </w:trPr>
        <w:tc>
          <w:tcPr>
            <w:tcW w:w="4469" w:type="dxa"/>
            <w:tcBorders>
              <w:top w:val="nil"/>
              <w:left w:val="single" w:sz="4" w:space="0" w:color="auto"/>
              <w:bottom w:val="nil"/>
              <w:right w:val="single" w:sz="4" w:space="0" w:color="auto"/>
            </w:tcBorders>
            <w:shd w:val="clear" w:color="auto" w:fill="auto"/>
            <w:noWrap/>
            <w:vAlign w:val="center"/>
            <w:hideMark/>
          </w:tcPr>
          <w:p w14:paraId="3DE81C50" w14:textId="570B903D" w:rsidR="001F6B54" w:rsidRPr="001F6B54" w:rsidRDefault="001F6B54" w:rsidP="001F6B54">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Gender</w:t>
            </w:r>
          </w:p>
        </w:tc>
        <w:tc>
          <w:tcPr>
            <w:tcW w:w="2179" w:type="dxa"/>
            <w:tcBorders>
              <w:top w:val="nil"/>
              <w:left w:val="nil"/>
              <w:bottom w:val="nil"/>
              <w:right w:val="nil"/>
            </w:tcBorders>
            <w:shd w:val="clear" w:color="auto" w:fill="auto"/>
            <w:noWrap/>
            <w:vAlign w:val="center"/>
            <w:hideMark/>
          </w:tcPr>
          <w:p w14:paraId="0C930EAB" w14:textId="77777777" w:rsidR="001F6B54" w:rsidRPr="001F6B54" w:rsidRDefault="001F6B54" w:rsidP="001F6B54">
            <w:pPr>
              <w:spacing w:after="0" w:line="240" w:lineRule="auto"/>
              <w:rPr>
                <w:rFonts w:ascii="Times" w:eastAsia="Times New Roman" w:hAnsi="Times" w:cs="Times"/>
                <w:b/>
                <w:bCs/>
                <w:color w:val="000000"/>
                <w:kern w:val="0"/>
                <w:sz w:val="20"/>
                <w:szCs w:val="20"/>
                <w:lang w:eastAsia="en-GB"/>
                <w14:ligatures w14:val="none"/>
              </w:rPr>
            </w:pPr>
          </w:p>
        </w:tc>
        <w:tc>
          <w:tcPr>
            <w:tcW w:w="737" w:type="dxa"/>
            <w:tcBorders>
              <w:top w:val="nil"/>
              <w:left w:val="nil"/>
              <w:bottom w:val="nil"/>
              <w:right w:val="nil"/>
            </w:tcBorders>
            <w:shd w:val="clear" w:color="auto" w:fill="auto"/>
            <w:noWrap/>
            <w:vAlign w:val="center"/>
            <w:hideMark/>
          </w:tcPr>
          <w:p w14:paraId="00A6754A" w14:textId="77777777" w:rsidR="001F6B54" w:rsidRPr="001F6B54" w:rsidRDefault="001F6B54" w:rsidP="001F6B54">
            <w:pPr>
              <w:spacing w:after="0" w:line="240" w:lineRule="auto"/>
              <w:jc w:val="center"/>
              <w:rPr>
                <w:rFonts w:ascii="Times" w:eastAsia="Times New Roman" w:hAnsi="Times" w:cs="Times"/>
                <w:kern w:val="0"/>
                <w:sz w:val="20"/>
                <w:szCs w:val="20"/>
                <w:lang w:eastAsia="en-GB"/>
                <w14:ligatures w14:val="none"/>
              </w:rPr>
            </w:pPr>
          </w:p>
        </w:tc>
        <w:tc>
          <w:tcPr>
            <w:tcW w:w="2178" w:type="dxa"/>
            <w:tcBorders>
              <w:top w:val="nil"/>
              <w:left w:val="single" w:sz="4" w:space="0" w:color="auto"/>
              <w:bottom w:val="nil"/>
              <w:right w:val="nil"/>
            </w:tcBorders>
            <w:shd w:val="clear" w:color="auto" w:fill="auto"/>
            <w:noWrap/>
            <w:vAlign w:val="center"/>
            <w:hideMark/>
          </w:tcPr>
          <w:p w14:paraId="0CEE5015"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 </w:t>
            </w:r>
          </w:p>
        </w:tc>
        <w:tc>
          <w:tcPr>
            <w:tcW w:w="738" w:type="dxa"/>
            <w:tcBorders>
              <w:top w:val="nil"/>
              <w:left w:val="nil"/>
              <w:bottom w:val="nil"/>
              <w:right w:val="single" w:sz="4" w:space="0" w:color="auto"/>
            </w:tcBorders>
            <w:shd w:val="clear" w:color="auto" w:fill="auto"/>
            <w:noWrap/>
            <w:vAlign w:val="center"/>
            <w:hideMark/>
          </w:tcPr>
          <w:p w14:paraId="2D82F1F3"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 </w:t>
            </w:r>
          </w:p>
        </w:tc>
        <w:tc>
          <w:tcPr>
            <w:tcW w:w="2094" w:type="dxa"/>
            <w:tcBorders>
              <w:top w:val="nil"/>
              <w:left w:val="nil"/>
              <w:bottom w:val="nil"/>
              <w:right w:val="nil"/>
            </w:tcBorders>
            <w:shd w:val="clear" w:color="auto" w:fill="auto"/>
            <w:noWrap/>
            <w:vAlign w:val="center"/>
            <w:hideMark/>
          </w:tcPr>
          <w:p w14:paraId="1388BEB9" w14:textId="77777777" w:rsidR="001F6B54" w:rsidRPr="001F6B54" w:rsidRDefault="001F6B54" w:rsidP="001F6B54">
            <w:pPr>
              <w:spacing w:after="0" w:line="240" w:lineRule="auto"/>
              <w:jc w:val="center"/>
              <w:rPr>
                <w:rFonts w:ascii="Times" w:eastAsia="Times New Roman" w:hAnsi="Times" w:cs="Times"/>
                <w:b/>
                <w:bCs/>
                <w:i/>
                <w:iCs/>
                <w:color w:val="000000"/>
                <w:kern w:val="0"/>
                <w:sz w:val="20"/>
                <w:szCs w:val="20"/>
                <w:lang w:eastAsia="en-GB"/>
                <w14:ligatures w14:val="none"/>
              </w:rPr>
            </w:pPr>
            <w:r w:rsidRPr="001F6B54">
              <w:rPr>
                <w:rFonts w:ascii="Times" w:eastAsia="Times New Roman" w:hAnsi="Times" w:cs="Times"/>
                <w:b/>
                <w:bCs/>
                <w:i/>
                <w:iCs/>
                <w:color w:val="000000"/>
                <w:kern w:val="0"/>
                <w:sz w:val="20"/>
                <w:szCs w:val="20"/>
                <w:lang w:eastAsia="en-GB"/>
                <w14:ligatures w14:val="none"/>
              </w:rPr>
              <w:t> </w:t>
            </w:r>
          </w:p>
        </w:tc>
        <w:tc>
          <w:tcPr>
            <w:tcW w:w="725" w:type="dxa"/>
            <w:tcBorders>
              <w:top w:val="nil"/>
              <w:left w:val="nil"/>
              <w:bottom w:val="nil"/>
              <w:right w:val="single" w:sz="4" w:space="0" w:color="auto"/>
            </w:tcBorders>
            <w:shd w:val="clear" w:color="auto" w:fill="auto"/>
            <w:noWrap/>
            <w:vAlign w:val="center"/>
            <w:hideMark/>
          </w:tcPr>
          <w:p w14:paraId="00098D53"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 </w:t>
            </w:r>
          </w:p>
        </w:tc>
      </w:tr>
      <w:tr w:rsidR="001F6B54" w:rsidRPr="001F6B54" w14:paraId="7C584EEA" w14:textId="77777777" w:rsidTr="001F6B54">
        <w:trPr>
          <w:trHeight w:val="254"/>
        </w:trPr>
        <w:tc>
          <w:tcPr>
            <w:tcW w:w="4469" w:type="dxa"/>
            <w:tcBorders>
              <w:top w:val="nil"/>
              <w:left w:val="single" w:sz="4" w:space="0" w:color="auto"/>
              <w:bottom w:val="nil"/>
              <w:right w:val="single" w:sz="4" w:space="0" w:color="auto"/>
            </w:tcBorders>
            <w:shd w:val="clear" w:color="auto" w:fill="auto"/>
            <w:noWrap/>
            <w:vAlign w:val="center"/>
            <w:hideMark/>
          </w:tcPr>
          <w:p w14:paraId="7543D768" w14:textId="063C3206" w:rsidR="001F6B54" w:rsidRPr="001F6B54" w:rsidRDefault="001F6B54" w:rsidP="001F6B54">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 xml:space="preserve">Boy </w:t>
            </w:r>
          </w:p>
        </w:tc>
        <w:tc>
          <w:tcPr>
            <w:tcW w:w="2179" w:type="dxa"/>
            <w:tcBorders>
              <w:top w:val="nil"/>
              <w:left w:val="nil"/>
              <w:bottom w:val="nil"/>
              <w:right w:val="nil"/>
            </w:tcBorders>
            <w:shd w:val="clear" w:color="auto" w:fill="auto"/>
            <w:noWrap/>
            <w:vAlign w:val="center"/>
            <w:hideMark/>
          </w:tcPr>
          <w:p w14:paraId="46AB9EC2" w14:textId="77777777" w:rsidR="001F6B54" w:rsidRPr="001F6B54" w:rsidRDefault="001F6B54" w:rsidP="001F6B54">
            <w:pPr>
              <w:spacing w:after="0" w:line="240" w:lineRule="auto"/>
              <w:jc w:val="center"/>
              <w:rPr>
                <w:rFonts w:ascii="Times" w:eastAsia="Times New Roman" w:hAnsi="Times" w:cs="Times"/>
                <w:b/>
                <w:bCs/>
                <w:i/>
                <w:iCs/>
                <w:color w:val="000000"/>
                <w:kern w:val="0"/>
                <w:sz w:val="20"/>
                <w:szCs w:val="20"/>
                <w:lang w:eastAsia="en-GB"/>
                <w14:ligatures w14:val="none"/>
              </w:rPr>
            </w:pPr>
            <w:r w:rsidRPr="001F6B54">
              <w:rPr>
                <w:rFonts w:ascii="Times" w:eastAsia="Times New Roman" w:hAnsi="Times" w:cs="Times"/>
                <w:b/>
                <w:bCs/>
                <w:i/>
                <w:iCs/>
                <w:color w:val="000000"/>
                <w:kern w:val="0"/>
                <w:sz w:val="20"/>
                <w:szCs w:val="20"/>
                <w:lang w:eastAsia="en-GB"/>
                <w14:ligatures w14:val="none"/>
              </w:rPr>
              <w:t> </w:t>
            </w:r>
          </w:p>
        </w:tc>
        <w:tc>
          <w:tcPr>
            <w:tcW w:w="737" w:type="dxa"/>
            <w:tcBorders>
              <w:top w:val="nil"/>
              <w:left w:val="nil"/>
              <w:bottom w:val="nil"/>
              <w:right w:val="nil"/>
            </w:tcBorders>
            <w:shd w:val="clear" w:color="auto" w:fill="auto"/>
            <w:noWrap/>
            <w:vAlign w:val="center"/>
            <w:hideMark/>
          </w:tcPr>
          <w:p w14:paraId="40F64CC5" w14:textId="77777777" w:rsidR="001F6B54" w:rsidRPr="001F6B54" w:rsidRDefault="001F6B54" w:rsidP="001F6B54">
            <w:pPr>
              <w:spacing w:after="0" w:line="240" w:lineRule="auto"/>
              <w:jc w:val="center"/>
              <w:rPr>
                <w:rFonts w:ascii="Times" w:eastAsia="Times New Roman" w:hAnsi="Times" w:cs="Times"/>
                <w:b/>
                <w:bCs/>
                <w:i/>
                <w:iCs/>
                <w:color w:val="000000"/>
                <w:kern w:val="0"/>
                <w:sz w:val="20"/>
                <w:szCs w:val="20"/>
                <w:lang w:eastAsia="en-GB"/>
                <w14:ligatures w14:val="none"/>
              </w:rPr>
            </w:pPr>
          </w:p>
        </w:tc>
        <w:tc>
          <w:tcPr>
            <w:tcW w:w="2178" w:type="dxa"/>
            <w:tcBorders>
              <w:top w:val="nil"/>
              <w:left w:val="single" w:sz="4" w:space="0" w:color="auto"/>
              <w:bottom w:val="nil"/>
              <w:right w:val="nil"/>
            </w:tcBorders>
            <w:shd w:val="clear" w:color="auto" w:fill="auto"/>
            <w:noWrap/>
            <w:vAlign w:val="center"/>
            <w:hideMark/>
          </w:tcPr>
          <w:p w14:paraId="43EC08AB" w14:textId="77777777" w:rsidR="001F6B54" w:rsidRPr="001F6B54" w:rsidRDefault="001F6B54" w:rsidP="001F6B54">
            <w:pPr>
              <w:spacing w:after="0" w:line="240" w:lineRule="auto"/>
              <w:jc w:val="center"/>
              <w:rPr>
                <w:rFonts w:ascii="Times" w:eastAsia="Times New Roman" w:hAnsi="Times" w:cs="Times"/>
                <w:b/>
                <w:bCs/>
                <w:i/>
                <w:iCs/>
                <w:color w:val="000000"/>
                <w:kern w:val="0"/>
                <w:sz w:val="20"/>
                <w:szCs w:val="20"/>
                <w:lang w:eastAsia="en-GB"/>
                <w14:ligatures w14:val="none"/>
              </w:rPr>
            </w:pPr>
            <w:r w:rsidRPr="001F6B54">
              <w:rPr>
                <w:rFonts w:ascii="Times" w:eastAsia="Times New Roman" w:hAnsi="Times" w:cs="Times"/>
                <w:b/>
                <w:bCs/>
                <w:i/>
                <w:iCs/>
                <w:color w:val="000000"/>
                <w:kern w:val="0"/>
                <w:sz w:val="20"/>
                <w:szCs w:val="20"/>
                <w:lang w:eastAsia="en-GB"/>
                <w14:ligatures w14:val="none"/>
              </w:rPr>
              <w:t>Ref</w:t>
            </w:r>
          </w:p>
        </w:tc>
        <w:tc>
          <w:tcPr>
            <w:tcW w:w="738" w:type="dxa"/>
            <w:tcBorders>
              <w:top w:val="nil"/>
              <w:left w:val="nil"/>
              <w:bottom w:val="nil"/>
              <w:right w:val="nil"/>
            </w:tcBorders>
            <w:shd w:val="clear" w:color="auto" w:fill="auto"/>
            <w:noWrap/>
            <w:vAlign w:val="center"/>
            <w:hideMark/>
          </w:tcPr>
          <w:p w14:paraId="51155F90" w14:textId="77777777" w:rsidR="001F6B54" w:rsidRPr="001F6B54" w:rsidRDefault="001F6B54" w:rsidP="001F6B54">
            <w:pPr>
              <w:spacing w:after="0" w:line="240" w:lineRule="auto"/>
              <w:jc w:val="center"/>
              <w:rPr>
                <w:rFonts w:ascii="Times" w:eastAsia="Times New Roman" w:hAnsi="Times" w:cs="Times"/>
                <w:b/>
                <w:bCs/>
                <w:i/>
                <w:iCs/>
                <w:color w:val="000000"/>
                <w:kern w:val="0"/>
                <w:sz w:val="20"/>
                <w:szCs w:val="20"/>
                <w:lang w:eastAsia="en-GB"/>
                <w14:ligatures w14:val="none"/>
              </w:rPr>
            </w:pPr>
          </w:p>
        </w:tc>
        <w:tc>
          <w:tcPr>
            <w:tcW w:w="2094" w:type="dxa"/>
            <w:tcBorders>
              <w:top w:val="nil"/>
              <w:left w:val="single" w:sz="4" w:space="0" w:color="auto"/>
              <w:bottom w:val="nil"/>
              <w:right w:val="nil"/>
            </w:tcBorders>
            <w:shd w:val="clear" w:color="auto" w:fill="auto"/>
            <w:noWrap/>
            <w:vAlign w:val="center"/>
            <w:hideMark/>
          </w:tcPr>
          <w:p w14:paraId="3BFFF02E" w14:textId="77777777" w:rsidR="001F6B54" w:rsidRPr="001F6B54" w:rsidRDefault="001F6B54" w:rsidP="001F6B54">
            <w:pPr>
              <w:spacing w:after="0" w:line="240" w:lineRule="auto"/>
              <w:jc w:val="center"/>
              <w:rPr>
                <w:rFonts w:ascii="Times" w:eastAsia="Times New Roman" w:hAnsi="Times" w:cs="Times"/>
                <w:b/>
                <w:bCs/>
                <w:i/>
                <w:iCs/>
                <w:color w:val="000000"/>
                <w:kern w:val="0"/>
                <w:sz w:val="20"/>
                <w:szCs w:val="20"/>
                <w:lang w:eastAsia="en-GB"/>
                <w14:ligatures w14:val="none"/>
              </w:rPr>
            </w:pPr>
            <w:r w:rsidRPr="001F6B54">
              <w:rPr>
                <w:rFonts w:ascii="Times" w:eastAsia="Times New Roman" w:hAnsi="Times" w:cs="Times"/>
                <w:b/>
                <w:bCs/>
                <w:i/>
                <w:iCs/>
                <w:color w:val="000000"/>
                <w:kern w:val="0"/>
                <w:sz w:val="20"/>
                <w:szCs w:val="20"/>
                <w:lang w:eastAsia="en-GB"/>
                <w14:ligatures w14:val="none"/>
              </w:rPr>
              <w:t>Ref</w:t>
            </w:r>
          </w:p>
        </w:tc>
        <w:tc>
          <w:tcPr>
            <w:tcW w:w="725" w:type="dxa"/>
            <w:tcBorders>
              <w:top w:val="nil"/>
              <w:left w:val="nil"/>
              <w:bottom w:val="nil"/>
              <w:right w:val="single" w:sz="4" w:space="0" w:color="auto"/>
            </w:tcBorders>
            <w:shd w:val="clear" w:color="auto" w:fill="auto"/>
            <w:noWrap/>
            <w:vAlign w:val="center"/>
            <w:hideMark/>
          </w:tcPr>
          <w:p w14:paraId="64ADD885"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 </w:t>
            </w:r>
          </w:p>
        </w:tc>
      </w:tr>
      <w:tr w:rsidR="001F6B54" w:rsidRPr="001F6B54" w14:paraId="17606236" w14:textId="77777777" w:rsidTr="001F6B54">
        <w:trPr>
          <w:trHeight w:val="254"/>
        </w:trPr>
        <w:tc>
          <w:tcPr>
            <w:tcW w:w="4469" w:type="dxa"/>
            <w:tcBorders>
              <w:top w:val="nil"/>
              <w:left w:val="single" w:sz="4" w:space="0" w:color="auto"/>
              <w:bottom w:val="nil"/>
              <w:right w:val="single" w:sz="4" w:space="0" w:color="auto"/>
            </w:tcBorders>
            <w:shd w:val="clear" w:color="auto" w:fill="auto"/>
            <w:noWrap/>
            <w:vAlign w:val="center"/>
            <w:hideMark/>
          </w:tcPr>
          <w:p w14:paraId="62D856B9" w14:textId="15987120" w:rsidR="001F6B54" w:rsidRPr="001F6B54" w:rsidRDefault="001F6B54" w:rsidP="001F6B54">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Girl</w:t>
            </w:r>
          </w:p>
        </w:tc>
        <w:tc>
          <w:tcPr>
            <w:tcW w:w="2179" w:type="dxa"/>
            <w:tcBorders>
              <w:top w:val="nil"/>
              <w:left w:val="nil"/>
              <w:bottom w:val="nil"/>
              <w:right w:val="nil"/>
            </w:tcBorders>
            <w:shd w:val="clear" w:color="auto" w:fill="auto"/>
            <w:noWrap/>
            <w:vAlign w:val="center"/>
            <w:hideMark/>
          </w:tcPr>
          <w:p w14:paraId="2083F0D1" w14:textId="77777777" w:rsidR="001F6B54" w:rsidRPr="001F6B54" w:rsidRDefault="001F6B54" w:rsidP="001F6B54">
            <w:pPr>
              <w:spacing w:after="0" w:line="240" w:lineRule="auto"/>
              <w:rPr>
                <w:rFonts w:ascii="Times" w:eastAsia="Times New Roman" w:hAnsi="Times" w:cs="Times"/>
                <w:i/>
                <w:iCs/>
                <w:color w:val="000000"/>
                <w:kern w:val="0"/>
                <w:sz w:val="20"/>
                <w:szCs w:val="20"/>
                <w:lang w:eastAsia="en-GB"/>
                <w14:ligatures w14:val="none"/>
              </w:rPr>
            </w:pPr>
          </w:p>
        </w:tc>
        <w:tc>
          <w:tcPr>
            <w:tcW w:w="737" w:type="dxa"/>
            <w:tcBorders>
              <w:top w:val="nil"/>
              <w:left w:val="nil"/>
              <w:bottom w:val="nil"/>
              <w:right w:val="nil"/>
            </w:tcBorders>
            <w:shd w:val="clear" w:color="auto" w:fill="auto"/>
            <w:noWrap/>
            <w:vAlign w:val="center"/>
            <w:hideMark/>
          </w:tcPr>
          <w:p w14:paraId="00BA5434" w14:textId="77777777" w:rsidR="001F6B54" w:rsidRPr="001F6B54" w:rsidRDefault="001F6B54" w:rsidP="001F6B54">
            <w:pPr>
              <w:spacing w:after="0" w:line="240" w:lineRule="auto"/>
              <w:jc w:val="center"/>
              <w:rPr>
                <w:rFonts w:ascii="Times" w:eastAsia="Times New Roman" w:hAnsi="Times" w:cs="Times"/>
                <w:kern w:val="0"/>
                <w:sz w:val="20"/>
                <w:szCs w:val="20"/>
                <w:lang w:eastAsia="en-GB"/>
                <w14:ligatures w14:val="none"/>
              </w:rPr>
            </w:pPr>
          </w:p>
        </w:tc>
        <w:tc>
          <w:tcPr>
            <w:tcW w:w="2178" w:type="dxa"/>
            <w:tcBorders>
              <w:top w:val="nil"/>
              <w:left w:val="single" w:sz="4" w:space="0" w:color="auto"/>
              <w:bottom w:val="nil"/>
              <w:right w:val="nil"/>
            </w:tcBorders>
            <w:shd w:val="clear" w:color="auto" w:fill="auto"/>
            <w:noWrap/>
            <w:vAlign w:val="center"/>
            <w:hideMark/>
          </w:tcPr>
          <w:p w14:paraId="073CECF1"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1.64 (1.23 - 2.17)</w:t>
            </w:r>
          </w:p>
        </w:tc>
        <w:tc>
          <w:tcPr>
            <w:tcW w:w="738" w:type="dxa"/>
            <w:tcBorders>
              <w:top w:val="nil"/>
              <w:left w:val="nil"/>
              <w:bottom w:val="nil"/>
              <w:right w:val="single" w:sz="4" w:space="0" w:color="auto"/>
            </w:tcBorders>
            <w:shd w:val="clear" w:color="auto" w:fill="auto"/>
            <w:noWrap/>
            <w:vAlign w:val="center"/>
            <w:hideMark/>
          </w:tcPr>
          <w:p w14:paraId="475A86CF"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0.001</w:t>
            </w:r>
          </w:p>
        </w:tc>
        <w:tc>
          <w:tcPr>
            <w:tcW w:w="2094" w:type="dxa"/>
            <w:tcBorders>
              <w:top w:val="nil"/>
              <w:left w:val="nil"/>
              <w:bottom w:val="nil"/>
              <w:right w:val="nil"/>
            </w:tcBorders>
            <w:shd w:val="clear" w:color="auto" w:fill="auto"/>
            <w:noWrap/>
            <w:vAlign w:val="center"/>
            <w:hideMark/>
          </w:tcPr>
          <w:p w14:paraId="76F28D73"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1.64 (1.23 - 2.17)</w:t>
            </w:r>
          </w:p>
        </w:tc>
        <w:tc>
          <w:tcPr>
            <w:tcW w:w="725" w:type="dxa"/>
            <w:tcBorders>
              <w:top w:val="nil"/>
              <w:left w:val="nil"/>
              <w:bottom w:val="nil"/>
              <w:right w:val="single" w:sz="4" w:space="0" w:color="auto"/>
            </w:tcBorders>
            <w:shd w:val="clear" w:color="auto" w:fill="auto"/>
            <w:noWrap/>
            <w:vAlign w:val="center"/>
            <w:hideMark/>
          </w:tcPr>
          <w:p w14:paraId="522959A1"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0.001</w:t>
            </w:r>
          </w:p>
        </w:tc>
      </w:tr>
      <w:tr w:rsidR="001F6B54" w:rsidRPr="001F6B54" w14:paraId="7CBE9115" w14:textId="77777777" w:rsidTr="001F6B54">
        <w:trPr>
          <w:trHeight w:val="254"/>
        </w:trPr>
        <w:tc>
          <w:tcPr>
            <w:tcW w:w="4469" w:type="dxa"/>
            <w:tcBorders>
              <w:top w:val="nil"/>
              <w:left w:val="single" w:sz="4" w:space="0" w:color="auto"/>
              <w:bottom w:val="nil"/>
              <w:right w:val="single" w:sz="4" w:space="0" w:color="auto"/>
            </w:tcBorders>
            <w:shd w:val="clear" w:color="auto" w:fill="auto"/>
            <w:noWrap/>
            <w:vAlign w:val="center"/>
            <w:hideMark/>
          </w:tcPr>
          <w:p w14:paraId="67A47A98" w14:textId="5704E2E5" w:rsidR="001F6B54" w:rsidRPr="001F6B54" w:rsidRDefault="001F6B54" w:rsidP="001F6B54">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Age</w:t>
            </w:r>
          </w:p>
        </w:tc>
        <w:tc>
          <w:tcPr>
            <w:tcW w:w="2179" w:type="dxa"/>
            <w:tcBorders>
              <w:top w:val="nil"/>
              <w:left w:val="nil"/>
              <w:bottom w:val="nil"/>
              <w:right w:val="nil"/>
            </w:tcBorders>
            <w:shd w:val="clear" w:color="auto" w:fill="auto"/>
            <w:noWrap/>
            <w:vAlign w:val="center"/>
            <w:hideMark/>
          </w:tcPr>
          <w:p w14:paraId="2C001647" w14:textId="77777777" w:rsidR="001F6B54" w:rsidRPr="001F6B54" w:rsidRDefault="001F6B54" w:rsidP="001F6B54">
            <w:pPr>
              <w:spacing w:after="0" w:line="240" w:lineRule="auto"/>
              <w:rPr>
                <w:rFonts w:ascii="Times" w:eastAsia="Times New Roman" w:hAnsi="Times" w:cs="Times"/>
                <w:b/>
                <w:bCs/>
                <w:color w:val="000000"/>
                <w:kern w:val="0"/>
                <w:sz w:val="20"/>
                <w:szCs w:val="20"/>
                <w:lang w:eastAsia="en-GB"/>
                <w14:ligatures w14:val="none"/>
              </w:rPr>
            </w:pPr>
          </w:p>
        </w:tc>
        <w:tc>
          <w:tcPr>
            <w:tcW w:w="737" w:type="dxa"/>
            <w:tcBorders>
              <w:top w:val="nil"/>
              <w:left w:val="nil"/>
              <w:bottom w:val="nil"/>
              <w:right w:val="nil"/>
            </w:tcBorders>
            <w:shd w:val="clear" w:color="auto" w:fill="auto"/>
            <w:noWrap/>
            <w:vAlign w:val="center"/>
            <w:hideMark/>
          </w:tcPr>
          <w:p w14:paraId="1A635B57" w14:textId="77777777" w:rsidR="001F6B54" w:rsidRPr="001F6B54" w:rsidRDefault="001F6B54" w:rsidP="001F6B54">
            <w:pPr>
              <w:spacing w:after="0" w:line="240" w:lineRule="auto"/>
              <w:jc w:val="center"/>
              <w:rPr>
                <w:rFonts w:ascii="Times" w:eastAsia="Times New Roman" w:hAnsi="Times" w:cs="Times"/>
                <w:kern w:val="0"/>
                <w:sz w:val="20"/>
                <w:szCs w:val="20"/>
                <w:lang w:eastAsia="en-GB"/>
                <w14:ligatures w14:val="none"/>
              </w:rPr>
            </w:pPr>
          </w:p>
        </w:tc>
        <w:tc>
          <w:tcPr>
            <w:tcW w:w="2178" w:type="dxa"/>
            <w:tcBorders>
              <w:top w:val="nil"/>
              <w:left w:val="single" w:sz="4" w:space="0" w:color="auto"/>
              <w:bottom w:val="nil"/>
              <w:right w:val="nil"/>
            </w:tcBorders>
            <w:shd w:val="clear" w:color="auto" w:fill="auto"/>
            <w:noWrap/>
            <w:vAlign w:val="center"/>
            <w:hideMark/>
          </w:tcPr>
          <w:p w14:paraId="70B3DF43"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1.24 (1.08 - 1.41)</w:t>
            </w:r>
          </w:p>
        </w:tc>
        <w:tc>
          <w:tcPr>
            <w:tcW w:w="738" w:type="dxa"/>
            <w:tcBorders>
              <w:top w:val="nil"/>
              <w:left w:val="nil"/>
              <w:bottom w:val="nil"/>
              <w:right w:val="single" w:sz="4" w:space="0" w:color="auto"/>
            </w:tcBorders>
            <w:shd w:val="clear" w:color="auto" w:fill="auto"/>
            <w:noWrap/>
            <w:vAlign w:val="center"/>
            <w:hideMark/>
          </w:tcPr>
          <w:p w14:paraId="3F88F232"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0.001</w:t>
            </w:r>
          </w:p>
        </w:tc>
        <w:tc>
          <w:tcPr>
            <w:tcW w:w="2094" w:type="dxa"/>
            <w:tcBorders>
              <w:top w:val="nil"/>
              <w:left w:val="nil"/>
              <w:bottom w:val="nil"/>
              <w:right w:val="nil"/>
            </w:tcBorders>
            <w:shd w:val="clear" w:color="auto" w:fill="auto"/>
            <w:noWrap/>
            <w:vAlign w:val="center"/>
            <w:hideMark/>
          </w:tcPr>
          <w:p w14:paraId="03C02E87"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1.24 (1.08 - 1.41)</w:t>
            </w:r>
          </w:p>
        </w:tc>
        <w:tc>
          <w:tcPr>
            <w:tcW w:w="725" w:type="dxa"/>
            <w:tcBorders>
              <w:top w:val="nil"/>
              <w:left w:val="nil"/>
              <w:bottom w:val="nil"/>
              <w:right w:val="single" w:sz="4" w:space="0" w:color="auto"/>
            </w:tcBorders>
            <w:shd w:val="clear" w:color="auto" w:fill="auto"/>
            <w:noWrap/>
            <w:vAlign w:val="center"/>
            <w:hideMark/>
          </w:tcPr>
          <w:p w14:paraId="7EC593A8"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0.001</w:t>
            </w:r>
          </w:p>
        </w:tc>
      </w:tr>
      <w:tr w:rsidR="001F6B54" w:rsidRPr="001F6B54" w14:paraId="42BE3799" w14:textId="77777777" w:rsidTr="001F6B54">
        <w:trPr>
          <w:trHeight w:val="254"/>
        </w:trPr>
        <w:tc>
          <w:tcPr>
            <w:tcW w:w="4469" w:type="dxa"/>
            <w:tcBorders>
              <w:top w:val="nil"/>
              <w:left w:val="single" w:sz="4" w:space="0" w:color="auto"/>
              <w:bottom w:val="nil"/>
              <w:right w:val="single" w:sz="4" w:space="0" w:color="auto"/>
            </w:tcBorders>
            <w:shd w:val="clear" w:color="auto" w:fill="auto"/>
            <w:noWrap/>
            <w:vAlign w:val="center"/>
            <w:hideMark/>
          </w:tcPr>
          <w:p w14:paraId="35D0D8FA" w14:textId="07CC0F60" w:rsidR="001F6B54" w:rsidRPr="001F6B54" w:rsidRDefault="001F6B54" w:rsidP="001F6B54">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Ethnicity</w:t>
            </w:r>
          </w:p>
        </w:tc>
        <w:tc>
          <w:tcPr>
            <w:tcW w:w="2179" w:type="dxa"/>
            <w:tcBorders>
              <w:top w:val="nil"/>
              <w:left w:val="nil"/>
              <w:bottom w:val="nil"/>
              <w:right w:val="nil"/>
            </w:tcBorders>
            <w:shd w:val="clear" w:color="auto" w:fill="auto"/>
            <w:noWrap/>
            <w:vAlign w:val="center"/>
            <w:hideMark/>
          </w:tcPr>
          <w:p w14:paraId="2820BC86" w14:textId="77777777" w:rsidR="001F6B54" w:rsidRPr="001F6B54" w:rsidRDefault="001F6B54" w:rsidP="001F6B54">
            <w:pPr>
              <w:spacing w:after="0" w:line="240" w:lineRule="auto"/>
              <w:rPr>
                <w:rFonts w:ascii="Times" w:eastAsia="Times New Roman" w:hAnsi="Times" w:cs="Times"/>
                <w:b/>
                <w:bCs/>
                <w:color w:val="000000"/>
                <w:kern w:val="0"/>
                <w:sz w:val="20"/>
                <w:szCs w:val="20"/>
                <w:lang w:eastAsia="en-GB"/>
                <w14:ligatures w14:val="none"/>
              </w:rPr>
            </w:pPr>
          </w:p>
        </w:tc>
        <w:tc>
          <w:tcPr>
            <w:tcW w:w="737" w:type="dxa"/>
            <w:tcBorders>
              <w:top w:val="nil"/>
              <w:left w:val="nil"/>
              <w:bottom w:val="nil"/>
              <w:right w:val="nil"/>
            </w:tcBorders>
            <w:shd w:val="clear" w:color="auto" w:fill="auto"/>
            <w:noWrap/>
            <w:vAlign w:val="center"/>
            <w:hideMark/>
          </w:tcPr>
          <w:p w14:paraId="0AED2205" w14:textId="77777777" w:rsidR="001F6B54" w:rsidRPr="001F6B54" w:rsidRDefault="001F6B54" w:rsidP="001F6B54">
            <w:pPr>
              <w:spacing w:after="0" w:line="240" w:lineRule="auto"/>
              <w:jc w:val="center"/>
              <w:rPr>
                <w:rFonts w:ascii="Times" w:eastAsia="Times New Roman" w:hAnsi="Times" w:cs="Times"/>
                <w:kern w:val="0"/>
                <w:sz w:val="20"/>
                <w:szCs w:val="20"/>
                <w:lang w:eastAsia="en-GB"/>
                <w14:ligatures w14:val="none"/>
              </w:rPr>
            </w:pPr>
          </w:p>
        </w:tc>
        <w:tc>
          <w:tcPr>
            <w:tcW w:w="2178" w:type="dxa"/>
            <w:tcBorders>
              <w:top w:val="nil"/>
              <w:left w:val="single" w:sz="4" w:space="0" w:color="auto"/>
              <w:bottom w:val="nil"/>
              <w:right w:val="nil"/>
            </w:tcBorders>
            <w:shd w:val="clear" w:color="auto" w:fill="auto"/>
            <w:noWrap/>
            <w:vAlign w:val="center"/>
            <w:hideMark/>
          </w:tcPr>
          <w:p w14:paraId="463EDC47"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 </w:t>
            </w:r>
          </w:p>
        </w:tc>
        <w:tc>
          <w:tcPr>
            <w:tcW w:w="738" w:type="dxa"/>
            <w:tcBorders>
              <w:top w:val="nil"/>
              <w:left w:val="nil"/>
              <w:bottom w:val="nil"/>
              <w:right w:val="single" w:sz="4" w:space="0" w:color="auto"/>
            </w:tcBorders>
            <w:shd w:val="clear" w:color="auto" w:fill="auto"/>
            <w:noWrap/>
            <w:vAlign w:val="center"/>
            <w:hideMark/>
          </w:tcPr>
          <w:p w14:paraId="74956E0D" w14:textId="77777777" w:rsidR="001F6B54" w:rsidRPr="001F6B54" w:rsidRDefault="001F6B54" w:rsidP="001F6B54">
            <w:pPr>
              <w:spacing w:after="0" w:line="240" w:lineRule="auto"/>
              <w:jc w:val="center"/>
              <w:rPr>
                <w:rFonts w:ascii="Times" w:eastAsia="Times New Roman" w:hAnsi="Times" w:cs="Times"/>
                <w:b/>
                <w:bCs/>
                <w:color w:val="000000"/>
                <w:kern w:val="0"/>
                <w:sz w:val="20"/>
                <w:szCs w:val="20"/>
                <w:lang w:eastAsia="en-GB"/>
                <w14:ligatures w14:val="none"/>
              </w:rPr>
            </w:pPr>
            <w:r w:rsidRPr="001F6B54">
              <w:rPr>
                <w:rFonts w:ascii="Times" w:eastAsia="Times New Roman" w:hAnsi="Times" w:cs="Times"/>
                <w:b/>
                <w:bCs/>
                <w:color w:val="000000"/>
                <w:kern w:val="0"/>
                <w:sz w:val="20"/>
                <w:szCs w:val="20"/>
                <w:lang w:eastAsia="en-GB"/>
                <w14:ligatures w14:val="none"/>
              </w:rPr>
              <w:t> </w:t>
            </w:r>
          </w:p>
        </w:tc>
        <w:tc>
          <w:tcPr>
            <w:tcW w:w="2094" w:type="dxa"/>
            <w:tcBorders>
              <w:top w:val="nil"/>
              <w:left w:val="nil"/>
              <w:bottom w:val="nil"/>
              <w:right w:val="nil"/>
            </w:tcBorders>
            <w:shd w:val="clear" w:color="auto" w:fill="auto"/>
            <w:noWrap/>
            <w:vAlign w:val="center"/>
            <w:hideMark/>
          </w:tcPr>
          <w:p w14:paraId="23ABD5E5"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 </w:t>
            </w:r>
          </w:p>
        </w:tc>
        <w:tc>
          <w:tcPr>
            <w:tcW w:w="725" w:type="dxa"/>
            <w:tcBorders>
              <w:top w:val="nil"/>
              <w:left w:val="nil"/>
              <w:bottom w:val="nil"/>
              <w:right w:val="single" w:sz="4" w:space="0" w:color="auto"/>
            </w:tcBorders>
            <w:shd w:val="clear" w:color="auto" w:fill="auto"/>
            <w:noWrap/>
            <w:vAlign w:val="center"/>
            <w:hideMark/>
          </w:tcPr>
          <w:p w14:paraId="12397EB2" w14:textId="77777777" w:rsidR="001F6B54" w:rsidRPr="001F6B54" w:rsidRDefault="001F6B54" w:rsidP="001F6B54">
            <w:pPr>
              <w:spacing w:after="0" w:line="240" w:lineRule="auto"/>
              <w:jc w:val="center"/>
              <w:rPr>
                <w:rFonts w:ascii="Times" w:eastAsia="Times New Roman" w:hAnsi="Times" w:cs="Times"/>
                <w:b/>
                <w:bCs/>
                <w:color w:val="000000"/>
                <w:kern w:val="0"/>
                <w:sz w:val="20"/>
                <w:szCs w:val="20"/>
                <w:lang w:eastAsia="en-GB"/>
                <w14:ligatures w14:val="none"/>
              </w:rPr>
            </w:pPr>
            <w:r w:rsidRPr="001F6B54">
              <w:rPr>
                <w:rFonts w:ascii="Times" w:eastAsia="Times New Roman" w:hAnsi="Times" w:cs="Times"/>
                <w:b/>
                <w:bCs/>
                <w:color w:val="000000"/>
                <w:kern w:val="0"/>
                <w:sz w:val="20"/>
                <w:szCs w:val="20"/>
                <w:lang w:eastAsia="en-GB"/>
                <w14:ligatures w14:val="none"/>
              </w:rPr>
              <w:t> </w:t>
            </w:r>
          </w:p>
        </w:tc>
      </w:tr>
      <w:tr w:rsidR="001F6B54" w:rsidRPr="001F6B54" w14:paraId="22E047F6" w14:textId="77777777" w:rsidTr="001F6B54">
        <w:trPr>
          <w:trHeight w:val="254"/>
        </w:trPr>
        <w:tc>
          <w:tcPr>
            <w:tcW w:w="4469" w:type="dxa"/>
            <w:tcBorders>
              <w:top w:val="nil"/>
              <w:left w:val="single" w:sz="4" w:space="0" w:color="auto"/>
              <w:bottom w:val="nil"/>
              <w:right w:val="single" w:sz="4" w:space="0" w:color="auto"/>
            </w:tcBorders>
            <w:shd w:val="clear" w:color="auto" w:fill="auto"/>
            <w:vAlign w:val="center"/>
            <w:hideMark/>
          </w:tcPr>
          <w:p w14:paraId="1667C69F" w14:textId="6F8E9E3A" w:rsidR="001F6B54" w:rsidRPr="001F6B54" w:rsidRDefault="001F6B54" w:rsidP="001F6B54">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White British</w:t>
            </w:r>
          </w:p>
        </w:tc>
        <w:tc>
          <w:tcPr>
            <w:tcW w:w="2179" w:type="dxa"/>
            <w:tcBorders>
              <w:top w:val="nil"/>
              <w:left w:val="nil"/>
              <w:bottom w:val="nil"/>
              <w:right w:val="nil"/>
            </w:tcBorders>
            <w:shd w:val="clear" w:color="auto" w:fill="auto"/>
            <w:noWrap/>
            <w:vAlign w:val="center"/>
            <w:hideMark/>
          </w:tcPr>
          <w:p w14:paraId="263B73AA" w14:textId="77777777" w:rsidR="001F6B54" w:rsidRPr="001F6B54" w:rsidRDefault="001F6B54" w:rsidP="001F6B54">
            <w:pPr>
              <w:spacing w:after="0" w:line="240" w:lineRule="auto"/>
              <w:rPr>
                <w:rFonts w:ascii="Times" w:eastAsia="Times New Roman" w:hAnsi="Times" w:cs="Times"/>
                <w:i/>
                <w:iCs/>
                <w:color w:val="000000"/>
                <w:kern w:val="0"/>
                <w:sz w:val="20"/>
                <w:szCs w:val="20"/>
                <w:lang w:eastAsia="en-GB"/>
                <w14:ligatures w14:val="none"/>
              </w:rPr>
            </w:pPr>
          </w:p>
        </w:tc>
        <w:tc>
          <w:tcPr>
            <w:tcW w:w="737" w:type="dxa"/>
            <w:tcBorders>
              <w:top w:val="nil"/>
              <w:left w:val="nil"/>
              <w:bottom w:val="nil"/>
              <w:right w:val="nil"/>
            </w:tcBorders>
            <w:shd w:val="clear" w:color="auto" w:fill="auto"/>
            <w:noWrap/>
            <w:vAlign w:val="center"/>
            <w:hideMark/>
          </w:tcPr>
          <w:p w14:paraId="51D1198C" w14:textId="77777777" w:rsidR="001F6B54" w:rsidRPr="001F6B54" w:rsidRDefault="001F6B54" w:rsidP="001F6B54">
            <w:pPr>
              <w:spacing w:after="0" w:line="240" w:lineRule="auto"/>
              <w:jc w:val="center"/>
              <w:rPr>
                <w:rFonts w:ascii="Times" w:eastAsia="Times New Roman" w:hAnsi="Times" w:cs="Times"/>
                <w:kern w:val="0"/>
                <w:sz w:val="20"/>
                <w:szCs w:val="20"/>
                <w:lang w:eastAsia="en-GB"/>
                <w14:ligatures w14:val="none"/>
              </w:rPr>
            </w:pPr>
          </w:p>
        </w:tc>
        <w:tc>
          <w:tcPr>
            <w:tcW w:w="2178" w:type="dxa"/>
            <w:tcBorders>
              <w:top w:val="nil"/>
              <w:left w:val="single" w:sz="4" w:space="0" w:color="auto"/>
              <w:bottom w:val="nil"/>
              <w:right w:val="nil"/>
            </w:tcBorders>
            <w:shd w:val="clear" w:color="auto" w:fill="auto"/>
            <w:noWrap/>
            <w:vAlign w:val="center"/>
            <w:hideMark/>
          </w:tcPr>
          <w:p w14:paraId="5DCDF310" w14:textId="77777777" w:rsidR="001F6B54" w:rsidRPr="001F6B54" w:rsidRDefault="001F6B54" w:rsidP="001F6B54">
            <w:pPr>
              <w:spacing w:after="0" w:line="240" w:lineRule="auto"/>
              <w:jc w:val="center"/>
              <w:rPr>
                <w:rFonts w:ascii="Times" w:eastAsia="Times New Roman" w:hAnsi="Times" w:cs="Times"/>
                <w:b/>
                <w:bCs/>
                <w:i/>
                <w:iCs/>
                <w:color w:val="000000"/>
                <w:kern w:val="0"/>
                <w:sz w:val="20"/>
                <w:szCs w:val="20"/>
                <w:lang w:eastAsia="en-GB"/>
                <w14:ligatures w14:val="none"/>
              </w:rPr>
            </w:pPr>
            <w:r w:rsidRPr="001F6B54">
              <w:rPr>
                <w:rFonts w:ascii="Times" w:eastAsia="Times New Roman" w:hAnsi="Times" w:cs="Times"/>
                <w:b/>
                <w:bCs/>
                <w:i/>
                <w:iCs/>
                <w:color w:val="000000"/>
                <w:kern w:val="0"/>
                <w:sz w:val="20"/>
                <w:szCs w:val="20"/>
                <w:lang w:eastAsia="en-GB"/>
                <w14:ligatures w14:val="none"/>
              </w:rPr>
              <w:t>Ref</w:t>
            </w:r>
          </w:p>
        </w:tc>
        <w:tc>
          <w:tcPr>
            <w:tcW w:w="738" w:type="dxa"/>
            <w:tcBorders>
              <w:top w:val="nil"/>
              <w:left w:val="nil"/>
              <w:bottom w:val="nil"/>
              <w:right w:val="single" w:sz="4" w:space="0" w:color="auto"/>
            </w:tcBorders>
            <w:shd w:val="clear" w:color="auto" w:fill="auto"/>
            <w:noWrap/>
            <w:vAlign w:val="center"/>
            <w:hideMark/>
          </w:tcPr>
          <w:p w14:paraId="40F29989"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 </w:t>
            </w:r>
          </w:p>
        </w:tc>
        <w:tc>
          <w:tcPr>
            <w:tcW w:w="2094" w:type="dxa"/>
            <w:tcBorders>
              <w:top w:val="nil"/>
              <w:left w:val="nil"/>
              <w:bottom w:val="nil"/>
              <w:right w:val="nil"/>
            </w:tcBorders>
            <w:shd w:val="clear" w:color="auto" w:fill="auto"/>
            <w:noWrap/>
            <w:vAlign w:val="center"/>
            <w:hideMark/>
          </w:tcPr>
          <w:p w14:paraId="35F8E5C0" w14:textId="77777777" w:rsidR="001F6B54" w:rsidRPr="001F6B54" w:rsidRDefault="001F6B54" w:rsidP="001F6B54">
            <w:pPr>
              <w:spacing w:after="0" w:line="240" w:lineRule="auto"/>
              <w:jc w:val="center"/>
              <w:rPr>
                <w:rFonts w:ascii="Times" w:eastAsia="Times New Roman" w:hAnsi="Times" w:cs="Times"/>
                <w:b/>
                <w:bCs/>
                <w:i/>
                <w:iCs/>
                <w:color w:val="000000"/>
                <w:kern w:val="0"/>
                <w:sz w:val="20"/>
                <w:szCs w:val="20"/>
                <w:lang w:eastAsia="en-GB"/>
                <w14:ligatures w14:val="none"/>
              </w:rPr>
            </w:pPr>
            <w:r w:rsidRPr="001F6B54">
              <w:rPr>
                <w:rFonts w:ascii="Times" w:eastAsia="Times New Roman" w:hAnsi="Times" w:cs="Times"/>
                <w:b/>
                <w:bCs/>
                <w:i/>
                <w:iCs/>
                <w:color w:val="000000"/>
                <w:kern w:val="0"/>
                <w:sz w:val="20"/>
                <w:szCs w:val="20"/>
                <w:lang w:eastAsia="en-GB"/>
                <w14:ligatures w14:val="none"/>
              </w:rPr>
              <w:t>Ref</w:t>
            </w:r>
          </w:p>
        </w:tc>
        <w:tc>
          <w:tcPr>
            <w:tcW w:w="725" w:type="dxa"/>
            <w:tcBorders>
              <w:top w:val="nil"/>
              <w:left w:val="nil"/>
              <w:bottom w:val="nil"/>
              <w:right w:val="single" w:sz="4" w:space="0" w:color="auto"/>
            </w:tcBorders>
            <w:shd w:val="clear" w:color="auto" w:fill="auto"/>
            <w:noWrap/>
            <w:vAlign w:val="center"/>
            <w:hideMark/>
          </w:tcPr>
          <w:p w14:paraId="2892CD72"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 </w:t>
            </w:r>
          </w:p>
        </w:tc>
      </w:tr>
      <w:tr w:rsidR="001F6B54" w:rsidRPr="001F6B54" w14:paraId="3C9E9433" w14:textId="77777777" w:rsidTr="001F6B54">
        <w:trPr>
          <w:trHeight w:val="254"/>
        </w:trPr>
        <w:tc>
          <w:tcPr>
            <w:tcW w:w="4469" w:type="dxa"/>
            <w:tcBorders>
              <w:top w:val="nil"/>
              <w:left w:val="single" w:sz="4" w:space="0" w:color="auto"/>
              <w:bottom w:val="nil"/>
              <w:right w:val="single" w:sz="4" w:space="0" w:color="auto"/>
            </w:tcBorders>
            <w:shd w:val="clear" w:color="auto" w:fill="auto"/>
            <w:vAlign w:val="center"/>
            <w:hideMark/>
          </w:tcPr>
          <w:p w14:paraId="11356F07" w14:textId="6DEFE966" w:rsidR="001F6B54" w:rsidRPr="001F6B54" w:rsidRDefault="001F6B54" w:rsidP="001F6B54">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Indian, Pakistani, Bangladeshi</w:t>
            </w:r>
          </w:p>
        </w:tc>
        <w:tc>
          <w:tcPr>
            <w:tcW w:w="2179" w:type="dxa"/>
            <w:tcBorders>
              <w:top w:val="nil"/>
              <w:left w:val="nil"/>
              <w:bottom w:val="nil"/>
              <w:right w:val="nil"/>
            </w:tcBorders>
            <w:shd w:val="clear" w:color="auto" w:fill="auto"/>
            <w:noWrap/>
            <w:vAlign w:val="center"/>
            <w:hideMark/>
          </w:tcPr>
          <w:p w14:paraId="49F11E08" w14:textId="77777777" w:rsidR="001F6B54" w:rsidRPr="001F6B54" w:rsidRDefault="001F6B54" w:rsidP="001F6B54">
            <w:pPr>
              <w:spacing w:after="0" w:line="240" w:lineRule="auto"/>
              <w:rPr>
                <w:rFonts w:ascii="Times" w:eastAsia="Times New Roman" w:hAnsi="Times" w:cs="Times"/>
                <w:i/>
                <w:iCs/>
                <w:color w:val="000000"/>
                <w:kern w:val="0"/>
                <w:sz w:val="20"/>
                <w:szCs w:val="20"/>
                <w:lang w:eastAsia="en-GB"/>
                <w14:ligatures w14:val="none"/>
              </w:rPr>
            </w:pPr>
          </w:p>
        </w:tc>
        <w:tc>
          <w:tcPr>
            <w:tcW w:w="737" w:type="dxa"/>
            <w:tcBorders>
              <w:top w:val="nil"/>
              <w:left w:val="nil"/>
              <w:bottom w:val="nil"/>
              <w:right w:val="nil"/>
            </w:tcBorders>
            <w:shd w:val="clear" w:color="auto" w:fill="auto"/>
            <w:noWrap/>
            <w:vAlign w:val="center"/>
            <w:hideMark/>
          </w:tcPr>
          <w:p w14:paraId="421A057A" w14:textId="77777777" w:rsidR="001F6B54" w:rsidRPr="001F6B54" w:rsidRDefault="001F6B54" w:rsidP="001F6B54">
            <w:pPr>
              <w:spacing w:after="0" w:line="240" w:lineRule="auto"/>
              <w:jc w:val="center"/>
              <w:rPr>
                <w:rFonts w:ascii="Times" w:eastAsia="Times New Roman" w:hAnsi="Times" w:cs="Times"/>
                <w:kern w:val="0"/>
                <w:sz w:val="20"/>
                <w:szCs w:val="20"/>
                <w:lang w:eastAsia="en-GB"/>
                <w14:ligatures w14:val="none"/>
              </w:rPr>
            </w:pPr>
          </w:p>
        </w:tc>
        <w:tc>
          <w:tcPr>
            <w:tcW w:w="2178" w:type="dxa"/>
            <w:tcBorders>
              <w:top w:val="nil"/>
              <w:left w:val="single" w:sz="4" w:space="0" w:color="auto"/>
              <w:bottom w:val="nil"/>
              <w:right w:val="nil"/>
            </w:tcBorders>
            <w:shd w:val="clear" w:color="auto" w:fill="auto"/>
            <w:noWrap/>
            <w:vAlign w:val="center"/>
            <w:hideMark/>
          </w:tcPr>
          <w:p w14:paraId="7B50FAB9"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0.89 (0.46 - 1.72)</w:t>
            </w:r>
          </w:p>
        </w:tc>
        <w:tc>
          <w:tcPr>
            <w:tcW w:w="738" w:type="dxa"/>
            <w:tcBorders>
              <w:top w:val="nil"/>
              <w:left w:val="nil"/>
              <w:bottom w:val="nil"/>
              <w:right w:val="single" w:sz="4" w:space="0" w:color="auto"/>
            </w:tcBorders>
            <w:shd w:val="clear" w:color="auto" w:fill="auto"/>
            <w:noWrap/>
            <w:vAlign w:val="center"/>
            <w:hideMark/>
          </w:tcPr>
          <w:p w14:paraId="6CAF9081"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0.746</w:t>
            </w:r>
          </w:p>
        </w:tc>
        <w:tc>
          <w:tcPr>
            <w:tcW w:w="2094" w:type="dxa"/>
            <w:tcBorders>
              <w:top w:val="nil"/>
              <w:left w:val="nil"/>
              <w:bottom w:val="nil"/>
              <w:right w:val="nil"/>
            </w:tcBorders>
            <w:shd w:val="clear" w:color="auto" w:fill="auto"/>
            <w:noWrap/>
            <w:vAlign w:val="center"/>
            <w:hideMark/>
          </w:tcPr>
          <w:p w14:paraId="26478419"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0.89 (0.46 - 1.72)</w:t>
            </w:r>
          </w:p>
        </w:tc>
        <w:tc>
          <w:tcPr>
            <w:tcW w:w="725" w:type="dxa"/>
            <w:tcBorders>
              <w:top w:val="nil"/>
              <w:left w:val="nil"/>
              <w:bottom w:val="nil"/>
              <w:right w:val="single" w:sz="4" w:space="0" w:color="auto"/>
            </w:tcBorders>
            <w:shd w:val="clear" w:color="auto" w:fill="auto"/>
            <w:noWrap/>
            <w:vAlign w:val="center"/>
            <w:hideMark/>
          </w:tcPr>
          <w:p w14:paraId="20A387D4"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0.747</w:t>
            </w:r>
          </w:p>
        </w:tc>
      </w:tr>
      <w:tr w:rsidR="001F6B54" w:rsidRPr="001F6B54" w14:paraId="7E67F394" w14:textId="77777777" w:rsidTr="001F6B54">
        <w:trPr>
          <w:trHeight w:val="254"/>
        </w:trPr>
        <w:tc>
          <w:tcPr>
            <w:tcW w:w="4469" w:type="dxa"/>
            <w:tcBorders>
              <w:top w:val="nil"/>
              <w:left w:val="single" w:sz="4" w:space="0" w:color="auto"/>
              <w:bottom w:val="nil"/>
              <w:right w:val="single" w:sz="4" w:space="0" w:color="auto"/>
            </w:tcBorders>
            <w:shd w:val="clear" w:color="auto" w:fill="auto"/>
            <w:vAlign w:val="center"/>
            <w:hideMark/>
          </w:tcPr>
          <w:p w14:paraId="2AA84D9B" w14:textId="6BDBAB12" w:rsidR="001F6B54" w:rsidRPr="001F6B54" w:rsidRDefault="001F6B54" w:rsidP="001F6B54">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Black Caribbean</w:t>
            </w:r>
          </w:p>
        </w:tc>
        <w:tc>
          <w:tcPr>
            <w:tcW w:w="2179" w:type="dxa"/>
            <w:tcBorders>
              <w:top w:val="nil"/>
              <w:left w:val="nil"/>
              <w:bottom w:val="nil"/>
              <w:right w:val="nil"/>
            </w:tcBorders>
            <w:shd w:val="clear" w:color="auto" w:fill="auto"/>
            <w:noWrap/>
            <w:vAlign w:val="center"/>
            <w:hideMark/>
          </w:tcPr>
          <w:p w14:paraId="15B60E6D" w14:textId="77777777" w:rsidR="001F6B54" w:rsidRPr="001F6B54" w:rsidRDefault="001F6B54" w:rsidP="001F6B54">
            <w:pPr>
              <w:spacing w:after="0" w:line="240" w:lineRule="auto"/>
              <w:rPr>
                <w:rFonts w:ascii="Times" w:eastAsia="Times New Roman" w:hAnsi="Times" w:cs="Times"/>
                <w:i/>
                <w:iCs/>
                <w:color w:val="000000"/>
                <w:kern w:val="0"/>
                <w:sz w:val="20"/>
                <w:szCs w:val="20"/>
                <w:lang w:eastAsia="en-GB"/>
                <w14:ligatures w14:val="none"/>
              </w:rPr>
            </w:pPr>
          </w:p>
        </w:tc>
        <w:tc>
          <w:tcPr>
            <w:tcW w:w="737" w:type="dxa"/>
            <w:tcBorders>
              <w:top w:val="nil"/>
              <w:left w:val="nil"/>
              <w:bottom w:val="nil"/>
              <w:right w:val="nil"/>
            </w:tcBorders>
            <w:shd w:val="clear" w:color="auto" w:fill="auto"/>
            <w:noWrap/>
            <w:vAlign w:val="center"/>
            <w:hideMark/>
          </w:tcPr>
          <w:p w14:paraId="04541A48" w14:textId="77777777" w:rsidR="001F6B54" w:rsidRPr="001F6B54" w:rsidRDefault="001F6B54" w:rsidP="001F6B54">
            <w:pPr>
              <w:spacing w:after="0" w:line="240" w:lineRule="auto"/>
              <w:jc w:val="center"/>
              <w:rPr>
                <w:rFonts w:ascii="Times" w:eastAsia="Times New Roman" w:hAnsi="Times" w:cs="Times"/>
                <w:kern w:val="0"/>
                <w:sz w:val="20"/>
                <w:szCs w:val="20"/>
                <w:lang w:eastAsia="en-GB"/>
                <w14:ligatures w14:val="none"/>
              </w:rPr>
            </w:pPr>
          </w:p>
        </w:tc>
        <w:tc>
          <w:tcPr>
            <w:tcW w:w="2178" w:type="dxa"/>
            <w:tcBorders>
              <w:top w:val="nil"/>
              <w:left w:val="single" w:sz="4" w:space="0" w:color="auto"/>
              <w:bottom w:val="nil"/>
              <w:right w:val="nil"/>
            </w:tcBorders>
            <w:shd w:val="clear" w:color="auto" w:fill="auto"/>
            <w:noWrap/>
            <w:vAlign w:val="center"/>
            <w:hideMark/>
          </w:tcPr>
          <w:p w14:paraId="2980F5DA"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0.76 (0.47 - 1.23)</w:t>
            </w:r>
          </w:p>
        </w:tc>
        <w:tc>
          <w:tcPr>
            <w:tcW w:w="738" w:type="dxa"/>
            <w:tcBorders>
              <w:top w:val="nil"/>
              <w:left w:val="nil"/>
              <w:bottom w:val="nil"/>
              <w:right w:val="single" w:sz="4" w:space="0" w:color="auto"/>
            </w:tcBorders>
            <w:shd w:val="clear" w:color="auto" w:fill="auto"/>
            <w:noWrap/>
            <w:vAlign w:val="center"/>
            <w:hideMark/>
          </w:tcPr>
          <w:p w14:paraId="536480CA"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0.268</w:t>
            </w:r>
          </w:p>
        </w:tc>
        <w:tc>
          <w:tcPr>
            <w:tcW w:w="2094" w:type="dxa"/>
            <w:tcBorders>
              <w:top w:val="nil"/>
              <w:left w:val="nil"/>
              <w:bottom w:val="nil"/>
              <w:right w:val="nil"/>
            </w:tcBorders>
            <w:shd w:val="clear" w:color="auto" w:fill="auto"/>
            <w:noWrap/>
            <w:vAlign w:val="center"/>
            <w:hideMark/>
          </w:tcPr>
          <w:p w14:paraId="51ADA1FE"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0.76 (0.47 - 1.23)</w:t>
            </w:r>
          </w:p>
        </w:tc>
        <w:tc>
          <w:tcPr>
            <w:tcW w:w="725" w:type="dxa"/>
            <w:tcBorders>
              <w:top w:val="nil"/>
              <w:left w:val="nil"/>
              <w:bottom w:val="nil"/>
              <w:right w:val="single" w:sz="4" w:space="0" w:color="auto"/>
            </w:tcBorders>
            <w:shd w:val="clear" w:color="auto" w:fill="auto"/>
            <w:noWrap/>
            <w:vAlign w:val="center"/>
            <w:hideMark/>
          </w:tcPr>
          <w:p w14:paraId="0D2C7A99"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0.268</w:t>
            </w:r>
          </w:p>
        </w:tc>
      </w:tr>
      <w:tr w:rsidR="001F6B54" w:rsidRPr="001F6B54" w14:paraId="685C6BDF" w14:textId="77777777" w:rsidTr="001F6B54">
        <w:trPr>
          <w:trHeight w:val="254"/>
        </w:trPr>
        <w:tc>
          <w:tcPr>
            <w:tcW w:w="4469" w:type="dxa"/>
            <w:tcBorders>
              <w:top w:val="nil"/>
              <w:left w:val="single" w:sz="4" w:space="0" w:color="auto"/>
              <w:bottom w:val="nil"/>
              <w:right w:val="single" w:sz="4" w:space="0" w:color="auto"/>
            </w:tcBorders>
            <w:shd w:val="clear" w:color="auto" w:fill="auto"/>
            <w:vAlign w:val="center"/>
            <w:hideMark/>
          </w:tcPr>
          <w:p w14:paraId="74F87736" w14:textId="368851C5" w:rsidR="001F6B54" w:rsidRPr="001F6B54" w:rsidRDefault="001F6B54" w:rsidP="001F6B54">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Other Black</w:t>
            </w:r>
          </w:p>
        </w:tc>
        <w:tc>
          <w:tcPr>
            <w:tcW w:w="2179" w:type="dxa"/>
            <w:tcBorders>
              <w:top w:val="nil"/>
              <w:left w:val="nil"/>
              <w:bottom w:val="nil"/>
              <w:right w:val="nil"/>
            </w:tcBorders>
            <w:shd w:val="clear" w:color="auto" w:fill="auto"/>
            <w:noWrap/>
            <w:vAlign w:val="center"/>
            <w:hideMark/>
          </w:tcPr>
          <w:p w14:paraId="7B025BF5" w14:textId="77777777" w:rsidR="001F6B54" w:rsidRPr="001F6B54" w:rsidRDefault="001F6B54" w:rsidP="001F6B54">
            <w:pPr>
              <w:spacing w:after="0" w:line="240" w:lineRule="auto"/>
              <w:rPr>
                <w:rFonts w:ascii="Times" w:eastAsia="Times New Roman" w:hAnsi="Times" w:cs="Times"/>
                <w:i/>
                <w:iCs/>
                <w:color w:val="000000"/>
                <w:kern w:val="0"/>
                <w:sz w:val="20"/>
                <w:szCs w:val="20"/>
                <w:lang w:eastAsia="en-GB"/>
                <w14:ligatures w14:val="none"/>
              </w:rPr>
            </w:pPr>
          </w:p>
        </w:tc>
        <w:tc>
          <w:tcPr>
            <w:tcW w:w="737" w:type="dxa"/>
            <w:tcBorders>
              <w:top w:val="nil"/>
              <w:left w:val="nil"/>
              <w:bottom w:val="nil"/>
              <w:right w:val="nil"/>
            </w:tcBorders>
            <w:shd w:val="clear" w:color="auto" w:fill="auto"/>
            <w:noWrap/>
            <w:vAlign w:val="center"/>
            <w:hideMark/>
          </w:tcPr>
          <w:p w14:paraId="248EC443" w14:textId="77777777" w:rsidR="001F6B54" w:rsidRPr="001F6B54" w:rsidRDefault="001F6B54" w:rsidP="001F6B54">
            <w:pPr>
              <w:spacing w:after="0" w:line="240" w:lineRule="auto"/>
              <w:jc w:val="center"/>
              <w:rPr>
                <w:rFonts w:ascii="Times" w:eastAsia="Times New Roman" w:hAnsi="Times" w:cs="Times"/>
                <w:kern w:val="0"/>
                <w:sz w:val="20"/>
                <w:szCs w:val="20"/>
                <w:lang w:eastAsia="en-GB"/>
                <w14:ligatures w14:val="none"/>
              </w:rPr>
            </w:pPr>
          </w:p>
        </w:tc>
        <w:tc>
          <w:tcPr>
            <w:tcW w:w="2178" w:type="dxa"/>
            <w:tcBorders>
              <w:top w:val="nil"/>
              <w:left w:val="single" w:sz="4" w:space="0" w:color="auto"/>
              <w:bottom w:val="nil"/>
              <w:right w:val="nil"/>
            </w:tcBorders>
            <w:shd w:val="clear" w:color="auto" w:fill="auto"/>
            <w:noWrap/>
            <w:vAlign w:val="center"/>
            <w:hideMark/>
          </w:tcPr>
          <w:p w14:paraId="140BF45E"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1.33 (0.66 - 2.67)</w:t>
            </w:r>
          </w:p>
        </w:tc>
        <w:tc>
          <w:tcPr>
            <w:tcW w:w="738" w:type="dxa"/>
            <w:tcBorders>
              <w:top w:val="nil"/>
              <w:left w:val="nil"/>
              <w:bottom w:val="nil"/>
              <w:right w:val="single" w:sz="4" w:space="0" w:color="auto"/>
            </w:tcBorders>
            <w:shd w:val="clear" w:color="auto" w:fill="auto"/>
            <w:noWrap/>
            <w:vAlign w:val="center"/>
            <w:hideMark/>
          </w:tcPr>
          <w:p w14:paraId="29AA6C34"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0.410</w:t>
            </w:r>
          </w:p>
        </w:tc>
        <w:tc>
          <w:tcPr>
            <w:tcW w:w="2094" w:type="dxa"/>
            <w:tcBorders>
              <w:top w:val="nil"/>
              <w:left w:val="nil"/>
              <w:bottom w:val="nil"/>
              <w:right w:val="nil"/>
            </w:tcBorders>
            <w:shd w:val="clear" w:color="auto" w:fill="auto"/>
            <w:noWrap/>
            <w:vAlign w:val="center"/>
            <w:hideMark/>
          </w:tcPr>
          <w:p w14:paraId="0A05C742"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1.33 (0.66 - 2.67)</w:t>
            </w:r>
          </w:p>
        </w:tc>
        <w:tc>
          <w:tcPr>
            <w:tcW w:w="725" w:type="dxa"/>
            <w:tcBorders>
              <w:top w:val="nil"/>
              <w:left w:val="nil"/>
              <w:bottom w:val="nil"/>
              <w:right w:val="single" w:sz="4" w:space="0" w:color="auto"/>
            </w:tcBorders>
            <w:shd w:val="clear" w:color="auto" w:fill="auto"/>
            <w:noWrap/>
            <w:vAlign w:val="center"/>
            <w:hideMark/>
          </w:tcPr>
          <w:p w14:paraId="1AB9E394"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0.410</w:t>
            </w:r>
          </w:p>
        </w:tc>
      </w:tr>
      <w:tr w:rsidR="001F6B54" w:rsidRPr="001F6B54" w14:paraId="1933C273" w14:textId="77777777" w:rsidTr="001F6B54">
        <w:trPr>
          <w:trHeight w:val="254"/>
        </w:trPr>
        <w:tc>
          <w:tcPr>
            <w:tcW w:w="4469" w:type="dxa"/>
            <w:tcBorders>
              <w:top w:val="nil"/>
              <w:left w:val="single" w:sz="4" w:space="0" w:color="auto"/>
              <w:bottom w:val="nil"/>
              <w:right w:val="single" w:sz="4" w:space="0" w:color="auto"/>
            </w:tcBorders>
            <w:shd w:val="clear" w:color="auto" w:fill="auto"/>
            <w:vAlign w:val="center"/>
            <w:hideMark/>
          </w:tcPr>
          <w:p w14:paraId="3CA33250" w14:textId="236D51A0" w:rsidR="001F6B54" w:rsidRPr="001F6B54" w:rsidRDefault="001F6B54" w:rsidP="001F6B54">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Mixed/multiple</w:t>
            </w:r>
          </w:p>
        </w:tc>
        <w:tc>
          <w:tcPr>
            <w:tcW w:w="2179" w:type="dxa"/>
            <w:tcBorders>
              <w:top w:val="nil"/>
              <w:left w:val="nil"/>
              <w:bottom w:val="nil"/>
              <w:right w:val="nil"/>
            </w:tcBorders>
            <w:shd w:val="clear" w:color="auto" w:fill="auto"/>
            <w:noWrap/>
            <w:vAlign w:val="center"/>
            <w:hideMark/>
          </w:tcPr>
          <w:p w14:paraId="5BCDFAE8" w14:textId="77777777" w:rsidR="001F6B54" w:rsidRPr="001F6B54" w:rsidRDefault="001F6B54" w:rsidP="001F6B54">
            <w:pPr>
              <w:spacing w:after="0" w:line="240" w:lineRule="auto"/>
              <w:rPr>
                <w:rFonts w:ascii="Times" w:eastAsia="Times New Roman" w:hAnsi="Times" w:cs="Times"/>
                <w:i/>
                <w:iCs/>
                <w:color w:val="000000"/>
                <w:kern w:val="0"/>
                <w:sz w:val="20"/>
                <w:szCs w:val="20"/>
                <w:lang w:eastAsia="en-GB"/>
                <w14:ligatures w14:val="none"/>
              </w:rPr>
            </w:pPr>
          </w:p>
        </w:tc>
        <w:tc>
          <w:tcPr>
            <w:tcW w:w="737" w:type="dxa"/>
            <w:tcBorders>
              <w:top w:val="nil"/>
              <w:left w:val="nil"/>
              <w:bottom w:val="nil"/>
              <w:right w:val="nil"/>
            </w:tcBorders>
            <w:shd w:val="clear" w:color="auto" w:fill="auto"/>
            <w:noWrap/>
            <w:vAlign w:val="center"/>
            <w:hideMark/>
          </w:tcPr>
          <w:p w14:paraId="081F79F1" w14:textId="77777777" w:rsidR="001F6B54" w:rsidRPr="001F6B54" w:rsidRDefault="001F6B54" w:rsidP="001F6B54">
            <w:pPr>
              <w:spacing w:after="0" w:line="240" w:lineRule="auto"/>
              <w:jc w:val="center"/>
              <w:rPr>
                <w:rFonts w:ascii="Times" w:eastAsia="Times New Roman" w:hAnsi="Times" w:cs="Times"/>
                <w:kern w:val="0"/>
                <w:sz w:val="20"/>
                <w:szCs w:val="20"/>
                <w:lang w:eastAsia="en-GB"/>
                <w14:ligatures w14:val="none"/>
              </w:rPr>
            </w:pPr>
          </w:p>
        </w:tc>
        <w:tc>
          <w:tcPr>
            <w:tcW w:w="2178" w:type="dxa"/>
            <w:tcBorders>
              <w:top w:val="nil"/>
              <w:left w:val="single" w:sz="4" w:space="0" w:color="auto"/>
              <w:bottom w:val="nil"/>
              <w:right w:val="nil"/>
            </w:tcBorders>
            <w:shd w:val="clear" w:color="auto" w:fill="auto"/>
            <w:noWrap/>
            <w:vAlign w:val="center"/>
            <w:hideMark/>
          </w:tcPr>
          <w:p w14:paraId="3A95B5FE"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1.16 (0.66 - 2.02)</w:t>
            </w:r>
          </w:p>
        </w:tc>
        <w:tc>
          <w:tcPr>
            <w:tcW w:w="738" w:type="dxa"/>
            <w:tcBorders>
              <w:top w:val="nil"/>
              <w:left w:val="nil"/>
              <w:bottom w:val="nil"/>
              <w:right w:val="single" w:sz="4" w:space="0" w:color="auto"/>
            </w:tcBorders>
            <w:shd w:val="clear" w:color="auto" w:fill="auto"/>
            <w:noWrap/>
            <w:vAlign w:val="center"/>
            <w:hideMark/>
          </w:tcPr>
          <w:p w14:paraId="1C73A7E5"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0.592</w:t>
            </w:r>
          </w:p>
        </w:tc>
        <w:tc>
          <w:tcPr>
            <w:tcW w:w="2094" w:type="dxa"/>
            <w:tcBorders>
              <w:top w:val="nil"/>
              <w:left w:val="nil"/>
              <w:bottom w:val="nil"/>
              <w:right w:val="nil"/>
            </w:tcBorders>
            <w:shd w:val="clear" w:color="auto" w:fill="auto"/>
            <w:noWrap/>
            <w:vAlign w:val="center"/>
            <w:hideMark/>
          </w:tcPr>
          <w:p w14:paraId="1BFCAEC5"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1.16 (0.66 - 2.02)</w:t>
            </w:r>
          </w:p>
        </w:tc>
        <w:tc>
          <w:tcPr>
            <w:tcW w:w="725" w:type="dxa"/>
            <w:tcBorders>
              <w:top w:val="nil"/>
              <w:left w:val="nil"/>
              <w:bottom w:val="nil"/>
              <w:right w:val="single" w:sz="4" w:space="0" w:color="auto"/>
            </w:tcBorders>
            <w:shd w:val="clear" w:color="auto" w:fill="auto"/>
            <w:noWrap/>
            <w:vAlign w:val="center"/>
            <w:hideMark/>
          </w:tcPr>
          <w:p w14:paraId="47C98658"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0.592</w:t>
            </w:r>
          </w:p>
        </w:tc>
      </w:tr>
      <w:tr w:rsidR="001F6B54" w:rsidRPr="001F6B54" w14:paraId="1CD329B3" w14:textId="77777777" w:rsidTr="001F6B54">
        <w:trPr>
          <w:trHeight w:val="254"/>
        </w:trPr>
        <w:tc>
          <w:tcPr>
            <w:tcW w:w="4469" w:type="dxa"/>
            <w:tcBorders>
              <w:top w:val="nil"/>
              <w:left w:val="single" w:sz="4" w:space="0" w:color="auto"/>
              <w:bottom w:val="nil"/>
              <w:right w:val="single" w:sz="4" w:space="0" w:color="auto"/>
            </w:tcBorders>
            <w:shd w:val="clear" w:color="auto" w:fill="auto"/>
            <w:vAlign w:val="center"/>
            <w:hideMark/>
          </w:tcPr>
          <w:p w14:paraId="71B77F81" w14:textId="5FB7A13E" w:rsidR="001F6B54" w:rsidRPr="001F6B54" w:rsidRDefault="001F6B54" w:rsidP="001F6B54">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Any other</w:t>
            </w:r>
          </w:p>
        </w:tc>
        <w:tc>
          <w:tcPr>
            <w:tcW w:w="2179" w:type="dxa"/>
            <w:tcBorders>
              <w:top w:val="nil"/>
              <w:left w:val="nil"/>
              <w:bottom w:val="nil"/>
              <w:right w:val="nil"/>
            </w:tcBorders>
            <w:shd w:val="clear" w:color="auto" w:fill="auto"/>
            <w:noWrap/>
            <w:vAlign w:val="center"/>
            <w:hideMark/>
          </w:tcPr>
          <w:p w14:paraId="27A36DE1" w14:textId="77777777" w:rsidR="001F6B54" w:rsidRPr="001F6B54" w:rsidRDefault="001F6B54" w:rsidP="001F6B54">
            <w:pPr>
              <w:spacing w:after="0" w:line="240" w:lineRule="auto"/>
              <w:rPr>
                <w:rFonts w:ascii="Times" w:eastAsia="Times New Roman" w:hAnsi="Times" w:cs="Times"/>
                <w:i/>
                <w:iCs/>
                <w:color w:val="000000"/>
                <w:kern w:val="0"/>
                <w:sz w:val="20"/>
                <w:szCs w:val="20"/>
                <w:lang w:eastAsia="en-GB"/>
                <w14:ligatures w14:val="none"/>
              </w:rPr>
            </w:pPr>
          </w:p>
        </w:tc>
        <w:tc>
          <w:tcPr>
            <w:tcW w:w="737" w:type="dxa"/>
            <w:tcBorders>
              <w:top w:val="nil"/>
              <w:left w:val="nil"/>
              <w:bottom w:val="nil"/>
              <w:right w:val="nil"/>
            </w:tcBorders>
            <w:shd w:val="clear" w:color="auto" w:fill="auto"/>
            <w:noWrap/>
            <w:vAlign w:val="center"/>
            <w:hideMark/>
          </w:tcPr>
          <w:p w14:paraId="43BB0783" w14:textId="77777777" w:rsidR="001F6B54" w:rsidRPr="001F6B54" w:rsidRDefault="001F6B54" w:rsidP="001F6B54">
            <w:pPr>
              <w:spacing w:after="0" w:line="240" w:lineRule="auto"/>
              <w:jc w:val="center"/>
              <w:rPr>
                <w:rFonts w:ascii="Times" w:eastAsia="Times New Roman" w:hAnsi="Times" w:cs="Times"/>
                <w:kern w:val="0"/>
                <w:sz w:val="20"/>
                <w:szCs w:val="20"/>
                <w:lang w:eastAsia="en-GB"/>
                <w14:ligatures w14:val="none"/>
              </w:rPr>
            </w:pPr>
          </w:p>
        </w:tc>
        <w:tc>
          <w:tcPr>
            <w:tcW w:w="2178" w:type="dxa"/>
            <w:tcBorders>
              <w:top w:val="nil"/>
              <w:left w:val="single" w:sz="4" w:space="0" w:color="auto"/>
              <w:bottom w:val="nil"/>
              <w:right w:val="nil"/>
            </w:tcBorders>
            <w:shd w:val="clear" w:color="auto" w:fill="auto"/>
            <w:noWrap/>
            <w:vAlign w:val="center"/>
            <w:hideMark/>
          </w:tcPr>
          <w:p w14:paraId="791BFDF5"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0.93 (0.52 - 1.66)</w:t>
            </w:r>
          </w:p>
        </w:tc>
        <w:tc>
          <w:tcPr>
            <w:tcW w:w="738" w:type="dxa"/>
            <w:tcBorders>
              <w:top w:val="nil"/>
              <w:left w:val="nil"/>
              <w:bottom w:val="nil"/>
              <w:right w:val="single" w:sz="4" w:space="0" w:color="auto"/>
            </w:tcBorders>
            <w:shd w:val="clear" w:color="auto" w:fill="auto"/>
            <w:noWrap/>
            <w:vAlign w:val="center"/>
            <w:hideMark/>
          </w:tcPr>
          <w:p w14:paraId="41EAAA3F"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0.820</w:t>
            </w:r>
          </w:p>
        </w:tc>
        <w:tc>
          <w:tcPr>
            <w:tcW w:w="2094" w:type="dxa"/>
            <w:tcBorders>
              <w:top w:val="nil"/>
              <w:left w:val="nil"/>
              <w:bottom w:val="nil"/>
              <w:right w:val="nil"/>
            </w:tcBorders>
            <w:shd w:val="clear" w:color="auto" w:fill="auto"/>
            <w:noWrap/>
            <w:vAlign w:val="center"/>
            <w:hideMark/>
          </w:tcPr>
          <w:p w14:paraId="629211AB"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0.93 (0.52 - 1.66)</w:t>
            </w:r>
          </w:p>
        </w:tc>
        <w:tc>
          <w:tcPr>
            <w:tcW w:w="725" w:type="dxa"/>
            <w:tcBorders>
              <w:top w:val="nil"/>
              <w:left w:val="nil"/>
              <w:bottom w:val="nil"/>
              <w:right w:val="single" w:sz="4" w:space="0" w:color="auto"/>
            </w:tcBorders>
            <w:shd w:val="clear" w:color="auto" w:fill="auto"/>
            <w:noWrap/>
            <w:vAlign w:val="center"/>
            <w:hideMark/>
          </w:tcPr>
          <w:p w14:paraId="18BCC4B6"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0.820</w:t>
            </w:r>
          </w:p>
        </w:tc>
      </w:tr>
      <w:tr w:rsidR="001F6B54" w:rsidRPr="001F6B54" w14:paraId="5B55FDAD" w14:textId="77777777" w:rsidTr="001F6B54">
        <w:trPr>
          <w:trHeight w:val="254"/>
        </w:trPr>
        <w:tc>
          <w:tcPr>
            <w:tcW w:w="4469" w:type="dxa"/>
            <w:tcBorders>
              <w:top w:val="nil"/>
              <w:left w:val="single" w:sz="4" w:space="0" w:color="auto"/>
              <w:bottom w:val="nil"/>
              <w:right w:val="single" w:sz="4" w:space="0" w:color="auto"/>
            </w:tcBorders>
            <w:shd w:val="clear" w:color="auto" w:fill="auto"/>
            <w:vAlign w:val="center"/>
            <w:hideMark/>
          </w:tcPr>
          <w:p w14:paraId="6BF3789D" w14:textId="15DB43B0" w:rsidR="001F6B54" w:rsidRPr="001F6B54" w:rsidRDefault="001F6B54" w:rsidP="001F6B54">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Black African</w:t>
            </w:r>
          </w:p>
        </w:tc>
        <w:tc>
          <w:tcPr>
            <w:tcW w:w="2179" w:type="dxa"/>
            <w:tcBorders>
              <w:top w:val="nil"/>
              <w:left w:val="nil"/>
              <w:bottom w:val="nil"/>
              <w:right w:val="nil"/>
            </w:tcBorders>
            <w:shd w:val="clear" w:color="auto" w:fill="auto"/>
            <w:noWrap/>
            <w:vAlign w:val="center"/>
            <w:hideMark/>
          </w:tcPr>
          <w:p w14:paraId="76670EE6" w14:textId="77777777" w:rsidR="001F6B54" w:rsidRPr="001F6B54" w:rsidRDefault="001F6B54" w:rsidP="001F6B54">
            <w:pPr>
              <w:spacing w:after="0" w:line="240" w:lineRule="auto"/>
              <w:rPr>
                <w:rFonts w:ascii="Times" w:eastAsia="Times New Roman" w:hAnsi="Times" w:cs="Times"/>
                <w:i/>
                <w:iCs/>
                <w:color w:val="000000"/>
                <w:kern w:val="0"/>
                <w:sz w:val="20"/>
                <w:szCs w:val="20"/>
                <w:lang w:eastAsia="en-GB"/>
                <w14:ligatures w14:val="none"/>
              </w:rPr>
            </w:pPr>
          </w:p>
        </w:tc>
        <w:tc>
          <w:tcPr>
            <w:tcW w:w="737" w:type="dxa"/>
            <w:tcBorders>
              <w:top w:val="nil"/>
              <w:left w:val="nil"/>
              <w:bottom w:val="nil"/>
              <w:right w:val="nil"/>
            </w:tcBorders>
            <w:shd w:val="clear" w:color="auto" w:fill="auto"/>
            <w:noWrap/>
            <w:vAlign w:val="center"/>
            <w:hideMark/>
          </w:tcPr>
          <w:p w14:paraId="6AB39519" w14:textId="77777777" w:rsidR="001F6B54" w:rsidRPr="001F6B54" w:rsidRDefault="001F6B54" w:rsidP="001F6B54">
            <w:pPr>
              <w:spacing w:after="0" w:line="240" w:lineRule="auto"/>
              <w:jc w:val="center"/>
              <w:rPr>
                <w:rFonts w:ascii="Times" w:eastAsia="Times New Roman" w:hAnsi="Times" w:cs="Times"/>
                <w:kern w:val="0"/>
                <w:sz w:val="20"/>
                <w:szCs w:val="20"/>
                <w:lang w:eastAsia="en-GB"/>
                <w14:ligatures w14:val="none"/>
              </w:rPr>
            </w:pPr>
          </w:p>
        </w:tc>
        <w:tc>
          <w:tcPr>
            <w:tcW w:w="2178" w:type="dxa"/>
            <w:tcBorders>
              <w:top w:val="nil"/>
              <w:left w:val="single" w:sz="4" w:space="0" w:color="auto"/>
              <w:bottom w:val="nil"/>
              <w:right w:val="nil"/>
            </w:tcBorders>
            <w:shd w:val="clear" w:color="auto" w:fill="auto"/>
            <w:noWrap/>
            <w:vAlign w:val="center"/>
            <w:hideMark/>
          </w:tcPr>
          <w:p w14:paraId="066BD08E"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0.69 (0.46 - 1.05)</w:t>
            </w:r>
          </w:p>
        </w:tc>
        <w:tc>
          <w:tcPr>
            <w:tcW w:w="738" w:type="dxa"/>
            <w:tcBorders>
              <w:top w:val="nil"/>
              <w:left w:val="nil"/>
              <w:bottom w:val="nil"/>
              <w:right w:val="single" w:sz="4" w:space="0" w:color="auto"/>
            </w:tcBorders>
            <w:shd w:val="clear" w:color="auto" w:fill="auto"/>
            <w:noWrap/>
            <w:vAlign w:val="center"/>
            <w:hideMark/>
          </w:tcPr>
          <w:p w14:paraId="712C7D59"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0.091</w:t>
            </w:r>
          </w:p>
        </w:tc>
        <w:tc>
          <w:tcPr>
            <w:tcW w:w="2094" w:type="dxa"/>
            <w:tcBorders>
              <w:top w:val="nil"/>
              <w:left w:val="nil"/>
              <w:bottom w:val="nil"/>
              <w:right w:val="nil"/>
            </w:tcBorders>
            <w:shd w:val="clear" w:color="auto" w:fill="auto"/>
            <w:noWrap/>
            <w:vAlign w:val="center"/>
            <w:hideMark/>
          </w:tcPr>
          <w:p w14:paraId="52D1AE26"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0.69 (0.46 - 1.05)</w:t>
            </w:r>
          </w:p>
        </w:tc>
        <w:tc>
          <w:tcPr>
            <w:tcW w:w="725" w:type="dxa"/>
            <w:tcBorders>
              <w:top w:val="nil"/>
              <w:left w:val="nil"/>
              <w:bottom w:val="nil"/>
              <w:right w:val="single" w:sz="4" w:space="0" w:color="auto"/>
            </w:tcBorders>
            <w:shd w:val="clear" w:color="auto" w:fill="auto"/>
            <w:noWrap/>
            <w:vAlign w:val="center"/>
            <w:hideMark/>
          </w:tcPr>
          <w:p w14:paraId="5112DA85"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0.091</w:t>
            </w:r>
          </w:p>
        </w:tc>
      </w:tr>
      <w:tr w:rsidR="001F6B54" w:rsidRPr="001F6B54" w14:paraId="39BDA87C" w14:textId="77777777" w:rsidTr="001F6B54">
        <w:trPr>
          <w:trHeight w:val="254"/>
        </w:trPr>
        <w:tc>
          <w:tcPr>
            <w:tcW w:w="4469" w:type="dxa"/>
            <w:tcBorders>
              <w:top w:val="nil"/>
              <w:left w:val="single" w:sz="4" w:space="0" w:color="auto"/>
              <w:bottom w:val="nil"/>
              <w:right w:val="single" w:sz="4" w:space="0" w:color="auto"/>
            </w:tcBorders>
            <w:shd w:val="clear" w:color="auto" w:fill="auto"/>
            <w:noWrap/>
            <w:vAlign w:val="center"/>
            <w:hideMark/>
          </w:tcPr>
          <w:p w14:paraId="0CF1BC21" w14:textId="5011E463" w:rsidR="001F6B54" w:rsidRPr="001F6B54" w:rsidRDefault="001F6B54" w:rsidP="001F6B54">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Non-British White</w:t>
            </w:r>
          </w:p>
        </w:tc>
        <w:tc>
          <w:tcPr>
            <w:tcW w:w="2179" w:type="dxa"/>
            <w:tcBorders>
              <w:top w:val="nil"/>
              <w:left w:val="nil"/>
              <w:bottom w:val="nil"/>
              <w:right w:val="nil"/>
            </w:tcBorders>
            <w:shd w:val="clear" w:color="auto" w:fill="auto"/>
            <w:noWrap/>
            <w:vAlign w:val="center"/>
            <w:hideMark/>
          </w:tcPr>
          <w:p w14:paraId="30CAEF24" w14:textId="77777777" w:rsidR="001F6B54" w:rsidRPr="001F6B54" w:rsidRDefault="001F6B54" w:rsidP="001F6B54">
            <w:pPr>
              <w:spacing w:after="0" w:line="240" w:lineRule="auto"/>
              <w:rPr>
                <w:rFonts w:ascii="Times" w:eastAsia="Times New Roman" w:hAnsi="Times" w:cs="Times"/>
                <w:i/>
                <w:iCs/>
                <w:color w:val="000000"/>
                <w:kern w:val="0"/>
                <w:sz w:val="20"/>
                <w:szCs w:val="20"/>
                <w:lang w:eastAsia="en-GB"/>
                <w14:ligatures w14:val="none"/>
              </w:rPr>
            </w:pPr>
          </w:p>
        </w:tc>
        <w:tc>
          <w:tcPr>
            <w:tcW w:w="737" w:type="dxa"/>
            <w:tcBorders>
              <w:top w:val="nil"/>
              <w:left w:val="nil"/>
              <w:bottom w:val="nil"/>
              <w:right w:val="nil"/>
            </w:tcBorders>
            <w:shd w:val="clear" w:color="auto" w:fill="auto"/>
            <w:noWrap/>
            <w:vAlign w:val="center"/>
            <w:hideMark/>
          </w:tcPr>
          <w:p w14:paraId="744517E9" w14:textId="77777777" w:rsidR="001F6B54" w:rsidRPr="001F6B54" w:rsidRDefault="001F6B54" w:rsidP="001F6B54">
            <w:pPr>
              <w:spacing w:after="0" w:line="240" w:lineRule="auto"/>
              <w:jc w:val="center"/>
              <w:rPr>
                <w:rFonts w:ascii="Times" w:eastAsia="Times New Roman" w:hAnsi="Times" w:cs="Times"/>
                <w:kern w:val="0"/>
                <w:sz w:val="20"/>
                <w:szCs w:val="20"/>
                <w:lang w:eastAsia="en-GB"/>
                <w14:ligatures w14:val="none"/>
              </w:rPr>
            </w:pPr>
          </w:p>
        </w:tc>
        <w:tc>
          <w:tcPr>
            <w:tcW w:w="2178" w:type="dxa"/>
            <w:tcBorders>
              <w:top w:val="nil"/>
              <w:left w:val="single" w:sz="4" w:space="0" w:color="auto"/>
              <w:bottom w:val="nil"/>
              <w:right w:val="nil"/>
            </w:tcBorders>
            <w:shd w:val="clear" w:color="auto" w:fill="auto"/>
            <w:noWrap/>
            <w:vAlign w:val="center"/>
            <w:hideMark/>
          </w:tcPr>
          <w:p w14:paraId="19B32BB3"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0.97(0.57 - 1.66)</w:t>
            </w:r>
          </w:p>
        </w:tc>
        <w:tc>
          <w:tcPr>
            <w:tcW w:w="738" w:type="dxa"/>
            <w:tcBorders>
              <w:top w:val="nil"/>
              <w:left w:val="nil"/>
              <w:bottom w:val="nil"/>
              <w:right w:val="single" w:sz="4" w:space="0" w:color="auto"/>
            </w:tcBorders>
            <w:shd w:val="clear" w:color="auto" w:fill="auto"/>
            <w:noWrap/>
            <w:vAlign w:val="center"/>
            <w:hideMark/>
          </w:tcPr>
          <w:p w14:paraId="09A034CB"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0.934</w:t>
            </w:r>
          </w:p>
        </w:tc>
        <w:tc>
          <w:tcPr>
            <w:tcW w:w="2094" w:type="dxa"/>
            <w:tcBorders>
              <w:top w:val="nil"/>
              <w:left w:val="nil"/>
              <w:bottom w:val="nil"/>
              <w:right w:val="nil"/>
            </w:tcBorders>
            <w:shd w:val="clear" w:color="auto" w:fill="auto"/>
            <w:noWrap/>
            <w:vAlign w:val="center"/>
            <w:hideMark/>
          </w:tcPr>
          <w:p w14:paraId="6215FD27"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0.97 (0.57 - 1.66)</w:t>
            </w:r>
          </w:p>
        </w:tc>
        <w:tc>
          <w:tcPr>
            <w:tcW w:w="725" w:type="dxa"/>
            <w:tcBorders>
              <w:top w:val="nil"/>
              <w:left w:val="nil"/>
              <w:bottom w:val="nil"/>
              <w:right w:val="single" w:sz="4" w:space="0" w:color="auto"/>
            </w:tcBorders>
            <w:shd w:val="clear" w:color="auto" w:fill="auto"/>
            <w:noWrap/>
            <w:vAlign w:val="center"/>
            <w:hideMark/>
          </w:tcPr>
          <w:p w14:paraId="009D9DDC"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0.934</w:t>
            </w:r>
          </w:p>
        </w:tc>
      </w:tr>
      <w:tr w:rsidR="001F6B54" w:rsidRPr="001F6B54" w14:paraId="4DB96680" w14:textId="77777777" w:rsidTr="001F6B54">
        <w:trPr>
          <w:trHeight w:val="254"/>
        </w:trPr>
        <w:tc>
          <w:tcPr>
            <w:tcW w:w="4469" w:type="dxa"/>
            <w:tcBorders>
              <w:top w:val="nil"/>
              <w:left w:val="single" w:sz="4" w:space="0" w:color="auto"/>
              <w:bottom w:val="nil"/>
              <w:right w:val="single" w:sz="4" w:space="0" w:color="auto"/>
            </w:tcBorders>
            <w:shd w:val="clear" w:color="auto" w:fill="auto"/>
            <w:vAlign w:val="center"/>
            <w:hideMark/>
          </w:tcPr>
          <w:p w14:paraId="3BF5734B" w14:textId="4334BDBC" w:rsidR="001F6B54" w:rsidRPr="001F6B54" w:rsidRDefault="001F6B54" w:rsidP="001F6B54">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Mixed White &amp; Black</w:t>
            </w:r>
          </w:p>
        </w:tc>
        <w:tc>
          <w:tcPr>
            <w:tcW w:w="2179" w:type="dxa"/>
            <w:tcBorders>
              <w:top w:val="nil"/>
              <w:left w:val="nil"/>
              <w:bottom w:val="nil"/>
              <w:right w:val="nil"/>
            </w:tcBorders>
            <w:shd w:val="clear" w:color="auto" w:fill="auto"/>
            <w:noWrap/>
            <w:vAlign w:val="center"/>
            <w:hideMark/>
          </w:tcPr>
          <w:p w14:paraId="5254C5CF" w14:textId="77777777" w:rsidR="001F6B54" w:rsidRPr="001F6B54" w:rsidRDefault="001F6B54" w:rsidP="001F6B54">
            <w:pPr>
              <w:spacing w:after="0" w:line="240" w:lineRule="auto"/>
              <w:rPr>
                <w:rFonts w:ascii="Times" w:eastAsia="Times New Roman" w:hAnsi="Times" w:cs="Times"/>
                <w:i/>
                <w:iCs/>
                <w:color w:val="000000"/>
                <w:kern w:val="0"/>
                <w:sz w:val="20"/>
                <w:szCs w:val="20"/>
                <w:lang w:eastAsia="en-GB"/>
                <w14:ligatures w14:val="none"/>
              </w:rPr>
            </w:pPr>
          </w:p>
        </w:tc>
        <w:tc>
          <w:tcPr>
            <w:tcW w:w="737" w:type="dxa"/>
            <w:tcBorders>
              <w:top w:val="nil"/>
              <w:left w:val="nil"/>
              <w:bottom w:val="nil"/>
              <w:right w:val="nil"/>
            </w:tcBorders>
            <w:shd w:val="clear" w:color="auto" w:fill="auto"/>
            <w:noWrap/>
            <w:vAlign w:val="center"/>
            <w:hideMark/>
          </w:tcPr>
          <w:p w14:paraId="19356D91" w14:textId="77777777" w:rsidR="001F6B54" w:rsidRPr="001F6B54" w:rsidRDefault="001F6B54" w:rsidP="001F6B54">
            <w:pPr>
              <w:spacing w:after="0" w:line="240" w:lineRule="auto"/>
              <w:jc w:val="center"/>
              <w:rPr>
                <w:rFonts w:ascii="Times" w:eastAsia="Times New Roman" w:hAnsi="Times" w:cs="Times"/>
                <w:kern w:val="0"/>
                <w:sz w:val="20"/>
                <w:szCs w:val="20"/>
                <w:lang w:eastAsia="en-GB"/>
                <w14:ligatures w14:val="none"/>
              </w:rPr>
            </w:pPr>
          </w:p>
        </w:tc>
        <w:tc>
          <w:tcPr>
            <w:tcW w:w="2178" w:type="dxa"/>
            <w:tcBorders>
              <w:top w:val="nil"/>
              <w:left w:val="single" w:sz="4" w:space="0" w:color="auto"/>
              <w:bottom w:val="nil"/>
              <w:right w:val="nil"/>
            </w:tcBorders>
            <w:shd w:val="clear" w:color="auto" w:fill="auto"/>
            <w:noWrap/>
            <w:vAlign w:val="center"/>
            <w:hideMark/>
          </w:tcPr>
          <w:p w14:paraId="31B92593"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1.04 (0.62 - 1.72)</w:t>
            </w:r>
          </w:p>
        </w:tc>
        <w:tc>
          <w:tcPr>
            <w:tcW w:w="738" w:type="dxa"/>
            <w:tcBorders>
              <w:top w:val="nil"/>
              <w:left w:val="nil"/>
              <w:bottom w:val="nil"/>
              <w:right w:val="single" w:sz="4" w:space="0" w:color="auto"/>
            </w:tcBorders>
            <w:shd w:val="clear" w:color="auto" w:fill="auto"/>
            <w:noWrap/>
            <w:vAlign w:val="center"/>
            <w:hideMark/>
          </w:tcPr>
          <w:p w14:paraId="26E34056"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0.874</w:t>
            </w:r>
          </w:p>
        </w:tc>
        <w:tc>
          <w:tcPr>
            <w:tcW w:w="2094" w:type="dxa"/>
            <w:tcBorders>
              <w:top w:val="nil"/>
              <w:left w:val="nil"/>
              <w:bottom w:val="nil"/>
              <w:right w:val="nil"/>
            </w:tcBorders>
            <w:shd w:val="clear" w:color="auto" w:fill="auto"/>
            <w:noWrap/>
            <w:vAlign w:val="center"/>
            <w:hideMark/>
          </w:tcPr>
          <w:p w14:paraId="7727E51A"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1.04 (0.62 - 1.72)</w:t>
            </w:r>
          </w:p>
        </w:tc>
        <w:tc>
          <w:tcPr>
            <w:tcW w:w="725" w:type="dxa"/>
            <w:tcBorders>
              <w:top w:val="nil"/>
              <w:left w:val="nil"/>
              <w:bottom w:val="nil"/>
              <w:right w:val="single" w:sz="4" w:space="0" w:color="auto"/>
            </w:tcBorders>
            <w:shd w:val="clear" w:color="auto" w:fill="auto"/>
            <w:noWrap/>
            <w:vAlign w:val="center"/>
            <w:hideMark/>
          </w:tcPr>
          <w:p w14:paraId="508D09AF"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0.874</w:t>
            </w:r>
          </w:p>
        </w:tc>
      </w:tr>
      <w:tr w:rsidR="001F6B54" w:rsidRPr="001F6B54" w14:paraId="2C93E149" w14:textId="77777777" w:rsidTr="001F6B54">
        <w:trPr>
          <w:trHeight w:val="254"/>
        </w:trPr>
        <w:tc>
          <w:tcPr>
            <w:tcW w:w="4469" w:type="dxa"/>
            <w:tcBorders>
              <w:top w:val="nil"/>
              <w:left w:val="single" w:sz="4" w:space="0" w:color="auto"/>
              <w:bottom w:val="nil"/>
              <w:right w:val="single" w:sz="4" w:space="0" w:color="auto"/>
            </w:tcBorders>
            <w:shd w:val="clear" w:color="auto" w:fill="auto"/>
            <w:vAlign w:val="center"/>
            <w:hideMark/>
          </w:tcPr>
          <w:p w14:paraId="5C9E13DD" w14:textId="487AF01E" w:rsidR="001F6B54" w:rsidRPr="001F6B54" w:rsidRDefault="001F6B54" w:rsidP="001F6B54">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Latin American</w:t>
            </w:r>
          </w:p>
        </w:tc>
        <w:tc>
          <w:tcPr>
            <w:tcW w:w="2179" w:type="dxa"/>
            <w:tcBorders>
              <w:top w:val="nil"/>
              <w:left w:val="nil"/>
              <w:bottom w:val="nil"/>
              <w:right w:val="nil"/>
            </w:tcBorders>
            <w:shd w:val="clear" w:color="auto" w:fill="auto"/>
            <w:noWrap/>
            <w:vAlign w:val="center"/>
            <w:hideMark/>
          </w:tcPr>
          <w:p w14:paraId="376CFD8C" w14:textId="77777777" w:rsidR="001F6B54" w:rsidRPr="001F6B54" w:rsidRDefault="001F6B54" w:rsidP="001F6B54">
            <w:pPr>
              <w:spacing w:after="0" w:line="240" w:lineRule="auto"/>
              <w:rPr>
                <w:rFonts w:ascii="Times" w:eastAsia="Times New Roman" w:hAnsi="Times" w:cs="Times"/>
                <w:i/>
                <w:iCs/>
                <w:color w:val="000000"/>
                <w:kern w:val="0"/>
                <w:sz w:val="20"/>
                <w:szCs w:val="20"/>
                <w:lang w:eastAsia="en-GB"/>
                <w14:ligatures w14:val="none"/>
              </w:rPr>
            </w:pPr>
          </w:p>
        </w:tc>
        <w:tc>
          <w:tcPr>
            <w:tcW w:w="737" w:type="dxa"/>
            <w:tcBorders>
              <w:top w:val="nil"/>
              <w:left w:val="nil"/>
              <w:bottom w:val="nil"/>
              <w:right w:val="nil"/>
            </w:tcBorders>
            <w:shd w:val="clear" w:color="auto" w:fill="auto"/>
            <w:noWrap/>
            <w:vAlign w:val="center"/>
            <w:hideMark/>
          </w:tcPr>
          <w:p w14:paraId="6B47ABCA" w14:textId="77777777" w:rsidR="001F6B54" w:rsidRPr="001F6B54" w:rsidRDefault="001F6B54" w:rsidP="001F6B54">
            <w:pPr>
              <w:spacing w:after="0" w:line="240" w:lineRule="auto"/>
              <w:jc w:val="center"/>
              <w:rPr>
                <w:rFonts w:ascii="Times" w:eastAsia="Times New Roman" w:hAnsi="Times" w:cs="Times"/>
                <w:kern w:val="0"/>
                <w:sz w:val="20"/>
                <w:szCs w:val="20"/>
                <w:lang w:eastAsia="en-GB"/>
                <w14:ligatures w14:val="none"/>
              </w:rPr>
            </w:pPr>
          </w:p>
        </w:tc>
        <w:tc>
          <w:tcPr>
            <w:tcW w:w="2178" w:type="dxa"/>
            <w:tcBorders>
              <w:top w:val="nil"/>
              <w:left w:val="single" w:sz="4" w:space="0" w:color="auto"/>
              <w:bottom w:val="nil"/>
              <w:right w:val="nil"/>
            </w:tcBorders>
            <w:shd w:val="clear" w:color="auto" w:fill="auto"/>
            <w:noWrap/>
            <w:vAlign w:val="center"/>
            <w:hideMark/>
          </w:tcPr>
          <w:p w14:paraId="37964C9C"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1.19 (0.62 - 2.28)</w:t>
            </w:r>
          </w:p>
        </w:tc>
        <w:tc>
          <w:tcPr>
            <w:tcW w:w="738" w:type="dxa"/>
            <w:tcBorders>
              <w:top w:val="nil"/>
              <w:left w:val="nil"/>
              <w:bottom w:val="nil"/>
              <w:right w:val="single" w:sz="4" w:space="0" w:color="auto"/>
            </w:tcBorders>
            <w:shd w:val="clear" w:color="auto" w:fill="auto"/>
            <w:noWrap/>
            <w:vAlign w:val="center"/>
            <w:hideMark/>
          </w:tcPr>
          <w:p w14:paraId="1C05C9A0"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0.594</w:t>
            </w:r>
          </w:p>
        </w:tc>
        <w:tc>
          <w:tcPr>
            <w:tcW w:w="2094" w:type="dxa"/>
            <w:tcBorders>
              <w:top w:val="nil"/>
              <w:left w:val="nil"/>
              <w:bottom w:val="nil"/>
              <w:right w:val="nil"/>
            </w:tcBorders>
            <w:shd w:val="clear" w:color="auto" w:fill="auto"/>
            <w:noWrap/>
            <w:vAlign w:val="center"/>
            <w:hideMark/>
          </w:tcPr>
          <w:p w14:paraId="2514C782"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1.19 (0.62 - 2.28)</w:t>
            </w:r>
          </w:p>
        </w:tc>
        <w:tc>
          <w:tcPr>
            <w:tcW w:w="725" w:type="dxa"/>
            <w:tcBorders>
              <w:top w:val="nil"/>
              <w:left w:val="nil"/>
              <w:bottom w:val="nil"/>
              <w:right w:val="single" w:sz="4" w:space="0" w:color="auto"/>
            </w:tcBorders>
            <w:shd w:val="clear" w:color="auto" w:fill="auto"/>
            <w:noWrap/>
            <w:vAlign w:val="center"/>
            <w:hideMark/>
          </w:tcPr>
          <w:p w14:paraId="29368B89"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0.594</w:t>
            </w:r>
          </w:p>
        </w:tc>
      </w:tr>
      <w:tr w:rsidR="001F6B54" w:rsidRPr="001F6B54" w14:paraId="120EBAB8" w14:textId="77777777" w:rsidTr="001F6B54">
        <w:trPr>
          <w:trHeight w:val="254"/>
        </w:trPr>
        <w:tc>
          <w:tcPr>
            <w:tcW w:w="4469" w:type="dxa"/>
            <w:tcBorders>
              <w:top w:val="nil"/>
              <w:left w:val="single" w:sz="4" w:space="0" w:color="auto"/>
              <w:bottom w:val="nil"/>
              <w:right w:val="single" w:sz="4" w:space="0" w:color="auto"/>
            </w:tcBorders>
            <w:shd w:val="clear" w:color="auto" w:fill="auto"/>
            <w:vAlign w:val="center"/>
            <w:hideMark/>
          </w:tcPr>
          <w:p w14:paraId="4036712E" w14:textId="3F22AD7F" w:rsidR="001F6B54" w:rsidRPr="001F6B54" w:rsidRDefault="001F6B54" w:rsidP="001F6B54">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 xml:space="preserve">Receives free-school meals </w:t>
            </w:r>
          </w:p>
        </w:tc>
        <w:tc>
          <w:tcPr>
            <w:tcW w:w="2179" w:type="dxa"/>
            <w:tcBorders>
              <w:top w:val="nil"/>
              <w:left w:val="nil"/>
              <w:bottom w:val="nil"/>
              <w:right w:val="nil"/>
            </w:tcBorders>
            <w:shd w:val="clear" w:color="auto" w:fill="auto"/>
            <w:noWrap/>
            <w:vAlign w:val="center"/>
            <w:hideMark/>
          </w:tcPr>
          <w:p w14:paraId="03A0CC61" w14:textId="77777777" w:rsidR="001F6B54" w:rsidRPr="001F6B54" w:rsidRDefault="001F6B54" w:rsidP="001F6B54">
            <w:pPr>
              <w:spacing w:after="0" w:line="240" w:lineRule="auto"/>
              <w:rPr>
                <w:rFonts w:ascii="Times" w:eastAsia="Times New Roman" w:hAnsi="Times" w:cs="Times"/>
                <w:b/>
                <w:bCs/>
                <w:color w:val="000000"/>
                <w:kern w:val="0"/>
                <w:sz w:val="20"/>
                <w:szCs w:val="20"/>
                <w:lang w:eastAsia="en-GB"/>
                <w14:ligatures w14:val="none"/>
              </w:rPr>
            </w:pPr>
          </w:p>
        </w:tc>
        <w:tc>
          <w:tcPr>
            <w:tcW w:w="737" w:type="dxa"/>
            <w:tcBorders>
              <w:top w:val="nil"/>
              <w:left w:val="nil"/>
              <w:bottom w:val="nil"/>
              <w:right w:val="nil"/>
            </w:tcBorders>
            <w:shd w:val="clear" w:color="auto" w:fill="auto"/>
            <w:noWrap/>
            <w:vAlign w:val="center"/>
            <w:hideMark/>
          </w:tcPr>
          <w:p w14:paraId="4ACD5079" w14:textId="77777777" w:rsidR="001F6B54" w:rsidRPr="001F6B54" w:rsidRDefault="001F6B54" w:rsidP="001F6B54">
            <w:pPr>
              <w:spacing w:after="0" w:line="240" w:lineRule="auto"/>
              <w:jc w:val="center"/>
              <w:rPr>
                <w:rFonts w:ascii="Times" w:eastAsia="Times New Roman" w:hAnsi="Times" w:cs="Times"/>
                <w:kern w:val="0"/>
                <w:sz w:val="20"/>
                <w:szCs w:val="20"/>
                <w:lang w:eastAsia="en-GB"/>
                <w14:ligatures w14:val="none"/>
              </w:rPr>
            </w:pPr>
          </w:p>
        </w:tc>
        <w:tc>
          <w:tcPr>
            <w:tcW w:w="2178" w:type="dxa"/>
            <w:tcBorders>
              <w:top w:val="nil"/>
              <w:left w:val="single" w:sz="4" w:space="0" w:color="auto"/>
              <w:bottom w:val="nil"/>
              <w:right w:val="nil"/>
            </w:tcBorders>
            <w:shd w:val="clear" w:color="auto" w:fill="auto"/>
            <w:noWrap/>
            <w:vAlign w:val="center"/>
            <w:hideMark/>
          </w:tcPr>
          <w:p w14:paraId="41950461"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 </w:t>
            </w:r>
          </w:p>
        </w:tc>
        <w:tc>
          <w:tcPr>
            <w:tcW w:w="738" w:type="dxa"/>
            <w:tcBorders>
              <w:top w:val="nil"/>
              <w:left w:val="nil"/>
              <w:bottom w:val="nil"/>
              <w:right w:val="single" w:sz="4" w:space="0" w:color="auto"/>
            </w:tcBorders>
            <w:shd w:val="clear" w:color="auto" w:fill="auto"/>
            <w:noWrap/>
            <w:vAlign w:val="center"/>
            <w:hideMark/>
          </w:tcPr>
          <w:p w14:paraId="0CD5CF97"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 </w:t>
            </w:r>
          </w:p>
        </w:tc>
        <w:tc>
          <w:tcPr>
            <w:tcW w:w="2094" w:type="dxa"/>
            <w:tcBorders>
              <w:top w:val="nil"/>
              <w:left w:val="nil"/>
              <w:bottom w:val="nil"/>
              <w:right w:val="nil"/>
            </w:tcBorders>
            <w:shd w:val="clear" w:color="auto" w:fill="auto"/>
            <w:noWrap/>
            <w:vAlign w:val="center"/>
            <w:hideMark/>
          </w:tcPr>
          <w:p w14:paraId="018978E0"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 </w:t>
            </w:r>
          </w:p>
        </w:tc>
        <w:tc>
          <w:tcPr>
            <w:tcW w:w="725" w:type="dxa"/>
            <w:tcBorders>
              <w:top w:val="nil"/>
              <w:left w:val="nil"/>
              <w:bottom w:val="nil"/>
              <w:right w:val="single" w:sz="4" w:space="0" w:color="auto"/>
            </w:tcBorders>
            <w:shd w:val="clear" w:color="auto" w:fill="auto"/>
            <w:noWrap/>
            <w:vAlign w:val="center"/>
            <w:hideMark/>
          </w:tcPr>
          <w:p w14:paraId="11EED284"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 </w:t>
            </w:r>
          </w:p>
        </w:tc>
      </w:tr>
      <w:tr w:rsidR="001F6B54" w:rsidRPr="001F6B54" w14:paraId="36F66FC2" w14:textId="77777777" w:rsidTr="001F6B54">
        <w:trPr>
          <w:trHeight w:val="254"/>
        </w:trPr>
        <w:tc>
          <w:tcPr>
            <w:tcW w:w="4469" w:type="dxa"/>
            <w:tcBorders>
              <w:top w:val="nil"/>
              <w:left w:val="single" w:sz="4" w:space="0" w:color="auto"/>
              <w:bottom w:val="nil"/>
              <w:right w:val="single" w:sz="4" w:space="0" w:color="auto"/>
            </w:tcBorders>
            <w:shd w:val="clear" w:color="auto" w:fill="auto"/>
            <w:noWrap/>
            <w:vAlign w:val="center"/>
            <w:hideMark/>
          </w:tcPr>
          <w:p w14:paraId="5A1DDCA0" w14:textId="6FDDBD77" w:rsidR="001F6B54" w:rsidRPr="001F6B54" w:rsidRDefault="001F6B54" w:rsidP="001F6B54">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No</w:t>
            </w:r>
          </w:p>
        </w:tc>
        <w:tc>
          <w:tcPr>
            <w:tcW w:w="2179" w:type="dxa"/>
            <w:tcBorders>
              <w:top w:val="nil"/>
              <w:left w:val="nil"/>
              <w:bottom w:val="nil"/>
              <w:right w:val="nil"/>
            </w:tcBorders>
            <w:shd w:val="clear" w:color="auto" w:fill="auto"/>
            <w:noWrap/>
            <w:vAlign w:val="center"/>
            <w:hideMark/>
          </w:tcPr>
          <w:p w14:paraId="46A5DC06" w14:textId="77777777" w:rsidR="001F6B54" w:rsidRPr="001F6B54" w:rsidRDefault="001F6B54" w:rsidP="001F6B54">
            <w:pPr>
              <w:spacing w:after="0" w:line="240" w:lineRule="auto"/>
              <w:rPr>
                <w:rFonts w:ascii="Times" w:eastAsia="Times New Roman" w:hAnsi="Times" w:cs="Times"/>
                <w:i/>
                <w:iCs/>
                <w:color w:val="000000"/>
                <w:kern w:val="0"/>
                <w:sz w:val="20"/>
                <w:szCs w:val="20"/>
                <w:lang w:eastAsia="en-GB"/>
                <w14:ligatures w14:val="none"/>
              </w:rPr>
            </w:pPr>
          </w:p>
        </w:tc>
        <w:tc>
          <w:tcPr>
            <w:tcW w:w="737" w:type="dxa"/>
            <w:tcBorders>
              <w:top w:val="nil"/>
              <w:left w:val="nil"/>
              <w:bottom w:val="nil"/>
              <w:right w:val="nil"/>
            </w:tcBorders>
            <w:shd w:val="clear" w:color="auto" w:fill="auto"/>
            <w:noWrap/>
            <w:vAlign w:val="center"/>
            <w:hideMark/>
          </w:tcPr>
          <w:p w14:paraId="63F6B7EE" w14:textId="77777777" w:rsidR="001F6B54" w:rsidRPr="001F6B54" w:rsidRDefault="001F6B54" w:rsidP="001F6B54">
            <w:pPr>
              <w:spacing w:after="0" w:line="240" w:lineRule="auto"/>
              <w:jc w:val="center"/>
              <w:rPr>
                <w:rFonts w:ascii="Times" w:eastAsia="Times New Roman" w:hAnsi="Times" w:cs="Times"/>
                <w:kern w:val="0"/>
                <w:sz w:val="20"/>
                <w:szCs w:val="20"/>
                <w:lang w:eastAsia="en-GB"/>
                <w14:ligatures w14:val="none"/>
              </w:rPr>
            </w:pPr>
          </w:p>
        </w:tc>
        <w:tc>
          <w:tcPr>
            <w:tcW w:w="2178" w:type="dxa"/>
            <w:tcBorders>
              <w:top w:val="nil"/>
              <w:left w:val="single" w:sz="4" w:space="0" w:color="auto"/>
              <w:bottom w:val="nil"/>
              <w:right w:val="nil"/>
            </w:tcBorders>
            <w:shd w:val="clear" w:color="auto" w:fill="auto"/>
            <w:noWrap/>
            <w:vAlign w:val="center"/>
            <w:hideMark/>
          </w:tcPr>
          <w:p w14:paraId="0AFB18EE" w14:textId="77777777" w:rsidR="001F6B54" w:rsidRPr="001F6B54" w:rsidRDefault="001F6B54" w:rsidP="001F6B54">
            <w:pPr>
              <w:spacing w:after="0" w:line="240" w:lineRule="auto"/>
              <w:jc w:val="center"/>
              <w:rPr>
                <w:rFonts w:ascii="Times" w:eastAsia="Times New Roman" w:hAnsi="Times" w:cs="Times"/>
                <w:b/>
                <w:bCs/>
                <w:i/>
                <w:iCs/>
                <w:color w:val="000000"/>
                <w:kern w:val="0"/>
                <w:sz w:val="20"/>
                <w:szCs w:val="20"/>
                <w:lang w:eastAsia="en-GB"/>
                <w14:ligatures w14:val="none"/>
              </w:rPr>
            </w:pPr>
            <w:r w:rsidRPr="001F6B54">
              <w:rPr>
                <w:rFonts w:ascii="Times" w:eastAsia="Times New Roman" w:hAnsi="Times" w:cs="Times"/>
                <w:b/>
                <w:bCs/>
                <w:i/>
                <w:iCs/>
                <w:color w:val="000000"/>
                <w:kern w:val="0"/>
                <w:sz w:val="20"/>
                <w:szCs w:val="20"/>
                <w:lang w:eastAsia="en-GB"/>
                <w14:ligatures w14:val="none"/>
              </w:rPr>
              <w:t>Ref</w:t>
            </w:r>
          </w:p>
        </w:tc>
        <w:tc>
          <w:tcPr>
            <w:tcW w:w="738" w:type="dxa"/>
            <w:tcBorders>
              <w:top w:val="nil"/>
              <w:left w:val="nil"/>
              <w:bottom w:val="nil"/>
              <w:right w:val="single" w:sz="4" w:space="0" w:color="auto"/>
            </w:tcBorders>
            <w:shd w:val="clear" w:color="auto" w:fill="auto"/>
            <w:noWrap/>
            <w:vAlign w:val="center"/>
            <w:hideMark/>
          </w:tcPr>
          <w:p w14:paraId="5DF8126A" w14:textId="77777777" w:rsidR="001F6B54" w:rsidRPr="001F6B54" w:rsidRDefault="001F6B54" w:rsidP="001F6B54">
            <w:pPr>
              <w:spacing w:after="0" w:line="240" w:lineRule="auto"/>
              <w:jc w:val="center"/>
              <w:rPr>
                <w:rFonts w:ascii="Times" w:eastAsia="Times New Roman" w:hAnsi="Times" w:cs="Times"/>
                <w:b/>
                <w:bCs/>
                <w:color w:val="000000"/>
                <w:kern w:val="0"/>
                <w:sz w:val="20"/>
                <w:szCs w:val="20"/>
                <w:lang w:eastAsia="en-GB"/>
                <w14:ligatures w14:val="none"/>
              </w:rPr>
            </w:pPr>
            <w:r w:rsidRPr="001F6B54">
              <w:rPr>
                <w:rFonts w:ascii="Times" w:eastAsia="Times New Roman" w:hAnsi="Times" w:cs="Times"/>
                <w:b/>
                <w:bCs/>
                <w:color w:val="000000"/>
                <w:kern w:val="0"/>
                <w:sz w:val="20"/>
                <w:szCs w:val="20"/>
                <w:lang w:eastAsia="en-GB"/>
                <w14:ligatures w14:val="none"/>
              </w:rPr>
              <w:t> </w:t>
            </w:r>
          </w:p>
        </w:tc>
        <w:tc>
          <w:tcPr>
            <w:tcW w:w="2094" w:type="dxa"/>
            <w:tcBorders>
              <w:top w:val="nil"/>
              <w:left w:val="nil"/>
              <w:bottom w:val="nil"/>
              <w:right w:val="nil"/>
            </w:tcBorders>
            <w:shd w:val="clear" w:color="auto" w:fill="auto"/>
            <w:noWrap/>
            <w:vAlign w:val="center"/>
            <w:hideMark/>
          </w:tcPr>
          <w:p w14:paraId="10E74FF1" w14:textId="77777777" w:rsidR="001F6B54" w:rsidRPr="001F6B54" w:rsidRDefault="001F6B54" w:rsidP="001F6B54">
            <w:pPr>
              <w:spacing w:after="0" w:line="240" w:lineRule="auto"/>
              <w:jc w:val="center"/>
              <w:rPr>
                <w:rFonts w:ascii="Times" w:eastAsia="Times New Roman" w:hAnsi="Times" w:cs="Times"/>
                <w:b/>
                <w:bCs/>
                <w:i/>
                <w:iCs/>
                <w:color w:val="000000"/>
                <w:kern w:val="0"/>
                <w:sz w:val="20"/>
                <w:szCs w:val="20"/>
                <w:lang w:eastAsia="en-GB"/>
                <w14:ligatures w14:val="none"/>
              </w:rPr>
            </w:pPr>
            <w:r w:rsidRPr="001F6B54">
              <w:rPr>
                <w:rFonts w:ascii="Times" w:eastAsia="Times New Roman" w:hAnsi="Times" w:cs="Times"/>
                <w:b/>
                <w:bCs/>
                <w:i/>
                <w:iCs/>
                <w:color w:val="000000"/>
                <w:kern w:val="0"/>
                <w:sz w:val="20"/>
                <w:szCs w:val="20"/>
                <w:lang w:eastAsia="en-GB"/>
                <w14:ligatures w14:val="none"/>
              </w:rPr>
              <w:t>Ref</w:t>
            </w:r>
          </w:p>
        </w:tc>
        <w:tc>
          <w:tcPr>
            <w:tcW w:w="725" w:type="dxa"/>
            <w:tcBorders>
              <w:top w:val="nil"/>
              <w:left w:val="nil"/>
              <w:bottom w:val="nil"/>
              <w:right w:val="single" w:sz="4" w:space="0" w:color="auto"/>
            </w:tcBorders>
            <w:shd w:val="clear" w:color="auto" w:fill="auto"/>
            <w:noWrap/>
            <w:vAlign w:val="center"/>
            <w:hideMark/>
          </w:tcPr>
          <w:p w14:paraId="14F28574"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 </w:t>
            </w:r>
          </w:p>
        </w:tc>
      </w:tr>
      <w:tr w:rsidR="001F6B54" w:rsidRPr="001F6B54" w14:paraId="54167154" w14:textId="77777777" w:rsidTr="001F6B54">
        <w:trPr>
          <w:trHeight w:val="254"/>
        </w:trPr>
        <w:tc>
          <w:tcPr>
            <w:tcW w:w="4469" w:type="dxa"/>
            <w:tcBorders>
              <w:top w:val="nil"/>
              <w:left w:val="single" w:sz="4" w:space="0" w:color="auto"/>
              <w:bottom w:val="nil"/>
              <w:right w:val="single" w:sz="4" w:space="0" w:color="auto"/>
            </w:tcBorders>
            <w:shd w:val="clear" w:color="auto" w:fill="auto"/>
            <w:noWrap/>
            <w:vAlign w:val="center"/>
            <w:hideMark/>
          </w:tcPr>
          <w:p w14:paraId="272A3D4B" w14:textId="1274FDF9" w:rsidR="001F6B54" w:rsidRPr="001F6B54" w:rsidRDefault="001F6B54" w:rsidP="001F6B54">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Yes</w:t>
            </w:r>
          </w:p>
        </w:tc>
        <w:tc>
          <w:tcPr>
            <w:tcW w:w="2179" w:type="dxa"/>
            <w:tcBorders>
              <w:top w:val="nil"/>
              <w:left w:val="nil"/>
              <w:bottom w:val="nil"/>
              <w:right w:val="nil"/>
            </w:tcBorders>
            <w:shd w:val="clear" w:color="auto" w:fill="auto"/>
            <w:noWrap/>
            <w:vAlign w:val="center"/>
            <w:hideMark/>
          </w:tcPr>
          <w:p w14:paraId="1A7E3B98" w14:textId="77777777" w:rsidR="001F6B54" w:rsidRPr="001F6B54" w:rsidRDefault="001F6B54" w:rsidP="001F6B54">
            <w:pPr>
              <w:spacing w:after="0" w:line="240" w:lineRule="auto"/>
              <w:rPr>
                <w:rFonts w:ascii="Times" w:eastAsia="Times New Roman" w:hAnsi="Times" w:cs="Times"/>
                <w:i/>
                <w:iCs/>
                <w:color w:val="000000"/>
                <w:kern w:val="0"/>
                <w:sz w:val="20"/>
                <w:szCs w:val="20"/>
                <w:lang w:eastAsia="en-GB"/>
                <w14:ligatures w14:val="none"/>
              </w:rPr>
            </w:pPr>
          </w:p>
        </w:tc>
        <w:tc>
          <w:tcPr>
            <w:tcW w:w="737" w:type="dxa"/>
            <w:tcBorders>
              <w:top w:val="nil"/>
              <w:left w:val="nil"/>
              <w:bottom w:val="nil"/>
              <w:right w:val="nil"/>
            </w:tcBorders>
            <w:shd w:val="clear" w:color="auto" w:fill="auto"/>
            <w:noWrap/>
            <w:vAlign w:val="center"/>
            <w:hideMark/>
          </w:tcPr>
          <w:p w14:paraId="77C0E56C" w14:textId="77777777" w:rsidR="001F6B54" w:rsidRPr="001F6B54" w:rsidRDefault="001F6B54" w:rsidP="001F6B54">
            <w:pPr>
              <w:spacing w:after="0" w:line="240" w:lineRule="auto"/>
              <w:jc w:val="center"/>
              <w:rPr>
                <w:rFonts w:ascii="Times" w:eastAsia="Times New Roman" w:hAnsi="Times" w:cs="Times"/>
                <w:kern w:val="0"/>
                <w:sz w:val="20"/>
                <w:szCs w:val="20"/>
                <w:lang w:eastAsia="en-GB"/>
                <w14:ligatures w14:val="none"/>
              </w:rPr>
            </w:pPr>
          </w:p>
        </w:tc>
        <w:tc>
          <w:tcPr>
            <w:tcW w:w="2178" w:type="dxa"/>
            <w:tcBorders>
              <w:top w:val="nil"/>
              <w:left w:val="single" w:sz="4" w:space="0" w:color="auto"/>
              <w:bottom w:val="nil"/>
              <w:right w:val="nil"/>
            </w:tcBorders>
            <w:shd w:val="clear" w:color="auto" w:fill="auto"/>
            <w:noWrap/>
            <w:vAlign w:val="center"/>
            <w:hideMark/>
          </w:tcPr>
          <w:p w14:paraId="3E2E4AB5"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1.57 (1.17 - 2.11)</w:t>
            </w:r>
          </w:p>
        </w:tc>
        <w:tc>
          <w:tcPr>
            <w:tcW w:w="738" w:type="dxa"/>
            <w:tcBorders>
              <w:top w:val="nil"/>
              <w:left w:val="nil"/>
              <w:bottom w:val="nil"/>
              <w:right w:val="single" w:sz="4" w:space="0" w:color="auto"/>
            </w:tcBorders>
            <w:shd w:val="clear" w:color="auto" w:fill="auto"/>
            <w:noWrap/>
            <w:vAlign w:val="center"/>
            <w:hideMark/>
          </w:tcPr>
          <w:p w14:paraId="10F4DFF1"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0.003</w:t>
            </w:r>
          </w:p>
        </w:tc>
        <w:tc>
          <w:tcPr>
            <w:tcW w:w="2094" w:type="dxa"/>
            <w:tcBorders>
              <w:top w:val="nil"/>
              <w:left w:val="nil"/>
              <w:bottom w:val="nil"/>
              <w:right w:val="nil"/>
            </w:tcBorders>
            <w:shd w:val="clear" w:color="auto" w:fill="auto"/>
            <w:noWrap/>
            <w:vAlign w:val="center"/>
            <w:hideMark/>
          </w:tcPr>
          <w:p w14:paraId="1D3FE064"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1.57 (1.17 - 2.11)</w:t>
            </w:r>
          </w:p>
        </w:tc>
        <w:tc>
          <w:tcPr>
            <w:tcW w:w="725" w:type="dxa"/>
            <w:tcBorders>
              <w:top w:val="nil"/>
              <w:left w:val="nil"/>
              <w:bottom w:val="nil"/>
              <w:right w:val="single" w:sz="4" w:space="0" w:color="auto"/>
            </w:tcBorders>
            <w:shd w:val="clear" w:color="auto" w:fill="auto"/>
            <w:noWrap/>
            <w:vAlign w:val="center"/>
            <w:hideMark/>
          </w:tcPr>
          <w:p w14:paraId="36902CE0"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0.003</w:t>
            </w:r>
          </w:p>
        </w:tc>
      </w:tr>
      <w:tr w:rsidR="001F6B54" w:rsidRPr="001F6B54" w14:paraId="099D8E90" w14:textId="77777777" w:rsidTr="001F6B54">
        <w:trPr>
          <w:trHeight w:val="254"/>
        </w:trPr>
        <w:tc>
          <w:tcPr>
            <w:tcW w:w="4469" w:type="dxa"/>
            <w:tcBorders>
              <w:top w:val="nil"/>
              <w:left w:val="single" w:sz="4" w:space="0" w:color="auto"/>
              <w:bottom w:val="nil"/>
              <w:right w:val="single" w:sz="4" w:space="0" w:color="auto"/>
            </w:tcBorders>
            <w:shd w:val="clear" w:color="auto" w:fill="auto"/>
            <w:noWrap/>
            <w:vAlign w:val="center"/>
            <w:hideMark/>
          </w:tcPr>
          <w:p w14:paraId="7C068931" w14:textId="090F7763" w:rsidR="001F6B54" w:rsidRPr="001F6B54" w:rsidRDefault="001F6B54" w:rsidP="001F6B54">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Social network control variable</w:t>
            </w:r>
          </w:p>
        </w:tc>
        <w:tc>
          <w:tcPr>
            <w:tcW w:w="2179" w:type="dxa"/>
            <w:tcBorders>
              <w:top w:val="nil"/>
              <w:left w:val="nil"/>
              <w:bottom w:val="nil"/>
              <w:right w:val="nil"/>
            </w:tcBorders>
            <w:shd w:val="clear" w:color="auto" w:fill="auto"/>
            <w:noWrap/>
            <w:vAlign w:val="center"/>
            <w:hideMark/>
          </w:tcPr>
          <w:p w14:paraId="21CA094D" w14:textId="77777777" w:rsidR="001F6B54" w:rsidRPr="001F6B54" w:rsidRDefault="001F6B54" w:rsidP="001F6B54">
            <w:pPr>
              <w:spacing w:after="0" w:line="240" w:lineRule="auto"/>
              <w:rPr>
                <w:rFonts w:ascii="Times" w:eastAsia="Times New Roman" w:hAnsi="Times" w:cs="Times"/>
                <w:b/>
                <w:bCs/>
                <w:color w:val="000000"/>
                <w:kern w:val="0"/>
                <w:sz w:val="20"/>
                <w:szCs w:val="20"/>
                <w:lang w:eastAsia="en-GB"/>
                <w14:ligatures w14:val="none"/>
              </w:rPr>
            </w:pPr>
          </w:p>
        </w:tc>
        <w:tc>
          <w:tcPr>
            <w:tcW w:w="737" w:type="dxa"/>
            <w:tcBorders>
              <w:top w:val="nil"/>
              <w:left w:val="nil"/>
              <w:bottom w:val="nil"/>
              <w:right w:val="nil"/>
            </w:tcBorders>
            <w:shd w:val="clear" w:color="auto" w:fill="auto"/>
            <w:noWrap/>
            <w:vAlign w:val="center"/>
            <w:hideMark/>
          </w:tcPr>
          <w:p w14:paraId="5ED3830C" w14:textId="77777777" w:rsidR="001F6B54" w:rsidRPr="001F6B54" w:rsidRDefault="001F6B54" w:rsidP="001F6B54">
            <w:pPr>
              <w:spacing w:after="0" w:line="240" w:lineRule="auto"/>
              <w:jc w:val="center"/>
              <w:rPr>
                <w:rFonts w:ascii="Times" w:eastAsia="Times New Roman" w:hAnsi="Times" w:cs="Times"/>
                <w:kern w:val="0"/>
                <w:sz w:val="20"/>
                <w:szCs w:val="20"/>
                <w:lang w:eastAsia="en-GB"/>
                <w14:ligatures w14:val="none"/>
              </w:rPr>
            </w:pPr>
          </w:p>
        </w:tc>
        <w:tc>
          <w:tcPr>
            <w:tcW w:w="2178" w:type="dxa"/>
            <w:tcBorders>
              <w:top w:val="nil"/>
              <w:left w:val="single" w:sz="4" w:space="0" w:color="auto"/>
              <w:bottom w:val="nil"/>
              <w:right w:val="nil"/>
            </w:tcBorders>
            <w:shd w:val="clear" w:color="auto" w:fill="auto"/>
            <w:noWrap/>
            <w:vAlign w:val="center"/>
            <w:hideMark/>
          </w:tcPr>
          <w:p w14:paraId="73574669"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 </w:t>
            </w:r>
          </w:p>
        </w:tc>
        <w:tc>
          <w:tcPr>
            <w:tcW w:w="738" w:type="dxa"/>
            <w:tcBorders>
              <w:top w:val="nil"/>
              <w:left w:val="nil"/>
              <w:bottom w:val="nil"/>
              <w:right w:val="single" w:sz="4" w:space="0" w:color="auto"/>
            </w:tcBorders>
            <w:shd w:val="clear" w:color="auto" w:fill="auto"/>
            <w:noWrap/>
            <w:vAlign w:val="center"/>
            <w:hideMark/>
          </w:tcPr>
          <w:p w14:paraId="76352F4A"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 </w:t>
            </w:r>
          </w:p>
        </w:tc>
        <w:tc>
          <w:tcPr>
            <w:tcW w:w="2094" w:type="dxa"/>
            <w:tcBorders>
              <w:top w:val="nil"/>
              <w:left w:val="nil"/>
              <w:bottom w:val="nil"/>
              <w:right w:val="nil"/>
            </w:tcBorders>
            <w:shd w:val="clear" w:color="auto" w:fill="auto"/>
            <w:noWrap/>
            <w:vAlign w:val="center"/>
            <w:hideMark/>
          </w:tcPr>
          <w:p w14:paraId="7164218A"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 </w:t>
            </w:r>
          </w:p>
        </w:tc>
        <w:tc>
          <w:tcPr>
            <w:tcW w:w="725" w:type="dxa"/>
            <w:tcBorders>
              <w:top w:val="nil"/>
              <w:left w:val="nil"/>
              <w:bottom w:val="nil"/>
              <w:right w:val="single" w:sz="4" w:space="0" w:color="auto"/>
            </w:tcBorders>
            <w:shd w:val="clear" w:color="auto" w:fill="auto"/>
            <w:noWrap/>
            <w:vAlign w:val="center"/>
            <w:hideMark/>
          </w:tcPr>
          <w:p w14:paraId="2967AE7C"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 </w:t>
            </w:r>
          </w:p>
        </w:tc>
      </w:tr>
      <w:tr w:rsidR="001F6B54" w:rsidRPr="001F6B54" w14:paraId="397CC26A" w14:textId="77777777" w:rsidTr="001F6B54">
        <w:trPr>
          <w:trHeight w:val="254"/>
        </w:trPr>
        <w:tc>
          <w:tcPr>
            <w:tcW w:w="4469" w:type="dxa"/>
            <w:tcBorders>
              <w:top w:val="nil"/>
              <w:left w:val="single" w:sz="4" w:space="0" w:color="auto"/>
              <w:bottom w:val="nil"/>
              <w:right w:val="single" w:sz="4" w:space="0" w:color="auto"/>
            </w:tcBorders>
            <w:shd w:val="clear" w:color="auto" w:fill="auto"/>
            <w:noWrap/>
            <w:vAlign w:val="center"/>
            <w:hideMark/>
          </w:tcPr>
          <w:p w14:paraId="7C72D0AC" w14:textId="5BE9CF6B" w:rsidR="001F6B54" w:rsidRPr="001F6B54" w:rsidRDefault="001F6B54" w:rsidP="001F6B54">
            <w:pPr>
              <w:spacing w:after="0" w:line="240" w:lineRule="auto"/>
              <w:rPr>
                <w:rFonts w:ascii="Times" w:eastAsia="Times New Roman" w:hAnsi="Times" w:cs="Times"/>
                <w:b/>
                <w:bCs/>
                <w:color w:val="000000"/>
                <w:kern w:val="0"/>
                <w:sz w:val="20"/>
                <w:szCs w:val="20"/>
                <w:lang w:eastAsia="en-GB"/>
                <w14:ligatures w14:val="none"/>
              </w:rPr>
            </w:pPr>
            <w:r w:rsidRPr="004434DA">
              <w:rPr>
                <w:rFonts w:ascii="Times" w:eastAsia="Times New Roman" w:hAnsi="Times" w:cs="Times"/>
                <w:color w:val="000000"/>
                <w:kern w:val="0"/>
                <w:sz w:val="20"/>
                <w:szCs w:val="20"/>
                <w:lang w:eastAsia="en-GB"/>
                <w14:ligatures w14:val="none"/>
              </w:rPr>
              <w:t>Friendship group size</w:t>
            </w:r>
          </w:p>
        </w:tc>
        <w:tc>
          <w:tcPr>
            <w:tcW w:w="2179" w:type="dxa"/>
            <w:tcBorders>
              <w:top w:val="nil"/>
              <w:left w:val="nil"/>
              <w:bottom w:val="nil"/>
              <w:right w:val="nil"/>
            </w:tcBorders>
            <w:shd w:val="clear" w:color="auto" w:fill="auto"/>
            <w:noWrap/>
            <w:vAlign w:val="center"/>
            <w:hideMark/>
          </w:tcPr>
          <w:p w14:paraId="5BBC56AF" w14:textId="77777777" w:rsidR="001F6B54" w:rsidRPr="001F6B54" w:rsidRDefault="001F6B54" w:rsidP="001F6B54">
            <w:pPr>
              <w:spacing w:after="0" w:line="240" w:lineRule="auto"/>
              <w:rPr>
                <w:rFonts w:ascii="Times" w:eastAsia="Times New Roman" w:hAnsi="Times" w:cs="Times"/>
                <w:b/>
                <w:bCs/>
                <w:color w:val="000000"/>
                <w:kern w:val="0"/>
                <w:sz w:val="20"/>
                <w:szCs w:val="20"/>
                <w:lang w:eastAsia="en-GB"/>
                <w14:ligatures w14:val="none"/>
              </w:rPr>
            </w:pPr>
          </w:p>
        </w:tc>
        <w:tc>
          <w:tcPr>
            <w:tcW w:w="737" w:type="dxa"/>
            <w:tcBorders>
              <w:top w:val="nil"/>
              <w:left w:val="nil"/>
              <w:bottom w:val="nil"/>
              <w:right w:val="nil"/>
            </w:tcBorders>
            <w:shd w:val="clear" w:color="auto" w:fill="auto"/>
            <w:noWrap/>
            <w:vAlign w:val="center"/>
            <w:hideMark/>
          </w:tcPr>
          <w:p w14:paraId="63566FAF" w14:textId="77777777" w:rsidR="001F6B54" w:rsidRPr="001F6B54" w:rsidRDefault="001F6B54" w:rsidP="001F6B54">
            <w:pPr>
              <w:spacing w:after="0" w:line="240" w:lineRule="auto"/>
              <w:jc w:val="center"/>
              <w:rPr>
                <w:rFonts w:ascii="Times" w:eastAsia="Times New Roman" w:hAnsi="Times" w:cs="Times"/>
                <w:kern w:val="0"/>
                <w:sz w:val="20"/>
                <w:szCs w:val="20"/>
                <w:lang w:eastAsia="en-GB"/>
                <w14:ligatures w14:val="none"/>
              </w:rPr>
            </w:pPr>
          </w:p>
        </w:tc>
        <w:tc>
          <w:tcPr>
            <w:tcW w:w="2178" w:type="dxa"/>
            <w:tcBorders>
              <w:top w:val="nil"/>
              <w:left w:val="single" w:sz="4" w:space="0" w:color="auto"/>
              <w:bottom w:val="nil"/>
              <w:right w:val="nil"/>
            </w:tcBorders>
            <w:shd w:val="clear" w:color="auto" w:fill="auto"/>
            <w:noWrap/>
            <w:vAlign w:val="center"/>
            <w:hideMark/>
          </w:tcPr>
          <w:p w14:paraId="06076CF0"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 </w:t>
            </w:r>
          </w:p>
        </w:tc>
        <w:tc>
          <w:tcPr>
            <w:tcW w:w="738" w:type="dxa"/>
            <w:tcBorders>
              <w:top w:val="nil"/>
              <w:left w:val="nil"/>
              <w:bottom w:val="nil"/>
              <w:right w:val="single" w:sz="4" w:space="0" w:color="auto"/>
            </w:tcBorders>
            <w:shd w:val="clear" w:color="auto" w:fill="auto"/>
            <w:noWrap/>
            <w:vAlign w:val="center"/>
            <w:hideMark/>
          </w:tcPr>
          <w:p w14:paraId="65EAD6ED"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 </w:t>
            </w:r>
          </w:p>
        </w:tc>
        <w:tc>
          <w:tcPr>
            <w:tcW w:w="2094" w:type="dxa"/>
            <w:tcBorders>
              <w:top w:val="nil"/>
              <w:left w:val="nil"/>
              <w:bottom w:val="single" w:sz="4" w:space="0" w:color="auto"/>
              <w:right w:val="nil"/>
            </w:tcBorders>
            <w:shd w:val="clear" w:color="auto" w:fill="auto"/>
            <w:noWrap/>
            <w:vAlign w:val="center"/>
            <w:hideMark/>
          </w:tcPr>
          <w:p w14:paraId="7D443496" w14:textId="6007AC87" w:rsidR="001F6B54" w:rsidRPr="00970E7A"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970E7A">
              <w:rPr>
                <w:rFonts w:ascii="Times" w:eastAsia="Times New Roman" w:hAnsi="Times" w:cs="Times"/>
                <w:color w:val="000000"/>
                <w:kern w:val="0"/>
                <w:sz w:val="20"/>
                <w:szCs w:val="20"/>
                <w:lang w:eastAsia="en-GB"/>
                <w14:ligatures w14:val="none"/>
              </w:rPr>
              <w:t>1.00 (0.93 - 1.06)</w:t>
            </w:r>
          </w:p>
        </w:tc>
        <w:tc>
          <w:tcPr>
            <w:tcW w:w="725" w:type="dxa"/>
            <w:tcBorders>
              <w:top w:val="nil"/>
              <w:left w:val="nil"/>
              <w:bottom w:val="single" w:sz="4" w:space="0" w:color="auto"/>
              <w:right w:val="single" w:sz="4" w:space="0" w:color="auto"/>
            </w:tcBorders>
            <w:shd w:val="clear" w:color="auto" w:fill="auto"/>
            <w:noWrap/>
            <w:vAlign w:val="center"/>
            <w:hideMark/>
          </w:tcPr>
          <w:p w14:paraId="3CA24D50" w14:textId="0CF1A9C5" w:rsidR="001F6B54" w:rsidRPr="00970E7A"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970E7A">
              <w:rPr>
                <w:rFonts w:ascii="Times" w:eastAsia="Times New Roman" w:hAnsi="Times" w:cs="Times"/>
                <w:kern w:val="0"/>
                <w:sz w:val="20"/>
                <w:szCs w:val="20"/>
                <w:lang w:eastAsia="en-GB"/>
                <w14:ligatures w14:val="none"/>
              </w:rPr>
              <w:t>0.99</w:t>
            </w:r>
            <w:r w:rsidR="00970E7A" w:rsidRPr="00970E7A">
              <w:rPr>
                <w:rFonts w:ascii="Times" w:eastAsia="Times New Roman" w:hAnsi="Times" w:cs="Times"/>
                <w:kern w:val="0"/>
                <w:sz w:val="20"/>
                <w:szCs w:val="20"/>
                <w:lang w:eastAsia="en-GB"/>
                <w14:ligatures w14:val="none"/>
              </w:rPr>
              <w:t>0</w:t>
            </w:r>
          </w:p>
        </w:tc>
      </w:tr>
      <w:tr w:rsidR="001F6B54" w:rsidRPr="001F6B54" w14:paraId="50237EFF" w14:textId="77777777" w:rsidTr="001F6B54">
        <w:trPr>
          <w:trHeight w:val="254"/>
        </w:trPr>
        <w:tc>
          <w:tcPr>
            <w:tcW w:w="44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B39DF"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 </w:t>
            </w:r>
          </w:p>
        </w:tc>
        <w:tc>
          <w:tcPr>
            <w:tcW w:w="291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527DFED"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N = 2203</w:t>
            </w:r>
          </w:p>
        </w:tc>
        <w:tc>
          <w:tcPr>
            <w:tcW w:w="291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5C65E9E"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N = 2203</w:t>
            </w:r>
          </w:p>
        </w:tc>
        <w:tc>
          <w:tcPr>
            <w:tcW w:w="2819"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628A3DF" w14:textId="77777777" w:rsidR="001F6B54" w:rsidRPr="001F6B54" w:rsidRDefault="001F6B54" w:rsidP="001F6B54">
            <w:pPr>
              <w:spacing w:after="0" w:line="240" w:lineRule="auto"/>
              <w:jc w:val="center"/>
              <w:rPr>
                <w:rFonts w:ascii="Times" w:eastAsia="Times New Roman" w:hAnsi="Times" w:cs="Times"/>
                <w:color w:val="000000"/>
                <w:kern w:val="0"/>
                <w:sz w:val="20"/>
                <w:szCs w:val="20"/>
                <w:lang w:eastAsia="en-GB"/>
                <w14:ligatures w14:val="none"/>
              </w:rPr>
            </w:pPr>
            <w:r w:rsidRPr="001F6B54">
              <w:rPr>
                <w:rFonts w:ascii="Times" w:eastAsia="Times New Roman" w:hAnsi="Times" w:cs="Times"/>
                <w:color w:val="000000"/>
                <w:kern w:val="0"/>
                <w:sz w:val="20"/>
                <w:szCs w:val="20"/>
                <w:lang w:eastAsia="en-GB"/>
                <w14:ligatures w14:val="none"/>
              </w:rPr>
              <w:t>N = 2203</w:t>
            </w:r>
          </w:p>
        </w:tc>
      </w:tr>
    </w:tbl>
    <w:p w14:paraId="13C16FCF" w14:textId="1216B171" w:rsidR="006C476B" w:rsidRPr="00DB581B" w:rsidRDefault="006C476B" w:rsidP="006C476B">
      <w:pPr>
        <w:rPr>
          <w:rFonts w:ascii="Times" w:hAnsi="Times" w:cs="Times"/>
        </w:rPr>
        <w:sectPr w:rsidR="006C476B" w:rsidRPr="00DB581B" w:rsidSect="006C476B">
          <w:pgSz w:w="16838" w:h="11906" w:orient="landscape"/>
          <w:pgMar w:top="1440" w:right="1440" w:bottom="1440" w:left="1440" w:header="708" w:footer="708" w:gutter="0"/>
          <w:cols w:space="708"/>
          <w:docGrid w:linePitch="360"/>
        </w:sectPr>
      </w:pPr>
      <w:r w:rsidRPr="008E62C0">
        <w:rPr>
          <w:rFonts w:ascii="Times" w:hAnsi="Times" w:cs="Times"/>
          <w:sz w:val="20"/>
          <w:szCs w:val="20"/>
        </w:rPr>
        <w:t xml:space="preserve">Model 1 is an unadjusted univariable model assessing the association </w:t>
      </w:r>
      <w:r>
        <w:rPr>
          <w:rFonts w:ascii="Times" w:hAnsi="Times" w:cs="Times"/>
          <w:sz w:val="20"/>
          <w:szCs w:val="20"/>
        </w:rPr>
        <w:t>between bridging</w:t>
      </w:r>
      <w:r w:rsidRPr="008E62C0">
        <w:rPr>
          <w:rFonts w:ascii="Times" w:hAnsi="Times" w:cs="Times"/>
          <w:sz w:val="20"/>
          <w:szCs w:val="20"/>
        </w:rPr>
        <w:t xml:space="preserve"> with </w:t>
      </w:r>
      <w:r>
        <w:rPr>
          <w:rFonts w:ascii="Times" w:hAnsi="Times" w:cs="Times"/>
          <w:sz w:val="20"/>
          <w:szCs w:val="20"/>
        </w:rPr>
        <w:t xml:space="preserve">lifetime </w:t>
      </w:r>
      <w:r w:rsidRPr="008E62C0">
        <w:rPr>
          <w:rFonts w:ascii="Times" w:hAnsi="Times" w:cs="Times"/>
          <w:sz w:val="20"/>
          <w:szCs w:val="20"/>
        </w:rPr>
        <w:t xml:space="preserve">self-harm. Model 2 is adjusted </w:t>
      </w:r>
      <w:r>
        <w:rPr>
          <w:rFonts w:ascii="Times" w:hAnsi="Times" w:cs="Times"/>
          <w:sz w:val="20"/>
          <w:szCs w:val="20"/>
        </w:rPr>
        <w:t xml:space="preserve">for </w:t>
      </w:r>
      <w:r w:rsidRPr="008E62C0">
        <w:rPr>
          <w:rFonts w:ascii="Times" w:hAnsi="Times" w:cs="Times"/>
          <w:sz w:val="20"/>
          <w:szCs w:val="20"/>
        </w:rPr>
        <w:t xml:space="preserve">gender, age, free school meal status, and ethnic group. </w:t>
      </w:r>
      <w:r w:rsidR="000A6B4D" w:rsidRPr="008E62C0">
        <w:rPr>
          <w:rFonts w:ascii="Times" w:hAnsi="Times" w:cs="Times"/>
          <w:sz w:val="20"/>
          <w:szCs w:val="20"/>
        </w:rPr>
        <w:t xml:space="preserve">Model 3 is </w:t>
      </w:r>
      <w:r w:rsidR="000A6B4D">
        <w:rPr>
          <w:rFonts w:ascii="Times" w:hAnsi="Times" w:cs="Times"/>
          <w:sz w:val="20"/>
          <w:szCs w:val="20"/>
        </w:rPr>
        <w:t xml:space="preserve">further adjusted for friendship group size.  </w:t>
      </w:r>
    </w:p>
    <w:p w14:paraId="4FB49687" w14:textId="1D44B51E" w:rsidR="00292676" w:rsidRDefault="00A07009" w:rsidP="006C476B">
      <w:pPr>
        <w:tabs>
          <w:tab w:val="left" w:pos="775"/>
          <w:tab w:val="center" w:pos="6979"/>
        </w:tabs>
        <w:rPr>
          <w:rFonts w:ascii="Times" w:hAnsi="Times" w:cs="Times"/>
          <w:b/>
          <w:bCs/>
        </w:rPr>
      </w:pPr>
      <w:r w:rsidRPr="007624BD">
        <w:rPr>
          <w:rFonts w:ascii="Times" w:hAnsi="Times" w:cs="Times"/>
          <w:b/>
          <w:bCs/>
        </w:rPr>
        <w:lastRenderedPageBreak/>
        <w:t xml:space="preserve">Table </w:t>
      </w:r>
      <w:r w:rsidR="00292676" w:rsidRPr="007624BD">
        <w:rPr>
          <w:rFonts w:ascii="Times" w:hAnsi="Times" w:cs="Times"/>
          <w:b/>
          <w:bCs/>
        </w:rPr>
        <w:t>S</w:t>
      </w:r>
      <w:r w:rsidR="00E608F6">
        <w:rPr>
          <w:rFonts w:ascii="Times" w:hAnsi="Times" w:cs="Times"/>
          <w:b/>
          <w:bCs/>
        </w:rPr>
        <w:t>9.4</w:t>
      </w:r>
      <w:r w:rsidRPr="007624BD">
        <w:rPr>
          <w:rFonts w:ascii="Times" w:hAnsi="Times" w:cs="Times"/>
          <w:b/>
          <w:bCs/>
        </w:rPr>
        <w:t>.</w:t>
      </w:r>
      <w:r w:rsidRPr="00292676">
        <w:rPr>
          <w:rFonts w:ascii="Times" w:hAnsi="Times" w:cs="Times"/>
        </w:rPr>
        <w:t xml:space="preserve"> </w:t>
      </w:r>
      <w:r w:rsidR="00292676">
        <w:rPr>
          <w:rFonts w:ascii="Times" w:hAnsi="Times" w:cs="Times"/>
          <w:b/>
          <w:bCs/>
        </w:rPr>
        <w:t>Estimated odds ratios for the effect</w:t>
      </w:r>
      <w:r w:rsidR="00292676" w:rsidRPr="00256081">
        <w:rPr>
          <w:rFonts w:ascii="Times" w:eastAsia="Times New Roman" w:hAnsi="Times" w:cs="Times"/>
          <w:b/>
          <w:bCs/>
        </w:rPr>
        <w:t xml:space="preserve"> </w:t>
      </w:r>
      <w:r w:rsidR="00292676">
        <w:rPr>
          <w:rFonts w:ascii="Times" w:eastAsia="Times New Roman" w:hAnsi="Times" w:cs="Times"/>
          <w:b/>
          <w:bCs/>
        </w:rPr>
        <w:t>of popularity</w:t>
      </w:r>
      <w:r w:rsidR="00292676" w:rsidRPr="00A10B81">
        <w:rPr>
          <w:rFonts w:ascii="Times" w:eastAsia="Times New Roman" w:hAnsi="Times" w:cs="Times"/>
          <w:b/>
          <w:bCs/>
        </w:rPr>
        <w:t xml:space="preserve"> and lifetime self-harm among adolescents overall</w:t>
      </w:r>
    </w:p>
    <w:p w14:paraId="605F5E62" w14:textId="5DFF9461" w:rsidR="00A07009" w:rsidRPr="00292676" w:rsidRDefault="00A07009" w:rsidP="00A07009">
      <w:pPr>
        <w:rPr>
          <w:rFonts w:ascii="Times" w:hAnsi="Times" w:cs="Times"/>
        </w:rPr>
      </w:pPr>
    </w:p>
    <w:tbl>
      <w:tblPr>
        <w:tblW w:w="13409" w:type="dxa"/>
        <w:tblLook w:val="04A0" w:firstRow="1" w:lastRow="0" w:firstColumn="1" w:lastColumn="0" w:noHBand="0" w:noVBand="1"/>
      </w:tblPr>
      <w:tblGrid>
        <w:gridCol w:w="2900"/>
        <w:gridCol w:w="2382"/>
        <w:gridCol w:w="812"/>
        <w:gridCol w:w="2827"/>
        <w:gridCol w:w="949"/>
        <w:gridCol w:w="2657"/>
        <w:gridCol w:w="882"/>
      </w:tblGrid>
      <w:tr w:rsidR="00292676" w:rsidRPr="00292676" w14:paraId="229E3A9A" w14:textId="77777777" w:rsidTr="006C476B">
        <w:trPr>
          <w:trHeight w:val="203"/>
        </w:trPr>
        <w:tc>
          <w:tcPr>
            <w:tcW w:w="2900" w:type="dxa"/>
            <w:tcBorders>
              <w:top w:val="nil"/>
              <w:left w:val="nil"/>
              <w:bottom w:val="nil"/>
              <w:right w:val="single" w:sz="8" w:space="0" w:color="auto"/>
            </w:tcBorders>
            <w:shd w:val="clear" w:color="auto" w:fill="auto"/>
            <w:noWrap/>
            <w:vAlign w:val="center"/>
            <w:hideMark/>
          </w:tcPr>
          <w:p w14:paraId="1265C7AB" w14:textId="77777777" w:rsidR="00292676" w:rsidRPr="00292676" w:rsidRDefault="00292676" w:rsidP="0029267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 </w:t>
            </w:r>
          </w:p>
        </w:tc>
        <w:tc>
          <w:tcPr>
            <w:tcW w:w="3194"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65A9A9AF" w14:textId="77777777" w:rsidR="00292676" w:rsidRPr="00292676" w:rsidRDefault="00292676" w:rsidP="00292676">
            <w:pPr>
              <w:spacing w:after="0" w:line="240" w:lineRule="auto"/>
              <w:jc w:val="center"/>
              <w:rPr>
                <w:rFonts w:ascii="Times" w:eastAsia="Times New Roman" w:hAnsi="Times" w:cs="Times"/>
                <w:b/>
                <w:bCs/>
                <w:color w:val="000000"/>
                <w:kern w:val="0"/>
                <w:sz w:val="20"/>
                <w:szCs w:val="20"/>
                <w:lang w:eastAsia="en-GB"/>
                <w14:ligatures w14:val="none"/>
              </w:rPr>
            </w:pPr>
            <w:r w:rsidRPr="00292676">
              <w:rPr>
                <w:rFonts w:ascii="Times" w:eastAsia="Times New Roman" w:hAnsi="Times" w:cs="Times"/>
                <w:b/>
                <w:bCs/>
                <w:color w:val="000000"/>
                <w:kern w:val="0"/>
                <w:sz w:val="20"/>
                <w:szCs w:val="20"/>
                <w:lang w:eastAsia="en-GB"/>
                <w14:ligatures w14:val="none"/>
              </w:rPr>
              <w:t>Model 1</w:t>
            </w:r>
          </w:p>
        </w:tc>
        <w:tc>
          <w:tcPr>
            <w:tcW w:w="3776"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38DF921D" w14:textId="77777777" w:rsidR="00292676" w:rsidRPr="00292676" w:rsidRDefault="00292676" w:rsidP="00292676">
            <w:pPr>
              <w:spacing w:after="0" w:line="240" w:lineRule="auto"/>
              <w:jc w:val="center"/>
              <w:rPr>
                <w:rFonts w:ascii="Times" w:eastAsia="Times New Roman" w:hAnsi="Times" w:cs="Times"/>
                <w:b/>
                <w:bCs/>
                <w:color w:val="000000"/>
                <w:kern w:val="0"/>
                <w:sz w:val="20"/>
                <w:szCs w:val="20"/>
                <w:lang w:eastAsia="en-GB"/>
                <w14:ligatures w14:val="none"/>
              </w:rPr>
            </w:pPr>
            <w:r w:rsidRPr="00292676">
              <w:rPr>
                <w:rFonts w:ascii="Times" w:eastAsia="Times New Roman" w:hAnsi="Times" w:cs="Times"/>
                <w:b/>
                <w:bCs/>
                <w:color w:val="000000"/>
                <w:kern w:val="0"/>
                <w:sz w:val="20"/>
                <w:szCs w:val="20"/>
                <w:lang w:eastAsia="en-GB"/>
                <w14:ligatures w14:val="none"/>
              </w:rPr>
              <w:t>Model 2</w:t>
            </w:r>
          </w:p>
        </w:tc>
        <w:tc>
          <w:tcPr>
            <w:tcW w:w="3539" w:type="dxa"/>
            <w:gridSpan w:val="2"/>
            <w:tcBorders>
              <w:top w:val="single" w:sz="8" w:space="0" w:color="auto"/>
              <w:left w:val="nil"/>
              <w:bottom w:val="single" w:sz="8" w:space="0" w:color="auto"/>
              <w:right w:val="single" w:sz="4" w:space="0" w:color="000000"/>
            </w:tcBorders>
            <w:shd w:val="clear" w:color="auto" w:fill="auto"/>
            <w:noWrap/>
            <w:vAlign w:val="center"/>
            <w:hideMark/>
          </w:tcPr>
          <w:p w14:paraId="73F53FD1" w14:textId="77777777" w:rsidR="00292676" w:rsidRPr="00292676" w:rsidRDefault="00292676" w:rsidP="00292676">
            <w:pPr>
              <w:spacing w:after="0" w:line="240" w:lineRule="auto"/>
              <w:jc w:val="center"/>
              <w:rPr>
                <w:rFonts w:ascii="Times" w:eastAsia="Times New Roman" w:hAnsi="Times" w:cs="Times"/>
                <w:b/>
                <w:bCs/>
                <w:color w:val="000000"/>
                <w:kern w:val="0"/>
                <w:sz w:val="20"/>
                <w:szCs w:val="20"/>
                <w:lang w:eastAsia="en-GB"/>
                <w14:ligatures w14:val="none"/>
              </w:rPr>
            </w:pPr>
            <w:r w:rsidRPr="00292676">
              <w:rPr>
                <w:rFonts w:ascii="Times" w:eastAsia="Times New Roman" w:hAnsi="Times" w:cs="Times"/>
                <w:b/>
                <w:bCs/>
                <w:color w:val="000000"/>
                <w:kern w:val="0"/>
                <w:sz w:val="20"/>
                <w:szCs w:val="20"/>
                <w:lang w:eastAsia="en-GB"/>
                <w14:ligatures w14:val="none"/>
              </w:rPr>
              <w:t>Model 3</w:t>
            </w:r>
          </w:p>
        </w:tc>
      </w:tr>
      <w:tr w:rsidR="006C476B" w:rsidRPr="00292676" w14:paraId="1A548D6C" w14:textId="77777777" w:rsidTr="006C476B">
        <w:trPr>
          <w:trHeight w:val="203"/>
        </w:trPr>
        <w:tc>
          <w:tcPr>
            <w:tcW w:w="2900" w:type="dxa"/>
            <w:tcBorders>
              <w:top w:val="nil"/>
              <w:left w:val="nil"/>
              <w:bottom w:val="nil"/>
              <w:right w:val="single" w:sz="8" w:space="0" w:color="auto"/>
            </w:tcBorders>
            <w:shd w:val="clear" w:color="auto" w:fill="auto"/>
            <w:noWrap/>
            <w:vAlign w:val="center"/>
            <w:hideMark/>
          </w:tcPr>
          <w:p w14:paraId="2B3ADB39" w14:textId="77777777" w:rsidR="00292676" w:rsidRPr="00292676" w:rsidRDefault="00292676" w:rsidP="0029267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 </w:t>
            </w:r>
          </w:p>
        </w:tc>
        <w:tc>
          <w:tcPr>
            <w:tcW w:w="2382" w:type="dxa"/>
            <w:tcBorders>
              <w:top w:val="nil"/>
              <w:left w:val="nil"/>
              <w:bottom w:val="single" w:sz="8" w:space="0" w:color="auto"/>
              <w:right w:val="nil"/>
            </w:tcBorders>
            <w:shd w:val="clear" w:color="auto" w:fill="auto"/>
            <w:noWrap/>
            <w:vAlign w:val="center"/>
            <w:hideMark/>
          </w:tcPr>
          <w:p w14:paraId="0BF8D2CE" w14:textId="77777777" w:rsidR="00292676" w:rsidRPr="00292676" w:rsidRDefault="00292676" w:rsidP="00292676">
            <w:pPr>
              <w:spacing w:after="0" w:line="240" w:lineRule="auto"/>
              <w:jc w:val="center"/>
              <w:rPr>
                <w:rFonts w:ascii="Times" w:eastAsia="Times New Roman" w:hAnsi="Times" w:cs="Times"/>
                <w:b/>
                <w:bCs/>
                <w:color w:val="000000"/>
                <w:kern w:val="0"/>
                <w:sz w:val="20"/>
                <w:szCs w:val="20"/>
                <w:lang w:eastAsia="en-GB"/>
                <w14:ligatures w14:val="none"/>
              </w:rPr>
            </w:pPr>
            <w:proofErr w:type="spellStart"/>
            <w:r w:rsidRPr="00292676">
              <w:rPr>
                <w:rFonts w:ascii="Times" w:eastAsia="Times New Roman" w:hAnsi="Times" w:cs="Times"/>
                <w:b/>
                <w:bCs/>
                <w:color w:val="000000"/>
                <w:kern w:val="0"/>
                <w:sz w:val="20"/>
                <w:szCs w:val="20"/>
                <w:lang w:eastAsia="en-GB"/>
                <w14:ligatures w14:val="none"/>
              </w:rPr>
              <w:t>uOR</w:t>
            </w:r>
            <w:proofErr w:type="spellEnd"/>
            <w:r w:rsidRPr="00292676">
              <w:rPr>
                <w:rFonts w:ascii="Times" w:eastAsia="Times New Roman" w:hAnsi="Times" w:cs="Times"/>
                <w:b/>
                <w:bCs/>
                <w:color w:val="000000"/>
                <w:kern w:val="0"/>
                <w:sz w:val="20"/>
                <w:szCs w:val="20"/>
                <w:lang w:eastAsia="en-GB"/>
                <w14:ligatures w14:val="none"/>
              </w:rPr>
              <w:t xml:space="preserve"> (95%CI)</w:t>
            </w:r>
          </w:p>
        </w:tc>
        <w:tc>
          <w:tcPr>
            <w:tcW w:w="811" w:type="dxa"/>
            <w:tcBorders>
              <w:top w:val="nil"/>
              <w:left w:val="nil"/>
              <w:bottom w:val="single" w:sz="8" w:space="0" w:color="auto"/>
              <w:right w:val="single" w:sz="8" w:space="0" w:color="auto"/>
            </w:tcBorders>
            <w:shd w:val="clear" w:color="auto" w:fill="auto"/>
            <w:noWrap/>
            <w:vAlign w:val="center"/>
            <w:hideMark/>
          </w:tcPr>
          <w:p w14:paraId="63BBEC0B" w14:textId="77777777" w:rsidR="00292676" w:rsidRPr="00292676" w:rsidRDefault="00292676" w:rsidP="00292676">
            <w:pPr>
              <w:spacing w:after="0" w:line="240" w:lineRule="auto"/>
              <w:jc w:val="center"/>
              <w:rPr>
                <w:rFonts w:ascii="Times" w:eastAsia="Times New Roman" w:hAnsi="Times" w:cs="Times"/>
                <w:b/>
                <w:bCs/>
                <w:color w:val="000000"/>
                <w:kern w:val="0"/>
                <w:sz w:val="20"/>
                <w:szCs w:val="20"/>
                <w:lang w:eastAsia="en-GB"/>
                <w14:ligatures w14:val="none"/>
              </w:rPr>
            </w:pPr>
            <w:r w:rsidRPr="00292676">
              <w:rPr>
                <w:rFonts w:ascii="Times" w:eastAsia="Times New Roman" w:hAnsi="Times" w:cs="Times"/>
                <w:b/>
                <w:bCs/>
                <w:color w:val="000000"/>
                <w:kern w:val="0"/>
                <w:sz w:val="20"/>
                <w:szCs w:val="20"/>
                <w:lang w:eastAsia="en-GB"/>
                <w14:ligatures w14:val="none"/>
              </w:rPr>
              <w:t xml:space="preserve">p </w:t>
            </w:r>
          </w:p>
        </w:tc>
        <w:tc>
          <w:tcPr>
            <w:tcW w:w="2827" w:type="dxa"/>
            <w:tcBorders>
              <w:top w:val="nil"/>
              <w:left w:val="nil"/>
              <w:bottom w:val="single" w:sz="8" w:space="0" w:color="auto"/>
              <w:right w:val="nil"/>
            </w:tcBorders>
            <w:shd w:val="clear" w:color="auto" w:fill="auto"/>
            <w:noWrap/>
            <w:vAlign w:val="center"/>
            <w:hideMark/>
          </w:tcPr>
          <w:p w14:paraId="3B5B5F94" w14:textId="77777777" w:rsidR="00292676" w:rsidRPr="00292676" w:rsidRDefault="00292676" w:rsidP="00292676">
            <w:pPr>
              <w:spacing w:after="0" w:line="240" w:lineRule="auto"/>
              <w:jc w:val="center"/>
              <w:rPr>
                <w:rFonts w:ascii="Times" w:eastAsia="Times New Roman" w:hAnsi="Times" w:cs="Times"/>
                <w:b/>
                <w:bCs/>
                <w:color w:val="000000"/>
                <w:kern w:val="0"/>
                <w:sz w:val="20"/>
                <w:szCs w:val="20"/>
                <w:lang w:eastAsia="en-GB"/>
                <w14:ligatures w14:val="none"/>
              </w:rPr>
            </w:pPr>
            <w:proofErr w:type="spellStart"/>
            <w:r w:rsidRPr="00292676">
              <w:rPr>
                <w:rFonts w:ascii="Times" w:eastAsia="Times New Roman" w:hAnsi="Times" w:cs="Times"/>
                <w:b/>
                <w:bCs/>
                <w:color w:val="000000"/>
                <w:kern w:val="0"/>
                <w:sz w:val="20"/>
                <w:szCs w:val="20"/>
                <w:lang w:eastAsia="en-GB"/>
                <w14:ligatures w14:val="none"/>
              </w:rPr>
              <w:t>aOR</w:t>
            </w:r>
            <w:proofErr w:type="spellEnd"/>
            <w:r w:rsidRPr="00292676">
              <w:rPr>
                <w:rFonts w:ascii="Times" w:eastAsia="Times New Roman" w:hAnsi="Times" w:cs="Times"/>
                <w:b/>
                <w:bCs/>
                <w:color w:val="000000"/>
                <w:kern w:val="0"/>
                <w:sz w:val="20"/>
                <w:szCs w:val="20"/>
                <w:lang w:eastAsia="en-GB"/>
                <w14:ligatures w14:val="none"/>
              </w:rPr>
              <w:t xml:space="preserve"> (95%CI)</w:t>
            </w:r>
          </w:p>
        </w:tc>
        <w:tc>
          <w:tcPr>
            <w:tcW w:w="949" w:type="dxa"/>
            <w:tcBorders>
              <w:top w:val="nil"/>
              <w:left w:val="nil"/>
              <w:bottom w:val="single" w:sz="8" w:space="0" w:color="auto"/>
              <w:right w:val="single" w:sz="8" w:space="0" w:color="auto"/>
            </w:tcBorders>
            <w:shd w:val="clear" w:color="auto" w:fill="auto"/>
            <w:noWrap/>
            <w:vAlign w:val="center"/>
            <w:hideMark/>
          </w:tcPr>
          <w:p w14:paraId="3B6E74BA" w14:textId="77777777" w:rsidR="00292676" w:rsidRPr="00292676" w:rsidRDefault="00292676" w:rsidP="00292676">
            <w:pPr>
              <w:spacing w:after="0" w:line="240" w:lineRule="auto"/>
              <w:jc w:val="center"/>
              <w:rPr>
                <w:rFonts w:ascii="Times" w:eastAsia="Times New Roman" w:hAnsi="Times" w:cs="Times"/>
                <w:b/>
                <w:bCs/>
                <w:color w:val="000000"/>
                <w:kern w:val="0"/>
                <w:sz w:val="20"/>
                <w:szCs w:val="20"/>
                <w:lang w:eastAsia="en-GB"/>
                <w14:ligatures w14:val="none"/>
              </w:rPr>
            </w:pPr>
            <w:r w:rsidRPr="00292676">
              <w:rPr>
                <w:rFonts w:ascii="Times" w:eastAsia="Times New Roman" w:hAnsi="Times" w:cs="Times"/>
                <w:b/>
                <w:bCs/>
                <w:color w:val="000000"/>
                <w:kern w:val="0"/>
                <w:sz w:val="20"/>
                <w:szCs w:val="20"/>
                <w:lang w:eastAsia="en-GB"/>
                <w14:ligatures w14:val="none"/>
              </w:rPr>
              <w:t xml:space="preserve">p </w:t>
            </w:r>
          </w:p>
        </w:tc>
        <w:tc>
          <w:tcPr>
            <w:tcW w:w="2657" w:type="dxa"/>
            <w:tcBorders>
              <w:top w:val="nil"/>
              <w:left w:val="nil"/>
              <w:bottom w:val="single" w:sz="8" w:space="0" w:color="auto"/>
              <w:right w:val="nil"/>
            </w:tcBorders>
            <w:shd w:val="clear" w:color="auto" w:fill="auto"/>
            <w:noWrap/>
            <w:vAlign w:val="center"/>
            <w:hideMark/>
          </w:tcPr>
          <w:p w14:paraId="1780D3BF" w14:textId="77777777" w:rsidR="00292676" w:rsidRPr="00292676" w:rsidRDefault="00292676" w:rsidP="00292676">
            <w:pPr>
              <w:spacing w:after="0" w:line="240" w:lineRule="auto"/>
              <w:jc w:val="center"/>
              <w:rPr>
                <w:rFonts w:ascii="Times" w:eastAsia="Times New Roman" w:hAnsi="Times" w:cs="Times"/>
                <w:b/>
                <w:bCs/>
                <w:color w:val="000000"/>
                <w:kern w:val="0"/>
                <w:sz w:val="20"/>
                <w:szCs w:val="20"/>
                <w:lang w:eastAsia="en-GB"/>
                <w14:ligatures w14:val="none"/>
              </w:rPr>
            </w:pPr>
            <w:proofErr w:type="spellStart"/>
            <w:r w:rsidRPr="00292676">
              <w:rPr>
                <w:rFonts w:ascii="Times" w:eastAsia="Times New Roman" w:hAnsi="Times" w:cs="Times"/>
                <w:b/>
                <w:bCs/>
                <w:color w:val="000000"/>
                <w:kern w:val="0"/>
                <w:sz w:val="20"/>
                <w:szCs w:val="20"/>
                <w:lang w:eastAsia="en-GB"/>
                <w14:ligatures w14:val="none"/>
              </w:rPr>
              <w:t>aOR</w:t>
            </w:r>
            <w:proofErr w:type="spellEnd"/>
            <w:r w:rsidRPr="00292676">
              <w:rPr>
                <w:rFonts w:ascii="Times" w:eastAsia="Times New Roman" w:hAnsi="Times" w:cs="Times"/>
                <w:b/>
                <w:bCs/>
                <w:color w:val="000000"/>
                <w:kern w:val="0"/>
                <w:sz w:val="20"/>
                <w:szCs w:val="20"/>
                <w:lang w:eastAsia="en-GB"/>
                <w14:ligatures w14:val="none"/>
              </w:rPr>
              <w:t xml:space="preserve"> (95%CI)</w:t>
            </w:r>
          </w:p>
        </w:tc>
        <w:tc>
          <w:tcPr>
            <w:tcW w:w="882" w:type="dxa"/>
            <w:tcBorders>
              <w:top w:val="nil"/>
              <w:left w:val="nil"/>
              <w:bottom w:val="single" w:sz="8" w:space="0" w:color="auto"/>
              <w:right w:val="single" w:sz="4" w:space="0" w:color="auto"/>
            </w:tcBorders>
            <w:shd w:val="clear" w:color="auto" w:fill="auto"/>
            <w:noWrap/>
            <w:vAlign w:val="center"/>
            <w:hideMark/>
          </w:tcPr>
          <w:p w14:paraId="44480780" w14:textId="77777777" w:rsidR="00292676" w:rsidRPr="00292676" w:rsidRDefault="00292676" w:rsidP="00292676">
            <w:pPr>
              <w:spacing w:after="0" w:line="240" w:lineRule="auto"/>
              <w:jc w:val="center"/>
              <w:rPr>
                <w:rFonts w:ascii="Times" w:eastAsia="Times New Roman" w:hAnsi="Times" w:cs="Times"/>
                <w:b/>
                <w:bCs/>
                <w:color w:val="000000"/>
                <w:kern w:val="0"/>
                <w:sz w:val="20"/>
                <w:szCs w:val="20"/>
                <w:lang w:eastAsia="en-GB"/>
                <w14:ligatures w14:val="none"/>
              </w:rPr>
            </w:pPr>
            <w:r w:rsidRPr="00292676">
              <w:rPr>
                <w:rFonts w:ascii="Times" w:eastAsia="Times New Roman" w:hAnsi="Times" w:cs="Times"/>
                <w:b/>
                <w:bCs/>
                <w:color w:val="000000"/>
                <w:kern w:val="0"/>
                <w:sz w:val="20"/>
                <w:szCs w:val="20"/>
                <w:lang w:eastAsia="en-GB"/>
                <w14:ligatures w14:val="none"/>
              </w:rPr>
              <w:t>p</w:t>
            </w:r>
          </w:p>
        </w:tc>
      </w:tr>
      <w:tr w:rsidR="006C476B" w:rsidRPr="00292676" w14:paraId="1720EC1D" w14:textId="77777777" w:rsidTr="006C476B">
        <w:trPr>
          <w:trHeight w:val="270"/>
        </w:trPr>
        <w:tc>
          <w:tcPr>
            <w:tcW w:w="2900" w:type="dxa"/>
            <w:tcBorders>
              <w:top w:val="single" w:sz="8" w:space="0" w:color="auto"/>
              <w:left w:val="single" w:sz="8" w:space="0" w:color="auto"/>
              <w:bottom w:val="nil"/>
              <w:right w:val="single" w:sz="8" w:space="0" w:color="auto"/>
            </w:tcBorders>
            <w:shd w:val="clear" w:color="auto" w:fill="auto"/>
            <w:vAlign w:val="center"/>
            <w:hideMark/>
          </w:tcPr>
          <w:p w14:paraId="38C22C7F" w14:textId="35871A2D" w:rsidR="00292676" w:rsidRPr="00292676" w:rsidRDefault="00292676" w:rsidP="00292676">
            <w:pPr>
              <w:spacing w:after="0" w:line="240" w:lineRule="auto"/>
              <w:rPr>
                <w:rFonts w:ascii="Times" w:eastAsia="Times New Roman" w:hAnsi="Times" w:cs="Times"/>
                <w:b/>
                <w:bCs/>
                <w:color w:val="000000"/>
                <w:kern w:val="0"/>
                <w:sz w:val="20"/>
                <w:szCs w:val="20"/>
                <w:lang w:eastAsia="en-GB"/>
                <w14:ligatures w14:val="none"/>
              </w:rPr>
            </w:pPr>
            <w:r>
              <w:rPr>
                <w:rFonts w:ascii="Times" w:eastAsia="Times New Roman" w:hAnsi="Times" w:cs="Times"/>
                <w:b/>
                <w:bCs/>
                <w:color w:val="000000"/>
                <w:kern w:val="0"/>
                <w:sz w:val="20"/>
                <w:szCs w:val="20"/>
                <w:lang w:eastAsia="en-GB"/>
                <w14:ligatures w14:val="none"/>
              </w:rPr>
              <w:t>Popularity</w:t>
            </w:r>
          </w:p>
        </w:tc>
        <w:tc>
          <w:tcPr>
            <w:tcW w:w="2382" w:type="dxa"/>
            <w:tcBorders>
              <w:top w:val="nil"/>
              <w:left w:val="nil"/>
              <w:bottom w:val="nil"/>
              <w:right w:val="nil"/>
            </w:tcBorders>
            <w:shd w:val="clear" w:color="auto" w:fill="auto"/>
            <w:noWrap/>
            <w:vAlign w:val="center"/>
            <w:hideMark/>
          </w:tcPr>
          <w:p w14:paraId="0C31C9D3" w14:textId="77777777" w:rsidR="00292676" w:rsidRPr="00292676" w:rsidRDefault="00292676" w:rsidP="0029267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 xml:space="preserve">1.04 (0.99 - 1.10) </w:t>
            </w:r>
          </w:p>
        </w:tc>
        <w:tc>
          <w:tcPr>
            <w:tcW w:w="811" w:type="dxa"/>
            <w:tcBorders>
              <w:top w:val="nil"/>
              <w:left w:val="nil"/>
              <w:bottom w:val="nil"/>
              <w:right w:val="single" w:sz="8" w:space="0" w:color="auto"/>
            </w:tcBorders>
            <w:shd w:val="clear" w:color="auto" w:fill="auto"/>
            <w:noWrap/>
            <w:vAlign w:val="center"/>
            <w:hideMark/>
          </w:tcPr>
          <w:p w14:paraId="6D185447" w14:textId="77777777" w:rsidR="00292676" w:rsidRPr="00292676" w:rsidRDefault="00292676" w:rsidP="0029267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0.082</w:t>
            </w:r>
          </w:p>
        </w:tc>
        <w:tc>
          <w:tcPr>
            <w:tcW w:w="2827" w:type="dxa"/>
            <w:tcBorders>
              <w:top w:val="nil"/>
              <w:left w:val="nil"/>
              <w:bottom w:val="nil"/>
              <w:right w:val="nil"/>
            </w:tcBorders>
            <w:shd w:val="clear" w:color="auto" w:fill="auto"/>
            <w:noWrap/>
            <w:vAlign w:val="center"/>
            <w:hideMark/>
          </w:tcPr>
          <w:p w14:paraId="59662393" w14:textId="77777777" w:rsidR="00292676" w:rsidRPr="00292676" w:rsidRDefault="00292676" w:rsidP="0029267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1.04 (0.99 - 1.11)</w:t>
            </w:r>
          </w:p>
        </w:tc>
        <w:tc>
          <w:tcPr>
            <w:tcW w:w="949" w:type="dxa"/>
            <w:tcBorders>
              <w:top w:val="nil"/>
              <w:left w:val="nil"/>
              <w:bottom w:val="nil"/>
              <w:right w:val="single" w:sz="8" w:space="0" w:color="auto"/>
            </w:tcBorders>
            <w:shd w:val="clear" w:color="auto" w:fill="auto"/>
            <w:noWrap/>
            <w:vAlign w:val="center"/>
            <w:hideMark/>
          </w:tcPr>
          <w:p w14:paraId="3E6F9AF0" w14:textId="77777777" w:rsidR="00292676" w:rsidRPr="00292676" w:rsidRDefault="00292676" w:rsidP="0029267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0.088</w:t>
            </w:r>
          </w:p>
        </w:tc>
        <w:tc>
          <w:tcPr>
            <w:tcW w:w="2657" w:type="dxa"/>
            <w:tcBorders>
              <w:top w:val="nil"/>
              <w:left w:val="nil"/>
              <w:bottom w:val="nil"/>
              <w:right w:val="nil"/>
            </w:tcBorders>
            <w:shd w:val="clear" w:color="auto" w:fill="auto"/>
            <w:noWrap/>
            <w:vAlign w:val="center"/>
            <w:hideMark/>
          </w:tcPr>
          <w:p w14:paraId="5A97CF8A" w14:textId="77777777" w:rsidR="00292676" w:rsidRPr="00292676" w:rsidRDefault="00292676" w:rsidP="0029267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1.05 (0.99 - 1.12)</w:t>
            </w:r>
          </w:p>
        </w:tc>
        <w:tc>
          <w:tcPr>
            <w:tcW w:w="882" w:type="dxa"/>
            <w:tcBorders>
              <w:top w:val="nil"/>
              <w:left w:val="nil"/>
              <w:bottom w:val="nil"/>
              <w:right w:val="single" w:sz="4" w:space="0" w:color="auto"/>
            </w:tcBorders>
            <w:shd w:val="clear" w:color="auto" w:fill="auto"/>
            <w:noWrap/>
            <w:vAlign w:val="center"/>
            <w:hideMark/>
          </w:tcPr>
          <w:p w14:paraId="0D01BF9F" w14:textId="77777777" w:rsidR="00292676" w:rsidRPr="00292676" w:rsidRDefault="00292676" w:rsidP="0029267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0.051</w:t>
            </w:r>
          </w:p>
        </w:tc>
      </w:tr>
      <w:tr w:rsidR="006C476B" w:rsidRPr="00292676" w14:paraId="72A8FDCE" w14:textId="77777777" w:rsidTr="006C476B">
        <w:trPr>
          <w:trHeight w:val="196"/>
        </w:trPr>
        <w:tc>
          <w:tcPr>
            <w:tcW w:w="2900" w:type="dxa"/>
            <w:tcBorders>
              <w:top w:val="nil"/>
              <w:left w:val="single" w:sz="8" w:space="0" w:color="auto"/>
              <w:bottom w:val="nil"/>
              <w:right w:val="single" w:sz="8" w:space="0" w:color="auto"/>
            </w:tcBorders>
            <w:shd w:val="clear" w:color="auto" w:fill="auto"/>
            <w:noWrap/>
            <w:vAlign w:val="center"/>
            <w:hideMark/>
          </w:tcPr>
          <w:p w14:paraId="650ED499" w14:textId="1BA9C7F0" w:rsidR="00AC1D06" w:rsidRPr="00292676" w:rsidRDefault="00AC1D06" w:rsidP="00AC1D06">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 xml:space="preserve">Adolescent's characteristics </w:t>
            </w:r>
          </w:p>
        </w:tc>
        <w:tc>
          <w:tcPr>
            <w:tcW w:w="2382" w:type="dxa"/>
            <w:tcBorders>
              <w:top w:val="nil"/>
              <w:left w:val="nil"/>
              <w:bottom w:val="nil"/>
              <w:right w:val="nil"/>
            </w:tcBorders>
            <w:shd w:val="clear" w:color="auto" w:fill="auto"/>
            <w:noWrap/>
            <w:vAlign w:val="center"/>
            <w:hideMark/>
          </w:tcPr>
          <w:p w14:paraId="04FED70A" w14:textId="77777777" w:rsidR="00AC1D06" w:rsidRPr="00292676" w:rsidRDefault="00AC1D06" w:rsidP="00AC1D06">
            <w:pPr>
              <w:spacing w:after="0" w:line="240" w:lineRule="auto"/>
              <w:rPr>
                <w:rFonts w:ascii="Times" w:eastAsia="Times New Roman" w:hAnsi="Times" w:cs="Times"/>
                <w:b/>
                <w:bCs/>
                <w:color w:val="000000"/>
                <w:kern w:val="0"/>
                <w:sz w:val="20"/>
                <w:szCs w:val="20"/>
                <w:lang w:eastAsia="en-GB"/>
                <w14:ligatures w14:val="none"/>
              </w:rPr>
            </w:pPr>
          </w:p>
        </w:tc>
        <w:tc>
          <w:tcPr>
            <w:tcW w:w="811" w:type="dxa"/>
            <w:tcBorders>
              <w:top w:val="nil"/>
              <w:left w:val="nil"/>
              <w:bottom w:val="nil"/>
              <w:right w:val="nil"/>
            </w:tcBorders>
            <w:shd w:val="clear" w:color="auto" w:fill="auto"/>
            <w:noWrap/>
            <w:vAlign w:val="center"/>
            <w:hideMark/>
          </w:tcPr>
          <w:p w14:paraId="3F8C4BDC" w14:textId="77777777" w:rsidR="00AC1D06" w:rsidRPr="00292676" w:rsidRDefault="00AC1D06" w:rsidP="00AC1D06">
            <w:pPr>
              <w:spacing w:after="0" w:line="240" w:lineRule="auto"/>
              <w:rPr>
                <w:rFonts w:ascii="Times" w:eastAsia="Times New Roman" w:hAnsi="Times" w:cs="Times"/>
                <w:kern w:val="0"/>
                <w:sz w:val="20"/>
                <w:szCs w:val="20"/>
                <w:lang w:eastAsia="en-GB"/>
                <w14:ligatures w14:val="none"/>
              </w:rPr>
            </w:pPr>
          </w:p>
        </w:tc>
        <w:tc>
          <w:tcPr>
            <w:tcW w:w="2827" w:type="dxa"/>
            <w:tcBorders>
              <w:top w:val="nil"/>
              <w:left w:val="single" w:sz="8" w:space="0" w:color="auto"/>
              <w:bottom w:val="nil"/>
              <w:right w:val="nil"/>
            </w:tcBorders>
            <w:shd w:val="clear" w:color="auto" w:fill="auto"/>
            <w:noWrap/>
            <w:vAlign w:val="center"/>
            <w:hideMark/>
          </w:tcPr>
          <w:p w14:paraId="04471DBA" w14:textId="77777777" w:rsidR="00AC1D06" w:rsidRPr="00292676" w:rsidRDefault="00AC1D06" w:rsidP="00AC1D06">
            <w:pPr>
              <w:spacing w:after="0" w:line="240" w:lineRule="auto"/>
              <w:jc w:val="center"/>
              <w:rPr>
                <w:rFonts w:ascii="Times" w:eastAsia="Times New Roman" w:hAnsi="Times" w:cs="Times"/>
                <w:color w:val="FF0000"/>
                <w:kern w:val="0"/>
                <w:sz w:val="20"/>
                <w:szCs w:val="20"/>
                <w:lang w:eastAsia="en-GB"/>
                <w14:ligatures w14:val="none"/>
              </w:rPr>
            </w:pPr>
            <w:r w:rsidRPr="00292676">
              <w:rPr>
                <w:rFonts w:ascii="Times" w:eastAsia="Times New Roman" w:hAnsi="Times" w:cs="Times"/>
                <w:color w:val="FF0000"/>
                <w:kern w:val="0"/>
                <w:sz w:val="20"/>
                <w:szCs w:val="20"/>
                <w:lang w:eastAsia="en-GB"/>
                <w14:ligatures w14:val="none"/>
              </w:rPr>
              <w:t> </w:t>
            </w:r>
          </w:p>
        </w:tc>
        <w:tc>
          <w:tcPr>
            <w:tcW w:w="949" w:type="dxa"/>
            <w:tcBorders>
              <w:top w:val="nil"/>
              <w:left w:val="nil"/>
              <w:bottom w:val="nil"/>
              <w:right w:val="single" w:sz="8" w:space="0" w:color="auto"/>
            </w:tcBorders>
            <w:shd w:val="clear" w:color="auto" w:fill="auto"/>
            <w:noWrap/>
            <w:vAlign w:val="center"/>
            <w:hideMark/>
          </w:tcPr>
          <w:p w14:paraId="374C2424" w14:textId="77777777" w:rsidR="00AC1D06" w:rsidRPr="00292676" w:rsidRDefault="00AC1D06" w:rsidP="00AC1D06">
            <w:pPr>
              <w:spacing w:after="0" w:line="240" w:lineRule="auto"/>
              <w:jc w:val="center"/>
              <w:rPr>
                <w:rFonts w:ascii="Times" w:eastAsia="Times New Roman" w:hAnsi="Times" w:cs="Times"/>
                <w:color w:val="FF0000"/>
                <w:kern w:val="0"/>
                <w:sz w:val="20"/>
                <w:szCs w:val="20"/>
                <w:lang w:eastAsia="en-GB"/>
                <w14:ligatures w14:val="none"/>
              </w:rPr>
            </w:pPr>
            <w:r w:rsidRPr="00292676">
              <w:rPr>
                <w:rFonts w:ascii="Times" w:eastAsia="Times New Roman" w:hAnsi="Times" w:cs="Times"/>
                <w:color w:val="FF0000"/>
                <w:kern w:val="0"/>
                <w:sz w:val="20"/>
                <w:szCs w:val="20"/>
                <w:lang w:eastAsia="en-GB"/>
                <w14:ligatures w14:val="none"/>
              </w:rPr>
              <w:t> </w:t>
            </w:r>
          </w:p>
        </w:tc>
        <w:tc>
          <w:tcPr>
            <w:tcW w:w="2657" w:type="dxa"/>
            <w:tcBorders>
              <w:top w:val="nil"/>
              <w:left w:val="nil"/>
              <w:bottom w:val="nil"/>
              <w:right w:val="nil"/>
            </w:tcBorders>
            <w:shd w:val="clear" w:color="auto" w:fill="auto"/>
            <w:noWrap/>
            <w:vAlign w:val="center"/>
            <w:hideMark/>
          </w:tcPr>
          <w:p w14:paraId="7F133C0F" w14:textId="77777777" w:rsidR="00AC1D06" w:rsidRPr="00292676" w:rsidRDefault="00AC1D06" w:rsidP="00AC1D06">
            <w:pPr>
              <w:spacing w:after="0" w:line="240" w:lineRule="auto"/>
              <w:jc w:val="center"/>
              <w:rPr>
                <w:rFonts w:ascii="Times" w:eastAsia="Times New Roman" w:hAnsi="Times" w:cs="Times"/>
                <w:color w:val="FF0000"/>
                <w:kern w:val="0"/>
                <w:sz w:val="20"/>
                <w:szCs w:val="20"/>
                <w:lang w:eastAsia="en-GB"/>
                <w14:ligatures w14:val="none"/>
              </w:rPr>
            </w:pPr>
          </w:p>
        </w:tc>
        <w:tc>
          <w:tcPr>
            <w:tcW w:w="882" w:type="dxa"/>
            <w:tcBorders>
              <w:top w:val="nil"/>
              <w:left w:val="nil"/>
              <w:bottom w:val="nil"/>
              <w:right w:val="single" w:sz="4" w:space="0" w:color="auto"/>
            </w:tcBorders>
            <w:shd w:val="clear" w:color="auto" w:fill="auto"/>
            <w:noWrap/>
            <w:vAlign w:val="center"/>
            <w:hideMark/>
          </w:tcPr>
          <w:p w14:paraId="1FF41A7D" w14:textId="77777777" w:rsidR="00AC1D06" w:rsidRPr="00292676" w:rsidRDefault="00AC1D06" w:rsidP="00AC1D06">
            <w:pPr>
              <w:spacing w:after="0" w:line="240" w:lineRule="auto"/>
              <w:rPr>
                <w:rFonts w:ascii="Times" w:eastAsia="Times New Roman" w:hAnsi="Times" w:cs="Times"/>
                <w:color w:val="000000"/>
                <w:kern w:val="0"/>
                <w:lang w:eastAsia="en-GB"/>
                <w14:ligatures w14:val="none"/>
              </w:rPr>
            </w:pPr>
            <w:r w:rsidRPr="00292676">
              <w:rPr>
                <w:rFonts w:ascii="Times" w:eastAsia="Times New Roman" w:hAnsi="Times" w:cs="Times"/>
                <w:color w:val="000000"/>
                <w:kern w:val="0"/>
                <w:lang w:eastAsia="en-GB"/>
                <w14:ligatures w14:val="none"/>
              </w:rPr>
              <w:t> </w:t>
            </w:r>
          </w:p>
        </w:tc>
      </w:tr>
      <w:tr w:rsidR="006C476B" w:rsidRPr="00292676" w14:paraId="76BC01A5" w14:textId="77777777" w:rsidTr="006C476B">
        <w:trPr>
          <w:trHeight w:val="196"/>
        </w:trPr>
        <w:tc>
          <w:tcPr>
            <w:tcW w:w="2900" w:type="dxa"/>
            <w:tcBorders>
              <w:top w:val="nil"/>
              <w:left w:val="single" w:sz="8" w:space="0" w:color="auto"/>
              <w:bottom w:val="nil"/>
              <w:right w:val="single" w:sz="8" w:space="0" w:color="auto"/>
            </w:tcBorders>
            <w:shd w:val="clear" w:color="auto" w:fill="auto"/>
            <w:noWrap/>
            <w:vAlign w:val="center"/>
            <w:hideMark/>
          </w:tcPr>
          <w:p w14:paraId="581DC437" w14:textId="409E3188" w:rsidR="00AC1D06" w:rsidRPr="00292676" w:rsidRDefault="00AC1D06" w:rsidP="00AC1D06">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Gender</w:t>
            </w:r>
          </w:p>
        </w:tc>
        <w:tc>
          <w:tcPr>
            <w:tcW w:w="2382" w:type="dxa"/>
            <w:tcBorders>
              <w:top w:val="nil"/>
              <w:left w:val="nil"/>
              <w:bottom w:val="nil"/>
              <w:right w:val="nil"/>
            </w:tcBorders>
            <w:shd w:val="clear" w:color="auto" w:fill="auto"/>
            <w:noWrap/>
            <w:vAlign w:val="center"/>
            <w:hideMark/>
          </w:tcPr>
          <w:p w14:paraId="08FD5FE7" w14:textId="77777777" w:rsidR="00AC1D06" w:rsidRPr="00292676" w:rsidRDefault="00AC1D06" w:rsidP="00AC1D06">
            <w:pPr>
              <w:spacing w:after="0" w:line="240" w:lineRule="auto"/>
              <w:rPr>
                <w:rFonts w:ascii="Times" w:eastAsia="Times New Roman" w:hAnsi="Times" w:cs="Times"/>
                <w:b/>
                <w:bCs/>
                <w:color w:val="000000"/>
                <w:kern w:val="0"/>
                <w:sz w:val="20"/>
                <w:szCs w:val="20"/>
                <w:lang w:eastAsia="en-GB"/>
                <w14:ligatures w14:val="none"/>
              </w:rPr>
            </w:pPr>
          </w:p>
        </w:tc>
        <w:tc>
          <w:tcPr>
            <w:tcW w:w="811" w:type="dxa"/>
            <w:tcBorders>
              <w:top w:val="nil"/>
              <w:left w:val="nil"/>
              <w:bottom w:val="nil"/>
              <w:right w:val="nil"/>
            </w:tcBorders>
            <w:shd w:val="clear" w:color="auto" w:fill="auto"/>
            <w:noWrap/>
            <w:vAlign w:val="center"/>
            <w:hideMark/>
          </w:tcPr>
          <w:p w14:paraId="7B54E64C" w14:textId="77777777" w:rsidR="00AC1D06" w:rsidRPr="00292676" w:rsidRDefault="00AC1D06" w:rsidP="00AC1D06">
            <w:pPr>
              <w:spacing w:after="0" w:line="240" w:lineRule="auto"/>
              <w:rPr>
                <w:rFonts w:ascii="Times" w:eastAsia="Times New Roman" w:hAnsi="Times" w:cs="Times"/>
                <w:kern w:val="0"/>
                <w:sz w:val="20"/>
                <w:szCs w:val="20"/>
                <w:lang w:eastAsia="en-GB"/>
                <w14:ligatures w14:val="none"/>
              </w:rPr>
            </w:pPr>
          </w:p>
        </w:tc>
        <w:tc>
          <w:tcPr>
            <w:tcW w:w="2827" w:type="dxa"/>
            <w:tcBorders>
              <w:top w:val="nil"/>
              <w:left w:val="single" w:sz="8" w:space="0" w:color="auto"/>
              <w:bottom w:val="nil"/>
              <w:right w:val="nil"/>
            </w:tcBorders>
            <w:shd w:val="clear" w:color="auto" w:fill="auto"/>
            <w:noWrap/>
            <w:vAlign w:val="center"/>
            <w:hideMark/>
          </w:tcPr>
          <w:p w14:paraId="0313F975" w14:textId="77777777" w:rsidR="00AC1D06" w:rsidRPr="00292676" w:rsidRDefault="00AC1D06" w:rsidP="00AC1D06">
            <w:pPr>
              <w:spacing w:after="0" w:line="240" w:lineRule="auto"/>
              <w:jc w:val="center"/>
              <w:rPr>
                <w:rFonts w:ascii="Times" w:eastAsia="Times New Roman" w:hAnsi="Times" w:cs="Times"/>
                <w:color w:val="FF0000"/>
                <w:kern w:val="0"/>
                <w:sz w:val="20"/>
                <w:szCs w:val="20"/>
                <w:lang w:eastAsia="en-GB"/>
                <w14:ligatures w14:val="none"/>
              </w:rPr>
            </w:pPr>
            <w:r w:rsidRPr="00292676">
              <w:rPr>
                <w:rFonts w:ascii="Times" w:eastAsia="Times New Roman" w:hAnsi="Times" w:cs="Times"/>
                <w:color w:val="FF0000"/>
                <w:kern w:val="0"/>
                <w:sz w:val="20"/>
                <w:szCs w:val="20"/>
                <w:lang w:eastAsia="en-GB"/>
                <w14:ligatures w14:val="none"/>
              </w:rPr>
              <w:t> </w:t>
            </w:r>
          </w:p>
        </w:tc>
        <w:tc>
          <w:tcPr>
            <w:tcW w:w="949" w:type="dxa"/>
            <w:tcBorders>
              <w:top w:val="nil"/>
              <w:left w:val="nil"/>
              <w:bottom w:val="nil"/>
              <w:right w:val="single" w:sz="8" w:space="0" w:color="auto"/>
            </w:tcBorders>
            <w:shd w:val="clear" w:color="auto" w:fill="auto"/>
            <w:noWrap/>
            <w:vAlign w:val="center"/>
            <w:hideMark/>
          </w:tcPr>
          <w:p w14:paraId="3055BD1F" w14:textId="77777777" w:rsidR="00AC1D06" w:rsidRPr="00292676" w:rsidRDefault="00AC1D06" w:rsidP="00AC1D06">
            <w:pPr>
              <w:spacing w:after="0" w:line="240" w:lineRule="auto"/>
              <w:jc w:val="center"/>
              <w:rPr>
                <w:rFonts w:ascii="Times" w:eastAsia="Times New Roman" w:hAnsi="Times" w:cs="Times"/>
                <w:color w:val="FF0000"/>
                <w:kern w:val="0"/>
                <w:sz w:val="20"/>
                <w:szCs w:val="20"/>
                <w:lang w:eastAsia="en-GB"/>
                <w14:ligatures w14:val="none"/>
              </w:rPr>
            </w:pPr>
            <w:r w:rsidRPr="00292676">
              <w:rPr>
                <w:rFonts w:ascii="Times" w:eastAsia="Times New Roman" w:hAnsi="Times" w:cs="Times"/>
                <w:color w:val="FF0000"/>
                <w:kern w:val="0"/>
                <w:sz w:val="20"/>
                <w:szCs w:val="20"/>
                <w:lang w:eastAsia="en-GB"/>
                <w14:ligatures w14:val="none"/>
              </w:rPr>
              <w:t> </w:t>
            </w:r>
          </w:p>
        </w:tc>
        <w:tc>
          <w:tcPr>
            <w:tcW w:w="2657" w:type="dxa"/>
            <w:tcBorders>
              <w:top w:val="nil"/>
              <w:left w:val="nil"/>
              <w:bottom w:val="nil"/>
              <w:right w:val="nil"/>
            </w:tcBorders>
            <w:shd w:val="clear" w:color="auto" w:fill="auto"/>
            <w:noWrap/>
            <w:vAlign w:val="center"/>
            <w:hideMark/>
          </w:tcPr>
          <w:p w14:paraId="644509E8" w14:textId="77777777" w:rsidR="00AC1D06" w:rsidRPr="00292676" w:rsidRDefault="00AC1D06" w:rsidP="00AC1D06">
            <w:pPr>
              <w:spacing w:after="0" w:line="240" w:lineRule="auto"/>
              <w:jc w:val="center"/>
              <w:rPr>
                <w:rFonts w:ascii="Times" w:eastAsia="Times New Roman" w:hAnsi="Times" w:cs="Times"/>
                <w:color w:val="FF0000"/>
                <w:kern w:val="0"/>
                <w:sz w:val="20"/>
                <w:szCs w:val="20"/>
                <w:lang w:eastAsia="en-GB"/>
                <w14:ligatures w14:val="none"/>
              </w:rPr>
            </w:pPr>
          </w:p>
        </w:tc>
        <w:tc>
          <w:tcPr>
            <w:tcW w:w="882" w:type="dxa"/>
            <w:tcBorders>
              <w:top w:val="nil"/>
              <w:left w:val="nil"/>
              <w:bottom w:val="nil"/>
              <w:right w:val="single" w:sz="4" w:space="0" w:color="auto"/>
            </w:tcBorders>
            <w:shd w:val="clear" w:color="auto" w:fill="auto"/>
            <w:noWrap/>
            <w:vAlign w:val="center"/>
            <w:hideMark/>
          </w:tcPr>
          <w:p w14:paraId="4799EA3D" w14:textId="77777777" w:rsidR="00AC1D06" w:rsidRPr="00292676" w:rsidRDefault="00AC1D06" w:rsidP="00AC1D06">
            <w:pPr>
              <w:spacing w:after="0" w:line="240" w:lineRule="auto"/>
              <w:rPr>
                <w:rFonts w:ascii="Times" w:eastAsia="Times New Roman" w:hAnsi="Times" w:cs="Times"/>
                <w:color w:val="000000"/>
                <w:kern w:val="0"/>
                <w:lang w:eastAsia="en-GB"/>
                <w14:ligatures w14:val="none"/>
              </w:rPr>
            </w:pPr>
            <w:r w:rsidRPr="00292676">
              <w:rPr>
                <w:rFonts w:ascii="Times" w:eastAsia="Times New Roman" w:hAnsi="Times" w:cs="Times"/>
                <w:color w:val="000000"/>
                <w:kern w:val="0"/>
                <w:lang w:eastAsia="en-GB"/>
                <w14:ligatures w14:val="none"/>
              </w:rPr>
              <w:t> </w:t>
            </w:r>
          </w:p>
        </w:tc>
      </w:tr>
      <w:tr w:rsidR="006C476B" w:rsidRPr="00292676" w14:paraId="524283FA" w14:textId="77777777" w:rsidTr="006C476B">
        <w:trPr>
          <w:trHeight w:val="196"/>
        </w:trPr>
        <w:tc>
          <w:tcPr>
            <w:tcW w:w="2900" w:type="dxa"/>
            <w:tcBorders>
              <w:top w:val="nil"/>
              <w:left w:val="single" w:sz="8" w:space="0" w:color="auto"/>
              <w:bottom w:val="nil"/>
              <w:right w:val="single" w:sz="8" w:space="0" w:color="auto"/>
            </w:tcBorders>
            <w:shd w:val="clear" w:color="auto" w:fill="auto"/>
            <w:noWrap/>
            <w:vAlign w:val="center"/>
            <w:hideMark/>
          </w:tcPr>
          <w:p w14:paraId="25980ED4" w14:textId="78410218" w:rsidR="00AC1D06" w:rsidRPr="00292676" w:rsidRDefault="00AC1D06" w:rsidP="00AC1D06">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 xml:space="preserve">Boy </w:t>
            </w:r>
          </w:p>
        </w:tc>
        <w:tc>
          <w:tcPr>
            <w:tcW w:w="2382" w:type="dxa"/>
            <w:tcBorders>
              <w:top w:val="nil"/>
              <w:left w:val="nil"/>
              <w:bottom w:val="nil"/>
              <w:right w:val="nil"/>
            </w:tcBorders>
            <w:shd w:val="clear" w:color="auto" w:fill="auto"/>
            <w:noWrap/>
            <w:vAlign w:val="center"/>
            <w:hideMark/>
          </w:tcPr>
          <w:p w14:paraId="557DA678" w14:textId="77777777" w:rsidR="00AC1D06" w:rsidRPr="00292676" w:rsidRDefault="00AC1D06" w:rsidP="00AC1D06">
            <w:pPr>
              <w:spacing w:after="0" w:line="240" w:lineRule="auto"/>
              <w:rPr>
                <w:rFonts w:ascii="Times" w:eastAsia="Times New Roman" w:hAnsi="Times" w:cs="Times"/>
                <w:i/>
                <w:iCs/>
                <w:color w:val="000000"/>
                <w:kern w:val="0"/>
                <w:sz w:val="20"/>
                <w:szCs w:val="20"/>
                <w:lang w:eastAsia="en-GB"/>
                <w14:ligatures w14:val="none"/>
              </w:rPr>
            </w:pPr>
          </w:p>
        </w:tc>
        <w:tc>
          <w:tcPr>
            <w:tcW w:w="811" w:type="dxa"/>
            <w:tcBorders>
              <w:top w:val="nil"/>
              <w:left w:val="nil"/>
              <w:bottom w:val="nil"/>
              <w:right w:val="nil"/>
            </w:tcBorders>
            <w:shd w:val="clear" w:color="auto" w:fill="auto"/>
            <w:noWrap/>
            <w:vAlign w:val="center"/>
            <w:hideMark/>
          </w:tcPr>
          <w:p w14:paraId="5068200F" w14:textId="77777777" w:rsidR="00AC1D06" w:rsidRPr="00292676" w:rsidRDefault="00AC1D06" w:rsidP="00AC1D06">
            <w:pPr>
              <w:spacing w:after="0" w:line="240" w:lineRule="auto"/>
              <w:rPr>
                <w:rFonts w:ascii="Times" w:eastAsia="Times New Roman" w:hAnsi="Times" w:cs="Times"/>
                <w:kern w:val="0"/>
                <w:sz w:val="20"/>
                <w:szCs w:val="20"/>
                <w:lang w:eastAsia="en-GB"/>
                <w14:ligatures w14:val="none"/>
              </w:rPr>
            </w:pPr>
          </w:p>
        </w:tc>
        <w:tc>
          <w:tcPr>
            <w:tcW w:w="2827" w:type="dxa"/>
            <w:tcBorders>
              <w:top w:val="nil"/>
              <w:left w:val="single" w:sz="8" w:space="0" w:color="auto"/>
              <w:bottom w:val="nil"/>
              <w:right w:val="nil"/>
            </w:tcBorders>
            <w:shd w:val="clear" w:color="auto" w:fill="auto"/>
            <w:noWrap/>
            <w:vAlign w:val="center"/>
            <w:hideMark/>
          </w:tcPr>
          <w:p w14:paraId="45A2D0D1" w14:textId="77777777" w:rsidR="00AC1D06" w:rsidRPr="00292676" w:rsidRDefault="00AC1D06" w:rsidP="00AC1D06">
            <w:pPr>
              <w:spacing w:after="0" w:line="240" w:lineRule="auto"/>
              <w:jc w:val="center"/>
              <w:rPr>
                <w:rFonts w:ascii="Times" w:eastAsia="Times New Roman" w:hAnsi="Times" w:cs="Times"/>
                <w:b/>
                <w:bCs/>
                <w:i/>
                <w:iCs/>
                <w:color w:val="000000"/>
                <w:kern w:val="0"/>
                <w:sz w:val="20"/>
                <w:szCs w:val="20"/>
                <w:lang w:eastAsia="en-GB"/>
                <w14:ligatures w14:val="none"/>
              </w:rPr>
            </w:pPr>
            <w:r w:rsidRPr="00292676">
              <w:rPr>
                <w:rFonts w:ascii="Times" w:eastAsia="Times New Roman" w:hAnsi="Times" w:cs="Times"/>
                <w:b/>
                <w:bCs/>
                <w:i/>
                <w:iCs/>
                <w:color w:val="000000"/>
                <w:kern w:val="0"/>
                <w:sz w:val="20"/>
                <w:szCs w:val="20"/>
                <w:lang w:eastAsia="en-GB"/>
                <w14:ligatures w14:val="none"/>
              </w:rPr>
              <w:t>Ref</w:t>
            </w:r>
          </w:p>
        </w:tc>
        <w:tc>
          <w:tcPr>
            <w:tcW w:w="949" w:type="dxa"/>
            <w:tcBorders>
              <w:top w:val="nil"/>
              <w:left w:val="nil"/>
              <w:bottom w:val="nil"/>
              <w:right w:val="nil"/>
            </w:tcBorders>
            <w:shd w:val="clear" w:color="auto" w:fill="auto"/>
            <w:noWrap/>
            <w:vAlign w:val="center"/>
            <w:hideMark/>
          </w:tcPr>
          <w:p w14:paraId="1231B4F3" w14:textId="77777777" w:rsidR="00AC1D06" w:rsidRPr="00292676" w:rsidRDefault="00AC1D06" w:rsidP="00AC1D06">
            <w:pPr>
              <w:spacing w:after="0" w:line="240" w:lineRule="auto"/>
              <w:jc w:val="center"/>
              <w:rPr>
                <w:rFonts w:ascii="Times" w:eastAsia="Times New Roman" w:hAnsi="Times" w:cs="Times"/>
                <w:b/>
                <w:bCs/>
                <w:i/>
                <w:iCs/>
                <w:color w:val="000000"/>
                <w:kern w:val="0"/>
                <w:sz w:val="20"/>
                <w:szCs w:val="20"/>
                <w:lang w:eastAsia="en-GB"/>
                <w14:ligatures w14:val="none"/>
              </w:rPr>
            </w:pPr>
          </w:p>
        </w:tc>
        <w:tc>
          <w:tcPr>
            <w:tcW w:w="2657" w:type="dxa"/>
            <w:tcBorders>
              <w:top w:val="nil"/>
              <w:left w:val="single" w:sz="8" w:space="0" w:color="auto"/>
              <w:bottom w:val="nil"/>
              <w:right w:val="nil"/>
            </w:tcBorders>
            <w:shd w:val="clear" w:color="auto" w:fill="auto"/>
            <w:noWrap/>
            <w:vAlign w:val="center"/>
            <w:hideMark/>
          </w:tcPr>
          <w:p w14:paraId="17F78BA5" w14:textId="77777777" w:rsidR="00AC1D06" w:rsidRPr="00292676" w:rsidRDefault="00AC1D06" w:rsidP="00AC1D06">
            <w:pPr>
              <w:spacing w:after="0" w:line="240" w:lineRule="auto"/>
              <w:jc w:val="center"/>
              <w:rPr>
                <w:rFonts w:ascii="Times" w:eastAsia="Times New Roman" w:hAnsi="Times" w:cs="Times"/>
                <w:b/>
                <w:bCs/>
                <w:i/>
                <w:iCs/>
                <w:color w:val="000000"/>
                <w:kern w:val="0"/>
                <w:sz w:val="20"/>
                <w:szCs w:val="20"/>
                <w:lang w:eastAsia="en-GB"/>
                <w14:ligatures w14:val="none"/>
              </w:rPr>
            </w:pPr>
            <w:r w:rsidRPr="00292676">
              <w:rPr>
                <w:rFonts w:ascii="Times" w:eastAsia="Times New Roman" w:hAnsi="Times" w:cs="Times"/>
                <w:b/>
                <w:bCs/>
                <w:i/>
                <w:iCs/>
                <w:color w:val="000000"/>
                <w:kern w:val="0"/>
                <w:sz w:val="20"/>
                <w:szCs w:val="20"/>
                <w:lang w:eastAsia="en-GB"/>
                <w14:ligatures w14:val="none"/>
              </w:rPr>
              <w:t>Ref</w:t>
            </w:r>
          </w:p>
        </w:tc>
        <w:tc>
          <w:tcPr>
            <w:tcW w:w="882" w:type="dxa"/>
            <w:tcBorders>
              <w:top w:val="nil"/>
              <w:left w:val="nil"/>
              <w:bottom w:val="nil"/>
              <w:right w:val="single" w:sz="4" w:space="0" w:color="auto"/>
            </w:tcBorders>
            <w:shd w:val="clear" w:color="auto" w:fill="auto"/>
            <w:noWrap/>
            <w:vAlign w:val="center"/>
            <w:hideMark/>
          </w:tcPr>
          <w:p w14:paraId="0EB509B8"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 </w:t>
            </w:r>
          </w:p>
        </w:tc>
      </w:tr>
      <w:tr w:rsidR="006C476B" w:rsidRPr="00292676" w14:paraId="59639ACE" w14:textId="77777777" w:rsidTr="006C476B">
        <w:trPr>
          <w:trHeight w:val="196"/>
        </w:trPr>
        <w:tc>
          <w:tcPr>
            <w:tcW w:w="2900" w:type="dxa"/>
            <w:tcBorders>
              <w:top w:val="nil"/>
              <w:left w:val="single" w:sz="8" w:space="0" w:color="auto"/>
              <w:bottom w:val="nil"/>
              <w:right w:val="single" w:sz="8" w:space="0" w:color="auto"/>
            </w:tcBorders>
            <w:shd w:val="clear" w:color="auto" w:fill="auto"/>
            <w:noWrap/>
            <w:vAlign w:val="center"/>
            <w:hideMark/>
          </w:tcPr>
          <w:p w14:paraId="5CCDE722" w14:textId="4BA59800" w:rsidR="00AC1D06" w:rsidRPr="00292676" w:rsidRDefault="00AC1D06" w:rsidP="00AC1D06">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Girl</w:t>
            </w:r>
          </w:p>
        </w:tc>
        <w:tc>
          <w:tcPr>
            <w:tcW w:w="2382" w:type="dxa"/>
            <w:tcBorders>
              <w:top w:val="nil"/>
              <w:left w:val="nil"/>
              <w:bottom w:val="nil"/>
              <w:right w:val="nil"/>
            </w:tcBorders>
            <w:shd w:val="clear" w:color="auto" w:fill="auto"/>
            <w:noWrap/>
            <w:vAlign w:val="center"/>
            <w:hideMark/>
          </w:tcPr>
          <w:p w14:paraId="6228F0F8" w14:textId="77777777" w:rsidR="00AC1D06" w:rsidRPr="00292676" w:rsidRDefault="00AC1D06" w:rsidP="00AC1D06">
            <w:pPr>
              <w:spacing w:after="0" w:line="240" w:lineRule="auto"/>
              <w:rPr>
                <w:rFonts w:ascii="Times" w:eastAsia="Times New Roman" w:hAnsi="Times" w:cs="Times"/>
                <w:i/>
                <w:iCs/>
                <w:color w:val="000000"/>
                <w:kern w:val="0"/>
                <w:sz w:val="20"/>
                <w:szCs w:val="20"/>
                <w:lang w:eastAsia="en-GB"/>
                <w14:ligatures w14:val="none"/>
              </w:rPr>
            </w:pPr>
          </w:p>
        </w:tc>
        <w:tc>
          <w:tcPr>
            <w:tcW w:w="811" w:type="dxa"/>
            <w:tcBorders>
              <w:top w:val="nil"/>
              <w:left w:val="nil"/>
              <w:bottom w:val="nil"/>
              <w:right w:val="nil"/>
            </w:tcBorders>
            <w:shd w:val="clear" w:color="auto" w:fill="auto"/>
            <w:noWrap/>
            <w:vAlign w:val="center"/>
            <w:hideMark/>
          </w:tcPr>
          <w:p w14:paraId="57B15054" w14:textId="77777777" w:rsidR="00AC1D06" w:rsidRPr="00292676" w:rsidRDefault="00AC1D06" w:rsidP="00AC1D06">
            <w:pPr>
              <w:spacing w:after="0" w:line="240" w:lineRule="auto"/>
              <w:rPr>
                <w:rFonts w:ascii="Times" w:eastAsia="Times New Roman" w:hAnsi="Times" w:cs="Times"/>
                <w:kern w:val="0"/>
                <w:sz w:val="20"/>
                <w:szCs w:val="20"/>
                <w:lang w:eastAsia="en-GB"/>
                <w14:ligatures w14:val="none"/>
              </w:rPr>
            </w:pPr>
          </w:p>
        </w:tc>
        <w:tc>
          <w:tcPr>
            <w:tcW w:w="2827" w:type="dxa"/>
            <w:tcBorders>
              <w:top w:val="nil"/>
              <w:left w:val="single" w:sz="8" w:space="0" w:color="auto"/>
              <w:bottom w:val="nil"/>
              <w:right w:val="nil"/>
            </w:tcBorders>
            <w:shd w:val="clear" w:color="auto" w:fill="auto"/>
            <w:noWrap/>
            <w:vAlign w:val="center"/>
            <w:hideMark/>
          </w:tcPr>
          <w:p w14:paraId="4863987B"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1.60 (1.21 - 2.12)</w:t>
            </w:r>
          </w:p>
        </w:tc>
        <w:tc>
          <w:tcPr>
            <w:tcW w:w="949" w:type="dxa"/>
            <w:tcBorders>
              <w:top w:val="nil"/>
              <w:left w:val="nil"/>
              <w:bottom w:val="nil"/>
              <w:right w:val="single" w:sz="8" w:space="0" w:color="auto"/>
            </w:tcBorders>
            <w:shd w:val="clear" w:color="auto" w:fill="auto"/>
            <w:noWrap/>
            <w:vAlign w:val="center"/>
            <w:hideMark/>
          </w:tcPr>
          <w:p w14:paraId="2FDD8B17"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0.001</w:t>
            </w:r>
          </w:p>
        </w:tc>
        <w:tc>
          <w:tcPr>
            <w:tcW w:w="2657" w:type="dxa"/>
            <w:tcBorders>
              <w:top w:val="nil"/>
              <w:left w:val="nil"/>
              <w:bottom w:val="nil"/>
              <w:right w:val="nil"/>
            </w:tcBorders>
            <w:shd w:val="clear" w:color="auto" w:fill="auto"/>
            <w:noWrap/>
            <w:vAlign w:val="center"/>
            <w:hideMark/>
          </w:tcPr>
          <w:p w14:paraId="612DB41D"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1.62 (1.22 - 2.15)</w:t>
            </w:r>
          </w:p>
        </w:tc>
        <w:tc>
          <w:tcPr>
            <w:tcW w:w="882" w:type="dxa"/>
            <w:tcBorders>
              <w:top w:val="nil"/>
              <w:left w:val="nil"/>
              <w:bottom w:val="nil"/>
              <w:right w:val="single" w:sz="4" w:space="0" w:color="auto"/>
            </w:tcBorders>
            <w:shd w:val="clear" w:color="auto" w:fill="auto"/>
            <w:noWrap/>
            <w:vAlign w:val="center"/>
            <w:hideMark/>
          </w:tcPr>
          <w:p w14:paraId="3163B6AB"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0.001</w:t>
            </w:r>
          </w:p>
        </w:tc>
      </w:tr>
      <w:tr w:rsidR="006C476B" w:rsidRPr="00292676" w14:paraId="6A350273" w14:textId="77777777" w:rsidTr="006C476B">
        <w:trPr>
          <w:trHeight w:val="196"/>
        </w:trPr>
        <w:tc>
          <w:tcPr>
            <w:tcW w:w="2900" w:type="dxa"/>
            <w:tcBorders>
              <w:top w:val="nil"/>
              <w:left w:val="single" w:sz="8" w:space="0" w:color="auto"/>
              <w:bottom w:val="nil"/>
              <w:right w:val="single" w:sz="8" w:space="0" w:color="auto"/>
            </w:tcBorders>
            <w:shd w:val="clear" w:color="auto" w:fill="auto"/>
            <w:noWrap/>
            <w:vAlign w:val="center"/>
            <w:hideMark/>
          </w:tcPr>
          <w:p w14:paraId="5D36C520" w14:textId="684C941E" w:rsidR="00AC1D06" w:rsidRPr="00292676" w:rsidRDefault="00AC1D06" w:rsidP="00AC1D06">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Age</w:t>
            </w:r>
          </w:p>
        </w:tc>
        <w:tc>
          <w:tcPr>
            <w:tcW w:w="2382" w:type="dxa"/>
            <w:tcBorders>
              <w:top w:val="nil"/>
              <w:left w:val="nil"/>
              <w:bottom w:val="nil"/>
              <w:right w:val="nil"/>
            </w:tcBorders>
            <w:shd w:val="clear" w:color="auto" w:fill="auto"/>
            <w:noWrap/>
            <w:vAlign w:val="center"/>
            <w:hideMark/>
          </w:tcPr>
          <w:p w14:paraId="193532DF" w14:textId="77777777" w:rsidR="00AC1D06" w:rsidRPr="00292676" w:rsidRDefault="00AC1D06" w:rsidP="00AC1D06">
            <w:pPr>
              <w:spacing w:after="0" w:line="240" w:lineRule="auto"/>
              <w:rPr>
                <w:rFonts w:ascii="Times" w:eastAsia="Times New Roman" w:hAnsi="Times" w:cs="Times"/>
                <w:b/>
                <w:bCs/>
                <w:color w:val="000000"/>
                <w:kern w:val="0"/>
                <w:sz w:val="20"/>
                <w:szCs w:val="20"/>
                <w:lang w:eastAsia="en-GB"/>
                <w14:ligatures w14:val="none"/>
              </w:rPr>
            </w:pPr>
          </w:p>
        </w:tc>
        <w:tc>
          <w:tcPr>
            <w:tcW w:w="811" w:type="dxa"/>
            <w:tcBorders>
              <w:top w:val="nil"/>
              <w:left w:val="nil"/>
              <w:bottom w:val="nil"/>
              <w:right w:val="nil"/>
            </w:tcBorders>
            <w:shd w:val="clear" w:color="auto" w:fill="auto"/>
            <w:noWrap/>
            <w:vAlign w:val="center"/>
            <w:hideMark/>
          </w:tcPr>
          <w:p w14:paraId="28ED4B1D" w14:textId="77777777" w:rsidR="00AC1D06" w:rsidRPr="00292676" w:rsidRDefault="00AC1D06" w:rsidP="00AC1D06">
            <w:pPr>
              <w:spacing w:after="0" w:line="240" w:lineRule="auto"/>
              <w:rPr>
                <w:rFonts w:ascii="Times" w:eastAsia="Times New Roman" w:hAnsi="Times" w:cs="Times"/>
                <w:kern w:val="0"/>
                <w:sz w:val="20"/>
                <w:szCs w:val="20"/>
                <w:lang w:eastAsia="en-GB"/>
                <w14:ligatures w14:val="none"/>
              </w:rPr>
            </w:pPr>
          </w:p>
        </w:tc>
        <w:tc>
          <w:tcPr>
            <w:tcW w:w="2827" w:type="dxa"/>
            <w:tcBorders>
              <w:top w:val="nil"/>
              <w:left w:val="single" w:sz="8" w:space="0" w:color="auto"/>
              <w:bottom w:val="nil"/>
              <w:right w:val="nil"/>
            </w:tcBorders>
            <w:shd w:val="clear" w:color="auto" w:fill="auto"/>
            <w:noWrap/>
            <w:vAlign w:val="center"/>
            <w:hideMark/>
          </w:tcPr>
          <w:p w14:paraId="3267508F"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1.23 (1.08 - 1.40)</w:t>
            </w:r>
          </w:p>
        </w:tc>
        <w:tc>
          <w:tcPr>
            <w:tcW w:w="949" w:type="dxa"/>
            <w:tcBorders>
              <w:top w:val="nil"/>
              <w:left w:val="nil"/>
              <w:bottom w:val="nil"/>
              <w:right w:val="single" w:sz="8" w:space="0" w:color="auto"/>
            </w:tcBorders>
            <w:shd w:val="clear" w:color="auto" w:fill="auto"/>
            <w:noWrap/>
            <w:vAlign w:val="center"/>
            <w:hideMark/>
          </w:tcPr>
          <w:p w14:paraId="408A3A31"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0.002</w:t>
            </w:r>
          </w:p>
        </w:tc>
        <w:tc>
          <w:tcPr>
            <w:tcW w:w="2657" w:type="dxa"/>
            <w:tcBorders>
              <w:top w:val="nil"/>
              <w:left w:val="nil"/>
              <w:bottom w:val="nil"/>
              <w:right w:val="nil"/>
            </w:tcBorders>
            <w:shd w:val="clear" w:color="auto" w:fill="auto"/>
            <w:noWrap/>
            <w:vAlign w:val="center"/>
            <w:hideMark/>
          </w:tcPr>
          <w:p w14:paraId="11E74524"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1.22 (1.07 - 1.39)</w:t>
            </w:r>
          </w:p>
        </w:tc>
        <w:tc>
          <w:tcPr>
            <w:tcW w:w="882" w:type="dxa"/>
            <w:tcBorders>
              <w:top w:val="nil"/>
              <w:left w:val="nil"/>
              <w:bottom w:val="nil"/>
              <w:right w:val="single" w:sz="4" w:space="0" w:color="auto"/>
            </w:tcBorders>
            <w:shd w:val="clear" w:color="auto" w:fill="auto"/>
            <w:noWrap/>
            <w:vAlign w:val="center"/>
            <w:hideMark/>
          </w:tcPr>
          <w:p w14:paraId="705439A9"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0.003</w:t>
            </w:r>
          </w:p>
        </w:tc>
      </w:tr>
      <w:tr w:rsidR="006C476B" w:rsidRPr="00292676" w14:paraId="04127DB9" w14:textId="77777777" w:rsidTr="006C476B">
        <w:trPr>
          <w:trHeight w:val="196"/>
        </w:trPr>
        <w:tc>
          <w:tcPr>
            <w:tcW w:w="2900" w:type="dxa"/>
            <w:tcBorders>
              <w:top w:val="nil"/>
              <w:left w:val="single" w:sz="8" w:space="0" w:color="auto"/>
              <w:bottom w:val="nil"/>
              <w:right w:val="single" w:sz="8" w:space="0" w:color="auto"/>
            </w:tcBorders>
            <w:shd w:val="clear" w:color="auto" w:fill="auto"/>
            <w:noWrap/>
            <w:vAlign w:val="center"/>
            <w:hideMark/>
          </w:tcPr>
          <w:p w14:paraId="0EABF1F0" w14:textId="5E0F8324" w:rsidR="00AC1D06" w:rsidRPr="00292676" w:rsidRDefault="00AC1D06" w:rsidP="00AC1D06">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Ethnicity</w:t>
            </w:r>
          </w:p>
        </w:tc>
        <w:tc>
          <w:tcPr>
            <w:tcW w:w="2382" w:type="dxa"/>
            <w:tcBorders>
              <w:top w:val="nil"/>
              <w:left w:val="nil"/>
              <w:bottom w:val="nil"/>
              <w:right w:val="nil"/>
            </w:tcBorders>
            <w:shd w:val="clear" w:color="auto" w:fill="auto"/>
            <w:noWrap/>
            <w:vAlign w:val="center"/>
            <w:hideMark/>
          </w:tcPr>
          <w:p w14:paraId="756D36D6" w14:textId="77777777" w:rsidR="00AC1D06" w:rsidRPr="00292676" w:rsidRDefault="00AC1D06" w:rsidP="00AC1D06">
            <w:pPr>
              <w:spacing w:after="0" w:line="240" w:lineRule="auto"/>
              <w:rPr>
                <w:rFonts w:ascii="Times" w:eastAsia="Times New Roman" w:hAnsi="Times" w:cs="Times"/>
                <w:b/>
                <w:bCs/>
                <w:color w:val="000000"/>
                <w:kern w:val="0"/>
                <w:sz w:val="20"/>
                <w:szCs w:val="20"/>
                <w:lang w:eastAsia="en-GB"/>
                <w14:ligatures w14:val="none"/>
              </w:rPr>
            </w:pPr>
          </w:p>
        </w:tc>
        <w:tc>
          <w:tcPr>
            <w:tcW w:w="811" w:type="dxa"/>
            <w:tcBorders>
              <w:top w:val="nil"/>
              <w:left w:val="nil"/>
              <w:bottom w:val="nil"/>
              <w:right w:val="nil"/>
            </w:tcBorders>
            <w:shd w:val="clear" w:color="auto" w:fill="auto"/>
            <w:noWrap/>
            <w:vAlign w:val="center"/>
            <w:hideMark/>
          </w:tcPr>
          <w:p w14:paraId="79DDA7D9" w14:textId="77777777" w:rsidR="00AC1D06" w:rsidRPr="00292676" w:rsidRDefault="00AC1D06" w:rsidP="00AC1D06">
            <w:pPr>
              <w:spacing w:after="0" w:line="240" w:lineRule="auto"/>
              <w:rPr>
                <w:rFonts w:ascii="Times" w:eastAsia="Times New Roman" w:hAnsi="Times" w:cs="Times"/>
                <w:kern w:val="0"/>
                <w:sz w:val="20"/>
                <w:szCs w:val="20"/>
                <w:lang w:eastAsia="en-GB"/>
                <w14:ligatures w14:val="none"/>
              </w:rPr>
            </w:pPr>
          </w:p>
        </w:tc>
        <w:tc>
          <w:tcPr>
            <w:tcW w:w="2827" w:type="dxa"/>
            <w:tcBorders>
              <w:top w:val="nil"/>
              <w:left w:val="single" w:sz="8" w:space="0" w:color="auto"/>
              <w:bottom w:val="nil"/>
              <w:right w:val="nil"/>
            </w:tcBorders>
            <w:shd w:val="clear" w:color="auto" w:fill="auto"/>
            <w:noWrap/>
            <w:vAlign w:val="center"/>
            <w:hideMark/>
          </w:tcPr>
          <w:p w14:paraId="477D36A1" w14:textId="77777777" w:rsidR="00AC1D06" w:rsidRPr="00292676" w:rsidRDefault="00AC1D06" w:rsidP="00AC1D06">
            <w:pPr>
              <w:spacing w:after="0" w:line="240" w:lineRule="auto"/>
              <w:jc w:val="center"/>
              <w:rPr>
                <w:rFonts w:ascii="Times" w:eastAsia="Times New Roman" w:hAnsi="Times" w:cs="Times"/>
                <w:color w:val="FF0000"/>
                <w:kern w:val="0"/>
                <w:sz w:val="20"/>
                <w:szCs w:val="20"/>
                <w:lang w:eastAsia="en-GB"/>
                <w14:ligatures w14:val="none"/>
              </w:rPr>
            </w:pPr>
            <w:r w:rsidRPr="00292676">
              <w:rPr>
                <w:rFonts w:ascii="Times" w:eastAsia="Times New Roman" w:hAnsi="Times" w:cs="Times"/>
                <w:color w:val="FF0000"/>
                <w:kern w:val="0"/>
                <w:sz w:val="20"/>
                <w:szCs w:val="20"/>
                <w:lang w:eastAsia="en-GB"/>
                <w14:ligatures w14:val="none"/>
              </w:rPr>
              <w:t> </w:t>
            </w:r>
          </w:p>
        </w:tc>
        <w:tc>
          <w:tcPr>
            <w:tcW w:w="949" w:type="dxa"/>
            <w:tcBorders>
              <w:top w:val="nil"/>
              <w:left w:val="nil"/>
              <w:bottom w:val="nil"/>
              <w:right w:val="single" w:sz="8" w:space="0" w:color="auto"/>
            </w:tcBorders>
            <w:shd w:val="clear" w:color="auto" w:fill="auto"/>
            <w:noWrap/>
            <w:vAlign w:val="center"/>
            <w:hideMark/>
          </w:tcPr>
          <w:p w14:paraId="29A58FA3" w14:textId="77777777" w:rsidR="00AC1D06" w:rsidRPr="00292676" w:rsidRDefault="00AC1D06" w:rsidP="00AC1D06">
            <w:pPr>
              <w:spacing w:after="0" w:line="240" w:lineRule="auto"/>
              <w:jc w:val="center"/>
              <w:rPr>
                <w:rFonts w:ascii="Times" w:eastAsia="Times New Roman" w:hAnsi="Times" w:cs="Times"/>
                <w:b/>
                <w:bCs/>
                <w:color w:val="FF0000"/>
                <w:kern w:val="0"/>
                <w:sz w:val="20"/>
                <w:szCs w:val="20"/>
                <w:lang w:eastAsia="en-GB"/>
                <w14:ligatures w14:val="none"/>
              </w:rPr>
            </w:pPr>
            <w:r w:rsidRPr="00292676">
              <w:rPr>
                <w:rFonts w:ascii="Times" w:eastAsia="Times New Roman" w:hAnsi="Times" w:cs="Times"/>
                <w:b/>
                <w:bCs/>
                <w:color w:val="FF0000"/>
                <w:kern w:val="0"/>
                <w:sz w:val="20"/>
                <w:szCs w:val="20"/>
                <w:lang w:eastAsia="en-GB"/>
                <w14:ligatures w14:val="none"/>
              </w:rPr>
              <w:t> </w:t>
            </w:r>
          </w:p>
        </w:tc>
        <w:tc>
          <w:tcPr>
            <w:tcW w:w="2657" w:type="dxa"/>
            <w:tcBorders>
              <w:top w:val="nil"/>
              <w:left w:val="nil"/>
              <w:bottom w:val="nil"/>
              <w:right w:val="nil"/>
            </w:tcBorders>
            <w:shd w:val="clear" w:color="auto" w:fill="auto"/>
            <w:noWrap/>
            <w:vAlign w:val="center"/>
            <w:hideMark/>
          </w:tcPr>
          <w:p w14:paraId="4F842F30" w14:textId="77777777" w:rsidR="00AC1D06" w:rsidRPr="00292676" w:rsidRDefault="00AC1D06" w:rsidP="00AC1D06">
            <w:pPr>
              <w:spacing w:after="0" w:line="240" w:lineRule="auto"/>
              <w:jc w:val="center"/>
              <w:rPr>
                <w:rFonts w:ascii="Times" w:eastAsia="Times New Roman" w:hAnsi="Times" w:cs="Times"/>
                <w:b/>
                <w:bCs/>
                <w:color w:val="FF0000"/>
                <w:kern w:val="0"/>
                <w:sz w:val="20"/>
                <w:szCs w:val="20"/>
                <w:lang w:eastAsia="en-GB"/>
                <w14:ligatures w14:val="none"/>
              </w:rPr>
            </w:pPr>
          </w:p>
        </w:tc>
        <w:tc>
          <w:tcPr>
            <w:tcW w:w="882" w:type="dxa"/>
            <w:tcBorders>
              <w:top w:val="nil"/>
              <w:left w:val="nil"/>
              <w:bottom w:val="nil"/>
              <w:right w:val="single" w:sz="4" w:space="0" w:color="auto"/>
            </w:tcBorders>
            <w:shd w:val="clear" w:color="auto" w:fill="auto"/>
            <w:noWrap/>
            <w:vAlign w:val="center"/>
            <w:hideMark/>
          </w:tcPr>
          <w:p w14:paraId="1D132F83" w14:textId="77777777" w:rsidR="00AC1D06" w:rsidRPr="00292676" w:rsidRDefault="00AC1D06" w:rsidP="00AC1D06">
            <w:pPr>
              <w:spacing w:after="0" w:line="240" w:lineRule="auto"/>
              <w:rPr>
                <w:rFonts w:ascii="Times" w:eastAsia="Times New Roman" w:hAnsi="Times" w:cs="Times"/>
                <w:color w:val="000000"/>
                <w:kern w:val="0"/>
                <w:lang w:eastAsia="en-GB"/>
                <w14:ligatures w14:val="none"/>
              </w:rPr>
            </w:pPr>
            <w:r w:rsidRPr="00292676">
              <w:rPr>
                <w:rFonts w:ascii="Times" w:eastAsia="Times New Roman" w:hAnsi="Times" w:cs="Times"/>
                <w:color w:val="000000"/>
                <w:kern w:val="0"/>
                <w:lang w:eastAsia="en-GB"/>
                <w14:ligatures w14:val="none"/>
              </w:rPr>
              <w:t> </w:t>
            </w:r>
          </w:p>
        </w:tc>
      </w:tr>
      <w:tr w:rsidR="006C476B" w:rsidRPr="00292676" w14:paraId="317E4473" w14:textId="77777777" w:rsidTr="006C476B">
        <w:trPr>
          <w:trHeight w:val="352"/>
        </w:trPr>
        <w:tc>
          <w:tcPr>
            <w:tcW w:w="2900" w:type="dxa"/>
            <w:tcBorders>
              <w:top w:val="nil"/>
              <w:left w:val="single" w:sz="8" w:space="0" w:color="auto"/>
              <w:bottom w:val="nil"/>
              <w:right w:val="single" w:sz="8" w:space="0" w:color="auto"/>
            </w:tcBorders>
            <w:shd w:val="clear" w:color="auto" w:fill="auto"/>
            <w:vAlign w:val="center"/>
            <w:hideMark/>
          </w:tcPr>
          <w:p w14:paraId="546DE079" w14:textId="311767FA" w:rsidR="00AC1D06" w:rsidRPr="00292676" w:rsidRDefault="00AC1D06" w:rsidP="00AC1D06">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White British</w:t>
            </w:r>
          </w:p>
        </w:tc>
        <w:tc>
          <w:tcPr>
            <w:tcW w:w="2382" w:type="dxa"/>
            <w:tcBorders>
              <w:top w:val="nil"/>
              <w:left w:val="nil"/>
              <w:bottom w:val="nil"/>
              <w:right w:val="nil"/>
            </w:tcBorders>
            <w:shd w:val="clear" w:color="auto" w:fill="auto"/>
            <w:noWrap/>
            <w:vAlign w:val="center"/>
            <w:hideMark/>
          </w:tcPr>
          <w:p w14:paraId="164959A0" w14:textId="77777777" w:rsidR="00AC1D06" w:rsidRPr="00292676" w:rsidRDefault="00AC1D06" w:rsidP="00AC1D06">
            <w:pPr>
              <w:spacing w:after="0" w:line="240" w:lineRule="auto"/>
              <w:rPr>
                <w:rFonts w:ascii="Times" w:eastAsia="Times New Roman" w:hAnsi="Times" w:cs="Times"/>
                <w:i/>
                <w:iCs/>
                <w:color w:val="000000"/>
                <w:kern w:val="0"/>
                <w:sz w:val="20"/>
                <w:szCs w:val="20"/>
                <w:lang w:eastAsia="en-GB"/>
                <w14:ligatures w14:val="none"/>
              </w:rPr>
            </w:pPr>
          </w:p>
        </w:tc>
        <w:tc>
          <w:tcPr>
            <w:tcW w:w="811" w:type="dxa"/>
            <w:tcBorders>
              <w:top w:val="nil"/>
              <w:left w:val="nil"/>
              <w:bottom w:val="nil"/>
              <w:right w:val="nil"/>
            </w:tcBorders>
            <w:shd w:val="clear" w:color="auto" w:fill="auto"/>
            <w:noWrap/>
            <w:vAlign w:val="center"/>
            <w:hideMark/>
          </w:tcPr>
          <w:p w14:paraId="17001689" w14:textId="77777777" w:rsidR="00AC1D06" w:rsidRPr="00292676" w:rsidRDefault="00AC1D06" w:rsidP="00AC1D06">
            <w:pPr>
              <w:spacing w:after="0" w:line="240" w:lineRule="auto"/>
              <w:rPr>
                <w:rFonts w:ascii="Times" w:eastAsia="Times New Roman" w:hAnsi="Times" w:cs="Times"/>
                <w:kern w:val="0"/>
                <w:sz w:val="20"/>
                <w:szCs w:val="20"/>
                <w:lang w:eastAsia="en-GB"/>
                <w14:ligatures w14:val="none"/>
              </w:rPr>
            </w:pPr>
          </w:p>
        </w:tc>
        <w:tc>
          <w:tcPr>
            <w:tcW w:w="2827" w:type="dxa"/>
            <w:tcBorders>
              <w:top w:val="nil"/>
              <w:left w:val="single" w:sz="8" w:space="0" w:color="auto"/>
              <w:bottom w:val="nil"/>
              <w:right w:val="nil"/>
            </w:tcBorders>
            <w:shd w:val="clear" w:color="auto" w:fill="auto"/>
            <w:noWrap/>
            <w:vAlign w:val="center"/>
            <w:hideMark/>
          </w:tcPr>
          <w:p w14:paraId="796D3D37" w14:textId="77777777" w:rsidR="00AC1D06" w:rsidRPr="00292676" w:rsidRDefault="00AC1D06" w:rsidP="00AC1D06">
            <w:pPr>
              <w:spacing w:after="0" w:line="240" w:lineRule="auto"/>
              <w:jc w:val="center"/>
              <w:rPr>
                <w:rFonts w:ascii="Times" w:eastAsia="Times New Roman" w:hAnsi="Times" w:cs="Times"/>
                <w:b/>
                <w:bCs/>
                <w:i/>
                <w:iCs/>
                <w:color w:val="000000"/>
                <w:kern w:val="0"/>
                <w:sz w:val="20"/>
                <w:szCs w:val="20"/>
                <w:lang w:eastAsia="en-GB"/>
                <w14:ligatures w14:val="none"/>
              </w:rPr>
            </w:pPr>
            <w:r w:rsidRPr="00292676">
              <w:rPr>
                <w:rFonts w:ascii="Times" w:eastAsia="Times New Roman" w:hAnsi="Times" w:cs="Times"/>
                <w:b/>
                <w:bCs/>
                <w:i/>
                <w:iCs/>
                <w:color w:val="000000"/>
                <w:kern w:val="0"/>
                <w:sz w:val="20"/>
                <w:szCs w:val="20"/>
                <w:lang w:eastAsia="en-GB"/>
                <w14:ligatures w14:val="none"/>
              </w:rPr>
              <w:t>Ref</w:t>
            </w:r>
          </w:p>
        </w:tc>
        <w:tc>
          <w:tcPr>
            <w:tcW w:w="949" w:type="dxa"/>
            <w:tcBorders>
              <w:top w:val="nil"/>
              <w:left w:val="nil"/>
              <w:bottom w:val="nil"/>
              <w:right w:val="single" w:sz="8" w:space="0" w:color="auto"/>
            </w:tcBorders>
            <w:shd w:val="clear" w:color="auto" w:fill="auto"/>
            <w:noWrap/>
            <w:vAlign w:val="center"/>
            <w:hideMark/>
          </w:tcPr>
          <w:p w14:paraId="6ED250B4"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 </w:t>
            </w:r>
          </w:p>
        </w:tc>
        <w:tc>
          <w:tcPr>
            <w:tcW w:w="2657" w:type="dxa"/>
            <w:tcBorders>
              <w:top w:val="nil"/>
              <w:left w:val="nil"/>
              <w:bottom w:val="nil"/>
              <w:right w:val="nil"/>
            </w:tcBorders>
            <w:shd w:val="clear" w:color="auto" w:fill="auto"/>
            <w:noWrap/>
            <w:vAlign w:val="center"/>
            <w:hideMark/>
          </w:tcPr>
          <w:p w14:paraId="156EEE9F" w14:textId="77777777" w:rsidR="00AC1D06" w:rsidRPr="00292676" w:rsidRDefault="00AC1D06" w:rsidP="00AC1D06">
            <w:pPr>
              <w:spacing w:after="0" w:line="240" w:lineRule="auto"/>
              <w:jc w:val="center"/>
              <w:rPr>
                <w:rFonts w:ascii="Times" w:eastAsia="Times New Roman" w:hAnsi="Times" w:cs="Times"/>
                <w:b/>
                <w:bCs/>
                <w:i/>
                <w:iCs/>
                <w:color w:val="000000"/>
                <w:kern w:val="0"/>
                <w:sz w:val="20"/>
                <w:szCs w:val="20"/>
                <w:lang w:eastAsia="en-GB"/>
                <w14:ligatures w14:val="none"/>
              </w:rPr>
            </w:pPr>
            <w:r w:rsidRPr="00292676">
              <w:rPr>
                <w:rFonts w:ascii="Times" w:eastAsia="Times New Roman" w:hAnsi="Times" w:cs="Times"/>
                <w:b/>
                <w:bCs/>
                <w:i/>
                <w:iCs/>
                <w:color w:val="000000"/>
                <w:kern w:val="0"/>
                <w:sz w:val="20"/>
                <w:szCs w:val="20"/>
                <w:lang w:eastAsia="en-GB"/>
                <w14:ligatures w14:val="none"/>
              </w:rPr>
              <w:t>Ref</w:t>
            </w:r>
          </w:p>
        </w:tc>
        <w:tc>
          <w:tcPr>
            <w:tcW w:w="882" w:type="dxa"/>
            <w:tcBorders>
              <w:top w:val="nil"/>
              <w:left w:val="nil"/>
              <w:bottom w:val="nil"/>
              <w:right w:val="single" w:sz="4" w:space="0" w:color="auto"/>
            </w:tcBorders>
            <w:shd w:val="clear" w:color="auto" w:fill="auto"/>
            <w:noWrap/>
            <w:vAlign w:val="center"/>
            <w:hideMark/>
          </w:tcPr>
          <w:p w14:paraId="5BC50C85" w14:textId="77777777" w:rsidR="00AC1D06" w:rsidRPr="00292676" w:rsidRDefault="00AC1D06" w:rsidP="00AC1D06">
            <w:pPr>
              <w:spacing w:after="0" w:line="240" w:lineRule="auto"/>
              <w:rPr>
                <w:rFonts w:ascii="Times" w:eastAsia="Times New Roman" w:hAnsi="Times" w:cs="Times"/>
                <w:color w:val="000000"/>
                <w:kern w:val="0"/>
                <w:lang w:eastAsia="en-GB"/>
                <w14:ligatures w14:val="none"/>
              </w:rPr>
            </w:pPr>
            <w:r w:rsidRPr="00292676">
              <w:rPr>
                <w:rFonts w:ascii="Times" w:eastAsia="Times New Roman" w:hAnsi="Times" w:cs="Times"/>
                <w:color w:val="000000"/>
                <w:kern w:val="0"/>
                <w:lang w:eastAsia="en-GB"/>
                <w14:ligatures w14:val="none"/>
              </w:rPr>
              <w:t> </w:t>
            </w:r>
          </w:p>
        </w:tc>
      </w:tr>
      <w:tr w:rsidR="006C476B" w:rsidRPr="00292676" w14:paraId="6B302471" w14:textId="77777777" w:rsidTr="006C476B">
        <w:trPr>
          <w:trHeight w:val="196"/>
        </w:trPr>
        <w:tc>
          <w:tcPr>
            <w:tcW w:w="2900" w:type="dxa"/>
            <w:tcBorders>
              <w:top w:val="nil"/>
              <w:left w:val="single" w:sz="8" w:space="0" w:color="auto"/>
              <w:bottom w:val="nil"/>
              <w:right w:val="single" w:sz="8" w:space="0" w:color="auto"/>
            </w:tcBorders>
            <w:shd w:val="clear" w:color="auto" w:fill="auto"/>
            <w:vAlign w:val="center"/>
            <w:hideMark/>
          </w:tcPr>
          <w:p w14:paraId="5414CC76" w14:textId="1B850470" w:rsidR="00AC1D06" w:rsidRPr="00292676" w:rsidRDefault="00AC1D06" w:rsidP="00AC1D06">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Indian, Pakistani, Bangladeshi</w:t>
            </w:r>
          </w:p>
        </w:tc>
        <w:tc>
          <w:tcPr>
            <w:tcW w:w="2382" w:type="dxa"/>
            <w:tcBorders>
              <w:top w:val="nil"/>
              <w:left w:val="nil"/>
              <w:bottom w:val="nil"/>
              <w:right w:val="nil"/>
            </w:tcBorders>
            <w:shd w:val="clear" w:color="auto" w:fill="auto"/>
            <w:noWrap/>
            <w:vAlign w:val="center"/>
            <w:hideMark/>
          </w:tcPr>
          <w:p w14:paraId="3CF4BF28" w14:textId="77777777" w:rsidR="00AC1D06" w:rsidRPr="00292676" w:rsidRDefault="00AC1D06" w:rsidP="00AC1D06">
            <w:pPr>
              <w:spacing w:after="0" w:line="240" w:lineRule="auto"/>
              <w:rPr>
                <w:rFonts w:ascii="Times" w:eastAsia="Times New Roman" w:hAnsi="Times" w:cs="Times"/>
                <w:i/>
                <w:iCs/>
                <w:color w:val="000000"/>
                <w:kern w:val="0"/>
                <w:sz w:val="20"/>
                <w:szCs w:val="20"/>
                <w:lang w:eastAsia="en-GB"/>
                <w14:ligatures w14:val="none"/>
              </w:rPr>
            </w:pPr>
          </w:p>
        </w:tc>
        <w:tc>
          <w:tcPr>
            <w:tcW w:w="811" w:type="dxa"/>
            <w:tcBorders>
              <w:top w:val="nil"/>
              <w:left w:val="nil"/>
              <w:bottom w:val="nil"/>
              <w:right w:val="nil"/>
            </w:tcBorders>
            <w:shd w:val="clear" w:color="auto" w:fill="auto"/>
            <w:noWrap/>
            <w:vAlign w:val="center"/>
            <w:hideMark/>
          </w:tcPr>
          <w:p w14:paraId="145637C7" w14:textId="77777777" w:rsidR="00AC1D06" w:rsidRPr="00292676" w:rsidRDefault="00AC1D06" w:rsidP="00AC1D06">
            <w:pPr>
              <w:spacing w:after="0" w:line="240" w:lineRule="auto"/>
              <w:rPr>
                <w:rFonts w:ascii="Times" w:eastAsia="Times New Roman" w:hAnsi="Times" w:cs="Times"/>
                <w:kern w:val="0"/>
                <w:sz w:val="20"/>
                <w:szCs w:val="20"/>
                <w:lang w:eastAsia="en-GB"/>
                <w14:ligatures w14:val="none"/>
              </w:rPr>
            </w:pPr>
          </w:p>
        </w:tc>
        <w:tc>
          <w:tcPr>
            <w:tcW w:w="2827" w:type="dxa"/>
            <w:tcBorders>
              <w:top w:val="nil"/>
              <w:left w:val="single" w:sz="8" w:space="0" w:color="auto"/>
              <w:bottom w:val="nil"/>
              <w:right w:val="nil"/>
            </w:tcBorders>
            <w:shd w:val="clear" w:color="auto" w:fill="auto"/>
            <w:noWrap/>
            <w:vAlign w:val="center"/>
            <w:hideMark/>
          </w:tcPr>
          <w:p w14:paraId="4AA68364"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0.89 (0.46 - 1.71)</w:t>
            </w:r>
          </w:p>
        </w:tc>
        <w:tc>
          <w:tcPr>
            <w:tcW w:w="949" w:type="dxa"/>
            <w:tcBorders>
              <w:top w:val="nil"/>
              <w:left w:val="nil"/>
              <w:bottom w:val="nil"/>
              <w:right w:val="single" w:sz="8" w:space="0" w:color="auto"/>
            </w:tcBorders>
            <w:shd w:val="clear" w:color="auto" w:fill="auto"/>
            <w:noWrap/>
            <w:vAlign w:val="center"/>
            <w:hideMark/>
          </w:tcPr>
          <w:p w14:paraId="710B72B6"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0.735</w:t>
            </w:r>
          </w:p>
        </w:tc>
        <w:tc>
          <w:tcPr>
            <w:tcW w:w="2657" w:type="dxa"/>
            <w:tcBorders>
              <w:top w:val="nil"/>
              <w:left w:val="nil"/>
              <w:bottom w:val="nil"/>
              <w:right w:val="nil"/>
            </w:tcBorders>
            <w:shd w:val="clear" w:color="auto" w:fill="auto"/>
            <w:noWrap/>
            <w:vAlign w:val="center"/>
            <w:hideMark/>
          </w:tcPr>
          <w:p w14:paraId="5F3C92B9"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0.88 (0.46 – 1.70)</w:t>
            </w:r>
          </w:p>
        </w:tc>
        <w:tc>
          <w:tcPr>
            <w:tcW w:w="882" w:type="dxa"/>
            <w:tcBorders>
              <w:top w:val="nil"/>
              <w:left w:val="nil"/>
              <w:bottom w:val="nil"/>
              <w:right w:val="single" w:sz="4" w:space="0" w:color="auto"/>
            </w:tcBorders>
            <w:shd w:val="clear" w:color="auto" w:fill="auto"/>
            <w:noWrap/>
            <w:vAlign w:val="center"/>
            <w:hideMark/>
          </w:tcPr>
          <w:p w14:paraId="31D59E8C"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0.717</w:t>
            </w:r>
          </w:p>
        </w:tc>
      </w:tr>
      <w:tr w:rsidR="006C476B" w:rsidRPr="00292676" w14:paraId="556FDD32" w14:textId="77777777" w:rsidTr="006C476B">
        <w:trPr>
          <w:trHeight w:val="352"/>
        </w:trPr>
        <w:tc>
          <w:tcPr>
            <w:tcW w:w="2900" w:type="dxa"/>
            <w:tcBorders>
              <w:top w:val="nil"/>
              <w:left w:val="single" w:sz="8" w:space="0" w:color="auto"/>
              <w:bottom w:val="nil"/>
              <w:right w:val="single" w:sz="8" w:space="0" w:color="auto"/>
            </w:tcBorders>
            <w:shd w:val="clear" w:color="auto" w:fill="auto"/>
            <w:vAlign w:val="center"/>
            <w:hideMark/>
          </w:tcPr>
          <w:p w14:paraId="30F2FD1C" w14:textId="2186C212" w:rsidR="00AC1D06" w:rsidRPr="00292676" w:rsidRDefault="00AC1D06" w:rsidP="00AC1D06">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Black Caribbean</w:t>
            </w:r>
          </w:p>
        </w:tc>
        <w:tc>
          <w:tcPr>
            <w:tcW w:w="2382" w:type="dxa"/>
            <w:tcBorders>
              <w:top w:val="nil"/>
              <w:left w:val="nil"/>
              <w:bottom w:val="nil"/>
              <w:right w:val="nil"/>
            </w:tcBorders>
            <w:shd w:val="clear" w:color="auto" w:fill="auto"/>
            <w:noWrap/>
            <w:vAlign w:val="center"/>
            <w:hideMark/>
          </w:tcPr>
          <w:p w14:paraId="74E4F0F6" w14:textId="77777777" w:rsidR="00AC1D06" w:rsidRPr="00292676" w:rsidRDefault="00AC1D06" w:rsidP="00AC1D06">
            <w:pPr>
              <w:spacing w:after="0" w:line="240" w:lineRule="auto"/>
              <w:rPr>
                <w:rFonts w:ascii="Times" w:eastAsia="Times New Roman" w:hAnsi="Times" w:cs="Times"/>
                <w:i/>
                <w:iCs/>
                <w:color w:val="000000"/>
                <w:kern w:val="0"/>
                <w:sz w:val="20"/>
                <w:szCs w:val="20"/>
                <w:lang w:eastAsia="en-GB"/>
                <w14:ligatures w14:val="none"/>
              </w:rPr>
            </w:pPr>
          </w:p>
        </w:tc>
        <w:tc>
          <w:tcPr>
            <w:tcW w:w="811" w:type="dxa"/>
            <w:tcBorders>
              <w:top w:val="nil"/>
              <w:left w:val="nil"/>
              <w:bottom w:val="nil"/>
              <w:right w:val="nil"/>
            </w:tcBorders>
            <w:shd w:val="clear" w:color="auto" w:fill="auto"/>
            <w:noWrap/>
            <w:vAlign w:val="center"/>
            <w:hideMark/>
          </w:tcPr>
          <w:p w14:paraId="0DFD0CC0" w14:textId="77777777" w:rsidR="00AC1D06" w:rsidRPr="00292676" w:rsidRDefault="00AC1D06" w:rsidP="00AC1D06">
            <w:pPr>
              <w:spacing w:after="0" w:line="240" w:lineRule="auto"/>
              <w:rPr>
                <w:rFonts w:ascii="Times" w:eastAsia="Times New Roman" w:hAnsi="Times" w:cs="Times"/>
                <w:kern w:val="0"/>
                <w:sz w:val="20"/>
                <w:szCs w:val="20"/>
                <w:lang w:eastAsia="en-GB"/>
                <w14:ligatures w14:val="none"/>
              </w:rPr>
            </w:pPr>
          </w:p>
        </w:tc>
        <w:tc>
          <w:tcPr>
            <w:tcW w:w="2827" w:type="dxa"/>
            <w:tcBorders>
              <w:top w:val="nil"/>
              <w:left w:val="single" w:sz="8" w:space="0" w:color="auto"/>
              <w:bottom w:val="nil"/>
              <w:right w:val="nil"/>
            </w:tcBorders>
            <w:shd w:val="clear" w:color="auto" w:fill="auto"/>
            <w:noWrap/>
            <w:vAlign w:val="center"/>
            <w:hideMark/>
          </w:tcPr>
          <w:p w14:paraId="3FDECD22"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0.75 (0.46 - 1.21)</w:t>
            </w:r>
          </w:p>
        </w:tc>
        <w:tc>
          <w:tcPr>
            <w:tcW w:w="949" w:type="dxa"/>
            <w:tcBorders>
              <w:top w:val="nil"/>
              <w:left w:val="nil"/>
              <w:bottom w:val="nil"/>
              <w:right w:val="single" w:sz="8" w:space="0" w:color="auto"/>
            </w:tcBorders>
            <w:shd w:val="clear" w:color="auto" w:fill="auto"/>
            <w:noWrap/>
            <w:vAlign w:val="center"/>
            <w:hideMark/>
          </w:tcPr>
          <w:p w14:paraId="617071B5"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0.243</w:t>
            </w:r>
          </w:p>
        </w:tc>
        <w:tc>
          <w:tcPr>
            <w:tcW w:w="2657" w:type="dxa"/>
            <w:tcBorders>
              <w:top w:val="nil"/>
              <w:left w:val="nil"/>
              <w:bottom w:val="nil"/>
              <w:right w:val="nil"/>
            </w:tcBorders>
            <w:shd w:val="clear" w:color="auto" w:fill="auto"/>
            <w:noWrap/>
            <w:vAlign w:val="center"/>
            <w:hideMark/>
          </w:tcPr>
          <w:p w14:paraId="31C71D39"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0.74 (0.46 - 1.20)</w:t>
            </w:r>
          </w:p>
        </w:tc>
        <w:tc>
          <w:tcPr>
            <w:tcW w:w="882" w:type="dxa"/>
            <w:tcBorders>
              <w:top w:val="nil"/>
              <w:left w:val="nil"/>
              <w:bottom w:val="nil"/>
              <w:right w:val="single" w:sz="4" w:space="0" w:color="auto"/>
            </w:tcBorders>
            <w:shd w:val="clear" w:color="auto" w:fill="auto"/>
            <w:noWrap/>
            <w:vAlign w:val="center"/>
            <w:hideMark/>
          </w:tcPr>
          <w:p w14:paraId="3EB8DFD6"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0.227</w:t>
            </w:r>
          </w:p>
        </w:tc>
      </w:tr>
      <w:tr w:rsidR="006C476B" w:rsidRPr="00292676" w14:paraId="5FE71AD1" w14:textId="77777777" w:rsidTr="006C476B">
        <w:trPr>
          <w:trHeight w:val="196"/>
        </w:trPr>
        <w:tc>
          <w:tcPr>
            <w:tcW w:w="2900" w:type="dxa"/>
            <w:tcBorders>
              <w:top w:val="nil"/>
              <w:left w:val="single" w:sz="8" w:space="0" w:color="auto"/>
              <w:bottom w:val="nil"/>
              <w:right w:val="single" w:sz="8" w:space="0" w:color="auto"/>
            </w:tcBorders>
            <w:shd w:val="clear" w:color="auto" w:fill="auto"/>
            <w:vAlign w:val="center"/>
            <w:hideMark/>
          </w:tcPr>
          <w:p w14:paraId="3F85B9CE" w14:textId="469E0D74" w:rsidR="00AC1D06" w:rsidRPr="00292676" w:rsidRDefault="00AC1D06" w:rsidP="00AC1D06">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Other Black</w:t>
            </w:r>
          </w:p>
        </w:tc>
        <w:tc>
          <w:tcPr>
            <w:tcW w:w="2382" w:type="dxa"/>
            <w:tcBorders>
              <w:top w:val="nil"/>
              <w:left w:val="nil"/>
              <w:bottom w:val="nil"/>
              <w:right w:val="nil"/>
            </w:tcBorders>
            <w:shd w:val="clear" w:color="auto" w:fill="auto"/>
            <w:noWrap/>
            <w:vAlign w:val="center"/>
            <w:hideMark/>
          </w:tcPr>
          <w:p w14:paraId="0835EA3B" w14:textId="77777777" w:rsidR="00AC1D06" w:rsidRPr="00292676" w:rsidRDefault="00AC1D06" w:rsidP="00AC1D06">
            <w:pPr>
              <w:spacing w:after="0" w:line="240" w:lineRule="auto"/>
              <w:rPr>
                <w:rFonts w:ascii="Times" w:eastAsia="Times New Roman" w:hAnsi="Times" w:cs="Times"/>
                <w:i/>
                <w:iCs/>
                <w:color w:val="000000"/>
                <w:kern w:val="0"/>
                <w:sz w:val="20"/>
                <w:szCs w:val="20"/>
                <w:lang w:eastAsia="en-GB"/>
                <w14:ligatures w14:val="none"/>
              </w:rPr>
            </w:pPr>
          </w:p>
        </w:tc>
        <w:tc>
          <w:tcPr>
            <w:tcW w:w="811" w:type="dxa"/>
            <w:tcBorders>
              <w:top w:val="nil"/>
              <w:left w:val="nil"/>
              <w:bottom w:val="nil"/>
              <w:right w:val="nil"/>
            </w:tcBorders>
            <w:shd w:val="clear" w:color="auto" w:fill="auto"/>
            <w:noWrap/>
            <w:vAlign w:val="center"/>
            <w:hideMark/>
          </w:tcPr>
          <w:p w14:paraId="17679D79" w14:textId="77777777" w:rsidR="00AC1D06" w:rsidRPr="00292676" w:rsidRDefault="00AC1D06" w:rsidP="00AC1D06">
            <w:pPr>
              <w:spacing w:after="0" w:line="240" w:lineRule="auto"/>
              <w:rPr>
                <w:rFonts w:ascii="Times" w:eastAsia="Times New Roman" w:hAnsi="Times" w:cs="Times"/>
                <w:kern w:val="0"/>
                <w:sz w:val="20"/>
                <w:szCs w:val="20"/>
                <w:lang w:eastAsia="en-GB"/>
                <w14:ligatures w14:val="none"/>
              </w:rPr>
            </w:pPr>
          </w:p>
        </w:tc>
        <w:tc>
          <w:tcPr>
            <w:tcW w:w="2827" w:type="dxa"/>
            <w:tcBorders>
              <w:top w:val="nil"/>
              <w:left w:val="single" w:sz="8" w:space="0" w:color="auto"/>
              <w:bottom w:val="nil"/>
              <w:right w:val="nil"/>
            </w:tcBorders>
            <w:shd w:val="clear" w:color="auto" w:fill="auto"/>
            <w:noWrap/>
            <w:vAlign w:val="center"/>
            <w:hideMark/>
          </w:tcPr>
          <w:p w14:paraId="7D10DBBB"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1.31 (0.65 – 2.62)</w:t>
            </w:r>
          </w:p>
        </w:tc>
        <w:tc>
          <w:tcPr>
            <w:tcW w:w="949" w:type="dxa"/>
            <w:tcBorders>
              <w:top w:val="nil"/>
              <w:left w:val="nil"/>
              <w:bottom w:val="nil"/>
              <w:right w:val="single" w:sz="8" w:space="0" w:color="auto"/>
            </w:tcBorders>
            <w:shd w:val="clear" w:color="auto" w:fill="auto"/>
            <w:noWrap/>
            <w:vAlign w:val="center"/>
            <w:hideMark/>
          </w:tcPr>
          <w:p w14:paraId="0ACA9EA8"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0.435</w:t>
            </w:r>
          </w:p>
        </w:tc>
        <w:tc>
          <w:tcPr>
            <w:tcW w:w="2657" w:type="dxa"/>
            <w:tcBorders>
              <w:top w:val="nil"/>
              <w:left w:val="nil"/>
              <w:bottom w:val="nil"/>
              <w:right w:val="nil"/>
            </w:tcBorders>
            <w:shd w:val="clear" w:color="auto" w:fill="auto"/>
            <w:noWrap/>
            <w:vAlign w:val="center"/>
            <w:hideMark/>
          </w:tcPr>
          <w:p w14:paraId="1A35411D"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1.29 (0.65 – 2.59)</w:t>
            </w:r>
          </w:p>
        </w:tc>
        <w:tc>
          <w:tcPr>
            <w:tcW w:w="882" w:type="dxa"/>
            <w:tcBorders>
              <w:top w:val="nil"/>
              <w:left w:val="nil"/>
              <w:bottom w:val="nil"/>
              <w:right w:val="single" w:sz="4" w:space="0" w:color="auto"/>
            </w:tcBorders>
            <w:shd w:val="clear" w:color="auto" w:fill="auto"/>
            <w:noWrap/>
            <w:vAlign w:val="center"/>
            <w:hideMark/>
          </w:tcPr>
          <w:p w14:paraId="080FC437"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0.457</w:t>
            </w:r>
          </w:p>
        </w:tc>
      </w:tr>
      <w:tr w:rsidR="006C476B" w:rsidRPr="00292676" w14:paraId="732993B6" w14:textId="77777777" w:rsidTr="006C476B">
        <w:trPr>
          <w:trHeight w:val="352"/>
        </w:trPr>
        <w:tc>
          <w:tcPr>
            <w:tcW w:w="2900" w:type="dxa"/>
            <w:tcBorders>
              <w:top w:val="nil"/>
              <w:left w:val="single" w:sz="8" w:space="0" w:color="auto"/>
              <w:bottom w:val="nil"/>
              <w:right w:val="single" w:sz="8" w:space="0" w:color="auto"/>
            </w:tcBorders>
            <w:shd w:val="clear" w:color="auto" w:fill="auto"/>
            <w:vAlign w:val="center"/>
            <w:hideMark/>
          </w:tcPr>
          <w:p w14:paraId="3FFC9D8A" w14:textId="462E1807" w:rsidR="00AC1D06" w:rsidRPr="00292676" w:rsidRDefault="00AC1D06" w:rsidP="00AC1D06">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Mixed/multiple</w:t>
            </w:r>
          </w:p>
        </w:tc>
        <w:tc>
          <w:tcPr>
            <w:tcW w:w="2382" w:type="dxa"/>
            <w:tcBorders>
              <w:top w:val="nil"/>
              <w:left w:val="nil"/>
              <w:bottom w:val="nil"/>
              <w:right w:val="nil"/>
            </w:tcBorders>
            <w:shd w:val="clear" w:color="auto" w:fill="auto"/>
            <w:noWrap/>
            <w:vAlign w:val="center"/>
            <w:hideMark/>
          </w:tcPr>
          <w:p w14:paraId="59349A43" w14:textId="77777777" w:rsidR="00AC1D06" w:rsidRPr="00292676" w:rsidRDefault="00AC1D06" w:rsidP="00AC1D06">
            <w:pPr>
              <w:spacing w:after="0" w:line="240" w:lineRule="auto"/>
              <w:rPr>
                <w:rFonts w:ascii="Times" w:eastAsia="Times New Roman" w:hAnsi="Times" w:cs="Times"/>
                <w:i/>
                <w:iCs/>
                <w:color w:val="000000"/>
                <w:kern w:val="0"/>
                <w:sz w:val="20"/>
                <w:szCs w:val="20"/>
                <w:lang w:eastAsia="en-GB"/>
                <w14:ligatures w14:val="none"/>
              </w:rPr>
            </w:pPr>
          </w:p>
        </w:tc>
        <w:tc>
          <w:tcPr>
            <w:tcW w:w="811" w:type="dxa"/>
            <w:tcBorders>
              <w:top w:val="nil"/>
              <w:left w:val="nil"/>
              <w:bottom w:val="nil"/>
              <w:right w:val="nil"/>
            </w:tcBorders>
            <w:shd w:val="clear" w:color="auto" w:fill="auto"/>
            <w:noWrap/>
            <w:vAlign w:val="center"/>
            <w:hideMark/>
          </w:tcPr>
          <w:p w14:paraId="520EE217" w14:textId="77777777" w:rsidR="00AC1D06" w:rsidRPr="00292676" w:rsidRDefault="00AC1D06" w:rsidP="00AC1D06">
            <w:pPr>
              <w:spacing w:after="0" w:line="240" w:lineRule="auto"/>
              <w:rPr>
                <w:rFonts w:ascii="Times" w:eastAsia="Times New Roman" w:hAnsi="Times" w:cs="Times"/>
                <w:kern w:val="0"/>
                <w:sz w:val="20"/>
                <w:szCs w:val="20"/>
                <w:lang w:eastAsia="en-GB"/>
                <w14:ligatures w14:val="none"/>
              </w:rPr>
            </w:pPr>
          </w:p>
        </w:tc>
        <w:tc>
          <w:tcPr>
            <w:tcW w:w="2827" w:type="dxa"/>
            <w:tcBorders>
              <w:top w:val="nil"/>
              <w:left w:val="single" w:sz="8" w:space="0" w:color="auto"/>
              <w:bottom w:val="nil"/>
              <w:right w:val="nil"/>
            </w:tcBorders>
            <w:shd w:val="clear" w:color="auto" w:fill="auto"/>
            <w:noWrap/>
            <w:vAlign w:val="center"/>
            <w:hideMark/>
          </w:tcPr>
          <w:p w14:paraId="20047FD2"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1.15 (0.66 - 2.01)</w:t>
            </w:r>
          </w:p>
        </w:tc>
        <w:tc>
          <w:tcPr>
            <w:tcW w:w="949" w:type="dxa"/>
            <w:tcBorders>
              <w:top w:val="nil"/>
              <w:left w:val="nil"/>
              <w:bottom w:val="nil"/>
              <w:right w:val="single" w:sz="8" w:space="0" w:color="auto"/>
            </w:tcBorders>
            <w:shd w:val="clear" w:color="auto" w:fill="auto"/>
            <w:noWrap/>
            <w:vAlign w:val="center"/>
            <w:hideMark/>
          </w:tcPr>
          <w:p w14:paraId="67A8719B"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0.603</w:t>
            </w:r>
          </w:p>
        </w:tc>
        <w:tc>
          <w:tcPr>
            <w:tcW w:w="2657" w:type="dxa"/>
            <w:tcBorders>
              <w:top w:val="nil"/>
              <w:left w:val="nil"/>
              <w:bottom w:val="nil"/>
              <w:right w:val="nil"/>
            </w:tcBorders>
            <w:shd w:val="clear" w:color="auto" w:fill="auto"/>
            <w:noWrap/>
            <w:vAlign w:val="center"/>
            <w:hideMark/>
          </w:tcPr>
          <w:p w14:paraId="441B2ABD"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1.15 (0.66 - 2.00)</w:t>
            </w:r>
          </w:p>
        </w:tc>
        <w:tc>
          <w:tcPr>
            <w:tcW w:w="882" w:type="dxa"/>
            <w:tcBorders>
              <w:top w:val="nil"/>
              <w:left w:val="nil"/>
              <w:bottom w:val="nil"/>
              <w:right w:val="single" w:sz="4" w:space="0" w:color="auto"/>
            </w:tcBorders>
            <w:shd w:val="clear" w:color="auto" w:fill="auto"/>
            <w:noWrap/>
            <w:vAlign w:val="center"/>
            <w:hideMark/>
          </w:tcPr>
          <w:p w14:paraId="61436FEC"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0.616</w:t>
            </w:r>
          </w:p>
        </w:tc>
      </w:tr>
      <w:tr w:rsidR="006C476B" w:rsidRPr="00292676" w14:paraId="7E778497" w14:textId="77777777" w:rsidTr="006C476B">
        <w:trPr>
          <w:trHeight w:val="196"/>
        </w:trPr>
        <w:tc>
          <w:tcPr>
            <w:tcW w:w="2900" w:type="dxa"/>
            <w:tcBorders>
              <w:top w:val="nil"/>
              <w:left w:val="single" w:sz="8" w:space="0" w:color="auto"/>
              <w:bottom w:val="nil"/>
              <w:right w:val="single" w:sz="8" w:space="0" w:color="auto"/>
            </w:tcBorders>
            <w:shd w:val="clear" w:color="auto" w:fill="auto"/>
            <w:vAlign w:val="center"/>
            <w:hideMark/>
          </w:tcPr>
          <w:p w14:paraId="1D14AB4D" w14:textId="0AD89465" w:rsidR="00AC1D06" w:rsidRPr="00292676" w:rsidRDefault="00AC1D06" w:rsidP="00AC1D06">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Any other</w:t>
            </w:r>
          </w:p>
        </w:tc>
        <w:tc>
          <w:tcPr>
            <w:tcW w:w="2382" w:type="dxa"/>
            <w:tcBorders>
              <w:top w:val="nil"/>
              <w:left w:val="nil"/>
              <w:bottom w:val="nil"/>
              <w:right w:val="nil"/>
            </w:tcBorders>
            <w:shd w:val="clear" w:color="auto" w:fill="auto"/>
            <w:noWrap/>
            <w:vAlign w:val="center"/>
            <w:hideMark/>
          </w:tcPr>
          <w:p w14:paraId="3CFC57F4" w14:textId="77777777" w:rsidR="00AC1D06" w:rsidRPr="00292676" w:rsidRDefault="00AC1D06" w:rsidP="00AC1D06">
            <w:pPr>
              <w:spacing w:after="0" w:line="240" w:lineRule="auto"/>
              <w:rPr>
                <w:rFonts w:ascii="Times" w:eastAsia="Times New Roman" w:hAnsi="Times" w:cs="Times"/>
                <w:i/>
                <w:iCs/>
                <w:color w:val="000000"/>
                <w:kern w:val="0"/>
                <w:sz w:val="20"/>
                <w:szCs w:val="20"/>
                <w:lang w:eastAsia="en-GB"/>
                <w14:ligatures w14:val="none"/>
              </w:rPr>
            </w:pPr>
          </w:p>
        </w:tc>
        <w:tc>
          <w:tcPr>
            <w:tcW w:w="811" w:type="dxa"/>
            <w:tcBorders>
              <w:top w:val="nil"/>
              <w:left w:val="nil"/>
              <w:bottom w:val="nil"/>
              <w:right w:val="nil"/>
            </w:tcBorders>
            <w:shd w:val="clear" w:color="auto" w:fill="auto"/>
            <w:noWrap/>
            <w:vAlign w:val="center"/>
            <w:hideMark/>
          </w:tcPr>
          <w:p w14:paraId="37C70136" w14:textId="77777777" w:rsidR="00AC1D06" w:rsidRPr="00292676" w:rsidRDefault="00AC1D06" w:rsidP="00AC1D06">
            <w:pPr>
              <w:spacing w:after="0" w:line="240" w:lineRule="auto"/>
              <w:rPr>
                <w:rFonts w:ascii="Times" w:eastAsia="Times New Roman" w:hAnsi="Times" w:cs="Times"/>
                <w:kern w:val="0"/>
                <w:sz w:val="20"/>
                <w:szCs w:val="20"/>
                <w:lang w:eastAsia="en-GB"/>
                <w14:ligatures w14:val="none"/>
              </w:rPr>
            </w:pPr>
          </w:p>
        </w:tc>
        <w:tc>
          <w:tcPr>
            <w:tcW w:w="2827" w:type="dxa"/>
            <w:tcBorders>
              <w:top w:val="nil"/>
              <w:left w:val="single" w:sz="8" w:space="0" w:color="auto"/>
              <w:bottom w:val="nil"/>
              <w:right w:val="nil"/>
            </w:tcBorders>
            <w:shd w:val="clear" w:color="auto" w:fill="auto"/>
            <w:noWrap/>
            <w:vAlign w:val="center"/>
            <w:hideMark/>
          </w:tcPr>
          <w:p w14:paraId="688638BA"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0.90 (0.51 - 1.60)</w:t>
            </w:r>
          </w:p>
        </w:tc>
        <w:tc>
          <w:tcPr>
            <w:tcW w:w="949" w:type="dxa"/>
            <w:tcBorders>
              <w:top w:val="nil"/>
              <w:left w:val="nil"/>
              <w:bottom w:val="nil"/>
              <w:right w:val="single" w:sz="8" w:space="0" w:color="auto"/>
            </w:tcBorders>
            <w:shd w:val="clear" w:color="auto" w:fill="auto"/>
            <w:noWrap/>
            <w:vAlign w:val="center"/>
            <w:hideMark/>
          </w:tcPr>
          <w:p w14:paraId="003B15AF"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0.728</w:t>
            </w:r>
          </w:p>
        </w:tc>
        <w:tc>
          <w:tcPr>
            <w:tcW w:w="2657" w:type="dxa"/>
            <w:tcBorders>
              <w:top w:val="nil"/>
              <w:left w:val="nil"/>
              <w:bottom w:val="nil"/>
              <w:right w:val="nil"/>
            </w:tcBorders>
            <w:shd w:val="clear" w:color="auto" w:fill="auto"/>
            <w:noWrap/>
            <w:vAlign w:val="center"/>
            <w:hideMark/>
          </w:tcPr>
          <w:p w14:paraId="75BB9371"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0.89 (0.50 - 1.58)</w:t>
            </w:r>
          </w:p>
        </w:tc>
        <w:tc>
          <w:tcPr>
            <w:tcW w:w="882" w:type="dxa"/>
            <w:tcBorders>
              <w:top w:val="nil"/>
              <w:left w:val="nil"/>
              <w:bottom w:val="nil"/>
              <w:right w:val="single" w:sz="4" w:space="0" w:color="auto"/>
            </w:tcBorders>
            <w:shd w:val="clear" w:color="auto" w:fill="auto"/>
            <w:noWrap/>
            <w:vAlign w:val="center"/>
            <w:hideMark/>
          </w:tcPr>
          <w:p w14:paraId="38145116"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0.708</w:t>
            </w:r>
          </w:p>
        </w:tc>
      </w:tr>
      <w:tr w:rsidR="006C476B" w:rsidRPr="00292676" w14:paraId="1D3C46CC" w14:textId="77777777" w:rsidTr="006C476B">
        <w:trPr>
          <w:trHeight w:val="196"/>
        </w:trPr>
        <w:tc>
          <w:tcPr>
            <w:tcW w:w="2900" w:type="dxa"/>
            <w:tcBorders>
              <w:top w:val="nil"/>
              <w:left w:val="single" w:sz="8" w:space="0" w:color="auto"/>
              <w:bottom w:val="nil"/>
              <w:right w:val="single" w:sz="8" w:space="0" w:color="auto"/>
            </w:tcBorders>
            <w:shd w:val="clear" w:color="auto" w:fill="auto"/>
            <w:vAlign w:val="center"/>
            <w:hideMark/>
          </w:tcPr>
          <w:p w14:paraId="4A269F9F" w14:textId="6D04A11E" w:rsidR="00AC1D06" w:rsidRPr="00292676" w:rsidRDefault="00AC1D06" w:rsidP="00AC1D06">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Black African</w:t>
            </w:r>
          </w:p>
        </w:tc>
        <w:tc>
          <w:tcPr>
            <w:tcW w:w="2382" w:type="dxa"/>
            <w:tcBorders>
              <w:top w:val="nil"/>
              <w:left w:val="nil"/>
              <w:bottom w:val="nil"/>
              <w:right w:val="nil"/>
            </w:tcBorders>
            <w:shd w:val="clear" w:color="auto" w:fill="auto"/>
            <w:noWrap/>
            <w:vAlign w:val="center"/>
            <w:hideMark/>
          </w:tcPr>
          <w:p w14:paraId="46C67FE3" w14:textId="77777777" w:rsidR="00AC1D06" w:rsidRPr="00292676" w:rsidRDefault="00AC1D06" w:rsidP="00AC1D06">
            <w:pPr>
              <w:spacing w:after="0" w:line="240" w:lineRule="auto"/>
              <w:rPr>
                <w:rFonts w:ascii="Times" w:eastAsia="Times New Roman" w:hAnsi="Times" w:cs="Times"/>
                <w:i/>
                <w:iCs/>
                <w:color w:val="000000"/>
                <w:kern w:val="0"/>
                <w:sz w:val="20"/>
                <w:szCs w:val="20"/>
                <w:lang w:eastAsia="en-GB"/>
                <w14:ligatures w14:val="none"/>
              </w:rPr>
            </w:pPr>
          </w:p>
        </w:tc>
        <w:tc>
          <w:tcPr>
            <w:tcW w:w="811" w:type="dxa"/>
            <w:tcBorders>
              <w:top w:val="nil"/>
              <w:left w:val="nil"/>
              <w:bottom w:val="nil"/>
              <w:right w:val="nil"/>
            </w:tcBorders>
            <w:shd w:val="clear" w:color="auto" w:fill="auto"/>
            <w:noWrap/>
            <w:vAlign w:val="center"/>
            <w:hideMark/>
          </w:tcPr>
          <w:p w14:paraId="4824FB3C" w14:textId="77777777" w:rsidR="00AC1D06" w:rsidRPr="00292676" w:rsidRDefault="00AC1D06" w:rsidP="00AC1D06">
            <w:pPr>
              <w:spacing w:after="0" w:line="240" w:lineRule="auto"/>
              <w:rPr>
                <w:rFonts w:ascii="Times" w:eastAsia="Times New Roman" w:hAnsi="Times" w:cs="Times"/>
                <w:kern w:val="0"/>
                <w:sz w:val="20"/>
                <w:szCs w:val="20"/>
                <w:lang w:eastAsia="en-GB"/>
                <w14:ligatures w14:val="none"/>
              </w:rPr>
            </w:pPr>
          </w:p>
        </w:tc>
        <w:tc>
          <w:tcPr>
            <w:tcW w:w="2827" w:type="dxa"/>
            <w:tcBorders>
              <w:top w:val="nil"/>
              <w:left w:val="single" w:sz="8" w:space="0" w:color="auto"/>
              <w:bottom w:val="nil"/>
              <w:right w:val="nil"/>
            </w:tcBorders>
            <w:shd w:val="clear" w:color="auto" w:fill="auto"/>
            <w:noWrap/>
            <w:vAlign w:val="center"/>
            <w:hideMark/>
          </w:tcPr>
          <w:p w14:paraId="4DC7097C"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0.67 (0.44 - 1.01)</w:t>
            </w:r>
          </w:p>
        </w:tc>
        <w:tc>
          <w:tcPr>
            <w:tcW w:w="949" w:type="dxa"/>
            <w:tcBorders>
              <w:top w:val="nil"/>
              <w:left w:val="nil"/>
              <w:bottom w:val="nil"/>
              <w:right w:val="single" w:sz="8" w:space="0" w:color="auto"/>
            </w:tcBorders>
            <w:shd w:val="clear" w:color="auto" w:fill="auto"/>
            <w:noWrap/>
            <w:vAlign w:val="center"/>
            <w:hideMark/>
          </w:tcPr>
          <w:p w14:paraId="67C3A7F8"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0.059</w:t>
            </w:r>
          </w:p>
        </w:tc>
        <w:tc>
          <w:tcPr>
            <w:tcW w:w="2657" w:type="dxa"/>
            <w:tcBorders>
              <w:top w:val="nil"/>
              <w:left w:val="nil"/>
              <w:bottom w:val="nil"/>
              <w:right w:val="nil"/>
            </w:tcBorders>
            <w:shd w:val="clear" w:color="auto" w:fill="auto"/>
            <w:noWrap/>
            <w:vAlign w:val="center"/>
            <w:hideMark/>
          </w:tcPr>
          <w:p w14:paraId="580FD1B3"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0.66 (0.44 – 0.99)</w:t>
            </w:r>
          </w:p>
        </w:tc>
        <w:tc>
          <w:tcPr>
            <w:tcW w:w="882" w:type="dxa"/>
            <w:tcBorders>
              <w:top w:val="nil"/>
              <w:left w:val="nil"/>
              <w:bottom w:val="nil"/>
              <w:right w:val="single" w:sz="4" w:space="0" w:color="auto"/>
            </w:tcBorders>
            <w:shd w:val="clear" w:color="auto" w:fill="auto"/>
            <w:noWrap/>
            <w:vAlign w:val="center"/>
            <w:hideMark/>
          </w:tcPr>
          <w:p w14:paraId="71EC9C7C"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0.049</w:t>
            </w:r>
          </w:p>
        </w:tc>
      </w:tr>
      <w:tr w:rsidR="006C476B" w:rsidRPr="00292676" w14:paraId="5B6E5187" w14:textId="77777777" w:rsidTr="006C476B">
        <w:trPr>
          <w:trHeight w:val="196"/>
        </w:trPr>
        <w:tc>
          <w:tcPr>
            <w:tcW w:w="2900" w:type="dxa"/>
            <w:tcBorders>
              <w:top w:val="nil"/>
              <w:left w:val="single" w:sz="8" w:space="0" w:color="auto"/>
              <w:bottom w:val="nil"/>
              <w:right w:val="single" w:sz="8" w:space="0" w:color="auto"/>
            </w:tcBorders>
            <w:shd w:val="clear" w:color="auto" w:fill="auto"/>
            <w:noWrap/>
            <w:vAlign w:val="center"/>
            <w:hideMark/>
          </w:tcPr>
          <w:p w14:paraId="2C74BC6E" w14:textId="2758B626" w:rsidR="00AC1D06" w:rsidRPr="00292676" w:rsidRDefault="00AC1D06" w:rsidP="00AC1D06">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Non-British White</w:t>
            </w:r>
          </w:p>
        </w:tc>
        <w:tc>
          <w:tcPr>
            <w:tcW w:w="2382" w:type="dxa"/>
            <w:tcBorders>
              <w:top w:val="nil"/>
              <w:left w:val="nil"/>
              <w:bottom w:val="nil"/>
              <w:right w:val="nil"/>
            </w:tcBorders>
            <w:shd w:val="clear" w:color="auto" w:fill="auto"/>
            <w:noWrap/>
            <w:vAlign w:val="center"/>
            <w:hideMark/>
          </w:tcPr>
          <w:p w14:paraId="156D83E8" w14:textId="77777777" w:rsidR="00AC1D06" w:rsidRPr="00292676" w:rsidRDefault="00AC1D06" w:rsidP="00AC1D06">
            <w:pPr>
              <w:spacing w:after="0" w:line="240" w:lineRule="auto"/>
              <w:rPr>
                <w:rFonts w:ascii="Times" w:eastAsia="Times New Roman" w:hAnsi="Times" w:cs="Times"/>
                <w:i/>
                <w:iCs/>
                <w:color w:val="000000"/>
                <w:kern w:val="0"/>
                <w:sz w:val="20"/>
                <w:szCs w:val="20"/>
                <w:lang w:eastAsia="en-GB"/>
                <w14:ligatures w14:val="none"/>
              </w:rPr>
            </w:pPr>
          </w:p>
        </w:tc>
        <w:tc>
          <w:tcPr>
            <w:tcW w:w="811" w:type="dxa"/>
            <w:tcBorders>
              <w:top w:val="nil"/>
              <w:left w:val="nil"/>
              <w:bottom w:val="nil"/>
              <w:right w:val="nil"/>
            </w:tcBorders>
            <w:shd w:val="clear" w:color="auto" w:fill="auto"/>
            <w:noWrap/>
            <w:vAlign w:val="center"/>
            <w:hideMark/>
          </w:tcPr>
          <w:p w14:paraId="256A1ABF" w14:textId="77777777" w:rsidR="00AC1D06" w:rsidRPr="00292676" w:rsidRDefault="00AC1D06" w:rsidP="00AC1D06">
            <w:pPr>
              <w:spacing w:after="0" w:line="240" w:lineRule="auto"/>
              <w:rPr>
                <w:rFonts w:ascii="Times" w:eastAsia="Times New Roman" w:hAnsi="Times" w:cs="Times"/>
                <w:kern w:val="0"/>
                <w:sz w:val="20"/>
                <w:szCs w:val="20"/>
                <w:lang w:eastAsia="en-GB"/>
                <w14:ligatures w14:val="none"/>
              </w:rPr>
            </w:pPr>
          </w:p>
        </w:tc>
        <w:tc>
          <w:tcPr>
            <w:tcW w:w="2827" w:type="dxa"/>
            <w:tcBorders>
              <w:top w:val="nil"/>
              <w:left w:val="single" w:sz="8" w:space="0" w:color="auto"/>
              <w:bottom w:val="nil"/>
              <w:right w:val="nil"/>
            </w:tcBorders>
            <w:shd w:val="clear" w:color="auto" w:fill="auto"/>
            <w:noWrap/>
            <w:vAlign w:val="center"/>
            <w:hideMark/>
          </w:tcPr>
          <w:p w14:paraId="7290E574"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0.95 (0.56 – 1.62)</w:t>
            </w:r>
          </w:p>
        </w:tc>
        <w:tc>
          <w:tcPr>
            <w:tcW w:w="949" w:type="dxa"/>
            <w:tcBorders>
              <w:top w:val="nil"/>
              <w:left w:val="nil"/>
              <w:bottom w:val="nil"/>
              <w:right w:val="single" w:sz="8" w:space="0" w:color="auto"/>
            </w:tcBorders>
            <w:shd w:val="clear" w:color="auto" w:fill="auto"/>
            <w:noWrap/>
            <w:vAlign w:val="center"/>
            <w:hideMark/>
          </w:tcPr>
          <w:p w14:paraId="3BBF8BB3" w14:textId="19EA707E"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0.87</w:t>
            </w:r>
            <w:r w:rsidR="00AC639F">
              <w:rPr>
                <w:rFonts w:ascii="Times" w:eastAsia="Times New Roman" w:hAnsi="Times" w:cs="Times"/>
                <w:color w:val="000000"/>
                <w:kern w:val="0"/>
                <w:sz w:val="20"/>
                <w:szCs w:val="20"/>
                <w:lang w:eastAsia="en-GB"/>
                <w14:ligatures w14:val="none"/>
              </w:rPr>
              <w:t>0</w:t>
            </w:r>
          </w:p>
        </w:tc>
        <w:tc>
          <w:tcPr>
            <w:tcW w:w="2657" w:type="dxa"/>
            <w:tcBorders>
              <w:top w:val="nil"/>
              <w:left w:val="nil"/>
              <w:bottom w:val="nil"/>
              <w:right w:val="nil"/>
            </w:tcBorders>
            <w:shd w:val="clear" w:color="auto" w:fill="auto"/>
            <w:noWrap/>
            <w:vAlign w:val="center"/>
            <w:hideMark/>
          </w:tcPr>
          <w:p w14:paraId="3E5F35E8"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0.94 (0.55 - 1.60)</w:t>
            </w:r>
          </w:p>
        </w:tc>
        <w:tc>
          <w:tcPr>
            <w:tcW w:w="882" w:type="dxa"/>
            <w:tcBorders>
              <w:top w:val="nil"/>
              <w:left w:val="nil"/>
              <w:bottom w:val="nil"/>
              <w:right w:val="single" w:sz="4" w:space="0" w:color="auto"/>
            </w:tcBorders>
            <w:shd w:val="clear" w:color="auto" w:fill="auto"/>
            <w:noWrap/>
            <w:vAlign w:val="center"/>
            <w:hideMark/>
          </w:tcPr>
          <w:p w14:paraId="65A3E3FD"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0.844</w:t>
            </w:r>
          </w:p>
        </w:tc>
      </w:tr>
      <w:tr w:rsidR="006C476B" w:rsidRPr="00292676" w14:paraId="0B0099B8" w14:textId="77777777" w:rsidTr="006C476B">
        <w:trPr>
          <w:trHeight w:val="196"/>
        </w:trPr>
        <w:tc>
          <w:tcPr>
            <w:tcW w:w="2900" w:type="dxa"/>
            <w:tcBorders>
              <w:top w:val="nil"/>
              <w:left w:val="single" w:sz="8" w:space="0" w:color="auto"/>
              <w:bottom w:val="nil"/>
              <w:right w:val="single" w:sz="8" w:space="0" w:color="auto"/>
            </w:tcBorders>
            <w:shd w:val="clear" w:color="auto" w:fill="auto"/>
            <w:vAlign w:val="center"/>
            <w:hideMark/>
          </w:tcPr>
          <w:p w14:paraId="323A821C" w14:textId="5BA0721B" w:rsidR="00AC1D06" w:rsidRPr="00292676" w:rsidRDefault="00AC1D06" w:rsidP="00AC1D06">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Mixed White &amp; Black</w:t>
            </w:r>
          </w:p>
        </w:tc>
        <w:tc>
          <w:tcPr>
            <w:tcW w:w="2382" w:type="dxa"/>
            <w:tcBorders>
              <w:top w:val="nil"/>
              <w:left w:val="nil"/>
              <w:bottom w:val="nil"/>
              <w:right w:val="nil"/>
            </w:tcBorders>
            <w:shd w:val="clear" w:color="auto" w:fill="auto"/>
            <w:noWrap/>
            <w:vAlign w:val="center"/>
            <w:hideMark/>
          </w:tcPr>
          <w:p w14:paraId="099E2C64" w14:textId="77777777" w:rsidR="00AC1D06" w:rsidRPr="00292676" w:rsidRDefault="00AC1D06" w:rsidP="00AC1D06">
            <w:pPr>
              <w:spacing w:after="0" w:line="240" w:lineRule="auto"/>
              <w:rPr>
                <w:rFonts w:ascii="Times" w:eastAsia="Times New Roman" w:hAnsi="Times" w:cs="Times"/>
                <w:i/>
                <w:iCs/>
                <w:color w:val="000000"/>
                <w:kern w:val="0"/>
                <w:sz w:val="20"/>
                <w:szCs w:val="20"/>
                <w:lang w:eastAsia="en-GB"/>
                <w14:ligatures w14:val="none"/>
              </w:rPr>
            </w:pPr>
          </w:p>
        </w:tc>
        <w:tc>
          <w:tcPr>
            <w:tcW w:w="811" w:type="dxa"/>
            <w:tcBorders>
              <w:top w:val="nil"/>
              <w:left w:val="nil"/>
              <w:bottom w:val="nil"/>
              <w:right w:val="nil"/>
            </w:tcBorders>
            <w:shd w:val="clear" w:color="auto" w:fill="auto"/>
            <w:noWrap/>
            <w:vAlign w:val="center"/>
            <w:hideMark/>
          </w:tcPr>
          <w:p w14:paraId="14199EFE" w14:textId="77777777" w:rsidR="00AC1D06" w:rsidRPr="00292676" w:rsidRDefault="00AC1D06" w:rsidP="00AC1D06">
            <w:pPr>
              <w:spacing w:after="0" w:line="240" w:lineRule="auto"/>
              <w:rPr>
                <w:rFonts w:ascii="Times" w:eastAsia="Times New Roman" w:hAnsi="Times" w:cs="Times"/>
                <w:kern w:val="0"/>
                <w:sz w:val="20"/>
                <w:szCs w:val="20"/>
                <w:lang w:eastAsia="en-GB"/>
                <w14:ligatures w14:val="none"/>
              </w:rPr>
            </w:pPr>
          </w:p>
        </w:tc>
        <w:tc>
          <w:tcPr>
            <w:tcW w:w="2827" w:type="dxa"/>
            <w:tcBorders>
              <w:top w:val="nil"/>
              <w:left w:val="single" w:sz="8" w:space="0" w:color="auto"/>
              <w:bottom w:val="nil"/>
              <w:right w:val="nil"/>
            </w:tcBorders>
            <w:shd w:val="clear" w:color="auto" w:fill="auto"/>
            <w:noWrap/>
            <w:vAlign w:val="center"/>
            <w:hideMark/>
          </w:tcPr>
          <w:p w14:paraId="35F545A0"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1.04 (0.63 – 1.72)</w:t>
            </w:r>
          </w:p>
        </w:tc>
        <w:tc>
          <w:tcPr>
            <w:tcW w:w="949" w:type="dxa"/>
            <w:tcBorders>
              <w:top w:val="nil"/>
              <w:left w:val="nil"/>
              <w:bottom w:val="nil"/>
              <w:right w:val="single" w:sz="8" w:space="0" w:color="auto"/>
            </w:tcBorders>
            <w:shd w:val="clear" w:color="auto" w:fill="auto"/>
            <w:noWrap/>
            <w:vAlign w:val="center"/>
            <w:hideMark/>
          </w:tcPr>
          <w:p w14:paraId="1D7CCC51"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0.861</w:t>
            </w:r>
          </w:p>
        </w:tc>
        <w:tc>
          <w:tcPr>
            <w:tcW w:w="2657" w:type="dxa"/>
            <w:tcBorders>
              <w:top w:val="nil"/>
              <w:left w:val="nil"/>
              <w:bottom w:val="nil"/>
              <w:right w:val="nil"/>
            </w:tcBorders>
            <w:shd w:val="clear" w:color="auto" w:fill="auto"/>
            <w:noWrap/>
            <w:vAlign w:val="center"/>
            <w:hideMark/>
          </w:tcPr>
          <w:p w14:paraId="57B6F3F3"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1.04 (0.63 – 1.72)</w:t>
            </w:r>
          </w:p>
        </w:tc>
        <w:tc>
          <w:tcPr>
            <w:tcW w:w="882" w:type="dxa"/>
            <w:tcBorders>
              <w:top w:val="nil"/>
              <w:left w:val="nil"/>
              <w:bottom w:val="nil"/>
              <w:right w:val="single" w:sz="4" w:space="0" w:color="auto"/>
            </w:tcBorders>
            <w:shd w:val="clear" w:color="auto" w:fill="auto"/>
            <w:noWrap/>
            <w:vAlign w:val="center"/>
            <w:hideMark/>
          </w:tcPr>
          <w:p w14:paraId="20B997C8"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0.865</w:t>
            </w:r>
          </w:p>
        </w:tc>
      </w:tr>
      <w:tr w:rsidR="006C476B" w:rsidRPr="00292676" w14:paraId="7E350EAA" w14:textId="77777777" w:rsidTr="006C476B">
        <w:trPr>
          <w:trHeight w:val="352"/>
        </w:trPr>
        <w:tc>
          <w:tcPr>
            <w:tcW w:w="2900" w:type="dxa"/>
            <w:tcBorders>
              <w:top w:val="nil"/>
              <w:left w:val="single" w:sz="8" w:space="0" w:color="auto"/>
              <w:bottom w:val="nil"/>
              <w:right w:val="single" w:sz="8" w:space="0" w:color="auto"/>
            </w:tcBorders>
            <w:shd w:val="clear" w:color="auto" w:fill="auto"/>
            <w:vAlign w:val="center"/>
            <w:hideMark/>
          </w:tcPr>
          <w:p w14:paraId="3115D4F4" w14:textId="6A134F4E" w:rsidR="00AC1D06" w:rsidRPr="00292676" w:rsidRDefault="00AC1D06" w:rsidP="00AC1D06">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Latin American</w:t>
            </w:r>
          </w:p>
        </w:tc>
        <w:tc>
          <w:tcPr>
            <w:tcW w:w="2382" w:type="dxa"/>
            <w:tcBorders>
              <w:top w:val="nil"/>
              <w:left w:val="nil"/>
              <w:bottom w:val="nil"/>
              <w:right w:val="nil"/>
            </w:tcBorders>
            <w:shd w:val="clear" w:color="auto" w:fill="auto"/>
            <w:noWrap/>
            <w:vAlign w:val="center"/>
            <w:hideMark/>
          </w:tcPr>
          <w:p w14:paraId="2D975574" w14:textId="77777777" w:rsidR="00AC1D06" w:rsidRPr="00292676" w:rsidRDefault="00AC1D06" w:rsidP="00AC1D06">
            <w:pPr>
              <w:spacing w:after="0" w:line="240" w:lineRule="auto"/>
              <w:rPr>
                <w:rFonts w:ascii="Times" w:eastAsia="Times New Roman" w:hAnsi="Times" w:cs="Times"/>
                <w:i/>
                <w:iCs/>
                <w:color w:val="000000"/>
                <w:kern w:val="0"/>
                <w:sz w:val="20"/>
                <w:szCs w:val="20"/>
                <w:lang w:eastAsia="en-GB"/>
                <w14:ligatures w14:val="none"/>
              </w:rPr>
            </w:pPr>
          </w:p>
        </w:tc>
        <w:tc>
          <w:tcPr>
            <w:tcW w:w="811" w:type="dxa"/>
            <w:tcBorders>
              <w:top w:val="nil"/>
              <w:left w:val="nil"/>
              <w:bottom w:val="nil"/>
              <w:right w:val="nil"/>
            </w:tcBorders>
            <w:shd w:val="clear" w:color="auto" w:fill="auto"/>
            <w:noWrap/>
            <w:vAlign w:val="center"/>
            <w:hideMark/>
          </w:tcPr>
          <w:p w14:paraId="21B6218D" w14:textId="77777777" w:rsidR="00AC1D06" w:rsidRPr="00292676" w:rsidRDefault="00AC1D06" w:rsidP="00AC1D06">
            <w:pPr>
              <w:spacing w:after="0" w:line="240" w:lineRule="auto"/>
              <w:rPr>
                <w:rFonts w:ascii="Times" w:eastAsia="Times New Roman" w:hAnsi="Times" w:cs="Times"/>
                <w:kern w:val="0"/>
                <w:sz w:val="20"/>
                <w:szCs w:val="20"/>
                <w:lang w:eastAsia="en-GB"/>
                <w14:ligatures w14:val="none"/>
              </w:rPr>
            </w:pPr>
          </w:p>
        </w:tc>
        <w:tc>
          <w:tcPr>
            <w:tcW w:w="2827" w:type="dxa"/>
            <w:tcBorders>
              <w:top w:val="nil"/>
              <w:left w:val="single" w:sz="8" w:space="0" w:color="auto"/>
              <w:bottom w:val="nil"/>
              <w:right w:val="nil"/>
            </w:tcBorders>
            <w:shd w:val="clear" w:color="auto" w:fill="auto"/>
            <w:noWrap/>
            <w:vAlign w:val="center"/>
            <w:hideMark/>
          </w:tcPr>
          <w:p w14:paraId="6331F2F7"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1.21 (0.63 - 2.31)</w:t>
            </w:r>
          </w:p>
        </w:tc>
        <w:tc>
          <w:tcPr>
            <w:tcW w:w="949" w:type="dxa"/>
            <w:tcBorders>
              <w:top w:val="nil"/>
              <w:left w:val="nil"/>
              <w:bottom w:val="nil"/>
              <w:right w:val="single" w:sz="8" w:space="0" w:color="auto"/>
            </w:tcBorders>
            <w:shd w:val="clear" w:color="auto" w:fill="auto"/>
            <w:noWrap/>
            <w:vAlign w:val="center"/>
            <w:hideMark/>
          </w:tcPr>
          <w:p w14:paraId="0E42D848"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0.554</w:t>
            </w:r>
          </w:p>
        </w:tc>
        <w:tc>
          <w:tcPr>
            <w:tcW w:w="2657" w:type="dxa"/>
            <w:tcBorders>
              <w:top w:val="nil"/>
              <w:left w:val="nil"/>
              <w:bottom w:val="nil"/>
              <w:right w:val="nil"/>
            </w:tcBorders>
            <w:shd w:val="clear" w:color="auto" w:fill="auto"/>
            <w:noWrap/>
            <w:vAlign w:val="center"/>
            <w:hideMark/>
          </w:tcPr>
          <w:p w14:paraId="357000DF"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1.21 (0.63 - 2.53)</w:t>
            </w:r>
          </w:p>
        </w:tc>
        <w:tc>
          <w:tcPr>
            <w:tcW w:w="882" w:type="dxa"/>
            <w:tcBorders>
              <w:top w:val="nil"/>
              <w:left w:val="nil"/>
              <w:bottom w:val="nil"/>
              <w:right w:val="single" w:sz="4" w:space="0" w:color="auto"/>
            </w:tcBorders>
            <w:shd w:val="clear" w:color="auto" w:fill="auto"/>
            <w:noWrap/>
            <w:vAlign w:val="center"/>
            <w:hideMark/>
          </w:tcPr>
          <w:p w14:paraId="24DE4620"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0.559</w:t>
            </w:r>
          </w:p>
        </w:tc>
      </w:tr>
      <w:tr w:rsidR="006C476B" w:rsidRPr="00292676" w14:paraId="22277784" w14:textId="77777777" w:rsidTr="006C476B">
        <w:trPr>
          <w:trHeight w:val="197"/>
        </w:trPr>
        <w:tc>
          <w:tcPr>
            <w:tcW w:w="2900" w:type="dxa"/>
            <w:tcBorders>
              <w:top w:val="nil"/>
              <w:left w:val="single" w:sz="8" w:space="0" w:color="auto"/>
              <w:bottom w:val="nil"/>
              <w:right w:val="single" w:sz="8" w:space="0" w:color="auto"/>
            </w:tcBorders>
            <w:shd w:val="clear" w:color="auto" w:fill="auto"/>
            <w:vAlign w:val="center"/>
            <w:hideMark/>
          </w:tcPr>
          <w:p w14:paraId="5480962E" w14:textId="154E7DFE" w:rsidR="00AC1D06" w:rsidRPr="00292676" w:rsidRDefault="00AC1D06" w:rsidP="00AC1D06">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 xml:space="preserve">Receives free-school meals </w:t>
            </w:r>
          </w:p>
        </w:tc>
        <w:tc>
          <w:tcPr>
            <w:tcW w:w="2382" w:type="dxa"/>
            <w:tcBorders>
              <w:top w:val="nil"/>
              <w:left w:val="nil"/>
              <w:bottom w:val="nil"/>
              <w:right w:val="nil"/>
            </w:tcBorders>
            <w:shd w:val="clear" w:color="auto" w:fill="auto"/>
            <w:noWrap/>
            <w:vAlign w:val="center"/>
            <w:hideMark/>
          </w:tcPr>
          <w:p w14:paraId="640E3774" w14:textId="77777777" w:rsidR="00AC1D06" w:rsidRPr="00292676" w:rsidRDefault="00AC1D06" w:rsidP="00AC1D06">
            <w:pPr>
              <w:spacing w:after="0" w:line="240" w:lineRule="auto"/>
              <w:rPr>
                <w:rFonts w:ascii="Times" w:eastAsia="Times New Roman" w:hAnsi="Times" w:cs="Times"/>
                <w:b/>
                <w:bCs/>
                <w:color w:val="000000"/>
                <w:kern w:val="0"/>
                <w:sz w:val="20"/>
                <w:szCs w:val="20"/>
                <w:lang w:eastAsia="en-GB"/>
                <w14:ligatures w14:val="none"/>
              </w:rPr>
            </w:pPr>
          </w:p>
        </w:tc>
        <w:tc>
          <w:tcPr>
            <w:tcW w:w="811" w:type="dxa"/>
            <w:tcBorders>
              <w:top w:val="nil"/>
              <w:left w:val="nil"/>
              <w:bottom w:val="nil"/>
              <w:right w:val="nil"/>
            </w:tcBorders>
            <w:shd w:val="clear" w:color="auto" w:fill="auto"/>
            <w:noWrap/>
            <w:vAlign w:val="center"/>
            <w:hideMark/>
          </w:tcPr>
          <w:p w14:paraId="107247B1" w14:textId="77777777" w:rsidR="00AC1D06" w:rsidRPr="00292676" w:rsidRDefault="00AC1D06" w:rsidP="00AC1D06">
            <w:pPr>
              <w:spacing w:after="0" w:line="240" w:lineRule="auto"/>
              <w:rPr>
                <w:rFonts w:ascii="Times" w:eastAsia="Times New Roman" w:hAnsi="Times" w:cs="Times"/>
                <w:kern w:val="0"/>
                <w:sz w:val="20"/>
                <w:szCs w:val="20"/>
                <w:lang w:eastAsia="en-GB"/>
                <w14:ligatures w14:val="none"/>
              </w:rPr>
            </w:pPr>
          </w:p>
        </w:tc>
        <w:tc>
          <w:tcPr>
            <w:tcW w:w="2827" w:type="dxa"/>
            <w:tcBorders>
              <w:top w:val="nil"/>
              <w:left w:val="single" w:sz="8" w:space="0" w:color="auto"/>
              <w:bottom w:val="nil"/>
              <w:right w:val="nil"/>
            </w:tcBorders>
            <w:shd w:val="clear" w:color="auto" w:fill="auto"/>
            <w:noWrap/>
            <w:vAlign w:val="center"/>
            <w:hideMark/>
          </w:tcPr>
          <w:p w14:paraId="0B351005" w14:textId="77777777" w:rsidR="00AC1D06" w:rsidRPr="00292676" w:rsidRDefault="00AC1D06" w:rsidP="00AC1D06">
            <w:pPr>
              <w:spacing w:after="0" w:line="240" w:lineRule="auto"/>
              <w:jc w:val="center"/>
              <w:rPr>
                <w:rFonts w:ascii="Times" w:eastAsia="Times New Roman" w:hAnsi="Times" w:cs="Times"/>
                <w:color w:val="FF0000"/>
                <w:kern w:val="0"/>
                <w:sz w:val="20"/>
                <w:szCs w:val="20"/>
                <w:lang w:eastAsia="en-GB"/>
                <w14:ligatures w14:val="none"/>
              </w:rPr>
            </w:pPr>
            <w:r w:rsidRPr="00292676">
              <w:rPr>
                <w:rFonts w:ascii="Times" w:eastAsia="Times New Roman" w:hAnsi="Times" w:cs="Times"/>
                <w:color w:val="FF0000"/>
                <w:kern w:val="0"/>
                <w:sz w:val="20"/>
                <w:szCs w:val="20"/>
                <w:lang w:eastAsia="en-GB"/>
                <w14:ligatures w14:val="none"/>
              </w:rPr>
              <w:t> </w:t>
            </w:r>
          </w:p>
        </w:tc>
        <w:tc>
          <w:tcPr>
            <w:tcW w:w="949" w:type="dxa"/>
            <w:tcBorders>
              <w:top w:val="nil"/>
              <w:left w:val="nil"/>
              <w:bottom w:val="nil"/>
              <w:right w:val="single" w:sz="8" w:space="0" w:color="auto"/>
            </w:tcBorders>
            <w:shd w:val="clear" w:color="auto" w:fill="auto"/>
            <w:noWrap/>
            <w:vAlign w:val="center"/>
            <w:hideMark/>
          </w:tcPr>
          <w:p w14:paraId="0DB44492" w14:textId="77777777" w:rsidR="00AC1D06" w:rsidRPr="00292676" w:rsidRDefault="00AC1D06" w:rsidP="00AC1D06">
            <w:pPr>
              <w:spacing w:after="0" w:line="240" w:lineRule="auto"/>
              <w:jc w:val="center"/>
              <w:rPr>
                <w:rFonts w:ascii="Times" w:eastAsia="Times New Roman" w:hAnsi="Times" w:cs="Times"/>
                <w:color w:val="FF0000"/>
                <w:kern w:val="0"/>
                <w:sz w:val="20"/>
                <w:szCs w:val="20"/>
                <w:lang w:eastAsia="en-GB"/>
                <w14:ligatures w14:val="none"/>
              </w:rPr>
            </w:pPr>
            <w:r w:rsidRPr="00292676">
              <w:rPr>
                <w:rFonts w:ascii="Times" w:eastAsia="Times New Roman" w:hAnsi="Times" w:cs="Times"/>
                <w:color w:val="FF0000"/>
                <w:kern w:val="0"/>
                <w:sz w:val="20"/>
                <w:szCs w:val="20"/>
                <w:lang w:eastAsia="en-GB"/>
                <w14:ligatures w14:val="none"/>
              </w:rPr>
              <w:t> </w:t>
            </w:r>
          </w:p>
        </w:tc>
        <w:tc>
          <w:tcPr>
            <w:tcW w:w="2657" w:type="dxa"/>
            <w:tcBorders>
              <w:top w:val="nil"/>
              <w:left w:val="nil"/>
              <w:bottom w:val="nil"/>
              <w:right w:val="nil"/>
            </w:tcBorders>
            <w:shd w:val="clear" w:color="auto" w:fill="auto"/>
            <w:noWrap/>
            <w:vAlign w:val="center"/>
            <w:hideMark/>
          </w:tcPr>
          <w:p w14:paraId="57B743B8" w14:textId="77777777" w:rsidR="00AC1D06" w:rsidRPr="00292676" w:rsidRDefault="00AC1D06" w:rsidP="00AC1D06">
            <w:pPr>
              <w:spacing w:after="0" w:line="240" w:lineRule="auto"/>
              <w:jc w:val="center"/>
              <w:rPr>
                <w:rFonts w:ascii="Times" w:eastAsia="Times New Roman" w:hAnsi="Times" w:cs="Times"/>
                <w:color w:val="FF0000"/>
                <w:kern w:val="0"/>
                <w:sz w:val="20"/>
                <w:szCs w:val="20"/>
                <w:lang w:eastAsia="en-GB"/>
                <w14:ligatures w14:val="none"/>
              </w:rPr>
            </w:pPr>
          </w:p>
        </w:tc>
        <w:tc>
          <w:tcPr>
            <w:tcW w:w="882" w:type="dxa"/>
            <w:tcBorders>
              <w:top w:val="nil"/>
              <w:left w:val="nil"/>
              <w:bottom w:val="nil"/>
              <w:right w:val="single" w:sz="4" w:space="0" w:color="auto"/>
            </w:tcBorders>
            <w:shd w:val="clear" w:color="auto" w:fill="auto"/>
            <w:noWrap/>
            <w:vAlign w:val="center"/>
            <w:hideMark/>
          </w:tcPr>
          <w:p w14:paraId="2CADC9E7" w14:textId="77777777" w:rsidR="00AC1D06" w:rsidRPr="00292676" w:rsidRDefault="00AC1D06" w:rsidP="00AC1D06">
            <w:pPr>
              <w:spacing w:after="0" w:line="240" w:lineRule="auto"/>
              <w:rPr>
                <w:rFonts w:ascii="Times" w:eastAsia="Times New Roman" w:hAnsi="Times" w:cs="Times"/>
                <w:color w:val="000000"/>
                <w:kern w:val="0"/>
                <w:lang w:eastAsia="en-GB"/>
                <w14:ligatures w14:val="none"/>
              </w:rPr>
            </w:pPr>
            <w:r w:rsidRPr="00292676">
              <w:rPr>
                <w:rFonts w:ascii="Times" w:eastAsia="Times New Roman" w:hAnsi="Times" w:cs="Times"/>
                <w:color w:val="000000"/>
                <w:kern w:val="0"/>
                <w:lang w:eastAsia="en-GB"/>
                <w14:ligatures w14:val="none"/>
              </w:rPr>
              <w:t> </w:t>
            </w:r>
          </w:p>
        </w:tc>
      </w:tr>
      <w:tr w:rsidR="006C476B" w:rsidRPr="00292676" w14:paraId="6E2F1495" w14:textId="77777777" w:rsidTr="006C476B">
        <w:trPr>
          <w:trHeight w:val="196"/>
        </w:trPr>
        <w:tc>
          <w:tcPr>
            <w:tcW w:w="2900" w:type="dxa"/>
            <w:tcBorders>
              <w:top w:val="nil"/>
              <w:left w:val="single" w:sz="8" w:space="0" w:color="auto"/>
              <w:bottom w:val="nil"/>
              <w:right w:val="single" w:sz="8" w:space="0" w:color="auto"/>
            </w:tcBorders>
            <w:shd w:val="clear" w:color="auto" w:fill="auto"/>
            <w:noWrap/>
            <w:vAlign w:val="center"/>
            <w:hideMark/>
          </w:tcPr>
          <w:p w14:paraId="5F20B933" w14:textId="788C26DB" w:rsidR="00AC1D06" w:rsidRPr="00292676" w:rsidRDefault="00AC1D06" w:rsidP="00AC1D06">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No</w:t>
            </w:r>
          </w:p>
        </w:tc>
        <w:tc>
          <w:tcPr>
            <w:tcW w:w="2382" w:type="dxa"/>
            <w:tcBorders>
              <w:top w:val="nil"/>
              <w:left w:val="nil"/>
              <w:bottom w:val="nil"/>
              <w:right w:val="nil"/>
            </w:tcBorders>
            <w:shd w:val="clear" w:color="auto" w:fill="auto"/>
            <w:noWrap/>
            <w:vAlign w:val="center"/>
            <w:hideMark/>
          </w:tcPr>
          <w:p w14:paraId="056DC6DA" w14:textId="77777777" w:rsidR="00AC1D06" w:rsidRPr="00292676" w:rsidRDefault="00AC1D06" w:rsidP="00AC1D06">
            <w:pPr>
              <w:spacing w:after="0" w:line="240" w:lineRule="auto"/>
              <w:rPr>
                <w:rFonts w:ascii="Times" w:eastAsia="Times New Roman" w:hAnsi="Times" w:cs="Times"/>
                <w:i/>
                <w:iCs/>
                <w:color w:val="000000"/>
                <w:kern w:val="0"/>
                <w:sz w:val="20"/>
                <w:szCs w:val="20"/>
                <w:lang w:eastAsia="en-GB"/>
                <w14:ligatures w14:val="none"/>
              </w:rPr>
            </w:pPr>
          </w:p>
        </w:tc>
        <w:tc>
          <w:tcPr>
            <w:tcW w:w="811" w:type="dxa"/>
            <w:tcBorders>
              <w:top w:val="nil"/>
              <w:left w:val="nil"/>
              <w:bottom w:val="nil"/>
              <w:right w:val="nil"/>
            </w:tcBorders>
            <w:shd w:val="clear" w:color="auto" w:fill="auto"/>
            <w:noWrap/>
            <w:vAlign w:val="center"/>
            <w:hideMark/>
          </w:tcPr>
          <w:p w14:paraId="5F724D32" w14:textId="77777777" w:rsidR="00AC1D06" w:rsidRPr="00292676" w:rsidRDefault="00AC1D06" w:rsidP="00AC1D06">
            <w:pPr>
              <w:spacing w:after="0" w:line="240" w:lineRule="auto"/>
              <w:rPr>
                <w:rFonts w:ascii="Times" w:eastAsia="Times New Roman" w:hAnsi="Times" w:cs="Times"/>
                <w:kern w:val="0"/>
                <w:sz w:val="20"/>
                <w:szCs w:val="20"/>
                <w:lang w:eastAsia="en-GB"/>
                <w14:ligatures w14:val="none"/>
              </w:rPr>
            </w:pPr>
          </w:p>
        </w:tc>
        <w:tc>
          <w:tcPr>
            <w:tcW w:w="2827" w:type="dxa"/>
            <w:tcBorders>
              <w:top w:val="nil"/>
              <w:left w:val="single" w:sz="8" w:space="0" w:color="auto"/>
              <w:bottom w:val="nil"/>
              <w:right w:val="nil"/>
            </w:tcBorders>
            <w:shd w:val="clear" w:color="auto" w:fill="auto"/>
            <w:noWrap/>
            <w:vAlign w:val="center"/>
            <w:hideMark/>
          </w:tcPr>
          <w:p w14:paraId="3F085340" w14:textId="77777777" w:rsidR="00AC1D06" w:rsidRPr="00292676" w:rsidRDefault="00AC1D06" w:rsidP="00AC1D06">
            <w:pPr>
              <w:spacing w:after="0" w:line="240" w:lineRule="auto"/>
              <w:jc w:val="center"/>
              <w:rPr>
                <w:rFonts w:ascii="Times" w:eastAsia="Times New Roman" w:hAnsi="Times" w:cs="Times"/>
                <w:b/>
                <w:bCs/>
                <w:i/>
                <w:iCs/>
                <w:color w:val="000000"/>
                <w:kern w:val="0"/>
                <w:sz w:val="20"/>
                <w:szCs w:val="20"/>
                <w:lang w:eastAsia="en-GB"/>
                <w14:ligatures w14:val="none"/>
              </w:rPr>
            </w:pPr>
            <w:r w:rsidRPr="00292676">
              <w:rPr>
                <w:rFonts w:ascii="Times" w:eastAsia="Times New Roman" w:hAnsi="Times" w:cs="Times"/>
                <w:b/>
                <w:bCs/>
                <w:i/>
                <w:iCs/>
                <w:color w:val="000000"/>
                <w:kern w:val="0"/>
                <w:sz w:val="20"/>
                <w:szCs w:val="20"/>
                <w:lang w:eastAsia="en-GB"/>
                <w14:ligatures w14:val="none"/>
              </w:rPr>
              <w:t>Ref</w:t>
            </w:r>
          </w:p>
        </w:tc>
        <w:tc>
          <w:tcPr>
            <w:tcW w:w="949" w:type="dxa"/>
            <w:tcBorders>
              <w:top w:val="nil"/>
              <w:left w:val="nil"/>
              <w:bottom w:val="nil"/>
              <w:right w:val="single" w:sz="8" w:space="0" w:color="auto"/>
            </w:tcBorders>
            <w:shd w:val="clear" w:color="auto" w:fill="auto"/>
            <w:noWrap/>
            <w:vAlign w:val="center"/>
            <w:hideMark/>
          </w:tcPr>
          <w:p w14:paraId="3D6EA128" w14:textId="77777777" w:rsidR="00AC1D06" w:rsidRPr="00292676" w:rsidRDefault="00AC1D06" w:rsidP="00AC1D06">
            <w:pPr>
              <w:spacing w:after="0" w:line="240" w:lineRule="auto"/>
              <w:jc w:val="center"/>
              <w:rPr>
                <w:rFonts w:ascii="Times" w:eastAsia="Times New Roman" w:hAnsi="Times" w:cs="Times"/>
                <w:b/>
                <w:bCs/>
                <w:color w:val="000000"/>
                <w:kern w:val="0"/>
                <w:sz w:val="20"/>
                <w:szCs w:val="20"/>
                <w:lang w:eastAsia="en-GB"/>
                <w14:ligatures w14:val="none"/>
              </w:rPr>
            </w:pPr>
            <w:r w:rsidRPr="00292676">
              <w:rPr>
                <w:rFonts w:ascii="Times" w:eastAsia="Times New Roman" w:hAnsi="Times" w:cs="Times"/>
                <w:b/>
                <w:bCs/>
                <w:color w:val="000000"/>
                <w:kern w:val="0"/>
                <w:sz w:val="20"/>
                <w:szCs w:val="20"/>
                <w:lang w:eastAsia="en-GB"/>
                <w14:ligatures w14:val="none"/>
              </w:rPr>
              <w:t> </w:t>
            </w:r>
          </w:p>
        </w:tc>
        <w:tc>
          <w:tcPr>
            <w:tcW w:w="2657" w:type="dxa"/>
            <w:tcBorders>
              <w:top w:val="nil"/>
              <w:left w:val="nil"/>
              <w:bottom w:val="nil"/>
              <w:right w:val="nil"/>
            </w:tcBorders>
            <w:shd w:val="clear" w:color="auto" w:fill="auto"/>
            <w:noWrap/>
            <w:vAlign w:val="center"/>
            <w:hideMark/>
          </w:tcPr>
          <w:p w14:paraId="58294C61" w14:textId="77777777" w:rsidR="00AC1D06" w:rsidRPr="00292676" w:rsidRDefault="00AC1D06" w:rsidP="00AC1D06">
            <w:pPr>
              <w:spacing w:after="0" w:line="240" w:lineRule="auto"/>
              <w:jc w:val="center"/>
              <w:rPr>
                <w:rFonts w:ascii="Times" w:eastAsia="Times New Roman" w:hAnsi="Times" w:cs="Times"/>
                <w:b/>
                <w:bCs/>
                <w:i/>
                <w:iCs/>
                <w:color w:val="000000"/>
                <w:kern w:val="0"/>
                <w:sz w:val="20"/>
                <w:szCs w:val="20"/>
                <w:lang w:eastAsia="en-GB"/>
                <w14:ligatures w14:val="none"/>
              </w:rPr>
            </w:pPr>
            <w:r w:rsidRPr="00292676">
              <w:rPr>
                <w:rFonts w:ascii="Times" w:eastAsia="Times New Roman" w:hAnsi="Times" w:cs="Times"/>
                <w:b/>
                <w:bCs/>
                <w:i/>
                <w:iCs/>
                <w:color w:val="000000"/>
                <w:kern w:val="0"/>
                <w:sz w:val="20"/>
                <w:szCs w:val="20"/>
                <w:lang w:eastAsia="en-GB"/>
                <w14:ligatures w14:val="none"/>
              </w:rPr>
              <w:t>Ref</w:t>
            </w:r>
          </w:p>
        </w:tc>
        <w:tc>
          <w:tcPr>
            <w:tcW w:w="882" w:type="dxa"/>
            <w:tcBorders>
              <w:top w:val="nil"/>
              <w:left w:val="nil"/>
              <w:bottom w:val="nil"/>
              <w:right w:val="single" w:sz="4" w:space="0" w:color="auto"/>
            </w:tcBorders>
            <w:shd w:val="clear" w:color="auto" w:fill="auto"/>
            <w:noWrap/>
            <w:vAlign w:val="center"/>
            <w:hideMark/>
          </w:tcPr>
          <w:p w14:paraId="4363FEB4" w14:textId="77777777" w:rsidR="00AC1D06" w:rsidRPr="00292676" w:rsidRDefault="00AC1D06" w:rsidP="00AC1D06">
            <w:pPr>
              <w:spacing w:after="0" w:line="240" w:lineRule="auto"/>
              <w:rPr>
                <w:rFonts w:ascii="Times" w:eastAsia="Times New Roman" w:hAnsi="Times" w:cs="Times"/>
                <w:color w:val="000000"/>
                <w:kern w:val="0"/>
                <w:lang w:eastAsia="en-GB"/>
                <w14:ligatures w14:val="none"/>
              </w:rPr>
            </w:pPr>
            <w:r w:rsidRPr="00292676">
              <w:rPr>
                <w:rFonts w:ascii="Times" w:eastAsia="Times New Roman" w:hAnsi="Times" w:cs="Times"/>
                <w:color w:val="000000"/>
                <w:kern w:val="0"/>
                <w:lang w:eastAsia="en-GB"/>
                <w14:ligatures w14:val="none"/>
              </w:rPr>
              <w:t> </w:t>
            </w:r>
          </w:p>
        </w:tc>
      </w:tr>
      <w:tr w:rsidR="006C476B" w:rsidRPr="00292676" w14:paraId="7AF6C310" w14:textId="77777777" w:rsidTr="006C476B">
        <w:trPr>
          <w:trHeight w:val="196"/>
        </w:trPr>
        <w:tc>
          <w:tcPr>
            <w:tcW w:w="2900" w:type="dxa"/>
            <w:tcBorders>
              <w:top w:val="nil"/>
              <w:left w:val="single" w:sz="8" w:space="0" w:color="auto"/>
              <w:bottom w:val="nil"/>
              <w:right w:val="single" w:sz="8" w:space="0" w:color="auto"/>
            </w:tcBorders>
            <w:shd w:val="clear" w:color="auto" w:fill="auto"/>
            <w:noWrap/>
            <w:vAlign w:val="center"/>
            <w:hideMark/>
          </w:tcPr>
          <w:p w14:paraId="1F358620" w14:textId="41233F9F" w:rsidR="00AC1D06" w:rsidRPr="00292676" w:rsidRDefault="00AC1D06" w:rsidP="00AC1D06">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Yes</w:t>
            </w:r>
          </w:p>
        </w:tc>
        <w:tc>
          <w:tcPr>
            <w:tcW w:w="2382" w:type="dxa"/>
            <w:tcBorders>
              <w:top w:val="nil"/>
              <w:left w:val="nil"/>
              <w:bottom w:val="nil"/>
              <w:right w:val="nil"/>
            </w:tcBorders>
            <w:shd w:val="clear" w:color="auto" w:fill="auto"/>
            <w:noWrap/>
            <w:vAlign w:val="center"/>
            <w:hideMark/>
          </w:tcPr>
          <w:p w14:paraId="636745FA" w14:textId="77777777" w:rsidR="00AC1D06" w:rsidRPr="00292676" w:rsidRDefault="00AC1D06" w:rsidP="00AC1D06">
            <w:pPr>
              <w:spacing w:after="0" w:line="240" w:lineRule="auto"/>
              <w:rPr>
                <w:rFonts w:ascii="Times" w:eastAsia="Times New Roman" w:hAnsi="Times" w:cs="Times"/>
                <w:i/>
                <w:iCs/>
                <w:color w:val="000000"/>
                <w:kern w:val="0"/>
                <w:sz w:val="20"/>
                <w:szCs w:val="20"/>
                <w:lang w:eastAsia="en-GB"/>
                <w14:ligatures w14:val="none"/>
              </w:rPr>
            </w:pPr>
          </w:p>
        </w:tc>
        <w:tc>
          <w:tcPr>
            <w:tcW w:w="811" w:type="dxa"/>
            <w:tcBorders>
              <w:top w:val="nil"/>
              <w:left w:val="nil"/>
              <w:bottom w:val="nil"/>
              <w:right w:val="nil"/>
            </w:tcBorders>
            <w:shd w:val="clear" w:color="auto" w:fill="auto"/>
            <w:noWrap/>
            <w:vAlign w:val="center"/>
            <w:hideMark/>
          </w:tcPr>
          <w:p w14:paraId="0BF4652F" w14:textId="77777777" w:rsidR="00AC1D06" w:rsidRPr="00292676" w:rsidRDefault="00AC1D06" w:rsidP="00AC1D06">
            <w:pPr>
              <w:spacing w:after="0" w:line="240" w:lineRule="auto"/>
              <w:rPr>
                <w:rFonts w:ascii="Times" w:eastAsia="Times New Roman" w:hAnsi="Times" w:cs="Times"/>
                <w:kern w:val="0"/>
                <w:sz w:val="20"/>
                <w:szCs w:val="20"/>
                <w:lang w:eastAsia="en-GB"/>
                <w14:ligatures w14:val="none"/>
              </w:rPr>
            </w:pPr>
          </w:p>
        </w:tc>
        <w:tc>
          <w:tcPr>
            <w:tcW w:w="2827" w:type="dxa"/>
            <w:tcBorders>
              <w:top w:val="nil"/>
              <w:left w:val="single" w:sz="8" w:space="0" w:color="auto"/>
              <w:bottom w:val="nil"/>
              <w:right w:val="nil"/>
            </w:tcBorders>
            <w:shd w:val="clear" w:color="auto" w:fill="auto"/>
            <w:noWrap/>
            <w:vAlign w:val="center"/>
            <w:hideMark/>
          </w:tcPr>
          <w:p w14:paraId="39DA7BFD"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1.56 (1.16 - 2.10)</w:t>
            </w:r>
          </w:p>
        </w:tc>
        <w:tc>
          <w:tcPr>
            <w:tcW w:w="949" w:type="dxa"/>
            <w:tcBorders>
              <w:top w:val="nil"/>
              <w:left w:val="nil"/>
              <w:bottom w:val="nil"/>
              <w:right w:val="single" w:sz="8" w:space="0" w:color="auto"/>
            </w:tcBorders>
            <w:shd w:val="clear" w:color="auto" w:fill="auto"/>
            <w:noWrap/>
            <w:vAlign w:val="center"/>
            <w:hideMark/>
          </w:tcPr>
          <w:p w14:paraId="0DD3706E"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0.003</w:t>
            </w:r>
          </w:p>
        </w:tc>
        <w:tc>
          <w:tcPr>
            <w:tcW w:w="2657" w:type="dxa"/>
            <w:tcBorders>
              <w:top w:val="nil"/>
              <w:left w:val="nil"/>
              <w:bottom w:val="nil"/>
              <w:right w:val="nil"/>
            </w:tcBorders>
            <w:shd w:val="clear" w:color="auto" w:fill="auto"/>
            <w:noWrap/>
            <w:vAlign w:val="center"/>
            <w:hideMark/>
          </w:tcPr>
          <w:p w14:paraId="038CE56F"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1.57 (1.16 - 2.10)</w:t>
            </w:r>
          </w:p>
        </w:tc>
        <w:tc>
          <w:tcPr>
            <w:tcW w:w="882" w:type="dxa"/>
            <w:tcBorders>
              <w:top w:val="nil"/>
              <w:left w:val="nil"/>
              <w:bottom w:val="nil"/>
              <w:right w:val="single" w:sz="4" w:space="0" w:color="auto"/>
            </w:tcBorders>
            <w:shd w:val="clear" w:color="auto" w:fill="auto"/>
            <w:noWrap/>
            <w:vAlign w:val="center"/>
            <w:hideMark/>
          </w:tcPr>
          <w:p w14:paraId="4F4A9303"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0.003</w:t>
            </w:r>
          </w:p>
        </w:tc>
      </w:tr>
      <w:tr w:rsidR="006C476B" w:rsidRPr="00292676" w14:paraId="114FBF02" w14:textId="77777777" w:rsidTr="006C476B">
        <w:trPr>
          <w:trHeight w:val="196"/>
        </w:trPr>
        <w:tc>
          <w:tcPr>
            <w:tcW w:w="2900" w:type="dxa"/>
            <w:tcBorders>
              <w:top w:val="nil"/>
              <w:left w:val="single" w:sz="8" w:space="0" w:color="auto"/>
              <w:bottom w:val="nil"/>
              <w:right w:val="single" w:sz="8" w:space="0" w:color="auto"/>
            </w:tcBorders>
            <w:shd w:val="clear" w:color="auto" w:fill="auto"/>
            <w:noWrap/>
            <w:vAlign w:val="center"/>
            <w:hideMark/>
          </w:tcPr>
          <w:p w14:paraId="67A62902" w14:textId="11D8F234" w:rsidR="00AC1D06" w:rsidRPr="00292676" w:rsidRDefault="00AC1D06" w:rsidP="00AC1D06">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Social network control variable</w:t>
            </w:r>
          </w:p>
        </w:tc>
        <w:tc>
          <w:tcPr>
            <w:tcW w:w="2382" w:type="dxa"/>
            <w:tcBorders>
              <w:top w:val="nil"/>
              <w:left w:val="nil"/>
              <w:bottom w:val="nil"/>
              <w:right w:val="nil"/>
            </w:tcBorders>
            <w:shd w:val="clear" w:color="auto" w:fill="auto"/>
            <w:noWrap/>
            <w:vAlign w:val="center"/>
            <w:hideMark/>
          </w:tcPr>
          <w:p w14:paraId="6C8016A7" w14:textId="77777777" w:rsidR="00AC1D06" w:rsidRPr="00292676" w:rsidRDefault="00AC1D06" w:rsidP="00AC1D06">
            <w:pPr>
              <w:spacing w:after="0" w:line="240" w:lineRule="auto"/>
              <w:rPr>
                <w:rFonts w:ascii="Times" w:eastAsia="Times New Roman" w:hAnsi="Times" w:cs="Times"/>
                <w:b/>
                <w:bCs/>
                <w:color w:val="000000"/>
                <w:kern w:val="0"/>
                <w:sz w:val="20"/>
                <w:szCs w:val="20"/>
                <w:lang w:eastAsia="en-GB"/>
                <w14:ligatures w14:val="none"/>
              </w:rPr>
            </w:pPr>
          </w:p>
        </w:tc>
        <w:tc>
          <w:tcPr>
            <w:tcW w:w="811" w:type="dxa"/>
            <w:tcBorders>
              <w:top w:val="nil"/>
              <w:left w:val="nil"/>
              <w:bottom w:val="nil"/>
              <w:right w:val="nil"/>
            </w:tcBorders>
            <w:shd w:val="clear" w:color="auto" w:fill="auto"/>
            <w:noWrap/>
            <w:vAlign w:val="center"/>
            <w:hideMark/>
          </w:tcPr>
          <w:p w14:paraId="08F1F836" w14:textId="77777777" w:rsidR="00AC1D06" w:rsidRPr="00292676" w:rsidRDefault="00AC1D06" w:rsidP="00AC1D06">
            <w:pPr>
              <w:spacing w:after="0" w:line="240" w:lineRule="auto"/>
              <w:rPr>
                <w:rFonts w:ascii="Times" w:eastAsia="Times New Roman" w:hAnsi="Times" w:cs="Times"/>
                <w:kern w:val="0"/>
                <w:sz w:val="20"/>
                <w:szCs w:val="20"/>
                <w:lang w:eastAsia="en-GB"/>
                <w14:ligatures w14:val="none"/>
              </w:rPr>
            </w:pPr>
          </w:p>
        </w:tc>
        <w:tc>
          <w:tcPr>
            <w:tcW w:w="2827" w:type="dxa"/>
            <w:tcBorders>
              <w:top w:val="nil"/>
              <w:left w:val="single" w:sz="8" w:space="0" w:color="auto"/>
              <w:bottom w:val="nil"/>
              <w:right w:val="nil"/>
            </w:tcBorders>
            <w:shd w:val="clear" w:color="auto" w:fill="auto"/>
            <w:noWrap/>
            <w:vAlign w:val="center"/>
            <w:hideMark/>
          </w:tcPr>
          <w:p w14:paraId="45CBE6B1" w14:textId="77777777" w:rsidR="00AC1D06" w:rsidRPr="00292676" w:rsidRDefault="00AC1D06" w:rsidP="00AC1D06">
            <w:pPr>
              <w:spacing w:after="0" w:line="240" w:lineRule="auto"/>
              <w:jc w:val="center"/>
              <w:rPr>
                <w:rFonts w:ascii="Times" w:eastAsia="Times New Roman" w:hAnsi="Times" w:cs="Times"/>
                <w:color w:val="FF0000"/>
                <w:kern w:val="0"/>
                <w:sz w:val="20"/>
                <w:szCs w:val="20"/>
                <w:lang w:eastAsia="en-GB"/>
                <w14:ligatures w14:val="none"/>
              </w:rPr>
            </w:pPr>
            <w:r w:rsidRPr="00292676">
              <w:rPr>
                <w:rFonts w:ascii="Times" w:eastAsia="Times New Roman" w:hAnsi="Times" w:cs="Times"/>
                <w:color w:val="FF0000"/>
                <w:kern w:val="0"/>
                <w:sz w:val="20"/>
                <w:szCs w:val="20"/>
                <w:lang w:eastAsia="en-GB"/>
                <w14:ligatures w14:val="none"/>
              </w:rPr>
              <w:t> </w:t>
            </w:r>
          </w:p>
        </w:tc>
        <w:tc>
          <w:tcPr>
            <w:tcW w:w="949" w:type="dxa"/>
            <w:tcBorders>
              <w:top w:val="nil"/>
              <w:left w:val="nil"/>
              <w:bottom w:val="nil"/>
              <w:right w:val="single" w:sz="8" w:space="0" w:color="auto"/>
            </w:tcBorders>
            <w:shd w:val="clear" w:color="auto" w:fill="auto"/>
            <w:noWrap/>
            <w:vAlign w:val="center"/>
            <w:hideMark/>
          </w:tcPr>
          <w:p w14:paraId="3A5DDB2F" w14:textId="77777777" w:rsidR="00AC1D06" w:rsidRPr="00292676" w:rsidRDefault="00AC1D06" w:rsidP="00AC1D06">
            <w:pPr>
              <w:spacing w:after="0" w:line="240" w:lineRule="auto"/>
              <w:jc w:val="center"/>
              <w:rPr>
                <w:rFonts w:ascii="Times" w:eastAsia="Times New Roman" w:hAnsi="Times" w:cs="Times"/>
                <w:color w:val="FF0000"/>
                <w:kern w:val="0"/>
                <w:sz w:val="20"/>
                <w:szCs w:val="20"/>
                <w:lang w:eastAsia="en-GB"/>
                <w14:ligatures w14:val="none"/>
              </w:rPr>
            </w:pPr>
            <w:r w:rsidRPr="00292676">
              <w:rPr>
                <w:rFonts w:ascii="Times" w:eastAsia="Times New Roman" w:hAnsi="Times" w:cs="Times"/>
                <w:color w:val="FF0000"/>
                <w:kern w:val="0"/>
                <w:sz w:val="20"/>
                <w:szCs w:val="20"/>
                <w:lang w:eastAsia="en-GB"/>
                <w14:ligatures w14:val="none"/>
              </w:rPr>
              <w:t> </w:t>
            </w:r>
          </w:p>
        </w:tc>
        <w:tc>
          <w:tcPr>
            <w:tcW w:w="2657" w:type="dxa"/>
            <w:tcBorders>
              <w:top w:val="nil"/>
              <w:left w:val="nil"/>
              <w:bottom w:val="nil"/>
              <w:right w:val="nil"/>
            </w:tcBorders>
            <w:shd w:val="clear" w:color="auto" w:fill="auto"/>
            <w:noWrap/>
            <w:vAlign w:val="center"/>
            <w:hideMark/>
          </w:tcPr>
          <w:p w14:paraId="3DAE6D78" w14:textId="77777777" w:rsidR="00AC1D06" w:rsidRPr="00292676" w:rsidRDefault="00AC1D06" w:rsidP="00AC1D06">
            <w:pPr>
              <w:spacing w:after="0" w:line="240" w:lineRule="auto"/>
              <w:jc w:val="center"/>
              <w:rPr>
                <w:rFonts w:ascii="Times" w:eastAsia="Times New Roman" w:hAnsi="Times" w:cs="Times"/>
                <w:color w:val="FF0000"/>
                <w:kern w:val="0"/>
                <w:sz w:val="20"/>
                <w:szCs w:val="20"/>
                <w:lang w:eastAsia="en-GB"/>
                <w14:ligatures w14:val="none"/>
              </w:rPr>
            </w:pPr>
          </w:p>
        </w:tc>
        <w:tc>
          <w:tcPr>
            <w:tcW w:w="882" w:type="dxa"/>
            <w:tcBorders>
              <w:top w:val="nil"/>
              <w:left w:val="nil"/>
              <w:bottom w:val="nil"/>
              <w:right w:val="single" w:sz="4" w:space="0" w:color="auto"/>
            </w:tcBorders>
            <w:shd w:val="clear" w:color="auto" w:fill="auto"/>
            <w:noWrap/>
            <w:vAlign w:val="center"/>
            <w:hideMark/>
          </w:tcPr>
          <w:p w14:paraId="67AA74CD" w14:textId="77777777" w:rsidR="00AC1D06" w:rsidRPr="00292676" w:rsidRDefault="00AC1D06" w:rsidP="00AC1D06">
            <w:pPr>
              <w:spacing w:after="0" w:line="240" w:lineRule="auto"/>
              <w:rPr>
                <w:rFonts w:ascii="Times" w:eastAsia="Times New Roman" w:hAnsi="Times" w:cs="Times"/>
                <w:color w:val="000000"/>
                <w:kern w:val="0"/>
                <w:lang w:eastAsia="en-GB"/>
                <w14:ligatures w14:val="none"/>
              </w:rPr>
            </w:pPr>
            <w:r w:rsidRPr="00292676">
              <w:rPr>
                <w:rFonts w:ascii="Times" w:eastAsia="Times New Roman" w:hAnsi="Times" w:cs="Times"/>
                <w:color w:val="000000"/>
                <w:kern w:val="0"/>
                <w:lang w:eastAsia="en-GB"/>
                <w14:ligatures w14:val="none"/>
              </w:rPr>
              <w:t> </w:t>
            </w:r>
          </w:p>
        </w:tc>
      </w:tr>
      <w:tr w:rsidR="006C476B" w:rsidRPr="00292676" w14:paraId="323A1D3B" w14:textId="77777777" w:rsidTr="006C476B">
        <w:trPr>
          <w:trHeight w:val="203"/>
        </w:trPr>
        <w:tc>
          <w:tcPr>
            <w:tcW w:w="2900" w:type="dxa"/>
            <w:tcBorders>
              <w:top w:val="nil"/>
              <w:left w:val="single" w:sz="8" w:space="0" w:color="auto"/>
              <w:bottom w:val="nil"/>
              <w:right w:val="single" w:sz="8" w:space="0" w:color="auto"/>
            </w:tcBorders>
            <w:shd w:val="clear" w:color="auto" w:fill="auto"/>
            <w:noWrap/>
            <w:vAlign w:val="center"/>
            <w:hideMark/>
          </w:tcPr>
          <w:p w14:paraId="3B5F5DBC" w14:textId="33431CEF" w:rsidR="00AC1D06" w:rsidRPr="00292676" w:rsidRDefault="00AC1D06" w:rsidP="00AC1D06">
            <w:pPr>
              <w:spacing w:after="0" w:line="240" w:lineRule="auto"/>
              <w:rPr>
                <w:rFonts w:ascii="Times" w:eastAsia="Times New Roman" w:hAnsi="Times" w:cs="Times"/>
                <w:b/>
                <w:bCs/>
                <w:color w:val="000000"/>
                <w:kern w:val="0"/>
                <w:sz w:val="20"/>
                <w:szCs w:val="20"/>
                <w:lang w:eastAsia="en-GB"/>
                <w14:ligatures w14:val="none"/>
              </w:rPr>
            </w:pPr>
            <w:r>
              <w:rPr>
                <w:rFonts w:ascii="Times" w:eastAsia="Times New Roman" w:hAnsi="Times" w:cs="Times"/>
                <w:color w:val="000000"/>
                <w:kern w:val="0"/>
                <w:sz w:val="20"/>
                <w:szCs w:val="20"/>
                <w:lang w:eastAsia="en-GB"/>
                <w14:ligatures w14:val="none"/>
              </w:rPr>
              <w:t>Sociality</w:t>
            </w:r>
          </w:p>
        </w:tc>
        <w:tc>
          <w:tcPr>
            <w:tcW w:w="2382" w:type="dxa"/>
            <w:tcBorders>
              <w:top w:val="nil"/>
              <w:left w:val="nil"/>
              <w:bottom w:val="nil"/>
              <w:right w:val="nil"/>
            </w:tcBorders>
            <w:shd w:val="clear" w:color="auto" w:fill="auto"/>
            <w:noWrap/>
            <w:vAlign w:val="center"/>
            <w:hideMark/>
          </w:tcPr>
          <w:p w14:paraId="549BBD01" w14:textId="77777777" w:rsidR="00AC1D06" w:rsidRPr="00292676" w:rsidRDefault="00AC1D06" w:rsidP="00AC1D06">
            <w:pPr>
              <w:spacing w:after="0" w:line="240" w:lineRule="auto"/>
              <w:rPr>
                <w:rFonts w:ascii="Times" w:eastAsia="Times New Roman" w:hAnsi="Times" w:cs="Times"/>
                <w:b/>
                <w:bCs/>
                <w:color w:val="000000"/>
                <w:kern w:val="0"/>
                <w:sz w:val="20"/>
                <w:szCs w:val="20"/>
                <w:lang w:eastAsia="en-GB"/>
                <w14:ligatures w14:val="none"/>
              </w:rPr>
            </w:pPr>
          </w:p>
        </w:tc>
        <w:tc>
          <w:tcPr>
            <w:tcW w:w="811" w:type="dxa"/>
            <w:tcBorders>
              <w:top w:val="nil"/>
              <w:left w:val="nil"/>
              <w:bottom w:val="nil"/>
              <w:right w:val="nil"/>
            </w:tcBorders>
            <w:shd w:val="clear" w:color="auto" w:fill="auto"/>
            <w:noWrap/>
            <w:vAlign w:val="center"/>
            <w:hideMark/>
          </w:tcPr>
          <w:p w14:paraId="75AEA2AE" w14:textId="77777777" w:rsidR="00AC1D06" w:rsidRPr="00292676" w:rsidRDefault="00AC1D06" w:rsidP="00AC1D06">
            <w:pPr>
              <w:spacing w:after="0" w:line="240" w:lineRule="auto"/>
              <w:rPr>
                <w:rFonts w:ascii="Times" w:eastAsia="Times New Roman" w:hAnsi="Times" w:cs="Times"/>
                <w:kern w:val="0"/>
                <w:sz w:val="20"/>
                <w:szCs w:val="20"/>
                <w:lang w:eastAsia="en-GB"/>
                <w14:ligatures w14:val="none"/>
              </w:rPr>
            </w:pPr>
          </w:p>
        </w:tc>
        <w:tc>
          <w:tcPr>
            <w:tcW w:w="2827" w:type="dxa"/>
            <w:tcBorders>
              <w:top w:val="nil"/>
              <w:left w:val="single" w:sz="8" w:space="0" w:color="auto"/>
              <w:bottom w:val="nil"/>
              <w:right w:val="nil"/>
            </w:tcBorders>
            <w:shd w:val="clear" w:color="auto" w:fill="auto"/>
            <w:noWrap/>
            <w:vAlign w:val="center"/>
            <w:hideMark/>
          </w:tcPr>
          <w:p w14:paraId="47A3ECD0" w14:textId="77777777" w:rsidR="00AC1D06" w:rsidRPr="00292676" w:rsidRDefault="00AC1D06" w:rsidP="00AC1D06">
            <w:pPr>
              <w:spacing w:after="0" w:line="240" w:lineRule="auto"/>
              <w:jc w:val="center"/>
              <w:rPr>
                <w:rFonts w:ascii="Times" w:eastAsia="Times New Roman" w:hAnsi="Times" w:cs="Times"/>
                <w:color w:val="FF0000"/>
                <w:kern w:val="0"/>
                <w:sz w:val="20"/>
                <w:szCs w:val="20"/>
                <w:lang w:eastAsia="en-GB"/>
                <w14:ligatures w14:val="none"/>
              </w:rPr>
            </w:pPr>
            <w:r w:rsidRPr="00292676">
              <w:rPr>
                <w:rFonts w:ascii="Times" w:eastAsia="Times New Roman" w:hAnsi="Times" w:cs="Times"/>
                <w:color w:val="FF0000"/>
                <w:kern w:val="0"/>
                <w:sz w:val="20"/>
                <w:szCs w:val="20"/>
                <w:lang w:eastAsia="en-GB"/>
                <w14:ligatures w14:val="none"/>
              </w:rPr>
              <w:t> </w:t>
            </w:r>
          </w:p>
        </w:tc>
        <w:tc>
          <w:tcPr>
            <w:tcW w:w="949" w:type="dxa"/>
            <w:tcBorders>
              <w:top w:val="nil"/>
              <w:left w:val="nil"/>
              <w:bottom w:val="nil"/>
              <w:right w:val="single" w:sz="8" w:space="0" w:color="auto"/>
            </w:tcBorders>
            <w:shd w:val="clear" w:color="auto" w:fill="auto"/>
            <w:noWrap/>
            <w:vAlign w:val="center"/>
            <w:hideMark/>
          </w:tcPr>
          <w:p w14:paraId="76C0CE49" w14:textId="77777777" w:rsidR="00AC1D06" w:rsidRPr="00292676" w:rsidRDefault="00AC1D06" w:rsidP="00AC1D06">
            <w:pPr>
              <w:spacing w:after="0" w:line="240" w:lineRule="auto"/>
              <w:jc w:val="center"/>
              <w:rPr>
                <w:rFonts w:ascii="Times" w:eastAsia="Times New Roman" w:hAnsi="Times" w:cs="Times"/>
                <w:color w:val="FF0000"/>
                <w:kern w:val="0"/>
                <w:sz w:val="20"/>
                <w:szCs w:val="20"/>
                <w:lang w:eastAsia="en-GB"/>
                <w14:ligatures w14:val="none"/>
              </w:rPr>
            </w:pPr>
            <w:r w:rsidRPr="00292676">
              <w:rPr>
                <w:rFonts w:ascii="Times" w:eastAsia="Times New Roman" w:hAnsi="Times" w:cs="Times"/>
                <w:color w:val="FF0000"/>
                <w:kern w:val="0"/>
                <w:sz w:val="20"/>
                <w:szCs w:val="20"/>
                <w:lang w:eastAsia="en-GB"/>
                <w14:ligatures w14:val="none"/>
              </w:rPr>
              <w:t> </w:t>
            </w:r>
          </w:p>
        </w:tc>
        <w:tc>
          <w:tcPr>
            <w:tcW w:w="2657" w:type="dxa"/>
            <w:tcBorders>
              <w:top w:val="nil"/>
              <w:left w:val="nil"/>
              <w:bottom w:val="nil"/>
              <w:right w:val="nil"/>
            </w:tcBorders>
            <w:shd w:val="clear" w:color="auto" w:fill="auto"/>
            <w:noWrap/>
            <w:vAlign w:val="center"/>
            <w:hideMark/>
          </w:tcPr>
          <w:p w14:paraId="5DB6C7D8"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0.95 (0.88 – 1.02)</w:t>
            </w:r>
          </w:p>
        </w:tc>
        <w:tc>
          <w:tcPr>
            <w:tcW w:w="882" w:type="dxa"/>
            <w:tcBorders>
              <w:top w:val="nil"/>
              <w:left w:val="nil"/>
              <w:bottom w:val="nil"/>
              <w:right w:val="single" w:sz="4" w:space="0" w:color="auto"/>
            </w:tcBorders>
            <w:shd w:val="clear" w:color="auto" w:fill="auto"/>
            <w:noWrap/>
            <w:vAlign w:val="center"/>
            <w:hideMark/>
          </w:tcPr>
          <w:p w14:paraId="481D9717" w14:textId="77777777" w:rsidR="00AC1D06" w:rsidRPr="00292676" w:rsidRDefault="00AC1D06" w:rsidP="00AC1D0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0.192</w:t>
            </w:r>
          </w:p>
        </w:tc>
      </w:tr>
      <w:tr w:rsidR="00292676" w:rsidRPr="00292676" w14:paraId="4AD633BD" w14:textId="77777777" w:rsidTr="006C476B">
        <w:trPr>
          <w:trHeight w:val="203"/>
        </w:trPr>
        <w:tc>
          <w:tcPr>
            <w:tcW w:w="29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A802C08" w14:textId="77777777" w:rsidR="00292676" w:rsidRPr="00292676" w:rsidRDefault="00292676" w:rsidP="0029267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 </w:t>
            </w:r>
          </w:p>
        </w:tc>
        <w:tc>
          <w:tcPr>
            <w:tcW w:w="3194"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222639AD" w14:textId="77777777" w:rsidR="00292676" w:rsidRPr="00292676" w:rsidRDefault="00292676" w:rsidP="0029267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N = 2203</w:t>
            </w:r>
          </w:p>
        </w:tc>
        <w:tc>
          <w:tcPr>
            <w:tcW w:w="3776"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2F7F649C" w14:textId="77777777" w:rsidR="00292676" w:rsidRPr="00292676" w:rsidRDefault="00292676" w:rsidP="0029267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 xml:space="preserve">N = 2203 </w:t>
            </w:r>
          </w:p>
        </w:tc>
        <w:tc>
          <w:tcPr>
            <w:tcW w:w="3539" w:type="dxa"/>
            <w:gridSpan w:val="2"/>
            <w:tcBorders>
              <w:top w:val="single" w:sz="8" w:space="0" w:color="auto"/>
              <w:left w:val="nil"/>
              <w:bottom w:val="single" w:sz="8" w:space="0" w:color="auto"/>
              <w:right w:val="single" w:sz="4" w:space="0" w:color="000000"/>
            </w:tcBorders>
            <w:shd w:val="clear" w:color="auto" w:fill="auto"/>
            <w:noWrap/>
            <w:vAlign w:val="center"/>
            <w:hideMark/>
          </w:tcPr>
          <w:p w14:paraId="45438871" w14:textId="77777777" w:rsidR="00292676" w:rsidRPr="00292676" w:rsidRDefault="00292676" w:rsidP="00292676">
            <w:pPr>
              <w:spacing w:after="0" w:line="240" w:lineRule="auto"/>
              <w:jc w:val="center"/>
              <w:rPr>
                <w:rFonts w:ascii="Times" w:eastAsia="Times New Roman" w:hAnsi="Times" w:cs="Times"/>
                <w:color w:val="000000"/>
                <w:kern w:val="0"/>
                <w:sz w:val="20"/>
                <w:szCs w:val="20"/>
                <w:lang w:eastAsia="en-GB"/>
                <w14:ligatures w14:val="none"/>
              </w:rPr>
            </w:pPr>
            <w:r w:rsidRPr="00292676">
              <w:rPr>
                <w:rFonts w:ascii="Times" w:eastAsia="Times New Roman" w:hAnsi="Times" w:cs="Times"/>
                <w:color w:val="000000"/>
                <w:kern w:val="0"/>
                <w:sz w:val="20"/>
                <w:szCs w:val="20"/>
                <w:lang w:eastAsia="en-GB"/>
                <w14:ligatures w14:val="none"/>
              </w:rPr>
              <w:t>N = 2203</w:t>
            </w:r>
          </w:p>
        </w:tc>
      </w:tr>
    </w:tbl>
    <w:p w14:paraId="799CDE55" w14:textId="5D93690F" w:rsidR="006C476B" w:rsidRPr="00DB581B" w:rsidRDefault="006C476B" w:rsidP="006C476B">
      <w:pPr>
        <w:rPr>
          <w:rFonts w:ascii="Times" w:hAnsi="Times" w:cs="Times"/>
        </w:rPr>
        <w:sectPr w:rsidR="006C476B" w:rsidRPr="00DB581B" w:rsidSect="006C476B">
          <w:pgSz w:w="16838" w:h="11906" w:orient="landscape"/>
          <w:pgMar w:top="1440" w:right="1440" w:bottom="1440" w:left="1440" w:header="708" w:footer="708" w:gutter="0"/>
          <w:cols w:space="708"/>
          <w:docGrid w:linePitch="360"/>
        </w:sectPr>
      </w:pPr>
      <w:r w:rsidRPr="008E62C0">
        <w:rPr>
          <w:rFonts w:ascii="Times" w:hAnsi="Times" w:cs="Times"/>
          <w:sz w:val="20"/>
          <w:szCs w:val="20"/>
        </w:rPr>
        <w:t xml:space="preserve">Model 1 is an unadjusted univariable model assessing the association between </w:t>
      </w:r>
      <w:r>
        <w:rPr>
          <w:rFonts w:ascii="Times" w:hAnsi="Times" w:cs="Times"/>
          <w:sz w:val="20"/>
          <w:szCs w:val="20"/>
        </w:rPr>
        <w:t>popularity</w:t>
      </w:r>
      <w:r w:rsidRPr="008E62C0">
        <w:rPr>
          <w:rFonts w:ascii="Times" w:hAnsi="Times" w:cs="Times"/>
          <w:sz w:val="20"/>
          <w:szCs w:val="20"/>
        </w:rPr>
        <w:t xml:space="preserve"> with </w:t>
      </w:r>
      <w:r>
        <w:rPr>
          <w:rFonts w:ascii="Times" w:hAnsi="Times" w:cs="Times"/>
          <w:sz w:val="20"/>
          <w:szCs w:val="20"/>
        </w:rPr>
        <w:t xml:space="preserve">lifetime </w:t>
      </w:r>
      <w:r w:rsidRPr="008E62C0">
        <w:rPr>
          <w:rFonts w:ascii="Times" w:hAnsi="Times" w:cs="Times"/>
          <w:sz w:val="20"/>
          <w:szCs w:val="20"/>
        </w:rPr>
        <w:t xml:space="preserve">self-harm. Model 2 is adjusted </w:t>
      </w:r>
      <w:r>
        <w:rPr>
          <w:rFonts w:ascii="Times" w:hAnsi="Times" w:cs="Times"/>
          <w:sz w:val="20"/>
          <w:szCs w:val="20"/>
        </w:rPr>
        <w:t xml:space="preserve">for </w:t>
      </w:r>
      <w:r w:rsidRPr="008E62C0">
        <w:rPr>
          <w:rFonts w:ascii="Times" w:hAnsi="Times" w:cs="Times"/>
          <w:sz w:val="20"/>
          <w:szCs w:val="20"/>
        </w:rPr>
        <w:t xml:space="preserve">gender, age, free school meal status, and ethnic group. Model 3 is </w:t>
      </w:r>
      <w:r>
        <w:rPr>
          <w:rFonts w:ascii="Times" w:hAnsi="Times" w:cs="Times"/>
          <w:sz w:val="20"/>
          <w:szCs w:val="20"/>
        </w:rPr>
        <w:t xml:space="preserve">further </w:t>
      </w:r>
      <w:r w:rsidR="000A6B4D">
        <w:rPr>
          <w:rFonts w:ascii="Times" w:hAnsi="Times" w:cs="Times"/>
          <w:sz w:val="20"/>
          <w:szCs w:val="20"/>
        </w:rPr>
        <w:t xml:space="preserve">adjusted </w:t>
      </w:r>
      <w:r>
        <w:rPr>
          <w:rFonts w:ascii="Times" w:hAnsi="Times" w:cs="Times"/>
          <w:sz w:val="20"/>
          <w:szCs w:val="20"/>
        </w:rPr>
        <w:t xml:space="preserve">for sociality.  </w:t>
      </w:r>
    </w:p>
    <w:p w14:paraId="4C974012" w14:textId="7C35A2EC" w:rsidR="00455286" w:rsidRPr="00455286" w:rsidRDefault="00636FB8" w:rsidP="00636FB8">
      <w:pPr>
        <w:tabs>
          <w:tab w:val="left" w:pos="953"/>
        </w:tabs>
        <w:rPr>
          <w:rFonts w:ascii="Times" w:hAnsi="Times" w:cs="Times"/>
          <w:b/>
          <w:bCs/>
        </w:rPr>
      </w:pPr>
      <w:r w:rsidRPr="00636FB8">
        <w:rPr>
          <w:rFonts w:ascii="Times" w:hAnsi="Times" w:cs="Times"/>
          <w:b/>
          <w:bCs/>
        </w:rPr>
        <w:lastRenderedPageBreak/>
        <w:t>T</w:t>
      </w:r>
      <w:r w:rsidR="00455286" w:rsidRPr="00636FB8">
        <w:rPr>
          <w:rFonts w:ascii="Times" w:hAnsi="Times" w:cs="Times"/>
          <w:b/>
          <w:bCs/>
        </w:rPr>
        <w:t>able S</w:t>
      </w:r>
      <w:r w:rsidR="00E608F6">
        <w:rPr>
          <w:rFonts w:ascii="Times" w:hAnsi="Times" w:cs="Times"/>
          <w:b/>
          <w:bCs/>
        </w:rPr>
        <w:t>9.5</w:t>
      </w:r>
      <w:r w:rsidR="00455286" w:rsidRPr="00636FB8">
        <w:rPr>
          <w:rFonts w:ascii="Times" w:hAnsi="Times" w:cs="Times"/>
          <w:b/>
          <w:bCs/>
        </w:rPr>
        <w:t>. Estimated</w:t>
      </w:r>
      <w:r w:rsidR="00455286" w:rsidRPr="00455286">
        <w:rPr>
          <w:rFonts w:ascii="Times" w:hAnsi="Times" w:cs="Times"/>
          <w:b/>
          <w:bCs/>
        </w:rPr>
        <w:t xml:space="preserve"> odds ratios for the effect</w:t>
      </w:r>
      <w:r w:rsidR="00455286" w:rsidRPr="00455286">
        <w:rPr>
          <w:rFonts w:ascii="Times" w:eastAsia="Times New Roman" w:hAnsi="Times" w:cs="Times"/>
          <w:b/>
          <w:bCs/>
        </w:rPr>
        <w:t xml:space="preserve"> of popularity and lifetime self-harm among adolescents overall</w:t>
      </w:r>
    </w:p>
    <w:tbl>
      <w:tblPr>
        <w:tblW w:w="12293" w:type="dxa"/>
        <w:tblLook w:val="04A0" w:firstRow="1" w:lastRow="0" w:firstColumn="1" w:lastColumn="0" w:noHBand="0" w:noVBand="1"/>
      </w:tblPr>
      <w:tblGrid>
        <w:gridCol w:w="3288"/>
        <w:gridCol w:w="1939"/>
        <w:gridCol w:w="666"/>
        <w:gridCol w:w="2460"/>
        <w:gridCol w:w="840"/>
        <w:gridCol w:w="2327"/>
        <w:gridCol w:w="773"/>
      </w:tblGrid>
      <w:tr w:rsidR="00455286" w:rsidRPr="00455286" w14:paraId="17D296E6" w14:textId="77777777" w:rsidTr="00455286">
        <w:trPr>
          <w:trHeight w:val="300"/>
        </w:trPr>
        <w:tc>
          <w:tcPr>
            <w:tcW w:w="3288" w:type="dxa"/>
            <w:tcBorders>
              <w:top w:val="nil"/>
              <w:left w:val="nil"/>
              <w:bottom w:val="nil"/>
              <w:right w:val="single" w:sz="8" w:space="0" w:color="auto"/>
            </w:tcBorders>
            <w:shd w:val="clear" w:color="auto" w:fill="auto"/>
            <w:noWrap/>
            <w:vAlign w:val="center"/>
            <w:hideMark/>
          </w:tcPr>
          <w:p w14:paraId="7DB42B45"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 </w:t>
            </w:r>
          </w:p>
        </w:tc>
        <w:tc>
          <w:tcPr>
            <w:tcW w:w="2605"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03ECEA82" w14:textId="77777777" w:rsidR="00455286" w:rsidRPr="00455286" w:rsidRDefault="00455286" w:rsidP="00455286">
            <w:pPr>
              <w:spacing w:after="0" w:line="240" w:lineRule="auto"/>
              <w:jc w:val="center"/>
              <w:rPr>
                <w:rFonts w:ascii="Times" w:eastAsia="Times New Roman" w:hAnsi="Times" w:cs="Times"/>
                <w:b/>
                <w:bCs/>
                <w:color w:val="000000"/>
                <w:kern w:val="0"/>
                <w:sz w:val="20"/>
                <w:szCs w:val="20"/>
                <w:lang w:eastAsia="en-GB"/>
                <w14:ligatures w14:val="none"/>
              </w:rPr>
            </w:pPr>
            <w:r w:rsidRPr="00455286">
              <w:rPr>
                <w:rFonts w:ascii="Times" w:eastAsia="Times New Roman" w:hAnsi="Times" w:cs="Times"/>
                <w:b/>
                <w:bCs/>
                <w:color w:val="000000"/>
                <w:kern w:val="0"/>
                <w:sz w:val="20"/>
                <w:szCs w:val="20"/>
                <w:lang w:eastAsia="en-GB"/>
                <w14:ligatures w14:val="none"/>
              </w:rPr>
              <w:t>Model 1</w:t>
            </w:r>
          </w:p>
        </w:tc>
        <w:tc>
          <w:tcPr>
            <w:tcW w:w="3300"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32ED3B32" w14:textId="77777777" w:rsidR="00455286" w:rsidRPr="00455286" w:rsidRDefault="00455286" w:rsidP="00455286">
            <w:pPr>
              <w:spacing w:after="0" w:line="240" w:lineRule="auto"/>
              <w:jc w:val="center"/>
              <w:rPr>
                <w:rFonts w:ascii="Times" w:eastAsia="Times New Roman" w:hAnsi="Times" w:cs="Times"/>
                <w:b/>
                <w:bCs/>
                <w:color w:val="000000"/>
                <w:kern w:val="0"/>
                <w:sz w:val="20"/>
                <w:szCs w:val="20"/>
                <w:lang w:eastAsia="en-GB"/>
                <w14:ligatures w14:val="none"/>
              </w:rPr>
            </w:pPr>
            <w:r w:rsidRPr="00455286">
              <w:rPr>
                <w:rFonts w:ascii="Times" w:eastAsia="Times New Roman" w:hAnsi="Times" w:cs="Times"/>
                <w:b/>
                <w:bCs/>
                <w:color w:val="000000"/>
                <w:kern w:val="0"/>
                <w:sz w:val="20"/>
                <w:szCs w:val="20"/>
                <w:lang w:eastAsia="en-GB"/>
                <w14:ligatures w14:val="none"/>
              </w:rPr>
              <w:t>Model 2</w:t>
            </w:r>
          </w:p>
        </w:tc>
        <w:tc>
          <w:tcPr>
            <w:tcW w:w="3100"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5204A8F5" w14:textId="77777777" w:rsidR="00455286" w:rsidRPr="00455286" w:rsidRDefault="00455286" w:rsidP="00455286">
            <w:pPr>
              <w:spacing w:after="0" w:line="240" w:lineRule="auto"/>
              <w:jc w:val="center"/>
              <w:rPr>
                <w:rFonts w:ascii="Times" w:eastAsia="Times New Roman" w:hAnsi="Times" w:cs="Times"/>
                <w:b/>
                <w:bCs/>
                <w:color w:val="000000"/>
                <w:kern w:val="0"/>
                <w:sz w:val="20"/>
                <w:szCs w:val="20"/>
                <w:lang w:eastAsia="en-GB"/>
                <w14:ligatures w14:val="none"/>
              </w:rPr>
            </w:pPr>
            <w:r w:rsidRPr="00455286">
              <w:rPr>
                <w:rFonts w:ascii="Times" w:eastAsia="Times New Roman" w:hAnsi="Times" w:cs="Times"/>
                <w:b/>
                <w:bCs/>
                <w:color w:val="000000"/>
                <w:kern w:val="0"/>
                <w:sz w:val="20"/>
                <w:szCs w:val="20"/>
                <w:lang w:eastAsia="en-GB"/>
                <w14:ligatures w14:val="none"/>
              </w:rPr>
              <w:t>Model 3</w:t>
            </w:r>
          </w:p>
        </w:tc>
      </w:tr>
      <w:tr w:rsidR="00455286" w:rsidRPr="00455286" w14:paraId="6C1EAD65" w14:textId="77777777" w:rsidTr="00455286">
        <w:trPr>
          <w:trHeight w:val="300"/>
        </w:trPr>
        <w:tc>
          <w:tcPr>
            <w:tcW w:w="3288" w:type="dxa"/>
            <w:tcBorders>
              <w:top w:val="nil"/>
              <w:left w:val="nil"/>
              <w:bottom w:val="nil"/>
              <w:right w:val="single" w:sz="8" w:space="0" w:color="auto"/>
            </w:tcBorders>
            <w:shd w:val="clear" w:color="auto" w:fill="auto"/>
            <w:noWrap/>
            <w:vAlign w:val="center"/>
            <w:hideMark/>
          </w:tcPr>
          <w:p w14:paraId="04F3AB82"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 </w:t>
            </w:r>
          </w:p>
        </w:tc>
        <w:tc>
          <w:tcPr>
            <w:tcW w:w="1939" w:type="dxa"/>
            <w:tcBorders>
              <w:top w:val="nil"/>
              <w:left w:val="nil"/>
              <w:bottom w:val="single" w:sz="8" w:space="0" w:color="auto"/>
              <w:right w:val="nil"/>
            </w:tcBorders>
            <w:shd w:val="clear" w:color="auto" w:fill="auto"/>
            <w:noWrap/>
            <w:vAlign w:val="center"/>
            <w:hideMark/>
          </w:tcPr>
          <w:p w14:paraId="13074550" w14:textId="77777777" w:rsidR="00455286" w:rsidRPr="00455286" w:rsidRDefault="00455286" w:rsidP="00455286">
            <w:pPr>
              <w:spacing w:after="0" w:line="240" w:lineRule="auto"/>
              <w:jc w:val="center"/>
              <w:rPr>
                <w:rFonts w:ascii="Times" w:eastAsia="Times New Roman" w:hAnsi="Times" w:cs="Times"/>
                <w:b/>
                <w:bCs/>
                <w:color w:val="000000"/>
                <w:kern w:val="0"/>
                <w:sz w:val="20"/>
                <w:szCs w:val="20"/>
                <w:lang w:eastAsia="en-GB"/>
                <w14:ligatures w14:val="none"/>
              </w:rPr>
            </w:pPr>
            <w:proofErr w:type="spellStart"/>
            <w:r w:rsidRPr="00455286">
              <w:rPr>
                <w:rFonts w:ascii="Times" w:eastAsia="Times New Roman" w:hAnsi="Times" w:cs="Times"/>
                <w:b/>
                <w:bCs/>
                <w:color w:val="000000"/>
                <w:kern w:val="0"/>
                <w:sz w:val="20"/>
                <w:szCs w:val="20"/>
                <w:lang w:eastAsia="en-GB"/>
                <w14:ligatures w14:val="none"/>
              </w:rPr>
              <w:t>uOR</w:t>
            </w:r>
            <w:proofErr w:type="spellEnd"/>
            <w:r w:rsidRPr="00455286">
              <w:rPr>
                <w:rFonts w:ascii="Times" w:eastAsia="Times New Roman" w:hAnsi="Times" w:cs="Times"/>
                <w:b/>
                <w:bCs/>
                <w:color w:val="000000"/>
                <w:kern w:val="0"/>
                <w:sz w:val="20"/>
                <w:szCs w:val="20"/>
                <w:lang w:eastAsia="en-GB"/>
                <w14:ligatures w14:val="none"/>
              </w:rPr>
              <w:t xml:space="preserve"> (95%CI)</w:t>
            </w:r>
          </w:p>
        </w:tc>
        <w:tc>
          <w:tcPr>
            <w:tcW w:w="666" w:type="dxa"/>
            <w:tcBorders>
              <w:top w:val="nil"/>
              <w:left w:val="nil"/>
              <w:bottom w:val="single" w:sz="8" w:space="0" w:color="auto"/>
              <w:right w:val="single" w:sz="8" w:space="0" w:color="auto"/>
            </w:tcBorders>
            <w:shd w:val="clear" w:color="auto" w:fill="auto"/>
            <w:noWrap/>
            <w:vAlign w:val="center"/>
            <w:hideMark/>
          </w:tcPr>
          <w:p w14:paraId="18FAD28D" w14:textId="77777777" w:rsidR="00455286" w:rsidRPr="00455286" w:rsidRDefault="00455286" w:rsidP="00455286">
            <w:pPr>
              <w:spacing w:after="0" w:line="240" w:lineRule="auto"/>
              <w:jc w:val="center"/>
              <w:rPr>
                <w:rFonts w:ascii="Times" w:eastAsia="Times New Roman" w:hAnsi="Times" w:cs="Times"/>
                <w:b/>
                <w:bCs/>
                <w:color w:val="000000"/>
                <w:kern w:val="0"/>
                <w:sz w:val="20"/>
                <w:szCs w:val="20"/>
                <w:lang w:eastAsia="en-GB"/>
                <w14:ligatures w14:val="none"/>
              </w:rPr>
            </w:pPr>
            <w:r w:rsidRPr="00455286">
              <w:rPr>
                <w:rFonts w:ascii="Times" w:eastAsia="Times New Roman" w:hAnsi="Times" w:cs="Times"/>
                <w:b/>
                <w:bCs/>
                <w:color w:val="000000"/>
                <w:kern w:val="0"/>
                <w:sz w:val="20"/>
                <w:szCs w:val="20"/>
                <w:lang w:eastAsia="en-GB"/>
                <w14:ligatures w14:val="none"/>
              </w:rPr>
              <w:t xml:space="preserve">p </w:t>
            </w:r>
          </w:p>
        </w:tc>
        <w:tc>
          <w:tcPr>
            <w:tcW w:w="2460" w:type="dxa"/>
            <w:tcBorders>
              <w:top w:val="nil"/>
              <w:left w:val="nil"/>
              <w:bottom w:val="single" w:sz="8" w:space="0" w:color="auto"/>
              <w:right w:val="nil"/>
            </w:tcBorders>
            <w:shd w:val="clear" w:color="auto" w:fill="auto"/>
            <w:noWrap/>
            <w:vAlign w:val="center"/>
            <w:hideMark/>
          </w:tcPr>
          <w:p w14:paraId="696C1F72" w14:textId="77777777" w:rsidR="00455286" w:rsidRPr="00455286" w:rsidRDefault="00455286" w:rsidP="00455286">
            <w:pPr>
              <w:spacing w:after="0" w:line="240" w:lineRule="auto"/>
              <w:jc w:val="center"/>
              <w:rPr>
                <w:rFonts w:ascii="Times" w:eastAsia="Times New Roman" w:hAnsi="Times" w:cs="Times"/>
                <w:b/>
                <w:bCs/>
                <w:color w:val="000000"/>
                <w:kern w:val="0"/>
                <w:sz w:val="20"/>
                <w:szCs w:val="20"/>
                <w:lang w:eastAsia="en-GB"/>
                <w14:ligatures w14:val="none"/>
              </w:rPr>
            </w:pPr>
            <w:proofErr w:type="spellStart"/>
            <w:r w:rsidRPr="00455286">
              <w:rPr>
                <w:rFonts w:ascii="Times" w:eastAsia="Times New Roman" w:hAnsi="Times" w:cs="Times"/>
                <w:b/>
                <w:bCs/>
                <w:color w:val="000000"/>
                <w:kern w:val="0"/>
                <w:sz w:val="20"/>
                <w:szCs w:val="20"/>
                <w:lang w:eastAsia="en-GB"/>
                <w14:ligatures w14:val="none"/>
              </w:rPr>
              <w:t>aOR</w:t>
            </w:r>
            <w:proofErr w:type="spellEnd"/>
            <w:r w:rsidRPr="00455286">
              <w:rPr>
                <w:rFonts w:ascii="Times" w:eastAsia="Times New Roman" w:hAnsi="Times" w:cs="Times"/>
                <w:b/>
                <w:bCs/>
                <w:color w:val="000000"/>
                <w:kern w:val="0"/>
                <w:sz w:val="20"/>
                <w:szCs w:val="20"/>
                <w:lang w:eastAsia="en-GB"/>
                <w14:ligatures w14:val="none"/>
              </w:rPr>
              <w:t xml:space="preserve"> (95%CI)</w:t>
            </w:r>
          </w:p>
        </w:tc>
        <w:tc>
          <w:tcPr>
            <w:tcW w:w="840" w:type="dxa"/>
            <w:tcBorders>
              <w:top w:val="nil"/>
              <w:left w:val="nil"/>
              <w:bottom w:val="single" w:sz="8" w:space="0" w:color="auto"/>
              <w:right w:val="single" w:sz="8" w:space="0" w:color="auto"/>
            </w:tcBorders>
            <w:shd w:val="clear" w:color="auto" w:fill="auto"/>
            <w:noWrap/>
            <w:vAlign w:val="center"/>
            <w:hideMark/>
          </w:tcPr>
          <w:p w14:paraId="73FF4967" w14:textId="77777777" w:rsidR="00455286" w:rsidRPr="00455286" w:rsidRDefault="00455286" w:rsidP="00455286">
            <w:pPr>
              <w:spacing w:after="0" w:line="240" w:lineRule="auto"/>
              <w:jc w:val="center"/>
              <w:rPr>
                <w:rFonts w:ascii="Times" w:eastAsia="Times New Roman" w:hAnsi="Times" w:cs="Times"/>
                <w:b/>
                <w:bCs/>
                <w:color w:val="000000"/>
                <w:kern w:val="0"/>
                <w:sz w:val="20"/>
                <w:szCs w:val="20"/>
                <w:lang w:eastAsia="en-GB"/>
                <w14:ligatures w14:val="none"/>
              </w:rPr>
            </w:pPr>
            <w:r w:rsidRPr="00455286">
              <w:rPr>
                <w:rFonts w:ascii="Times" w:eastAsia="Times New Roman" w:hAnsi="Times" w:cs="Times"/>
                <w:b/>
                <w:bCs/>
                <w:color w:val="000000"/>
                <w:kern w:val="0"/>
                <w:sz w:val="20"/>
                <w:szCs w:val="20"/>
                <w:lang w:eastAsia="en-GB"/>
                <w14:ligatures w14:val="none"/>
              </w:rPr>
              <w:t xml:space="preserve">p </w:t>
            </w:r>
          </w:p>
        </w:tc>
        <w:tc>
          <w:tcPr>
            <w:tcW w:w="2327" w:type="dxa"/>
            <w:tcBorders>
              <w:top w:val="nil"/>
              <w:left w:val="nil"/>
              <w:bottom w:val="single" w:sz="8" w:space="0" w:color="auto"/>
              <w:right w:val="nil"/>
            </w:tcBorders>
            <w:shd w:val="clear" w:color="auto" w:fill="auto"/>
            <w:noWrap/>
            <w:vAlign w:val="center"/>
            <w:hideMark/>
          </w:tcPr>
          <w:p w14:paraId="23AFF153" w14:textId="77777777" w:rsidR="00455286" w:rsidRPr="00455286" w:rsidRDefault="00455286" w:rsidP="00455286">
            <w:pPr>
              <w:spacing w:after="0" w:line="240" w:lineRule="auto"/>
              <w:jc w:val="center"/>
              <w:rPr>
                <w:rFonts w:ascii="Times" w:eastAsia="Times New Roman" w:hAnsi="Times" w:cs="Times"/>
                <w:b/>
                <w:bCs/>
                <w:color w:val="000000"/>
                <w:kern w:val="0"/>
                <w:sz w:val="20"/>
                <w:szCs w:val="20"/>
                <w:lang w:eastAsia="en-GB"/>
                <w14:ligatures w14:val="none"/>
              </w:rPr>
            </w:pPr>
            <w:proofErr w:type="spellStart"/>
            <w:r w:rsidRPr="00455286">
              <w:rPr>
                <w:rFonts w:ascii="Times" w:eastAsia="Times New Roman" w:hAnsi="Times" w:cs="Times"/>
                <w:b/>
                <w:bCs/>
                <w:color w:val="000000"/>
                <w:kern w:val="0"/>
                <w:sz w:val="20"/>
                <w:szCs w:val="20"/>
                <w:lang w:eastAsia="en-GB"/>
                <w14:ligatures w14:val="none"/>
              </w:rPr>
              <w:t>aOR</w:t>
            </w:r>
            <w:proofErr w:type="spellEnd"/>
            <w:r w:rsidRPr="00455286">
              <w:rPr>
                <w:rFonts w:ascii="Times" w:eastAsia="Times New Roman" w:hAnsi="Times" w:cs="Times"/>
                <w:b/>
                <w:bCs/>
                <w:color w:val="000000"/>
                <w:kern w:val="0"/>
                <w:sz w:val="20"/>
                <w:szCs w:val="20"/>
                <w:lang w:eastAsia="en-GB"/>
                <w14:ligatures w14:val="none"/>
              </w:rPr>
              <w:t xml:space="preserve"> (95%CI)</w:t>
            </w:r>
          </w:p>
        </w:tc>
        <w:tc>
          <w:tcPr>
            <w:tcW w:w="773" w:type="dxa"/>
            <w:tcBorders>
              <w:top w:val="nil"/>
              <w:left w:val="nil"/>
              <w:bottom w:val="single" w:sz="8" w:space="0" w:color="auto"/>
              <w:right w:val="single" w:sz="4" w:space="0" w:color="auto"/>
            </w:tcBorders>
            <w:shd w:val="clear" w:color="auto" w:fill="auto"/>
            <w:noWrap/>
            <w:vAlign w:val="center"/>
            <w:hideMark/>
          </w:tcPr>
          <w:p w14:paraId="2FC9CF33" w14:textId="77777777" w:rsidR="00455286" w:rsidRPr="00455286" w:rsidRDefault="00455286" w:rsidP="00455286">
            <w:pPr>
              <w:spacing w:after="0" w:line="240" w:lineRule="auto"/>
              <w:jc w:val="center"/>
              <w:rPr>
                <w:rFonts w:ascii="Times" w:eastAsia="Times New Roman" w:hAnsi="Times" w:cs="Times"/>
                <w:b/>
                <w:bCs/>
                <w:color w:val="000000"/>
                <w:kern w:val="0"/>
                <w:sz w:val="20"/>
                <w:szCs w:val="20"/>
                <w:lang w:eastAsia="en-GB"/>
                <w14:ligatures w14:val="none"/>
              </w:rPr>
            </w:pPr>
            <w:r w:rsidRPr="00455286">
              <w:rPr>
                <w:rFonts w:ascii="Times" w:eastAsia="Times New Roman" w:hAnsi="Times" w:cs="Times"/>
                <w:b/>
                <w:bCs/>
                <w:color w:val="000000"/>
                <w:kern w:val="0"/>
                <w:sz w:val="20"/>
                <w:szCs w:val="20"/>
                <w:lang w:eastAsia="en-GB"/>
                <w14:ligatures w14:val="none"/>
              </w:rPr>
              <w:t>p</w:t>
            </w:r>
          </w:p>
        </w:tc>
      </w:tr>
      <w:tr w:rsidR="00455286" w:rsidRPr="00455286" w14:paraId="05337A36" w14:textId="77777777" w:rsidTr="00455286">
        <w:trPr>
          <w:trHeight w:val="290"/>
        </w:trPr>
        <w:tc>
          <w:tcPr>
            <w:tcW w:w="3288" w:type="dxa"/>
            <w:tcBorders>
              <w:top w:val="single" w:sz="8" w:space="0" w:color="auto"/>
              <w:left w:val="single" w:sz="8" w:space="0" w:color="auto"/>
              <w:bottom w:val="nil"/>
              <w:right w:val="single" w:sz="8" w:space="0" w:color="auto"/>
            </w:tcBorders>
            <w:shd w:val="clear" w:color="auto" w:fill="auto"/>
            <w:vAlign w:val="center"/>
            <w:hideMark/>
          </w:tcPr>
          <w:p w14:paraId="6FEEDBAC" w14:textId="32DC221D" w:rsidR="00455286" w:rsidRPr="00455286" w:rsidRDefault="00AC1D06" w:rsidP="00455286">
            <w:pPr>
              <w:spacing w:after="0" w:line="240" w:lineRule="auto"/>
              <w:rPr>
                <w:rFonts w:ascii="Times" w:eastAsia="Times New Roman" w:hAnsi="Times" w:cs="Times"/>
                <w:b/>
                <w:bCs/>
                <w:color w:val="000000"/>
                <w:kern w:val="0"/>
                <w:sz w:val="20"/>
                <w:szCs w:val="20"/>
                <w:lang w:eastAsia="en-GB"/>
                <w14:ligatures w14:val="none"/>
              </w:rPr>
            </w:pPr>
            <w:r>
              <w:rPr>
                <w:rFonts w:ascii="Times" w:eastAsia="Times New Roman" w:hAnsi="Times" w:cs="Times"/>
                <w:b/>
                <w:bCs/>
                <w:color w:val="000000"/>
                <w:kern w:val="0"/>
                <w:sz w:val="20"/>
                <w:szCs w:val="20"/>
                <w:lang w:eastAsia="en-GB"/>
                <w14:ligatures w14:val="none"/>
              </w:rPr>
              <w:t>Sociality</w:t>
            </w:r>
          </w:p>
        </w:tc>
        <w:tc>
          <w:tcPr>
            <w:tcW w:w="1939" w:type="dxa"/>
            <w:tcBorders>
              <w:top w:val="nil"/>
              <w:left w:val="nil"/>
              <w:bottom w:val="nil"/>
              <w:right w:val="nil"/>
            </w:tcBorders>
            <w:shd w:val="clear" w:color="auto" w:fill="auto"/>
            <w:noWrap/>
            <w:vAlign w:val="center"/>
            <w:hideMark/>
          </w:tcPr>
          <w:p w14:paraId="396E498D"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0.97 (0.90 - 1.04)</w:t>
            </w:r>
          </w:p>
        </w:tc>
        <w:tc>
          <w:tcPr>
            <w:tcW w:w="666" w:type="dxa"/>
            <w:tcBorders>
              <w:top w:val="nil"/>
              <w:left w:val="nil"/>
              <w:bottom w:val="nil"/>
              <w:right w:val="single" w:sz="8" w:space="0" w:color="auto"/>
            </w:tcBorders>
            <w:shd w:val="clear" w:color="auto" w:fill="auto"/>
            <w:noWrap/>
            <w:vAlign w:val="center"/>
            <w:hideMark/>
          </w:tcPr>
          <w:p w14:paraId="570867A2"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0.445</w:t>
            </w:r>
          </w:p>
        </w:tc>
        <w:tc>
          <w:tcPr>
            <w:tcW w:w="2460" w:type="dxa"/>
            <w:tcBorders>
              <w:top w:val="nil"/>
              <w:left w:val="nil"/>
              <w:bottom w:val="nil"/>
              <w:right w:val="nil"/>
            </w:tcBorders>
            <w:shd w:val="clear" w:color="auto" w:fill="auto"/>
            <w:noWrap/>
            <w:vAlign w:val="center"/>
            <w:hideMark/>
          </w:tcPr>
          <w:p w14:paraId="787CA1A4"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0.96 (0.89 - 1.04)</w:t>
            </w:r>
          </w:p>
        </w:tc>
        <w:tc>
          <w:tcPr>
            <w:tcW w:w="840" w:type="dxa"/>
            <w:tcBorders>
              <w:top w:val="nil"/>
              <w:left w:val="nil"/>
              <w:bottom w:val="nil"/>
              <w:right w:val="single" w:sz="8" w:space="0" w:color="auto"/>
            </w:tcBorders>
            <w:shd w:val="clear" w:color="auto" w:fill="auto"/>
            <w:noWrap/>
            <w:vAlign w:val="center"/>
            <w:hideMark/>
          </w:tcPr>
          <w:p w14:paraId="60521114"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0.376</w:t>
            </w:r>
          </w:p>
        </w:tc>
        <w:tc>
          <w:tcPr>
            <w:tcW w:w="2327" w:type="dxa"/>
            <w:tcBorders>
              <w:top w:val="nil"/>
              <w:left w:val="nil"/>
              <w:bottom w:val="nil"/>
              <w:right w:val="nil"/>
            </w:tcBorders>
            <w:shd w:val="clear" w:color="auto" w:fill="auto"/>
            <w:noWrap/>
            <w:vAlign w:val="center"/>
            <w:hideMark/>
          </w:tcPr>
          <w:p w14:paraId="476619E3"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0.95 (0.88 - 1.02)</w:t>
            </w:r>
          </w:p>
        </w:tc>
        <w:tc>
          <w:tcPr>
            <w:tcW w:w="773" w:type="dxa"/>
            <w:tcBorders>
              <w:top w:val="nil"/>
              <w:left w:val="nil"/>
              <w:bottom w:val="nil"/>
              <w:right w:val="single" w:sz="4" w:space="0" w:color="auto"/>
            </w:tcBorders>
            <w:shd w:val="clear" w:color="auto" w:fill="auto"/>
            <w:noWrap/>
            <w:vAlign w:val="center"/>
            <w:hideMark/>
          </w:tcPr>
          <w:p w14:paraId="32FBE957"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0.192</w:t>
            </w:r>
          </w:p>
        </w:tc>
      </w:tr>
      <w:tr w:rsidR="00455286" w:rsidRPr="00455286" w14:paraId="5746167A" w14:textId="77777777" w:rsidTr="00455286">
        <w:trPr>
          <w:trHeight w:val="290"/>
        </w:trPr>
        <w:tc>
          <w:tcPr>
            <w:tcW w:w="3288" w:type="dxa"/>
            <w:tcBorders>
              <w:top w:val="nil"/>
              <w:left w:val="single" w:sz="8" w:space="0" w:color="auto"/>
              <w:bottom w:val="nil"/>
              <w:right w:val="single" w:sz="8" w:space="0" w:color="auto"/>
            </w:tcBorders>
            <w:shd w:val="clear" w:color="auto" w:fill="auto"/>
            <w:noWrap/>
            <w:vAlign w:val="center"/>
            <w:hideMark/>
          </w:tcPr>
          <w:p w14:paraId="22E427A9" w14:textId="03477029" w:rsidR="00455286" w:rsidRPr="00455286" w:rsidRDefault="00455286" w:rsidP="00455286">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 xml:space="preserve">Adolescent's characteristics </w:t>
            </w:r>
          </w:p>
        </w:tc>
        <w:tc>
          <w:tcPr>
            <w:tcW w:w="1939" w:type="dxa"/>
            <w:tcBorders>
              <w:top w:val="nil"/>
              <w:left w:val="nil"/>
              <w:bottom w:val="nil"/>
              <w:right w:val="nil"/>
            </w:tcBorders>
            <w:shd w:val="clear" w:color="auto" w:fill="auto"/>
            <w:noWrap/>
            <w:vAlign w:val="center"/>
            <w:hideMark/>
          </w:tcPr>
          <w:p w14:paraId="25D24128" w14:textId="77777777" w:rsidR="00455286" w:rsidRPr="00455286" w:rsidRDefault="00455286" w:rsidP="00455286">
            <w:pPr>
              <w:spacing w:after="0" w:line="240" w:lineRule="auto"/>
              <w:rPr>
                <w:rFonts w:ascii="Times" w:eastAsia="Times New Roman" w:hAnsi="Times" w:cs="Times"/>
                <w:b/>
                <w:bCs/>
                <w:color w:val="000000"/>
                <w:kern w:val="0"/>
                <w:sz w:val="20"/>
                <w:szCs w:val="20"/>
                <w:lang w:eastAsia="en-GB"/>
                <w14:ligatures w14:val="none"/>
              </w:rPr>
            </w:pPr>
          </w:p>
        </w:tc>
        <w:tc>
          <w:tcPr>
            <w:tcW w:w="666" w:type="dxa"/>
            <w:tcBorders>
              <w:top w:val="nil"/>
              <w:left w:val="nil"/>
              <w:bottom w:val="nil"/>
              <w:right w:val="nil"/>
            </w:tcBorders>
            <w:shd w:val="clear" w:color="auto" w:fill="auto"/>
            <w:noWrap/>
            <w:vAlign w:val="center"/>
            <w:hideMark/>
          </w:tcPr>
          <w:p w14:paraId="0E1A6F4E" w14:textId="77777777" w:rsidR="00455286" w:rsidRPr="00455286" w:rsidRDefault="00455286" w:rsidP="00455286">
            <w:pPr>
              <w:spacing w:after="0" w:line="240" w:lineRule="auto"/>
              <w:rPr>
                <w:rFonts w:ascii="Times" w:eastAsia="Times New Roman" w:hAnsi="Times" w:cs="Times"/>
                <w:kern w:val="0"/>
                <w:sz w:val="20"/>
                <w:szCs w:val="20"/>
                <w:lang w:eastAsia="en-GB"/>
                <w14:ligatures w14:val="none"/>
              </w:rPr>
            </w:pPr>
          </w:p>
        </w:tc>
        <w:tc>
          <w:tcPr>
            <w:tcW w:w="2460" w:type="dxa"/>
            <w:tcBorders>
              <w:top w:val="nil"/>
              <w:left w:val="single" w:sz="8" w:space="0" w:color="auto"/>
              <w:bottom w:val="nil"/>
              <w:right w:val="nil"/>
            </w:tcBorders>
            <w:shd w:val="clear" w:color="auto" w:fill="auto"/>
            <w:noWrap/>
            <w:vAlign w:val="center"/>
            <w:hideMark/>
          </w:tcPr>
          <w:p w14:paraId="272CB9A9" w14:textId="77777777" w:rsidR="00455286" w:rsidRPr="00455286" w:rsidRDefault="00455286" w:rsidP="00455286">
            <w:pPr>
              <w:spacing w:after="0" w:line="240" w:lineRule="auto"/>
              <w:jc w:val="center"/>
              <w:rPr>
                <w:rFonts w:ascii="Times" w:eastAsia="Times New Roman" w:hAnsi="Times" w:cs="Times"/>
                <w:color w:val="FF0000"/>
                <w:kern w:val="0"/>
                <w:sz w:val="20"/>
                <w:szCs w:val="20"/>
                <w:lang w:eastAsia="en-GB"/>
                <w14:ligatures w14:val="none"/>
              </w:rPr>
            </w:pPr>
            <w:r w:rsidRPr="00455286">
              <w:rPr>
                <w:rFonts w:ascii="Times" w:eastAsia="Times New Roman" w:hAnsi="Times" w:cs="Times"/>
                <w:color w:val="FF0000"/>
                <w:kern w:val="0"/>
                <w:sz w:val="20"/>
                <w:szCs w:val="20"/>
                <w:lang w:eastAsia="en-GB"/>
                <w14:ligatures w14:val="none"/>
              </w:rPr>
              <w:t> </w:t>
            </w:r>
          </w:p>
        </w:tc>
        <w:tc>
          <w:tcPr>
            <w:tcW w:w="840" w:type="dxa"/>
            <w:tcBorders>
              <w:top w:val="nil"/>
              <w:left w:val="nil"/>
              <w:bottom w:val="nil"/>
              <w:right w:val="single" w:sz="8" w:space="0" w:color="auto"/>
            </w:tcBorders>
            <w:shd w:val="clear" w:color="auto" w:fill="auto"/>
            <w:noWrap/>
            <w:vAlign w:val="center"/>
            <w:hideMark/>
          </w:tcPr>
          <w:p w14:paraId="79DB5651" w14:textId="77777777" w:rsidR="00455286" w:rsidRPr="00455286" w:rsidRDefault="00455286" w:rsidP="00455286">
            <w:pPr>
              <w:spacing w:after="0" w:line="240" w:lineRule="auto"/>
              <w:jc w:val="center"/>
              <w:rPr>
                <w:rFonts w:ascii="Times" w:eastAsia="Times New Roman" w:hAnsi="Times" w:cs="Times"/>
                <w:color w:val="FF0000"/>
                <w:kern w:val="0"/>
                <w:sz w:val="20"/>
                <w:szCs w:val="20"/>
                <w:lang w:eastAsia="en-GB"/>
                <w14:ligatures w14:val="none"/>
              </w:rPr>
            </w:pPr>
            <w:r w:rsidRPr="00455286">
              <w:rPr>
                <w:rFonts w:ascii="Times" w:eastAsia="Times New Roman" w:hAnsi="Times" w:cs="Times"/>
                <w:color w:val="FF0000"/>
                <w:kern w:val="0"/>
                <w:sz w:val="20"/>
                <w:szCs w:val="20"/>
                <w:lang w:eastAsia="en-GB"/>
                <w14:ligatures w14:val="none"/>
              </w:rPr>
              <w:t> </w:t>
            </w:r>
          </w:p>
        </w:tc>
        <w:tc>
          <w:tcPr>
            <w:tcW w:w="2327" w:type="dxa"/>
            <w:tcBorders>
              <w:top w:val="nil"/>
              <w:left w:val="nil"/>
              <w:bottom w:val="nil"/>
              <w:right w:val="nil"/>
            </w:tcBorders>
            <w:shd w:val="clear" w:color="auto" w:fill="auto"/>
            <w:noWrap/>
            <w:vAlign w:val="center"/>
            <w:hideMark/>
          </w:tcPr>
          <w:p w14:paraId="6E8B5E07" w14:textId="77777777" w:rsidR="00455286" w:rsidRPr="00455286" w:rsidRDefault="00455286" w:rsidP="00455286">
            <w:pPr>
              <w:spacing w:after="0" w:line="240" w:lineRule="auto"/>
              <w:jc w:val="center"/>
              <w:rPr>
                <w:rFonts w:ascii="Times" w:eastAsia="Times New Roman" w:hAnsi="Times" w:cs="Times"/>
                <w:color w:val="FF0000"/>
                <w:kern w:val="0"/>
                <w:sz w:val="20"/>
                <w:szCs w:val="20"/>
                <w:lang w:eastAsia="en-GB"/>
                <w14:ligatures w14:val="none"/>
              </w:rPr>
            </w:pPr>
          </w:p>
        </w:tc>
        <w:tc>
          <w:tcPr>
            <w:tcW w:w="773" w:type="dxa"/>
            <w:tcBorders>
              <w:top w:val="nil"/>
              <w:left w:val="nil"/>
              <w:bottom w:val="nil"/>
              <w:right w:val="single" w:sz="4" w:space="0" w:color="auto"/>
            </w:tcBorders>
            <w:shd w:val="clear" w:color="auto" w:fill="auto"/>
            <w:noWrap/>
            <w:vAlign w:val="center"/>
            <w:hideMark/>
          </w:tcPr>
          <w:p w14:paraId="73A33571" w14:textId="77777777" w:rsidR="00455286" w:rsidRPr="00455286" w:rsidRDefault="00455286" w:rsidP="00455286">
            <w:pPr>
              <w:spacing w:after="0" w:line="240" w:lineRule="auto"/>
              <w:rPr>
                <w:rFonts w:ascii="Times" w:eastAsia="Times New Roman" w:hAnsi="Times" w:cs="Times"/>
                <w:color w:val="000000"/>
                <w:kern w:val="0"/>
                <w:lang w:eastAsia="en-GB"/>
                <w14:ligatures w14:val="none"/>
              </w:rPr>
            </w:pPr>
            <w:r w:rsidRPr="00455286">
              <w:rPr>
                <w:rFonts w:ascii="Times" w:eastAsia="Times New Roman" w:hAnsi="Times" w:cs="Times"/>
                <w:color w:val="000000"/>
                <w:kern w:val="0"/>
                <w:lang w:eastAsia="en-GB"/>
                <w14:ligatures w14:val="none"/>
              </w:rPr>
              <w:t> </w:t>
            </w:r>
          </w:p>
        </w:tc>
      </w:tr>
      <w:tr w:rsidR="00455286" w:rsidRPr="00455286" w14:paraId="2C0041D1" w14:textId="77777777" w:rsidTr="00455286">
        <w:trPr>
          <w:trHeight w:val="290"/>
        </w:trPr>
        <w:tc>
          <w:tcPr>
            <w:tcW w:w="3288" w:type="dxa"/>
            <w:tcBorders>
              <w:top w:val="nil"/>
              <w:left w:val="single" w:sz="8" w:space="0" w:color="auto"/>
              <w:bottom w:val="nil"/>
              <w:right w:val="single" w:sz="8" w:space="0" w:color="auto"/>
            </w:tcBorders>
            <w:shd w:val="clear" w:color="auto" w:fill="auto"/>
            <w:noWrap/>
            <w:vAlign w:val="center"/>
            <w:hideMark/>
          </w:tcPr>
          <w:p w14:paraId="36D92BD9" w14:textId="201D7B6B" w:rsidR="00455286" w:rsidRPr="00455286" w:rsidRDefault="00455286" w:rsidP="00455286">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Gender</w:t>
            </w:r>
          </w:p>
        </w:tc>
        <w:tc>
          <w:tcPr>
            <w:tcW w:w="1939" w:type="dxa"/>
            <w:tcBorders>
              <w:top w:val="nil"/>
              <w:left w:val="nil"/>
              <w:bottom w:val="nil"/>
              <w:right w:val="nil"/>
            </w:tcBorders>
            <w:shd w:val="clear" w:color="auto" w:fill="auto"/>
            <w:noWrap/>
            <w:vAlign w:val="center"/>
            <w:hideMark/>
          </w:tcPr>
          <w:p w14:paraId="44740264" w14:textId="77777777" w:rsidR="00455286" w:rsidRPr="00455286" w:rsidRDefault="00455286" w:rsidP="00455286">
            <w:pPr>
              <w:spacing w:after="0" w:line="240" w:lineRule="auto"/>
              <w:rPr>
                <w:rFonts w:ascii="Times" w:eastAsia="Times New Roman" w:hAnsi="Times" w:cs="Times"/>
                <w:b/>
                <w:bCs/>
                <w:color w:val="000000"/>
                <w:kern w:val="0"/>
                <w:sz w:val="20"/>
                <w:szCs w:val="20"/>
                <w:lang w:eastAsia="en-GB"/>
                <w14:ligatures w14:val="none"/>
              </w:rPr>
            </w:pPr>
          </w:p>
        </w:tc>
        <w:tc>
          <w:tcPr>
            <w:tcW w:w="666" w:type="dxa"/>
            <w:tcBorders>
              <w:top w:val="nil"/>
              <w:left w:val="nil"/>
              <w:bottom w:val="nil"/>
              <w:right w:val="nil"/>
            </w:tcBorders>
            <w:shd w:val="clear" w:color="auto" w:fill="auto"/>
            <w:noWrap/>
            <w:vAlign w:val="center"/>
            <w:hideMark/>
          </w:tcPr>
          <w:p w14:paraId="318C9903" w14:textId="77777777" w:rsidR="00455286" w:rsidRPr="00455286" w:rsidRDefault="00455286" w:rsidP="00455286">
            <w:pPr>
              <w:spacing w:after="0" w:line="240" w:lineRule="auto"/>
              <w:rPr>
                <w:rFonts w:ascii="Times" w:eastAsia="Times New Roman" w:hAnsi="Times" w:cs="Times"/>
                <w:kern w:val="0"/>
                <w:sz w:val="20"/>
                <w:szCs w:val="20"/>
                <w:lang w:eastAsia="en-GB"/>
                <w14:ligatures w14:val="none"/>
              </w:rPr>
            </w:pPr>
          </w:p>
        </w:tc>
        <w:tc>
          <w:tcPr>
            <w:tcW w:w="2460" w:type="dxa"/>
            <w:tcBorders>
              <w:top w:val="nil"/>
              <w:left w:val="single" w:sz="8" w:space="0" w:color="auto"/>
              <w:bottom w:val="nil"/>
              <w:right w:val="nil"/>
            </w:tcBorders>
            <w:shd w:val="clear" w:color="auto" w:fill="auto"/>
            <w:noWrap/>
            <w:vAlign w:val="center"/>
            <w:hideMark/>
          </w:tcPr>
          <w:p w14:paraId="79D6C407" w14:textId="77777777" w:rsidR="00455286" w:rsidRPr="00455286" w:rsidRDefault="00455286" w:rsidP="00455286">
            <w:pPr>
              <w:spacing w:after="0" w:line="240" w:lineRule="auto"/>
              <w:jc w:val="center"/>
              <w:rPr>
                <w:rFonts w:ascii="Times" w:eastAsia="Times New Roman" w:hAnsi="Times" w:cs="Times"/>
                <w:color w:val="FF0000"/>
                <w:kern w:val="0"/>
                <w:sz w:val="20"/>
                <w:szCs w:val="20"/>
                <w:lang w:eastAsia="en-GB"/>
                <w14:ligatures w14:val="none"/>
              </w:rPr>
            </w:pPr>
            <w:r w:rsidRPr="00455286">
              <w:rPr>
                <w:rFonts w:ascii="Times" w:eastAsia="Times New Roman" w:hAnsi="Times" w:cs="Times"/>
                <w:color w:val="FF0000"/>
                <w:kern w:val="0"/>
                <w:sz w:val="20"/>
                <w:szCs w:val="20"/>
                <w:lang w:eastAsia="en-GB"/>
                <w14:ligatures w14:val="none"/>
              </w:rPr>
              <w:t> </w:t>
            </w:r>
          </w:p>
        </w:tc>
        <w:tc>
          <w:tcPr>
            <w:tcW w:w="840" w:type="dxa"/>
            <w:tcBorders>
              <w:top w:val="nil"/>
              <w:left w:val="nil"/>
              <w:bottom w:val="nil"/>
              <w:right w:val="single" w:sz="8" w:space="0" w:color="auto"/>
            </w:tcBorders>
            <w:shd w:val="clear" w:color="auto" w:fill="auto"/>
            <w:noWrap/>
            <w:vAlign w:val="center"/>
            <w:hideMark/>
          </w:tcPr>
          <w:p w14:paraId="3F2B4CBC" w14:textId="77777777" w:rsidR="00455286" w:rsidRPr="00455286" w:rsidRDefault="00455286" w:rsidP="00455286">
            <w:pPr>
              <w:spacing w:after="0" w:line="240" w:lineRule="auto"/>
              <w:jc w:val="center"/>
              <w:rPr>
                <w:rFonts w:ascii="Times" w:eastAsia="Times New Roman" w:hAnsi="Times" w:cs="Times"/>
                <w:color w:val="FF0000"/>
                <w:kern w:val="0"/>
                <w:sz w:val="20"/>
                <w:szCs w:val="20"/>
                <w:lang w:eastAsia="en-GB"/>
                <w14:ligatures w14:val="none"/>
              </w:rPr>
            </w:pPr>
            <w:r w:rsidRPr="00455286">
              <w:rPr>
                <w:rFonts w:ascii="Times" w:eastAsia="Times New Roman" w:hAnsi="Times" w:cs="Times"/>
                <w:color w:val="FF0000"/>
                <w:kern w:val="0"/>
                <w:sz w:val="20"/>
                <w:szCs w:val="20"/>
                <w:lang w:eastAsia="en-GB"/>
                <w14:ligatures w14:val="none"/>
              </w:rPr>
              <w:t> </w:t>
            </w:r>
          </w:p>
        </w:tc>
        <w:tc>
          <w:tcPr>
            <w:tcW w:w="2327" w:type="dxa"/>
            <w:tcBorders>
              <w:top w:val="nil"/>
              <w:left w:val="nil"/>
              <w:bottom w:val="nil"/>
              <w:right w:val="nil"/>
            </w:tcBorders>
            <w:shd w:val="clear" w:color="auto" w:fill="auto"/>
            <w:noWrap/>
            <w:vAlign w:val="center"/>
            <w:hideMark/>
          </w:tcPr>
          <w:p w14:paraId="7B2B9C70" w14:textId="77777777" w:rsidR="00455286" w:rsidRPr="00455286" w:rsidRDefault="00455286" w:rsidP="00455286">
            <w:pPr>
              <w:spacing w:after="0" w:line="240" w:lineRule="auto"/>
              <w:jc w:val="center"/>
              <w:rPr>
                <w:rFonts w:ascii="Times" w:eastAsia="Times New Roman" w:hAnsi="Times" w:cs="Times"/>
                <w:color w:val="FF0000"/>
                <w:kern w:val="0"/>
                <w:sz w:val="20"/>
                <w:szCs w:val="20"/>
                <w:lang w:eastAsia="en-GB"/>
                <w14:ligatures w14:val="none"/>
              </w:rPr>
            </w:pPr>
          </w:p>
        </w:tc>
        <w:tc>
          <w:tcPr>
            <w:tcW w:w="773" w:type="dxa"/>
            <w:tcBorders>
              <w:top w:val="nil"/>
              <w:left w:val="nil"/>
              <w:bottom w:val="nil"/>
              <w:right w:val="single" w:sz="4" w:space="0" w:color="auto"/>
            </w:tcBorders>
            <w:shd w:val="clear" w:color="auto" w:fill="auto"/>
            <w:noWrap/>
            <w:vAlign w:val="center"/>
            <w:hideMark/>
          </w:tcPr>
          <w:p w14:paraId="531D7437" w14:textId="77777777" w:rsidR="00455286" w:rsidRPr="00455286" w:rsidRDefault="00455286" w:rsidP="00455286">
            <w:pPr>
              <w:spacing w:after="0" w:line="240" w:lineRule="auto"/>
              <w:rPr>
                <w:rFonts w:ascii="Times" w:eastAsia="Times New Roman" w:hAnsi="Times" w:cs="Times"/>
                <w:color w:val="000000"/>
                <w:kern w:val="0"/>
                <w:lang w:eastAsia="en-GB"/>
                <w14:ligatures w14:val="none"/>
              </w:rPr>
            </w:pPr>
            <w:r w:rsidRPr="00455286">
              <w:rPr>
                <w:rFonts w:ascii="Times" w:eastAsia="Times New Roman" w:hAnsi="Times" w:cs="Times"/>
                <w:color w:val="000000"/>
                <w:kern w:val="0"/>
                <w:lang w:eastAsia="en-GB"/>
                <w14:ligatures w14:val="none"/>
              </w:rPr>
              <w:t> </w:t>
            </w:r>
          </w:p>
        </w:tc>
      </w:tr>
      <w:tr w:rsidR="00455286" w:rsidRPr="00455286" w14:paraId="23B36353" w14:textId="77777777" w:rsidTr="00455286">
        <w:trPr>
          <w:trHeight w:val="290"/>
        </w:trPr>
        <w:tc>
          <w:tcPr>
            <w:tcW w:w="3288" w:type="dxa"/>
            <w:tcBorders>
              <w:top w:val="nil"/>
              <w:left w:val="single" w:sz="8" w:space="0" w:color="auto"/>
              <w:bottom w:val="nil"/>
              <w:right w:val="single" w:sz="8" w:space="0" w:color="auto"/>
            </w:tcBorders>
            <w:shd w:val="clear" w:color="auto" w:fill="auto"/>
            <w:noWrap/>
            <w:vAlign w:val="center"/>
            <w:hideMark/>
          </w:tcPr>
          <w:p w14:paraId="20E9AE9E" w14:textId="7A6C6FB9" w:rsidR="00455286" w:rsidRPr="00455286" w:rsidRDefault="00455286" w:rsidP="00455286">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 xml:space="preserve">Boy </w:t>
            </w:r>
          </w:p>
        </w:tc>
        <w:tc>
          <w:tcPr>
            <w:tcW w:w="1939" w:type="dxa"/>
            <w:tcBorders>
              <w:top w:val="nil"/>
              <w:left w:val="nil"/>
              <w:bottom w:val="nil"/>
              <w:right w:val="nil"/>
            </w:tcBorders>
            <w:shd w:val="clear" w:color="auto" w:fill="auto"/>
            <w:noWrap/>
            <w:vAlign w:val="center"/>
            <w:hideMark/>
          </w:tcPr>
          <w:p w14:paraId="3FDCA603" w14:textId="77777777" w:rsidR="00455286" w:rsidRPr="00455286" w:rsidRDefault="00455286" w:rsidP="00455286">
            <w:pPr>
              <w:spacing w:after="0" w:line="240" w:lineRule="auto"/>
              <w:rPr>
                <w:rFonts w:ascii="Times" w:eastAsia="Times New Roman" w:hAnsi="Times" w:cs="Times"/>
                <w:i/>
                <w:iCs/>
                <w:color w:val="000000"/>
                <w:kern w:val="0"/>
                <w:sz w:val="20"/>
                <w:szCs w:val="20"/>
                <w:lang w:eastAsia="en-GB"/>
                <w14:ligatures w14:val="none"/>
              </w:rPr>
            </w:pPr>
          </w:p>
        </w:tc>
        <w:tc>
          <w:tcPr>
            <w:tcW w:w="666" w:type="dxa"/>
            <w:tcBorders>
              <w:top w:val="nil"/>
              <w:left w:val="nil"/>
              <w:bottom w:val="nil"/>
              <w:right w:val="nil"/>
            </w:tcBorders>
            <w:shd w:val="clear" w:color="auto" w:fill="auto"/>
            <w:noWrap/>
            <w:vAlign w:val="center"/>
            <w:hideMark/>
          </w:tcPr>
          <w:p w14:paraId="0ED986ED" w14:textId="77777777" w:rsidR="00455286" w:rsidRPr="00455286" w:rsidRDefault="00455286" w:rsidP="00455286">
            <w:pPr>
              <w:spacing w:after="0" w:line="240" w:lineRule="auto"/>
              <w:rPr>
                <w:rFonts w:ascii="Times" w:eastAsia="Times New Roman" w:hAnsi="Times" w:cs="Times"/>
                <w:kern w:val="0"/>
                <w:sz w:val="20"/>
                <w:szCs w:val="20"/>
                <w:lang w:eastAsia="en-GB"/>
                <w14:ligatures w14:val="none"/>
              </w:rPr>
            </w:pPr>
          </w:p>
        </w:tc>
        <w:tc>
          <w:tcPr>
            <w:tcW w:w="2460" w:type="dxa"/>
            <w:tcBorders>
              <w:top w:val="nil"/>
              <w:left w:val="single" w:sz="8" w:space="0" w:color="auto"/>
              <w:bottom w:val="nil"/>
              <w:right w:val="nil"/>
            </w:tcBorders>
            <w:shd w:val="clear" w:color="auto" w:fill="auto"/>
            <w:noWrap/>
            <w:vAlign w:val="center"/>
            <w:hideMark/>
          </w:tcPr>
          <w:p w14:paraId="4A19F0AA" w14:textId="77777777" w:rsidR="00455286" w:rsidRPr="00455286" w:rsidRDefault="00455286" w:rsidP="00455286">
            <w:pPr>
              <w:spacing w:after="0" w:line="240" w:lineRule="auto"/>
              <w:jc w:val="center"/>
              <w:rPr>
                <w:rFonts w:ascii="Times" w:eastAsia="Times New Roman" w:hAnsi="Times" w:cs="Times"/>
                <w:b/>
                <w:bCs/>
                <w:i/>
                <w:iCs/>
                <w:color w:val="000000"/>
                <w:kern w:val="0"/>
                <w:sz w:val="20"/>
                <w:szCs w:val="20"/>
                <w:lang w:eastAsia="en-GB"/>
                <w14:ligatures w14:val="none"/>
              </w:rPr>
            </w:pPr>
            <w:r w:rsidRPr="00455286">
              <w:rPr>
                <w:rFonts w:ascii="Times" w:eastAsia="Times New Roman" w:hAnsi="Times" w:cs="Times"/>
                <w:b/>
                <w:bCs/>
                <w:i/>
                <w:iCs/>
                <w:color w:val="000000"/>
                <w:kern w:val="0"/>
                <w:sz w:val="20"/>
                <w:szCs w:val="20"/>
                <w:lang w:eastAsia="en-GB"/>
                <w14:ligatures w14:val="none"/>
              </w:rPr>
              <w:t>Ref</w:t>
            </w:r>
          </w:p>
        </w:tc>
        <w:tc>
          <w:tcPr>
            <w:tcW w:w="840" w:type="dxa"/>
            <w:tcBorders>
              <w:top w:val="nil"/>
              <w:left w:val="nil"/>
              <w:bottom w:val="nil"/>
              <w:right w:val="nil"/>
            </w:tcBorders>
            <w:shd w:val="clear" w:color="auto" w:fill="auto"/>
            <w:noWrap/>
            <w:vAlign w:val="center"/>
            <w:hideMark/>
          </w:tcPr>
          <w:p w14:paraId="603276EF" w14:textId="77777777" w:rsidR="00455286" w:rsidRPr="00455286" w:rsidRDefault="00455286" w:rsidP="00455286">
            <w:pPr>
              <w:spacing w:after="0" w:line="240" w:lineRule="auto"/>
              <w:jc w:val="center"/>
              <w:rPr>
                <w:rFonts w:ascii="Times" w:eastAsia="Times New Roman" w:hAnsi="Times" w:cs="Times"/>
                <w:b/>
                <w:bCs/>
                <w:i/>
                <w:iCs/>
                <w:color w:val="000000"/>
                <w:kern w:val="0"/>
                <w:sz w:val="20"/>
                <w:szCs w:val="20"/>
                <w:lang w:eastAsia="en-GB"/>
                <w14:ligatures w14:val="none"/>
              </w:rPr>
            </w:pPr>
          </w:p>
        </w:tc>
        <w:tc>
          <w:tcPr>
            <w:tcW w:w="2327" w:type="dxa"/>
            <w:tcBorders>
              <w:top w:val="nil"/>
              <w:left w:val="single" w:sz="8" w:space="0" w:color="auto"/>
              <w:bottom w:val="nil"/>
              <w:right w:val="nil"/>
            </w:tcBorders>
            <w:shd w:val="clear" w:color="auto" w:fill="auto"/>
            <w:noWrap/>
            <w:vAlign w:val="center"/>
            <w:hideMark/>
          </w:tcPr>
          <w:p w14:paraId="0B098C1D" w14:textId="77777777" w:rsidR="00455286" w:rsidRPr="00455286" w:rsidRDefault="00455286" w:rsidP="00455286">
            <w:pPr>
              <w:spacing w:after="0" w:line="240" w:lineRule="auto"/>
              <w:jc w:val="center"/>
              <w:rPr>
                <w:rFonts w:ascii="Times" w:eastAsia="Times New Roman" w:hAnsi="Times" w:cs="Times"/>
                <w:b/>
                <w:bCs/>
                <w:i/>
                <w:iCs/>
                <w:color w:val="000000"/>
                <w:kern w:val="0"/>
                <w:sz w:val="20"/>
                <w:szCs w:val="20"/>
                <w:lang w:eastAsia="en-GB"/>
                <w14:ligatures w14:val="none"/>
              </w:rPr>
            </w:pPr>
            <w:r w:rsidRPr="00455286">
              <w:rPr>
                <w:rFonts w:ascii="Times" w:eastAsia="Times New Roman" w:hAnsi="Times" w:cs="Times"/>
                <w:b/>
                <w:bCs/>
                <w:i/>
                <w:iCs/>
                <w:color w:val="000000"/>
                <w:kern w:val="0"/>
                <w:sz w:val="20"/>
                <w:szCs w:val="20"/>
                <w:lang w:eastAsia="en-GB"/>
                <w14:ligatures w14:val="none"/>
              </w:rPr>
              <w:t>Ref</w:t>
            </w:r>
          </w:p>
        </w:tc>
        <w:tc>
          <w:tcPr>
            <w:tcW w:w="773" w:type="dxa"/>
            <w:tcBorders>
              <w:top w:val="nil"/>
              <w:left w:val="nil"/>
              <w:bottom w:val="nil"/>
              <w:right w:val="single" w:sz="4" w:space="0" w:color="auto"/>
            </w:tcBorders>
            <w:shd w:val="clear" w:color="auto" w:fill="auto"/>
            <w:noWrap/>
            <w:vAlign w:val="center"/>
            <w:hideMark/>
          </w:tcPr>
          <w:p w14:paraId="0850ED7C"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 </w:t>
            </w:r>
          </w:p>
        </w:tc>
      </w:tr>
      <w:tr w:rsidR="00455286" w:rsidRPr="00455286" w14:paraId="266FB4D9" w14:textId="77777777" w:rsidTr="00455286">
        <w:trPr>
          <w:trHeight w:val="290"/>
        </w:trPr>
        <w:tc>
          <w:tcPr>
            <w:tcW w:w="3288" w:type="dxa"/>
            <w:tcBorders>
              <w:top w:val="nil"/>
              <w:left w:val="single" w:sz="8" w:space="0" w:color="auto"/>
              <w:bottom w:val="nil"/>
              <w:right w:val="single" w:sz="8" w:space="0" w:color="auto"/>
            </w:tcBorders>
            <w:shd w:val="clear" w:color="auto" w:fill="auto"/>
            <w:noWrap/>
            <w:vAlign w:val="center"/>
            <w:hideMark/>
          </w:tcPr>
          <w:p w14:paraId="33F62040" w14:textId="007440EA" w:rsidR="00455286" w:rsidRPr="00455286" w:rsidRDefault="00455286" w:rsidP="00455286">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Girl</w:t>
            </w:r>
          </w:p>
        </w:tc>
        <w:tc>
          <w:tcPr>
            <w:tcW w:w="1939" w:type="dxa"/>
            <w:tcBorders>
              <w:top w:val="nil"/>
              <w:left w:val="nil"/>
              <w:bottom w:val="nil"/>
              <w:right w:val="nil"/>
            </w:tcBorders>
            <w:shd w:val="clear" w:color="auto" w:fill="auto"/>
            <w:noWrap/>
            <w:vAlign w:val="center"/>
            <w:hideMark/>
          </w:tcPr>
          <w:p w14:paraId="043FFA77" w14:textId="77777777" w:rsidR="00455286" w:rsidRPr="00455286" w:rsidRDefault="00455286" w:rsidP="00455286">
            <w:pPr>
              <w:spacing w:after="0" w:line="240" w:lineRule="auto"/>
              <w:rPr>
                <w:rFonts w:ascii="Times" w:eastAsia="Times New Roman" w:hAnsi="Times" w:cs="Times"/>
                <w:i/>
                <w:iCs/>
                <w:color w:val="000000"/>
                <w:kern w:val="0"/>
                <w:sz w:val="20"/>
                <w:szCs w:val="20"/>
                <w:lang w:eastAsia="en-GB"/>
                <w14:ligatures w14:val="none"/>
              </w:rPr>
            </w:pPr>
          </w:p>
        </w:tc>
        <w:tc>
          <w:tcPr>
            <w:tcW w:w="666" w:type="dxa"/>
            <w:tcBorders>
              <w:top w:val="nil"/>
              <w:left w:val="nil"/>
              <w:bottom w:val="nil"/>
              <w:right w:val="nil"/>
            </w:tcBorders>
            <w:shd w:val="clear" w:color="auto" w:fill="auto"/>
            <w:noWrap/>
            <w:vAlign w:val="center"/>
            <w:hideMark/>
          </w:tcPr>
          <w:p w14:paraId="25785816" w14:textId="77777777" w:rsidR="00455286" w:rsidRPr="00455286" w:rsidRDefault="00455286" w:rsidP="00455286">
            <w:pPr>
              <w:spacing w:after="0" w:line="240" w:lineRule="auto"/>
              <w:rPr>
                <w:rFonts w:ascii="Times" w:eastAsia="Times New Roman" w:hAnsi="Times" w:cs="Times"/>
                <w:kern w:val="0"/>
                <w:sz w:val="20"/>
                <w:szCs w:val="20"/>
                <w:lang w:eastAsia="en-GB"/>
                <w14:ligatures w14:val="none"/>
              </w:rPr>
            </w:pPr>
          </w:p>
        </w:tc>
        <w:tc>
          <w:tcPr>
            <w:tcW w:w="2460" w:type="dxa"/>
            <w:tcBorders>
              <w:top w:val="nil"/>
              <w:left w:val="single" w:sz="8" w:space="0" w:color="auto"/>
              <w:bottom w:val="nil"/>
              <w:right w:val="nil"/>
            </w:tcBorders>
            <w:shd w:val="clear" w:color="auto" w:fill="auto"/>
            <w:noWrap/>
            <w:vAlign w:val="center"/>
            <w:hideMark/>
          </w:tcPr>
          <w:p w14:paraId="14D807F5"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1.65 (1.24 - 2.19)</w:t>
            </w:r>
          </w:p>
        </w:tc>
        <w:tc>
          <w:tcPr>
            <w:tcW w:w="840" w:type="dxa"/>
            <w:tcBorders>
              <w:top w:val="nil"/>
              <w:left w:val="nil"/>
              <w:bottom w:val="nil"/>
              <w:right w:val="single" w:sz="8" w:space="0" w:color="auto"/>
            </w:tcBorders>
            <w:shd w:val="clear" w:color="auto" w:fill="auto"/>
            <w:noWrap/>
            <w:vAlign w:val="center"/>
            <w:hideMark/>
          </w:tcPr>
          <w:p w14:paraId="3EB5EBD0" w14:textId="6CDF5235"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&lt;.001</w:t>
            </w:r>
          </w:p>
        </w:tc>
        <w:tc>
          <w:tcPr>
            <w:tcW w:w="2327" w:type="dxa"/>
            <w:tcBorders>
              <w:top w:val="nil"/>
              <w:left w:val="nil"/>
              <w:bottom w:val="nil"/>
              <w:right w:val="nil"/>
            </w:tcBorders>
            <w:shd w:val="clear" w:color="auto" w:fill="auto"/>
            <w:noWrap/>
            <w:vAlign w:val="center"/>
            <w:hideMark/>
          </w:tcPr>
          <w:p w14:paraId="64247209"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1.62 (1.22 - 2.15)</w:t>
            </w:r>
          </w:p>
        </w:tc>
        <w:tc>
          <w:tcPr>
            <w:tcW w:w="773" w:type="dxa"/>
            <w:tcBorders>
              <w:top w:val="nil"/>
              <w:left w:val="nil"/>
              <w:bottom w:val="nil"/>
              <w:right w:val="single" w:sz="4" w:space="0" w:color="auto"/>
            </w:tcBorders>
            <w:shd w:val="clear" w:color="auto" w:fill="auto"/>
            <w:noWrap/>
            <w:vAlign w:val="center"/>
            <w:hideMark/>
          </w:tcPr>
          <w:p w14:paraId="6537BD8D"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0.001</w:t>
            </w:r>
          </w:p>
        </w:tc>
      </w:tr>
      <w:tr w:rsidR="00455286" w:rsidRPr="00455286" w14:paraId="17878534" w14:textId="77777777" w:rsidTr="00455286">
        <w:trPr>
          <w:trHeight w:val="290"/>
        </w:trPr>
        <w:tc>
          <w:tcPr>
            <w:tcW w:w="3288" w:type="dxa"/>
            <w:tcBorders>
              <w:top w:val="nil"/>
              <w:left w:val="single" w:sz="8" w:space="0" w:color="auto"/>
              <w:bottom w:val="nil"/>
              <w:right w:val="single" w:sz="8" w:space="0" w:color="auto"/>
            </w:tcBorders>
            <w:shd w:val="clear" w:color="auto" w:fill="auto"/>
            <w:noWrap/>
            <w:vAlign w:val="center"/>
            <w:hideMark/>
          </w:tcPr>
          <w:p w14:paraId="2679AE84" w14:textId="02C42774" w:rsidR="00455286" w:rsidRPr="00455286" w:rsidRDefault="00455286" w:rsidP="00455286">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Age</w:t>
            </w:r>
          </w:p>
        </w:tc>
        <w:tc>
          <w:tcPr>
            <w:tcW w:w="1939" w:type="dxa"/>
            <w:tcBorders>
              <w:top w:val="nil"/>
              <w:left w:val="nil"/>
              <w:bottom w:val="nil"/>
              <w:right w:val="nil"/>
            </w:tcBorders>
            <w:shd w:val="clear" w:color="auto" w:fill="auto"/>
            <w:noWrap/>
            <w:vAlign w:val="center"/>
            <w:hideMark/>
          </w:tcPr>
          <w:p w14:paraId="2528D4F2" w14:textId="77777777" w:rsidR="00455286" w:rsidRPr="00455286" w:rsidRDefault="00455286" w:rsidP="00455286">
            <w:pPr>
              <w:spacing w:after="0" w:line="240" w:lineRule="auto"/>
              <w:rPr>
                <w:rFonts w:ascii="Times" w:eastAsia="Times New Roman" w:hAnsi="Times" w:cs="Times"/>
                <w:b/>
                <w:bCs/>
                <w:color w:val="000000"/>
                <w:kern w:val="0"/>
                <w:sz w:val="20"/>
                <w:szCs w:val="20"/>
                <w:lang w:eastAsia="en-GB"/>
                <w14:ligatures w14:val="none"/>
              </w:rPr>
            </w:pPr>
          </w:p>
        </w:tc>
        <w:tc>
          <w:tcPr>
            <w:tcW w:w="666" w:type="dxa"/>
            <w:tcBorders>
              <w:top w:val="nil"/>
              <w:left w:val="nil"/>
              <w:bottom w:val="nil"/>
              <w:right w:val="nil"/>
            </w:tcBorders>
            <w:shd w:val="clear" w:color="auto" w:fill="auto"/>
            <w:noWrap/>
            <w:vAlign w:val="center"/>
            <w:hideMark/>
          </w:tcPr>
          <w:p w14:paraId="2A7E1D55" w14:textId="77777777" w:rsidR="00455286" w:rsidRPr="00455286" w:rsidRDefault="00455286" w:rsidP="00455286">
            <w:pPr>
              <w:spacing w:after="0" w:line="240" w:lineRule="auto"/>
              <w:rPr>
                <w:rFonts w:ascii="Times" w:eastAsia="Times New Roman" w:hAnsi="Times" w:cs="Times"/>
                <w:kern w:val="0"/>
                <w:sz w:val="20"/>
                <w:szCs w:val="20"/>
                <w:lang w:eastAsia="en-GB"/>
                <w14:ligatures w14:val="none"/>
              </w:rPr>
            </w:pPr>
          </w:p>
        </w:tc>
        <w:tc>
          <w:tcPr>
            <w:tcW w:w="2460" w:type="dxa"/>
            <w:tcBorders>
              <w:top w:val="nil"/>
              <w:left w:val="single" w:sz="8" w:space="0" w:color="auto"/>
              <w:bottom w:val="nil"/>
              <w:right w:val="nil"/>
            </w:tcBorders>
            <w:shd w:val="clear" w:color="auto" w:fill="auto"/>
            <w:noWrap/>
            <w:vAlign w:val="center"/>
            <w:hideMark/>
          </w:tcPr>
          <w:p w14:paraId="4338226A"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1.22 (1.07 - 1.40)</w:t>
            </w:r>
          </w:p>
        </w:tc>
        <w:tc>
          <w:tcPr>
            <w:tcW w:w="840" w:type="dxa"/>
            <w:tcBorders>
              <w:top w:val="nil"/>
              <w:left w:val="nil"/>
              <w:bottom w:val="nil"/>
              <w:right w:val="single" w:sz="8" w:space="0" w:color="auto"/>
            </w:tcBorders>
            <w:shd w:val="clear" w:color="auto" w:fill="auto"/>
            <w:noWrap/>
            <w:vAlign w:val="center"/>
            <w:hideMark/>
          </w:tcPr>
          <w:p w14:paraId="5B8D22DC"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0.002</w:t>
            </w:r>
          </w:p>
        </w:tc>
        <w:tc>
          <w:tcPr>
            <w:tcW w:w="2327" w:type="dxa"/>
            <w:tcBorders>
              <w:top w:val="nil"/>
              <w:left w:val="nil"/>
              <w:bottom w:val="nil"/>
              <w:right w:val="nil"/>
            </w:tcBorders>
            <w:shd w:val="clear" w:color="auto" w:fill="auto"/>
            <w:noWrap/>
            <w:vAlign w:val="center"/>
            <w:hideMark/>
          </w:tcPr>
          <w:p w14:paraId="507F3068"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1.22 (1.07 - 1.39)</w:t>
            </w:r>
          </w:p>
        </w:tc>
        <w:tc>
          <w:tcPr>
            <w:tcW w:w="773" w:type="dxa"/>
            <w:tcBorders>
              <w:top w:val="nil"/>
              <w:left w:val="nil"/>
              <w:bottom w:val="nil"/>
              <w:right w:val="single" w:sz="4" w:space="0" w:color="auto"/>
            </w:tcBorders>
            <w:shd w:val="clear" w:color="auto" w:fill="auto"/>
            <w:noWrap/>
            <w:vAlign w:val="center"/>
            <w:hideMark/>
          </w:tcPr>
          <w:p w14:paraId="3A70E17F"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0.003</w:t>
            </w:r>
          </w:p>
        </w:tc>
      </w:tr>
      <w:tr w:rsidR="00455286" w:rsidRPr="00455286" w14:paraId="7690C511" w14:textId="77777777" w:rsidTr="00455286">
        <w:trPr>
          <w:trHeight w:val="290"/>
        </w:trPr>
        <w:tc>
          <w:tcPr>
            <w:tcW w:w="3288" w:type="dxa"/>
            <w:tcBorders>
              <w:top w:val="nil"/>
              <w:left w:val="single" w:sz="8" w:space="0" w:color="auto"/>
              <w:bottom w:val="nil"/>
              <w:right w:val="single" w:sz="8" w:space="0" w:color="auto"/>
            </w:tcBorders>
            <w:shd w:val="clear" w:color="auto" w:fill="auto"/>
            <w:noWrap/>
            <w:vAlign w:val="center"/>
            <w:hideMark/>
          </w:tcPr>
          <w:p w14:paraId="450DDAFB" w14:textId="039D1C64" w:rsidR="00455286" w:rsidRPr="00455286" w:rsidRDefault="00455286" w:rsidP="00455286">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Ethnicity</w:t>
            </w:r>
          </w:p>
        </w:tc>
        <w:tc>
          <w:tcPr>
            <w:tcW w:w="1939" w:type="dxa"/>
            <w:tcBorders>
              <w:top w:val="nil"/>
              <w:left w:val="nil"/>
              <w:bottom w:val="nil"/>
              <w:right w:val="nil"/>
            </w:tcBorders>
            <w:shd w:val="clear" w:color="auto" w:fill="auto"/>
            <w:noWrap/>
            <w:vAlign w:val="center"/>
            <w:hideMark/>
          </w:tcPr>
          <w:p w14:paraId="3F96A6C6" w14:textId="77777777" w:rsidR="00455286" w:rsidRPr="00455286" w:rsidRDefault="00455286" w:rsidP="00455286">
            <w:pPr>
              <w:spacing w:after="0" w:line="240" w:lineRule="auto"/>
              <w:rPr>
                <w:rFonts w:ascii="Times" w:eastAsia="Times New Roman" w:hAnsi="Times" w:cs="Times"/>
                <w:b/>
                <w:bCs/>
                <w:color w:val="000000"/>
                <w:kern w:val="0"/>
                <w:sz w:val="20"/>
                <w:szCs w:val="20"/>
                <w:lang w:eastAsia="en-GB"/>
                <w14:ligatures w14:val="none"/>
              </w:rPr>
            </w:pPr>
          </w:p>
        </w:tc>
        <w:tc>
          <w:tcPr>
            <w:tcW w:w="666" w:type="dxa"/>
            <w:tcBorders>
              <w:top w:val="nil"/>
              <w:left w:val="nil"/>
              <w:bottom w:val="nil"/>
              <w:right w:val="nil"/>
            </w:tcBorders>
            <w:shd w:val="clear" w:color="auto" w:fill="auto"/>
            <w:noWrap/>
            <w:vAlign w:val="center"/>
            <w:hideMark/>
          </w:tcPr>
          <w:p w14:paraId="1188E0BC" w14:textId="77777777" w:rsidR="00455286" w:rsidRPr="00455286" w:rsidRDefault="00455286" w:rsidP="00455286">
            <w:pPr>
              <w:spacing w:after="0" w:line="240" w:lineRule="auto"/>
              <w:rPr>
                <w:rFonts w:ascii="Times" w:eastAsia="Times New Roman" w:hAnsi="Times" w:cs="Times"/>
                <w:kern w:val="0"/>
                <w:sz w:val="20"/>
                <w:szCs w:val="20"/>
                <w:lang w:eastAsia="en-GB"/>
                <w14:ligatures w14:val="none"/>
              </w:rPr>
            </w:pPr>
          </w:p>
        </w:tc>
        <w:tc>
          <w:tcPr>
            <w:tcW w:w="2460" w:type="dxa"/>
            <w:tcBorders>
              <w:top w:val="nil"/>
              <w:left w:val="single" w:sz="8" w:space="0" w:color="auto"/>
              <w:bottom w:val="nil"/>
              <w:right w:val="nil"/>
            </w:tcBorders>
            <w:shd w:val="clear" w:color="auto" w:fill="auto"/>
            <w:noWrap/>
            <w:vAlign w:val="center"/>
            <w:hideMark/>
          </w:tcPr>
          <w:p w14:paraId="4B2247DD" w14:textId="77777777" w:rsidR="00455286" w:rsidRPr="00455286" w:rsidRDefault="00455286" w:rsidP="00455286">
            <w:pPr>
              <w:spacing w:after="0" w:line="240" w:lineRule="auto"/>
              <w:jc w:val="center"/>
              <w:rPr>
                <w:rFonts w:ascii="Times" w:eastAsia="Times New Roman" w:hAnsi="Times" w:cs="Times"/>
                <w:color w:val="FF0000"/>
                <w:kern w:val="0"/>
                <w:sz w:val="20"/>
                <w:szCs w:val="20"/>
                <w:lang w:eastAsia="en-GB"/>
                <w14:ligatures w14:val="none"/>
              </w:rPr>
            </w:pPr>
            <w:r w:rsidRPr="00455286">
              <w:rPr>
                <w:rFonts w:ascii="Times" w:eastAsia="Times New Roman" w:hAnsi="Times" w:cs="Times"/>
                <w:color w:val="FF0000"/>
                <w:kern w:val="0"/>
                <w:sz w:val="20"/>
                <w:szCs w:val="20"/>
                <w:lang w:eastAsia="en-GB"/>
                <w14:ligatures w14:val="none"/>
              </w:rPr>
              <w:t> </w:t>
            </w:r>
          </w:p>
        </w:tc>
        <w:tc>
          <w:tcPr>
            <w:tcW w:w="840" w:type="dxa"/>
            <w:tcBorders>
              <w:top w:val="nil"/>
              <w:left w:val="nil"/>
              <w:bottom w:val="nil"/>
              <w:right w:val="single" w:sz="8" w:space="0" w:color="auto"/>
            </w:tcBorders>
            <w:shd w:val="clear" w:color="auto" w:fill="auto"/>
            <w:noWrap/>
            <w:vAlign w:val="center"/>
            <w:hideMark/>
          </w:tcPr>
          <w:p w14:paraId="7D2BD2A2" w14:textId="77777777" w:rsidR="00455286" w:rsidRPr="00455286" w:rsidRDefault="00455286" w:rsidP="00455286">
            <w:pPr>
              <w:spacing w:after="0" w:line="240" w:lineRule="auto"/>
              <w:jc w:val="center"/>
              <w:rPr>
                <w:rFonts w:ascii="Times" w:eastAsia="Times New Roman" w:hAnsi="Times" w:cs="Times"/>
                <w:b/>
                <w:bCs/>
                <w:color w:val="FF0000"/>
                <w:kern w:val="0"/>
                <w:sz w:val="20"/>
                <w:szCs w:val="20"/>
                <w:lang w:eastAsia="en-GB"/>
                <w14:ligatures w14:val="none"/>
              </w:rPr>
            </w:pPr>
            <w:r w:rsidRPr="00455286">
              <w:rPr>
                <w:rFonts w:ascii="Times" w:eastAsia="Times New Roman" w:hAnsi="Times" w:cs="Times"/>
                <w:b/>
                <w:bCs/>
                <w:color w:val="FF0000"/>
                <w:kern w:val="0"/>
                <w:sz w:val="20"/>
                <w:szCs w:val="20"/>
                <w:lang w:eastAsia="en-GB"/>
                <w14:ligatures w14:val="none"/>
              </w:rPr>
              <w:t> </w:t>
            </w:r>
          </w:p>
        </w:tc>
        <w:tc>
          <w:tcPr>
            <w:tcW w:w="2327" w:type="dxa"/>
            <w:tcBorders>
              <w:top w:val="nil"/>
              <w:left w:val="nil"/>
              <w:bottom w:val="nil"/>
              <w:right w:val="nil"/>
            </w:tcBorders>
            <w:shd w:val="clear" w:color="auto" w:fill="auto"/>
            <w:noWrap/>
            <w:vAlign w:val="center"/>
            <w:hideMark/>
          </w:tcPr>
          <w:p w14:paraId="153C7988" w14:textId="77777777" w:rsidR="00455286" w:rsidRPr="00455286" w:rsidRDefault="00455286" w:rsidP="00455286">
            <w:pPr>
              <w:spacing w:after="0" w:line="240" w:lineRule="auto"/>
              <w:jc w:val="center"/>
              <w:rPr>
                <w:rFonts w:ascii="Times" w:eastAsia="Times New Roman" w:hAnsi="Times" w:cs="Times"/>
                <w:b/>
                <w:bCs/>
                <w:color w:val="FF0000"/>
                <w:kern w:val="0"/>
                <w:sz w:val="20"/>
                <w:szCs w:val="20"/>
                <w:lang w:eastAsia="en-GB"/>
                <w14:ligatures w14:val="none"/>
              </w:rPr>
            </w:pPr>
          </w:p>
        </w:tc>
        <w:tc>
          <w:tcPr>
            <w:tcW w:w="773" w:type="dxa"/>
            <w:tcBorders>
              <w:top w:val="nil"/>
              <w:left w:val="nil"/>
              <w:bottom w:val="nil"/>
              <w:right w:val="single" w:sz="4" w:space="0" w:color="auto"/>
            </w:tcBorders>
            <w:shd w:val="clear" w:color="auto" w:fill="auto"/>
            <w:noWrap/>
            <w:vAlign w:val="center"/>
            <w:hideMark/>
          </w:tcPr>
          <w:p w14:paraId="4C0F0071" w14:textId="77777777" w:rsidR="00455286" w:rsidRPr="00455286" w:rsidRDefault="00455286" w:rsidP="00455286">
            <w:pPr>
              <w:spacing w:after="0" w:line="240" w:lineRule="auto"/>
              <w:rPr>
                <w:rFonts w:ascii="Times" w:eastAsia="Times New Roman" w:hAnsi="Times" w:cs="Times"/>
                <w:color w:val="000000"/>
                <w:kern w:val="0"/>
                <w:lang w:eastAsia="en-GB"/>
                <w14:ligatures w14:val="none"/>
              </w:rPr>
            </w:pPr>
            <w:r w:rsidRPr="00455286">
              <w:rPr>
                <w:rFonts w:ascii="Times" w:eastAsia="Times New Roman" w:hAnsi="Times" w:cs="Times"/>
                <w:color w:val="000000"/>
                <w:kern w:val="0"/>
                <w:lang w:eastAsia="en-GB"/>
                <w14:ligatures w14:val="none"/>
              </w:rPr>
              <w:t> </w:t>
            </w:r>
          </w:p>
        </w:tc>
      </w:tr>
      <w:tr w:rsidR="00455286" w:rsidRPr="00455286" w14:paraId="3C73543A" w14:textId="77777777" w:rsidTr="00455286">
        <w:trPr>
          <w:trHeight w:val="290"/>
        </w:trPr>
        <w:tc>
          <w:tcPr>
            <w:tcW w:w="3288" w:type="dxa"/>
            <w:tcBorders>
              <w:top w:val="nil"/>
              <w:left w:val="single" w:sz="8" w:space="0" w:color="auto"/>
              <w:bottom w:val="nil"/>
              <w:right w:val="single" w:sz="8" w:space="0" w:color="auto"/>
            </w:tcBorders>
            <w:shd w:val="clear" w:color="auto" w:fill="auto"/>
            <w:vAlign w:val="center"/>
            <w:hideMark/>
          </w:tcPr>
          <w:p w14:paraId="2AE50B19" w14:textId="45BA3C59" w:rsidR="00455286" w:rsidRPr="00455286" w:rsidRDefault="00455286" w:rsidP="00455286">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White British</w:t>
            </w:r>
          </w:p>
        </w:tc>
        <w:tc>
          <w:tcPr>
            <w:tcW w:w="1939" w:type="dxa"/>
            <w:tcBorders>
              <w:top w:val="nil"/>
              <w:left w:val="nil"/>
              <w:bottom w:val="nil"/>
              <w:right w:val="nil"/>
            </w:tcBorders>
            <w:shd w:val="clear" w:color="auto" w:fill="auto"/>
            <w:noWrap/>
            <w:vAlign w:val="center"/>
            <w:hideMark/>
          </w:tcPr>
          <w:p w14:paraId="2FE7838B" w14:textId="77777777" w:rsidR="00455286" w:rsidRPr="00455286" w:rsidRDefault="00455286" w:rsidP="00455286">
            <w:pPr>
              <w:spacing w:after="0" w:line="240" w:lineRule="auto"/>
              <w:rPr>
                <w:rFonts w:ascii="Times" w:eastAsia="Times New Roman" w:hAnsi="Times" w:cs="Times"/>
                <w:i/>
                <w:iCs/>
                <w:color w:val="000000"/>
                <w:kern w:val="0"/>
                <w:sz w:val="20"/>
                <w:szCs w:val="20"/>
                <w:lang w:eastAsia="en-GB"/>
                <w14:ligatures w14:val="none"/>
              </w:rPr>
            </w:pPr>
          </w:p>
        </w:tc>
        <w:tc>
          <w:tcPr>
            <w:tcW w:w="666" w:type="dxa"/>
            <w:tcBorders>
              <w:top w:val="nil"/>
              <w:left w:val="nil"/>
              <w:bottom w:val="nil"/>
              <w:right w:val="nil"/>
            </w:tcBorders>
            <w:shd w:val="clear" w:color="auto" w:fill="auto"/>
            <w:noWrap/>
            <w:vAlign w:val="center"/>
            <w:hideMark/>
          </w:tcPr>
          <w:p w14:paraId="5FAE2D95" w14:textId="77777777" w:rsidR="00455286" w:rsidRPr="00455286" w:rsidRDefault="00455286" w:rsidP="00455286">
            <w:pPr>
              <w:spacing w:after="0" w:line="240" w:lineRule="auto"/>
              <w:rPr>
                <w:rFonts w:ascii="Times" w:eastAsia="Times New Roman" w:hAnsi="Times" w:cs="Times"/>
                <w:kern w:val="0"/>
                <w:sz w:val="20"/>
                <w:szCs w:val="20"/>
                <w:lang w:eastAsia="en-GB"/>
                <w14:ligatures w14:val="none"/>
              </w:rPr>
            </w:pPr>
          </w:p>
        </w:tc>
        <w:tc>
          <w:tcPr>
            <w:tcW w:w="2460" w:type="dxa"/>
            <w:tcBorders>
              <w:top w:val="nil"/>
              <w:left w:val="single" w:sz="8" w:space="0" w:color="auto"/>
              <w:bottom w:val="nil"/>
              <w:right w:val="nil"/>
            </w:tcBorders>
            <w:shd w:val="clear" w:color="auto" w:fill="auto"/>
            <w:noWrap/>
            <w:vAlign w:val="center"/>
            <w:hideMark/>
          </w:tcPr>
          <w:p w14:paraId="38178EE9" w14:textId="77777777" w:rsidR="00455286" w:rsidRPr="00455286" w:rsidRDefault="00455286" w:rsidP="00455286">
            <w:pPr>
              <w:spacing w:after="0" w:line="240" w:lineRule="auto"/>
              <w:jc w:val="center"/>
              <w:rPr>
                <w:rFonts w:ascii="Times" w:eastAsia="Times New Roman" w:hAnsi="Times" w:cs="Times"/>
                <w:b/>
                <w:bCs/>
                <w:i/>
                <w:iCs/>
                <w:color w:val="000000"/>
                <w:kern w:val="0"/>
                <w:sz w:val="20"/>
                <w:szCs w:val="20"/>
                <w:lang w:eastAsia="en-GB"/>
                <w14:ligatures w14:val="none"/>
              </w:rPr>
            </w:pPr>
            <w:r w:rsidRPr="00455286">
              <w:rPr>
                <w:rFonts w:ascii="Times" w:eastAsia="Times New Roman" w:hAnsi="Times" w:cs="Times"/>
                <w:b/>
                <w:bCs/>
                <w:i/>
                <w:iCs/>
                <w:color w:val="000000"/>
                <w:kern w:val="0"/>
                <w:sz w:val="20"/>
                <w:szCs w:val="20"/>
                <w:lang w:eastAsia="en-GB"/>
                <w14:ligatures w14:val="none"/>
              </w:rPr>
              <w:t>Ref</w:t>
            </w:r>
          </w:p>
        </w:tc>
        <w:tc>
          <w:tcPr>
            <w:tcW w:w="840" w:type="dxa"/>
            <w:tcBorders>
              <w:top w:val="nil"/>
              <w:left w:val="nil"/>
              <w:bottom w:val="nil"/>
              <w:right w:val="single" w:sz="8" w:space="0" w:color="auto"/>
            </w:tcBorders>
            <w:shd w:val="clear" w:color="auto" w:fill="auto"/>
            <w:noWrap/>
            <w:vAlign w:val="center"/>
            <w:hideMark/>
          </w:tcPr>
          <w:p w14:paraId="7AD25C0E" w14:textId="77777777" w:rsidR="00455286" w:rsidRPr="00455286" w:rsidRDefault="00455286" w:rsidP="00455286">
            <w:pPr>
              <w:spacing w:after="0" w:line="240" w:lineRule="auto"/>
              <w:jc w:val="center"/>
              <w:rPr>
                <w:rFonts w:ascii="Times" w:eastAsia="Times New Roman" w:hAnsi="Times" w:cs="Times"/>
                <w:color w:val="FF0000"/>
                <w:kern w:val="0"/>
                <w:sz w:val="20"/>
                <w:szCs w:val="20"/>
                <w:lang w:eastAsia="en-GB"/>
                <w14:ligatures w14:val="none"/>
              </w:rPr>
            </w:pPr>
            <w:r w:rsidRPr="00455286">
              <w:rPr>
                <w:rFonts w:ascii="Times" w:eastAsia="Times New Roman" w:hAnsi="Times" w:cs="Times"/>
                <w:color w:val="FF0000"/>
                <w:kern w:val="0"/>
                <w:sz w:val="20"/>
                <w:szCs w:val="20"/>
                <w:lang w:eastAsia="en-GB"/>
                <w14:ligatures w14:val="none"/>
              </w:rPr>
              <w:t> </w:t>
            </w:r>
          </w:p>
        </w:tc>
        <w:tc>
          <w:tcPr>
            <w:tcW w:w="2327" w:type="dxa"/>
            <w:tcBorders>
              <w:top w:val="nil"/>
              <w:left w:val="nil"/>
              <w:bottom w:val="nil"/>
              <w:right w:val="nil"/>
            </w:tcBorders>
            <w:shd w:val="clear" w:color="auto" w:fill="auto"/>
            <w:noWrap/>
            <w:vAlign w:val="center"/>
            <w:hideMark/>
          </w:tcPr>
          <w:p w14:paraId="73227600" w14:textId="77777777" w:rsidR="00455286" w:rsidRPr="00455286" w:rsidRDefault="00455286" w:rsidP="00455286">
            <w:pPr>
              <w:spacing w:after="0" w:line="240" w:lineRule="auto"/>
              <w:jc w:val="center"/>
              <w:rPr>
                <w:rFonts w:ascii="Times" w:eastAsia="Times New Roman" w:hAnsi="Times" w:cs="Times"/>
                <w:b/>
                <w:bCs/>
                <w:i/>
                <w:iCs/>
                <w:color w:val="000000"/>
                <w:kern w:val="0"/>
                <w:sz w:val="20"/>
                <w:szCs w:val="20"/>
                <w:lang w:eastAsia="en-GB"/>
                <w14:ligatures w14:val="none"/>
              </w:rPr>
            </w:pPr>
            <w:r w:rsidRPr="00455286">
              <w:rPr>
                <w:rFonts w:ascii="Times" w:eastAsia="Times New Roman" w:hAnsi="Times" w:cs="Times"/>
                <w:b/>
                <w:bCs/>
                <w:i/>
                <w:iCs/>
                <w:color w:val="000000"/>
                <w:kern w:val="0"/>
                <w:sz w:val="20"/>
                <w:szCs w:val="20"/>
                <w:lang w:eastAsia="en-GB"/>
                <w14:ligatures w14:val="none"/>
              </w:rPr>
              <w:t>Ref</w:t>
            </w:r>
          </w:p>
        </w:tc>
        <w:tc>
          <w:tcPr>
            <w:tcW w:w="773" w:type="dxa"/>
            <w:tcBorders>
              <w:top w:val="nil"/>
              <w:left w:val="nil"/>
              <w:bottom w:val="nil"/>
              <w:right w:val="single" w:sz="4" w:space="0" w:color="auto"/>
            </w:tcBorders>
            <w:shd w:val="clear" w:color="auto" w:fill="auto"/>
            <w:noWrap/>
            <w:vAlign w:val="center"/>
            <w:hideMark/>
          </w:tcPr>
          <w:p w14:paraId="0C15D404" w14:textId="77777777" w:rsidR="00455286" w:rsidRPr="00455286" w:rsidRDefault="00455286" w:rsidP="00455286">
            <w:pPr>
              <w:spacing w:after="0" w:line="240" w:lineRule="auto"/>
              <w:rPr>
                <w:rFonts w:ascii="Times" w:eastAsia="Times New Roman" w:hAnsi="Times" w:cs="Times"/>
                <w:color w:val="000000"/>
                <w:kern w:val="0"/>
                <w:lang w:eastAsia="en-GB"/>
                <w14:ligatures w14:val="none"/>
              </w:rPr>
            </w:pPr>
            <w:r w:rsidRPr="00455286">
              <w:rPr>
                <w:rFonts w:ascii="Times" w:eastAsia="Times New Roman" w:hAnsi="Times" w:cs="Times"/>
                <w:color w:val="000000"/>
                <w:kern w:val="0"/>
                <w:lang w:eastAsia="en-GB"/>
                <w14:ligatures w14:val="none"/>
              </w:rPr>
              <w:t> </w:t>
            </w:r>
          </w:p>
        </w:tc>
      </w:tr>
      <w:tr w:rsidR="00455286" w:rsidRPr="00455286" w14:paraId="638EF935" w14:textId="77777777" w:rsidTr="00455286">
        <w:trPr>
          <w:trHeight w:val="290"/>
        </w:trPr>
        <w:tc>
          <w:tcPr>
            <w:tcW w:w="3288" w:type="dxa"/>
            <w:tcBorders>
              <w:top w:val="nil"/>
              <w:left w:val="single" w:sz="8" w:space="0" w:color="auto"/>
              <w:bottom w:val="nil"/>
              <w:right w:val="single" w:sz="8" w:space="0" w:color="auto"/>
            </w:tcBorders>
            <w:shd w:val="clear" w:color="auto" w:fill="auto"/>
            <w:vAlign w:val="center"/>
            <w:hideMark/>
          </w:tcPr>
          <w:p w14:paraId="2F730672" w14:textId="57E89968" w:rsidR="00455286" w:rsidRPr="00455286" w:rsidRDefault="00455286" w:rsidP="00455286">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Indian, Pakistani, Bangladeshi</w:t>
            </w:r>
          </w:p>
        </w:tc>
        <w:tc>
          <w:tcPr>
            <w:tcW w:w="1939" w:type="dxa"/>
            <w:tcBorders>
              <w:top w:val="nil"/>
              <w:left w:val="nil"/>
              <w:bottom w:val="nil"/>
              <w:right w:val="nil"/>
            </w:tcBorders>
            <w:shd w:val="clear" w:color="auto" w:fill="auto"/>
            <w:noWrap/>
            <w:vAlign w:val="center"/>
            <w:hideMark/>
          </w:tcPr>
          <w:p w14:paraId="6ACB00EE" w14:textId="77777777" w:rsidR="00455286" w:rsidRPr="00455286" w:rsidRDefault="00455286" w:rsidP="00455286">
            <w:pPr>
              <w:spacing w:after="0" w:line="240" w:lineRule="auto"/>
              <w:rPr>
                <w:rFonts w:ascii="Times" w:eastAsia="Times New Roman" w:hAnsi="Times" w:cs="Times"/>
                <w:i/>
                <w:iCs/>
                <w:color w:val="000000"/>
                <w:kern w:val="0"/>
                <w:sz w:val="20"/>
                <w:szCs w:val="20"/>
                <w:lang w:eastAsia="en-GB"/>
                <w14:ligatures w14:val="none"/>
              </w:rPr>
            </w:pPr>
          </w:p>
        </w:tc>
        <w:tc>
          <w:tcPr>
            <w:tcW w:w="666" w:type="dxa"/>
            <w:tcBorders>
              <w:top w:val="nil"/>
              <w:left w:val="nil"/>
              <w:bottom w:val="nil"/>
              <w:right w:val="nil"/>
            </w:tcBorders>
            <w:shd w:val="clear" w:color="auto" w:fill="auto"/>
            <w:noWrap/>
            <w:vAlign w:val="center"/>
            <w:hideMark/>
          </w:tcPr>
          <w:p w14:paraId="08EF892D" w14:textId="77777777" w:rsidR="00455286" w:rsidRPr="00455286" w:rsidRDefault="00455286" w:rsidP="00455286">
            <w:pPr>
              <w:spacing w:after="0" w:line="240" w:lineRule="auto"/>
              <w:rPr>
                <w:rFonts w:ascii="Times" w:eastAsia="Times New Roman" w:hAnsi="Times" w:cs="Times"/>
                <w:kern w:val="0"/>
                <w:sz w:val="20"/>
                <w:szCs w:val="20"/>
                <w:lang w:eastAsia="en-GB"/>
                <w14:ligatures w14:val="none"/>
              </w:rPr>
            </w:pPr>
          </w:p>
        </w:tc>
        <w:tc>
          <w:tcPr>
            <w:tcW w:w="2460" w:type="dxa"/>
            <w:tcBorders>
              <w:top w:val="nil"/>
              <w:left w:val="single" w:sz="8" w:space="0" w:color="auto"/>
              <w:bottom w:val="nil"/>
              <w:right w:val="nil"/>
            </w:tcBorders>
            <w:shd w:val="clear" w:color="auto" w:fill="auto"/>
            <w:noWrap/>
            <w:vAlign w:val="center"/>
            <w:hideMark/>
          </w:tcPr>
          <w:p w14:paraId="686E273C"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0.84 (0.44 - 1.62)</w:t>
            </w:r>
          </w:p>
        </w:tc>
        <w:tc>
          <w:tcPr>
            <w:tcW w:w="840" w:type="dxa"/>
            <w:tcBorders>
              <w:top w:val="nil"/>
              <w:left w:val="nil"/>
              <w:bottom w:val="nil"/>
              <w:right w:val="single" w:sz="8" w:space="0" w:color="auto"/>
            </w:tcBorders>
            <w:shd w:val="clear" w:color="auto" w:fill="auto"/>
            <w:noWrap/>
            <w:vAlign w:val="center"/>
            <w:hideMark/>
          </w:tcPr>
          <w:p w14:paraId="64E42939"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0.616</w:t>
            </w:r>
          </w:p>
        </w:tc>
        <w:tc>
          <w:tcPr>
            <w:tcW w:w="2327" w:type="dxa"/>
            <w:tcBorders>
              <w:top w:val="nil"/>
              <w:left w:val="nil"/>
              <w:bottom w:val="nil"/>
              <w:right w:val="nil"/>
            </w:tcBorders>
            <w:shd w:val="clear" w:color="auto" w:fill="auto"/>
            <w:noWrap/>
            <w:vAlign w:val="center"/>
            <w:hideMark/>
          </w:tcPr>
          <w:p w14:paraId="200E5649"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0.88 (0.46 – 1.70)</w:t>
            </w:r>
          </w:p>
        </w:tc>
        <w:tc>
          <w:tcPr>
            <w:tcW w:w="773" w:type="dxa"/>
            <w:tcBorders>
              <w:top w:val="nil"/>
              <w:left w:val="nil"/>
              <w:bottom w:val="nil"/>
              <w:right w:val="single" w:sz="4" w:space="0" w:color="auto"/>
            </w:tcBorders>
            <w:shd w:val="clear" w:color="auto" w:fill="auto"/>
            <w:noWrap/>
            <w:vAlign w:val="center"/>
            <w:hideMark/>
          </w:tcPr>
          <w:p w14:paraId="6110FB8B"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0.717</w:t>
            </w:r>
          </w:p>
        </w:tc>
      </w:tr>
      <w:tr w:rsidR="00455286" w:rsidRPr="00455286" w14:paraId="21EEB736" w14:textId="77777777" w:rsidTr="00455286">
        <w:trPr>
          <w:trHeight w:val="290"/>
        </w:trPr>
        <w:tc>
          <w:tcPr>
            <w:tcW w:w="3288" w:type="dxa"/>
            <w:tcBorders>
              <w:top w:val="nil"/>
              <w:left w:val="single" w:sz="8" w:space="0" w:color="auto"/>
              <w:bottom w:val="nil"/>
              <w:right w:val="single" w:sz="8" w:space="0" w:color="auto"/>
            </w:tcBorders>
            <w:shd w:val="clear" w:color="auto" w:fill="auto"/>
            <w:vAlign w:val="center"/>
            <w:hideMark/>
          </w:tcPr>
          <w:p w14:paraId="7EFB4DCD" w14:textId="13207295" w:rsidR="00455286" w:rsidRPr="00455286" w:rsidRDefault="00455286" w:rsidP="00455286">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Black Caribbean</w:t>
            </w:r>
          </w:p>
        </w:tc>
        <w:tc>
          <w:tcPr>
            <w:tcW w:w="1939" w:type="dxa"/>
            <w:tcBorders>
              <w:top w:val="nil"/>
              <w:left w:val="nil"/>
              <w:bottom w:val="nil"/>
              <w:right w:val="nil"/>
            </w:tcBorders>
            <w:shd w:val="clear" w:color="auto" w:fill="auto"/>
            <w:noWrap/>
            <w:vAlign w:val="center"/>
            <w:hideMark/>
          </w:tcPr>
          <w:p w14:paraId="09E4B2BA" w14:textId="77777777" w:rsidR="00455286" w:rsidRPr="00455286" w:rsidRDefault="00455286" w:rsidP="00455286">
            <w:pPr>
              <w:spacing w:after="0" w:line="240" w:lineRule="auto"/>
              <w:rPr>
                <w:rFonts w:ascii="Times" w:eastAsia="Times New Roman" w:hAnsi="Times" w:cs="Times"/>
                <w:i/>
                <w:iCs/>
                <w:color w:val="000000"/>
                <w:kern w:val="0"/>
                <w:sz w:val="20"/>
                <w:szCs w:val="20"/>
                <w:lang w:eastAsia="en-GB"/>
                <w14:ligatures w14:val="none"/>
              </w:rPr>
            </w:pPr>
          </w:p>
        </w:tc>
        <w:tc>
          <w:tcPr>
            <w:tcW w:w="666" w:type="dxa"/>
            <w:tcBorders>
              <w:top w:val="nil"/>
              <w:left w:val="nil"/>
              <w:bottom w:val="nil"/>
              <w:right w:val="nil"/>
            </w:tcBorders>
            <w:shd w:val="clear" w:color="auto" w:fill="auto"/>
            <w:noWrap/>
            <w:vAlign w:val="center"/>
            <w:hideMark/>
          </w:tcPr>
          <w:p w14:paraId="25A949C9" w14:textId="77777777" w:rsidR="00455286" w:rsidRPr="00455286" w:rsidRDefault="00455286" w:rsidP="00455286">
            <w:pPr>
              <w:spacing w:after="0" w:line="240" w:lineRule="auto"/>
              <w:rPr>
                <w:rFonts w:ascii="Times" w:eastAsia="Times New Roman" w:hAnsi="Times" w:cs="Times"/>
                <w:kern w:val="0"/>
                <w:sz w:val="20"/>
                <w:szCs w:val="20"/>
                <w:lang w:eastAsia="en-GB"/>
                <w14:ligatures w14:val="none"/>
              </w:rPr>
            </w:pPr>
          </w:p>
        </w:tc>
        <w:tc>
          <w:tcPr>
            <w:tcW w:w="2460" w:type="dxa"/>
            <w:tcBorders>
              <w:top w:val="nil"/>
              <w:left w:val="single" w:sz="8" w:space="0" w:color="auto"/>
              <w:bottom w:val="nil"/>
              <w:right w:val="nil"/>
            </w:tcBorders>
            <w:shd w:val="clear" w:color="auto" w:fill="auto"/>
            <w:noWrap/>
            <w:vAlign w:val="center"/>
            <w:hideMark/>
          </w:tcPr>
          <w:p w14:paraId="6A80710B"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0.75 (0.46 - 1.22)</w:t>
            </w:r>
          </w:p>
        </w:tc>
        <w:tc>
          <w:tcPr>
            <w:tcW w:w="840" w:type="dxa"/>
            <w:tcBorders>
              <w:top w:val="nil"/>
              <w:left w:val="nil"/>
              <w:bottom w:val="nil"/>
              <w:right w:val="single" w:sz="8" w:space="0" w:color="auto"/>
            </w:tcBorders>
            <w:shd w:val="clear" w:color="auto" w:fill="auto"/>
            <w:noWrap/>
            <w:vAlign w:val="center"/>
            <w:hideMark/>
          </w:tcPr>
          <w:p w14:paraId="5C7DA8B5"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0.255</w:t>
            </w:r>
          </w:p>
        </w:tc>
        <w:tc>
          <w:tcPr>
            <w:tcW w:w="2327" w:type="dxa"/>
            <w:tcBorders>
              <w:top w:val="nil"/>
              <w:left w:val="nil"/>
              <w:bottom w:val="nil"/>
              <w:right w:val="nil"/>
            </w:tcBorders>
            <w:shd w:val="clear" w:color="auto" w:fill="auto"/>
            <w:noWrap/>
            <w:vAlign w:val="center"/>
            <w:hideMark/>
          </w:tcPr>
          <w:p w14:paraId="5BBE0F4E"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0.74 (0.46 - 1.20)</w:t>
            </w:r>
          </w:p>
        </w:tc>
        <w:tc>
          <w:tcPr>
            <w:tcW w:w="773" w:type="dxa"/>
            <w:tcBorders>
              <w:top w:val="nil"/>
              <w:left w:val="nil"/>
              <w:bottom w:val="nil"/>
              <w:right w:val="single" w:sz="4" w:space="0" w:color="auto"/>
            </w:tcBorders>
            <w:shd w:val="clear" w:color="auto" w:fill="auto"/>
            <w:noWrap/>
            <w:vAlign w:val="center"/>
            <w:hideMark/>
          </w:tcPr>
          <w:p w14:paraId="255DFE3A"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0.227</w:t>
            </w:r>
          </w:p>
        </w:tc>
      </w:tr>
      <w:tr w:rsidR="00455286" w:rsidRPr="00455286" w14:paraId="7FAAB1AB" w14:textId="77777777" w:rsidTr="00455286">
        <w:trPr>
          <w:trHeight w:val="290"/>
        </w:trPr>
        <w:tc>
          <w:tcPr>
            <w:tcW w:w="3288" w:type="dxa"/>
            <w:tcBorders>
              <w:top w:val="nil"/>
              <w:left w:val="single" w:sz="8" w:space="0" w:color="auto"/>
              <w:bottom w:val="nil"/>
              <w:right w:val="single" w:sz="8" w:space="0" w:color="auto"/>
            </w:tcBorders>
            <w:shd w:val="clear" w:color="auto" w:fill="auto"/>
            <w:vAlign w:val="center"/>
            <w:hideMark/>
          </w:tcPr>
          <w:p w14:paraId="5DF758AC" w14:textId="323D2574" w:rsidR="00455286" w:rsidRPr="00455286" w:rsidRDefault="00455286" w:rsidP="00455286">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Other Black</w:t>
            </w:r>
          </w:p>
        </w:tc>
        <w:tc>
          <w:tcPr>
            <w:tcW w:w="1939" w:type="dxa"/>
            <w:tcBorders>
              <w:top w:val="nil"/>
              <w:left w:val="nil"/>
              <w:bottom w:val="nil"/>
              <w:right w:val="nil"/>
            </w:tcBorders>
            <w:shd w:val="clear" w:color="auto" w:fill="auto"/>
            <w:noWrap/>
            <w:vAlign w:val="center"/>
            <w:hideMark/>
          </w:tcPr>
          <w:p w14:paraId="7511B851" w14:textId="77777777" w:rsidR="00455286" w:rsidRPr="00455286" w:rsidRDefault="00455286" w:rsidP="00455286">
            <w:pPr>
              <w:spacing w:after="0" w:line="240" w:lineRule="auto"/>
              <w:rPr>
                <w:rFonts w:ascii="Times" w:eastAsia="Times New Roman" w:hAnsi="Times" w:cs="Times"/>
                <w:i/>
                <w:iCs/>
                <w:color w:val="000000"/>
                <w:kern w:val="0"/>
                <w:sz w:val="20"/>
                <w:szCs w:val="20"/>
                <w:lang w:eastAsia="en-GB"/>
                <w14:ligatures w14:val="none"/>
              </w:rPr>
            </w:pPr>
          </w:p>
        </w:tc>
        <w:tc>
          <w:tcPr>
            <w:tcW w:w="666" w:type="dxa"/>
            <w:tcBorders>
              <w:top w:val="nil"/>
              <w:left w:val="nil"/>
              <w:bottom w:val="nil"/>
              <w:right w:val="nil"/>
            </w:tcBorders>
            <w:shd w:val="clear" w:color="auto" w:fill="auto"/>
            <w:noWrap/>
            <w:vAlign w:val="center"/>
            <w:hideMark/>
          </w:tcPr>
          <w:p w14:paraId="43D8E29A" w14:textId="77777777" w:rsidR="00455286" w:rsidRPr="00455286" w:rsidRDefault="00455286" w:rsidP="00455286">
            <w:pPr>
              <w:spacing w:after="0" w:line="240" w:lineRule="auto"/>
              <w:rPr>
                <w:rFonts w:ascii="Times" w:eastAsia="Times New Roman" w:hAnsi="Times" w:cs="Times"/>
                <w:kern w:val="0"/>
                <w:sz w:val="20"/>
                <w:szCs w:val="20"/>
                <w:lang w:eastAsia="en-GB"/>
                <w14:ligatures w14:val="none"/>
              </w:rPr>
            </w:pPr>
          </w:p>
        </w:tc>
        <w:tc>
          <w:tcPr>
            <w:tcW w:w="2460" w:type="dxa"/>
            <w:tcBorders>
              <w:top w:val="nil"/>
              <w:left w:val="single" w:sz="8" w:space="0" w:color="auto"/>
              <w:bottom w:val="nil"/>
              <w:right w:val="nil"/>
            </w:tcBorders>
            <w:shd w:val="clear" w:color="auto" w:fill="auto"/>
            <w:noWrap/>
            <w:vAlign w:val="center"/>
            <w:hideMark/>
          </w:tcPr>
          <w:p w14:paraId="727A0C6D"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1.26 (0.63 - 2.51)</w:t>
            </w:r>
          </w:p>
        </w:tc>
        <w:tc>
          <w:tcPr>
            <w:tcW w:w="840" w:type="dxa"/>
            <w:tcBorders>
              <w:top w:val="nil"/>
              <w:left w:val="nil"/>
              <w:bottom w:val="nil"/>
              <w:right w:val="single" w:sz="8" w:space="0" w:color="auto"/>
            </w:tcBorders>
            <w:shd w:val="clear" w:color="auto" w:fill="auto"/>
            <w:noWrap/>
            <w:vAlign w:val="center"/>
            <w:hideMark/>
          </w:tcPr>
          <w:p w14:paraId="4F3BB3AC"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0.505</w:t>
            </w:r>
          </w:p>
        </w:tc>
        <w:tc>
          <w:tcPr>
            <w:tcW w:w="2327" w:type="dxa"/>
            <w:tcBorders>
              <w:top w:val="nil"/>
              <w:left w:val="nil"/>
              <w:bottom w:val="nil"/>
              <w:right w:val="nil"/>
            </w:tcBorders>
            <w:shd w:val="clear" w:color="auto" w:fill="auto"/>
            <w:noWrap/>
            <w:vAlign w:val="center"/>
            <w:hideMark/>
          </w:tcPr>
          <w:p w14:paraId="4068B3E9"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1.29 (0.65 – 2.59)</w:t>
            </w:r>
          </w:p>
        </w:tc>
        <w:tc>
          <w:tcPr>
            <w:tcW w:w="773" w:type="dxa"/>
            <w:tcBorders>
              <w:top w:val="nil"/>
              <w:left w:val="nil"/>
              <w:bottom w:val="nil"/>
              <w:right w:val="single" w:sz="4" w:space="0" w:color="auto"/>
            </w:tcBorders>
            <w:shd w:val="clear" w:color="auto" w:fill="auto"/>
            <w:noWrap/>
            <w:vAlign w:val="center"/>
            <w:hideMark/>
          </w:tcPr>
          <w:p w14:paraId="0BCAD71A"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0.457</w:t>
            </w:r>
          </w:p>
        </w:tc>
      </w:tr>
      <w:tr w:rsidR="00455286" w:rsidRPr="00455286" w14:paraId="065E1E11" w14:textId="77777777" w:rsidTr="00455286">
        <w:trPr>
          <w:trHeight w:val="290"/>
        </w:trPr>
        <w:tc>
          <w:tcPr>
            <w:tcW w:w="3288" w:type="dxa"/>
            <w:tcBorders>
              <w:top w:val="nil"/>
              <w:left w:val="single" w:sz="8" w:space="0" w:color="auto"/>
              <w:bottom w:val="nil"/>
              <w:right w:val="single" w:sz="8" w:space="0" w:color="auto"/>
            </w:tcBorders>
            <w:shd w:val="clear" w:color="auto" w:fill="auto"/>
            <w:vAlign w:val="center"/>
            <w:hideMark/>
          </w:tcPr>
          <w:p w14:paraId="526EFA49" w14:textId="21ECDA3F" w:rsidR="00455286" w:rsidRPr="00455286" w:rsidRDefault="00455286" w:rsidP="00455286">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Mixed/multiple</w:t>
            </w:r>
          </w:p>
        </w:tc>
        <w:tc>
          <w:tcPr>
            <w:tcW w:w="1939" w:type="dxa"/>
            <w:tcBorders>
              <w:top w:val="nil"/>
              <w:left w:val="nil"/>
              <w:bottom w:val="nil"/>
              <w:right w:val="nil"/>
            </w:tcBorders>
            <w:shd w:val="clear" w:color="auto" w:fill="auto"/>
            <w:noWrap/>
            <w:vAlign w:val="center"/>
            <w:hideMark/>
          </w:tcPr>
          <w:p w14:paraId="0684A474" w14:textId="77777777" w:rsidR="00455286" w:rsidRPr="00455286" w:rsidRDefault="00455286" w:rsidP="00455286">
            <w:pPr>
              <w:spacing w:after="0" w:line="240" w:lineRule="auto"/>
              <w:rPr>
                <w:rFonts w:ascii="Times" w:eastAsia="Times New Roman" w:hAnsi="Times" w:cs="Times"/>
                <w:i/>
                <w:iCs/>
                <w:color w:val="000000"/>
                <w:kern w:val="0"/>
                <w:sz w:val="20"/>
                <w:szCs w:val="20"/>
                <w:lang w:eastAsia="en-GB"/>
                <w14:ligatures w14:val="none"/>
              </w:rPr>
            </w:pPr>
          </w:p>
        </w:tc>
        <w:tc>
          <w:tcPr>
            <w:tcW w:w="666" w:type="dxa"/>
            <w:tcBorders>
              <w:top w:val="nil"/>
              <w:left w:val="nil"/>
              <w:bottom w:val="nil"/>
              <w:right w:val="nil"/>
            </w:tcBorders>
            <w:shd w:val="clear" w:color="auto" w:fill="auto"/>
            <w:noWrap/>
            <w:vAlign w:val="center"/>
            <w:hideMark/>
          </w:tcPr>
          <w:p w14:paraId="29A5B921" w14:textId="77777777" w:rsidR="00455286" w:rsidRPr="00455286" w:rsidRDefault="00455286" w:rsidP="00455286">
            <w:pPr>
              <w:spacing w:after="0" w:line="240" w:lineRule="auto"/>
              <w:rPr>
                <w:rFonts w:ascii="Times" w:eastAsia="Times New Roman" w:hAnsi="Times" w:cs="Times"/>
                <w:kern w:val="0"/>
                <w:sz w:val="20"/>
                <w:szCs w:val="20"/>
                <w:lang w:eastAsia="en-GB"/>
                <w14:ligatures w14:val="none"/>
              </w:rPr>
            </w:pPr>
          </w:p>
        </w:tc>
        <w:tc>
          <w:tcPr>
            <w:tcW w:w="2460" w:type="dxa"/>
            <w:tcBorders>
              <w:top w:val="nil"/>
              <w:left w:val="single" w:sz="8" w:space="0" w:color="auto"/>
              <w:bottom w:val="nil"/>
              <w:right w:val="nil"/>
            </w:tcBorders>
            <w:shd w:val="clear" w:color="auto" w:fill="auto"/>
            <w:noWrap/>
            <w:vAlign w:val="center"/>
            <w:hideMark/>
          </w:tcPr>
          <w:p w14:paraId="55BBE94C"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1.14 (0.65 - 1.98)</w:t>
            </w:r>
          </w:p>
        </w:tc>
        <w:tc>
          <w:tcPr>
            <w:tcW w:w="840" w:type="dxa"/>
            <w:tcBorders>
              <w:top w:val="nil"/>
              <w:left w:val="nil"/>
              <w:bottom w:val="nil"/>
              <w:right w:val="single" w:sz="8" w:space="0" w:color="auto"/>
            </w:tcBorders>
            <w:shd w:val="clear" w:color="auto" w:fill="auto"/>
            <w:noWrap/>
            <w:vAlign w:val="center"/>
            <w:hideMark/>
          </w:tcPr>
          <w:p w14:paraId="24F1FF4C" w14:textId="51EA476C"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0.64</w:t>
            </w:r>
            <w:r w:rsidR="00AC639F">
              <w:rPr>
                <w:rFonts w:ascii="Times" w:eastAsia="Times New Roman" w:hAnsi="Times" w:cs="Times"/>
                <w:color w:val="000000"/>
                <w:kern w:val="0"/>
                <w:sz w:val="20"/>
                <w:szCs w:val="20"/>
                <w:lang w:eastAsia="en-GB"/>
                <w14:ligatures w14:val="none"/>
              </w:rPr>
              <w:t>0</w:t>
            </w:r>
          </w:p>
        </w:tc>
        <w:tc>
          <w:tcPr>
            <w:tcW w:w="2327" w:type="dxa"/>
            <w:tcBorders>
              <w:top w:val="nil"/>
              <w:left w:val="nil"/>
              <w:bottom w:val="nil"/>
              <w:right w:val="nil"/>
            </w:tcBorders>
            <w:shd w:val="clear" w:color="auto" w:fill="auto"/>
            <w:noWrap/>
            <w:vAlign w:val="center"/>
            <w:hideMark/>
          </w:tcPr>
          <w:p w14:paraId="72DBD5A8"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1.15 (0.66 - 2.00)</w:t>
            </w:r>
          </w:p>
        </w:tc>
        <w:tc>
          <w:tcPr>
            <w:tcW w:w="773" w:type="dxa"/>
            <w:tcBorders>
              <w:top w:val="nil"/>
              <w:left w:val="nil"/>
              <w:bottom w:val="nil"/>
              <w:right w:val="single" w:sz="4" w:space="0" w:color="auto"/>
            </w:tcBorders>
            <w:shd w:val="clear" w:color="auto" w:fill="auto"/>
            <w:noWrap/>
            <w:vAlign w:val="center"/>
            <w:hideMark/>
          </w:tcPr>
          <w:p w14:paraId="76A08012"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0.616</w:t>
            </w:r>
          </w:p>
        </w:tc>
      </w:tr>
      <w:tr w:rsidR="00455286" w:rsidRPr="00455286" w14:paraId="170EEAA4" w14:textId="77777777" w:rsidTr="00455286">
        <w:trPr>
          <w:trHeight w:val="290"/>
        </w:trPr>
        <w:tc>
          <w:tcPr>
            <w:tcW w:w="3288" w:type="dxa"/>
            <w:tcBorders>
              <w:top w:val="nil"/>
              <w:left w:val="single" w:sz="8" w:space="0" w:color="auto"/>
              <w:bottom w:val="nil"/>
              <w:right w:val="single" w:sz="8" w:space="0" w:color="auto"/>
            </w:tcBorders>
            <w:shd w:val="clear" w:color="auto" w:fill="auto"/>
            <w:vAlign w:val="center"/>
            <w:hideMark/>
          </w:tcPr>
          <w:p w14:paraId="63B41876" w14:textId="65D94C3E" w:rsidR="00455286" w:rsidRPr="00455286" w:rsidRDefault="00455286" w:rsidP="00455286">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Any other</w:t>
            </w:r>
          </w:p>
        </w:tc>
        <w:tc>
          <w:tcPr>
            <w:tcW w:w="1939" w:type="dxa"/>
            <w:tcBorders>
              <w:top w:val="nil"/>
              <w:left w:val="nil"/>
              <w:bottom w:val="nil"/>
              <w:right w:val="nil"/>
            </w:tcBorders>
            <w:shd w:val="clear" w:color="auto" w:fill="auto"/>
            <w:noWrap/>
            <w:vAlign w:val="center"/>
            <w:hideMark/>
          </w:tcPr>
          <w:p w14:paraId="0F1B601B" w14:textId="77777777" w:rsidR="00455286" w:rsidRPr="00455286" w:rsidRDefault="00455286" w:rsidP="00455286">
            <w:pPr>
              <w:spacing w:after="0" w:line="240" w:lineRule="auto"/>
              <w:rPr>
                <w:rFonts w:ascii="Times" w:eastAsia="Times New Roman" w:hAnsi="Times" w:cs="Times"/>
                <w:i/>
                <w:iCs/>
                <w:color w:val="000000"/>
                <w:kern w:val="0"/>
                <w:sz w:val="20"/>
                <w:szCs w:val="20"/>
                <w:lang w:eastAsia="en-GB"/>
                <w14:ligatures w14:val="none"/>
              </w:rPr>
            </w:pPr>
          </w:p>
        </w:tc>
        <w:tc>
          <w:tcPr>
            <w:tcW w:w="666" w:type="dxa"/>
            <w:tcBorders>
              <w:top w:val="nil"/>
              <w:left w:val="nil"/>
              <w:bottom w:val="nil"/>
              <w:right w:val="nil"/>
            </w:tcBorders>
            <w:shd w:val="clear" w:color="auto" w:fill="auto"/>
            <w:noWrap/>
            <w:vAlign w:val="center"/>
            <w:hideMark/>
          </w:tcPr>
          <w:p w14:paraId="28429B3D" w14:textId="77777777" w:rsidR="00455286" w:rsidRPr="00455286" w:rsidRDefault="00455286" w:rsidP="00455286">
            <w:pPr>
              <w:spacing w:after="0" w:line="240" w:lineRule="auto"/>
              <w:rPr>
                <w:rFonts w:ascii="Times" w:eastAsia="Times New Roman" w:hAnsi="Times" w:cs="Times"/>
                <w:kern w:val="0"/>
                <w:sz w:val="20"/>
                <w:szCs w:val="20"/>
                <w:lang w:eastAsia="en-GB"/>
                <w14:ligatures w14:val="none"/>
              </w:rPr>
            </w:pPr>
          </w:p>
        </w:tc>
        <w:tc>
          <w:tcPr>
            <w:tcW w:w="2460" w:type="dxa"/>
            <w:tcBorders>
              <w:top w:val="nil"/>
              <w:left w:val="single" w:sz="8" w:space="0" w:color="auto"/>
              <w:bottom w:val="nil"/>
              <w:right w:val="nil"/>
            </w:tcBorders>
            <w:shd w:val="clear" w:color="auto" w:fill="auto"/>
            <w:noWrap/>
            <w:vAlign w:val="center"/>
            <w:hideMark/>
          </w:tcPr>
          <w:p w14:paraId="1E4A4C2D"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0.87 (0.49 - 1.55)</w:t>
            </w:r>
          </w:p>
        </w:tc>
        <w:tc>
          <w:tcPr>
            <w:tcW w:w="840" w:type="dxa"/>
            <w:tcBorders>
              <w:top w:val="nil"/>
              <w:left w:val="nil"/>
              <w:bottom w:val="nil"/>
              <w:right w:val="single" w:sz="8" w:space="0" w:color="auto"/>
            </w:tcBorders>
            <w:shd w:val="clear" w:color="auto" w:fill="auto"/>
            <w:noWrap/>
            <w:vAlign w:val="center"/>
            <w:hideMark/>
          </w:tcPr>
          <w:p w14:paraId="23592C19"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0.657</w:t>
            </w:r>
          </w:p>
        </w:tc>
        <w:tc>
          <w:tcPr>
            <w:tcW w:w="2327" w:type="dxa"/>
            <w:tcBorders>
              <w:top w:val="nil"/>
              <w:left w:val="nil"/>
              <w:bottom w:val="nil"/>
              <w:right w:val="nil"/>
            </w:tcBorders>
            <w:shd w:val="clear" w:color="auto" w:fill="auto"/>
            <w:noWrap/>
            <w:vAlign w:val="center"/>
            <w:hideMark/>
          </w:tcPr>
          <w:p w14:paraId="2EFD7514"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0.89 (0.50 - 1.58)</w:t>
            </w:r>
          </w:p>
        </w:tc>
        <w:tc>
          <w:tcPr>
            <w:tcW w:w="773" w:type="dxa"/>
            <w:tcBorders>
              <w:top w:val="nil"/>
              <w:left w:val="nil"/>
              <w:bottom w:val="nil"/>
              <w:right w:val="single" w:sz="4" w:space="0" w:color="auto"/>
            </w:tcBorders>
            <w:shd w:val="clear" w:color="auto" w:fill="auto"/>
            <w:noWrap/>
            <w:vAlign w:val="center"/>
            <w:hideMark/>
          </w:tcPr>
          <w:p w14:paraId="4C814A5F"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0.708</w:t>
            </w:r>
          </w:p>
        </w:tc>
      </w:tr>
      <w:tr w:rsidR="00455286" w:rsidRPr="00455286" w14:paraId="62E2A005" w14:textId="77777777" w:rsidTr="00455286">
        <w:trPr>
          <w:trHeight w:val="290"/>
        </w:trPr>
        <w:tc>
          <w:tcPr>
            <w:tcW w:w="3288" w:type="dxa"/>
            <w:tcBorders>
              <w:top w:val="nil"/>
              <w:left w:val="single" w:sz="8" w:space="0" w:color="auto"/>
              <w:bottom w:val="nil"/>
              <w:right w:val="single" w:sz="8" w:space="0" w:color="auto"/>
            </w:tcBorders>
            <w:shd w:val="clear" w:color="auto" w:fill="auto"/>
            <w:vAlign w:val="center"/>
            <w:hideMark/>
          </w:tcPr>
          <w:p w14:paraId="324C5E09" w14:textId="56CBA3B6" w:rsidR="00455286" w:rsidRPr="00455286" w:rsidRDefault="00455286" w:rsidP="00455286">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Black African</w:t>
            </w:r>
          </w:p>
        </w:tc>
        <w:tc>
          <w:tcPr>
            <w:tcW w:w="1939" w:type="dxa"/>
            <w:tcBorders>
              <w:top w:val="nil"/>
              <w:left w:val="nil"/>
              <w:bottom w:val="nil"/>
              <w:right w:val="nil"/>
            </w:tcBorders>
            <w:shd w:val="clear" w:color="auto" w:fill="auto"/>
            <w:noWrap/>
            <w:vAlign w:val="center"/>
            <w:hideMark/>
          </w:tcPr>
          <w:p w14:paraId="36C04B8C" w14:textId="77777777" w:rsidR="00455286" w:rsidRPr="00455286" w:rsidRDefault="00455286" w:rsidP="00455286">
            <w:pPr>
              <w:spacing w:after="0" w:line="240" w:lineRule="auto"/>
              <w:rPr>
                <w:rFonts w:ascii="Times" w:eastAsia="Times New Roman" w:hAnsi="Times" w:cs="Times"/>
                <w:i/>
                <w:iCs/>
                <w:color w:val="000000"/>
                <w:kern w:val="0"/>
                <w:sz w:val="20"/>
                <w:szCs w:val="20"/>
                <w:lang w:eastAsia="en-GB"/>
                <w14:ligatures w14:val="none"/>
              </w:rPr>
            </w:pPr>
          </w:p>
        </w:tc>
        <w:tc>
          <w:tcPr>
            <w:tcW w:w="666" w:type="dxa"/>
            <w:tcBorders>
              <w:top w:val="nil"/>
              <w:left w:val="nil"/>
              <w:bottom w:val="nil"/>
              <w:right w:val="nil"/>
            </w:tcBorders>
            <w:shd w:val="clear" w:color="auto" w:fill="auto"/>
            <w:noWrap/>
            <w:vAlign w:val="center"/>
            <w:hideMark/>
          </w:tcPr>
          <w:p w14:paraId="0A1F1041" w14:textId="77777777" w:rsidR="00455286" w:rsidRPr="00455286" w:rsidRDefault="00455286" w:rsidP="00455286">
            <w:pPr>
              <w:spacing w:after="0" w:line="240" w:lineRule="auto"/>
              <w:rPr>
                <w:rFonts w:ascii="Times" w:eastAsia="Times New Roman" w:hAnsi="Times" w:cs="Times"/>
                <w:kern w:val="0"/>
                <w:sz w:val="20"/>
                <w:szCs w:val="20"/>
                <w:lang w:eastAsia="en-GB"/>
                <w14:ligatures w14:val="none"/>
              </w:rPr>
            </w:pPr>
          </w:p>
        </w:tc>
        <w:tc>
          <w:tcPr>
            <w:tcW w:w="2460" w:type="dxa"/>
            <w:tcBorders>
              <w:top w:val="nil"/>
              <w:left w:val="single" w:sz="8" w:space="0" w:color="auto"/>
              <w:bottom w:val="nil"/>
              <w:right w:val="nil"/>
            </w:tcBorders>
            <w:shd w:val="clear" w:color="auto" w:fill="auto"/>
            <w:noWrap/>
            <w:vAlign w:val="center"/>
            <w:hideMark/>
          </w:tcPr>
          <w:p w14:paraId="64BF51A5"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0.66 (0.43 - 0.99)</w:t>
            </w:r>
          </w:p>
        </w:tc>
        <w:tc>
          <w:tcPr>
            <w:tcW w:w="840" w:type="dxa"/>
            <w:tcBorders>
              <w:top w:val="nil"/>
              <w:left w:val="nil"/>
              <w:bottom w:val="nil"/>
              <w:right w:val="single" w:sz="8" w:space="0" w:color="auto"/>
            </w:tcBorders>
            <w:shd w:val="clear" w:color="auto" w:fill="auto"/>
            <w:noWrap/>
            <w:vAlign w:val="center"/>
            <w:hideMark/>
          </w:tcPr>
          <w:p w14:paraId="1AAC2473"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0.047</w:t>
            </w:r>
          </w:p>
        </w:tc>
        <w:tc>
          <w:tcPr>
            <w:tcW w:w="2327" w:type="dxa"/>
            <w:tcBorders>
              <w:top w:val="nil"/>
              <w:left w:val="nil"/>
              <w:bottom w:val="nil"/>
              <w:right w:val="nil"/>
            </w:tcBorders>
            <w:shd w:val="clear" w:color="auto" w:fill="auto"/>
            <w:noWrap/>
            <w:vAlign w:val="center"/>
            <w:hideMark/>
          </w:tcPr>
          <w:p w14:paraId="58FF0CC5"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0.66 (0.44 – 0.99)</w:t>
            </w:r>
          </w:p>
        </w:tc>
        <w:tc>
          <w:tcPr>
            <w:tcW w:w="773" w:type="dxa"/>
            <w:tcBorders>
              <w:top w:val="nil"/>
              <w:left w:val="nil"/>
              <w:bottom w:val="nil"/>
              <w:right w:val="single" w:sz="4" w:space="0" w:color="auto"/>
            </w:tcBorders>
            <w:shd w:val="clear" w:color="auto" w:fill="auto"/>
            <w:noWrap/>
            <w:vAlign w:val="center"/>
            <w:hideMark/>
          </w:tcPr>
          <w:p w14:paraId="4B99B5DC"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0.049</w:t>
            </w:r>
          </w:p>
        </w:tc>
      </w:tr>
      <w:tr w:rsidR="00455286" w:rsidRPr="00455286" w14:paraId="45637B47" w14:textId="77777777" w:rsidTr="00455286">
        <w:trPr>
          <w:trHeight w:val="290"/>
        </w:trPr>
        <w:tc>
          <w:tcPr>
            <w:tcW w:w="3288" w:type="dxa"/>
            <w:tcBorders>
              <w:top w:val="nil"/>
              <w:left w:val="single" w:sz="8" w:space="0" w:color="auto"/>
              <w:bottom w:val="nil"/>
              <w:right w:val="single" w:sz="8" w:space="0" w:color="auto"/>
            </w:tcBorders>
            <w:shd w:val="clear" w:color="auto" w:fill="auto"/>
            <w:noWrap/>
            <w:vAlign w:val="center"/>
            <w:hideMark/>
          </w:tcPr>
          <w:p w14:paraId="2B21DD9F" w14:textId="0936B40E" w:rsidR="00455286" w:rsidRPr="00455286" w:rsidRDefault="00455286" w:rsidP="00455286">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Non-British White</w:t>
            </w:r>
          </w:p>
        </w:tc>
        <w:tc>
          <w:tcPr>
            <w:tcW w:w="1939" w:type="dxa"/>
            <w:tcBorders>
              <w:top w:val="nil"/>
              <w:left w:val="nil"/>
              <w:bottom w:val="nil"/>
              <w:right w:val="nil"/>
            </w:tcBorders>
            <w:shd w:val="clear" w:color="auto" w:fill="auto"/>
            <w:noWrap/>
            <w:vAlign w:val="center"/>
            <w:hideMark/>
          </w:tcPr>
          <w:p w14:paraId="4D3FF5A0" w14:textId="77777777" w:rsidR="00455286" w:rsidRPr="00455286" w:rsidRDefault="00455286" w:rsidP="00455286">
            <w:pPr>
              <w:spacing w:after="0" w:line="240" w:lineRule="auto"/>
              <w:rPr>
                <w:rFonts w:ascii="Times" w:eastAsia="Times New Roman" w:hAnsi="Times" w:cs="Times"/>
                <w:i/>
                <w:iCs/>
                <w:color w:val="000000"/>
                <w:kern w:val="0"/>
                <w:sz w:val="20"/>
                <w:szCs w:val="20"/>
                <w:lang w:eastAsia="en-GB"/>
                <w14:ligatures w14:val="none"/>
              </w:rPr>
            </w:pPr>
          </w:p>
        </w:tc>
        <w:tc>
          <w:tcPr>
            <w:tcW w:w="666" w:type="dxa"/>
            <w:tcBorders>
              <w:top w:val="nil"/>
              <w:left w:val="nil"/>
              <w:bottom w:val="nil"/>
              <w:right w:val="nil"/>
            </w:tcBorders>
            <w:shd w:val="clear" w:color="auto" w:fill="auto"/>
            <w:noWrap/>
            <w:vAlign w:val="center"/>
            <w:hideMark/>
          </w:tcPr>
          <w:p w14:paraId="29BEE54D" w14:textId="77777777" w:rsidR="00455286" w:rsidRPr="00455286" w:rsidRDefault="00455286" w:rsidP="00455286">
            <w:pPr>
              <w:spacing w:after="0" w:line="240" w:lineRule="auto"/>
              <w:rPr>
                <w:rFonts w:ascii="Times" w:eastAsia="Times New Roman" w:hAnsi="Times" w:cs="Times"/>
                <w:kern w:val="0"/>
                <w:sz w:val="20"/>
                <w:szCs w:val="20"/>
                <w:lang w:eastAsia="en-GB"/>
                <w14:ligatures w14:val="none"/>
              </w:rPr>
            </w:pPr>
          </w:p>
        </w:tc>
        <w:tc>
          <w:tcPr>
            <w:tcW w:w="2460" w:type="dxa"/>
            <w:tcBorders>
              <w:top w:val="nil"/>
              <w:left w:val="single" w:sz="8" w:space="0" w:color="auto"/>
              <w:bottom w:val="nil"/>
              <w:right w:val="nil"/>
            </w:tcBorders>
            <w:shd w:val="clear" w:color="auto" w:fill="auto"/>
            <w:noWrap/>
            <w:vAlign w:val="center"/>
            <w:hideMark/>
          </w:tcPr>
          <w:p w14:paraId="1B6F7D36"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0.93 (0.55 - 1.58)</w:t>
            </w:r>
          </w:p>
        </w:tc>
        <w:tc>
          <w:tcPr>
            <w:tcW w:w="840" w:type="dxa"/>
            <w:tcBorders>
              <w:top w:val="nil"/>
              <w:left w:val="nil"/>
              <w:bottom w:val="nil"/>
              <w:right w:val="single" w:sz="8" w:space="0" w:color="auto"/>
            </w:tcBorders>
            <w:shd w:val="clear" w:color="auto" w:fill="auto"/>
            <w:noWrap/>
            <w:vAlign w:val="center"/>
            <w:hideMark/>
          </w:tcPr>
          <w:p w14:paraId="1F2349F9"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0.804</w:t>
            </w:r>
          </w:p>
        </w:tc>
        <w:tc>
          <w:tcPr>
            <w:tcW w:w="2327" w:type="dxa"/>
            <w:tcBorders>
              <w:top w:val="nil"/>
              <w:left w:val="nil"/>
              <w:bottom w:val="nil"/>
              <w:right w:val="nil"/>
            </w:tcBorders>
            <w:shd w:val="clear" w:color="auto" w:fill="auto"/>
            <w:noWrap/>
            <w:vAlign w:val="center"/>
            <w:hideMark/>
          </w:tcPr>
          <w:p w14:paraId="27D9A8A1"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0.94 (0.55 - 1.60)</w:t>
            </w:r>
          </w:p>
        </w:tc>
        <w:tc>
          <w:tcPr>
            <w:tcW w:w="773" w:type="dxa"/>
            <w:tcBorders>
              <w:top w:val="nil"/>
              <w:left w:val="nil"/>
              <w:bottom w:val="nil"/>
              <w:right w:val="single" w:sz="4" w:space="0" w:color="auto"/>
            </w:tcBorders>
            <w:shd w:val="clear" w:color="auto" w:fill="auto"/>
            <w:noWrap/>
            <w:vAlign w:val="center"/>
            <w:hideMark/>
          </w:tcPr>
          <w:p w14:paraId="6426F3CA"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0.844</w:t>
            </w:r>
          </w:p>
        </w:tc>
      </w:tr>
      <w:tr w:rsidR="00455286" w:rsidRPr="00455286" w14:paraId="1E976377" w14:textId="77777777" w:rsidTr="00455286">
        <w:trPr>
          <w:trHeight w:val="290"/>
        </w:trPr>
        <w:tc>
          <w:tcPr>
            <w:tcW w:w="3288" w:type="dxa"/>
            <w:tcBorders>
              <w:top w:val="nil"/>
              <w:left w:val="single" w:sz="8" w:space="0" w:color="auto"/>
              <w:bottom w:val="nil"/>
              <w:right w:val="single" w:sz="8" w:space="0" w:color="auto"/>
            </w:tcBorders>
            <w:shd w:val="clear" w:color="auto" w:fill="auto"/>
            <w:vAlign w:val="center"/>
            <w:hideMark/>
          </w:tcPr>
          <w:p w14:paraId="147D260B" w14:textId="0F9E7396" w:rsidR="00455286" w:rsidRPr="00455286" w:rsidRDefault="00455286" w:rsidP="00455286">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Mixed White &amp; Black</w:t>
            </w:r>
          </w:p>
        </w:tc>
        <w:tc>
          <w:tcPr>
            <w:tcW w:w="1939" w:type="dxa"/>
            <w:tcBorders>
              <w:top w:val="nil"/>
              <w:left w:val="nil"/>
              <w:bottom w:val="nil"/>
              <w:right w:val="nil"/>
            </w:tcBorders>
            <w:shd w:val="clear" w:color="auto" w:fill="auto"/>
            <w:noWrap/>
            <w:vAlign w:val="center"/>
            <w:hideMark/>
          </w:tcPr>
          <w:p w14:paraId="20291FE8" w14:textId="77777777" w:rsidR="00455286" w:rsidRPr="00455286" w:rsidRDefault="00455286" w:rsidP="00455286">
            <w:pPr>
              <w:spacing w:after="0" w:line="240" w:lineRule="auto"/>
              <w:rPr>
                <w:rFonts w:ascii="Times" w:eastAsia="Times New Roman" w:hAnsi="Times" w:cs="Times"/>
                <w:i/>
                <w:iCs/>
                <w:color w:val="000000"/>
                <w:kern w:val="0"/>
                <w:sz w:val="20"/>
                <w:szCs w:val="20"/>
                <w:lang w:eastAsia="en-GB"/>
                <w14:ligatures w14:val="none"/>
              </w:rPr>
            </w:pPr>
          </w:p>
        </w:tc>
        <w:tc>
          <w:tcPr>
            <w:tcW w:w="666" w:type="dxa"/>
            <w:tcBorders>
              <w:top w:val="nil"/>
              <w:left w:val="nil"/>
              <w:bottom w:val="nil"/>
              <w:right w:val="nil"/>
            </w:tcBorders>
            <w:shd w:val="clear" w:color="auto" w:fill="auto"/>
            <w:noWrap/>
            <w:vAlign w:val="center"/>
            <w:hideMark/>
          </w:tcPr>
          <w:p w14:paraId="64B9CBB0" w14:textId="77777777" w:rsidR="00455286" w:rsidRPr="00455286" w:rsidRDefault="00455286" w:rsidP="00455286">
            <w:pPr>
              <w:spacing w:after="0" w:line="240" w:lineRule="auto"/>
              <w:rPr>
                <w:rFonts w:ascii="Times" w:eastAsia="Times New Roman" w:hAnsi="Times" w:cs="Times"/>
                <w:kern w:val="0"/>
                <w:sz w:val="20"/>
                <w:szCs w:val="20"/>
                <w:lang w:eastAsia="en-GB"/>
                <w14:ligatures w14:val="none"/>
              </w:rPr>
            </w:pPr>
          </w:p>
        </w:tc>
        <w:tc>
          <w:tcPr>
            <w:tcW w:w="2460" w:type="dxa"/>
            <w:tcBorders>
              <w:top w:val="nil"/>
              <w:left w:val="single" w:sz="8" w:space="0" w:color="auto"/>
              <w:bottom w:val="nil"/>
              <w:right w:val="nil"/>
            </w:tcBorders>
            <w:shd w:val="clear" w:color="auto" w:fill="auto"/>
            <w:noWrap/>
            <w:vAlign w:val="center"/>
            <w:hideMark/>
          </w:tcPr>
          <w:p w14:paraId="46C818EC"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1.04 (0.63 - 2.23)</w:t>
            </w:r>
          </w:p>
        </w:tc>
        <w:tc>
          <w:tcPr>
            <w:tcW w:w="840" w:type="dxa"/>
            <w:tcBorders>
              <w:top w:val="nil"/>
              <w:left w:val="nil"/>
              <w:bottom w:val="nil"/>
              <w:right w:val="single" w:sz="8" w:space="0" w:color="auto"/>
            </w:tcBorders>
            <w:shd w:val="clear" w:color="auto" w:fill="auto"/>
            <w:noWrap/>
            <w:vAlign w:val="center"/>
            <w:hideMark/>
          </w:tcPr>
          <w:p w14:paraId="0570E47D"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0.626</w:t>
            </w:r>
          </w:p>
        </w:tc>
        <w:tc>
          <w:tcPr>
            <w:tcW w:w="2327" w:type="dxa"/>
            <w:tcBorders>
              <w:top w:val="nil"/>
              <w:left w:val="nil"/>
              <w:bottom w:val="nil"/>
              <w:right w:val="nil"/>
            </w:tcBorders>
            <w:shd w:val="clear" w:color="auto" w:fill="auto"/>
            <w:noWrap/>
            <w:vAlign w:val="center"/>
            <w:hideMark/>
          </w:tcPr>
          <w:p w14:paraId="56FA3F37"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1.04 (0.63 – 1.72)</w:t>
            </w:r>
          </w:p>
        </w:tc>
        <w:tc>
          <w:tcPr>
            <w:tcW w:w="773" w:type="dxa"/>
            <w:tcBorders>
              <w:top w:val="nil"/>
              <w:left w:val="nil"/>
              <w:bottom w:val="nil"/>
              <w:right w:val="single" w:sz="4" w:space="0" w:color="auto"/>
            </w:tcBorders>
            <w:shd w:val="clear" w:color="auto" w:fill="auto"/>
            <w:noWrap/>
            <w:vAlign w:val="center"/>
            <w:hideMark/>
          </w:tcPr>
          <w:p w14:paraId="5957F679"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0.865</w:t>
            </w:r>
          </w:p>
        </w:tc>
      </w:tr>
      <w:tr w:rsidR="00455286" w:rsidRPr="00455286" w14:paraId="11BA29A5" w14:textId="77777777" w:rsidTr="00455286">
        <w:trPr>
          <w:trHeight w:val="290"/>
        </w:trPr>
        <w:tc>
          <w:tcPr>
            <w:tcW w:w="3288" w:type="dxa"/>
            <w:tcBorders>
              <w:top w:val="nil"/>
              <w:left w:val="single" w:sz="8" w:space="0" w:color="auto"/>
              <w:bottom w:val="nil"/>
              <w:right w:val="single" w:sz="8" w:space="0" w:color="auto"/>
            </w:tcBorders>
            <w:shd w:val="clear" w:color="auto" w:fill="auto"/>
            <w:vAlign w:val="center"/>
            <w:hideMark/>
          </w:tcPr>
          <w:p w14:paraId="30CF8819" w14:textId="3D580459" w:rsidR="00455286" w:rsidRPr="00455286" w:rsidRDefault="00455286" w:rsidP="00455286">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Latin American</w:t>
            </w:r>
          </w:p>
        </w:tc>
        <w:tc>
          <w:tcPr>
            <w:tcW w:w="1939" w:type="dxa"/>
            <w:tcBorders>
              <w:top w:val="nil"/>
              <w:left w:val="nil"/>
              <w:bottom w:val="nil"/>
              <w:right w:val="nil"/>
            </w:tcBorders>
            <w:shd w:val="clear" w:color="auto" w:fill="auto"/>
            <w:noWrap/>
            <w:vAlign w:val="center"/>
            <w:hideMark/>
          </w:tcPr>
          <w:p w14:paraId="24A505F1" w14:textId="77777777" w:rsidR="00455286" w:rsidRPr="00455286" w:rsidRDefault="00455286" w:rsidP="00455286">
            <w:pPr>
              <w:spacing w:after="0" w:line="240" w:lineRule="auto"/>
              <w:rPr>
                <w:rFonts w:ascii="Times" w:eastAsia="Times New Roman" w:hAnsi="Times" w:cs="Times"/>
                <w:i/>
                <w:iCs/>
                <w:color w:val="000000"/>
                <w:kern w:val="0"/>
                <w:sz w:val="20"/>
                <w:szCs w:val="20"/>
                <w:lang w:eastAsia="en-GB"/>
                <w14:ligatures w14:val="none"/>
              </w:rPr>
            </w:pPr>
          </w:p>
        </w:tc>
        <w:tc>
          <w:tcPr>
            <w:tcW w:w="666" w:type="dxa"/>
            <w:tcBorders>
              <w:top w:val="nil"/>
              <w:left w:val="nil"/>
              <w:bottom w:val="nil"/>
              <w:right w:val="nil"/>
            </w:tcBorders>
            <w:shd w:val="clear" w:color="auto" w:fill="auto"/>
            <w:noWrap/>
            <w:vAlign w:val="center"/>
            <w:hideMark/>
          </w:tcPr>
          <w:p w14:paraId="69E1C6BD" w14:textId="77777777" w:rsidR="00455286" w:rsidRPr="00455286" w:rsidRDefault="00455286" w:rsidP="00455286">
            <w:pPr>
              <w:spacing w:after="0" w:line="240" w:lineRule="auto"/>
              <w:rPr>
                <w:rFonts w:ascii="Times" w:eastAsia="Times New Roman" w:hAnsi="Times" w:cs="Times"/>
                <w:kern w:val="0"/>
                <w:sz w:val="20"/>
                <w:szCs w:val="20"/>
                <w:lang w:eastAsia="en-GB"/>
                <w14:ligatures w14:val="none"/>
              </w:rPr>
            </w:pPr>
          </w:p>
        </w:tc>
        <w:tc>
          <w:tcPr>
            <w:tcW w:w="2460" w:type="dxa"/>
            <w:tcBorders>
              <w:top w:val="nil"/>
              <w:left w:val="single" w:sz="8" w:space="0" w:color="auto"/>
              <w:bottom w:val="nil"/>
              <w:right w:val="nil"/>
            </w:tcBorders>
            <w:shd w:val="clear" w:color="auto" w:fill="auto"/>
            <w:noWrap/>
            <w:vAlign w:val="center"/>
            <w:hideMark/>
          </w:tcPr>
          <w:p w14:paraId="159238D9"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1.17 (0.61 - 2.23)</w:t>
            </w:r>
          </w:p>
        </w:tc>
        <w:tc>
          <w:tcPr>
            <w:tcW w:w="840" w:type="dxa"/>
            <w:tcBorders>
              <w:top w:val="nil"/>
              <w:left w:val="nil"/>
              <w:bottom w:val="nil"/>
              <w:right w:val="single" w:sz="8" w:space="0" w:color="auto"/>
            </w:tcBorders>
            <w:shd w:val="clear" w:color="auto" w:fill="auto"/>
            <w:noWrap/>
            <w:vAlign w:val="center"/>
            <w:hideMark/>
          </w:tcPr>
          <w:p w14:paraId="259B9DCC"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0.626</w:t>
            </w:r>
          </w:p>
        </w:tc>
        <w:tc>
          <w:tcPr>
            <w:tcW w:w="2327" w:type="dxa"/>
            <w:tcBorders>
              <w:top w:val="nil"/>
              <w:left w:val="nil"/>
              <w:bottom w:val="nil"/>
              <w:right w:val="nil"/>
            </w:tcBorders>
            <w:shd w:val="clear" w:color="auto" w:fill="auto"/>
            <w:noWrap/>
            <w:vAlign w:val="center"/>
            <w:hideMark/>
          </w:tcPr>
          <w:p w14:paraId="5E016117"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1.21 (0.63 - 2.53)</w:t>
            </w:r>
          </w:p>
        </w:tc>
        <w:tc>
          <w:tcPr>
            <w:tcW w:w="773" w:type="dxa"/>
            <w:tcBorders>
              <w:top w:val="nil"/>
              <w:left w:val="nil"/>
              <w:bottom w:val="nil"/>
              <w:right w:val="single" w:sz="4" w:space="0" w:color="auto"/>
            </w:tcBorders>
            <w:shd w:val="clear" w:color="auto" w:fill="auto"/>
            <w:noWrap/>
            <w:vAlign w:val="center"/>
            <w:hideMark/>
          </w:tcPr>
          <w:p w14:paraId="75F6A238"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0.559</w:t>
            </w:r>
          </w:p>
        </w:tc>
      </w:tr>
      <w:tr w:rsidR="00455286" w:rsidRPr="00455286" w14:paraId="6500A03E" w14:textId="77777777" w:rsidTr="00455286">
        <w:trPr>
          <w:trHeight w:val="290"/>
        </w:trPr>
        <w:tc>
          <w:tcPr>
            <w:tcW w:w="3288" w:type="dxa"/>
            <w:tcBorders>
              <w:top w:val="nil"/>
              <w:left w:val="single" w:sz="8" w:space="0" w:color="auto"/>
              <w:bottom w:val="nil"/>
              <w:right w:val="single" w:sz="8" w:space="0" w:color="auto"/>
            </w:tcBorders>
            <w:shd w:val="clear" w:color="auto" w:fill="auto"/>
            <w:vAlign w:val="center"/>
            <w:hideMark/>
          </w:tcPr>
          <w:p w14:paraId="2DDC569D" w14:textId="79022F6D" w:rsidR="00455286" w:rsidRPr="00455286" w:rsidRDefault="00455286" w:rsidP="00455286">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 xml:space="preserve">Receives free-school meals </w:t>
            </w:r>
          </w:p>
        </w:tc>
        <w:tc>
          <w:tcPr>
            <w:tcW w:w="1939" w:type="dxa"/>
            <w:tcBorders>
              <w:top w:val="nil"/>
              <w:left w:val="nil"/>
              <w:bottom w:val="nil"/>
              <w:right w:val="nil"/>
            </w:tcBorders>
            <w:shd w:val="clear" w:color="auto" w:fill="auto"/>
            <w:noWrap/>
            <w:vAlign w:val="center"/>
            <w:hideMark/>
          </w:tcPr>
          <w:p w14:paraId="78F39D4C" w14:textId="77777777" w:rsidR="00455286" w:rsidRPr="00455286" w:rsidRDefault="00455286" w:rsidP="00455286">
            <w:pPr>
              <w:spacing w:after="0" w:line="240" w:lineRule="auto"/>
              <w:rPr>
                <w:rFonts w:ascii="Times" w:eastAsia="Times New Roman" w:hAnsi="Times" w:cs="Times"/>
                <w:b/>
                <w:bCs/>
                <w:color w:val="000000"/>
                <w:kern w:val="0"/>
                <w:sz w:val="20"/>
                <w:szCs w:val="20"/>
                <w:lang w:eastAsia="en-GB"/>
                <w14:ligatures w14:val="none"/>
              </w:rPr>
            </w:pPr>
          </w:p>
        </w:tc>
        <w:tc>
          <w:tcPr>
            <w:tcW w:w="666" w:type="dxa"/>
            <w:tcBorders>
              <w:top w:val="nil"/>
              <w:left w:val="nil"/>
              <w:bottom w:val="nil"/>
              <w:right w:val="nil"/>
            </w:tcBorders>
            <w:shd w:val="clear" w:color="auto" w:fill="auto"/>
            <w:noWrap/>
            <w:vAlign w:val="center"/>
            <w:hideMark/>
          </w:tcPr>
          <w:p w14:paraId="34E66BC4" w14:textId="77777777" w:rsidR="00455286" w:rsidRPr="00455286" w:rsidRDefault="00455286" w:rsidP="00455286">
            <w:pPr>
              <w:spacing w:after="0" w:line="240" w:lineRule="auto"/>
              <w:rPr>
                <w:rFonts w:ascii="Times" w:eastAsia="Times New Roman" w:hAnsi="Times" w:cs="Times"/>
                <w:kern w:val="0"/>
                <w:sz w:val="20"/>
                <w:szCs w:val="20"/>
                <w:lang w:eastAsia="en-GB"/>
                <w14:ligatures w14:val="none"/>
              </w:rPr>
            </w:pPr>
          </w:p>
        </w:tc>
        <w:tc>
          <w:tcPr>
            <w:tcW w:w="2460" w:type="dxa"/>
            <w:tcBorders>
              <w:top w:val="nil"/>
              <w:left w:val="single" w:sz="8" w:space="0" w:color="auto"/>
              <w:bottom w:val="nil"/>
              <w:right w:val="nil"/>
            </w:tcBorders>
            <w:shd w:val="clear" w:color="auto" w:fill="auto"/>
            <w:noWrap/>
            <w:vAlign w:val="center"/>
            <w:hideMark/>
          </w:tcPr>
          <w:p w14:paraId="06C0FB20"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 </w:t>
            </w:r>
          </w:p>
        </w:tc>
        <w:tc>
          <w:tcPr>
            <w:tcW w:w="840" w:type="dxa"/>
            <w:tcBorders>
              <w:top w:val="nil"/>
              <w:left w:val="nil"/>
              <w:bottom w:val="nil"/>
              <w:right w:val="single" w:sz="8" w:space="0" w:color="auto"/>
            </w:tcBorders>
            <w:shd w:val="clear" w:color="auto" w:fill="auto"/>
            <w:noWrap/>
            <w:vAlign w:val="center"/>
            <w:hideMark/>
          </w:tcPr>
          <w:p w14:paraId="346EA197"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 </w:t>
            </w:r>
          </w:p>
        </w:tc>
        <w:tc>
          <w:tcPr>
            <w:tcW w:w="2327" w:type="dxa"/>
            <w:tcBorders>
              <w:top w:val="nil"/>
              <w:left w:val="nil"/>
              <w:bottom w:val="nil"/>
              <w:right w:val="nil"/>
            </w:tcBorders>
            <w:shd w:val="clear" w:color="auto" w:fill="auto"/>
            <w:noWrap/>
            <w:vAlign w:val="center"/>
            <w:hideMark/>
          </w:tcPr>
          <w:p w14:paraId="1339E2B8"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p>
        </w:tc>
        <w:tc>
          <w:tcPr>
            <w:tcW w:w="773" w:type="dxa"/>
            <w:tcBorders>
              <w:top w:val="nil"/>
              <w:left w:val="nil"/>
              <w:bottom w:val="nil"/>
              <w:right w:val="single" w:sz="4" w:space="0" w:color="auto"/>
            </w:tcBorders>
            <w:shd w:val="clear" w:color="auto" w:fill="auto"/>
            <w:noWrap/>
            <w:vAlign w:val="center"/>
            <w:hideMark/>
          </w:tcPr>
          <w:p w14:paraId="2EBB5D8C" w14:textId="77777777" w:rsidR="00455286" w:rsidRPr="00455286" w:rsidRDefault="00455286" w:rsidP="00455286">
            <w:pPr>
              <w:spacing w:after="0" w:line="240" w:lineRule="auto"/>
              <w:rPr>
                <w:rFonts w:ascii="Times" w:eastAsia="Times New Roman" w:hAnsi="Times" w:cs="Times"/>
                <w:color w:val="000000"/>
                <w:kern w:val="0"/>
                <w:lang w:eastAsia="en-GB"/>
                <w14:ligatures w14:val="none"/>
              </w:rPr>
            </w:pPr>
            <w:r w:rsidRPr="00455286">
              <w:rPr>
                <w:rFonts w:ascii="Times" w:eastAsia="Times New Roman" w:hAnsi="Times" w:cs="Times"/>
                <w:color w:val="000000"/>
                <w:kern w:val="0"/>
                <w:lang w:eastAsia="en-GB"/>
                <w14:ligatures w14:val="none"/>
              </w:rPr>
              <w:t> </w:t>
            </w:r>
          </w:p>
        </w:tc>
      </w:tr>
      <w:tr w:rsidR="00455286" w:rsidRPr="00455286" w14:paraId="350E7F47" w14:textId="77777777" w:rsidTr="00455286">
        <w:trPr>
          <w:trHeight w:val="290"/>
        </w:trPr>
        <w:tc>
          <w:tcPr>
            <w:tcW w:w="3288" w:type="dxa"/>
            <w:tcBorders>
              <w:top w:val="nil"/>
              <w:left w:val="single" w:sz="8" w:space="0" w:color="auto"/>
              <w:bottom w:val="nil"/>
              <w:right w:val="single" w:sz="8" w:space="0" w:color="auto"/>
            </w:tcBorders>
            <w:shd w:val="clear" w:color="auto" w:fill="auto"/>
            <w:noWrap/>
            <w:vAlign w:val="center"/>
            <w:hideMark/>
          </w:tcPr>
          <w:p w14:paraId="6410694D" w14:textId="00D846D8" w:rsidR="00455286" w:rsidRPr="00455286" w:rsidRDefault="00455286" w:rsidP="00455286">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No</w:t>
            </w:r>
          </w:p>
        </w:tc>
        <w:tc>
          <w:tcPr>
            <w:tcW w:w="1939" w:type="dxa"/>
            <w:tcBorders>
              <w:top w:val="nil"/>
              <w:left w:val="nil"/>
              <w:bottom w:val="nil"/>
              <w:right w:val="nil"/>
            </w:tcBorders>
            <w:shd w:val="clear" w:color="auto" w:fill="auto"/>
            <w:noWrap/>
            <w:vAlign w:val="center"/>
            <w:hideMark/>
          </w:tcPr>
          <w:p w14:paraId="64A495B3" w14:textId="77777777" w:rsidR="00455286" w:rsidRPr="00455286" w:rsidRDefault="00455286" w:rsidP="00455286">
            <w:pPr>
              <w:spacing w:after="0" w:line="240" w:lineRule="auto"/>
              <w:rPr>
                <w:rFonts w:ascii="Times" w:eastAsia="Times New Roman" w:hAnsi="Times" w:cs="Times"/>
                <w:i/>
                <w:iCs/>
                <w:color w:val="000000"/>
                <w:kern w:val="0"/>
                <w:sz w:val="20"/>
                <w:szCs w:val="20"/>
                <w:lang w:eastAsia="en-GB"/>
                <w14:ligatures w14:val="none"/>
              </w:rPr>
            </w:pPr>
          </w:p>
        </w:tc>
        <w:tc>
          <w:tcPr>
            <w:tcW w:w="666" w:type="dxa"/>
            <w:tcBorders>
              <w:top w:val="nil"/>
              <w:left w:val="nil"/>
              <w:bottom w:val="nil"/>
              <w:right w:val="nil"/>
            </w:tcBorders>
            <w:shd w:val="clear" w:color="auto" w:fill="auto"/>
            <w:noWrap/>
            <w:vAlign w:val="center"/>
            <w:hideMark/>
          </w:tcPr>
          <w:p w14:paraId="190FCEFE" w14:textId="77777777" w:rsidR="00455286" w:rsidRPr="00455286" w:rsidRDefault="00455286" w:rsidP="00455286">
            <w:pPr>
              <w:spacing w:after="0" w:line="240" w:lineRule="auto"/>
              <w:rPr>
                <w:rFonts w:ascii="Times" w:eastAsia="Times New Roman" w:hAnsi="Times" w:cs="Times"/>
                <w:kern w:val="0"/>
                <w:sz w:val="20"/>
                <w:szCs w:val="20"/>
                <w:lang w:eastAsia="en-GB"/>
                <w14:ligatures w14:val="none"/>
              </w:rPr>
            </w:pPr>
          </w:p>
        </w:tc>
        <w:tc>
          <w:tcPr>
            <w:tcW w:w="2460" w:type="dxa"/>
            <w:tcBorders>
              <w:top w:val="nil"/>
              <w:left w:val="single" w:sz="8" w:space="0" w:color="auto"/>
              <w:bottom w:val="nil"/>
              <w:right w:val="nil"/>
            </w:tcBorders>
            <w:shd w:val="clear" w:color="auto" w:fill="auto"/>
            <w:noWrap/>
            <w:vAlign w:val="center"/>
            <w:hideMark/>
          </w:tcPr>
          <w:p w14:paraId="0E84AD62" w14:textId="77777777" w:rsidR="00455286" w:rsidRPr="00455286" w:rsidRDefault="00455286" w:rsidP="00455286">
            <w:pPr>
              <w:spacing w:after="0" w:line="240" w:lineRule="auto"/>
              <w:jc w:val="center"/>
              <w:rPr>
                <w:rFonts w:ascii="Times" w:eastAsia="Times New Roman" w:hAnsi="Times" w:cs="Times"/>
                <w:b/>
                <w:bCs/>
                <w:i/>
                <w:iCs/>
                <w:color w:val="000000"/>
                <w:kern w:val="0"/>
                <w:sz w:val="20"/>
                <w:szCs w:val="20"/>
                <w:lang w:eastAsia="en-GB"/>
                <w14:ligatures w14:val="none"/>
              </w:rPr>
            </w:pPr>
            <w:r w:rsidRPr="00455286">
              <w:rPr>
                <w:rFonts w:ascii="Times" w:eastAsia="Times New Roman" w:hAnsi="Times" w:cs="Times"/>
                <w:b/>
                <w:bCs/>
                <w:i/>
                <w:iCs/>
                <w:color w:val="000000"/>
                <w:kern w:val="0"/>
                <w:sz w:val="20"/>
                <w:szCs w:val="20"/>
                <w:lang w:eastAsia="en-GB"/>
                <w14:ligatures w14:val="none"/>
              </w:rPr>
              <w:t>Ref</w:t>
            </w:r>
          </w:p>
        </w:tc>
        <w:tc>
          <w:tcPr>
            <w:tcW w:w="840" w:type="dxa"/>
            <w:tcBorders>
              <w:top w:val="nil"/>
              <w:left w:val="nil"/>
              <w:bottom w:val="nil"/>
              <w:right w:val="single" w:sz="8" w:space="0" w:color="auto"/>
            </w:tcBorders>
            <w:shd w:val="clear" w:color="auto" w:fill="auto"/>
            <w:noWrap/>
            <w:vAlign w:val="center"/>
            <w:hideMark/>
          </w:tcPr>
          <w:p w14:paraId="12FC4A8B" w14:textId="77777777" w:rsidR="00455286" w:rsidRPr="00455286" w:rsidRDefault="00455286" w:rsidP="00455286">
            <w:pPr>
              <w:spacing w:after="0" w:line="240" w:lineRule="auto"/>
              <w:jc w:val="center"/>
              <w:rPr>
                <w:rFonts w:ascii="Times" w:eastAsia="Times New Roman" w:hAnsi="Times" w:cs="Times"/>
                <w:b/>
                <w:bCs/>
                <w:color w:val="000000"/>
                <w:kern w:val="0"/>
                <w:sz w:val="20"/>
                <w:szCs w:val="20"/>
                <w:lang w:eastAsia="en-GB"/>
                <w14:ligatures w14:val="none"/>
              </w:rPr>
            </w:pPr>
            <w:r w:rsidRPr="00455286">
              <w:rPr>
                <w:rFonts w:ascii="Times" w:eastAsia="Times New Roman" w:hAnsi="Times" w:cs="Times"/>
                <w:b/>
                <w:bCs/>
                <w:color w:val="000000"/>
                <w:kern w:val="0"/>
                <w:sz w:val="20"/>
                <w:szCs w:val="20"/>
                <w:lang w:eastAsia="en-GB"/>
                <w14:ligatures w14:val="none"/>
              </w:rPr>
              <w:t> </w:t>
            </w:r>
          </w:p>
        </w:tc>
        <w:tc>
          <w:tcPr>
            <w:tcW w:w="2327" w:type="dxa"/>
            <w:tcBorders>
              <w:top w:val="nil"/>
              <w:left w:val="nil"/>
              <w:bottom w:val="nil"/>
              <w:right w:val="nil"/>
            </w:tcBorders>
            <w:shd w:val="clear" w:color="auto" w:fill="auto"/>
            <w:noWrap/>
            <w:vAlign w:val="center"/>
            <w:hideMark/>
          </w:tcPr>
          <w:p w14:paraId="73C463FA" w14:textId="77777777" w:rsidR="00455286" w:rsidRPr="00455286" w:rsidRDefault="00455286" w:rsidP="00455286">
            <w:pPr>
              <w:spacing w:after="0" w:line="240" w:lineRule="auto"/>
              <w:jc w:val="center"/>
              <w:rPr>
                <w:rFonts w:ascii="Times" w:eastAsia="Times New Roman" w:hAnsi="Times" w:cs="Times"/>
                <w:b/>
                <w:bCs/>
                <w:i/>
                <w:iCs/>
                <w:color w:val="000000"/>
                <w:kern w:val="0"/>
                <w:sz w:val="20"/>
                <w:szCs w:val="20"/>
                <w:lang w:eastAsia="en-GB"/>
                <w14:ligatures w14:val="none"/>
              </w:rPr>
            </w:pPr>
            <w:r w:rsidRPr="00455286">
              <w:rPr>
                <w:rFonts w:ascii="Times" w:eastAsia="Times New Roman" w:hAnsi="Times" w:cs="Times"/>
                <w:b/>
                <w:bCs/>
                <w:i/>
                <w:iCs/>
                <w:color w:val="000000"/>
                <w:kern w:val="0"/>
                <w:sz w:val="20"/>
                <w:szCs w:val="20"/>
                <w:lang w:eastAsia="en-GB"/>
                <w14:ligatures w14:val="none"/>
              </w:rPr>
              <w:t>Ref</w:t>
            </w:r>
          </w:p>
        </w:tc>
        <w:tc>
          <w:tcPr>
            <w:tcW w:w="773" w:type="dxa"/>
            <w:tcBorders>
              <w:top w:val="nil"/>
              <w:left w:val="nil"/>
              <w:bottom w:val="nil"/>
              <w:right w:val="single" w:sz="4" w:space="0" w:color="auto"/>
            </w:tcBorders>
            <w:shd w:val="clear" w:color="auto" w:fill="auto"/>
            <w:noWrap/>
            <w:vAlign w:val="center"/>
            <w:hideMark/>
          </w:tcPr>
          <w:p w14:paraId="503C5179" w14:textId="77777777" w:rsidR="00455286" w:rsidRPr="00455286" w:rsidRDefault="00455286" w:rsidP="00455286">
            <w:pPr>
              <w:spacing w:after="0" w:line="240" w:lineRule="auto"/>
              <w:rPr>
                <w:rFonts w:ascii="Times" w:eastAsia="Times New Roman" w:hAnsi="Times" w:cs="Times"/>
                <w:color w:val="000000"/>
                <w:kern w:val="0"/>
                <w:lang w:eastAsia="en-GB"/>
                <w14:ligatures w14:val="none"/>
              </w:rPr>
            </w:pPr>
            <w:r w:rsidRPr="00455286">
              <w:rPr>
                <w:rFonts w:ascii="Times" w:eastAsia="Times New Roman" w:hAnsi="Times" w:cs="Times"/>
                <w:color w:val="000000"/>
                <w:kern w:val="0"/>
                <w:lang w:eastAsia="en-GB"/>
                <w14:ligatures w14:val="none"/>
              </w:rPr>
              <w:t> </w:t>
            </w:r>
          </w:p>
        </w:tc>
      </w:tr>
      <w:tr w:rsidR="00455286" w:rsidRPr="00455286" w14:paraId="27A22804" w14:textId="77777777" w:rsidTr="00455286">
        <w:trPr>
          <w:trHeight w:val="290"/>
        </w:trPr>
        <w:tc>
          <w:tcPr>
            <w:tcW w:w="3288" w:type="dxa"/>
            <w:tcBorders>
              <w:top w:val="nil"/>
              <w:left w:val="single" w:sz="8" w:space="0" w:color="auto"/>
              <w:bottom w:val="nil"/>
              <w:right w:val="single" w:sz="8" w:space="0" w:color="auto"/>
            </w:tcBorders>
            <w:shd w:val="clear" w:color="auto" w:fill="auto"/>
            <w:noWrap/>
            <w:vAlign w:val="center"/>
            <w:hideMark/>
          </w:tcPr>
          <w:p w14:paraId="083584FD" w14:textId="38F26B57" w:rsidR="00455286" w:rsidRPr="00455286" w:rsidRDefault="00455286" w:rsidP="00455286">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Yes</w:t>
            </w:r>
          </w:p>
        </w:tc>
        <w:tc>
          <w:tcPr>
            <w:tcW w:w="1939" w:type="dxa"/>
            <w:tcBorders>
              <w:top w:val="nil"/>
              <w:left w:val="nil"/>
              <w:bottom w:val="nil"/>
              <w:right w:val="nil"/>
            </w:tcBorders>
            <w:shd w:val="clear" w:color="auto" w:fill="auto"/>
            <w:noWrap/>
            <w:vAlign w:val="center"/>
            <w:hideMark/>
          </w:tcPr>
          <w:p w14:paraId="083B8840" w14:textId="77777777" w:rsidR="00455286" w:rsidRPr="00455286" w:rsidRDefault="00455286" w:rsidP="00455286">
            <w:pPr>
              <w:spacing w:after="0" w:line="240" w:lineRule="auto"/>
              <w:rPr>
                <w:rFonts w:ascii="Times" w:eastAsia="Times New Roman" w:hAnsi="Times" w:cs="Times"/>
                <w:i/>
                <w:iCs/>
                <w:color w:val="000000"/>
                <w:kern w:val="0"/>
                <w:sz w:val="20"/>
                <w:szCs w:val="20"/>
                <w:lang w:eastAsia="en-GB"/>
                <w14:ligatures w14:val="none"/>
              </w:rPr>
            </w:pPr>
          </w:p>
        </w:tc>
        <w:tc>
          <w:tcPr>
            <w:tcW w:w="666" w:type="dxa"/>
            <w:tcBorders>
              <w:top w:val="nil"/>
              <w:left w:val="nil"/>
              <w:bottom w:val="nil"/>
              <w:right w:val="nil"/>
            </w:tcBorders>
            <w:shd w:val="clear" w:color="auto" w:fill="auto"/>
            <w:noWrap/>
            <w:vAlign w:val="center"/>
            <w:hideMark/>
          </w:tcPr>
          <w:p w14:paraId="6EE6A469" w14:textId="77777777" w:rsidR="00455286" w:rsidRPr="00455286" w:rsidRDefault="00455286" w:rsidP="00455286">
            <w:pPr>
              <w:spacing w:after="0" w:line="240" w:lineRule="auto"/>
              <w:rPr>
                <w:rFonts w:ascii="Times" w:eastAsia="Times New Roman" w:hAnsi="Times" w:cs="Times"/>
                <w:kern w:val="0"/>
                <w:sz w:val="20"/>
                <w:szCs w:val="20"/>
                <w:lang w:eastAsia="en-GB"/>
                <w14:ligatures w14:val="none"/>
              </w:rPr>
            </w:pPr>
          </w:p>
        </w:tc>
        <w:tc>
          <w:tcPr>
            <w:tcW w:w="2460" w:type="dxa"/>
            <w:tcBorders>
              <w:top w:val="nil"/>
              <w:left w:val="single" w:sz="8" w:space="0" w:color="auto"/>
              <w:bottom w:val="nil"/>
              <w:right w:val="nil"/>
            </w:tcBorders>
            <w:shd w:val="clear" w:color="auto" w:fill="auto"/>
            <w:noWrap/>
            <w:vAlign w:val="center"/>
            <w:hideMark/>
          </w:tcPr>
          <w:p w14:paraId="213E53F2"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1.54 (1.15 - 2.07)</w:t>
            </w:r>
          </w:p>
        </w:tc>
        <w:tc>
          <w:tcPr>
            <w:tcW w:w="840" w:type="dxa"/>
            <w:tcBorders>
              <w:top w:val="nil"/>
              <w:left w:val="nil"/>
              <w:bottom w:val="nil"/>
              <w:right w:val="single" w:sz="8" w:space="0" w:color="auto"/>
            </w:tcBorders>
            <w:shd w:val="clear" w:color="auto" w:fill="auto"/>
            <w:noWrap/>
            <w:vAlign w:val="center"/>
            <w:hideMark/>
          </w:tcPr>
          <w:p w14:paraId="6F2731DE"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0.004</w:t>
            </w:r>
          </w:p>
        </w:tc>
        <w:tc>
          <w:tcPr>
            <w:tcW w:w="2327" w:type="dxa"/>
            <w:tcBorders>
              <w:top w:val="nil"/>
              <w:left w:val="nil"/>
              <w:bottom w:val="nil"/>
              <w:right w:val="nil"/>
            </w:tcBorders>
            <w:shd w:val="clear" w:color="auto" w:fill="auto"/>
            <w:noWrap/>
            <w:vAlign w:val="center"/>
            <w:hideMark/>
          </w:tcPr>
          <w:p w14:paraId="4DB11260"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1.57 (1.16 - 2.10)</w:t>
            </w:r>
          </w:p>
        </w:tc>
        <w:tc>
          <w:tcPr>
            <w:tcW w:w="773" w:type="dxa"/>
            <w:tcBorders>
              <w:top w:val="nil"/>
              <w:left w:val="nil"/>
              <w:bottom w:val="nil"/>
              <w:right w:val="single" w:sz="4" w:space="0" w:color="auto"/>
            </w:tcBorders>
            <w:shd w:val="clear" w:color="auto" w:fill="auto"/>
            <w:noWrap/>
            <w:vAlign w:val="center"/>
            <w:hideMark/>
          </w:tcPr>
          <w:p w14:paraId="1D1AC91D"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0.003</w:t>
            </w:r>
          </w:p>
        </w:tc>
      </w:tr>
      <w:tr w:rsidR="00455286" w:rsidRPr="00455286" w14:paraId="17C4933F" w14:textId="77777777" w:rsidTr="00455286">
        <w:trPr>
          <w:trHeight w:val="290"/>
        </w:trPr>
        <w:tc>
          <w:tcPr>
            <w:tcW w:w="3288" w:type="dxa"/>
            <w:tcBorders>
              <w:top w:val="nil"/>
              <w:left w:val="single" w:sz="8" w:space="0" w:color="auto"/>
              <w:bottom w:val="nil"/>
              <w:right w:val="single" w:sz="8" w:space="0" w:color="auto"/>
            </w:tcBorders>
            <w:shd w:val="clear" w:color="auto" w:fill="auto"/>
            <w:noWrap/>
            <w:vAlign w:val="center"/>
            <w:hideMark/>
          </w:tcPr>
          <w:p w14:paraId="12E5EA10" w14:textId="4EC46C1B" w:rsidR="00455286" w:rsidRPr="00455286" w:rsidRDefault="00455286" w:rsidP="00455286">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Social network control variable</w:t>
            </w:r>
          </w:p>
        </w:tc>
        <w:tc>
          <w:tcPr>
            <w:tcW w:w="1939" w:type="dxa"/>
            <w:tcBorders>
              <w:top w:val="nil"/>
              <w:left w:val="nil"/>
              <w:bottom w:val="nil"/>
              <w:right w:val="nil"/>
            </w:tcBorders>
            <w:shd w:val="clear" w:color="auto" w:fill="auto"/>
            <w:noWrap/>
            <w:vAlign w:val="center"/>
            <w:hideMark/>
          </w:tcPr>
          <w:p w14:paraId="19511BAA" w14:textId="77777777" w:rsidR="00455286" w:rsidRPr="00455286" w:rsidRDefault="00455286" w:rsidP="00455286">
            <w:pPr>
              <w:spacing w:after="0" w:line="240" w:lineRule="auto"/>
              <w:rPr>
                <w:rFonts w:ascii="Times" w:eastAsia="Times New Roman" w:hAnsi="Times" w:cs="Times"/>
                <w:b/>
                <w:bCs/>
                <w:color w:val="000000"/>
                <w:kern w:val="0"/>
                <w:sz w:val="20"/>
                <w:szCs w:val="20"/>
                <w:lang w:eastAsia="en-GB"/>
                <w14:ligatures w14:val="none"/>
              </w:rPr>
            </w:pPr>
          </w:p>
        </w:tc>
        <w:tc>
          <w:tcPr>
            <w:tcW w:w="666" w:type="dxa"/>
            <w:tcBorders>
              <w:top w:val="nil"/>
              <w:left w:val="nil"/>
              <w:bottom w:val="nil"/>
              <w:right w:val="nil"/>
            </w:tcBorders>
            <w:shd w:val="clear" w:color="auto" w:fill="auto"/>
            <w:noWrap/>
            <w:vAlign w:val="center"/>
            <w:hideMark/>
          </w:tcPr>
          <w:p w14:paraId="579F16E8" w14:textId="77777777" w:rsidR="00455286" w:rsidRPr="00455286" w:rsidRDefault="00455286" w:rsidP="00455286">
            <w:pPr>
              <w:spacing w:after="0" w:line="240" w:lineRule="auto"/>
              <w:rPr>
                <w:rFonts w:ascii="Times" w:eastAsia="Times New Roman" w:hAnsi="Times" w:cs="Times"/>
                <w:kern w:val="0"/>
                <w:sz w:val="20"/>
                <w:szCs w:val="20"/>
                <w:lang w:eastAsia="en-GB"/>
                <w14:ligatures w14:val="none"/>
              </w:rPr>
            </w:pPr>
          </w:p>
        </w:tc>
        <w:tc>
          <w:tcPr>
            <w:tcW w:w="2460" w:type="dxa"/>
            <w:tcBorders>
              <w:top w:val="nil"/>
              <w:left w:val="single" w:sz="8" w:space="0" w:color="auto"/>
              <w:bottom w:val="nil"/>
              <w:right w:val="nil"/>
            </w:tcBorders>
            <w:shd w:val="clear" w:color="auto" w:fill="auto"/>
            <w:noWrap/>
            <w:vAlign w:val="center"/>
            <w:hideMark/>
          </w:tcPr>
          <w:p w14:paraId="0D3EAD6F" w14:textId="77777777" w:rsidR="00455286" w:rsidRPr="00455286" w:rsidRDefault="00455286" w:rsidP="00455286">
            <w:pPr>
              <w:spacing w:after="0" w:line="240" w:lineRule="auto"/>
              <w:jc w:val="center"/>
              <w:rPr>
                <w:rFonts w:ascii="Times" w:eastAsia="Times New Roman" w:hAnsi="Times" w:cs="Times"/>
                <w:color w:val="FF0000"/>
                <w:kern w:val="0"/>
                <w:sz w:val="20"/>
                <w:szCs w:val="20"/>
                <w:lang w:eastAsia="en-GB"/>
                <w14:ligatures w14:val="none"/>
              </w:rPr>
            </w:pPr>
            <w:r w:rsidRPr="00455286">
              <w:rPr>
                <w:rFonts w:ascii="Times" w:eastAsia="Times New Roman" w:hAnsi="Times" w:cs="Times"/>
                <w:color w:val="FF0000"/>
                <w:kern w:val="0"/>
                <w:sz w:val="20"/>
                <w:szCs w:val="20"/>
                <w:lang w:eastAsia="en-GB"/>
                <w14:ligatures w14:val="none"/>
              </w:rPr>
              <w:t> </w:t>
            </w:r>
          </w:p>
        </w:tc>
        <w:tc>
          <w:tcPr>
            <w:tcW w:w="840" w:type="dxa"/>
            <w:tcBorders>
              <w:top w:val="nil"/>
              <w:left w:val="nil"/>
              <w:bottom w:val="nil"/>
              <w:right w:val="single" w:sz="8" w:space="0" w:color="auto"/>
            </w:tcBorders>
            <w:shd w:val="clear" w:color="auto" w:fill="auto"/>
            <w:noWrap/>
            <w:vAlign w:val="center"/>
            <w:hideMark/>
          </w:tcPr>
          <w:p w14:paraId="3890250F" w14:textId="77777777" w:rsidR="00455286" w:rsidRPr="00455286" w:rsidRDefault="00455286" w:rsidP="00455286">
            <w:pPr>
              <w:spacing w:after="0" w:line="240" w:lineRule="auto"/>
              <w:jc w:val="center"/>
              <w:rPr>
                <w:rFonts w:ascii="Times" w:eastAsia="Times New Roman" w:hAnsi="Times" w:cs="Times"/>
                <w:color w:val="FF0000"/>
                <w:kern w:val="0"/>
                <w:sz w:val="20"/>
                <w:szCs w:val="20"/>
                <w:lang w:eastAsia="en-GB"/>
                <w14:ligatures w14:val="none"/>
              </w:rPr>
            </w:pPr>
            <w:r w:rsidRPr="00455286">
              <w:rPr>
                <w:rFonts w:ascii="Times" w:eastAsia="Times New Roman" w:hAnsi="Times" w:cs="Times"/>
                <w:color w:val="FF0000"/>
                <w:kern w:val="0"/>
                <w:sz w:val="20"/>
                <w:szCs w:val="20"/>
                <w:lang w:eastAsia="en-GB"/>
                <w14:ligatures w14:val="none"/>
              </w:rPr>
              <w:t> </w:t>
            </w:r>
          </w:p>
        </w:tc>
        <w:tc>
          <w:tcPr>
            <w:tcW w:w="2327" w:type="dxa"/>
            <w:tcBorders>
              <w:top w:val="nil"/>
              <w:left w:val="nil"/>
              <w:bottom w:val="nil"/>
              <w:right w:val="nil"/>
            </w:tcBorders>
            <w:shd w:val="clear" w:color="auto" w:fill="auto"/>
            <w:noWrap/>
            <w:vAlign w:val="center"/>
            <w:hideMark/>
          </w:tcPr>
          <w:p w14:paraId="0CEA90F6" w14:textId="77777777" w:rsidR="00455286" w:rsidRPr="00455286" w:rsidRDefault="00455286" w:rsidP="00455286">
            <w:pPr>
              <w:spacing w:after="0" w:line="240" w:lineRule="auto"/>
              <w:jc w:val="center"/>
              <w:rPr>
                <w:rFonts w:ascii="Times" w:eastAsia="Times New Roman" w:hAnsi="Times" w:cs="Times"/>
                <w:color w:val="FF0000"/>
                <w:kern w:val="0"/>
                <w:sz w:val="20"/>
                <w:szCs w:val="20"/>
                <w:lang w:eastAsia="en-GB"/>
                <w14:ligatures w14:val="none"/>
              </w:rPr>
            </w:pPr>
          </w:p>
        </w:tc>
        <w:tc>
          <w:tcPr>
            <w:tcW w:w="773" w:type="dxa"/>
            <w:tcBorders>
              <w:top w:val="nil"/>
              <w:left w:val="nil"/>
              <w:right w:val="single" w:sz="4" w:space="0" w:color="auto"/>
            </w:tcBorders>
            <w:shd w:val="clear" w:color="auto" w:fill="auto"/>
            <w:noWrap/>
            <w:vAlign w:val="center"/>
            <w:hideMark/>
          </w:tcPr>
          <w:p w14:paraId="1DC7DF0C" w14:textId="77777777" w:rsidR="00455286" w:rsidRPr="00455286" w:rsidRDefault="00455286" w:rsidP="00455286">
            <w:pPr>
              <w:spacing w:after="0" w:line="240" w:lineRule="auto"/>
              <w:rPr>
                <w:rFonts w:ascii="Times" w:eastAsia="Times New Roman" w:hAnsi="Times" w:cs="Times"/>
                <w:color w:val="000000"/>
                <w:kern w:val="0"/>
                <w:lang w:eastAsia="en-GB"/>
                <w14:ligatures w14:val="none"/>
              </w:rPr>
            </w:pPr>
            <w:r w:rsidRPr="00455286">
              <w:rPr>
                <w:rFonts w:ascii="Times" w:eastAsia="Times New Roman" w:hAnsi="Times" w:cs="Times"/>
                <w:color w:val="000000"/>
                <w:kern w:val="0"/>
                <w:lang w:eastAsia="en-GB"/>
                <w14:ligatures w14:val="none"/>
              </w:rPr>
              <w:t> </w:t>
            </w:r>
          </w:p>
        </w:tc>
      </w:tr>
      <w:tr w:rsidR="00455286" w:rsidRPr="00455286" w14:paraId="6CE432CF" w14:textId="77777777" w:rsidTr="00455286">
        <w:trPr>
          <w:trHeight w:val="300"/>
        </w:trPr>
        <w:tc>
          <w:tcPr>
            <w:tcW w:w="3288" w:type="dxa"/>
            <w:tcBorders>
              <w:top w:val="nil"/>
              <w:left w:val="single" w:sz="8" w:space="0" w:color="auto"/>
              <w:bottom w:val="nil"/>
              <w:right w:val="single" w:sz="8" w:space="0" w:color="auto"/>
            </w:tcBorders>
            <w:shd w:val="clear" w:color="auto" w:fill="auto"/>
            <w:noWrap/>
            <w:vAlign w:val="center"/>
            <w:hideMark/>
          </w:tcPr>
          <w:p w14:paraId="6B51A117" w14:textId="053C7E98" w:rsidR="00455286" w:rsidRPr="00455286" w:rsidRDefault="00AC1D06" w:rsidP="00455286">
            <w:pPr>
              <w:spacing w:after="0" w:line="240" w:lineRule="auto"/>
              <w:rPr>
                <w:rFonts w:ascii="Times" w:eastAsia="Times New Roman" w:hAnsi="Times" w:cs="Times"/>
                <w:b/>
                <w:bCs/>
                <w:color w:val="000000"/>
                <w:kern w:val="0"/>
                <w:sz w:val="20"/>
                <w:szCs w:val="20"/>
                <w:lang w:eastAsia="en-GB"/>
                <w14:ligatures w14:val="none"/>
              </w:rPr>
            </w:pPr>
            <w:r>
              <w:rPr>
                <w:rFonts w:ascii="Times" w:eastAsia="Times New Roman" w:hAnsi="Times" w:cs="Times"/>
                <w:color w:val="000000"/>
                <w:kern w:val="0"/>
                <w:sz w:val="20"/>
                <w:szCs w:val="20"/>
                <w:lang w:eastAsia="en-GB"/>
                <w14:ligatures w14:val="none"/>
              </w:rPr>
              <w:t>In-degree</w:t>
            </w:r>
          </w:p>
        </w:tc>
        <w:tc>
          <w:tcPr>
            <w:tcW w:w="1939" w:type="dxa"/>
            <w:tcBorders>
              <w:top w:val="nil"/>
              <w:left w:val="nil"/>
              <w:bottom w:val="nil"/>
              <w:right w:val="nil"/>
            </w:tcBorders>
            <w:shd w:val="clear" w:color="auto" w:fill="auto"/>
            <w:noWrap/>
            <w:vAlign w:val="center"/>
            <w:hideMark/>
          </w:tcPr>
          <w:p w14:paraId="359DDAF4" w14:textId="77777777" w:rsidR="00455286" w:rsidRPr="00455286" w:rsidRDefault="00455286" w:rsidP="00455286">
            <w:pPr>
              <w:spacing w:after="0" w:line="240" w:lineRule="auto"/>
              <w:rPr>
                <w:rFonts w:ascii="Times" w:eastAsia="Times New Roman" w:hAnsi="Times" w:cs="Times"/>
                <w:b/>
                <w:bCs/>
                <w:color w:val="000000"/>
                <w:kern w:val="0"/>
                <w:sz w:val="20"/>
                <w:szCs w:val="20"/>
                <w:lang w:eastAsia="en-GB"/>
                <w14:ligatures w14:val="none"/>
              </w:rPr>
            </w:pPr>
          </w:p>
        </w:tc>
        <w:tc>
          <w:tcPr>
            <w:tcW w:w="666" w:type="dxa"/>
            <w:tcBorders>
              <w:top w:val="nil"/>
              <w:left w:val="nil"/>
              <w:bottom w:val="nil"/>
              <w:right w:val="nil"/>
            </w:tcBorders>
            <w:shd w:val="clear" w:color="auto" w:fill="auto"/>
            <w:noWrap/>
            <w:vAlign w:val="center"/>
            <w:hideMark/>
          </w:tcPr>
          <w:p w14:paraId="03E59631" w14:textId="77777777" w:rsidR="00455286" w:rsidRPr="00455286" w:rsidRDefault="00455286" w:rsidP="00455286">
            <w:pPr>
              <w:spacing w:after="0" w:line="240" w:lineRule="auto"/>
              <w:rPr>
                <w:rFonts w:ascii="Times" w:eastAsia="Times New Roman" w:hAnsi="Times" w:cs="Times"/>
                <w:kern w:val="0"/>
                <w:sz w:val="20"/>
                <w:szCs w:val="20"/>
                <w:lang w:eastAsia="en-GB"/>
                <w14:ligatures w14:val="none"/>
              </w:rPr>
            </w:pPr>
          </w:p>
        </w:tc>
        <w:tc>
          <w:tcPr>
            <w:tcW w:w="2460" w:type="dxa"/>
            <w:tcBorders>
              <w:top w:val="nil"/>
              <w:left w:val="single" w:sz="8" w:space="0" w:color="auto"/>
              <w:bottom w:val="nil"/>
              <w:right w:val="nil"/>
            </w:tcBorders>
            <w:shd w:val="clear" w:color="auto" w:fill="auto"/>
            <w:noWrap/>
            <w:vAlign w:val="center"/>
            <w:hideMark/>
          </w:tcPr>
          <w:p w14:paraId="19BF7739" w14:textId="77777777" w:rsidR="00455286" w:rsidRPr="00455286" w:rsidRDefault="00455286" w:rsidP="00455286">
            <w:pPr>
              <w:spacing w:after="0" w:line="240" w:lineRule="auto"/>
              <w:jc w:val="center"/>
              <w:rPr>
                <w:rFonts w:ascii="Times" w:eastAsia="Times New Roman" w:hAnsi="Times" w:cs="Times"/>
                <w:color w:val="FF0000"/>
                <w:kern w:val="0"/>
                <w:sz w:val="20"/>
                <w:szCs w:val="20"/>
                <w:lang w:eastAsia="en-GB"/>
                <w14:ligatures w14:val="none"/>
              </w:rPr>
            </w:pPr>
            <w:r w:rsidRPr="00455286">
              <w:rPr>
                <w:rFonts w:ascii="Times" w:eastAsia="Times New Roman" w:hAnsi="Times" w:cs="Times"/>
                <w:color w:val="FF0000"/>
                <w:kern w:val="0"/>
                <w:sz w:val="20"/>
                <w:szCs w:val="20"/>
                <w:lang w:eastAsia="en-GB"/>
                <w14:ligatures w14:val="none"/>
              </w:rPr>
              <w:t> </w:t>
            </w:r>
          </w:p>
        </w:tc>
        <w:tc>
          <w:tcPr>
            <w:tcW w:w="840" w:type="dxa"/>
            <w:tcBorders>
              <w:top w:val="nil"/>
              <w:left w:val="nil"/>
              <w:bottom w:val="nil"/>
              <w:right w:val="single" w:sz="8" w:space="0" w:color="auto"/>
            </w:tcBorders>
            <w:shd w:val="clear" w:color="auto" w:fill="auto"/>
            <w:noWrap/>
            <w:vAlign w:val="center"/>
            <w:hideMark/>
          </w:tcPr>
          <w:p w14:paraId="614D79A1" w14:textId="77777777" w:rsidR="00455286" w:rsidRPr="00455286" w:rsidRDefault="00455286" w:rsidP="00455286">
            <w:pPr>
              <w:spacing w:after="0" w:line="240" w:lineRule="auto"/>
              <w:jc w:val="center"/>
              <w:rPr>
                <w:rFonts w:ascii="Times" w:eastAsia="Times New Roman" w:hAnsi="Times" w:cs="Times"/>
                <w:color w:val="FF0000"/>
                <w:kern w:val="0"/>
                <w:sz w:val="20"/>
                <w:szCs w:val="20"/>
                <w:lang w:eastAsia="en-GB"/>
                <w14:ligatures w14:val="none"/>
              </w:rPr>
            </w:pPr>
            <w:r w:rsidRPr="00455286">
              <w:rPr>
                <w:rFonts w:ascii="Times" w:eastAsia="Times New Roman" w:hAnsi="Times" w:cs="Times"/>
                <w:color w:val="FF0000"/>
                <w:kern w:val="0"/>
                <w:sz w:val="20"/>
                <w:szCs w:val="20"/>
                <w:lang w:eastAsia="en-GB"/>
                <w14:ligatures w14:val="none"/>
              </w:rPr>
              <w:t> </w:t>
            </w:r>
          </w:p>
        </w:tc>
        <w:tc>
          <w:tcPr>
            <w:tcW w:w="2327" w:type="dxa"/>
            <w:tcBorders>
              <w:top w:val="nil"/>
              <w:left w:val="nil"/>
              <w:bottom w:val="nil"/>
              <w:right w:val="nil"/>
            </w:tcBorders>
            <w:shd w:val="clear" w:color="auto" w:fill="auto"/>
            <w:noWrap/>
            <w:vAlign w:val="center"/>
            <w:hideMark/>
          </w:tcPr>
          <w:p w14:paraId="744010F8"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1.05 (0.99 - 1.12)</w:t>
            </w:r>
          </w:p>
        </w:tc>
        <w:tc>
          <w:tcPr>
            <w:tcW w:w="773" w:type="dxa"/>
            <w:tcBorders>
              <w:top w:val="nil"/>
              <w:left w:val="nil"/>
              <w:bottom w:val="nil"/>
              <w:right w:val="single" w:sz="4" w:space="0" w:color="auto"/>
            </w:tcBorders>
            <w:shd w:val="clear" w:color="auto" w:fill="auto"/>
            <w:noWrap/>
            <w:vAlign w:val="center"/>
            <w:hideMark/>
          </w:tcPr>
          <w:p w14:paraId="58D7E11E"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0.051</w:t>
            </w:r>
          </w:p>
        </w:tc>
      </w:tr>
      <w:tr w:rsidR="00455286" w:rsidRPr="00455286" w14:paraId="3186E928" w14:textId="77777777" w:rsidTr="00455286">
        <w:trPr>
          <w:trHeight w:val="300"/>
        </w:trPr>
        <w:tc>
          <w:tcPr>
            <w:tcW w:w="328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97E1328"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 </w:t>
            </w:r>
          </w:p>
        </w:tc>
        <w:tc>
          <w:tcPr>
            <w:tcW w:w="2605"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44B1A4FF"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N = 2203</w:t>
            </w:r>
          </w:p>
        </w:tc>
        <w:tc>
          <w:tcPr>
            <w:tcW w:w="3300"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6E139EB4"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N = 2203</w:t>
            </w:r>
          </w:p>
        </w:tc>
        <w:tc>
          <w:tcPr>
            <w:tcW w:w="3100"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01BC57F4" w14:textId="77777777" w:rsidR="00455286" w:rsidRPr="00455286" w:rsidRDefault="00455286" w:rsidP="00455286">
            <w:pPr>
              <w:spacing w:after="0" w:line="240" w:lineRule="auto"/>
              <w:jc w:val="center"/>
              <w:rPr>
                <w:rFonts w:ascii="Times" w:eastAsia="Times New Roman" w:hAnsi="Times" w:cs="Times"/>
                <w:color w:val="000000"/>
                <w:kern w:val="0"/>
                <w:sz w:val="20"/>
                <w:szCs w:val="20"/>
                <w:lang w:eastAsia="en-GB"/>
                <w14:ligatures w14:val="none"/>
              </w:rPr>
            </w:pPr>
            <w:r w:rsidRPr="00455286">
              <w:rPr>
                <w:rFonts w:ascii="Times" w:eastAsia="Times New Roman" w:hAnsi="Times" w:cs="Times"/>
                <w:color w:val="000000"/>
                <w:kern w:val="0"/>
                <w:sz w:val="20"/>
                <w:szCs w:val="20"/>
                <w:lang w:eastAsia="en-GB"/>
                <w14:ligatures w14:val="none"/>
              </w:rPr>
              <w:t>N = 2203</w:t>
            </w:r>
          </w:p>
        </w:tc>
      </w:tr>
    </w:tbl>
    <w:p w14:paraId="401B159B" w14:textId="61554E29" w:rsidR="00636FB8" w:rsidRPr="00DB581B" w:rsidRDefault="00636FB8" w:rsidP="00636FB8">
      <w:pPr>
        <w:rPr>
          <w:rFonts w:ascii="Times" w:hAnsi="Times" w:cs="Times"/>
        </w:rPr>
        <w:sectPr w:rsidR="00636FB8" w:rsidRPr="00DB581B" w:rsidSect="00636FB8">
          <w:pgSz w:w="16838" w:h="11906" w:orient="landscape"/>
          <w:pgMar w:top="1440" w:right="1440" w:bottom="1440" w:left="1440" w:header="708" w:footer="708" w:gutter="0"/>
          <w:cols w:space="708"/>
          <w:docGrid w:linePitch="360"/>
        </w:sectPr>
      </w:pPr>
      <w:r w:rsidRPr="008E62C0">
        <w:rPr>
          <w:rFonts w:ascii="Times" w:hAnsi="Times" w:cs="Times"/>
          <w:sz w:val="20"/>
          <w:szCs w:val="20"/>
        </w:rPr>
        <w:t xml:space="preserve">Model 1 is an unadjusted univariable model assessing the association between </w:t>
      </w:r>
      <w:r>
        <w:rPr>
          <w:rFonts w:ascii="Times" w:hAnsi="Times" w:cs="Times"/>
          <w:sz w:val="20"/>
          <w:szCs w:val="20"/>
        </w:rPr>
        <w:t>sociality</w:t>
      </w:r>
      <w:r w:rsidRPr="008E62C0">
        <w:rPr>
          <w:rFonts w:ascii="Times" w:hAnsi="Times" w:cs="Times"/>
          <w:sz w:val="20"/>
          <w:szCs w:val="20"/>
        </w:rPr>
        <w:t xml:space="preserve"> with </w:t>
      </w:r>
      <w:r>
        <w:rPr>
          <w:rFonts w:ascii="Times" w:hAnsi="Times" w:cs="Times"/>
          <w:sz w:val="20"/>
          <w:szCs w:val="20"/>
        </w:rPr>
        <w:t xml:space="preserve">lifetime </w:t>
      </w:r>
      <w:r w:rsidRPr="008E62C0">
        <w:rPr>
          <w:rFonts w:ascii="Times" w:hAnsi="Times" w:cs="Times"/>
          <w:sz w:val="20"/>
          <w:szCs w:val="20"/>
        </w:rPr>
        <w:t xml:space="preserve">self-harm. Model 2 is adjusted </w:t>
      </w:r>
      <w:r>
        <w:rPr>
          <w:rFonts w:ascii="Times" w:hAnsi="Times" w:cs="Times"/>
          <w:sz w:val="20"/>
          <w:szCs w:val="20"/>
        </w:rPr>
        <w:t xml:space="preserve">for </w:t>
      </w:r>
      <w:r w:rsidRPr="008E62C0">
        <w:rPr>
          <w:rFonts w:ascii="Times" w:hAnsi="Times" w:cs="Times"/>
          <w:sz w:val="20"/>
          <w:szCs w:val="20"/>
        </w:rPr>
        <w:t xml:space="preserve">gender, age, free school meal status, and ethnic group. Model 3 is </w:t>
      </w:r>
      <w:r>
        <w:rPr>
          <w:rFonts w:ascii="Times" w:hAnsi="Times" w:cs="Times"/>
          <w:sz w:val="20"/>
          <w:szCs w:val="20"/>
        </w:rPr>
        <w:t xml:space="preserve">further </w:t>
      </w:r>
      <w:r w:rsidR="000A6B4D">
        <w:rPr>
          <w:rFonts w:ascii="Times" w:hAnsi="Times" w:cs="Times"/>
          <w:sz w:val="20"/>
          <w:szCs w:val="20"/>
        </w:rPr>
        <w:t xml:space="preserve">adjusted </w:t>
      </w:r>
      <w:r>
        <w:rPr>
          <w:rFonts w:ascii="Times" w:hAnsi="Times" w:cs="Times"/>
          <w:sz w:val="20"/>
          <w:szCs w:val="20"/>
        </w:rPr>
        <w:t xml:space="preserve">for popularity.  </w:t>
      </w:r>
    </w:p>
    <w:p w14:paraId="3BBCFD67" w14:textId="28A4DF3F" w:rsidR="008A2A7B" w:rsidRPr="00636FB8" w:rsidRDefault="00636FB8" w:rsidP="008A2A7B">
      <w:pPr>
        <w:tabs>
          <w:tab w:val="left" w:pos="1794"/>
        </w:tabs>
        <w:rPr>
          <w:rFonts w:ascii="Times" w:hAnsi="Times" w:cs="Times"/>
          <w:b/>
          <w:bCs/>
        </w:rPr>
      </w:pPr>
      <w:r w:rsidRPr="00636FB8">
        <w:rPr>
          <w:rFonts w:ascii="Times" w:hAnsi="Times" w:cs="Times"/>
          <w:b/>
          <w:bCs/>
        </w:rPr>
        <w:lastRenderedPageBreak/>
        <w:t>T</w:t>
      </w:r>
      <w:r w:rsidR="008A2A7B" w:rsidRPr="00636FB8">
        <w:rPr>
          <w:rFonts w:ascii="Times" w:hAnsi="Times" w:cs="Times"/>
          <w:b/>
          <w:bCs/>
        </w:rPr>
        <w:t>able S</w:t>
      </w:r>
      <w:r w:rsidR="00E608F6">
        <w:rPr>
          <w:rFonts w:ascii="Times" w:hAnsi="Times" w:cs="Times"/>
          <w:b/>
          <w:bCs/>
        </w:rPr>
        <w:t>9.6</w:t>
      </w:r>
      <w:r w:rsidR="008A2A7B" w:rsidRPr="00636FB8">
        <w:rPr>
          <w:rFonts w:ascii="Times" w:hAnsi="Times" w:cs="Times"/>
          <w:b/>
          <w:bCs/>
        </w:rPr>
        <w:t>. Estimated odds ratios for the effect</w:t>
      </w:r>
      <w:r w:rsidR="008A2A7B" w:rsidRPr="00636FB8">
        <w:rPr>
          <w:rFonts w:ascii="Times" w:eastAsia="Times New Roman" w:hAnsi="Times" w:cs="Times"/>
          <w:b/>
          <w:bCs/>
        </w:rPr>
        <w:t xml:space="preserve"> </w:t>
      </w:r>
      <w:r w:rsidR="00EA6490" w:rsidRPr="00636FB8">
        <w:rPr>
          <w:rFonts w:ascii="Times" w:eastAsia="Times New Roman" w:hAnsi="Times" w:cs="Times"/>
          <w:b/>
          <w:bCs/>
        </w:rPr>
        <w:t>of isolation</w:t>
      </w:r>
      <w:r w:rsidR="008A2A7B" w:rsidRPr="00636FB8">
        <w:rPr>
          <w:rFonts w:ascii="Times" w:eastAsia="Times New Roman" w:hAnsi="Times" w:cs="Times"/>
          <w:b/>
          <w:bCs/>
        </w:rPr>
        <w:t xml:space="preserve"> and lifetime self-harm among adolescents overall</w:t>
      </w:r>
    </w:p>
    <w:p w14:paraId="538A3A82" w14:textId="77777777" w:rsidR="008A2A7B" w:rsidRPr="00636FB8" w:rsidRDefault="008A2A7B" w:rsidP="008A2A7B">
      <w:pPr>
        <w:rPr>
          <w:rFonts w:ascii="Times" w:hAnsi="Times" w:cs="Times"/>
        </w:rPr>
      </w:pPr>
    </w:p>
    <w:tbl>
      <w:tblPr>
        <w:tblW w:w="8153" w:type="dxa"/>
        <w:tblLook w:val="04A0" w:firstRow="1" w:lastRow="0" w:firstColumn="1" w:lastColumn="0" w:noHBand="0" w:noVBand="1"/>
      </w:tblPr>
      <w:tblGrid>
        <w:gridCol w:w="2610"/>
        <w:gridCol w:w="2205"/>
        <w:gridCol w:w="753"/>
        <w:gridCol w:w="1877"/>
        <w:gridCol w:w="708"/>
      </w:tblGrid>
      <w:tr w:rsidR="00EB4DEA" w:rsidRPr="00EB4DEA" w14:paraId="394D03AD" w14:textId="77777777" w:rsidTr="00636FB8">
        <w:trPr>
          <w:trHeight w:val="255"/>
        </w:trPr>
        <w:tc>
          <w:tcPr>
            <w:tcW w:w="2610" w:type="dxa"/>
            <w:tcBorders>
              <w:top w:val="nil"/>
              <w:left w:val="nil"/>
              <w:bottom w:val="nil"/>
              <w:right w:val="single" w:sz="8" w:space="0" w:color="auto"/>
            </w:tcBorders>
            <w:shd w:val="clear" w:color="auto" w:fill="auto"/>
            <w:noWrap/>
            <w:vAlign w:val="center"/>
            <w:hideMark/>
          </w:tcPr>
          <w:p w14:paraId="55CCB0E0" w14:textId="77777777" w:rsidR="00EB4DEA" w:rsidRPr="00EB4DEA"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EB4DEA">
              <w:rPr>
                <w:rFonts w:ascii="Times" w:eastAsia="Times New Roman" w:hAnsi="Times" w:cs="Times"/>
                <w:color w:val="000000"/>
                <w:kern w:val="0"/>
                <w:sz w:val="20"/>
                <w:szCs w:val="20"/>
                <w:lang w:eastAsia="en-GB"/>
                <w14:ligatures w14:val="none"/>
              </w:rPr>
              <w:t> </w:t>
            </w:r>
          </w:p>
        </w:tc>
        <w:tc>
          <w:tcPr>
            <w:tcW w:w="2958"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28AA6BED" w14:textId="77777777" w:rsidR="00EB4DEA" w:rsidRPr="00EB4DEA" w:rsidRDefault="00EB4DEA" w:rsidP="00EB4DEA">
            <w:pPr>
              <w:spacing w:after="0" w:line="240" w:lineRule="auto"/>
              <w:jc w:val="center"/>
              <w:rPr>
                <w:rFonts w:ascii="Times" w:eastAsia="Times New Roman" w:hAnsi="Times" w:cs="Times"/>
                <w:b/>
                <w:bCs/>
                <w:color w:val="000000"/>
                <w:kern w:val="0"/>
                <w:sz w:val="20"/>
                <w:szCs w:val="20"/>
                <w:lang w:eastAsia="en-GB"/>
                <w14:ligatures w14:val="none"/>
              </w:rPr>
            </w:pPr>
            <w:r w:rsidRPr="00EB4DEA">
              <w:rPr>
                <w:rFonts w:ascii="Times" w:eastAsia="Times New Roman" w:hAnsi="Times" w:cs="Times"/>
                <w:b/>
                <w:bCs/>
                <w:color w:val="000000"/>
                <w:kern w:val="0"/>
                <w:sz w:val="20"/>
                <w:szCs w:val="20"/>
                <w:lang w:eastAsia="en-GB"/>
                <w14:ligatures w14:val="none"/>
              </w:rPr>
              <w:t>Model 1</w:t>
            </w:r>
          </w:p>
        </w:tc>
        <w:tc>
          <w:tcPr>
            <w:tcW w:w="2585"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2CFB21D0" w14:textId="77777777" w:rsidR="00EB4DEA" w:rsidRPr="00EB4DEA" w:rsidRDefault="00EB4DEA" w:rsidP="00EB4DEA">
            <w:pPr>
              <w:spacing w:after="0" w:line="240" w:lineRule="auto"/>
              <w:jc w:val="center"/>
              <w:rPr>
                <w:rFonts w:ascii="Times" w:eastAsia="Times New Roman" w:hAnsi="Times" w:cs="Times"/>
                <w:b/>
                <w:bCs/>
                <w:color w:val="000000"/>
                <w:kern w:val="0"/>
                <w:sz w:val="20"/>
                <w:szCs w:val="20"/>
                <w:lang w:eastAsia="en-GB"/>
                <w14:ligatures w14:val="none"/>
              </w:rPr>
            </w:pPr>
            <w:r w:rsidRPr="00EB4DEA">
              <w:rPr>
                <w:rFonts w:ascii="Times" w:eastAsia="Times New Roman" w:hAnsi="Times" w:cs="Times"/>
                <w:b/>
                <w:bCs/>
                <w:color w:val="000000"/>
                <w:kern w:val="0"/>
                <w:sz w:val="20"/>
                <w:szCs w:val="20"/>
                <w:lang w:eastAsia="en-GB"/>
                <w14:ligatures w14:val="none"/>
              </w:rPr>
              <w:t>Model 2</w:t>
            </w:r>
          </w:p>
        </w:tc>
      </w:tr>
      <w:tr w:rsidR="00636FB8" w:rsidRPr="00EB4DEA" w14:paraId="562FB701" w14:textId="77777777" w:rsidTr="00636FB8">
        <w:trPr>
          <w:trHeight w:val="255"/>
        </w:trPr>
        <w:tc>
          <w:tcPr>
            <w:tcW w:w="2610" w:type="dxa"/>
            <w:tcBorders>
              <w:top w:val="nil"/>
              <w:left w:val="nil"/>
              <w:bottom w:val="nil"/>
              <w:right w:val="single" w:sz="8" w:space="0" w:color="auto"/>
            </w:tcBorders>
            <w:shd w:val="clear" w:color="auto" w:fill="auto"/>
            <w:noWrap/>
            <w:vAlign w:val="center"/>
            <w:hideMark/>
          </w:tcPr>
          <w:p w14:paraId="5A92D8E4" w14:textId="77777777" w:rsidR="00EB4DEA" w:rsidRPr="00EB4DEA"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EB4DEA">
              <w:rPr>
                <w:rFonts w:ascii="Times" w:eastAsia="Times New Roman" w:hAnsi="Times" w:cs="Times"/>
                <w:color w:val="000000"/>
                <w:kern w:val="0"/>
                <w:sz w:val="20"/>
                <w:szCs w:val="20"/>
                <w:lang w:eastAsia="en-GB"/>
                <w14:ligatures w14:val="none"/>
              </w:rPr>
              <w:t> </w:t>
            </w:r>
          </w:p>
        </w:tc>
        <w:tc>
          <w:tcPr>
            <w:tcW w:w="2205" w:type="dxa"/>
            <w:tcBorders>
              <w:top w:val="nil"/>
              <w:left w:val="nil"/>
              <w:bottom w:val="single" w:sz="8" w:space="0" w:color="auto"/>
              <w:right w:val="nil"/>
            </w:tcBorders>
            <w:shd w:val="clear" w:color="auto" w:fill="auto"/>
            <w:noWrap/>
            <w:vAlign w:val="center"/>
            <w:hideMark/>
          </w:tcPr>
          <w:p w14:paraId="4E9782E3" w14:textId="77777777" w:rsidR="00EB4DEA" w:rsidRPr="00EB4DEA" w:rsidRDefault="00EB4DEA" w:rsidP="00EB4DEA">
            <w:pPr>
              <w:spacing w:after="0" w:line="240" w:lineRule="auto"/>
              <w:jc w:val="center"/>
              <w:rPr>
                <w:rFonts w:ascii="Times" w:eastAsia="Times New Roman" w:hAnsi="Times" w:cs="Times"/>
                <w:b/>
                <w:bCs/>
                <w:color w:val="000000"/>
                <w:kern w:val="0"/>
                <w:sz w:val="20"/>
                <w:szCs w:val="20"/>
                <w:lang w:eastAsia="en-GB"/>
                <w14:ligatures w14:val="none"/>
              </w:rPr>
            </w:pPr>
            <w:proofErr w:type="spellStart"/>
            <w:r w:rsidRPr="00EB4DEA">
              <w:rPr>
                <w:rFonts w:ascii="Times" w:eastAsia="Times New Roman" w:hAnsi="Times" w:cs="Times"/>
                <w:b/>
                <w:bCs/>
                <w:color w:val="000000"/>
                <w:kern w:val="0"/>
                <w:sz w:val="20"/>
                <w:szCs w:val="20"/>
                <w:lang w:eastAsia="en-GB"/>
                <w14:ligatures w14:val="none"/>
              </w:rPr>
              <w:t>uOR</w:t>
            </w:r>
            <w:proofErr w:type="spellEnd"/>
            <w:r w:rsidRPr="00EB4DEA">
              <w:rPr>
                <w:rFonts w:ascii="Times" w:eastAsia="Times New Roman" w:hAnsi="Times" w:cs="Times"/>
                <w:b/>
                <w:bCs/>
                <w:color w:val="000000"/>
                <w:kern w:val="0"/>
                <w:sz w:val="20"/>
                <w:szCs w:val="20"/>
                <w:lang w:eastAsia="en-GB"/>
                <w14:ligatures w14:val="none"/>
              </w:rPr>
              <w:t xml:space="preserve"> (95%CI)</w:t>
            </w:r>
          </w:p>
        </w:tc>
        <w:tc>
          <w:tcPr>
            <w:tcW w:w="752" w:type="dxa"/>
            <w:tcBorders>
              <w:top w:val="nil"/>
              <w:left w:val="nil"/>
              <w:bottom w:val="single" w:sz="8" w:space="0" w:color="auto"/>
              <w:right w:val="single" w:sz="8" w:space="0" w:color="auto"/>
            </w:tcBorders>
            <w:shd w:val="clear" w:color="auto" w:fill="auto"/>
            <w:noWrap/>
            <w:vAlign w:val="center"/>
            <w:hideMark/>
          </w:tcPr>
          <w:p w14:paraId="25851310" w14:textId="77777777" w:rsidR="00EB4DEA" w:rsidRPr="00EB4DEA" w:rsidRDefault="00EB4DEA" w:rsidP="00EB4DEA">
            <w:pPr>
              <w:spacing w:after="0" w:line="240" w:lineRule="auto"/>
              <w:jc w:val="center"/>
              <w:rPr>
                <w:rFonts w:ascii="Times" w:eastAsia="Times New Roman" w:hAnsi="Times" w:cs="Times"/>
                <w:b/>
                <w:bCs/>
                <w:color w:val="000000"/>
                <w:kern w:val="0"/>
                <w:sz w:val="20"/>
                <w:szCs w:val="20"/>
                <w:lang w:eastAsia="en-GB"/>
                <w14:ligatures w14:val="none"/>
              </w:rPr>
            </w:pPr>
            <w:r w:rsidRPr="00EB4DEA">
              <w:rPr>
                <w:rFonts w:ascii="Times" w:eastAsia="Times New Roman" w:hAnsi="Times" w:cs="Times"/>
                <w:b/>
                <w:bCs/>
                <w:color w:val="000000"/>
                <w:kern w:val="0"/>
                <w:sz w:val="20"/>
                <w:szCs w:val="20"/>
                <w:lang w:eastAsia="en-GB"/>
                <w14:ligatures w14:val="none"/>
              </w:rPr>
              <w:t xml:space="preserve">p </w:t>
            </w:r>
          </w:p>
        </w:tc>
        <w:tc>
          <w:tcPr>
            <w:tcW w:w="1877" w:type="dxa"/>
            <w:tcBorders>
              <w:top w:val="nil"/>
              <w:left w:val="nil"/>
              <w:bottom w:val="single" w:sz="8" w:space="0" w:color="auto"/>
              <w:right w:val="nil"/>
            </w:tcBorders>
            <w:shd w:val="clear" w:color="auto" w:fill="auto"/>
            <w:noWrap/>
            <w:vAlign w:val="center"/>
            <w:hideMark/>
          </w:tcPr>
          <w:p w14:paraId="7D39030F" w14:textId="77777777" w:rsidR="00EB4DEA" w:rsidRPr="00EB4DEA" w:rsidRDefault="00EB4DEA" w:rsidP="00EB4DEA">
            <w:pPr>
              <w:spacing w:after="0" w:line="240" w:lineRule="auto"/>
              <w:jc w:val="center"/>
              <w:rPr>
                <w:rFonts w:ascii="Times" w:eastAsia="Times New Roman" w:hAnsi="Times" w:cs="Times"/>
                <w:b/>
                <w:bCs/>
                <w:color w:val="000000"/>
                <w:kern w:val="0"/>
                <w:sz w:val="20"/>
                <w:szCs w:val="20"/>
                <w:lang w:eastAsia="en-GB"/>
                <w14:ligatures w14:val="none"/>
              </w:rPr>
            </w:pPr>
            <w:proofErr w:type="spellStart"/>
            <w:r w:rsidRPr="00EB4DEA">
              <w:rPr>
                <w:rFonts w:ascii="Times" w:eastAsia="Times New Roman" w:hAnsi="Times" w:cs="Times"/>
                <w:b/>
                <w:bCs/>
                <w:color w:val="000000"/>
                <w:kern w:val="0"/>
                <w:sz w:val="20"/>
                <w:szCs w:val="20"/>
                <w:lang w:eastAsia="en-GB"/>
                <w14:ligatures w14:val="none"/>
              </w:rPr>
              <w:t>aOR</w:t>
            </w:r>
            <w:proofErr w:type="spellEnd"/>
            <w:r w:rsidRPr="00EB4DEA">
              <w:rPr>
                <w:rFonts w:ascii="Times" w:eastAsia="Times New Roman" w:hAnsi="Times" w:cs="Times"/>
                <w:b/>
                <w:bCs/>
                <w:color w:val="000000"/>
                <w:kern w:val="0"/>
                <w:sz w:val="20"/>
                <w:szCs w:val="20"/>
                <w:lang w:eastAsia="en-GB"/>
                <w14:ligatures w14:val="none"/>
              </w:rPr>
              <w:t xml:space="preserve"> (95%CI)</w:t>
            </w:r>
          </w:p>
        </w:tc>
        <w:tc>
          <w:tcPr>
            <w:tcW w:w="708" w:type="dxa"/>
            <w:tcBorders>
              <w:top w:val="nil"/>
              <w:left w:val="nil"/>
              <w:bottom w:val="single" w:sz="8" w:space="0" w:color="auto"/>
              <w:right w:val="single" w:sz="8" w:space="0" w:color="auto"/>
            </w:tcBorders>
            <w:shd w:val="clear" w:color="auto" w:fill="auto"/>
            <w:noWrap/>
            <w:vAlign w:val="center"/>
            <w:hideMark/>
          </w:tcPr>
          <w:p w14:paraId="0F3743C6" w14:textId="77777777" w:rsidR="00EB4DEA" w:rsidRPr="00EB4DEA" w:rsidRDefault="00EB4DEA" w:rsidP="00EB4DEA">
            <w:pPr>
              <w:spacing w:after="0" w:line="240" w:lineRule="auto"/>
              <w:jc w:val="center"/>
              <w:rPr>
                <w:rFonts w:ascii="Times" w:eastAsia="Times New Roman" w:hAnsi="Times" w:cs="Times"/>
                <w:b/>
                <w:bCs/>
                <w:color w:val="000000"/>
                <w:kern w:val="0"/>
                <w:sz w:val="20"/>
                <w:szCs w:val="20"/>
                <w:lang w:eastAsia="en-GB"/>
                <w14:ligatures w14:val="none"/>
              </w:rPr>
            </w:pPr>
            <w:r w:rsidRPr="00EB4DEA">
              <w:rPr>
                <w:rFonts w:ascii="Times" w:eastAsia="Times New Roman" w:hAnsi="Times" w:cs="Times"/>
                <w:b/>
                <w:bCs/>
                <w:color w:val="000000"/>
                <w:kern w:val="0"/>
                <w:sz w:val="20"/>
                <w:szCs w:val="20"/>
                <w:lang w:eastAsia="en-GB"/>
                <w14:ligatures w14:val="none"/>
              </w:rPr>
              <w:t xml:space="preserve">p </w:t>
            </w:r>
          </w:p>
        </w:tc>
      </w:tr>
      <w:tr w:rsidR="00636FB8" w:rsidRPr="00EB4DEA" w14:paraId="5AAAA9D7" w14:textId="77777777" w:rsidTr="00636FB8">
        <w:trPr>
          <w:trHeight w:val="293"/>
        </w:trPr>
        <w:tc>
          <w:tcPr>
            <w:tcW w:w="2610" w:type="dxa"/>
            <w:tcBorders>
              <w:top w:val="single" w:sz="8" w:space="0" w:color="auto"/>
              <w:left w:val="single" w:sz="8" w:space="0" w:color="auto"/>
              <w:bottom w:val="nil"/>
              <w:right w:val="single" w:sz="8" w:space="0" w:color="auto"/>
            </w:tcBorders>
            <w:shd w:val="clear" w:color="auto" w:fill="auto"/>
            <w:vAlign w:val="center"/>
            <w:hideMark/>
          </w:tcPr>
          <w:p w14:paraId="7F8C846A" w14:textId="55803E50" w:rsidR="00EB4DEA" w:rsidRPr="00EB4DEA" w:rsidRDefault="00EB4DEA" w:rsidP="00EB4DEA">
            <w:pPr>
              <w:spacing w:after="0" w:line="240" w:lineRule="auto"/>
              <w:rPr>
                <w:rFonts w:ascii="Times" w:eastAsia="Times New Roman" w:hAnsi="Times" w:cs="Times"/>
                <w:b/>
                <w:bCs/>
                <w:color w:val="000000"/>
                <w:kern w:val="0"/>
                <w:sz w:val="20"/>
                <w:szCs w:val="20"/>
                <w:lang w:eastAsia="en-GB"/>
                <w14:ligatures w14:val="none"/>
              </w:rPr>
            </w:pPr>
            <w:r w:rsidRPr="00636FB8">
              <w:rPr>
                <w:rFonts w:ascii="Times" w:eastAsia="Times New Roman" w:hAnsi="Times" w:cs="Times"/>
                <w:b/>
                <w:bCs/>
                <w:color w:val="000000"/>
                <w:kern w:val="0"/>
                <w:sz w:val="20"/>
                <w:szCs w:val="20"/>
                <w:lang w:eastAsia="en-GB"/>
                <w14:ligatures w14:val="none"/>
              </w:rPr>
              <w:t>Isolation</w:t>
            </w:r>
          </w:p>
        </w:tc>
        <w:tc>
          <w:tcPr>
            <w:tcW w:w="2205" w:type="dxa"/>
            <w:tcBorders>
              <w:top w:val="nil"/>
              <w:left w:val="nil"/>
              <w:bottom w:val="nil"/>
              <w:right w:val="nil"/>
            </w:tcBorders>
            <w:shd w:val="clear" w:color="auto" w:fill="auto"/>
            <w:noWrap/>
            <w:vAlign w:val="center"/>
            <w:hideMark/>
          </w:tcPr>
          <w:p w14:paraId="4CC0DBA8" w14:textId="77777777" w:rsidR="00EB4DEA" w:rsidRPr="00EB4DEA" w:rsidRDefault="00EB4DEA" w:rsidP="00EB4DEA">
            <w:pPr>
              <w:spacing w:after="0" w:line="240" w:lineRule="auto"/>
              <w:rPr>
                <w:rFonts w:ascii="Times" w:eastAsia="Times New Roman" w:hAnsi="Times" w:cs="Times"/>
                <w:b/>
                <w:bCs/>
                <w:color w:val="000000"/>
                <w:kern w:val="0"/>
                <w:sz w:val="20"/>
                <w:szCs w:val="20"/>
                <w:lang w:eastAsia="en-GB"/>
                <w14:ligatures w14:val="none"/>
              </w:rPr>
            </w:pPr>
          </w:p>
        </w:tc>
        <w:tc>
          <w:tcPr>
            <w:tcW w:w="752" w:type="dxa"/>
            <w:tcBorders>
              <w:top w:val="nil"/>
              <w:left w:val="nil"/>
              <w:bottom w:val="nil"/>
              <w:right w:val="single" w:sz="8" w:space="0" w:color="auto"/>
            </w:tcBorders>
            <w:shd w:val="clear" w:color="auto" w:fill="auto"/>
            <w:noWrap/>
            <w:vAlign w:val="center"/>
            <w:hideMark/>
          </w:tcPr>
          <w:p w14:paraId="1DB78D55" w14:textId="77777777" w:rsidR="00EB4DEA" w:rsidRPr="00EB4DEA" w:rsidRDefault="00EB4DEA" w:rsidP="00EB4DEA">
            <w:pPr>
              <w:spacing w:after="0" w:line="240" w:lineRule="auto"/>
              <w:jc w:val="center"/>
              <w:rPr>
                <w:rFonts w:ascii="Times" w:eastAsia="Times New Roman" w:hAnsi="Times" w:cs="Times"/>
                <w:b/>
                <w:bCs/>
                <w:color w:val="000000"/>
                <w:kern w:val="0"/>
                <w:sz w:val="20"/>
                <w:szCs w:val="20"/>
                <w:lang w:eastAsia="en-GB"/>
                <w14:ligatures w14:val="none"/>
              </w:rPr>
            </w:pPr>
            <w:r w:rsidRPr="00EB4DEA">
              <w:rPr>
                <w:rFonts w:ascii="Times" w:eastAsia="Times New Roman" w:hAnsi="Times" w:cs="Times"/>
                <w:b/>
                <w:bCs/>
                <w:color w:val="000000"/>
                <w:kern w:val="0"/>
                <w:sz w:val="20"/>
                <w:szCs w:val="20"/>
                <w:lang w:eastAsia="en-GB"/>
                <w14:ligatures w14:val="none"/>
              </w:rPr>
              <w:t> </w:t>
            </w:r>
          </w:p>
        </w:tc>
        <w:tc>
          <w:tcPr>
            <w:tcW w:w="1877" w:type="dxa"/>
            <w:tcBorders>
              <w:top w:val="nil"/>
              <w:left w:val="nil"/>
              <w:bottom w:val="nil"/>
              <w:right w:val="nil"/>
            </w:tcBorders>
            <w:shd w:val="clear" w:color="auto" w:fill="auto"/>
            <w:noWrap/>
            <w:vAlign w:val="center"/>
            <w:hideMark/>
          </w:tcPr>
          <w:p w14:paraId="25B5AC6E" w14:textId="77777777" w:rsidR="00EB4DEA" w:rsidRPr="00EB4DEA" w:rsidRDefault="00EB4DEA" w:rsidP="00EB4DEA">
            <w:pPr>
              <w:spacing w:after="0" w:line="240" w:lineRule="auto"/>
              <w:jc w:val="center"/>
              <w:rPr>
                <w:rFonts w:ascii="Times" w:eastAsia="Times New Roman" w:hAnsi="Times" w:cs="Times"/>
                <w:b/>
                <w:bCs/>
                <w:color w:val="000000"/>
                <w:kern w:val="0"/>
                <w:sz w:val="20"/>
                <w:szCs w:val="20"/>
                <w:lang w:eastAsia="en-GB"/>
                <w14:ligatures w14:val="none"/>
              </w:rPr>
            </w:pPr>
          </w:p>
        </w:tc>
        <w:tc>
          <w:tcPr>
            <w:tcW w:w="708" w:type="dxa"/>
            <w:tcBorders>
              <w:top w:val="nil"/>
              <w:left w:val="nil"/>
              <w:bottom w:val="nil"/>
              <w:right w:val="single" w:sz="8" w:space="0" w:color="auto"/>
            </w:tcBorders>
            <w:shd w:val="clear" w:color="auto" w:fill="auto"/>
            <w:noWrap/>
            <w:vAlign w:val="center"/>
            <w:hideMark/>
          </w:tcPr>
          <w:p w14:paraId="45A4B46E" w14:textId="77777777" w:rsidR="00EB4DEA" w:rsidRPr="00EB4DEA" w:rsidRDefault="00EB4DEA" w:rsidP="00EB4DEA">
            <w:pPr>
              <w:spacing w:after="0" w:line="240" w:lineRule="auto"/>
              <w:jc w:val="center"/>
              <w:rPr>
                <w:rFonts w:ascii="Times" w:eastAsia="Times New Roman" w:hAnsi="Times" w:cs="Times"/>
                <w:b/>
                <w:bCs/>
                <w:color w:val="FF0000"/>
                <w:kern w:val="0"/>
                <w:sz w:val="20"/>
                <w:szCs w:val="20"/>
                <w:lang w:eastAsia="en-GB"/>
                <w14:ligatures w14:val="none"/>
              </w:rPr>
            </w:pPr>
            <w:r w:rsidRPr="00EB4DEA">
              <w:rPr>
                <w:rFonts w:ascii="Times" w:eastAsia="Times New Roman" w:hAnsi="Times" w:cs="Times"/>
                <w:b/>
                <w:bCs/>
                <w:color w:val="FF0000"/>
                <w:kern w:val="0"/>
                <w:sz w:val="20"/>
                <w:szCs w:val="20"/>
                <w:lang w:eastAsia="en-GB"/>
                <w14:ligatures w14:val="none"/>
              </w:rPr>
              <w:t> </w:t>
            </w:r>
          </w:p>
        </w:tc>
      </w:tr>
      <w:tr w:rsidR="00636FB8" w:rsidRPr="00EB4DEA" w14:paraId="26FC2621" w14:textId="77777777" w:rsidTr="00636FB8">
        <w:trPr>
          <w:trHeight w:val="247"/>
        </w:trPr>
        <w:tc>
          <w:tcPr>
            <w:tcW w:w="2610" w:type="dxa"/>
            <w:tcBorders>
              <w:top w:val="nil"/>
              <w:left w:val="single" w:sz="8" w:space="0" w:color="auto"/>
              <w:bottom w:val="nil"/>
              <w:right w:val="single" w:sz="8" w:space="0" w:color="auto"/>
            </w:tcBorders>
            <w:shd w:val="clear" w:color="auto" w:fill="auto"/>
            <w:noWrap/>
            <w:vAlign w:val="center"/>
            <w:hideMark/>
          </w:tcPr>
          <w:p w14:paraId="60427AB0" w14:textId="77777777" w:rsidR="00EB4DEA" w:rsidRPr="00EB4DEA" w:rsidRDefault="00EB4DEA" w:rsidP="00EB4DEA">
            <w:pPr>
              <w:spacing w:after="0" w:line="240" w:lineRule="auto"/>
              <w:rPr>
                <w:rFonts w:ascii="Times" w:eastAsia="Times New Roman" w:hAnsi="Times" w:cs="Times"/>
                <w:color w:val="000000"/>
                <w:kern w:val="0"/>
                <w:sz w:val="20"/>
                <w:szCs w:val="20"/>
                <w:lang w:eastAsia="en-GB"/>
                <w14:ligatures w14:val="none"/>
              </w:rPr>
            </w:pPr>
            <w:r w:rsidRPr="00EB4DEA">
              <w:rPr>
                <w:rFonts w:ascii="Times" w:eastAsia="Times New Roman" w:hAnsi="Times" w:cs="Times"/>
                <w:color w:val="000000"/>
                <w:kern w:val="0"/>
                <w:sz w:val="20"/>
                <w:szCs w:val="20"/>
                <w:lang w:eastAsia="en-GB"/>
                <w14:ligatures w14:val="none"/>
              </w:rPr>
              <w:t xml:space="preserve">No </w:t>
            </w:r>
          </w:p>
        </w:tc>
        <w:tc>
          <w:tcPr>
            <w:tcW w:w="2205" w:type="dxa"/>
            <w:tcBorders>
              <w:top w:val="nil"/>
              <w:left w:val="nil"/>
              <w:bottom w:val="nil"/>
              <w:right w:val="nil"/>
            </w:tcBorders>
            <w:shd w:val="clear" w:color="auto" w:fill="auto"/>
            <w:noWrap/>
            <w:vAlign w:val="center"/>
            <w:hideMark/>
          </w:tcPr>
          <w:p w14:paraId="7169AD1E" w14:textId="77777777" w:rsidR="00EB4DEA" w:rsidRPr="00EB4DEA" w:rsidRDefault="00EB4DEA" w:rsidP="00EB4DEA">
            <w:pPr>
              <w:spacing w:after="0" w:line="240" w:lineRule="auto"/>
              <w:jc w:val="center"/>
              <w:rPr>
                <w:rFonts w:ascii="Times" w:eastAsia="Times New Roman" w:hAnsi="Times" w:cs="Times"/>
                <w:b/>
                <w:bCs/>
                <w:i/>
                <w:iCs/>
                <w:color w:val="000000"/>
                <w:kern w:val="0"/>
                <w:sz w:val="20"/>
                <w:szCs w:val="20"/>
                <w:lang w:eastAsia="en-GB"/>
                <w14:ligatures w14:val="none"/>
              </w:rPr>
            </w:pPr>
            <w:r w:rsidRPr="00EB4DEA">
              <w:rPr>
                <w:rFonts w:ascii="Times" w:eastAsia="Times New Roman" w:hAnsi="Times" w:cs="Times"/>
                <w:b/>
                <w:bCs/>
                <w:i/>
                <w:iCs/>
                <w:color w:val="000000"/>
                <w:kern w:val="0"/>
                <w:sz w:val="20"/>
                <w:szCs w:val="20"/>
                <w:lang w:eastAsia="en-GB"/>
                <w14:ligatures w14:val="none"/>
              </w:rPr>
              <w:t>Ref</w:t>
            </w:r>
          </w:p>
        </w:tc>
        <w:tc>
          <w:tcPr>
            <w:tcW w:w="752" w:type="dxa"/>
            <w:tcBorders>
              <w:top w:val="nil"/>
              <w:left w:val="nil"/>
              <w:bottom w:val="nil"/>
              <w:right w:val="nil"/>
            </w:tcBorders>
            <w:shd w:val="clear" w:color="auto" w:fill="auto"/>
            <w:noWrap/>
            <w:vAlign w:val="center"/>
            <w:hideMark/>
          </w:tcPr>
          <w:p w14:paraId="7E234969" w14:textId="77777777" w:rsidR="00EB4DEA" w:rsidRPr="00EB4DEA" w:rsidRDefault="00EB4DEA" w:rsidP="00EB4DEA">
            <w:pPr>
              <w:spacing w:after="0" w:line="240" w:lineRule="auto"/>
              <w:jc w:val="center"/>
              <w:rPr>
                <w:rFonts w:ascii="Times" w:eastAsia="Times New Roman" w:hAnsi="Times" w:cs="Times"/>
                <w:b/>
                <w:bCs/>
                <w:i/>
                <w:iCs/>
                <w:color w:val="000000"/>
                <w:kern w:val="0"/>
                <w:sz w:val="20"/>
                <w:szCs w:val="20"/>
                <w:lang w:eastAsia="en-GB"/>
                <w14:ligatures w14:val="none"/>
              </w:rPr>
            </w:pPr>
          </w:p>
        </w:tc>
        <w:tc>
          <w:tcPr>
            <w:tcW w:w="1877" w:type="dxa"/>
            <w:tcBorders>
              <w:top w:val="nil"/>
              <w:left w:val="single" w:sz="8" w:space="0" w:color="auto"/>
              <w:bottom w:val="nil"/>
              <w:right w:val="nil"/>
            </w:tcBorders>
            <w:shd w:val="clear" w:color="auto" w:fill="auto"/>
            <w:noWrap/>
            <w:vAlign w:val="center"/>
            <w:hideMark/>
          </w:tcPr>
          <w:p w14:paraId="2AC4488B" w14:textId="77777777" w:rsidR="00EB4DEA" w:rsidRPr="00EB4DEA" w:rsidRDefault="00EB4DEA" w:rsidP="00EB4DEA">
            <w:pPr>
              <w:spacing w:after="0" w:line="240" w:lineRule="auto"/>
              <w:jc w:val="center"/>
              <w:rPr>
                <w:rFonts w:ascii="Times" w:eastAsia="Times New Roman" w:hAnsi="Times" w:cs="Times"/>
                <w:b/>
                <w:bCs/>
                <w:i/>
                <w:iCs/>
                <w:color w:val="000000"/>
                <w:kern w:val="0"/>
                <w:sz w:val="20"/>
                <w:szCs w:val="20"/>
                <w:lang w:eastAsia="en-GB"/>
                <w14:ligatures w14:val="none"/>
              </w:rPr>
            </w:pPr>
            <w:r w:rsidRPr="00EB4DEA">
              <w:rPr>
                <w:rFonts w:ascii="Times" w:eastAsia="Times New Roman" w:hAnsi="Times" w:cs="Times"/>
                <w:b/>
                <w:bCs/>
                <w:i/>
                <w:iCs/>
                <w:color w:val="000000"/>
                <w:kern w:val="0"/>
                <w:sz w:val="20"/>
                <w:szCs w:val="20"/>
                <w:lang w:eastAsia="en-GB"/>
                <w14:ligatures w14:val="none"/>
              </w:rPr>
              <w:t>Ref</w:t>
            </w:r>
          </w:p>
        </w:tc>
        <w:tc>
          <w:tcPr>
            <w:tcW w:w="708" w:type="dxa"/>
            <w:tcBorders>
              <w:top w:val="nil"/>
              <w:left w:val="nil"/>
              <w:bottom w:val="nil"/>
              <w:right w:val="single" w:sz="8" w:space="0" w:color="auto"/>
            </w:tcBorders>
            <w:shd w:val="clear" w:color="auto" w:fill="auto"/>
            <w:noWrap/>
            <w:vAlign w:val="center"/>
            <w:hideMark/>
          </w:tcPr>
          <w:p w14:paraId="471FB8AA" w14:textId="77777777" w:rsidR="00EB4DEA" w:rsidRPr="00EB4DEA" w:rsidRDefault="00EB4DEA" w:rsidP="00EB4DEA">
            <w:pPr>
              <w:spacing w:after="0" w:line="240" w:lineRule="auto"/>
              <w:jc w:val="center"/>
              <w:rPr>
                <w:rFonts w:ascii="Times" w:eastAsia="Times New Roman" w:hAnsi="Times" w:cs="Times"/>
                <w:i/>
                <w:iCs/>
                <w:color w:val="000000"/>
                <w:kern w:val="0"/>
                <w:sz w:val="20"/>
                <w:szCs w:val="20"/>
                <w:lang w:eastAsia="en-GB"/>
                <w14:ligatures w14:val="none"/>
              </w:rPr>
            </w:pPr>
            <w:r w:rsidRPr="00EB4DEA">
              <w:rPr>
                <w:rFonts w:ascii="Times" w:eastAsia="Times New Roman" w:hAnsi="Times" w:cs="Times"/>
                <w:i/>
                <w:iCs/>
                <w:color w:val="000000"/>
                <w:kern w:val="0"/>
                <w:sz w:val="20"/>
                <w:szCs w:val="20"/>
                <w:lang w:eastAsia="en-GB"/>
                <w14:ligatures w14:val="none"/>
              </w:rPr>
              <w:t> </w:t>
            </w:r>
          </w:p>
        </w:tc>
      </w:tr>
      <w:tr w:rsidR="00636FB8" w:rsidRPr="00EB4DEA" w14:paraId="5771CEE9" w14:textId="77777777" w:rsidTr="00636FB8">
        <w:trPr>
          <w:trHeight w:val="247"/>
        </w:trPr>
        <w:tc>
          <w:tcPr>
            <w:tcW w:w="2610" w:type="dxa"/>
            <w:tcBorders>
              <w:top w:val="nil"/>
              <w:left w:val="single" w:sz="8" w:space="0" w:color="auto"/>
              <w:bottom w:val="nil"/>
              <w:right w:val="single" w:sz="8" w:space="0" w:color="auto"/>
            </w:tcBorders>
            <w:shd w:val="clear" w:color="auto" w:fill="auto"/>
            <w:noWrap/>
            <w:vAlign w:val="center"/>
            <w:hideMark/>
          </w:tcPr>
          <w:p w14:paraId="324F87B2" w14:textId="77777777" w:rsidR="00EB4DEA" w:rsidRPr="00EB4DEA" w:rsidRDefault="00EB4DEA" w:rsidP="00EB4DEA">
            <w:pPr>
              <w:spacing w:after="0" w:line="240" w:lineRule="auto"/>
              <w:rPr>
                <w:rFonts w:ascii="Times" w:eastAsia="Times New Roman" w:hAnsi="Times" w:cs="Times"/>
                <w:color w:val="000000"/>
                <w:kern w:val="0"/>
                <w:sz w:val="20"/>
                <w:szCs w:val="20"/>
                <w:lang w:eastAsia="en-GB"/>
                <w14:ligatures w14:val="none"/>
              </w:rPr>
            </w:pPr>
            <w:r w:rsidRPr="00EB4DEA">
              <w:rPr>
                <w:rFonts w:ascii="Times" w:eastAsia="Times New Roman" w:hAnsi="Times" w:cs="Times"/>
                <w:color w:val="000000"/>
                <w:kern w:val="0"/>
                <w:sz w:val="20"/>
                <w:szCs w:val="20"/>
                <w:lang w:eastAsia="en-GB"/>
                <w14:ligatures w14:val="none"/>
              </w:rPr>
              <w:t>Yes</w:t>
            </w:r>
          </w:p>
        </w:tc>
        <w:tc>
          <w:tcPr>
            <w:tcW w:w="2205" w:type="dxa"/>
            <w:tcBorders>
              <w:top w:val="nil"/>
              <w:left w:val="nil"/>
              <w:bottom w:val="nil"/>
              <w:right w:val="nil"/>
            </w:tcBorders>
            <w:shd w:val="clear" w:color="auto" w:fill="auto"/>
            <w:noWrap/>
            <w:vAlign w:val="center"/>
            <w:hideMark/>
          </w:tcPr>
          <w:p w14:paraId="30158AFC" w14:textId="77777777" w:rsidR="00EB4DEA" w:rsidRPr="00EB4DEA"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EB4DEA">
              <w:rPr>
                <w:rFonts w:ascii="Times" w:eastAsia="Times New Roman" w:hAnsi="Times" w:cs="Times"/>
                <w:color w:val="000000"/>
                <w:kern w:val="0"/>
                <w:sz w:val="20"/>
                <w:szCs w:val="20"/>
                <w:lang w:eastAsia="en-GB"/>
                <w14:ligatures w14:val="none"/>
              </w:rPr>
              <w:t>1.73 (1.05 - 2.83)</w:t>
            </w:r>
          </w:p>
        </w:tc>
        <w:tc>
          <w:tcPr>
            <w:tcW w:w="752" w:type="dxa"/>
            <w:tcBorders>
              <w:top w:val="nil"/>
              <w:left w:val="nil"/>
              <w:bottom w:val="nil"/>
              <w:right w:val="nil"/>
            </w:tcBorders>
            <w:shd w:val="clear" w:color="auto" w:fill="auto"/>
            <w:noWrap/>
            <w:vAlign w:val="center"/>
            <w:hideMark/>
          </w:tcPr>
          <w:p w14:paraId="4581BEC9" w14:textId="77777777" w:rsidR="00EB4DEA" w:rsidRPr="00B57FE3"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B57FE3">
              <w:rPr>
                <w:rFonts w:ascii="Times" w:eastAsia="Times New Roman" w:hAnsi="Times" w:cs="Times"/>
                <w:color w:val="000000"/>
                <w:kern w:val="0"/>
                <w:sz w:val="20"/>
                <w:szCs w:val="20"/>
                <w:lang w:eastAsia="en-GB"/>
                <w14:ligatures w14:val="none"/>
              </w:rPr>
              <w:t>0.029</w:t>
            </w:r>
          </w:p>
        </w:tc>
        <w:tc>
          <w:tcPr>
            <w:tcW w:w="1877" w:type="dxa"/>
            <w:tcBorders>
              <w:top w:val="nil"/>
              <w:left w:val="single" w:sz="8" w:space="0" w:color="auto"/>
              <w:bottom w:val="nil"/>
              <w:right w:val="nil"/>
            </w:tcBorders>
            <w:shd w:val="clear" w:color="auto" w:fill="auto"/>
            <w:noWrap/>
            <w:vAlign w:val="center"/>
            <w:hideMark/>
          </w:tcPr>
          <w:p w14:paraId="1D810BAC" w14:textId="77777777" w:rsidR="00EB4DEA" w:rsidRPr="00B57FE3"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B57FE3">
              <w:rPr>
                <w:rFonts w:ascii="Times" w:eastAsia="Times New Roman" w:hAnsi="Times" w:cs="Times"/>
                <w:color w:val="000000"/>
                <w:kern w:val="0"/>
                <w:sz w:val="20"/>
                <w:szCs w:val="20"/>
                <w:lang w:eastAsia="en-GB"/>
                <w14:ligatures w14:val="none"/>
              </w:rPr>
              <w:t>1.86 (1.12 - 3.08)</w:t>
            </w:r>
          </w:p>
        </w:tc>
        <w:tc>
          <w:tcPr>
            <w:tcW w:w="708" w:type="dxa"/>
            <w:tcBorders>
              <w:top w:val="nil"/>
              <w:left w:val="nil"/>
              <w:bottom w:val="nil"/>
              <w:right w:val="single" w:sz="8" w:space="0" w:color="auto"/>
            </w:tcBorders>
            <w:shd w:val="clear" w:color="auto" w:fill="auto"/>
            <w:noWrap/>
            <w:vAlign w:val="center"/>
            <w:hideMark/>
          </w:tcPr>
          <w:p w14:paraId="7AA9997A" w14:textId="77777777" w:rsidR="00EB4DEA" w:rsidRPr="00B57FE3"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B57FE3">
              <w:rPr>
                <w:rFonts w:ascii="Times" w:eastAsia="Times New Roman" w:hAnsi="Times" w:cs="Times"/>
                <w:color w:val="000000"/>
                <w:kern w:val="0"/>
                <w:sz w:val="20"/>
                <w:szCs w:val="20"/>
                <w:lang w:eastAsia="en-GB"/>
                <w14:ligatures w14:val="none"/>
              </w:rPr>
              <w:t>0.016</w:t>
            </w:r>
          </w:p>
        </w:tc>
      </w:tr>
      <w:tr w:rsidR="00636FB8" w:rsidRPr="00EB4DEA" w14:paraId="4604961A" w14:textId="77777777" w:rsidTr="00636FB8">
        <w:trPr>
          <w:trHeight w:val="247"/>
        </w:trPr>
        <w:tc>
          <w:tcPr>
            <w:tcW w:w="2610" w:type="dxa"/>
            <w:tcBorders>
              <w:top w:val="nil"/>
              <w:left w:val="single" w:sz="8" w:space="0" w:color="auto"/>
              <w:bottom w:val="nil"/>
              <w:right w:val="single" w:sz="8" w:space="0" w:color="auto"/>
            </w:tcBorders>
            <w:shd w:val="clear" w:color="auto" w:fill="auto"/>
            <w:noWrap/>
            <w:vAlign w:val="center"/>
            <w:hideMark/>
          </w:tcPr>
          <w:p w14:paraId="441BA892" w14:textId="14F004F5" w:rsidR="00EB4DEA" w:rsidRPr="00EB4DEA" w:rsidRDefault="00EB4DEA" w:rsidP="00EB4DEA">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 xml:space="preserve">Adolescent's characteristics </w:t>
            </w:r>
          </w:p>
        </w:tc>
        <w:tc>
          <w:tcPr>
            <w:tcW w:w="2205" w:type="dxa"/>
            <w:tcBorders>
              <w:top w:val="nil"/>
              <w:left w:val="nil"/>
              <w:bottom w:val="nil"/>
              <w:right w:val="nil"/>
            </w:tcBorders>
            <w:shd w:val="clear" w:color="auto" w:fill="auto"/>
            <w:noWrap/>
            <w:vAlign w:val="center"/>
            <w:hideMark/>
          </w:tcPr>
          <w:p w14:paraId="741EC067" w14:textId="77777777" w:rsidR="00EB4DEA" w:rsidRPr="00EB4DEA" w:rsidRDefault="00EB4DEA" w:rsidP="00EB4DEA">
            <w:pPr>
              <w:spacing w:after="0" w:line="240" w:lineRule="auto"/>
              <w:rPr>
                <w:rFonts w:ascii="Times" w:eastAsia="Times New Roman" w:hAnsi="Times" w:cs="Times"/>
                <w:b/>
                <w:bCs/>
                <w:color w:val="000000"/>
                <w:kern w:val="0"/>
                <w:sz w:val="20"/>
                <w:szCs w:val="20"/>
                <w:lang w:eastAsia="en-GB"/>
                <w14:ligatures w14:val="none"/>
              </w:rPr>
            </w:pPr>
          </w:p>
        </w:tc>
        <w:tc>
          <w:tcPr>
            <w:tcW w:w="752" w:type="dxa"/>
            <w:tcBorders>
              <w:top w:val="nil"/>
              <w:left w:val="nil"/>
              <w:bottom w:val="nil"/>
              <w:right w:val="nil"/>
            </w:tcBorders>
            <w:shd w:val="clear" w:color="auto" w:fill="auto"/>
            <w:noWrap/>
            <w:vAlign w:val="center"/>
            <w:hideMark/>
          </w:tcPr>
          <w:p w14:paraId="5AC827AD" w14:textId="77777777" w:rsidR="00EB4DEA" w:rsidRPr="00B57FE3" w:rsidRDefault="00EB4DEA" w:rsidP="00EB4DEA">
            <w:pPr>
              <w:spacing w:after="0" w:line="240" w:lineRule="auto"/>
              <w:rPr>
                <w:rFonts w:ascii="Times" w:eastAsia="Times New Roman" w:hAnsi="Times" w:cs="Times"/>
                <w:kern w:val="0"/>
                <w:sz w:val="20"/>
                <w:szCs w:val="20"/>
                <w:lang w:eastAsia="en-GB"/>
                <w14:ligatures w14:val="none"/>
              </w:rPr>
            </w:pPr>
          </w:p>
        </w:tc>
        <w:tc>
          <w:tcPr>
            <w:tcW w:w="1877" w:type="dxa"/>
            <w:tcBorders>
              <w:top w:val="nil"/>
              <w:left w:val="single" w:sz="8" w:space="0" w:color="auto"/>
              <w:bottom w:val="nil"/>
              <w:right w:val="nil"/>
            </w:tcBorders>
            <w:shd w:val="clear" w:color="auto" w:fill="auto"/>
            <w:noWrap/>
            <w:vAlign w:val="center"/>
            <w:hideMark/>
          </w:tcPr>
          <w:p w14:paraId="4BA70637" w14:textId="77777777" w:rsidR="00EB4DEA" w:rsidRPr="00B57FE3" w:rsidRDefault="00EB4DEA" w:rsidP="00EB4DEA">
            <w:pPr>
              <w:spacing w:after="0" w:line="240" w:lineRule="auto"/>
              <w:jc w:val="center"/>
              <w:rPr>
                <w:rFonts w:ascii="Times" w:eastAsia="Times New Roman" w:hAnsi="Times" w:cs="Times"/>
                <w:color w:val="FF0000"/>
                <w:kern w:val="0"/>
                <w:sz w:val="20"/>
                <w:szCs w:val="20"/>
                <w:lang w:eastAsia="en-GB"/>
                <w14:ligatures w14:val="none"/>
              </w:rPr>
            </w:pPr>
            <w:r w:rsidRPr="00B57FE3">
              <w:rPr>
                <w:rFonts w:ascii="Times" w:eastAsia="Times New Roman" w:hAnsi="Times" w:cs="Times"/>
                <w:color w:val="FF0000"/>
                <w:kern w:val="0"/>
                <w:sz w:val="20"/>
                <w:szCs w:val="20"/>
                <w:lang w:eastAsia="en-GB"/>
                <w14:ligatures w14:val="none"/>
              </w:rPr>
              <w:t> </w:t>
            </w:r>
          </w:p>
        </w:tc>
        <w:tc>
          <w:tcPr>
            <w:tcW w:w="708" w:type="dxa"/>
            <w:tcBorders>
              <w:top w:val="nil"/>
              <w:left w:val="nil"/>
              <w:bottom w:val="nil"/>
              <w:right w:val="single" w:sz="8" w:space="0" w:color="auto"/>
            </w:tcBorders>
            <w:shd w:val="clear" w:color="auto" w:fill="auto"/>
            <w:noWrap/>
            <w:vAlign w:val="center"/>
            <w:hideMark/>
          </w:tcPr>
          <w:p w14:paraId="61A65B2C" w14:textId="77777777" w:rsidR="00EB4DEA" w:rsidRPr="00B57FE3" w:rsidRDefault="00EB4DEA" w:rsidP="00EB4DEA">
            <w:pPr>
              <w:spacing w:after="0" w:line="240" w:lineRule="auto"/>
              <w:jc w:val="center"/>
              <w:rPr>
                <w:rFonts w:ascii="Times" w:eastAsia="Times New Roman" w:hAnsi="Times" w:cs="Times"/>
                <w:color w:val="FF0000"/>
                <w:kern w:val="0"/>
                <w:sz w:val="20"/>
                <w:szCs w:val="20"/>
                <w:lang w:eastAsia="en-GB"/>
                <w14:ligatures w14:val="none"/>
              </w:rPr>
            </w:pPr>
            <w:r w:rsidRPr="00B57FE3">
              <w:rPr>
                <w:rFonts w:ascii="Times" w:eastAsia="Times New Roman" w:hAnsi="Times" w:cs="Times"/>
                <w:color w:val="FF0000"/>
                <w:kern w:val="0"/>
                <w:sz w:val="20"/>
                <w:szCs w:val="20"/>
                <w:lang w:eastAsia="en-GB"/>
                <w14:ligatures w14:val="none"/>
              </w:rPr>
              <w:t> </w:t>
            </w:r>
          </w:p>
        </w:tc>
      </w:tr>
      <w:tr w:rsidR="00636FB8" w:rsidRPr="00EB4DEA" w14:paraId="47961896" w14:textId="77777777" w:rsidTr="000D7AB6">
        <w:trPr>
          <w:trHeight w:val="247"/>
        </w:trPr>
        <w:tc>
          <w:tcPr>
            <w:tcW w:w="2610" w:type="dxa"/>
            <w:tcBorders>
              <w:top w:val="nil"/>
              <w:left w:val="single" w:sz="8" w:space="0" w:color="auto"/>
              <w:bottom w:val="nil"/>
              <w:right w:val="single" w:sz="8" w:space="0" w:color="auto"/>
            </w:tcBorders>
            <w:shd w:val="clear" w:color="auto" w:fill="auto"/>
            <w:noWrap/>
            <w:vAlign w:val="center"/>
            <w:hideMark/>
          </w:tcPr>
          <w:p w14:paraId="38FF4B99" w14:textId="7280777B" w:rsidR="00EB4DEA" w:rsidRPr="00EB4DEA" w:rsidRDefault="00EB4DEA" w:rsidP="00EB4DEA">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Gender</w:t>
            </w:r>
          </w:p>
        </w:tc>
        <w:tc>
          <w:tcPr>
            <w:tcW w:w="2205" w:type="dxa"/>
            <w:tcBorders>
              <w:top w:val="nil"/>
              <w:left w:val="nil"/>
              <w:bottom w:val="nil"/>
              <w:right w:val="nil"/>
            </w:tcBorders>
            <w:shd w:val="clear" w:color="auto" w:fill="auto"/>
            <w:noWrap/>
            <w:vAlign w:val="center"/>
            <w:hideMark/>
          </w:tcPr>
          <w:p w14:paraId="3503F27E" w14:textId="77777777" w:rsidR="00EB4DEA" w:rsidRPr="00EB4DEA" w:rsidRDefault="00EB4DEA" w:rsidP="00EB4DEA">
            <w:pPr>
              <w:spacing w:after="0" w:line="240" w:lineRule="auto"/>
              <w:rPr>
                <w:rFonts w:ascii="Times" w:eastAsia="Times New Roman" w:hAnsi="Times" w:cs="Times"/>
                <w:b/>
                <w:bCs/>
                <w:color w:val="000000"/>
                <w:kern w:val="0"/>
                <w:sz w:val="20"/>
                <w:szCs w:val="20"/>
                <w:lang w:eastAsia="en-GB"/>
                <w14:ligatures w14:val="none"/>
              </w:rPr>
            </w:pPr>
          </w:p>
        </w:tc>
        <w:tc>
          <w:tcPr>
            <w:tcW w:w="752" w:type="dxa"/>
            <w:tcBorders>
              <w:top w:val="nil"/>
              <w:left w:val="nil"/>
              <w:bottom w:val="nil"/>
              <w:right w:val="nil"/>
            </w:tcBorders>
            <w:shd w:val="clear" w:color="auto" w:fill="auto"/>
            <w:noWrap/>
            <w:vAlign w:val="center"/>
            <w:hideMark/>
          </w:tcPr>
          <w:p w14:paraId="737A914E" w14:textId="77777777" w:rsidR="00EB4DEA" w:rsidRPr="00B57FE3" w:rsidRDefault="00EB4DEA" w:rsidP="00EB4DEA">
            <w:pPr>
              <w:spacing w:after="0" w:line="240" w:lineRule="auto"/>
              <w:rPr>
                <w:rFonts w:ascii="Times" w:eastAsia="Times New Roman" w:hAnsi="Times" w:cs="Times"/>
                <w:kern w:val="0"/>
                <w:sz w:val="20"/>
                <w:szCs w:val="20"/>
                <w:lang w:eastAsia="en-GB"/>
                <w14:ligatures w14:val="none"/>
              </w:rPr>
            </w:pPr>
          </w:p>
        </w:tc>
        <w:tc>
          <w:tcPr>
            <w:tcW w:w="1877" w:type="dxa"/>
            <w:tcBorders>
              <w:top w:val="nil"/>
              <w:left w:val="single" w:sz="8" w:space="0" w:color="auto"/>
              <w:bottom w:val="nil"/>
              <w:right w:val="nil"/>
            </w:tcBorders>
            <w:shd w:val="clear" w:color="auto" w:fill="auto"/>
            <w:noWrap/>
            <w:vAlign w:val="center"/>
            <w:hideMark/>
          </w:tcPr>
          <w:p w14:paraId="40254CC1" w14:textId="77777777" w:rsidR="00EB4DEA" w:rsidRPr="00B57FE3" w:rsidRDefault="00EB4DEA" w:rsidP="00EB4DEA">
            <w:pPr>
              <w:spacing w:after="0" w:line="240" w:lineRule="auto"/>
              <w:jc w:val="center"/>
              <w:rPr>
                <w:rFonts w:ascii="Times" w:eastAsia="Times New Roman" w:hAnsi="Times" w:cs="Times"/>
                <w:color w:val="FF0000"/>
                <w:kern w:val="0"/>
                <w:sz w:val="20"/>
                <w:szCs w:val="20"/>
                <w:lang w:eastAsia="en-GB"/>
                <w14:ligatures w14:val="none"/>
              </w:rPr>
            </w:pPr>
            <w:r w:rsidRPr="00B57FE3">
              <w:rPr>
                <w:rFonts w:ascii="Times" w:eastAsia="Times New Roman" w:hAnsi="Times" w:cs="Times"/>
                <w:color w:val="FF0000"/>
                <w:kern w:val="0"/>
                <w:sz w:val="20"/>
                <w:szCs w:val="20"/>
                <w:lang w:eastAsia="en-GB"/>
                <w14:ligatures w14:val="none"/>
              </w:rPr>
              <w:t> </w:t>
            </w:r>
          </w:p>
        </w:tc>
        <w:tc>
          <w:tcPr>
            <w:tcW w:w="708" w:type="dxa"/>
            <w:tcBorders>
              <w:top w:val="nil"/>
              <w:left w:val="nil"/>
              <w:right w:val="single" w:sz="8" w:space="0" w:color="auto"/>
            </w:tcBorders>
            <w:shd w:val="clear" w:color="auto" w:fill="auto"/>
            <w:noWrap/>
            <w:vAlign w:val="center"/>
            <w:hideMark/>
          </w:tcPr>
          <w:p w14:paraId="71FE65D9" w14:textId="77777777" w:rsidR="00EB4DEA" w:rsidRPr="00B57FE3" w:rsidRDefault="00EB4DEA" w:rsidP="00EB4DEA">
            <w:pPr>
              <w:spacing w:after="0" w:line="240" w:lineRule="auto"/>
              <w:jc w:val="center"/>
              <w:rPr>
                <w:rFonts w:ascii="Times" w:eastAsia="Times New Roman" w:hAnsi="Times" w:cs="Times"/>
                <w:color w:val="FF0000"/>
                <w:kern w:val="0"/>
                <w:sz w:val="20"/>
                <w:szCs w:val="20"/>
                <w:lang w:eastAsia="en-GB"/>
                <w14:ligatures w14:val="none"/>
              </w:rPr>
            </w:pPr>
            <w:r w:rsidRPr="00B57FE3">
              <w:rPr>
                <w:rFonts w:ascii="Times" w:eastAsia="Times New Roman" w:hAnsi="Times" w:cs="Times"/>
                <w:color w:val="FF0000"/>
                <w:kern w:val="0"/>
                <w:sz w:val="20"/>
                <w:szCs w:val="20"/>
                <w:lang w:eastAsia="en-GB"/>
                <w14:ligatures w14:val="none"/>
              </w:rPr>
              <w:t> </w:t>
            </w:r>
          </w:p>
        </w:tc>
      </w:tr>
      <w:tr w:rsidR="00636FB8" w:rsidRPr="00EB4DEA" w14:paraId="12042850" w14:textId="77777777" w:rsidTr="000D7AB6">
        <w:trPr>
          <w:trHeight w:val="247"/>
        </w:trPr>
        <w:tc>
          <w:tcPr>
            <w:tcW w:w="2610" w:type="dxa"/>
            <w:tcBorders>
              <w:top w:val="nil"/>
              <w:left w:val="single" w:sz="8" w:space="0" w:color="auto"/>
              <w:bottom w:val="nil"/>
              <w:right w:val="single" w:sz="8" w:space="0" w:color="auto"/>
            </w:tcBorders>
            <w:shd w:val="clear" w:color="auto" w:fill="auto"/>
            <w:noWrap/>
            <w:vAlign w:val="center"/>
            <w:hideMark/>
          </w:tcPr>
          <w:p w14:paraId="643A1BEA" w14:textId="258CB353" w:rsidR="00EB4DEA" w:rsidRPr="00EB4DEA" w:rsidRDefault="00EB4DEA" w:rsidP="00EB4DEA">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 xml:space="preserve">Boy </w:t>
            </w:r>
          </w:p>
        </w:tc>
        <w:tc>
          <w:tcPr>
            <w:tcW w:w="2205" w:type="dxa"/>
            <w:tcBorders>
              <w:top w:val="nil"/>
              <w:left w:val="nil"/>
              <w:bottom w:val="nil"/>
              <w:right w:val="nil"/>
            </w:tcBorders>
            <w:shd w:val="clear" w:color="auto" w:fill="auto"/>
            <w:noWrap/>
            <w:vAlign w:val="center"/>
            <w:hideMark/>
          </w:tcPr>
          <w:p w14:paraId="244DCFA7" w14:textId="77777777" w:rsidR="00EB4DEA" w:rsidRPr="00EB4DEA" w:rsidRDefault="00EB4DEA" w:rsidP="00EB4DEA">
            <w:pPr>
              <w:spacing w:after="0" w:line="240" w:lineRule="auto"/>
              <w:rPr>
                <w:rFonts w:ascii="Times" w:eastAsia="Times New Roman" w:hAnsi="Times" w:cs="Times"/>
                <w:i/>
                <w:iCs/>
                <w:color w:val="000000"/>
                <w:kern w:val="0"/>
                <w:sz w:val="20"/>
                <w:szCs w:val="20"/>
                <w:lang w:eastAsia="en-GB"/>
                <w14:ligatures w14:val="none"/>
              </w:rPr>
            </w:pPr>
          </w:p>
        </w:tc>
        <w:tc>
          <w:tcPr>
            <w:tcW w:w="752" w:type="dxa"/>
            <w:tcBorders>
              <w:top w:val="nil"/>
              <w:left w:val="nil"/>
              <w:bottom w:val="nil"/>
              <w:right w:val="nil"/>
            </w:tcBorders>
            <w:shd w:val="clear" w:color="auto" w:fill="auto"/>
            <w:noWrap/>
            <w:vAlign w:val="center"/>
            <w:hideMark/>
          </w:tcPr>
          <w:p w14:paraId="582405DE" w14:textId="77777777" w:rsidR="00EB4DEA" w:rsidRPr="00B57FE3" w:rsidRDefault="00EB4DEA" w:rsidP="00EB4DEA">
            <w:pPr>
              <w:spacing w:after="0" w:line="240" w:lineRule="auto"/>
              <w:rPr>
                <w:rFonts w:ascii="Times" w:eastAsia="Times New Roman" w:hAnsi="Times" w:cs="Times"/>
                <w:kern w:val="0"/>
                <w:sz w:val="20"/>
                <w:szCs w:val="20"/>
                <w:lang w:eastAsia="en-GB"/>
                <w14:ligatures w14:val="none"/>
              </w:rPr>
            </w:pPr>
          </w:p>
        </w:tc>
        <w:tc>
          <w:tcPr>
            <w:tcW w:w="1877" w:type="dxa"/>
            <w:tcBorders>
              <w:top w:val="nil"/>
              <w:left w:val="single" w:sz="8" w:space="0" w:color="auto"/>
              <w:bottom w:val="nil"/>
              <w:right w:val="nil"/>
            </w:tcBorders>
            <w:shd w:val="clear" w:color="auto" w:fill="auto"/>
            <w:noWrap/>
            <w:vAlign w:val="center"/>
            <w:hideMark/>
          </w:tcPr>
          <w:p w14:paraId="79020B6F" w14:textId="77777777" w:rsidR="00EB4DEA" w:rsidRPr="00B57FE3" w:rsidRDefault="00EB4DEA" w:rsidP="00EB4DEA">
            <w:pPr>
              <w:spacing w:after="0" w:line="240" w:lineRule="auto"/>
              <w:jc w:val="center"/>
              <w:rPr>
                <w:rFonts w:ascii="Times" w:eastAsia="Times New Roman" w:hAnsi="Times" w:cs="Times"/>
                <w:b/>
                <w:bCs/>
                <w:i/>
                <w:iCs/>
                <w:color w:val="000000"/>
                <w:kern w:val="0"/>
                <w:sz w:val="20"/>
                <w:szCs w:val="20"/>
                <w:lang w:eastAsia="en-GB"/>
                <w14:ligatures w14:val="none"/>
              </w:rPr>
            </w:pPr>
            <w:r w:rsidRPr="00B57FE3">
              <w:rPr>
                <w:rFonts w:ascii="Times" w:eastAsia="Times New Roman" w:hAnsi="Times" w:cs="Times"/>
                <w:b/>
                <w:bCs/>
                <w:i/>
                <w:iCs/>
                <w:color w:val="000000"/>
                <w:kern w:val="0"/>
                <w:sz w:val="20"/>
                <w:szCs w:val="20"/>
                <w:lang w:eastAsia="en-GB"/>
                <w14:ligatures w14:val="none"/>
              </w:rPr>
              <w:t>Ref</w:t>
            </w:r>
          </w:p>
        </w:tc>
        <w:tc>
          <w:tcPr>
            <w:tcW w:w="708" w:type="dxa"/>
            <w:tcBorders>
              <w:top w:val="nil"/>
              <w:left w:val="nil"/>
              <w:bottom w:val="nil"/>
              <w:right w:val="single" w:sz="4" w:space="0" w:color="auto"/>
            </w:tcBorders>
            <w:shd w:val="clear" w:color="auto" w:fill="auto"/>
            <w:noWrap/>
            <w:vAlign w:val="center"/>
            <w:hideMark/>
          </w:tcPr>
          <w:p w14:paraId="5E7D8FD8" w14:textId="77777777" w:rsidR="00EB4DEA" w:rsidRPr="00B57FE3" w:rsidRDefault="00EB4DEA" w:rsidP="00EB4DEA">
            <w:pPr>
              <w:spacing w:after="0" w:line="240" w:lineRule="auto"/>
              <w:jc w:val="center"/>
              <w:rPr>
                <w:rFonts w:ascii="Times" w:eastAsia="Times New Roman" w:hAnsi="Times" w:cs="Times"/>
                <w:i/>
                <w:iCs/>
                <w:color w:val="000000"/>
                <w:kern w:val="0"/>
                <w:sz w:val="20"/>
                <w:szCs w:val="20"/>
                <w:lang w:eastAsia="en-GB"/>
                <w14:ligatures w14:val="none"/>
              </w:rPr>
            </w:pPr>
          </w:p>
        </w:tc>
      </w:tr>
      <w:tr w:rsidR="00636FB8" w:rsidRPr="00EB4DEA" w14:paraId="0A386CF0" w14:textId="77777777" w:rsidTr="00636FB8">
        <w:trPr>
          <w:trHeight w:val="247"/>
        </w:trPr>
        <w:tc>
          <w:tcPr>
            <w:tcW w:w="2610" w:type="dxa"/>
            <w:tcBorders>
              <w:top w:val="nil"/>
              <w:left w:val="single" w:sz="8" w:space="0" w:color="auto"/>
              <w:bottom w:val="nil"/>
              <w:right w:val="single" w:sz="8" w:space="0" w:color="auto"/>
            </w:tcBorders>
            <w:shd w:val="clear" w:color="auto" w:fill="auto"/>
            <w:noWrap/>
            <w:vAlign w:val="center"/>
            <w:hideMark/>
          </w:tcPr>
          <w:p w14:paraId="448B4C8B" w14:textId="17884F1F" w:rsidR="00EB4DEA" w:rsidRPr="00EB4DEA" w:rsidRDefault="00EB4DEA" w:rsidP="00EB4DEA">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Girl</w:t>
            </w:r>
          </w:p>
        </w:tc>
        <w:tc>
          <w:tcPr>
            <w:tcW w:w="2205" w:type="dxa"/>
            <w:tcBorders>
              <w:top w:val="nil"/>
              <w:left w:val="nil"/>
              <w:bottom w:val="nil"/>
              <w:right w:val="nil"/>
            </w:tcBorders>
            <w:shd w:val="clear" w:color="auto" w:fill="auto"/>
            <w:noWrap/>
            <w:vAlign w:val="center"/>
            <w:hideMark/>
          </w:tcPr>
          <w:p w14:paraId="2F045547" w14:textId="77777777" w:rsidR="00EB4DEA" w:rsidRPr="00EB4DEA" w:rsidRDefault="00EB4DEA" w:rsidP="00EB4DEA">
            <w:pPr>
              <w:spacing w:after="0" w:line="240" w:lineRule="auto"/>
              <w:rPr>
                <w:rFonts w:ascii="Times" w:eastAsia="Times New Roman" w:hAnsi="Times" w:cs="Times"/>
                <w:i/>
                <w:iCs/>
                <w:color w:val="000000"/>
                <w:kern w:val="0"/>
                <w:sz w:val="20"/>
                <w:szCs w:val="20"/>
                <w:lang w:eastAsia="en-GB"/>
                <w14:ligatures w14:val="none"/>
              </w:rPr>
            </w:pPr>
          </w:p>
        </w:tc>
        <w:tc>
          <w:tcPr>
            <w:tcW w:w="752" w:type="dxa"/>
            <w:tcBorders>
              <w:top w:val="nil"/>
              <w:left w:val="nil"/>
              <w:bottom w:val="nil"/>
              <w:right w:val="nil"/>
            </w:tcBorders>
            <w:shd w:val="clear" w:color="auto" w:fill="auto"/>
            <w:noWrap/>
            <w:vAlign w:val="center"/>
            <w:hideMark/>
          </w:tcPr>
          <w:p w14:paraId="54484408" w14:textId="77777777" w:rsidR="00EB4DEA" w:rsidRPr="00B57FE3" w:rsidRDefault="00EB4DEA" w:rsidP="00EB4DEA">
            <w:pPr>
              <w:spacing w:after="0" w:line="240" w:lineRule="auto"/>
              <w:rPr>
                <w:rFonts w:ascii="Times" w:eastAsia="Times New Roman" w:hAnsi="Times" w:cs="Times"/>
                <w:kern w:val="0"/>
                <w:sz w:val="20"/>
                <w:szCs w:val="20"/>
                <w:lang w:eastAsia="en-GB"/>
                <w14:ligatures w14:val="none"/>
              </w:rPr>
            </w:pPr>
          </w:p>
        </w:tc>
        <w:tc>
          <w:tcPr>
            <w:tcW w:w="1877" w:type="dxa"/>
            <w:tcBorders>
              <w:top w:val="nil"/>
              <w:left w:val="single" w:sz="8" w:space="0" w:color="auto"/>
              <w:bottom w:val="nil"/>
              <w:right w:val="nil"/>
            </w:tcBorders>
            <w:shd w:val="clear" w:color="auto" w:fill="auto"/>
            <w:noWrap/>
            <w:vAlign w:val="center"/>
            <w:hideMark/>
          </w:tcPr>
          <w:p w14:paraId="7366CC6E" w14:textId="77777777" w:rsidR="00EB4DEA" w:rsidRPr="00B57FE3"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B57FE3">
              <w:rPr>
                <w:rFonts w:ascii="Times" w:eastAsia="Times New Roman" w:hAnsi="Times" w:cs="Times"/>
                <w:color w:val="000000"/>
                <w:kern w:val="0"/>
                <w:sz w:val="20"/>
                <w:szCs w:val="20"/>
                <w:lang w:eastAsia="en-GB"/>
                <w14:ligatures w14:val="none"/>
              </w:rPr>
              <w:t>1.68 (1.27 - 2.23)</w:t>
            </w:r>
          </w:p>
        </w:tc>
        <w:tc>
          <w:tcPr>
            <w:tcW w:w="708" w:type="dxa"/>
            <w:tcBorders>
              <w:top w:val="nil"/>
              <w:left w:val="nil"/>
              <w:bottom w:val="nil"/>
              <w:right w:val="single" w:sz="8" w:space="0" w:color="auto"/>
            </w:tcBorders>
            <w:shd w:val="clear" w:color="auto" w:fill="auto"/>
            <w:noWrap/>
            <w:vAlign w:val="center"/>
            <w:hideMark/>
          </w:tcPr>
          <w:p w14:paraId="49BD9CE2" w14:textId="77777777" w:rsidR="00EB4DEA" w:rsidRPr="00B57FE3"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B57FE3">
              <w:rPr>
                <w:rFonts w:ascii="Times" w:eastAsia="Times New Roman" w:hAnsi="Times" w:cs="Times"/>
                <w:color w:val="000000"/>
                <w:kern w:val="0"/>
                <w:sz w:val="20"/>
                <w:szCs w:val="20"/>
                <w:lang w:eastAsia="en-GB"/>
                <w14:ligatures w14:val="none"/>
              </w:rPr>
              <w:t>&lt;.001</w:t>
            </w:r>
          </w:p>
        </w:tc>
      </w:tr>
      <w:tr w:rsidR="00636FB8" w:rsidRPr="00EB4DEA" w14:paraId="2677AD51" w14:textId="77777777" w:rsidTr="00636FB8">
        <w:trPr>
          <w:trHeight w:val="247"/>
        </w:trPr>
        <w:tc>
          <w:tcPr>
            <w:tcW w:w="2610" w:type="dxa"/>
            <w:tcBorders>
              <w:top w:val="nil"/>
              <w:left w:val="single" w:sz="8" w:space="0" w:color="auto"/>
              <w:bottom w:val="nil"/>
              <w:right w:val="single" w:sz="8" w:space="0" w:color="auto"/>
            </w:tcBorders>
            <w:shd w:val="clear" w:color="auto" w:fill="auto"/>
            <w:noWrap/>
            <w:vAlign w:val="center"/>
            <w:hideMark/>
          </w:tcPr>
          <w:p w14:paraId="31B7D6B4" w14:textId="0FB710A8" w:rsidR="00EB4DEA" w:rsidRPr="00EB4DEA" w:rsidRDefault="00EB4DEA" w:rsidP="00EB4DEA">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Age</w:t>
            </w:r>
          </w:p>
        </w:tc>
        <w:tc>
          <w:tcPr>
            <w:tcW w:w="2205" w:type="dxa"/>
            <w:tcBorders>
              <w:top w:val="nil"/>
              <w:left w:val="nil"/>
              <w:bottom w:val="nil"/>
              <w:right w:val="nil"/>
            </w:tcBorders>
            <w:shd w:val="clear" w:color="auto" w:fill="auto"/>
            <w:noWrap/>
            <w:vAlign w:val="center"/>
            <w:hideMark/>
          </w:tcPr>
          <w:p w14:paraId="74B494F9" w14:textId="77777777" w:rsidR="00EB4DEA" w:rsidRPr="00EB4DEA" w:rsidRDefault="00EB4DEA" w:rsidP="00EB4DEA">
            <w:pPr>
              <w:spacing w:after="0" w:line="240" w:lineRule="auto"/>
              <w:rPr>
                <w:rFonts w:ascii="Times" w:eastAsia="Times New Roman" w:hAnsi="Times" w:cs="Times"/>
                <w:b/>
                <w:bCs/>
                <w:color w:val="000000"/>
                <w:kern w:val="0"/>
                <w:sz w:val="20"/>
                <w:szCs w:val="20"/>
                <w:lang w:eastAsia="en-GB"/>
                <w14:ligatures w14:val="none"/>
              </w:rPr>
            </w:pPr>
          </w:p>
        </w:tc>
        <w:tc>
          <w:tcPr>
            <w:tcW w:w="752" w:type="dxa"/>
            <w:tcBorders>
              <w:top w:val="nil"/>
              <w:left w:val="nil"/>
              <w:bottom w:val="nil"/>
              <w:right w:val="nil"/>
            </w:tcBorders>
            <w:shd w:val="clear" w:color="auto" w:fill="auto"/>
            <w:noWrap/>
            <w:vAlign w:val="center"/>
            <w:hideMark/>
          </w:tcPr>
          <w:p w14:paraId="4EC40FA3" w14:textId="77777777" w:rsidR="00EB4DEA" w:rsidRPr="00B57FE3" w:rsidRDefault="00EB4DEA" w:rsidP="00EB4DEA">
            <w:pPr>
              <w:spacing w:after="0" w:line="240" w:lineRule="auto"/>
              <w:rPr>
                <w:rFonts w:ascii="Times" w:eastAsia="Times New Roman" w:hAnsi="Times" w:cs="Times"/>
                <w:kern w:val="0"/>
                <w:sz w:val="20"/>
                <w:szCs w:val="20"/>
                <w:lang w:eastAsia="en-GB"/>
                <w14:ligatures w14:val="none"/>
              </w:rPr>
            </w:pPr>
          </w:p>
        </w:tc>
        <w:tc>
          <w:tcPr>
            <w:tcW w:w="1877" w:type="dxa"/>
            <w:tcBorders>
              <w:top w:val="nil"/>
              <w:left w:val="single" w:sz="8" w:space="0" w:color="auto"/>
              <w:bottom w:val="nil"/>
              <w:right w:val="nil"/>
            </w:tcBorders>
            <w:shd w:val="clear" w:color="auto" w:fill="auto"/>
            <w:noWrap/>
            <w:vAlign w:val="center"/>
            <w:hideMark/>
          </w:tcPr>
          <w:p w14:paraId="5298D1BB" w14:textId="77777777" w:rsidR="00EB4DEA" w:rsidRPr="00B57FE3"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B57FE3">
              <w:rPr>
                <w:rFonts w:ascii="Times" w:eastAsia="Times New Roman" w:hAnsi="Times" w:cs="Times"/>
                <w:color w:val="000000"/>
                <w:kern w:val="0"/>
                <w:sz w:val="20"/>
                <w:szCs w:val="20"/>
                <w:lang w:eastAsia="en-GB"/>
                <w14:ligatures w14:val="none"/>
              </w:rPr>
              <w:t>1.22 (1.07 - 1.39)</w:t>
            </w:r>
          </w:p>
        </w:tc>
        <w:tc>
          <w:tcPr>
            <w:tcW w:w="708" w:type="dxa"/>
            <w:tcBorders>
              <w:top w:val="nil"/>
              <w:left w:val="nil"/>
              <w:bottom w:val="nil"/>
              <w:right w:val="single" w:sz="8" w:space="0" w:color="auto"/>
            </w:tcBorders>
            <w:shd w:val="clear" w:color="auto" w:fill="auto"/>
            <w:noWrap/>
            <w:vAlign w:val="center"/>
            <w:hideMark/>
          </w:tcPr>
          <w:p w14:paraId="4BB2D3E4" w14:textId="77777777" w:rsidR="00EB4DEA" w:rsidRPr="00B57FE3"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B57FE3">
              <w:rPr>
                <w:rFonts w:ascii="Times" w:eastAsia="Times New Roman" w:hAnsi="Times" w:cs="Times"/>
                <w:color w:val="000000"/>
                <w:kern w:val="0"/>
                <w:sz w:val="20"/>
                <w:szCs w:val="20"/>
                <w:lang w:eastAsia="en-GB"/>
                <w14:ligatures w14:val="none"/>
              </w:rPr>
              <w:t>0.003</w:t>
            </w:r>
          </w:p>
        </w:tc>
      </w:tr>
      <w:tr w:rsidR="00636FB8" w:rsidRPr="00EB4DEA" w14:paraId="309D3F58" w14:textId="77777777" w:rsidTr="00636FB8">
        <w:trPr>
          <w:trHeight w:val="247"/>
        </w:trPr>
        <w:tc>
          <w:tcPr>
            <w:tcW w:w="2610" w:type="dxa"/>
            <w:tcBorders>
              <w:top w:val="nil"/>
              <w:left w:val="single" w:sz="8" w:space="0" w:color="auto"/>
              <w:bottom w:val="nil"/>
              <w:right w:val="single" w:sz="8" w:space="0" w:color="auto"/>
            </w:tcBorders>
            <w:shd w:val="clear" w:color="auto" w:fill="auto"/>
            <w:noWrap/>
            <w:vAlign w:val="center"/>
            <w:hideMark/>
          </w:tcPr>
          <w:p w14:paraId="5840CDF2" w14:textId="04FBD969" w:rsidR="00EB4DEA" w:rsidRPr="00EB4DEA" w:rsidRDefault="00EB4DEA" w:rsidP="00EB4DEA">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Ethnicity</w:t>
            </w:r>
          </w:p>
        </w:tc>
        <w:tc>
          <w:tcPr>
            <w:tcW w:w="2205" w:type="dxa"/>
            <w:tcBorders>
              <w:top w:val="nil"/>
              <w:left w:val="nil"/>
              <w:bottom w:val="nil"/>
              <w:right w:val="nil"/>
            </w:tcBorders>
            <w:shd w:val="clear" w:color="auto" w:fill="auto"/>
            <w:noWrap/>
            <w:vAlign w:val="center"/>
            <w:hideMark/>
          </w:tcPr>
          <w:p w14:paraId="4929AEBB" w14:textId="77777777" w:rsidR="00EB4DEA" w:rsidRPr="00EB4DEA" w:rsidRDefault="00EB4DEA" w:rsidP="00EB4DEA">
            <w:pPr>
              <w:spacing w:after="0" w:line="240" w:lineRule="auto"/>
              <w:rPr>
                <w:rFonts w:ascii="Times" w:eastAsia="Times New Roman" w:hAnsi="Times" w:cs="Times"/>
                <w:b/>
                <w:bCs/>
                <w:color w:val="000000"/>
                <w:kern w:val="0"/>
                <w:sz w:val="20"/>
                <w:szCs w:val="20"/>
                <w:lang w:eastAsia="en-GB"/>
                <w14:ligatures w14:val="none"/>
              </w:rPr>
            </w:pPr>
          </w:p>
        </w:tc>
        <w:tc>
          <w:tcPr>
            <w:tcW w:w="752" w:type="dxa"/>
            <w:tcBorders>
              <w:top w:val="nil"/>
              <w:left w:val="nil"/>
              <w:bottom w:val="nil"/>
              <w:right w:val="nil"/>
            </w:tcBorders>
            <w:shd w:val="clear" w:color="auto" w:fill="auto"/>
            <w:noWrap/>
            <w:vAlign w:val="center"/>
            <w:hideMark/>
          </w:tcPr>
          <w:p w14:paraId="5F211266" w14:textId="77777777" w:rsidR="00EB4DEA" w:rsidRPr="00B57FE3" w:rsidRDefault="00EB4DEA" w:rsidP="00EB4DEA">
            <w:pPr>
              <w:spacing w:after="0" w:line="240" w:lineRule="auto"/>
              <w:rPr>
                <w:rFonts w:ascii="Times" w:eastAsia="Times New Roman" w:hAnsi="Times" w:cs="Times"/>
                <w:kern w:val="0"/>
                <w:sz w:val="20"/>
                <w:szCs w:val="20"/>
                <w:lang w:eastAsia="en-GB"/>
                <w14:ligatures w14:val="none"/>
              </w:rPr>
            </w:pPr>
          </w:p>
        </w:tc>
        <w:tc>
          <w:tcPr>
            <w:tcW w:w="1877" w:type="dxa"/>
            <w:tcBorders>
              <w:top w:val="nil"/>
              <w:left w:val="single" w:sz="8" w:space="0" w:color="auto"/>
              <w:bottom w:val="nil"/>
              <w:right w:val="nil"/>
            </w:tcBorders>
            <w:shd w:val="clear" w:color="auto" w:fill="auto"/>
            <w:noWrap/>
            <w:vAlign w:val="center"/>
            <w:hideMark/>
          </w:tcPr>
          <w:p w14:paraId="12CBC46D" w14:textId="77777777" w:rsidR="00EB4DEA" w:rsidRPr="00B57FE3" w:rsidRDefault="00EB4DEA" w:rsidP="00EB4DEA">
            <w:pPr>
              <w:spacing w:after="0" w:line="240" w:lineRule="auto"/>
              <w:jc w:val="center"/>
              <w:rPr>
                <w:rFonts w:ascii="Times" w:eastAsia="Times New Roman" w:hAnsi="Times" w:cs="Times"/>
                <w:color w:val="FF0000"/>
                <w:kern w:val="0"/>
                <w:sz w:val="20"/>
                <w:szCs w:val="20"/>
                <w:lang w:eastAsia="en-GB"/>
                <w14:ligatures w14:val="none"/>
              </w:rPr>
            </w:pPr>
            <w:r w:rsidRPr="00B57FE3">
              <w:rPr>
                <w:rFonts w:ascii="Times" w:eastAsia="Times New Roman" w:hAnsi="Times" w:cs="Times"/>
                <w:color w:val="FF0000"/>
                <w:kern w:val="0"/>
                <w:sz w:val="20"/>
                <w:szCs w:val="20"/>
                <w:lang w:eastAsia="en-GB"/>
                <w14:ligatures w14:val="none"/>
              </w:rPr>
              <w:t> </w:t>
            </w:r>
          </w:p>
        </w:tc>
        <w:tc>
          <w:tcPr>
            <w:tcW w:w="708" w:type="dxa"/>
            <w:tcBorders>
              <w:top w:val="nil"/>
              <w:left w:val="nil"/>
              <w:bottom w:val="nil"/>
              <w:right w:val="single" w:sz="8" w:space="0" w:color="auto"/>
            </w:tcBorders>
            <w:shd w:val="clear" w:color="auto" w:fill="auto"/>
            <w:noWrap/>
            <w:vAlign w:val="center"/>
            <w:hideMark/>
          </w:tcPr>
          <w:p w14:paraId="2E3B3642" w14:textId="77777777" w:rsidR="00EB4DEA" w:rsidRPr="00B57FE3" w:rsidRDefault="00EB4DEA" w:rsidP="00EB4DEA">
            <w:pPr>
              <w:spacing w:after="0" w:line="240" w:lineRule="auto"/>
              <w:jc w:val="center"/>
              <w:rPr>
                <w:rFonts w:ascii="Times" w:eastAsia="Times New Roman" w:hAnsi="Times" w:cs="Times"/>
                <w:color w:val="FF0000"/>
                <w:kern w:val="0"/>
                <w:sz w:val="20"/>
                <w:szCs w:val="20"/>
                <w:lang w:eastAsia="en-GB"/>
                <w14:ligatures w14:val="none"/>
              </w:rPr>
            </w:pPr>
            <w:r w:rsidRPr="00B57FE3">
              <w:rPr>
                <w:rFonts w:ascii="Times" w:eastAsia="Times New Roman" w:hAnsi="Times" w:cs="Times"/>
                <w:color w:val="FF0000"/>
                <w:kern w:val="0"/>
                <w:sz w:val="20"/>
                <w:szCs w:val="20"/>
                <w:lang w:eastAsia="en-GB"/>
                <w14:ligatures w14:val="none"/>
              </w:rPr>
              <w:t> </w:t>
            </w:r>
          </w:p>
        </w:tc>
      </w:tr>
      <w:tr w:rsidR="00636FB8" w:rsidRPr="00EB4DEA" w14:paraId="529294F6" w14:textId="77777777" w:rsidTr="00636FB8">
        <w:trPr>
          <w:trHeight w:val="247"/>
        </w:trPr>
        <w:tc>
          <w:tcPr>
            <w:tcW w:w="2610" w:type="dxa"/>
            <w:tcBorders>
              <w:top w:val="nil"/>
              <w:left w:val="single" w:sz="8" w:space="0" w:color="auto"/>
              <w:bottom w:val="nil"/>
              <w:right w:val="single" w:sz="8" w:space="0" w:color="auto"/>
            </w:tcBorders>
            <w:shd w:val="clear" w:color="auto" w:fill="auto"/>
            <w:vAlign w:val="center"/>
            <w:hideMark/>
          </w:tcPr>
          <w:p w14:paraId="1B93E3BE" w14:textId="6D69937B" w:rsidR="00EB4DEA" w:rsidRPr="00EB4DEA" w:rsidRDefault="00EB4DEA" w:rsidP="00EB4DEA">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White British</w:t>
            </w:r>
          </w:p>
        </w:tc>
        <w:tc>
          <w:tcPr>
            <w:tcW w:w="2205" w:type="dxa"/>
            <w:tcBorders>
              <w:top w:val="nil"/>
              <w:left w:val="nil"/>
              <w:bottom w:val="nil"/>
              <w:right w:val="nil"/>
            </w:tcBorders>
            <w:shd w:val="clear" w:color="auto" w:fill="auto"/>
            <w:noWrap/>
            <w:vAlign w:val="center"/>
            <w:hideMark/>
          </w:tcPr>
          <w:p w14:paraId="1394C286" w14:textId="77777777" w:rsidR="00EB4DEA" w:rsidRPr="00EB4DEA" w:rsidRDefault="00EB4DEA" w:rsidP="00EB4DEA">
            <w:pPr>
              <w:spacing w:after="0" w:line="240" w:lineRule="auto"/>
              <w:rPr>
                <w:rFonts w:ascii="Times" w:eastAsia="Times New Roman" w:hAnsi="Times" w:cs="Times"/>
                <w:i/>
                <w:iCs/>
                <w:color w:val="000000"/>
                <w:kern w:val="0"/>
                <w:sz w:val="20"/>
                <w:szCs w:val="20"/>
                <w:lang w:eastAsia="en-GB"/>
                <w14:ligatures w14:val="none"/>
              </w:rPr>
            </w:pPr>
          </w:p>
        </w:tc>
        <w:tc>
          <w:tcPr>
            <w:tcW w:w="752" w:type="dxa"/>
            <w:tcBorders>
              <w:top w:val="nil"/>
              <w:left w:val="nil"/>
              <w:bottom w:val="nil"/>
              <w:right w:val="nil"/>
            </w:tcBorders>
            <w:shd w:val="clear" w:color="auto" w:fill="auto"/>
            <w:noWrap/>
            <w:vAlign w:val="center"/>
            <w:hideMark/>
          </w:tcPr>
          <w:p w14:paraId="4CF741A1" w14:textId="77777777" w:rsidR="00EB4DEA" w:rsidRPr="00B57FE3" w:rsidRDefault="00EB4DEA" w:rsidP="00EB4DEA">
            <w:pPr>
              <w:spacing w:after="0" w:line="240" w:lineRule="auto"/>
              <w:rPr>
                <w:rFonts w:ascii="Times" w:eastAsia="Times New Roman" w:hAnsi="Times" w:cs="Times"/>
                <w:kern w:val="0"/>
                <w:sz w:val="20"/>
                <w:szCs w:val="20"/>
                <w:lang w:eastAsia="en-GB"/>
                <w14:ligatures w14:val="none"/>
              </w:rPr>
            </w:pPr>
          </w:p>
        </w:tc>
        <w:tc>
          <w:tcPr>
            <w:tcW w:w="1877" w:type="dxa"/>
            <w:tcBorders>
              <w:top w:val="nil"/>
              <w:left w:val="single" w:sz="8" w:space="0" w:color="auto"/>
              <w:bottom w:val="nil"/>
              <w:right w:val="nil"/>
            </w:tcBorders>
            <w:shd w:val="clear" w:color="auto" w:fill="auto"/>
            <w:noWrap/>
            <w:vAlign w:val="center"/>
            <w:hideMark/>
          </w:tcPr>
          <w:p w14:paraId="449DAB1C" w14:textId="77777777" w:rsidR="00EB4DEA" w:rsidRPr="00B57FE3" w:rsidRDefault="00EB4DEA" w:rsidP="00EB4DEA">
            <w:pPr>
              <w:spacing w:after="0" w:line="240" w:lineRule="auto"/>
              <w:jc w:val="center"/>
              <w:rPr>
                <w:rFonts w:ascii="Times" w:eastAsia="Times New Roman" w:hAnsi="Times" w:cs="Times"/>
                <w:b/>
                <w:bCs/>
                <w:i/>
                <w:iCs/>
                <w:color w:val="000000"/>
                <w:kern w:val="0"/>
                <w:sz w:val="20"/>
                <w:szCs w:val="20"/>
                <w:lang w:eastAsia="en-GB"/>
                <w14:ligatures w14:val="none"/>
              </w:rPr>
            </w:pPr>
            <w:r w:rsidRPr="00B57FE3">
              <w:rPr>
                <w:rFonts w:ascii="Times" w:eastAsia="Times New Roman" w:hAnsi="Times" w:cs="Times"/>
                <w:b/>
                <w:bCs/>
                <w:i/>
                <w:iCs/>
                <w:color w:val="000000"/>
                <w:kern w:val="0"/>
                <w:sz w:val="20"/>
                <w:szCs w:val="20"/>
                <w:lang w:eastAsia="en-GB"/>
                <w14:ligatures w14:val="none"/>
              </w:rPr>
              <w:t>Ref</w:t>
            </w:r>
          </w:p>
        </w:tc>
        <w:tc>
          <w:tcPr>
            <w:tcW w:w="708" w:type="dxa"/>
            <w:tcBorders>
              <w:top w:val="nil"/>
              <w:left w:val="nil"/>
              <w:bottom w:val="nil"/>
              <w:right w:val="single" w:sz="8" w:space="0" w:color="auto"/>
            </w:tcBorders>
            <w:shd w:val="clear" w:color="auto" w:fill="auto"/>
            <w:noWrap/>
            <w:vAlign w:val="center"/>
            <w:hideMark/>
          </w:tcPr>
          <w:p w14:paraId="6FBA210B" w14:textId="77777777" w:rsidR="00EB4DEA" w:rsidRPr="00B57FE3"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B57FE3">
              <w:rPr>
                <w:rFonts w:ascii="Times" w:eastAsia="Times New Roman" w:hAnsi="Times" w:cs="Times"/>
                <w:color w:val="000000"/>
                <w:kern w:val="0"/>
                <w:sz w:val="20"/>
                <w:szCs w:val="20"/>
                <w:lang w:eastAsia="en-GB"/>
                <w14:ligatures w14:val="none"/>
              </w:rPr>
              <w:t> </w:t>
            </w:r>
          </w:p>
        </w:tc>
      </w:tr>
      <w:tr w:rsidR="00636FB8" w:rsidRPr="00EB4DEA" w14:paraId="3D3D0DC9" w14:textId="77777777" w:rsidTr="00636FB8">
        <w:trPr>
          <w:trHeight w:val="443"/>
        </w:trPr>
        <w:tc>
          <w:tcPr>
            <w:tcW w:w="2610" w:type="dxa"/>
            <w:tcBorders>
              <w:top w:val="nil"/>
              <w:left w:val="single" w:sz="8" w:space="0" w:color="auto"/>
              <w:bottom w:val="nil"/>
              <w:right w:val="single" w:sz="8" w:space="0" w:color="auto"/>
            </w:tcBorders>
            <w:shd w:val="clear" w:color="auto" w:fill="auto"/>
            <w:vAlign w:val="center"/>
            <w:hideMark/>
          </w:tcPr>
          <w:p w14:paraId="5C6985D8" w14:textId="269E341C" w:rsidR="00EB4DEA" w:rsidRPr="00EB4DEA" w:rsidRDefault="00EB4DEA" w:rsidP="00EB4DEA">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Indian, Pakistani, Bangladeshi</w:t>
            </w:r>
          </w:p>
        </w:tc>
        <w:tc>
          <w:tcPr>
            <w:tcW w:w="2205" w:type="dxa"/>
            <w:tcBorders>
              <w:top w:val="nil"/>
              <w:left w:val="nil"/>
              <w:bottom w:val="nil"/>
              <w:right w:val="nil"/>
            </w:tcBorders>
            <w:shd w:val="clear" w:color="auto" w:fill="auto"/>
            <w:noWrap/>
            <w:vAlign w:val="center"/>
            <w:hideMark/>
          </w:tcPr>
          <w:p w14:paraId="57409F8F" w14:textId="77777777" w:rsidR="00EB4DEA" w:rsidRPr="00EB4DEA" w:rsidRDefault="00EB4DEA" w:rsidP="00EB4DEA">
            <w:pPr>
              <w:spacing w:after="0" w:line="240" w:lineRule="auto"/>
              <w:rPr>
                <w:rFonts w:ascii="Times" w:eastAsia="Times New Roman" w:hAnsi="Times" w:cs="Times"/>
                <w:i/>
                <w:iCs/>
                <w:color w:val="000000"/>
                <w:kern w:val="0"/>
                <w:sz w:val="20"/>
                <w:szCs w:val="20"/>
                <w:lang w:eastAsia="en-GB"/>
                <w14:ligatures w14:val="none"/>
              </w:rPr>
            </w:pPr>
          </w:p>
        </w:tc>
        <w:tc>
          <w:tcPr>
            <w:tcW w:w="752" w:type="dxa"/>
            <w:tcBorders>
              <w:top w:val="nil"/>
              <w:left w:val="nil"/>
              <w:bottom w:val="nil"/>
              <w:right w:val="nil"/>
            </w:tcBorders>
            <w:shd w:val="clear" w:color="auto" w:fill="auto"/>
            <w:noWrap/>
            <w:vAlign w:val="center"/>
            <w:hideMark/>
          </w:tcPr>
          <w:p w14:paraId="653626F6" w14:textId="77777777" w:rsidR="00EB4DEA" w:rsidRPr="00B57FE3" w:rsidRDefault="00EB4DEA" w:rsidP="00EB4DEA">
            <w:pPr>
              <w:spacing w:after="0" w:line="240" w:lineRule="auto"/>
              <w:rPr>
                <w:rFonts w:ascii="Times" w:eastAsia="Times New Roman" w:hAnsi="Times" w:cs="Times"/>
                <w:kern w:val="0"/>
                <w:sz w:val="20"/>
                <w:szCs w:val="20"/>
                <w:lang w:eastAsia="en-GB"/>
                <w14:ligatures w14:val="none"/>
              </w:rPr>
            </w:pPr>
          </w:p>
        </w:tc>
        <w:tc>
          <w:tcPr>
            <w:tcW w:w="1877" w:type="dxa"/>
            <w:tcBorders>
              <w:top w:val="nil"/>
              <w:left w:val="single" w:sz="8" w:space="0" w:color="auto"/>
              <w:bottom w:val="nil"/>
              <w:right w:val="nil"/>
            </w:tcBorders>
            <w:shd w:val="clear" w:color="auto" w:fill="auto"/>
            <w:noWrap/>
            <w:vAlign w:val="center"/>
            <w:hideMark/>
          </w:tcPr>
          <w:p w14:paraId="6981886D" w14:textId="77777777" w:rsidR="00EB4DEA" w:rsidRPr="00B57FE3"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B57FE3">
              <w:rPr>
                <w:rFonts w:ascii="Times" w:eastAsia="Times New Roman" w:hAnsi="Times" w:cs="Times"/>
                <w:color w:val="000000"/>
                <w:kern w:val="0"/>
                <w:sz w:val="20"/>
                <w:szCs w:val="20"/>
                <w:lang w:eastAsia="en-GB"/>
                <w14:ligatures w14:val="none"/>
              </w:rPr>
              <w:t>0.83 (0.43 - 1.60)</w:t>
            </w:r>
          </w:p>
        </w:tc>
        <w:tc>
          <w:tcPr>
            <w:tcW w:w="708" w:type="dxa"/>
            <w:tcBorders>
              <w:top w:val="nil"/>
              <w:left w:val="nil"/>
              <w:bottom w:val="nil"/>
              <w:right w:val="single" w:sz="8" w:space="0" w:color="auto"/>
            </w:tcBorders>
            <w:shd w:val="clear" w:color="auto" w:fill="auto"/>
            <w:noWrap/>
            <w:vAlign w:val="center"/>
            <w:hideMark/>
          </w:tcPr>
          <w:p w14:paraId="295BAE5E" w14:textId="77777777" w:rsidR="00EB4DEA" w:rsidRPr="00B57FE3"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B57FE3">
              <w:rPr>
                <w:rFonts w:ascii="Times" w:eastAsia="Times New Roman" w:hAnsi="Times" w:cs="Times"/>
                <w:color w:val="000000"/>
                <w:kern w:val="0"/>
                <w:sz w:val="20"/>
                <w:szCs w:val="20"/>
                <w:lang w:eastAsia="en-GB"/>
                <w14:ligatures w14:val="none"/>
              </w:rPr>
              <w:t>0.587</w:t>
            </w:r>
          </w:p>
        </w:tc>
      </w:tr>
      <w:tr w:rsidR="00636FB8" w:rsidRPr="00EB4DEA" w14:paraId="62EBDC10" w14:textId="77777777" w:rsidTr="00636FB8">
        <w:trPr>
          <w:trHeight w:val="247"/>
        </w:trPr>
        <w:tc>
          <w:tcPr>
            <w:tcW w:w="2610" w:type="dxa"/>
            <w:tcBorders>
              <w:top w:val="nil"/>
              <w:left w:val="single" w:sz="8" w:space="0" w:color="auto"/>
              <w:bottom w:val="nil"/>
              <w:right w:val="single" w:sz="8" w:space="0" w:color="auto"/>
            </w:tcBorders>
            <w:shd w:val="clear" w:color="auto" w:fill="auto"/>
            <w:vAlign w:val="center"/>
            <w:hideMark/>
          </w:tcPr>
          <w:p w14:paraId="6A46B65A" w14:textId="6048AFCA" w:rsidR="00EB4DEA" w:rsidRPr="00EB4DEA" w:rsidRDefault="00EB4DEA" w:rsidP="00EB4DEA">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Black Caribbean</w:t>
            </w:r>
          </w:p>
        </w:tc>
        <w:tc>
          <w:tcPr>
            <w:tcW w:w="2205" w:type="dxa"/>
            <w:tcBorders>
              <w:top w:val="nil"/>
              <w:left w:val="nil"/>
              <w:bottom w:val="nil"/>
              <w:right w:val="nil"/>
            </w:tcBorders>
            <w:shd w:val="clear" w:color="auto" w:fill="auto"/>
            <w:noWrap/>
            <w:vAlign w:val="center"/>
            <w:hideMark/>
          </w:tcPr>
          <w:p w14:paraId="35CE8ED6" w14:textId="77777777" w:rsidR="00EB4DEA" w:rsidRPr="00EB4DEA" w:rsidRDefault="00EB4DEA" w:rsidP="00EB4DEA">
            <w:pPr>
              <w:spacing w:after="0" w:line="240" w:lineRule="auto"/>
              <w:rPr>
                <w:rFonts w:ascii="Times" w:eastAsia="Times New Roman" w:hAnsi="Times" w:cs="Times"/>
                <w:i/>
                <w:iCs/>
                <w:color w:val="000000"/>
                <w:kern w:val="0"/>
                <w:sz w:val="20"/>
                <w:szCs w:val="20"/>
                <w:lang w:eastAsia="en-GB"/>
                <w14:ligatures w14:val="none"/>
              </w:rPr>
            </w:pPr>
          </w:p>
        </w:tc>
        <w:tc>
          <w:tcPr>
            <w:tcW w:w="752" w:type="dxa"/>
            <w:tcBorders>
              <w:top w:val="nil"/>
              <w:left w:val="nil"/>
              <w:bottom w:val="nil"/>
              <w:right w:val="nil"/>
            </w:tcBorders>
            <w:shd w:val="clear" w:color="auto" w:fill="auto"/>
            <w:noWrap/>
            <w:vAlign w:val="center"/>
            <w:hideMark/>
          </w:tcPr>
          <w:p w14:paraId="504A700C" w14:textId="77777777" w:rsidR="00EB4DEA" w:rsidRPr="00B57FE3" w:rsidRDefault="00EB4DEA" w:rsidP="00EB4DEA">
            <w:pPr>
              <w:spacing w:after="0" w:line="240" w:lineRule="auto"/>
              <w:rPr>
                <w:rFonts w:ascii="Times" w:eastAsia="Times New Roman" w:hAnsi="Times" w:cs="Times"/>
                <w:kern w:val="0"/>
                <w:sz w:val="20"/>
                <w:szCs w:val="20"/>
                <w:lang w:eastAsia="en-GB"/>
                <w14:ligatures w14:val="none"/>
              </w:rPr>
            </w:pPr>
          </w:p>
        </w:tc>
        <w:tc>
          <w:tcPr>
            <w:tcW w:w="1877" w:type="dxa"/>
            <w:tcBorders>
              <w:top w:val="nil"/>
              <w:left w:val="single" w:sz="8" w:space="0" w:color="auto"/>
              <w:bottom w:val="nil"/>
              <w:right w:val="nil"/>
            </w:tcBorders>
            <w:shd w:val="clear" w:color="auto" w:fill="auto"/>
            <w:noWrap/>
            <w:vAlign w:val="center"/>
            <w:hideMark/>
          </w:tcPr>
          <w:p w14:paraId="52B96110" w14:textId="77777777" w:rsidR="00EB4DEA" w:rsidRPr="00B57FE3"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B57FE3">
              <w:rPr>
                <w:rFonts w:ascii="Times" w:eastAsia="Times New Roman" w:hAnsi="Times" w:cs="Times"/>
                <w:color w:val="000000"/>
                <w:kern w:val="0"/>
                <w:sz w:val="20"/>
                <w:szCs w:val="20"/>
                <w:lang w:eastAsia="en-GB"/>
                <w14:ligatures w14:val="none"/>
              </w:rPr>
              <w:t>0.75 (0.46 - 1.22)</w:t>
            </w:r>
          </w:p>
        </w:tc>
        <w:tc>
          <w:tcPr>
            <w:tcW w:w="708" w:type="dxa"/>
            <w:tcBorders>
              <w:top w:val="nil"/>
              <w:left w:val="nil"/>
              <w:bottom w:val="nil"/>
              <w:right w:val="single" w:sz="8" w:space="0" w:color="auto"/>
            </w:tcBorders>
            <w:shd w:val="clear" w:color="auto" w:fill="auto"/>
            <w:noWrap/>
            <w:vAlign w:val="center"/>
            <w:hideMark/>
          </w:tcPr>
          <w:p w14:paraId="2CCD8173" w14:textId="77777777" w:rsidR="00EB4DEA" w:rsidRPr="00B57FE3"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B57FE3">
              <w:rPr>
                <w:rFonts w:ascii="Times" w:eastAsia="Times New Roman" w:hAnsi="Times" w:cs="Times"/>
                <w:color w:val="000000"/>
                <w:kern w:val="0"/>
                <w:sz w:val="20"/>
                <w:szCs w:val="20"/>
                <w:lang w:eastAsia="en-GB"/>
                <w14:ligatures w14:val="none"/>
              </w:rPr>
              <w:t>0.743</w:t>
            </w:r>
          </w:p>
        </w:tc>
      </w:tr>
      <w:tr w:rsidR="00636FB8" w:rsidRPr="00EB4DEA" w14:paraId="46AE2B42" w14:textId="77777777" w:rsidTr="00636FB8">
        <w:trPr>
          <w:trHeight w:val="247"/>
        </w:trPr>
        <w:tc>
          <w:tcPr>
            <w:tcW w:w="2610" w:type="dxa"/>
            <w:tcBorders>
              <w:top w:val="nil"/>
              <w:left w:val="single" w:sz="8" w:space="0" w:color="auto"/>
              <w:bottom w:val="nil"/>
              <w:right w:val="single" w:sz="8" w:space="0" w:color="auto"/>
            </w:tcBorders>
            <w:shd w:val="clear" w:color="auto" w:fill="auto"/>
            <w:vAlign w:val="center"/>
            <w:hideMark/>
          </w:tcPr>
          <w:p w14:paraId="0D663000" w14:textId="3624C948" w:rsidR="00EB4DEA" w:rsidRPr="00EB4DEA" w:rsidRDefault="00EB4DEA" w:rsidP="00EB4DEA">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Other Black</w:t>
            </w:r>
          </w:p>
        </w:tc>
        <w:tc>
          <w:tcPr>
            <w:tcW w:w="2205" w:type="dxa"/>
            <w:tcBorders>
              <w:top w:val="nil"/>
              <w:left w:val="nil"/>
              <w:bottom w:val="nil"/>
              <w:right w:val="nil"/>
            </w:tcBorders>
            <w:shd w:val="clear" w:color="auto" w:fill="auto"/>
            <w:noWrap/>
            <w:vAlign w:val="center"/>
            <w:hideMark/>
          </w:tcPr>
          <w:p w14:paraId="244C2FD7" w14:textId="77777777" w:rsidR="00EB4DEA" w:rsidRPr="00EB4DEA" w:rsidRDefault="00EB4DEA" w:rsidP="00EB4DEA">
            <w:pPr>
              <w:spacing w:after="0" w:line="240" w:lineRule="auto"/>
              <w:rPr>
                <w:rFonts w:ascii="Times" w:eastAsia="Times New Roman" w:hAnsi="Times" w:cs="Times"/>
                <w:i/>
                <w:iCs/>
                <w:color w:val="000000"/>
                <w:kern w:val="0"/>
                <w:sz w:val="20"/>
                <w:szCs w:val="20"/>
                <w:lang w:eastAsia="en-GB"/>
                <w14:ligatures w14:val="none"/>
              </w:rPr>
            </w:pPr>
          </w:p>
        </w:tc>
        <w:tc>
          <w:tcPr>
            <w:tcW w:w="752" w:type="dxa"/>
            <w:tcBorders>
              <w:top w:val="nil"/>
              <w:left w:val="nil"/>
              <w:bottom w:val="nil"/>
              <w:right w:val="nil"/>
            </w:tcBorders>
            <w:shd w:val="clear" w:color="auto" w:fill="auto"/>
            <w:noWrap/>
            <w:vAlign w:val="center"/>
            <w:hideMark/>
          </w:tcPr>
          <w:p w14:paraId="19D41BA8" w14:textId="77777777" w:rsidR="00EB4DEA" w:rsidRPr="00B57FE3" w:rsidRDefault="00EB4DEA" w:rsidP="00EB4DEA">
            <w:pPr>
              <w:spacing w:after="0" w:line="240" w:lineRule="auto"/>
              <w:rPr>
                <w:rFonts w:ascii="Times" w:eastAsia="Times New Roman" w:hAnsi="Times" w:cs="Times"/>
                <w:kern w:val="0"/>
                <w:sz w:val="20"/>
                <w:szCs w:val="20"/>
                <w:lang w:eastAsia="en-GB"/>
                <w14:ligatures w14:val="none"/>
              </w:rPr>
            </w:pPr>
          </w:p>
        </w:tc>
        <w:tc>
          <w:tcPr>
            <w:tcW w:w="1877" w:type="dxa"/>
            <w:tcBorders>
              <w:top w:val="nil"/>
              <w:left w:val="single" w:sz="8" w:space="0" w:color="auto"/>
              <w:bottom w:val="nil"/>
              <w:right w:val="nil"/>
            </w:tcBorders>
            <w:shd w:val="clear" w:color="auto" w:fill="auto"/>
            <w:noWrap/>
            <w:vAlign w:val="center"/>
            <w:hideMark/>
          </w:tcPr>
          <w:p w14:paraId="7935B99F" w14:textId="77777777" w:rsidR="00EB4DEA" w:rsidRPr="00B57FE3"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B57FE3">
              <w:rPr>
                <w:rFonts w:ascii="Times" w:eastAsia="Times New Roman" w:hAnsi="Times" w:cs="Times"/>
                <w:color w:val="000000"/>
                <w:kern w:val="0"/>
                <w:sz w:val="20"/>
                <w:szCs w:val="20"/>
                <w:lang w:eastAsia="en-GB"/>
                <w14:ligatures w14:val="none"/>
              </w:rPr>
              <w:t>1.21 (0.60 - 2.41)</w:t>
            </w:r>
          </w:p>
        </w:tc>
        <w:tc>
          <w:tcPr>
            <w:tcW w:w="708" w:type="dxa"/>
            <w:tcBorders>
              <w:top w:val="nil"/>
              <w:left w:val="nil"/>
              <w:bottom w:val="nil"/>
              <w:right w:val="single" w:sz="8" w:space="0" w:color="auto"/>
            </w:tcBorders>
            <w:shd w:val="clear" w:color="auto" w:fill="auto"/>
            <w:noWrap/>
            <w:vAlign w:val="center"/>
            <w:hideMark/>
          </w:tcPr>
          <w:p w14:paraId="1D1EEE71" w14:textId="77777777" w:rsidR="00EB4DEA" w:rsidRPr="00B57FE3"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B57FE3">
              <w:rPr>
                <w:rFonts w:ascii="Times" w:eastAsia="Times New Roman" w:hAnsi="Times" w:cs="Times"/>
                <w:color w:val="000000"/>
                <w:kern w:val="0"/>
                <w:sz w:val="20"/>
                <w:szCs w:val="20"/>
                <w:lang w:eastAsia="en-GB"/>
                <w14:ligatures w14:val="none"/>
              </w:rPr>
              <w:t>0.584</w:t>
            </w:r>
          </w:p>
        </w:tc>
      </w:tr>
      <w:tr w:rsidR="00636FB8" w:rsidRPr="00EB4DEA" w14:paraId="67B777B1" w14:textId="77777777" w:rsidTr="00636FB8">
        <w:trPr>
          <w:trHeight w:val="247"/>
        </w:trPr>
        <w:tc>
          <w:tcPr>
            <w:tcW w:w="2610" w:type="dxa"/>
            <w:tcBorders>
              <w:top w:val="nil"/>
              <w:left w:val="single" w:sz="8" w:space="0" w:color="auto"/>
              <w:bottom w:val="nil"/>
              <w:right w:val="single" w:sz="8" w:space="0" w:color="auto"/>
            </w:tcBorders>
            <w:shd w:val="clear" w:color="auto" w:fill="auto"/>
            <w:vAlign w:val="center"/>
            <w:hideMark/>
          </w:tcPr>
          <w:p w14:paraId="22BE6463" w14:textId="1636BC57" w:rsidR="00EB4DEA" w:rsidRPr="00EB4DEA" w:rsidRDefault="00EB4DEA" w:rsidP="00EB4DEA">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Mixed/multiple</w:t>
            </w:r>
          </w:p>
        </w:tc>
        <w:tc>
          <w:tcPr>
            <w:tcW w:w="2205" w:type="dxa"/>
            <w:tcBorders>
              <w:top w:val="nil"/>
              <w:left w:val="nil"/>
              <w:bottom w:val="nil"/>
              <w:right w:val="nil"/>
            </w:tcBorders>
            <w:shd w:val="clear" w:color="auto" w:fill="auto"/>
            <w:noWrap/>
            <w:vAlign w:val="center"/>
            <w:hideMark/>
          </w:tcPr>
          <w:p w14:paraId="7D1DE288" w14:textId="77777777" w:rsidR="00EB4DEA" w:rsidRPr="00EB4DEA" w:rsidRDefault="00EB4DEA" w:rsidP="00EB4DEA">
            <w:pPr>
              <w:spacing w:after="0" w:line="240" w:lineRule="auto"/>
              <w:rPr>
                <w:rFonts w:ascii="Times" w:eastAsia="Times New Roman" w:hAnsi="Times" w:cs="Times"/>
                <w:i/>
                <w:iCs/>
                <w:color w:val="000000"/>
                <w:kern w:val="0"/>
                <w:sz w:val="20"/>
                <w:szCs w:val="20"/>
                <w:lang w:eastAsia="en-GB"/>
                <w14:ligatures w14:val="none"/>
              </w:rPr>
            </w:pPr>
          </w:p>
        </w:tc>
        <w:tc>
          <w:tcPr>
            <w:tcW w:w="752" w:type="dxa"/>
            <w:tcBorders>
              <w:top w:val="nil"/>
              <w:left w:val="nil"/>
              <w:bottom w:val="nil"/>
              <w:right w:val="nil"/>
            </w:tcBorders>
            <w:shd w:val="clear" w:color="auto" w:fill="auto"/>
            <w:noWrap/>
            <w:vAlign w:val="center"/>
            <w:hideMark/>
          </w:tcPr>
          <w:p w14:paraId="7E8880ED" w14:textId="77777777" w:rsidR="00EB4DEA" w:rsidRPr="00B57FE3" w:rsidRDefault="00EB4DEA" w:rsidP="00EB4DEA">
            <w:pPr>
              <w:spacing w:after="0" w:line="240" w:lineRule="auto"/>
              <w:rPr>
                <w:rFonts w:ascii="Times" w:eastAsia="Times New Roman" w:hAnsi="Times" w:cs="Times"/>
                <w:kern w:val="0"/>
                <w:sz w:val="20"/>
                <w:szCs w:val="20"/>
                <w:lang w:eastAsia="en-GB"/>
                <w14:ligatures w14:val="none"/>
              </w:rPr>
            </w:pPr>
          </w:p>
        </w:tc>
        <w:tc>
          <w:tcPr>
            <w:tcW w:w="1877" w:type="dxa"/>
            <w:tcBorders>
              <w:top w:val="nil"/>
              <w:left w:val="single" w:sz="8" w:space="0" w:color="auto"/>
              <w:bottom w:val="nil"/>
              <w:right w:val="nil"/>
            </w:tcBorders>
            <w:shd w:val="clear" w:color="auto" w:fill="auto"/>
            <w:noWrap/>
            <w:vAlign w:val="center"/>
            <w:hideMark/>
          </w:tcPr>
          <w:p w14:paraId="55C6F84F" w14:textId="77777777" w:rsidR="00EB4DEA" w:rsidRPr="00B57FE3"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B57FE3">
              <w:rPr>
                <w:rFonts w:ascii="Times" w:eastAsia="Times New Roman" w:hAnsi="Times" w:cs="Times"/>
                <w:color w:val="000000"/>
                <w:kern w:val="0"/>
                <w:sz w:val="20"/>
                <w:szCs w:val="20"/>
                <w:lang w:eastAsia="en-GB"/>
                <w14:ligatures w14:val="none"/>
              </w:rPr>
              <w:t>1.12 (0.64 - 1.96)</w:t>
            </w:r>
          </w:p>
        </w:tc>
        <w:tc>
          <w:tcPr>
            <w:tcW w:w="708" w:type="dxa"/>
            <w:tcBorders>
              <w:top w:val="nil"/>
              <w:left w:val="nil"/>
              <w:bottom w:val="nil"/>
              <w:right w:val="single" w:sz="8" w:space="0" w:color="auto"/>
            </w:tcBorders>
            <w:shd w:val="clear" w:color="auto" w:fill="auto"/>
            <w:noWrap/>
            <w:vAlign w:val="center"/>
            <w:hideMark/>
          </w:tcPr>
          <w:p w14:paraId="4D30E469" w14:textId="77777777" w:rsidR="00EB4DEA" w:rsidRPr="00B57FE3"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B57FE3">
              <w:rPr>
                <w:rFonts w:ascii="Times" w:eastAsia="Times New Roman" w:hAnsi="Times" w:cs="Times"/>
                <w:color w:val="000000"/>
                <w:kern w:val="0"/>
                <w:sz w:val="20"/>
                <w:szCs w:val="20"/>
                <w:lang w:eastAsia="en-GB"/>
                <w14:ligatures w14:val="none"/>
              </w:rPr>
              <w:t>0.67</w:t>
            </w:r>
          </w:p>
        </w:tc>
      </w:tr>
      <w:tr w:rsidR="00636FB8" w:rsidRPr="00EB4DEA" w14:paraId="3053BA45" w14:textId="77777777" w:rsidTr="00636FB8">
        <w:trPr>
          <w:trHeight w:val="247"/>
        </w:trPr>
        <w:tc>
          <w:tcPr>
            <w:tcW w:w="2610" w:type="dxa"/>
            <w:tcBorders>
              <w:top w:val="nil"/>
              <w:left w:val="single" w:sz="8" w:space="0" w:color="auto"/>
              <w:bottom w:val="nil"/>
              <w:right w:val="single" w:sz="8" w:space="0" w:color="auto"/>
            </w:tcBorders>
            <w:shd w:val="clear" w:color="auto" w:fill="auto"/>
            <w:vAlign w:val="center"/>
            <w:hideMark/>
          </w:tcPr>
          <w:p w14:paraId="0477C28E" w14:textId="631D9DB9" w:rsidR="00EB4DEA" w:rsidRPr="00EB4DEA" w:rsidRDefault="00EB4DEA" w:rsidP="00EB4DEA">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Any other</w:t>
            </w:r>
          </w:p>
        </w:tc>
        <w:tc>
          <w:tcPr>
            <w:tcW w:w="2205" w:type="dxa"/>
            <w:tcBorders>
              <w:top w:val="nil"/>
              <w:left w:val="nil"/>
              <w:bottom w:val="nil"/>
              <w:right w:val="nil"/>
            </w:tcBorders>
            <w:shd w:val="clear" w:color="auto" w:fill="auto"/>
            <w:noWrap/>
            <w:vAlign w:val="center"/>
            <w:hideMark/>
          </w:tcPr>
          <w:p w14:paraId="016F81BB" w14:textId="77777777" w:rsidR="00EB4DEA" w:rsidRPr="00EB4DEA" w:rsidRDefault="00EB4DEA" w:rsidP="00EB4DEA">
            <w:pPr>
              <w:spacing w:after="0" w:line="240" w:lineRule="auto"/>
              <w:rPr>
                <w:rFonts w:ascii="Times" w:eastAsia="Times New Roman" w:hAnsi="Times" w:cs="Times"/>
                <w:i/>
                <w:iCs/>
                <w:color w:val="000000"/>
                <w:kern w:val="0"/>
                <w:sz w:val="20"/>
                <w:szCs w:val="20"/>
                <w:lang w:eastAsia="en-GB"/>
                <w14:ligatures w14:val="none"/>
              </w:rPr>
            </w:pPr>
          </w:p>
        </w:tc>
        <w:tc>
          <w:tcPr>
            <w:tcW w:w="752" w:type="dxa"/>
            <w:tcBorders>
              <w:top w:val="nil"/>
              <w:left w:val="nil"/>
              <w:bottom w:val="nil"/>
              <w:right w:val="nil"/>
            </w:tcBorders>
            <w:shd w:val="clear" w:color="auto" w:fill="auto"/>
            <w:noWrap/>
            <w:vAlign w:val="center"/>
            <w:hideMark/>
          </w:tcPr>
          <w:p w14:paraId="2DD082A1" w14:textId="77777777" w:rsidR="00EB4DEA" w:rsidRPr="00B57FE3" w:rsidRDefault="00EB4DEA" w:rsidP="00EB4DEA">
            <w:pPr>
              <w:spacing w:after="0" w:line="240" w:lineRule="auto"/>
              <w:rPr>
                <w:rFonts w:ascii="Times" w:eastAsia="Times New Roman" w:hAnsi="Times" w:cs="Times"/>
                <w:kern w:val="0"/>
                <w:sz w:val="20"/>
                <w:szCs w:val="20"/>
                <w:lang w:eastAsia="en-GB"/>
                <w14:ligatures w14:val="none"/>
              </w:rPr>
            </w:pPr>
          </w:p>
        </w:tc>
        <w:tc>
          <w:tcPr>
            <w:tcW w:w="1877" w:type="dxa"/>
            <w:tcBorders>
              <w:top w:val="nil"/>
              <w:left w:val="single" w:sz="8" w:space="0" w:color="auto"/>
              <w:bottom w:val="nil"/>
              <w:right w:val="nil"/>
            </w:tcBorders>
            <w:shd w:val="clear" w:color="auto" w:fill="auto"/>
            <w:noWrap/>
            <w:vAlign w:val="center"/>
            <w:hideMark/>
          </w:tcPr>
          <w:p w14:paraId="33302DF6" w14:textId="77777777" w:rsidR="00EB4DEA" w:rsidRPr="00B57FE3"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B57FE3">
              <w:rPr>
                <w:rFonts w:ascii="Times" w:eastAsia="Times New Roman" w:hAnsi="Times" w:cs="Times"/>
                <w:color w:val="000000"/>
                <w:kern w:val="0"/>
                <w:sz w:val="20"/>
                <w:szCs w:val="20"/>
                <w:lang w:eastAsia="en-GB"/>
                <w14:ligatures w14:val="none"/>
              </w:rPr>
              <w:t>0.86 (0.48 - 1.53)</w:t>
            </w:r>
          </w:p>
        </w:tc>
        <w:tc>
          <w:tcPr>
            <w:tcW w:w="708" w:type="dxa"/>
            <w:tcBorders>
              <w:top w:val="nil"/>
              <w:left w:val="nil"/>
              <w:bottom w:val="nil"/>
              <w:right w:val="single" w:sz="8" w:space="0" w:color="auto"/>
            </w:tcBorders>
            <w:shd w:val="clear" w:color="auto" w:fill="auto"/>
            <w:noWrap/>
            <w:vAlign w:val="center"/>
            <w:hideMark/>
          </w:tcPr>
          <w:p w14:paraId="5A6002AE" w14:textId="77777777" w:rsidR="00EB4DEA" w:rsidRPr="00B57FE3"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B57FE3">
              <w:rPr>
                <w:rFonts w:ascii="Times" w:eastAsia="Times New Roman" w:hAnsi="Times" w:cs="Times"/>
                <w:color w:val="000000"/>
                <w:kern w:val="0"/>
                <w:sz w:val="20"/>
                <w:szCs w:val="20"/>
                <w:lang w:eastAsia="en-GB"/>
                <w14:ligatures w14:val="none"/>
              </w:rPr>
              <w:t>0.622</w:t>
            </w:r>
          </w:p>
        </w:tc>
      </w:tr>
      <w:tr w:rsidR="00636FB8" w:rsidRPr="00EB4DEA" w14:paraId="0C1E2277" w14:textId="77777777" w:rsidTr="00636FB8">
        <w:trPr>
          <w:trHeight w:val="247"/>
        </w:trPr>
        <w:tc>
          <w:tcPr>
            <w:tcW w:w="2610" w:type="dxa"/>
            <w:tcBorders>
              <w:top w:val="nil"/>
              <w:left w:val="single" w:sz="8" w:space="0" w:color="auto"/>
              <w:bottom w:val="nil"/>
              <w:right w:val="single" w:sz="8" w:space="0" w:color="auto"/>
            </w:tcBorders>
            <w:shd w:val="clear" w:color="auto" w:fill="auto"/>
            <w:vAlign w:val="center"/>
            <w:hideMark/>
          </w:tcPr>
          <w:p w14:paraId="171DBE30" w14:textId="51C15EC7" w:rsidR="00EB4DEA" w:rsidRPr="00EB4DEA" w:rsidRDefault="00EB4DEA" w:rsidP="00EB4DEA">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Black African</w:t>
            </w:r>
          </w:p>
        </w:tc>
        <w:tc>
          <w:tcPr>
            <w:tcW w:w="2205" w:type="dxa"/>
            <w:tcBorders>
              <w:top w:val="nil"/>
              <w:left w:val="nil"/>
              <w:bottom w:val="nil"/>
              <w:right w:val="nil"/>
            </w:tcBorders>
            <w:shd w:val="clear" w:color="auto" w:fill="auto"/>
            <w:noWrap/>
            <w:vAlign w:val="center"/>
            <w:hideMark/>
          </w:tcPr>
          <w:p w14:paraId="6B15F819" w14:textId="77777777" w:rsidR="00EB4DEA" w:rsidRPr="00EB4DEA" w:rsidRDefault="00EB4DEA" w:rsidP="00EB4DEA">
            <w:pPr>
              <w:spacing w:after="0" w:line="240" w:lineRule="auto"/>
              <w:rPr>
                <w:rFonts w:ascii="Times" w:eastAsia="Times New Roman" w:hAnsi="Times" w:cs="Times"/>
                <w:i/>
                <w:iCs/>
                <w:color w:val="000000"/>
                <w:kern w:val="0"/>
                <w:sz w:val="20"/>
                <w:szCs w:val="20"/>
                <w:lang w:eastAsia="en-GB"/>
                <w14:ligatures w14:val="none"/>
              </w:rPr>
            </w:pPr>
          </w:p>
        </w:tc>
        <w:tc>
          <w:tcPr>
            <w:tcW w:w="752" w:type="dxa"/>
            <w:tcBorders>
              <w:top w:val="nil"/>
              <w:left w:val="nil"/>
              <w:bottom w:val="nil"/>
              <w:right w:val="nil"/>
            </w:tcBorders>
            <w:shd w:val="clear" w:color="auto" w:fill="auto"/>
            <w:noWrap/>
            <w:vAlign w:val="center"/>
            <w:hideMark/>
          </w:tcPr>
          <w:p w14:paraId="44DBCDEB" w14:textId="77777777" w:rsidR="00EB4DEA" w:rsidRPr="00B57FE3" w:rsidRDefault="00EB4DEA" w:rsidP="00EB4DEA">
            <w:pPr>
              <w:spacing w:after="0" w:line="240" w:lineRule="auto"/>
              <w:rPr>
                <w:rFonts w:ascii="Times" w:eastAsia="Times New Roman" w:hAnsi="Times" w:cs="Times"/>
                <w:kern w:val="0"/>
                <w:sz w:val="20"/>
                <w:szCs w:val="20"/>
                <w:lang w:eastAsia="en-GB"/>
                <w14:ligatures w14:val="none"/>
              </w:rPr>
            </w:pPr>
          </w:p>
        </w:tc>
        <w:tc>
          <w:tcPr>
            <w:tcW w:w="1877" w:type="dxa"/>
            <w:tcBorders>
              <w:top w:val="nil"/>
              <w:left w:val="single" w:sz="8" w:space="0" w:color="auto"/>
              <w:bottom w:val="nil"/>
              <w:right w:val="nil"/>
            </w:tcBorders>
            <w:shd w:val="clear" w:color="auto" w:fill="auto"/>
            <w:noWrap/>
            <w:vAlign w:val="center"/>
            <w:hideMark/>
          </w:tcPr>
          <w:p w14:paraId="3F778D82" w14:textId="77777777" w:rsidR="00EB4DEA" w:rsidRPr="00B57FE3"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B57FE3">
              <w:rPr>
                <w:rFonts w:ascii="Times" w:eastAsia="Times New Roman" w:hAnsi="Times" w:cs="Times"/>
                <w:color w:val="000000"/>
                <w:kern w:val="0"/>
                <w:sz w:val="20"/>
                <w:szCs w:val="20"/>
                <w:lang w:eastAsia="en-GB"/>
                <w14:ligatures w14:val="none"/>
              </w:rPr>
              <w:t>0.65 (0.43 - 0.97)</w:t>
            </w:r>
          </w:p>
        </w:tc>
        <w:tc>
          <w:tcPr>
            <w:tcW w:w="708" w:type="dxa"/>
            <w:tcBorders>
              <w:top w:val="nil"/>
              <w:left w:val="nil"/>
              <w:bottom w:val="nil"/>
              <w:right w:val="single" w:sz="8" w:space="0" w:color="auto"/>
            </w:tcBorders>
            <w:shd w:val="clear" w:color="auto" w:fill="auto"/>
            <w:noWrap/>
            <w:vAlign w:val="center"/>
            <w:hideMark/>
          </w:tcPr>
          <w:p w14:paraId="687C8599" w14:textId="77777777" w:rsidR="00EB4DEA" w:rsidRPr="00B57FE3"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B57FE3">
              <w:rPr>
                <w:rFonts w:ascii="Times" w:eastAsia="Times New Roman" w:hAnsi="Times" w:cs="Times"/>
                <w:color w:val="000000"/>
                <w:kern w:val="0"/>
                <w:sz w:val="20"/>
                <w:szCs w:val="20"/>
                <w:lang w:eastAsia="en-GB"/>
                <w14:ligatures w14:val="none"/>
              </w:rPr>
              <w:t>0.039</w:t>
            </w:r>
          </w:p>
        </w:tc>
      </w:tr>
      <w:tr w:rsidR="00636FB8" w:rsidRPr="00EB4DEA" w14:paraId="7EE01B4E" w14:textId="77777777" w:rsidTr="00636FB8">
        <w:trPr>
          <w:trHeight w:val="247"/>
        </w:trPr>
        <w:tc>
          <w:tcPr>
            <w:tcW w:w="2610" w:type="dxa"/>
            <w:tcBorders>
              <w:top w:val="nil"/>
              <w:left w:val="single" w:sz="8" w:space="0" w:color="auto"/>
              <w:bottom w:val="nil"/>
              <w:right w:val="single" w:sz="8" w:space="0" w:color="auto"/>
            </w:tcBorders>
            <w:shd w:val="clear" w:color="auto" w:fill="auto"/>
            <w:noWrap/>
            <w:vAlign w:val="center"/>
            <w:hideMark/>
          </w:tcPr>
          <w:p w14:paraId="7B1CE793" w14:textId="6805007A" w:rsidR="00EB4DEA" w:rsidRPr="00EB4DEA" w:rsidRDefault="00EB4DEA" w:rsidP="00EB4DEA">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Non-British White</w:t>
            </w:r>
          </w:p>
        </w:tc>
        <w:tc>
          <w:tcPr>
            <w:tcW w:w="2205" w:type="dxa"/>
            <w:tcBorders>
              <w:top w:val="nil"/>
              <w:left w:val="nil"/>
              <w:bottom w:val="nil"/>
              <w:right w:val="nil"/>
            </w:tcBorders>
            <w:shd w:val="clear" w:color="auto" w:fill="auto"/>
            <w:noWrap/>
            <w:vAlign w:val="center"/>
            <w:hideMark/>
          </w:tcPr>
          <w:p w14:paraId="1EECE306" w14:textId="77777777" w:rsidR="00EB4DEA" w:rsidRPr="00EB4DEA" w:rsidRDefault="00EB4DEA" w:rsidP="00EB4DEA">
            <w:pPr>
              <w:spacing w:after="0" w:line="240" w:lineRule="auto"/>
              <w:rPr>
                <w:rFonts w:ascii="Times" w:eastAsia="Times New Roman" w:hAnsi="Times" w:cs="Times"/>
                <w:i/>
                <w:iCs/>
                <w:color w:val="000000"/>
                <w:kern w:val="0"/>
                <w:sz w:val="20"/>
                <w:szCs w:val="20"/>
                <w:lang w:eastAsia="en-GB"/>
                <w14:ligatures w14:val="none"/>
              </w:rPr>
            </w:pPr>
          </w:p>
        </w:tc>
        <w:tc>
          <w:tcPr>
            <w:tcW w:w="752" w:type="dxa"/>
            <w:tcBorders>
              <w:top w:val="nil"/>
              <w:left w:val="nil"/>
              <w:bottom w:val="nil"/>
              <w:right w:val="nil"/>
            </w:tcBorders>
            <w:shd w:val="clear" w:color="auto" w:fill="auto"/>
            <w:noWrap/>
            <w:vAlign w:val="center"/>
            <w:hideMark/>
          </w:tcPr>
          <w:p w14:paraId="00CE10F6" w14:textId="77777777" w:rsidR="00EB4DEA" w:rsidRPr="00B57FE3" w:rsidRDefault="00EB4DEA" w:rsidP="00EB4DEA">
            <w:pPr>
              <w:spacing w:after="0" w:line="240" w:lineRule="auto"/>
              <w:rPr>
                <w:rFonts w:ascii="Times" w:eastAsia="Times New Roman" w:hAnsi="Times" w:cs="Times"/>
                <w:kern w:val="0"/>
                <w:sz w:val="20"/>
                <w:szCs w:val="20"/>
                <w:lang w:eastAsia="en-GB"/>
                <w14:ligatures w14:val="none"/>
              </w:rPr>
            </w:pPr>
          </w:p>
        </w:tc>
        <w:tc>
          <w:tcPr>
            <w:tcW w:w="1877" w:type="dxa"/>
            <w:tcBorders>
              <w:top w:val="nil"/>
              <w:left w:val="single" w:sz="8" w:space="0" w:color="auto"/>
              <w:bottom w:val="nil"/>
              <w:right w:val="nil"/>
            </w:tcBorders>
            <w:shd w:val="clear" w:color="auto" w:fill="auto"/>
            <w:noWrap/>
            <w:vAlign w:val="center"/>
            <w:hideMark/>
          </w:tcPr>
          <w:p w14:paraId="7C6D4E2F" w14:textId="77777777" w:rsidR="00EB4DEA" w:rsidRPr="00B57FE3"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B57FE3">
              <w:rPr>
                <w:rFonts w:ascii="Times" w:eastAsia="Times New Roman" w:hAnsi="Times" w:cs="Times"/>
                <w:color w:val="000000"/>
                <w:kern w:val="0"/>
                <w:sz w:val="20"/>
                <w:szCs w:val="20"/>
                <w:lang w:eastAsia="en-GB"/>
                <w14:ligatures w14:val="none"/>
              </w:rPr>
              <w:t>0.93 (0.54 - 1.57)</w:t>
            </w:r>
          </w:p>
        </w:tc>
        <w:tc>
          <w:tcPr>
            <w:tcW w:w="708" w:type="dxa"/>
            <w:tcBorders>
              <w:top w:val="nil"/>
              <w:left w:val="nil"/>
              <w:bottom w:val="nil"/>
              <w:right w:val="single" w:sz="8" w:space="0" w:color="auto"/>
            </w:tcBorders>
            <w:shd w:val="clear" w:color="auto" w:fill="auto"/>
            <w:noWrap/>
            <w:vAlign w:val="center"/>
            <w:hideMark/>
          </w:tcPr>
          <w:p w14:paraId="085D5059" w14:textId="77777777" w:rsidR="00EB4DEA" w:rsidRPr="00B57FE3"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B57FE3">
              <w:rPr>
                <w:rFonts w:ascii="Times" w:eastAsia="Times New Roman" w:hAnsi="Times" w:cs="Times"/>
                <w:color w:val="000000"/>
                <w:kern w:val="0"/>
                <w:sz w:val="20"/>
                <w:szCs w:val="20"/>
                <w:lang w:eastAsia="en-GB"/>
                <w14:ligatures w14:val="none"/>
              </w:rPr>
              <w:t>0.790</w:t>
            </w:r>
          </w:p>
        </w:tc>
      </w:tr>
      <w:tr w:rsidR="00636FB8" w:rsidRPr="00EB4DEA" w14:paraId="2F65BF7E" w14:textId="77777777" w:rsidTr="00636FB8">
        <w:trPr>
          <w:trHeight w:val="247"/>
        </w:trPr>
        <w:tc>
          <w:tcPr>
            <w:tcW w:w="2610" w:type="dxa"/>
            <w:tcBorders>
              <w:top w:val="nil"/>
              <w:left w:val="single" w:sz="8" w:space="0" w:color="auto"/>
              <w:bottom w:val="nil"/>
              <w:right w:val="single" w:sz="8" w:space="0" w:color="auto"/>
            </w:tcBorders>
            <w:shd w:val="clear" w:color="auto" w:fill="auto"/>
            <w:vAlign w:val="center"/>
            <w:hideMark/>
          </w:tcPr>
          <w:p w14:paraId="76846948" w14:textId="73B70C68" w:rsidR="00EB4DEA" w:rsidRPr="00EB4DEA" w:rsidRDefault="00EB4DEA" w:rsidP="00EB4DEA">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Mixed White &amp; Black</w:t>
            </w:r>
          </w:p>
        </w:tc>
        <w:tc>
          <w:tcPr>
            <w:tcW w:w="2205" w:type="dxa"/>
            <w:tcBorders>
              <w:top w:val="nil"/>
              <w:left w:val="nil"/>
              <w:bottom w:val="nil"/>
              <w:right w:val="nil"/>
            </w:tcBorders>
            <w:shd w:val="clear" w:color="auto" w:fill="auto"/>
            <w:noWrap/>
            <w:vAlign w:val="center"/>
            <w:hideMark/>
          </w:tcPr>
          <w:p w14:paraId="50C7E95D" w14:textId="77777777" w:rsidR="00EB4DEA" w:rsidRPr="00EB4DEA" w:rsidRDefault="00EB4DEA" w:rsidP="00EB4DEA">
            <w:pPr>
              <w:spacing w:after="0" w:line="240" w:lineRule="auto"/>
              <w:rPr>
                <w:rFonts w:ascii="Times" w:eastAsia="Times New Roman" w:hAnsi="Times" w:cs="Times"/>
                <w:i/>
                <w:iCs/>
                <w:color w:val="000000"/>
                <w:kern w:val="0"/>
                <w:sz w:val="20"/>
                <w:szCs w:val="20"/>
                <w:lang w:eastAsia="en-GB"/>
                <w14:ligatures w14:val="none"/>
              </w:rPr>
            </w:pPr>
          </w:p>
        </w:tc>
        <w:tc>
          <w:tcPr>
            <w:tcW w:w="752" w:type="dxa"/>
            <w:tcBorders>
              <w:top w:val="nil"/>
              <w:left w:val="nil"/>
              <w:bottom w:val="nil"/>
              <w:right w:val="nil"/>
            </w:tcBorders>
            <w:shd w:val="clear" w:color="auto" w:fill="auto"/>
            <w:noWrap/>
            <w:vAlign w:val="center"/>
            <w:hideMark/>
          </w:tcPr>
          <w:p w14:paraId="20507884" w14:textId="77777777" w:rsidR="00EB4DEA" w:rsidRPr="00B57FE3" w:rsidRDefault="00EB4DEA" w:rsidP="00EB4DEA">
            <w:pPr>
              <w:spacing w:after="0" w:line="240" w:lineRule="auto"/>
              <w:rPr>
                <w:rFonts w:ascii="Times" w:eastAsia="Times New Roman" w:hAnsi="Times" w:cs="Times"/>
                <w:kern w:val="0"/>
                <w:sz w:val="20"/>
                <w:szCs w:val="20"/>
                <w:lang w:eastAsia="en-GB"/>
                <w14:ligatures w14:val="none"/>
              </w:rPr>
            </w:pPr>
          </w:p>
        </w:tc>
        <w:tc>
          <w:tcPr>
            <w:tcW w:w="1877" w:type="dxa"/>
            <w:tcBorders>
              <w:top w:val="nil"/>
              <w:left w:val="single" w:sz="8" w:space="0" w:color="auto"/>
              <w:bottom w:val="nil"/>
              <w:right w:val="nil"/>
            </w:tcBorders>
            <w:shd w:val="clear" w:color="auto" w:fill="auto"/>
            <w:noWrap/>
            <w:vAlign w:val="center"/>
            <w:hideMark/>
          </w:tcPr>
          <w:p w14:paraId="4A2C30BA" w14:textId="77777777" w:rsidR="00EB4DEA" w:rsidRPr="00B57FE3"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B57FE3">
              <w:rPr>
                <w:rFonts w:ascii="Times" w:eastAsia="Times New Roman" w:hAnsi="Times" w:cs="Times"/>
                <w:color w:val="000000"/>
                <w:kern w:val="0"/>
                <w:sz w:val="20"/>
                <w:szCs w:val="20"/>
                <w:lang w:eastAsia="en-GB"/>
                <w14:ligatures w14:val="none"/>
              </w:rPr>
              <w:t>1.04 (0.63 - 1.72)</w:t>
            </w:r>
          </w:p>
        </w:tc>
        <w:tc>
          <w:tcPr>
            <w:tcW w:w="708" w:type="dxa"/>
            <w:tcBorders>
              <w:top w:val="nil"/>
              <w:left w:val="nil"/>
              <w:bottom w:val="nil"/>
              <w:right w:val="single" w:sz="8" w:space="0" w:color="auto"/>
            </w:tcBorders>
            <w:shd w:val="clear" w:color="auto" w:fill="auto"/>
            <w:noWrap/>
            <w:vAlign w:val="center"/>
            <w:hideMark/>
          </w:tcPr>
          <w:p w14:paraId="1C562212" w14:textId="77777777" w:rsidR="00EB4DEA" w:rsidRPr="00B57FE3"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B57FE3">
              <w:rPr>
                <w:rFonts w:ascii="Times" w:eastAsia="Times New Roman" w:hAnsi="Times" w:cs="Times"/>
                <w:color w:val="000000"/>
                <w:kern w:val="0"/>
                <w:sz w:val="20"/>
                <w:szCs w:val="20"/>
                <w:lang w:eastAsia="en-GB"/>
                <w14:ligatures w14:val="none"/>
              </w:rPr>
              <w:t>0.863</w:t>
            </w:r>
          </w:p>
        </w:tc>
      </w:tr>
      <w:tr w:rsidR="00636FB8" w:rsidRPr="00EB4DEA" w14:paraId="0227D201" w14:textId="77777777" w:rsidTr="00636FB8">
        <w:trPr>
          <w:trHeight w:val="247"/>
        </w:trPr>
        <w:tc>
          <w:tcPr>
            <w:tcW w:w="2610" w:type="dxa"/>
            <w:tcBorders>
              <w:top w:val="nil"/>
              <w:left w:val="single" w:sz="8" w:space="0" w:color="auto"/>
              <w:bottom w:val="nil"/>
              <w:right w:val="single" w:sz="8" w:space="0" w:color="auto"/>
            </w:tcBorders>
            <w:shd w:val="clear" w:color="auto" w:fill="auto"/>
            <w:vAlign w:val="center"/>
            <w:hideMark/>
          </w:tcPr>
          <w:p w14:paraId="6D700C07" w14:textId="2663B591" w:rsidR="00EB4DEA" w:rsidRPr="00EB4DEA" w:rsidRDefault="00EB4DEA" w:rsidP="00EB4DEA">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Latin American</w:t>
            </w:r>
          </w:p>
        </w:tc>
        <w:tc>
          <w:tcPr>
            <w:tcW w:w="2205" w:type="dxa"/>
            <w:tcBorders>
              <w:top w:val="nil"/>
              <w:left w:val="nil"/>
              <w:bottom w:val="nil"/>
              <w:right w:val="nil"/>
            </w:tcBorders>
            <w:shd w:val="clear" w:color="auto" w:fill="auto"/>
            <w:noWrap/>
            <w:vAlign w:val="center"/>
            <w:hideMark/>
          </w:tcPr>
          <w:p w14:paraId="7E8A5EC7" w14:textId="77777777" w:rsidR="00EB4DEA" w:rsidRPr="00EB4DEA" w:rsidRDefault="00EB4DEA" w:rsidP="00EB4DEA">
            <w:pPr>
              <w:spacing w:after="0" w:line="240" w:lineRule="auto"/>
              <w:rPr>
                <w:rFonts w:ascii="Times" w:eastAsia="Times New Roman" w:hAnsi="Times" w:cs="Times"/>
                <w:i/>
                <w:iCs/>
                <w:color w:val="000000"/>
                <w:kern w:val="0"/>
                <w:sz w:val="20"/>
                <w:szCs w:val="20"/>
                <w:lang w:eastAsia="en-GB"/>
                <w14:ligatures w14:val="none"/>
              </w:rPr>
            </w:pPr>
          </w:p>
        </w:tc>
        <w:tc>
          <w:tcPr>
            <w:tcW w:w="752" w:type="dxa"/>
            <w:tcBorders>
              <w:top w:val="nil"/>
              <w:left w:val="nil"/>
              <w:bottom w:val="nil"/>
              <w:right w:val="nil"/>
            </w:tcBorders>
            <w:shd w:val="clear" w:color="auto" w:fill="auto"/>
            <w:noWrap/>
            <w:vAlign w:val="center"/>
            <w:hideMark/>
          </w:tcPr>
          <w:p w14:paraId="1D62EA69" w14:textId="77777777" w:rsidR="00EB4DEA" w:rsidRPr="00B57FE3" w:rsidRDefault="00EB4DEA" w:rsidP="00EB4DEA">
            <w:pPr>
              <w:spacing w:after="0" w:line="240" w:lineRule="auto"/>
              <w:rPr>
                <w:rFonts w:ascii="Times" w:eastAsia="Times New Roman" w:hAnsi="Times" w:cs="Times"/>
                <w:kern w:val="0"/>
                <w:sz w:val="20"/>
                <w:szCs w:val="20"/>
                <w:lang w:eastAsia="en-GB"/>
                <w14:ligatures w14:val="none"/>
              </w:rPr>
            </w:pPr>
          </w:p>
        </w:tc>
        <w:tc>
          <w:tcPr>
            <w:tcW w:w="1877" w:type="dxa"/>
            <w:tcBorders>
              <w:top w:val="nil"/>
              <w:left w:val="single" w:sz="8" w:space="0" w:color="auto"/>
              <w:bottom w:val="nil"/>
              <w:right w:val="nil"/>
            </w:tcBorders>
            <w:shd w:val="clear" w:color="auto" w:fill="auto"/>
            <w:noWrap/>
            <w:vAlign w:val="center"/>
            <w:hideMark/>
          </w:tcPr>
          <w:p w14:paraId="76C78A32" w14:textId="77777777" w:rsidR="00EB4DEA" w:rsidRPr="00B57FE3"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B57FE3">
              <w:rPr>
                <w:rFonts w:ascii="Times" w:eastAsia="Times New Roman" w:hAnsi="Times" w:cs="Times"/>
                <w:color w:val="000000"/>
                <w:kern w:val="0"/>
                <w:sz w:val="20"/>
                <w:szCs w:val="20"/>
                <w:lang w:eastAsia="en-GB"/>
                <w14:ligatures w14:val="none"/>
              </w:rPr>
              <w:t>1.19 (0.62 - 2.27)</w:t>
            </w:r>
          </w:p>
        </w:tc>
        <w:tc>
          <w:tcPr>
            <w:tcW w:w="708" w:type="dxa"/>
            <w:tcBorders>
              <w:top w:val="nil"/>
              <w:left w:val="nil"/>
              <w:bottom w:val="nil"/>
              <w:right w:val="single" w:sz="8" w:space="0" w:color="auto"/>
            </w:tcBorders>
            <w:shd w:val="clear" w:color="auto" w:fill="auto"/>
            <w:noWrap/>
            <w:vAlign w:val="center"/>
            <w:hideMark/>
          </w:tcPr>
          <w:p w14:paraId="600D8803" w14:textId="77777777" w:rsidR="00EB4DEA" w:rsidRPr="00B57FE3"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B57FE3">
              <w:rPr>
                <w:rFonts w:ascii="Times" w:eastAsia="Times New Roman" w:hAnsi="Times" w:cs="Times"/>
                <w:color w:val="000000"/>
                <w:kern w:val="0"/>
                <w:sz w:val="20"/>
                <w:szCs w:val="20"/>
                <w:lang w:eastAsia="en-GB"/>
                <w14:ligatures w14:val="none"/>
              </w:rPr>
              <w:t>0.591</w:t>
            </w:r>
          </w:p>
        </w:tc>
      </w:tr>
      <w:tr w:rsidR="00636FB8" w:rsidRPr="00EB4DEA" w14:paraId="4C527DAA" w14:textId="77777777" w:rsidTr="00636FB8">
        <w:trPr>
          <w:trHeight w:val="247"/>
        </w:trPr>
        <w:tc>
          <w:tcPr>
            <w:tcW w:w="2610" w:type="dxa"/>
            <w:tcBorders>
              <w:top w:val="nil"/>
              <w:left w:val="single" w:sz="8" w:space="0" w:color="auto"/>
              <w:bottom w:val="nil"/>
              <w:right w:val="single" w:sz="8" w:space="0" w:color="auto"/>
            </w:tcBorders>
            <w:shd w:val="clear" w:color="auto" w:fill="auto"/>
            <w:vAlign w:val="center"/>
            <w:hideMark/>
          </w:tcPr>
          <w:p w14:paraId="4CB02DF4" w14:textId="62F1AD60" w:rsidR="00EB4DEA" w:rsidRPr="00EB4DEA" w:rsidRDefault="00EB4DEA" w:rsidP="00EB4DEA">
            <w:pPr>
              <w:spacing w:after="0" w:line="240" w:lineRule="auto"/>
              <w:rPr>
                <w:rFonts w:ascii="Times" w:eastAsia="Times New Roman" w:hAnsi="Times" w:cs="Times"/>
                <w:b/>
                <w:bCs/>
                <w:color w:val="000000"/>
                <w:kern w:val="0"/>
                <w:sz w:val="20"/>
                <w:szCs w:val="20"/>
                <w:lang w:eastAsia="en-GB"/>
                <w14:ligatures w14:val="none"/>
              </w:rPr>
            </w:pPr>
            <w:r w:rsidRPr="005163EF">
              <w:rPr>
                <w:rFonts w:ascii="Times" w:eastAsia="Times New Roman" w:hAnsi="Times" w:cs="Times"/>
                <w:b/>
                <w:bCs/>
                <w:color w:val="000000"/>
                <w:kern w:val="0"/>
                <w:sz w:val="20"/>
                <w:szCs w:val="20"/>
                <w:lang w:eastAsia="en-GB"/>
                <w14:ligatures w14:val="none"/>
              </w:rPr>
              <w:t xml:space="preserve">Receives free-school meals </w:t>
            </w:r>
          </w:p>
        </w:tc>
        <w:tc>
          <w:tcPr>
            <w:tcW w:w="2205" w:type="dxa"/>
            <w:tcBorders>
              <w:top w:val="nil"/>
              <w:left w:val="nil"/>
              <w:bottom w:val="nil"/>
              <w:right w:val="nil"/>
            </w:tcBorders>
            <w:shd w:val="clear" w:color="auto" w:fill="auto"/>
            <w:noWrap/>
            <w:vAlign w:val="center"/>
            <w:hideMark/>
          </w:tcPr>
          <w:p w14:paraId="1DDFCF53" w14:textId="77777777" w:rsidR="00EB4DEA" w:rsidRPr="00EB4DEA" w:rsidRDefault="00EB4DEA" w:rsidP="00EB4DEA">
            <w:pPr>
              <w:spacing w:after="0" w:line="240" w:lineRule="auto"/>
              <w:rPr>
                <w:rFonts w:ascii="Times" w:eastAsia="Times New Roman" w:hAnsi="Times" w:cs="Times"/>
                <w:b/>
                <w:bCs/>
                <w:color w:val="000000"/>
                <w:kern w:val="0"/>
                <w:sz w:val="20"/>
                <w:szCs w:val="20"/>
                <w:lang w:eastAsia="en-GB"/>
                <w14:ligatures w14:val="none"/>
              </w:rPr>
            </w:pPr>
          </w:p>
        </w:tc>
        <w:tc>
          <w:tcPr>
            <w:tcW w:w="752" w:type="dxa"/>
            <w:tcBorders>
              <w:top w:val="nil"/>
              <w:left w:val="nil"/>
              <w:bottom w:val="nil"/>
              <w:right w:val="nil"/>
            </w:tcBorders>
            <w:shd w:val="clear" w:color="auto" w:fill="auto"/>
            <w:noWrap/>
            <w:vAlign w:val="center"/>
            <w:hideMark/>
          </w:tcPr>
          <w:p w14:paraId="2E2159ED" w14:textId="77777777" w:rsidR="00EB4DEA" w:rsidRPr="00B57FE3" w:rsidRDefault="00EB4DEA" w:rsidP="00EB4DEA">
            <w:pPr>
              <w:spacing w:after="0" w:line="240" w:lineRule="auto"/>
              <w:rPr>
                <w:rFonts w:ascii="Times" w:eastAsia="Times New Roman" w:hAnsi="Times" w:cs="Times"/>
                <w:kern w:val="0"/>
                <w:sz w:val="20"/>
                <w:szCs w:val="20"/>
                <w:lang w:eastAsia="en-GB"/>
                <w14:ligatures w14:val="none"/>
              </w:rPr>
            </w:pPr>
          </w:p>
        </w:tc>
        <w:tc>
          <w:tcPr>
            <w:tcW w:w="1877" w:type="dxa"/>
            <w:tcBorders>
              <w:top w:val="nil"/>
              <w:left w:val="single" w:sz="8" w:space="0" w:color="auto"/>
              <w:bottom w:val="nil"/>
              <w:right w:val="nil"/>
            </w:tcBorders>
            <w:shd w:val="clear" w:color="auto" w:fill="auto"/>
            <w:noWrap/>
            <w:vAlign w:val="center"/>
            <w:hideMark/>
          </w:tcPr>
          <w:p w14:paraId="5083AA78" w14:textId="77777777" w:rsidR="00EB4DEA" w:rsidRPr="00B57FE3" w:rsidRDefault="00EB4DEA" w:rsidP="00EB4DEA">
            <w:pPr>
              <w:spacing w:after="0" w:line="240" w:lineRule="auto"/>
              <w:jc w:val="center"/>
              <w:rPr>
                <w:rFonts w:ascii="Times" w:eastAsia="Times New Roman" w:hAnsi="Times" w:cs="Times"/>
                <w:color w:val="FF0000"/>
                <w:kern w:val="0"/>
                <w:sz w:val="20"/>
                <w:szCs w:val="20"/>
                <w:lang w:eastAsia="en-GB"/>
                <w14:ligatures w14:val="none"/>
              </w:rPr>
            </w:pPr>
            <w:r w:rsidRPr="00B57FE3">
              <w:rPr>
                <w:rFonts w:ascii="Times" w:eastAsia="Times New Roman" w:hAnsi="Times" w:cs="Times"/>
                <w:color w:val="FF0000"/>
                <w:kern w:val="0"/>
                <w:sz w:val="20"/>
                <w:szCs w:val="20"/>
                <w:lang w:eastAsia="en-GB"/>
                <w14:ligatures w14:val="none"/>
              </w:rPr>
              <w:t> </w:t>
            </w:r>
          </w:p>
        </w:tc>
        <w:tc>
          <w:tcPr>
            <w:tcW w:w="708" w:type="dxa"/>
            <w:tcBorders>
              <w:top w:val="nil"/>
              <w:left w:val="nil"/>
              <w:bottom w:val="nil"/>
              <w:right w:val="single" w:sz="8" w:space="0" w:color="auto"/>
            </w:tcBorders>
            <w:shd w:val="clear" w:color="auto" w:fill="auto"/>
            <w:noWrap/>
            <w:vAlign w:val="center"/>
            <w:hideMark/>
          </w:tcPr>
          <w:p w14:paraId="662FA179" w14:textId="77777777" w:rsidR="00EB4DEA" w:rsidRPr="00B57FE3" w:rsidRDefault="00EB4DEA" w:rsidP="00EB4DEA">
            <w:pPr>
              <w:spacing w:after="0" w:line="240" w:lineRule="auto"/>
              <w:jc w:val="center"/>
              <w:rPr>
                <w:rFonts w:ascii="Times" w:eastAsia="Times New Roman" w:hAnsi="Times" w:cs="Times"/>
                <w:color w:val="FF0000"/>
                <w:kern w:val="0"/>
                <w:sz w:val="20"/>
                <w:szCs w:val="20"/>
                <w:lang w:eastAsia="en-GB"/>
                <w14:ligatures w14:val="none"/>
              </w:rPr>
            </w:pPr>
            <w:r w:rsidRPr="00B57FE3">
              <w:rPr>
                <w:rFonts w:ascii="Times" w:eastAsia="Times New Roman" w:hAnsi="Times" w:cs="Times"/>
                <w:color w:val="FF0000"/>
                <w:kern w:val="0"/>
                <w:sz w:val="20"/>
                <w:szCs w:val="20"/>
                <w:lang w:eastAsia="en-GB"/>
                <w14:ligatures w14:val="none"/>
              </w:rPr>
              <w:t> </w:t>
            </w:r>
          </w:p>
        </w:tc>
      </w:tr>
      <w:tr w:rsidR="00636FB8" w:rsidRPr="00EB4DEA" w14:paraId="34475E48" w14:textId="77777777" w:rsidTr="00636FB8">
        <w:trPr>
          <w:trHeight w:val="247"/>
        </w:trPr>
        <w:tc>
          <w:tcPr>
            <w:tcW w:w="2610" w:type="dxa"/>
            <w:tcBorders>
              <w:top w:val="nil"/>
              <w:left w:val="single" w:sz="8" w:space="0" w:color="auto"/>
              <w:bottom w:val="nil"/>
              <w:right w:val="single" w:sz="8" w:space="0" w:color="auto"/>
            </w:tcBorders>
            <w:shd w:val="clear" w:color="auto" w:fill="auto"/>
            <w:noWrap/>
            <w:vAlign w:val="center"/>
            <w:hideMark/>
          </w:tcPr>
          <w:p w14:paraId="13ABD361" w14:textId="31AD99C7" w:rsidR="00EB4DEA" w:rsidRPr="00EB4DEA" w:rsidRDefault="00EB4DEA" w:rsidP="00EB4DEA">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No</w:t>
            </w:r>
          </w:p>
        </w:tc>
        <w:tc>
          <w:tcPr>
            <w:tcW w:w="2205" w:type="dxa"/>
            <w:tcBorders>
              <w:top w:val="nil"/>
              <w:left w:val="nil"/>
              <w:bottom w:val="nil"/>
              <w:right w:val="nil"/>
            </w:tcBorders>
            <w:shd w:val="clear" w:color="auto" w:fill="auto"/>
            <w:noWrap/>
            <w:vAlign w:val="center"/>
            <w:hideMark/>
          </w:tcPr>
          <w:p w14:paraId="41D8E3F0" w14:textId="77777777" w:rsidR="00EB4DEA" w:rsidRPr="00EB4DEA" w:rsidRDefault="00EB4DEA" w:rsidP="00EB4DEA">
            <w:pPr>
              <w:spacing w:after="0" w:line="240" w:lineRule="auto"/>
              <w:rPr>
                <w:rFonts w:ascii="Times" w:eastAsia="Times New Roman" w:hAnsi="Times" w:cs="Times"/>
                <w:i/>
                <w:iCs/>
                <w:color w:val="000000"/>
                <w:kern w:val="0"/>
                <w:sz w:val="20"/>
                <w:szCs w:val="20"/>
                <w:lang w:eastAsia="en-GB"/>
                <w14:ligatures w14:val="none"/>
              </w:rPr>
            </w:pPr>
          </w:p>
        </w:tc>
        <w:tc>
          <w:tcPr>
            <w:tcW w:w="752" w:type="dxa"/>
            <w:tcBorders>
              <w:top w:val="nil"/>
              <w:left w:val="nil"/>
              <w:bottom w:val="nil"/>
              <w:right w:val="nil"/>
            </w:tcBorders>
            <w:shd w:val="clear" w:color="auto" w:fill="auto"/>
            <w:noWrap/>
            <w:vAlign w:val="center"/>
            <w:hideMark/>
          </w:tcPr>
          <w:p w14:paraId="38AD54C4" w14:textId="77777777" w:rsidR="00EB4DEA" w:rsidRPr="00B57FE3" w:rsidRDefault="00EB4DEA" w:rsidP="00EB4DEA">
            <w:pPr>
              <w:spacing w:after="0" w:line="240" w:lineRule="auto"/>
              <w:rPr>
                <w:rFonts w:ascii="Times" w:eastAsia="Times New Roman" w:hAnsi="Times" w:cs="Times"/>
                <w:kern w:val="0"/>
                <w:sz w:val="20"/>
                <w:szCs w:val="20"/>
                <w:lang w:eastAsia="en-GB"/>
                <w14:ligatures w14:val="none"/>
              </w:rPr>
            </w:pPr>
          </w:p>
        </w:tc>
        <w:tc>
          <w:tcPr>
            <w:tcW w:w="1877" w:type="dxa"/>
            <w:tcBorders>
              <w:top w:val="nil"/>
              <w:left w:val="single" w:sz="8" w:space="0" w:color="auto"/>
              <w:bottom w:val="nil"/>
              <w:right w:val="nil"/>
            </w:tcBorders>
            <w:shd w:val="clear" w:color="auto" w:fill="auto"/>
            <w:noWrap/>
            <w:vAlign w:val="center"/>
            <w:hideMark/>
          </w:tcPr>
          <w:p w14:paraId="6C99B03A" w14:textId="77777777" w:rsidR="00EB4DEA" w:rsidRPr="00B57FE3" w:rsidRDefault="00EB4DEA" w:rsidP="00EB4DEA">
            <w:pPr>
              <w:spacing w:after="0" w:line="240" w:lineRule="auto"/>
              <w:jc w:val="center"/>
              <w:rPr>
                <w:rFonts w:ascii="Times" w:eastAsia="Times New Roman" w:hAnsi="Times" w:cs="Times"/>
                <w:b/>
                <w:bCs/>
                <w:i/>
                <w:iCs/>
                <w:color w:val="000000"/>
                <w:kern w:val="0"/>
                <w:sz w:val="20"/>
                <w:szCs w:val="20"/>
                <w:lang w:eastAsia="en-GB"/>
                <w14:ligatures w14:val="none"/>
              </w:rPr>
            </w:pPr>
            <w:r w:rsidRPr="00B57FE3">
              <w:rPr>
                <w:rFonts w:ascii="Times" w:eastAsia="Times New Roman" w:hAnsi="Times" w:cs="Times"/>
                <w:b/>
                <w:bCs/>
                <w:i/>
                <w:iCs/>
                <w:color w:val="000000"/>
                <w:kern w:val="0"/>
                <w:sz w:val="20"/>
                <w:szCs w:val="20"/>
                <w:lang w:eastAsia="en-GB"/>
                <w14:ligatures w14:val="none"/>
              </w:rPr>
              <w:t>Ref</w:t>
            </w:r>
          </w:p>
        </w:tc>
        <w:tc>
          <w:tcPr>
            <w:tcW w:w="708" w:type="dxa"/>
            <w:tcBorders>
              <w:top w:val="nil"/>
              <w:left w:val="nil"/>
              <w:bottom w:val="nil"/>
              <w:right w:val="single" w:sz="8" w:space="0" w:color="auto"/>
            </w:tcBorders>
            <w:shd w:val="clear" w:color="auto" w:fill="auto"/>
            <w:noWrap/>
            <w:vAlign w:val="center"/>
            <w:hideMark/>
          </w:tcPr>
          <w:p w14:paraId="5F0A96C8" w14:textId="77777777" w:rsidR="00EB4DEA" w:rsidRPr="00B57FE3"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B57FE3">
              <w:rPr>
                <w:rFonts w:ascii="Times" w:eastAsia="Times New Roman" w:hAnsi="Times" w:cs="Times"/>
                <w:color w:val="000000"/>
                <w:kern w:val="0"/>
                <w:sz w:val="20"/>
                <w:szCs w:val="20"/>
                <w:lang w:eastAsia="en-GB"/>
                <w14:ligatures w14:val="none"/>
              </w:rPr>
              <w:t> </w:t>
            </w:r>
          </w:p>
        </w:tc>
      </w:tr>
      <w:tr w:rsidR="00636FB8" w:rsidRPr="00EB4DEA" w14:paraId="35163138" w14:textId="77777777" w:rsidTr="00636FB8">
        <w:trPr>
          <w:trHeight w:val="255"/>
        </w:trPr>
        <w:tc>
          <w:tcPr>
            <w:tcW w:w="2610" w:type="dxa"/>
            <w:tcBorders>
              <w:top w:val="nil"/>
              <w:left w:val="single" w:sz="8" w:space="0" w:color="auto"/>
              <w:bottom w:val="nil"/>
              <w:right w:val="single" w:sz="8" w:space="0" w:color="auto"/>
            </w:tcBorders>
            <w:shd w:val="clear" w:color="auto" w:fill="auto"/>
            <w:noWrap/>
            <w:vAlign w:val="center"/>
            <w:hideMark/>
          </w:tcPr>
          <w:p w14:paraId="30F8D204" w14:textId="210C0AA6" w:rsidR="00EB4DEA" w:rsidRPr="00EB4DEA" w:rsidRDefault="00EB4DEA" w:rsidP="00EB4DEA">
            <w:pPr>
              <w:spacing w:after="0" w:line="240" w:lineRule="auto"/>
              <w:rPr>
                <w:rFonts w:ascii="Times" w:eastAsia="Times New Roman" w:hAnsi="Times" w:cs="Times"/>
                <w:i/>
                <w:iCs/>
                <w:color w:val="000000"/>
                <w:kern w:val="0"/>
                <w:sz w:val="20"/>
                <w:szCs w:val="20"/>
                <w:lang w:eastAsia="en-GB"/>
                <w14:ligatures w14:val="none"/>
              </w:rPr>
            </w:pPr>
            <w:r w:rsidRPr="005163EF">
              <w:rPr>
                <w:rFonts w:ascii="Times" w:eastAsia="Times New Roman" w:hAnsi="Times" w:cs="Times"/>
                <w:color w:val="000000"/>
                <w:kern w:val="0"/>
                <w:sz w:val="20"/>
                <w:szCs w:val="20"/>
                <w:lang w:eastAsia="en-GB"/>
                <w14:ligatures w14:val="none"/>
              </w:rPr>
              <w:t>Yes</w:t>
            </w:r>
          </w:p>
        </w:tc>
        <w:tc>
          <w:tcPr>
            <w:tcW w:w="2205" w:type="dxa"/>
            <w:tcBorders>
              <w:top w:val="nil"/>
              <w:left w:val="nil"/>
              <w:bottom w:val="nil"/>
              <w:right w:val="nil"/>
            </w:tcBorders>
            <w:shd w:val="clear" w:color="auto" w:fill="auto"/>
            <w:noWrap/>
            <w:vAlign w:val="center"/>
            <w:hideMark/>
          </w:tcPr>
          <w:p w14:paraId="549D9F78" w14:textId="77777777" w:rsidR="00EB4DEA" w:rsidRPr="00EB4DEA" w:rsidRDefault="00EB4DEA" w:rsidP="00EB4DEA">
            <w:pPr>
              <w:spacing w:after="0" w:line="240" w:lineRule="auto"/>
              <w:rPr>
                <w:rFonts w:ascii="Times" w:eastAsia="Times New Roman" w:hAnsi="Times" w:cs="Times"/>
                <w:i/>
                <w:iCs/>
                <w:color w:val="000000"/>
                <w:kern w:val="0"/>
                <w:sz w:val="20"/>
                <w:szCs w:val="20"/>
                <w:lang w:eastAsia="en-GB"/>
                <w14:ligatures w14:val="none"/>
              </w:rPr>
            </w:pPr>
          </w:p>
        </w:tc>
        <w:tc>
          <w:tcPr>
            <w:tcW w:w="752" w:type="dxa"/>
            <w:tcBorders>
              <w:top w:val="nil"/>
              <w:left w:val="nil"/>
              <w:bottom w:val="nil"/>
              <w:right w:val="nil"/>
            </w:tcBorders>
            <w:shd w:val="clear" w:color="auto" w:fill="auto"/>
            <w:noWrap/>
            <w:vAlign w:val="center"/>
            <w:hideMark/>
          </w:tcPr>
          <w:p w14:paraId="3DFBAB64" w14:textId="77777777" w:rsidR="00EB4DEA" w:rsidRPr="00B57FE3" w:rsidRDefault="00EB4DEA" w:rsidP="00EB4DEA">
            <w:pPr>
              <w:spacing w:after="0" w:line="240" w:lineRule="auto"/>
              <w:rPr>
                <w:rFonts w:ascii="Times" w:eastAsia="Times New Roman" w:hAnsi="Times" w:cs="Times"/>
                <w:kern w:val="0"/>
                <w:sz w:val="20"/>
                <w:szCs w:val="20"/>
                <w:lang w:eastAsia="en-GB"/>
                <w14:ligatures w14:val="none"/>
              </w:rPr>
            </w:pPr>
          </w:p>
        </w:tc>
        <w:tc>
          <w:tcPr>
            <w:tcW w:w="1877" w:type="dxa"/>
            <w:tcBorders>
              <w:top w:val="nil"/>
              <w:left w:val="single" w:sz="8" w:space="0" w:color="auto"/>
              <w:bottom w:val="nil"/>
              <w:right w:val="nil"/>
            </w:tcBorders>
            <w:shd w:val="clear" w:color="auto" w:fill="auto"/>
            <w:noWrap/>
            <w:vAlign w:val="center"/>
            <w:hideMark/>
          </w:tcPr>
          <w:p w14:paraId="7AEAEB46" w14:textId="77777777" w:rsidR="00EB4DEA" w:rsidRPr="00B57FE3"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B57FE3">
              <w:rPr>
                <w:rFonts w:ascii="Times" w:eastAsia="Times New Roman" w:hAnsi="Times" w:cs="Times"/>
                <w:color w:val="000000"/>
                <w:kern w:val="0"/>
                <w:sz w:val="20"/>
                <w:szCs w:val="20"/>
                <w:lang w:eastAsia="en-GB"/>
                <w14:ligatures w14:val="none"/>
              </w:rPr>
              <w:t>1.56 (1.16 - 2.09)</w:t>
            </w:r>
          </w:p>
        </w:tc>
        <w:tc>
          <w:tcPr>
            <w:tcW w:w="708" w:type="dxa"/>
            <w:tcBorders>
              <w:top w:val="nil"/>
              <w:left w:val="nil"/>
              <w:bottom w:val="nil"/>
              <w:right w:val="single" w:sz="8" w:space="0" w:color="auto"/>
            </w:tcBorders>
            <w:shd w:val="clear" w:color="auto" w:fill="auto"/>
            <w:noWrap/>
            <w:vAlign w:val="center"/>
            <w:hideMark/>
          </w:tcPr>
          <w:p w14:paraId="2150D55E" w14:textId="77777777" w:rsidR="00EB4DEA" w:rsidRPr="00B57FE3"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B57FE3">
              <w:rPr>
                <w:rFonts w:ascii="Times" w:eastAsia="Times New Roman" w:hAnsi="Times" w:cs="Times"/>
                <w:color w:val="000000"/>
                <w:kern w:val="0"/>
                <w:sz w:val="20"/>
                <w:szCs w:val="20"/>
                <w:lang w:eastAsia="en-GB"/>
                <w14:ligatures w14:val="none"/>
              </w:rPr>
              <w:t>0.003</w:t>
            </w:r>
          </w:p>
        </w:tc>
      </w:tr>
      <w:tr w:rsidR="00EB4DEA" w:rsidRPr="00EB4DEA" w14:paraId="4DDD83CB" w14:textId="77777777" w:rsidTr="00636FB8">
        <w:trPr>
          <w:trHeight w:val="255"/>
        </w:trPr>
        <w:tc>
          <w:tcPr>
            <w:tcW w:w="26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F6B026B" w14:textId="77777777" w:rsidR="00EB4DEA" w:rsidRPr="00EB4DEA"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EB4DEA">
              <w:rPr>
                <w:rFonts w:ascii="Times" w:eastAsia="Times New Roman" w:hAnsi="Times" w:cs="Times"/>
                <w:color w:val="000000"/>
                <w:kern w:val="0"/>
                <w:sz w:val="20"/>
                <w:szCs w:val="20"/>
                <w:lang w:eastAsia="en-GB"/>
                <w14:ligatures w14:val="none"/>
              </w:rPr>
              <w:t> </w:t>
            </w:r>
          </w:p>
        </w:tc>
        <w:tc>
          <w:tcPr>
            <w:tcW w:w="2958"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37488AE1" w14:textId="77777777" w:rsidR="00EB4DEA" w:rsidRPr="00EB4DEA"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EB4DEA">
              <w:rPr>
                <w:rFonts w:ascii="Times" w:eastAsia="Times New Roman" w:hAnsi="Times" w:cs="Times"/>
                <w:color w:val="000000"/>
                <w:kern w:val="0"/>
                <w:sz w:val="20"/>
                <w:szCs w:val="20"/>
                <w:lang w:eastAsia="en-GB"/>
                <w14:ligatures w14:val="none"/>
              </w:rPr>
              <w:t>N = 2203</w:t>
            </w:r>
          </w:p>
        </w:tc>
        <w:tc>
          <w:tcPr>
            <w:tcW w:w="2585"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7504A291" w14:textId="77777777" w:rsidR="00EB4DEA" w:rsidRPr="00EB4DEA" w:rsidRDefault="00EB4DEA" w:rsidP="00EB4DEA">
            <w:pPr>
              <w:spacing w:after="0" w:line="240" w:lineRule="auto"/>
              <w:jc w:val="center"/>
              <w:rPr>
                <w:rFonts w:ascii="Times" w:eastAsia="Times New Roman" w:hAnsi="Times" w:cs="Times"/>
                <w:color w:val="000000"/>
                <w:kern w:val="0"/>
                <w:sz w:val="20"/>
                <w:szCs w:val="20"/>
                <w:lang w:eastAsia="en-GB"/>
                <w14:ligatures w14:val="none"/>
              </w:rPr>
            </w:pPr>
            <w:r w:rsidRPr="00EB4DEA">
              <w:rPr>
                <w:rFonts w:ascii="Times" w:eastAsia="Times New Roman" w:hAnsi="Times" w:cs="Times"/>
                <w:color w:val="000000"/>
                <w:kern w:val="0"/>
                <w:sz w:val="20"/>
                <w:szCs w:val="20"/>
                <w:lang w:eastAsia="en-GB"/>
                <w14:ligatures w14:val="none"/>
              </w:rPr>
              <w:t>N = 2203</w:t>
            </w:r>
          </w:p>
        </w:tc>
      </w:tr>
    </w:tbl>
    <w:p w14:paraId="145162CB" w14:textId="77777777" w:rsidR="0088404B" w:rsidRDefault="00172F81" w:rsidP="00636FB8">
      <w:pPr>
        <w:rPr>
          <w:rFonts w:ascii="Times" w:hAnsi="Times" w:cs="Times"/>
          <w:sz w:val="20"/>
          <w:szCs w:val="20"/>
        </w:rPr>
        <w:sectPr w:rsidR="0088404B" w:rsidSect="00826689">
          <w:pgSz w:w="16838" w:h="11906" w:orient="landscape"/>
          <w:pgMar w:top="1440" w:right="1440" w:bottom="1440" w:left="1440" w:header="708" w:footer="708" w:gutter="0"/>
          <w:cols w:space="708"/>
          <w:docGrid w:linePitch="360"/>
        </w:sectPr>
      </w:pPr>
      <w:r>
        <w:rPr>
          <w:rFonts w:ascii="Times" w:hAnsi="Times" w:cs="Times"/>
          <w:sz w:val="20"/>
          <w:szCs w:val="20"/>
        </w:rPr>
        <w:br/>
      </w:r>
      <w:r w:rsidR="00636FB8" w:rsidRPr="008E62C0">
        <w:rPr>
          <w:rFonts w:ascii="Times" w:hAnsi="Times" w:cs="Times"/>
          <w:sz w:val="20"/>
          <w:szCs w:val="20"/>
        </w:rPr>
        <w:t xml:space="preserve">Model 1 is an unadjusted univariable model assessing the association between </w:t>
      </w:r>
      <w:r w:rsidR="00636FB8">
        <w:rPr>
          <w:rFonts w:ascii="Times" w:hAnsi="Times" w:cs="Times"/>
          <w:sz w:val="20"/>
          <w:szCs w:val="20"/>
        </w:rPr>
        <w:t>isolation</w:t>
      </w:r>
      <w:r w:rsidR="00636FB8" w:rsidRPr="008E62C0">
        <w:rPr>
          <w:rFonts w:ascii="Times" w:hAnsi="Times" w:cs="Times"/>
          <w:sz w:val="20"/>
          <w:szCs w:val="20"/>
        </w:rPr>
        <w:t xml:space="preserve"> with </w:t>
      </w:r>
      <w:r w:rsidR="00636FB8">
        <w:rPr>
          <w:rFonts w:ascii="Times" w:hAnsi="Times" w:cs="Times"/>
          <w:sz w:val="20"/>
          <w:szCs w:val="20"/>
        </w:rPr>
        <w:t xml:space="preserve">lifetime </w:t>
      </w:r>
      <w:r w:rsidR="00636FB8" w:rsidRPr="008E62C0">
        <w:rPr>
          <w:rFonts w:ascii="Times" w:hAnsi="Times" w:cs="Times"/>
          <w:sz w:val="20"/>
          <w:szCs w:val="20"/>
        </w:rPr>
        <w:t>self-harm. </w:t>
      </w:r>
      <w:r w:rsidR="00636FB8">
        <w:rPr>
          <w:rFonts w:ascii="Times" w:hAnsi="Times" w:cs="Times"/>
          <w:sz w:val="20"/>
          <w:szCs w:val="20"/>
        </w:rPr>
        <w:br/>
      </w:r>
      <w:r w:rsidR="00636FB8" w:rsidRPr="008E62C0">
        <w:rPr>
          <w:rFonts w:ascii="Times" w:hAnsi="Times" w:cs="Times"/>
          <w:sz w:val="20"/>
          <w:szCs w:val="20"/>
        </w:rPr>
        <w:t xml:space="preserve">Model 2 is adjusted </w:t>
      </w:r>
      <w:r w:rsidR="00636FB8">
        <w:rPr>
          <w:rFonts w:ascii="Times" w:hAnsi="Times" w:cs="Times"/>
          <w:sz w:val="20"/>
          <w:szCs w:val="20"/>
        </w:rPr>
        <w:t xml:space="preserve">for </w:t>
      </w:r>
      <w:r w:rsidR="00636FB8" w:rsidRPr="008E62C0">
        <w:rPr>
          <w:rFonts w:ascii="Times" w:hAnsi="Times" w:cs="Times"/>
          <w:sz w:val="20"/>
          <w:szCs w:val="20"/>
        </w:rPr>
        <w:t xml:space="preserve">gender, age, free school meal status, and ethnic group. </w:t>
      </w:r>
    </w:p>
    <w:p w14:paraId="133EE921" w14:textId="78F7DB89" w:rsidR="00A41688" w:rsidRPr="00A10B81" w:rsidRDefault="00432808" w:rsidP="00432808">
      <w:pPr>
        <w:spacing w:line="276" w:lineRule="auto"/>
        <w:rPr>
          <w:rFonts w:ascii="Times" w:hAnsi="Times" w:cs="Times"/>
          <w:b/>
          <w:bCs/>
        </w:rPr>
      </w:pPr>
      <w:r w:rsidRPr="00A10B81">
        <w:rPr>
          <w:rFonts w:ascii="Times" w:hAnsi="Times" w:cs="Times"/>
          <w:b/>
          <w:bCs/>
        </w:rPr>
        <w:lastRenderedPageBreak/>
        <w:t>S</w:t>
      </w:r>
      <w:r w:rsidR="00E608F6">
        <w:rPr>
          <w:rFonts w:ascii="Times" w:hAnsi="Times" w:cs="Times"/>
          <w:b/>
          <w:bCs/>
        </w:rPr>
        <w:t>10</w:t>
      </w:r>
      <w:r w:rsidRPr="00A10B81">
        <w:rPr>
          <w:rFonts w:ascii="Times" w:hAnsi="Times" w:cs="Times"/>
          <w:b/>
          <w:bCs/>
        </w:rPr>
        <w:t>.</w:t>
      </w:r>
      <w:r w:rsidR="000A0C3D" w:rsidRPr="00A10B81">
        <w:rPr>
          <w:rFonts w:ascii="Times" w:hAnsi="Times" w:cs="Times"/>
          <w:b/>
          <w:bCs/>
        </w:rPr>
        <w:t xml:space="preserve"> Additional</w:t>
      </w:r>
      <w:r w:rsidRPr="00A10B81">
        <w:rPr>
          <w:rFonts w:ascii="Times" w:hAnsi="Times" w:cs="Times"/>
          <w:b/>
          <w:bCs/>
        </w:rPr>
        <w:t xml:space="preserve"> </w:t>
      </w:r>
      <w:r w:rsidR="0052170D" w:rsidRPr="00A10B81">
        <w:rPr>
          <w:rFonts w:ascii="Times" w:hAnsi="Times" w:cs="Times"/>
          <w:b/>
          <w:bCs/>
        </w:rPr>
        <w:t xml:space="preserve">notes from </w:t>
      </w:r>
      <w:r w:rsidRPr="00A10B81">
        <w:rPr>
          <w:rFonts w:ascii="Times" w:hAnsi="Times" w:cs="Times"/>
          <w:b/>
          <w:bCs/>
        </w:rPr>
        <w:t xml:space="preserve">YPCC </w:t>
      </w:r>
      <w:r w:rsidR="0052170D" w:rsidRPr="00A10B81">
        <w:rPr>
          <w:rFonts w:ascii="Times" w:hAnsi="Times" w:cs="Times"/>
          <w:b/>
          <w:bCs/>
        </w:rPr>
        <w:t xml:space="preserve">discussion </w:t>
      </w:r>
    </w:p>
    <w:p w14:paraId="1590E0AA" w14:textId="7BE6BB47" w:rsidR="002616D4" w:rsidRPr="00A10B81" w:rsidRDefault="002616D4" w:rsidP="002616D4">
      <w:pPr>
        <w:spacing w:after="200" w:line="276" w:lineRule="auto"/>
        <w:rPr>
          <w:rFonts w:ascii="Times" w:eastAsia="Times New Roman" w:hAnsi="Times" w:cs="Times"/>
          <w:color w:val="000000"/>
        </w:rPr>
      </w:pPr>
      <w:r w:rsidRPr="00A10B81">
        <w:rPr>
          <w:rFonts w:ascii="Times" w:eastAsia="Times New Roman" w:hAnsi="Times" w:cs="Times"/>
          <w:color w:val="000000"/>
        </w:rPr>
        <w:t>F</w:t>
      </w:r>
      <w:r w:rsidR="00916C61" w:rsidRPr="00A10B81">
        <w:rPr>
          <w:rFonts w:ascii="Times" w:eastAsia="Times New Roman" w:hAnsi="Times" w:cs="Times"/>
          <w:color w:val="000000"/>
        </w:rPr>
        <w:t>ive</w:t>
      </w:r>
      <w:r w:rsidRPr="00A10B81">
        <w:rPr>
          <w:rFonts w:ascii="Times" w:eastAsia="Times New Roman" w:hAnsi="Times" w:cs="Times"/>
          <w:color w:val="000000"/>
        </w:rPr>
        <w:t xml:space="preserve"> young people from the YPCC helped to brainstorm about the potential interpretation of findings of this work. Among the YPCC, there was a real sense that this work addressed an important research question, the findings were novel, and that peer-friendships are crucial to consider for self-harm in adolescence. Importantly, the young people reflected that the visualisations of the networks (sociograms) were visually engaging and gave real insight into the lives of school-based adolescents in </w:t>
      </w:r>
      <w:r w:rsidR="005802A0">
        <w:rPr>
          <w:rFonts w:ascii="Times" w:eastAsia="Times New Roman" w:hAnsi="Times" w:cs="Times"/>
          <w:color w:val="000000"/>
        </w:rPr>
        <w:t>REACH</w:t>
      </w:r>
      <w:r w:rsidR="00C06C13">
        <w:rPr>
          <w:rFonts w:ascii="Times" w:eastAsia="Times New Roman" w:hAnsi="Times" w:cs="Times"/>
        </w:rPr>
        <w:t>.</w:t>
      </w:r>
      <w:r w:rsidRPr="00A10B81">
        <w:rPr>
          <w:rFonts w:ascii="Times" w:eastAsia="Times New Roman" w:hAnsi="Times" w:cs="Times"/>
        </w:rPr>
        <w:t xml:space="preserve"> Young people </w:t>
      </w:r>
      <w:r w:rsidRPr="00A10B81">
        <w:rPr>
          <w:rFonts w:ascii="Times" w:eastAsia="Times New Roman" w:hAnsi="Times" w:cs="Times"/>
          <w:color w:val="000000"/>
        </w:rPr>
        <w:t xml:space="preserve">reflected on how the sociograms made them think about their own experiences of being at school. They suggested the sociograms helped them to understand more intuitively what the structure of school year groups might look like, and how adolescents might hold different positions within their school year group. Thus, the young people saw real value in the description and visualisation of the friendship networks. This further reinforces the benefits of mapping out networks visually as an important first step when analysing new sociometric data. </w:t>
      </w:r>
    </w:p>
    <w:p w14:paraId="277F58C2" w14:textId="56E8653F" w:rsidR="00281376" w:rsidRPr="00A10B81" w:rsidRDefault="002616D4" w:rsidP="002616D4">
      <w:pPr>
        <w:spacing w:after="200" w:line="276" w:lineRule="auto"/>
        <w:rPr>
          <w:rFonts w:ascii="Times" w:hAnsi="Times" w:cs="Times"/>
        </w:rPr>
      </w:pPr>
      <w:r w:rsidRPr="00A10B81">
        <w:rPr>
          <w:rFonts w:ascii="Times" w:eastAsia="Times New Roman" w:hAnsi="Times" w:cs="Times"/>
          <w:color w:val="000000"/>
        </w:rPr>
        <w:t xml:space="preserve">The YPCC had interesting reflections concerning the association between betweenness centrality (i.e., bridging others) and increased odds of lifetime self-harm among adolescents. Young people suggested that adolescents in extreme bridging positions are not necessarily “here nor there” and that being between others might be a compromising position to hold and taxing on mental wellbeing. One young person suggested this finding could be because bridging others in a school year group might mean that an adolescent are </w:t>
      </w:r>
      <w:r w:rsidR="00255DA9" w:rsidRPr="00A10B81">
        <w:rPr>
          <w:rFonts w:ascii="Times" w:eastAsia="Times New Roman" w:hAnsi="Times" w:cs="Times"/>
          <w:color w:val="000000"/>
        </w:rPr>
        <w:t>“</w:t>
      </w:r>
      <w:r w:rsidRPr="00A10B81">
        <w:rPr>
          <w:rFonts w:ascii="Times" w:eastAsia="Times New Roman" w:hAnsi="Times" w:cs="Times"/>
          <w:color w:val="000000"/>
        </w:rPr>
        <w:t>isolated</w:t>
      </w:r>
      <w:r w:rsidR="00255DA9" w:rsidRPr="00A10B81">
        <w:rPr>
          <w:rFonts w:ascii="Times" w:eastAsia="Times New Roman" w:hAnsi="Times" w:cs="Times"/>
          <w:color w:val="000000"/>
        </w:rPr>
        <w:t>”</w:t>
      </w:r>
      <w:r w:rsidRPr="00A10B81">
        <w:rPr>
          <w:rFonts w:ascii="Times" w:eastAsia="Times New Roman" w:hAnsi="Times" w:cs="Times"/>
          <w:color w:val="000000"/>
        </w:rPr>
        <w:t xml:space="preserve"> from the two groups that they are bridging (i.e., not quite embedded in either friendship group, but still embedded within the school year group). </w:t>
      </w:r>
    </w:p>
    <w:p w14:paraId="0844EAB1" w14:textId="77777777" w:rsidR="00281376" w:rsidRDefault="00281376">
      <w:pPr>
        <w:rPr>
          <w:rFonts w:ascii="Times New Roman" w:hAnsi="Times New Roman" w:cs="Times New Roman"/>
          <w:b/>
          <w:bCs/>
          <w:sz w:val="24"/>
          <w:szCs w:val="24"/>
        </w:rPr>
      </w:pPr>
    </w:p>
    <w:sectPr w:rsidR="00281376" w:rsidSect="00E12315">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15447" w14:textId="77777777" w:rsidR="00713EA7" w:rsidRDefault="00713EA7" w:rsidP="00D15E7B">
      <w:pPr>
        <w:spacing w:after="0" w:line="240" w:lineRule="auto"/>
      </w:pPr>
      <w:r>
        <w:separator/>
      </w:r>
    </w:p>
  </w:endnote>
  <w:endnote w:type="continuationSeparator" w:id="0">
    <w:p w14:paraId="335A0FDA" w14:textId="77777777" w:rsidR="00713EA7" w:rsidRDefault="00713EA7" w:rsidP="00D15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3838509"/>
      <w:docPartObj>
        <w:docPartGallery w:val="Page Numbers (Bottom of Page)"/>
        <w:docPartUnique/>
      </w:docPartObj>
    </w:sdtPr>
    <w:sdtEndPr>
      <w:rPr>
        <w:rFonts w:ascii="Times" w:hAnsi="Times" w:cs="Times"/>
        <w:noProof/>
      </w:rPr>
    </w:sdtEndPr>
    <w:sdtContent>
      <w:p w14:paraId="027766E2" w14:textId="77777777" w:rsidR="005D2FB1" w:rsidRPr="00A10B81" w:rsidRDefault="005D2FB1">
        <w:pPr>
          <w:pStyle w:val="Footer"/>
          <w:jc w:val="right"/>
          <w:rPr>
            <w:rFonts w:ascii="Times" w:hAnsi="Times" w:cs="Times"/>
          </w:rPr>
        </w:pPr>
        <w:r w:rsidRPr="00A10B81">
          <w:rPr>
            <w:rFonts w:ascii="Times" w:hAnsi="Times" w:cs="Times"/>
          </w:rPr>
          <w:fldChar w:fldCharType="begin"/>
        </w:r>
        <w:r w:rsidRPr="00A10B81">
          <w:rPr>
            <w:rFonts w:ascii="Times" w:hAnsi="Times" w:cs="Times"/>
          </w:rPr>
          <w:instrText xml:space="preserve"> PAGE   \* MERGEFORMAT </w:instrText>
        </w:r>
        <w:r w:rsidRPr="00A10B81">
          <w:rPr>
            <w:rFonts w:ascii="Times" w:hAnsi="Times" w:cs="Times"/>
          </w:rPr>
          <w:fldChar w:fldCharType="separate"/>
        </w:r>
        <w:r w:rsidRPr="00A10B81">
          <w:rPr>
            <w:rFonts w:ascii="Times" w:hAnsi="Times" w:cs="Times"/>
            <w:noProof/>
          </w:rPr>
          <w:t>2</w:t>
        </w:r>
        <w:r w:rsidRPr="00A10B81">
          <w:rPr>
            <w:rFonts w:ascii="Times" w:hAnsi="Times" w:cs="Times"/>
            <w:noProof/>
          </w:rPr>
          <w:fldChar w:fldCharType="end"/>
        </w:r>
      </w:p>
    </w:sdtContent>
  </w:sdt>
  <w:p w14:paraId="39B2A98B" w14:textId="77777777" w:rsidR="005D2FB1" w:rsidRDefault="005D2F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7118591"/>
      <w:docPartObj>
        <w:docPartGallery w:val="Page Numbers (Bottom of Page)"/>
        <w:docPartUnique/>
      </w:docPartObj>
    </w:sdtPr>
    <w:sdtEndPr>
      <w:rPr>
        <w:rFonts w:ascii="Times" w:hAnsi="Times" w:cs="Times"/>
        <w:noProof/>
      </w:rPr>
    </w:sdtEndPr>
    <w:sdtContent>
      <w:p w14:paraId="06BB13AE" w14:textId="4D6480C8" w:rsidR="00D15E7B" w:rsidRPr="00CD4A1F" w:rsidRDefault="00D15E7B">
        <w:pPr>
          <w:pStyle w:val="Footer"/>
          <w:jc w:val="right"/>
          <w:rPr>
            <w:rFonts w:ascii="Times" w:hAnsi="Times" w:cs="Times"/>
          </w:rPr>
        </w:pPr>
        <w:r w:rsidRPr="00CD4A1F">
          <w:rPr>
            <w:rFonts w:ascii="Times" w:hAnsi="Times" w:cs="Times"/>
          </w:rPr>
          <w:fldChar w:fldCharType="begin"/>
        </w:r>
        <w:r w:rsidRPr="00CD4A1F">
          <w:rPr>
            <w:rFonts w:ascii="Times" w:hAnsi="Times" w:cs="Times"/>
          </w:rPr>
          <w:instrText xml:space="preserve"> PAGE   \* MERGEFORMAT </w:instrText>
        </w:r>
        <w:r w:rsidRPr="00CD4A1F">
          <w:rPr>
            <w:rFonts w:ascii="Times" w:hAnsi="Times" w:cs="Times"/>
          </w:rPr>
          <w:fldChar w:fldCharType="separate"/>
        </w:r>
        <w:r w:rsidRPr="00CD4A1F">
          <w:rPr>
            <w:rFonts w:ascii="Times" w:hAnsi="Times" w:cs="Times"/>
            <w:noProof/>
          </w:rPr>
          <w:t>2</w:t>
        </w:r>
        <w:r w:rsidRPr="00CD4A1F">
          <w:rPr>
            <w:rFonts w:ascii="Times" w:hAnsi="Times" w:cs="Times"/>
            <w:noProof/>
          </w:rPr>
          <w:fldChar w:fldCharType="end"/>
        </w:r>
      </w:p>
    </w:sdtContent>
  </w:sdt>
  <w:p w14:paraId="677B72D3" w14:textId="77777777" w:rsidR="00D15E7B" w:rsidRDefault="00D15E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3897358"/>
      <w:docPartObj>
        <w:docPartGallery w:val="Page Numbers (Bottom of Page)"/>
        <w:docPartUnique/>
      </w:docPartObj>
    </w:sdtPr>
    <w:sdtEndPr>
      <w:rPr>
        <w:noProof/>
      </w:rPr>
    </w:sdtEndPr>
    <w:sdtContent>
      <w:p w14:paraId="4B03FFA3" w14:textId="77777777" w:rsidR="00432808" w:rsidRDefault="0043280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72DFDC" w14:textId="77777777" w:rsidR="00432808" w:rsidRDefault="004328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72C25" w14:textId="77777777" w:rsidR="00713EA7" w:rsidRDefault="00713EA7" w:rsidP="00D15E7B">
      <w:pPr>
        <w:spacing w:after="0" w:line="240" w:lineRule="auto"/>
      </w:pPr>
      <w:r>
        <w:separator/>
      </w:r>
    </w:p>
  </w:footnote>
  <w:footnote w:type="continuationSeparator" w:id="0">
    <w:p w14:paraId="4C77A2F9" w14:textId="77777777" w:rsidR="00713EA7" w:rsidRDefault="00713EA7" w:rsidP="00D15E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DCD"/>
    <w:rsid w:val="00011FC4"/>
    <w:rsid w:val="00031589"/>
    <w:rsid w:val="000324DF"/>
    <w:rsid w:val="000330D7"/>
    <w:rsid w:val="0003640A"/>
    <w:rsid w:val="00037ED8"/>
    <w:rsid w:val="00040559"/>
    <w:rsid w:val="00045572"/>
    <w:rsid w:val="0006072B"/>
    <w:rsid w:val="0006621D"/>
    <w:rsid w:val="000703CC"/>
    <w:rsid w:val="00070504"/>
    <w:rsid w:val="000712AD"/>
    <w:rsid w:val="00073153"/>
    <w:rsid w:val="000843FB"/>
    <w:rsid w:val="00090C12"/>
    <w:rsid w:val="000911A2"/>
    <w:rsid w:val="000A0C3D"/>
    <w:rsid w:val="000A6B4D"/>
    <w:rsid w:val="000B5E29"/>
    <w:rsid w:val="000D7AB6"/>
    <w:rsid w:val="00101964"/>
    <w:rsid w:val="00107511"/>
    <w:rsid w:val="00113049"/>
    <w:rsid w:val="00124E92"/>
    <w:rsid w:val="00144307"/>
    <w:rsid w:val="00144735"/>
    <w:rsid w:val="00160798"/>
    <w:rsid w:val="001676E6"/>
    <w:rsid w:val="001701EF"/>
    <w:rsid w:val="00171C94"/>
    <w:rsid w:val="00172D8F"/>
    <w:rsid w:val="00172F81"/>
    <w:rsid w:val="0019019E"/>
    <w:rsid w:val="00191B73"/>
    <w:rsid w:val="001924CA"/>
    <w:rsid w:val="00197DCD"/>
    <w:rsid w:val="001A789B"/>
    <w:rsid w:val="001B6276"/>
    <w:rsid w:val="001C0A35"/>
    <w:rsid w:val="001C452D"/>
    <w:rsid w:val="001D140F"/>
    <w:rsid w:val="001E6BC5"/>
    <w:rsid w:val="001F6B54"/>
    <w:rsid w:val="002029A7"/>
    <w:rsid w:val="002045D7"/>
    <w:rsid w:val="00217478"/>
    <w:rsid w:val="00217C82"/>
    <w:rsid w:val="0022598B"/>
    <w:rsid w:val="002279BA"/>
    <w:rsid w:val="00233C29"/>
    <w:rsid w:val="00235A00"/>
    <w:rsid w:val="00241C0E"/>
    <w:rsid w:val="00243D18"/>
    <w:rsid w:val="00246DC9"/>
    <w:rsid w:val="00250F98"/>
    <w:rsid w:val="00254CA5"/>
    <w:rsid w:val="00255DA9"/>
    <w:rsid w:val="00256081"/>
    <w:rsid w:val="002616D4"/>
    <w:rsid w:val="00267AD7"/>
    <w:rsid w:val="00271A82"/>
    <w:rsid w:val="002777F0"/>
    <w:rsid w:val="002779C9"/>
    <w:rsid w:val="00281376"/>
    <w:rsid w:val="00292676"/>
    <w:rsid w:val="002B0C89"/>
    <w:rsid w:val="002B1733"/>
    <w:rsid w:val="002B777A"/>
    <w:rsid w:val="002C443D"/>
    <w:rsid w:val="002C5D07"/>
    <w:rsid w:val="002C76CD"/>
    <w:rsid w:val="002C7CAD"/>
    <w:rsid w:val="002E18FD"/>
    <w:rsid w:val="002E356F"/>
    <w:rsid w:val="002F1B8E"/>
    <w:rsid w:val="002F38B6"/>
    <w:rsid w:val="002F6056"/>
    <w:rsid w:val="0030047E"/>
    <w:rsid w:val="0030216D"/>
    <w:rsid w:val="003122A2"/>
    <w:rsid w:val="00313B67"/>
    <w:rsid w:val="003220D1"/>
    <w:rsid w:val="003278A3"/>
    <w:rsid w:val="00343B37"/>
    <w:rsid w:val="003442FA"/>
    <w:rsid w:val="0035019F"/>
    <w:rsid w:val="00354197"/>
    <w:rsid w:val="00363CE0"/>
    <w:rsid w:val="003724F9"/>
    <w:rsid w:val="00381E7E"/>
    <w:rsid w:val="003B4C22"/>
    <w:rsid w:val="003B6EEE"/>
    <w:rsid w:val="003C1DF0"/>
    <w:rsid w:val="003C6FB3"/>
    <w:rsid w:val="003C78E4"/>
    <w:rsid w:val="003D27B0"/>
    <w:rsid w:val="003D79C7"/>
    <w:rsid w:val="003E0CC8"/>
    <w:rsid w:val="003F6488"/>
    <w:rsid w:val="00425488"/>
    <w:rsid w:val="00432808"/>
    <w:rsid w:val="0043309D"/>
    <w:rsid w:val="00440647"/>
    <w:rsid w:val="004434DA"/>
    <w:rsid w:val="00443AF6"/>
    <w:rsid w:val="0044564D"/>
    <w:rsid w:val="00446BA3"/>
    <w:rsid w:val="004502F4"/>
    <w:rsid w:val="00455286"/>
    <w:rsid w:val="0046121F"/>
    <w:rsid w:val="00483566"/>
    <w:rsid w:val="0049061B"/>
    <w:rsid w:val="00490A68"/>
    <w:rsid w:val="00496418"/>
    <w:rsid w:val="0049715D"/>
    <w:rsid w:val="004C6357"/>
    <w:rsid w:val="004D2634"/>
    <w:rsid w:val="004D336E"/>
    <w:rsid w:val="004D3620"/>
    <w:rsid w:val="004E24BF"/>
    <w:rsid w:val="004E4062"/>
    <w:rsid w:val="004E74E7"/>
    <w:rsid w:val="004F15E6"/>
    <w:rsid w:val="004F244E"/>
    <w:rsid w:val="00514FCB"/>
    <w:rsid w:val="005152E3"/>
    <w:rsid w:val="005163EF"/>
    <w:rsid w:val="0052170D"/>
    <w:rsid w:val="005269D6"/>
    <w:rsid w:val="00526FEF"/>
    <w:rsid w:val="005329B5"/>
    <w:rsid w:val="00535B59"/>
    <w:rsid w:val="00536A75"/>
    <w:rsid w:val="0054464C"/>
    <w:rsid w:val="0054471F"/>
    <w:rsid w:val="005528A6"/>
    <w:rsid w:val="00555732"/>
    <w:rsid w:val="00556811"/>
    <w:rsid w:val="0056105E"/>
    <w:rsid w:val="005635CB"/>
    <w:rsid w:val="005667B1"/>
    <w:rsid w:val="005802A0"/>
    <w:rsid w:val="00587AC3"/>
    <w:rsid w:val="00593BC6"/>
    <w:rsid w:val="00593CE9"/>
    <w:rsid w:val="005A1BC0"/>
    <w:rsid w:val="005B1263"/>
    <w:rsid w:val="005D2FB1"/>
    <w:rsid w:val="005E23E0"/>
    <w:rsid w:val="005F0080"/>
    <w:rsid w:val="00612450"/>
    <w:rsid w:val="00614B6C"/>
    <w:rsid w:val="00621C4B"/>
    <w:rsid w:val="00630962"/>
    <w:rsid w:val="00636FB8"/>
    <w:rsid w:val="00641225"/>
    <w:rsid w:val="0065340A"/>
    <w:rsid w:val="0065734E"/>
    <w:rsid w:val="006803DD"/>
    <w:rsid w:val="006827FE"/>
    <w:rsid w:val="00684441"/>
    <w:rsid w:val="00684EEB"/>
    <w:rsid w:val="00685440"/>
    <w:rsid w:val="00687B94"/>
    <w:rsid w:val="006A09B0"/>
    <w:rsid w:val="006A2AED"/>
    <w:rsid w:val="006A2B7B"/>
    <w:rsid w:val="006A61EA"/>
    <w:rsid w:val="006A74EB"/>
    <w:rsid w:val="006B4F35"/>
    <w:rsid w:val="006B71E4"/>
    <w:rsid w:val="006C476B"/>
    <w:rsid w:val="006D7369"/>
    <w:rsid w:val="006E4498"/>
    <w:rsid w:val="006E49BA"/>
    <w:rsid w:val="007107EB"/>
    <w:rsid w:val="007107F2"/>
    <w:rsid w:val="00712E9B"/>
    <w:rsid w:val="00713EA7"/>
    <w:rsid w:val="007226E6"/>
    <w:rsid w:val="00723511"/>
    <w:rsid w:val="007238D4"/>
    <w:rsid w:val="007241C4"/>
    <w:rsid w:val="00735491"/>
    <w:rsid w:val="00735F70"/>
    <w:rsid w:val="00746B4C"/>
    <w:rsid w:val="0075012D"/>
    <w:rsid w:val="00753348"/>
    <w:rsid w:val="007624BD"/>
    <w:rsid w:val="00771E26"/>
    <w:rsid w:val="00782F3D"/>
    <w:rsid w:val="007838D2"/>
    <w:rsid w:val="00783CA1"/>
    <w:rsid w:val="007936B0"/>
    <w:rsid w:val="007A43F1"/>
    <w:rsid w:val="007A788B"/>
    <w:rsid w:val="007B1463"/>
    <w:rsid w:val="007B6A61"/>
    <w:rsid w:val="007C10DB"/>
    <w:rsid w:val="007C63F8"/>
    <w:rsid w:val="007D12E9"/>
    <w:rsid w:val="007D5662"/>
    <w:rsid w:val="007E5C7B"/>
    <w:rsid w:val="008038D6"/>
    <w:rsid w:val="00806DCF"/>
    <w:rsid w:val="00816929"/>
    <w:rsid w:val="00822237"/>
    <w:rsid w:val="00826689"/>
    <w:rsid w:val="008319DD"/>
    <w:rsid w:val="00835911"/>
    <w:rsid w:val="0084265B"/>
    <w:rsid w:val="008452B1"/>
    <w:rsid w:val="00853CC9"/>
    <w:rsid w:val="00874397"/>
    <w:rsid w:val="0088404B"/>
    <w:rsid w:val="00895051"/>
    <w:rsid w:val="00897DD6"/>
    <w:rsid w:val="008A0829"/>
    <w:rsid w:val="008A2A7B"/>
    <w:rsid w:val="008B35C8"/>
    <w:rsid w:val="008B7295"/>
    <w:rsid w:val="008C0064"/>
    <w:rsid w:val="008C75C7"/>
    <w:rsid w:val="008D04F6"/>
    <w:rsid w:val="008D055D"/>
    <w:rsid w:val="008D0FC4"/>
    <w:rsid w:val="008D6CB7"/>
    <w:rsid w:val="008E1259"/>
    <w:rsid w:val="008E62C0"/>
    <w:rsid w:val="008F4AA3"/>
    <w:rsid w:val="00902D41"/>
    <w:rsid w:val="00903212"/>
    <w:rsid w:val="00903801"/>
    <w:rsid w:val="00916C61"/>
    <w:rsid w:val="00917CD2"/>
    <w:rsid w:val="0092399C"/>
    <w:rsid w:val="00926434"/>
    <w:rsid w:val="00933074"/>
    <w:rsid w:val="009334B9"/>
    <w:rsid w:val="009359F1"/>
    <w:rsid w:val="0093710F"/>
    <w:rsid w:val="009479B3"/>
    <w:rsid w:val="00947AFC"/>
    <w:rsid w:val="00962630"/>
    <w:rsid w:val="00963708"/>
    <w:rsid w:val="00970E7A"/>
    <w:rsid w:val="009855BF"/>
    <w:rsid w:val="009A51AF"/>
    <w:rsid w:val="009B6D35"/>
    <w:rsid w:val="009C0A12"/>
    <w:rsid w:val="009E139F"/>
    <w:rsid w:val="009E778F"/>
    <w:rsid w:val="009F09B9"/>
    <w:rsid w:val="009F33DA"/>
    <w:rsid w:val="00A0305C"/>
    <w:rsid w:val="00A07009"/>
    <w:rsid w:val="00A10AE8"/>
    <w:rsid w:val="00A10B81"/>
    <w:rsid w:val="00A14016"/>
    <w:rsid w:val="00A147F3"/>
    <w:rsid w:val="00A200BE"/>
    <w:rsid w:val="00A24F1A"/>
    <w:rsid w:val="00A272A1"/>
    <w:rsid w:val="00A32770"/>
    <w:rsid w:val="00A41688"/>
    <w:rsid w:val="00A42142"/>
    <w:rsid w:val="00A42494"/>
    <w:rsid w:val="00A52721"/>
    <w:rsid w:val="00A66D2C"/>
    <w:rsid w:val="00A76932"/>
    <w:rsid w:val="00A7775D"/>
    <w:rsid w:val="00A81C4A"/>
    <w:rsid w:val="00A86B3E"/>
    <w:rsid w:val="00AA5137"/>
    <w:rsid w:val="00AB13FC"/>
    <w:rsid w:val="00AC017D"/>
    <w:rsid w:val="00AC1D06"/>
    <w:rsid w:val="00AC639F"/>
    <w:rsid w:val="00AE381E"/>
    <w:rsid w:val="00AE3CBE"/>
    <w:rsid w:val="00AF25BB"/>
    <w:rsid w:val="00B04FDE"/>
    <w:rsid w:val="00B06180"/>
    <w:rsid w:val="00B12338"/>
    <w:rsid w:val="00B1291E"/>
    <w:rsid w:val="00B24B80"/>
    <w:rsid w:val="00B30BC8"/>
    <w:rsid w:val="00B33B7E"/>
    <w:rsid w:val="00B41004"/>
    <w:rsid w:val="00B41413"/>
    <w:rsid w:val="00B5022E"/>
    <w:rsid w:val="00B57FE3"/>
    <w:rsid w:val="00B61C21"/>
    <w:rsid w:val="00B777D5"/>
    <w:rsid w:val="00B80DD9"/>
    <w:rsid w:val="00B8108D"/>
    <w:rsid w:val="00B83A61"/>
    <w:rsid w:val="00B84A27"/>
    <w:rsid w:val="00B90024"/>
    <w:rsid w:val="00BA626A"/>
    <w:rsid w:val="00BB4B04"/>
    <w:rsid w:val="00BB6BC2"/>
    <w:rsid w:val="00BC498D"/>
    <w:rsid w:val="00BC5755"/>
    <w:rsid w:val="00BC68E4"/>
    <w:rsid w:val="00BD01FE"/>
    <w:rsid w:val="00BD38A0"/>
    <w:rsid w:val="00BD502A"/>
    <w:rsid w:val="00BE5924"/>
    <w:rsid w:val="00BF1C9D"/>
    <w:rsid w:val="00C06C13"/>
    <w:rsid w:val="00C11A50"/>
    <w:rsid w:val="00C22B51"/>
    <w:rsid w:val="00C27503"/>
    <w:rsid w:val="00C30456"/>
    <w:rsid w:val="00C419AC"/>
    <w:rsid w:val="00C51F56"/>
    <w:rsid w:val="00C53F6C"/>
    <w:rsid w:val="00C57EB1"/>
    <w:rsid w:val="00C61992"/>
    <w:rsid w:val="00C64828"/>
    <w:rsid w:val="00C71C15"/>
    <w:rsid w:val="00C738D4"/>
    <w:rsid w:val="00C81DCC"/>
    <w:rsid w:val="00C862E1"/>
    <w:rsid w:val="00C91440"/>
    <w:rsid w:val="00CA4EC2"/>
    <w:rsid w:val="00CB6B74"/>
    <w:rsid w:val="00CD4A1F"/>
    <w:rsid w:val="00CD4A62"/>
    <w:rsid w:val="00CE216B"/>
    <w:rsid w:val="00CF377F"/>
    <w:rsid w:val="00CF636D"/>
    <w:rsid w:val="00D029FF"/>
    <w:rsid w:val="00D116F3"/>
    <w:rsid w:val="00D13386"/>
    <w:rsid w:val="00D15E7B"/>
    <w:rsid w:val="00D3024D"/>
    <w:rsid w:val="00D32AC7"/>
    <w:rsid w:val="00D3304D"/>
    <w:rsid w:val="00D37817"/>
    <w:rsid w:val="00D37880"/>
    <w:rsid w:val="00D50EF0"/>
    <w:rsid w:val="00D66014"/>
    <w:rsid w:val="00D662A8"/>
    <w:rsid w:val="00D7551D"/>
    <w:rsid w:val="00D8742D"/>
    <w:rsid w:val="00DA76B2"/>
    <w:rsid w:val="00DB581B"/>
    <w:rsid w:val="00DC4892"/>
    <w:rsid w:val="00DD5A6E"/>
    <w:rsid w:val="00DE1BA1"/>
    <w:rsid w:val="00DE5A5A"/>
    <w:rsid w:val="00DE7EC0"/>
    <w:rsid w:val="00DF1486"/>
    <w:rsid w:val="00DF2F9D"/>
    <w:rsid w:val="00DF6E86"/>
    <w:rsid w:val="00DF7FA8"/>
    <w:rsid w:val="00E0028F"/>
    <w:rsid w:val="00E022B4"/>
    <w:rsid w:val="00E077DA"/>
    <w:rsid w:val="00E11676"/>
    <w:rsid w:val="00E11EA3"/>
    <w:rsid w:val="00E12315"/>
    <w:rsid w:val="00E34287"/>
    <w:rsid w:val="00E3758F"/>
    <w:rsid w:val="00E44D50"/>
    <w:rsid w:val="00E46FC6"/>
    <w:rsid w:val="00E608F6"/>
    <w:rsid w:val="00E6206F"/>
    <w:rsid w:val="00E63D55"/>
    <w:rsid w:val="00E73E2B"/>
    <w:rsid w:val="00E80EE5"/>
    <w:rsid w:val="00E93776"/>
    <w:rsid w:val="00E95653"/>
    <w:rsid w:val="00EA08DA"/>
    <w:rsid w:val="00EA1DB2"/>
    <w:rsid w:val="00EA2AF0"/>
    <w:rsid w:val="00EA58C7"/>
    <w:rsid w:val="00EA6490"/>
    <w:rsid w:val="00EB3834"/>
    <w:rsid w:val="00EB4DEA"/>
    <w:rsid w:val="00EB6B52"/>
    <w:rsid w:val="00EB79C8"/>
    <w:rsid w:val="00ED03CC"/>
    <w:rsid w:val="00ED0544"/>
    <w:rsid w:val="00EE5101"/>
    <w:rsid w:val="00EE6484"/>
    <w:rsid w:val="00F100EE"/>
    <w:rsid w:val="00F178E8"/>
    <w:rsid w:val="00F21CA2"/>
    <w:rsid w:val="00F23038"/>
    <w:rsid w:val="00F24982"/>
    <w:rsid w:val="00F349C1"/>
    <w:rsid w:val="00F45D38"/>
    <w:rsid w:val="00F5177A"/>
    <w:rsid w:val="00F63766"/>
    <w:rsid w:val="00F6486B"/>
    <w:rsid w:val="00F71F34"/>
    <w:rsid w:val="00F77BE2"/>
    <w:rsid w:val="00F80A7F"/>
    <w:rsid w:val="00F87A9D"/>
    <w:rsid w:val="00FA47D4"/>
    <w:rsid w:val="00FA6E94"/>
    <w:rsid w:val="00FB42A8"/>
    <w:rsid w:val="00FB4FDA"/>
    <w:rsid w:val="00FC005F"/>
    <w:rsid w:val="00FD03A6"/>
    <w:rsid w:val="00FD22E6"/>
    <w:rsid w:val="00FD2864"/>
    <w:rsid w:val="00FE42F8"/>
    <w:rsid w:val="00FE571C"/>
    <w:rsid w:val="00FF6B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6933F"/>
  <w15:chartTrackingRefBased/>
  <w15:docId w15:val="{3FAFD349-8ADF-4BA3-A762-1819238ED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7D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7D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7D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7D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7D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7D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7D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7D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7D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7D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7D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7D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7D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7D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7D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7D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7D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7DCD"/>
    <w:rPr>
      <w:rFonts w:eastAsiaTheme="majorEastAsia" w:cstheme="majorBidi"/>
      <w:color w:val="272727" w:themeColor="text1" w:themeTint="D8"/>
    </w:rPr>
  </w:style>
  <w:style w:type="paragraph" w:styleId="Title">
    <w:name w:val="Title"/>
    <w:basedOn w:val="Normal"/>
    <w:next w:val="Normal"/>
    <w:link w:val="TitleChar"/>
    <w:uiPriority w:val="10"/>
    <w:qFormat/>
    <w:rsid w:val="00197D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7D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7D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7D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7DCD"/>
    <w:pPr>
      <w:spacing w:before="160"/>
      <w:jc w:val="center"/>
    </w:pPr>
    <w:rPr>
      <w:i/>
      <w:iCs/>
      <w:color w:val="404040" w:themeColor="text1" w:themeTint="BF"/>
    </w:rPr>
  </w:style>
  <w:style w:type="character" w:customStyle="1" w:styleId="QuoteChar">
    <w:name w:val="Quote Char"/>
    <w:basedOn w:val="DefaultParagraphFont"/>
    <w:link w:val="Quote"/>
    <w:uiPriority w:val="29"/>
    <w:rsid w:val="00197DCD"/>
    <w:rPr>
      <w:i/>
      <w:iCs/>
      <w:color w:val="404040" w:themeColor="text1" w:themeTint="BF"/>
    </w:rPr>
  </w:style>
  <w:style w:type="paragraph" w:styleId="ListParagraph">
    <w:name w:val="List Paragraph"/>
    <w:basedOn w:val="Normal"/>
    <w:uiPriority w:val="34"/>
    <w:qFormat/>
    <w:rsid w:val="00197DCD"/>
    <w:pPr>
      <w:ind w:left="720"/>
      <w:contextualSpacing/>
    </w:pPr>
  </w:style>
  <w:style w:type="character" w:styleId="IntenseEmphasis">
    <w:name w:val="Intense Emphasis"/>
    <w:basedOn w:val="DefaultParagraphFont"/>
    <w:uiPriority w:val="21"/>
    <w:qFormat/>
    <w:rsid w:val="00197DCD"/>
    <w:rPr>
      <w:i/>
      <w:iCs/>
      <w:color w:val="0F4761" w:themeColor="accent1" w:themeShade="BF"/>
    </w:rPr>
  </w:style>
  <w:style w:type="paragraph" w:styleId="IntenseQuote">
    <w:name w:val="Intense Quote"/>
    <w:basedOn w:val="Normal"/>
    <w:next w:val="Normal"/>
    <w:link w:val="IntenseQuoteChar"/>
    <w:uiPriority w:val="30"/>
    <w:qFormat/>
    <w:rsid w:val="00197D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7DCD"/>
    <w:rPr>
      <w:i/>
      <w:iCs/>
      <w:color w:val="0F4761" w:themeColor="accent1" w:themeShade="BF"/>
    </w:rPr>
  </w:style>
  <w:style w:type="character" w:styleId="IntenseReference">
    <w:name w:val="Intense Reference"/>
    <w:basedOn w:val="DefaultParagraphFont"/>
    <w:uiPriority w:val="32"/>
    <w:qFormat/>
    <w:rsid w:val="00197DCD"/>
    <w:rPr>
      <w:b/>
      <w:bCs/>
      <w:smallCaps/>
      <w:color w:val="0F4761" w:themeColor="accent1" w:themeShade="BF"/>
      <w:spacing w:val="5"/>
    </w:rPr>
  </w:style>
  <w:style w:type="paragraph" w:styleId="Caption">
    <w:name w:val="caption"/>
    <w:basedOn w:val="Normal"/>
    <w:next w:val="Normal"/>
    <w:uiPriority w:val="35"/>
    <w:unhideWhenUsed/>
    <w:qFormat/>
    <w:rsid w:val="00197DCD"/>
    <w:pPr>
      <w:spacing w:after="200" w:line="240" w:lineRule="auto"/>
    </w:pPr>
    <w:rPr>
      <w:i/>
      <w:iCs/>
      <w:color w:val="0E2841" w:themeColor="text2"/>
      <w:kern w:val="0"/>
      <w:sz w:val="18"/>
      <w:szCs w:val="18"/>
      <w14:ligatures w14:val="none"/>
    </w:rPr>
  </w:style>
  <w:style w:type="paragraph" w:styleId="Header">
    <w:name w:val="header"/>
    <w:basedOn w:val="Normal"/>
    <w:link w:val="HeaderChar"/>
    <w:uiPriority w:val="99"/>
    <w:unhideWhenUsed/>
    <w:rsid w:val="00D15E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5E7B"/>
  </w:style>
  <w:style w:type="paragraph" w:styleId="Footer">
    <w:name w:val="footer"/>
    <w:basedOn w:val="Normal"/>
    <w:link w:val="FooterChar"/>
    <w:uiPriority w:val="99"/>
    <w:unhideWhenUsed/>
    <w:rsid w:val="00D15E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5E7B"/>
  </w:style>
  <w:style w:type="paragraph" w:customStyle="1" w:styleId="MyStyle2">
    <w:name w:val="MyStyle2"/>
    <w:qFormat/>
    <w:rsid w:val="0092399C"/>
    <w:pPr>
      <w:spacing w:line="360" w:lineRule="auto"/>
    </w:pPr>
    <w:rPr>
      <w:rFonts w:ascii="Times New Roman" w:eastAsiaTheme="majorEastAsia" w:hAnsi="Times New Roman" w:cstheme="majorBidi"/>
      <w:color w:val="0F4761" w:themeColor="accent1" w:themeShade="BF"/>
      <w:sz w:val="26"/>
      <w:szCs w:val="26"/>
    </w:rPr>
  </w:style>
  <w:style w:type="table" w:styleId="TableGridLight">
    <w:name w:val="Grid Table Light"/>
    <w:basedOn w:val="TableNormal"/>
    <w:uiPriority w:val="40"/>
    <w:rsid w:val="009334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77085">
      <w:bodyDiv w:val="1"/>
      <w:marLeft w:val="0"/>
      <w:marRight w:val="0"/>
      <w:marTop w:val="0"/>
      <w:marBottom w:val="0"/>
      <w:divBdr>
        <w:top w:val="none" w:sz="0" w:space="0" w:color="auto"/>
        <w:left w:val="none" w:sz="0" w:space="0" w:color="auto"/>
        <w:bottom w:val="none" w:sz="0" w:space="0" w:color="auto"/>
        <w:right w:val="none" w:sz="0" w:space="0" w:color="auto"/>
      </w:divBdr>
    </w:div>
    <w:div w:id="254486192">
      <w:bodyDiv w:val="1"/>
      <w:marLeft w:val="0"/>
      <w:marRight w:val="0"/>
      <w:marTop w:val="0"/>
      <w:marBottom w:val="0"/>
      <w:divBdr>
        <w:top w:val="none" w:sz="0" w:space="0" w:color="auto"/>
        <w:left w:val="none" w:sz="0" w:space="0" w:color="auto"/>
        <w:bottom w:val="none" w:sz="0" w:space="0" w:color="auto"/>
        <w:right w:val="none" w:sz="0" w:space="0" w:color="auto"/>
      </w:divBdr>
    </w:div>
    <w:div w:id="255673919">
      <w:bodyDiv w:val="1"/>
      <w:marLeft w:val="0"/>
      <w:marRight w:val="0"/>
      <w:marTop w:val="0"/>
      <w:marBottom w:val="0"/>
      <w:divBdr>
        <w:top w:val="none" w:sz="0" w:space="0" w:color="auto"/>
        <w:left w:val="none" w:sz="0" w:space="0" w:color="auto"/>
        <w:bottom w:val="none" w:sz="0" w:space="0" w:color="auto"/>
        <w:right w:val="none" w:sz="0" w:space="0" w:color="auto"/>
      </w:divBdr>
    </w:div>
    <w:div w:id="653069542">
      <w:bodyDiv w:val="1"/>
      <w:marLeft w:val="0"/>
      <w:marRight w:val="0"/>
      <w:marTop w:val="0"/>
      <w:marBottom w:val="0"/>
      <w:divBdr>
        <w:top w:val="none" w:sz="0" w:space="0" w:color="auto"/>
        <w:left w:val="none" w:sz="0" w:space="0" w:color="auto"/>
        <w:bottom w:val="none" w:sz="0" w:space="0" w:color="auto"/>
        <w:right w:val="none" w:sz="0" w:space="0" w:color="auto"/>
      </w:divBdr>
    </w:div>
    <w:div w:id="685519768">
      <w:bodyDiv w:val="1"/>
      <w:marLeft w:val="0"/>
      <w:marRight w:val="0"/>
      <w:marTop w:val="0"/>
      <w:marBottom w:val="0"/>
      <w:divBdr>
        <w:top w:val="none" w:sz="0" w:space="0" w:color="auto"/>
        <w:left w:val="none" w:sz="0" w:space="0" w:color="auto"/>
        <w:bottom w:val="none" w:sz="0" w:space="0" w:color="auto"/>
        <w:right w:val="none" w:sz="0" w:space="0" w:color="auto"/>
      </w:divBdr>
    </w:div>
    <w:div w:id="714741781">
      <w:bodyDiv w:val="1"/>
      <w:marLeft w:val="0"/>
      <w:marRight w:val="0"/>
      <w:marTop w:val="0"/>
      <w:marBottom w:val="0"/>
      <w:divBdr>
        <w:top w:val="none" w:sz="0" w:space="0" w:color="auto"/>
        <w:left w:val="none" w:sz="0" w:space="0" w:color="auto"/>
        <w:bottom w:val="none" w:sz="0" w:space="0" w:color="auto"/>
        <w:right w:val="none" w:sz="0" w:space="0" w:color="auto"/>
      </w:divBdr>
      <w:divsChild>
        <w:div w:id="1853227915">
          <w:marLeft w:val="0"/>
          <w:marRight w:val="0"/>
          <w:marTop w:val="0"/>
          <w:marBottom w:val="0"/>
          <w:divBdr>
            <w:top w:val="none" w:sz="0" w:space="0" w:color="auto"/>
            <w:left w:val="none" w:sz="0" w:space="0" w:color="auto"/>
            <w:bottom w:val="none" w:sz="0" w:space="0" w:color="auto"/>
            <w:right w:val="none" w:sz="0" w:space="0" w:color="auto"/>
          </w:divBdr>
        </w:div>
        <w:div w:id="1807889598">
          <w:marLeft w:val="0"/>
          <w:marRight w:val="0"/>
          <w:marTop w:val="0"/>
          <w:marBottom w:val="0"/>
          <w:divBdr>
            <w:top w:val="none" w:sz="0" w:space="0" w:color="auto"/>
            <w:left w:val="none" w:sz="0" w:space="0" w:color="auto"/>
            <w:bottom w:val="none" w:sz="0" w:space="0" w:color="auto"/>
            <w:right w:val="none" w:sz="0" w:space="0" w:color="auto"/>
          </w:divBdr>
          <w:divsChild>
            <w:div w:id="854156528">
              <w:marLeft w:val="-75"/>
              <w:marRight w:val="0"/>
              <w:marTop w:val="30"/>
              <w:marBottom w:val="30"/>
              <w:divBdr>
                <w:top w:val="none" w:sz="0" w:space="0" w:color="auto"/>
                <w:left w:val="none" w:sz="0" w:space="0" w:color="auto"/>
                <w:bottom w:val="none" w:sz="0" w:space="0" w:color="auto"/>
                <w:right w:val="none" w:sz="0" w:space="0" w:color="auto"/>
              </w:divBdr>
              <w:divsChild>
                <w:div w:id="1236625241">
                  <w:marLeft w:val="0"/>
                  <w:marRight w:val="0"/>
                  <w:marTop w:val="0"/>
                  <w:marBottom w:val="0"/>
                  <w:divBdr>
                    <w:top w:val="none" w:sz="0" w:space="0" w:color="auto"/>
                    <w:left w:val="none" w:sz="0" w:space="0" w:color="auto"/>
                    <w:bottom w:val="none" w:sz="0" w:space="0" w:color="auto"/>
                    <w:right w:val="none" w:sz="0" w:space="0" w:color="auto"/>
                  </w:divBdr>
                  <w:divsChild>
                    <w:div w:id="2064215583">
                      <w:marLeft w:val="0"/>
                      <w:marRight w:val="0"/>
                      <w:marTop w:val="0"/>
                      <w:marBottom w:val="0"/>
                      <w:divBdr>
                        <w:top w:val="none" w:sz="0" w:space="0" w:color="auto"/>
                        <w:left w:val="none" w:sz="0" w:space="0" w:color="auto"/>
                        <w:bottom w:val="none" w:sz="0" w:space="0" w:color="auto"/>
                        <w:right w:val="none" w:sz="0" w:space="0" w:color="auto"/>
                      </w:divBdr>
                    </w:div>
                  </w:divsChild>
                </w:div>
                <w:div w:id="1391924852">
                  <w:marLeft w:val="0"/>
                  <w:marRight w:val="0"/>
                  <w:marTop w:val="0"/>
                  <w:marBottom w:val="0"/>
                  <w:divBdr>
                    <w:top w:val="none" w:sz="0" w:space="0" w:color="auto"/>
                    <w:left w:val="none" w:sz="0" w:space="0" w:color="auto"/>
                    <w:bottom w:val="none" w:sz="0" w:space="0" w:color="auto"/>
                    <w:right w:val="none" w:sz="0" w:space="0" w:color="auto"/>
                  </w:divBdr>
                  <w:divsChild>
                    <w:div w:id="2043700080">
                      <w:marLeft w:val="0"/>
                      <w:marRight w:val="0"/>
                      <w:marTop w:val="0"/>
                      <w:marBottom w:val="0"/>
                      <w:divBdr>
                        <w:top w:val="none" w:sz="0" w:space="0" w:color="auto"/>
                        <w:left w:val="none" w:sz="0" w:space="0" w:color="auto"/>
                        <w:bottom w:val="none" w:sz="0" w:space="0" w:color="auto"/>
                        <w:right w:val="none" w:sz="0" w:space="0" w:color="auto"/>
                      </w:divBdr>
                    </w:div>
                  </w:divsChild>
                </w:div>
                <w:div w:id="567963111">
                  <w:marLeft w:val="0"/>
                  <w:marRight w:val="0"/>
                  <w:marTop w:val="0"/>
                  <w:marBottom w:val="0"/>
                  <w:divBdr>
                    <w:top w:val="none" w:sz="0" w:space="0" w:color="auto"/>
                    <w:left w:val="none" w:sz="0" w:space="0" w:color="auto"/>
                    <w:bottom w:val="none" w:sz="0" w:space="0" w:color="auto"/>
                    <w:right w:val="none" w:sz="0" w:space="0" w:color="auto"/>
                  </w:divBdr>
                  <w:divsChild>
                    <w:div w:id="1769958528">
                      <w:marLeft w:val="0"/>
                      <w:marRight w:val="0"/>
                      <w:marTop w:val="0"/>
                      <w:marBottom w:val="0"/>
                      <w:divBdr>
                        <w:top w:val="none" w:sz="0" w:space="0" w:color="auto"/>
                        <w:left w:val="none" w:sz="0" w:space="0" w:color="auto"/>
                        <w:bottom w:val="none" w:sz="0" w:space="0" w:color="auto"/>
                        <w:right w:val="none" w:sz="0" w:space="0" w:color="auto"/>
                      </w:divBdr>
                    </w:div>
                  </w:divsChild>
                </w:div>
                <w:div w:id="2147042629">
                  <w:marLeft w:val="0"/>
                  <w:marRight w:val="0"/>
                  <w:marTop w:val="0"/>
                  <w:marBottom w:val="0"/>
                  <w:divBdr>
                    <w:top w:val="none" w:sz="0" w:space="0" w:color="auto"/>
                    <w:left w:val="none" w:sz="0" w:space="0" w:color="auto"/>
                    <w:bottom w:val="none" w:sz="0" w:space="0" w:color="auto"/>
                    <w:right w:val="none" w:sz="0" w:space="0" w:color="auto"/>
                  </w:divBdr>
                  <w:divsChild>
                    <w:div w:id="1766413521">
                      <w:marLeft w:val="0"/>
                      <w:marRight w:val="0"/>
                      <w:marTop w:val="0"/>
                      <w:marBottom w:val="0"/>
                      <w:divBdr>
                        <w:top w:val="none" w:sz="0" w:space="0" w:color="auto"/>
                        <w:left w:val="none" w:sz="0" w:space="0" w:color="auto"/>
                        <w:bottom w:val="none" w:sz="0" w:space="0" w:color="auto"/>
                        <w:right w:val="none" w:sz="0" w:space="0" w:color="auto"/>
                      </w:divBdr>
                    </w:div>
                  </w:divsChild>
                </w:div>
                <w:div w:id="855268992">
                  <w:marLeft w:val="0"/>
                  <w:marRight w:val="0"/>
                  <w:marTop w:val="0"/>
                  <w:marBottom w:val="0"/>
                  <w:divBdr>
                    <w:top w:val="none" w:sz="0" w:space="0" w:color="auto"/>
                    <w:left w:val="none" w:sz="0" w:space="0" w:color="auto"/>
                    <w:bottom w:val="none" w:sz="0" w:space="0" w:color="auto"/>
                    <w:right w:val="none" w:sz="0" w:space="0" w:color="auto"/>
                  </w:divBdr>
                  <w:divsChild>
                    <w:div w:id="1992558060">
                      <w:marLeft w:val="0"/>
                      <w:marRight w:val="0"/>
                      <w:marTop w:val="0"/>
                      <w:marBottom w:val="0"/>
                      <w:divBdr>
                        <w:top w:val="none" w:sz="0" w:space="0" w:color="auto"/>
                        <w:left w:val="none" w:sz="0" w:space="0" w:color="auto"/>
                        <w:bottom w:val="none" w:sz="0" w:space="0" w:color="auto"/>
                        <w:right w:val="none" w:sz="0" w:space="0" w:color="auto"/>
                      </w:divBdr>
                    </w:div>
                  </w:divsChild>
                </w:div>
                <w:div w:id="1838645121">
                  <w:marLeft w:val="0"/>
                  <w:marRight w:val="0"/>
                  <w:marTop w:val="0"/>
                  <w:marBottom w:val="0"/>
                  <w:divBdr>
                    <w:top w:val="none" w:sz="0" w:space="0" w:color="auto"/>
                    <w:left w:val="none" w:sz="0" w:space="0" w:color="auto"/>
                    <w:bottom w:val="none" w:sz="0" w:space="0" w:color="auto"/>
                    <w:right w:val="none" w:sz="0" w:space="0" w:color="auto"/>
                  </w:divBdr>
                  <w:divsChild>
                    <w:div w:id="1962565111">
                      <w:marLeft w:val="0"/>
                      <w:marRight w:val="0"/>
                      <w:marTop w:val="0"/>
                      <w:marBottom w:val="0"/>
                      <w:divBdr>
                        <w:top w:val="none" w:sz="0" w:space="0" w:color="auto"/>
                        <w:left w:val="none" w:sz="0" w:space="0" w:color="auto"/>
                        <w:bottom w:val="none" w:sz="0" w:space="0" w:color="auto"/>
                        <w:right w:val="none" w:sz="0" w:space="0" w:color="auto"/>
                      </w:divBdr>
                    </w:div>
                  </w:divsChild>
                </w:div>
                <w:div w:id="1955474098">
                  <w:marLeft w:val="0"/>
                  <w:marRight w:val="0"/>
                  <w:marTop w:val="0"/>
                  <w:marBottom w:val="0"/>
                  <w:divBdr>
                    <w:top w:val="none" w:sz="0" w:space="0" w:color="auto"/>
                    <w:left w:val="none" w:sz="0" w:space="0" w:color="auto"/>
                    <w:bottom w:val="none" w:sz="0" w:space="0" w:color="auto"/>
                    <w:right w:val="none" w:sz="0" w:space="0" w:color="auto"/>
                  </w:divBdr>
                  <w:divsChild>
                    <w:div w:id="730035374">
                      <w:marLeft w:val="0"/>
                      <w:marRight w:val="0"/>
                      <w:marTop w:val="0"/>
                      <w:marBottom w:val="0"/>
                      <w:divBdr>
                        <w:top w:val="none" w:sz="0" w:space="0" w:color="auto"/>
                        <w:left w:val="none" w:sz="0" w:space="0" w:color="auto"/>
                        <w:bottom w:val="none" w:sz="0" w:space="0" w:color="auto"/>
                        <w:right w:val="none" w:sz="0" w:space="0" w:color="auto"/>
                      </w:divBdr>
                    </w:div>
                  </w:divsChild>
                </w:div>
                <w:div w:id="1642155091">
                  <w:marLeft w:val="0"/>
                  <w:marRight w:val="0"/>
                  <w:marTop w:val="0"/>
                  <w:marBottom w:val="0"/>
                  <w:divBdr>
                    <w:top w:val="none" w:sz="0" w:space="0" w:color="auto"/>
                    <w:left w:val="none" w:sz="0" w:space="0" w:color="auto"/>
                    <w:bottom w:val="none" w:sz="0" w:space="0" w:color="auto"/>
                    <w:right w:val="none" w:sz="0" w:space="0" w:color="auto"/>
                  </w:divBdr>
                  <w:divsChild>
                    <w:div w:id="2055081357">
                      <w:marLeft w:val="0"/>
                      <w:marRight w:val="0"/>
                      <w:marTop w:val="0"/>
                      <w:marBottom w:val="0"/>
                      <w:divBdr>
                        <w:top w:val="none" w:sz="0" w:space="0" w:color="auto"/>
                        <w:left w:val="none" w:sz="0" w:space="0" w:color="auto"/>
                        <w:bottom w:val="none" w:sz="0" w:space="0" w:color="auto"/>
                        <w:right w:val="none" w:sz="0" w:space="0" w:color="auto"/>
                      </w:divBdr>
                    </w:div>
                  </w:divsChild>
                </w:div>
                <w:div w:id="107160099">
                  <w:marLeft w:val="0"/>
                  <w:marRight w:val="0"/>
                  <w:marTop w:val="0"/>
                  <w:marBottom w:val="0"/>
                  <w:divBdr>
                    <w:top w:val="none" w:sz="0" w:space="0" w:color="auto"/>
                    <w:left w:val="none" w:sz="0" w:space="0" w:color="auto"/>
                    <w:bottom w:val="none" w:sz="0" w:space="0" w:color="auto"/>
                    <w:right w:val="none" w:sz="0" w:space="0" w:color="auto"/>
                  </w:divBdr>
                  <w:divsChild>
                    <w:div w:id="951204511">
                      <w:marLeft w:val="0"/>
                      <w:marRight w:val="0"/>
                      <w:marTop w:val="0"/>
                      <w:marBottom w:val="0"/>
                      <w:divBdr>
                        <w:top w:val="none" w:sz="0" w:space="0" w:color="auto"/>
                        <w:left w:val="none" w:sz="0" w:space="0" w:color="auto"/>
                        <w:bottom w:val="none" w:sz="0" w:space="0" w:color="auto"/>
                        <w:right w:val="none" w:sz="0" w:space="0" w:color="auto"/>
                      </w:divBdr>
                    </w:div>
                  </w:divsChild>
                </w:div>
                <w:div w:id="38626907">
                  <w:marLeft w:val="0"/>
                  <w:marRight w:val="0"/>
                  <w:marTop w:val="0"/>
                  <w:marBottom w:val="0"/>
                  <w:divBdr>
                    <w:top w:val="none" w:sz="0" w:space="0" w:color="auto"/>
                    <w:left w:val="none" w:sz="0" w:space="0" w:color="auto"/>
                    <w:bottom w:val="none" w:sz="0" w:space="0" w:color="auto"/>
                    <w:right w:val="none" w:sz="0" w:space="0" w:color="auto"/>
                  </w:divBdr>
                  <w:divsChild>
                    <w:div w:id="853763236">
                      <w:marLeft w:val="0"/>
                      <w:marRight w:val="0"/>
                      <w:marTop w:val="0"/>
                      <w:marBottom w:val="0"/>
                      <w:divBdr>
                        <w:top w:val="none" w:sz="0" w:space="0" w:color="auto"/>
                        <w:left w:val="none" w:sz="0" w:space="0" w:color="auto"/>
                        <w:bottom w:val="none" w:sz="0" w:space="0" w:color="auto"/>
                        <w:right w:val="none" w:sz="0" w:space="0" w:color="auto"/>
                      </w:divBdr>
                    </w:div>
                  </w:divsChild>
                </w:div>
                <w:div w:id="516624340">
                  <w:marLeft w:val="0"/>
                  <w:marRight w:val="0"/>
                  <w:marTop w:val="0"/>
                  <w:marBottom w:val="0"/>
                  <w:divBdr>
                    <w:top w:val="none" w:sz="0" w:space="0" w:color="auto"/>
                    <w:left w:val="none" w:sz="0" w:space="0" w:color="auto"/>
                    <w:bottom w:val="none" w:sz="0" w:space="0" w:color="auto"/>
                    <w:right w:val="none" w:sz="0" w:space="0" w:color="auto"/>
                  </w:divBdr>
                  <w:divsChild>
                    <w:div w:id="1448427402">
                      <w:marLeft w:val="0"/>
                      <w:marRight w:val="0"/>
                      <w:marTop w:val="0"/>
                      <w:marBottom w:val="0"/>
                      <w:divBdr>
                        <w:top w:val="none" w:sz="0" w:space="0" w:color="auto"/>
                        <w:left w:val="none" w:sz="0" w:space="0" w:color="auto"/>
                        <w:bottom w:val="none" w:sz="0" w:space="0" w:color="auto"/>
                        <w:right w:val="none" w:sz="0" w:space="0" w:color="auto"/>
                      </w:divBdr>
                    </w:div>
                  </w:divsChild>
                </w:div>
                <w:div w:id="2034332216">
                  <w:marLeft w:val="0"/>
                  <w:marRight w:val="0"/>
                  <w:marTop w:val="0"/>
                  <w:marBottom w:val="0"/>
                  <w:divBdr>
                    <w:top w:val="none" w:sz="0" w:space="0" w:color="auto"/>
                    <w:left w:val="none" w:sz="0" w:space="0" w:color="auto"/>
                    <w:bottom w:val="none" w:sz="0" w:space="0" w:color="auto"/>
                    <w:right w:val="none" w:sz="0" w:space="0" w:color="auto"/>
                  </w:divBdr>
                  <w:divsChild>
                    <w:div w:id="990595988">
                      <w:marLeft w:val="0"/>
                      <w:marRight w:val="0"/>
                      <w:marTop w:val="0"/>
                      <w:marBottom w:val="0"/>
                      <w:divBdr>
                        <w:top w:val="none" w:sz="0" w:space="0" w:color="auto"/>
                        <w:left w:val="none" w:sz="0" w:space="0" w:color="auto"/>
                        <w:bottom w:val="none" w:sz="0" w:space="0" w:color="auto"/>
                        <w:right w:val="none" w:sz="0" w:space="0" w:color="auto"/>
                      </w:divBdr>
                    </w:div>
                  </w:divsChild>
                </w:div>
                <w:div w:id="1700932151">
                  <w:marLeft w:val="0"/>
                  <w:marRight w:val="0"/>
                  <w:marTop w:val="0"/>
                  <w:marBottom w:val="0"/>
                  <w:divBdr>
                    <w:top w:val="none" w:sz="0" w:space="0" w:color="auto"/>
                    <w:left w:val="none" w:sz="0" w:space="0" w:color="auto"/>
                    <w:bottom w:val="none" w:sz="0" w:space="0" w:color="auto"/>
                    <w:right w:val="none" w:sz="0" w:space="0" w:color="auto"/>
                  </w:divBdr>
                  <w:divsChild>
                    <w:div w:id="9265405">
                      <w:marLeft w:val="0"/>
                      <w:marRight w:val="0"/>
                      <w:marTop w:val="0"/>
                      <w:marBottom w:val="0"/>
                      <w:divBdr>
                        <w:top w:val="none" w:sz="0" w:space="0" w:color="auto"/>
                        <w:left w:val="none" w:sz="0" w:space="0" w:color="auto"/>
                        <w:bottom w:val="none" w:sz="0" w:space="0" w:color="auto"/>
                        <w:right w:val="none" w:sz="0" w:space="0" w:color="auto"/>
                      </w:divBdr>
                    </w:div>
                  </w:divsChild>
                </w:div>
                <w:div w:id="724914032">
                  <w:marLeft w:val="0"/>
                  <w:marRight w:val="0"/>
                  <w:marTop w:val="0"/>
                  <w:marBottom w:val="0"/>
                  <w:divBdr>
                    <w:top w:val="none" w:sz="0" w:space="0" w:color="auto"/>
                    <w:left w:val="none" w:sz="0" w:space="0" w:color="auto"/>
                    <w:bottom w:val="none" w:sz="0" w:space="0" w:color="auto"/>
                    <w:right w:val="none" w:sz="0" w:space="0" w:color="auto"/>
                  </w:divBdr>
                  <w:divsChild>
                    <w:div w:id="472986822">
                      <w:marLeft w:val="0"/>
                      <w:marRight w:val="0"/>
                      <w:marTop w:val="0"/>
                      <w:marBottom w:val="0"/>
                      <w:divBdr>
                        <w:top w:val="none" w:sz="0" w:space="0" w:color="auto"/>
                        <w:left w:val="none" w:sz="0" w:space="0" w:color="auto"/>
                        <w:bottom w:val="none" w:sz="0" w:space="0" w:color="auto"/>
                        <w:right w:val="none" w:sz="0" w:space="0" w:color="auto"/>
                      </w:divBdr>
                    </w:div>
                  </w:divsChild>
                </w:div>
                <w:div w:id="1004281180">
                  <w:marLeft w:val="0"/>
                  <w:marRight w:val="0"/>
                  <w:marTop w:val="0"/>
                  <w:marBottom w:val="0"/>
                  <w:divBdr>
                    <w:top w:val="none" w:sz="0" w:space="0" w:color="auto"/>
                    <w:left w:val="none" w:sz="0" w:space="0" w:color="auto"/>
                    <w:bottom w:val="none" w:sz="0" w:space="0" w:color="auto"/>
                    <w:right w:val="none" w:sz="0" w:space="0" w:color="auto"/>
                  </w:divBdr>
                  <w:divsChild>
                    <w:div w:id="143082659">
                      <w:marLeft w:val="0"/>
                      <w:marRight w:val="0"/>
                      <w:marTop w:val="0"/>
                      <w:marBottom w:val="0"/>
                      <w:divBdr>
                        <w:top w:val="none" w:sz="0" w:space="0" w:color="auto"/>
                        <w:left w:val="none" w:sz="0" w:space="0" w:color="auto"/>
                        <w:bottom w:val="none" w:sz="0" w:space="0" w:color="auto"/>
                        <w:right w:val="none" w:sz="0" w:space="0" w:color="auto"/>
                      </w:divBdr>
                    </w:div>
                  </w:divsChild>
                </w:div>
                <w:div w:id="1081834227">
                  <w:marLeft w:val="0"/>
                  <w:marRight w:val="0"/>
                  <w:marTop w:val="0"/>
                  <w:marBottom w:val="0"/>
                  <w:divBdr>
                    <w:top w:val="none" w:sz="0" w:space="0" w:color="auto"/>
                    <w:left w:val="none" w:sz="0" w:space="0" w:color="auto"/>
                    <w:bottom w:val="none" w:sz="0" w:space="0" w:color="auto"/>
                    <w:right w:val="none" w:sz="0" w:space="0" w:color="auto"/>
                  </w:divBdr>
                  <w:divsChild>
                    <w:div w:id="1922983024">
                      <w:marLeft w:val="0"/>
                      <w:marRight w:val="0"/>
                      <w:marTop w:val="0"/>
                      <w:marBottom w:val="0"/>
                      <w:divBdr>
                        <w:top w:val="none" w:sz="0" w:space="0" w:color="auto"/>
                        <w:left w:val="none" w:sz="0" w:space="0" w:color="auto"/>
                        <w:bottom w:val="none" w:sz="0" w:space="0" w:color="auto"/>
                        <w:right w:val="none" w:sz="0" w:space="0" w:color="auto"/>
                      </w:divBdr>
                    </w:div>
                  </w:divsChild>
                </w:div>
                <w:div w:id="1998028377">
                  <w:marLeft w:val="0"/>
                  <w:marRight w:val="0"/>
                  <w:marTop w:val="0"/>
                  <w:marBottom w:val="0"/>
                  <w:divBdr>
                    <w:top w:val="none" w:sz="0" w:space="0" w:color="auto"/>
                    <w:left w:val="none" w:sz="0" w:space="0" w:color="auto"/>
                    <w:bottom w:val="none" w:sz="0" w:space="0" w:color="auto"/>
                    <w:right w:val="none" w:sz="0" w:space="0" w:color="auto"/>
                  </w:divBdr>
                  <w:divsChild>
                    <w:div w:id="1542985189">
                      <w:marLeft w:val="0"/>
                      <w:marRight w:val="0"/>
                      <w:marTop w:val="0"/>
                      <w:marBottom w:val="0"/>
                      <w:divBdr>
                        <w:top w:val="none" w:sz="0" w:space="0" w:color="auto"/>
                        <w:left w:val="none" w:sz="0" w:space="0" w:color="auto"/>
                        <w:bottom w:val="none" w:sz="0" w:space="0" w:color="auto"/>
                        <w:right w:val="none" w:sz="0" w:space="0" w:color="auto"/>
                      </w:divBdr>
                    </w:div>
                  </w:divsChild>
                </w:div>
                <w:div w:id="494226483">
                  <w:marLeft w:val="0"/>
                  <w:marRight w:val="0"/>
                  <w:marTop w:val="0"/>
                  <w:marBottom w:val="0"/>
                  <w:divBdr>
                    <w:top w:val="none" w:sz="0" w:space="0" w:color="auto"/>
                    <w:left w:val="none" w:sz="0" w:space="0" w:color="auto"/>
                    <w:bottom w:val="none" w:sz="0" w:space="0" w:color="auto"/>
                    <w:right w:val="none" w:sz="0" w:space="0" w:color="auto"/>
                  </w:divBdr>
                  <w:divsChild>
                    <w:div w:id="1367019628">
                      <w:marLeft w:val="0"/>
                      <w:marRight w:val="0"/>
                      <w:marTop w:val="0"/>
                      <w:marBottom w:val="0"/>
                      <w:divBdr>
                        <w:top w:val="none" w:sz="0" w:space="0" w:color="auto"/>
                        <w:left w:val="none" w:sz="0" w:space="0" w:color="auto"/>
                        <w:bottom w:val="none" w:sz="0" w:space="0" w:color="auto"/>
                        <w:right w:val="none" w:sz="0" w:space="0" w:color="auto"/>
                      </w:divBdr>
                    </w:div>
                  </w:divsChild>
                </w:div>
                <w:div w:id="1244296292">
                  <w:marLeft w:val="0"/>
                  <w:marRight w:val="0"/>
                  <w:marTop w:val="0"/>
                  <w:marBottom w:val="0"/>
                  <w:divBdr>
                    <w:top w:val="none" w:sz="0" w:space="0" w:color="auto"/>
                    <w:left w:val="none" w:sz="0" w:space="0" w:color="auto"/>
                    <w:bottom w:val="none" w:sz="0" w:space="0" w:color="auto"/>
                    <w:right w:val="none" w:sz="0" w:space="0" w:color="auto"/>
                  </w:divBdr>
                  <w:divsChild>
                    <w:div w:id="1411537484">
                      <w:marLeft w:val="0"/>
                      <w:marRight w:val="0"/>
                      <w:marTop w:val="0"/>
                      <w:marBottom w:val="0"/>
                      <w:divBdr>
                        <w:top w:val="none" w:sz="0" w:space="0" w:color="auto"/>
                        <w:left w:val="none" w:sz="0" w:space="0" w:color="auto"/>
                        <w:bottom w:val="none" w:sz="0" w:space="0" w:color="auto"/>
                        <w:right w:val="none" w:sz="0" w:space="0" w:color="auto"/>
                      </w:divBdr>
                    </w:div>
                  </w:divsChild>
                </w:div>
                <w:div w:id="543952071">
                  <w:marLeft w:val="0"/>
                  <w:marRight w:val="0"/>
                  <w:marTop w:val="0"/>
                  <w:marBottom w:val="0"/>
                  <w:divBdr>
                    <w:top w:val="none" w:sz="0" w:space="0" w:color="auto"/>
                    <w:left w:val="none" w:sz="0" w:space="0" w:color="auto"/>
                    <w:bottom w:val="none" w:sz="0" w:space="0" w:color="auto"/>
                    <w:right w:val="none" w:sz="0" w:space="0" w:color="auto"/>
                  </w:divBdr>
                  <w:divsChild>
                    <w:div w:id="1144931337">
                      <w:marLeft w:val="0"/>
                      <w:marRight w:val="0"/>
                      <w:marTop w:val="0"/>
                      <w:marBottom w:val="0"/>
                      <w:divBdr>
                        <w:top w:val="none" w:sz="0" w:space="0" w:color="auto"/>
                        <w:left w:val="none" w:sz="0" w:space="0" w:color="auto"/>
                        <w:bottom w:val="none" w:sz="0" w:space="0" w:color="auto"/>
                        <w:right w:val="none" w:sz="0" w:space="0" w:color="auto"/>
                      </w:divBdr>
                    </w:div>
                  </w:divsChild>
                </w:div>
                <w:div w:id="1552813517">
                  <w:marLeft w:val="0"/>
                  <w:marRight w:val="0"/>
                  <w:marTop w:val="0"/>
                  <w:marBottom w:val="0"/>
                  <w:divBdr>
                    <w:top w:val="none" w:sz="0" w:space="0" w:color="auto"/>
                    <w:left w:val="none" w:sz="0" w:space="0" w:color="auto"/>
                    <w:bottom w:val="none" w:sz="0" w:space="0" w:color="auto"/>
                    <w:right w:val="none" w:sz="0" w:space="0" w:color="auto"/>
                  </w:divBdr>
                  <w:divsChild>
                    <w:div w:id="682588945">
                      <w:marLeft w:val="0"/>
                      <w:marRight w:val="0"/>
                      <w:marTop w:val="0"/>
                      <w:marBottom w:val="0"/>
                      <w:divBdr>
                        <w:top w:val="none" w:sz="0" w:space="0" w:color="auto"/>
                        <w:left w:val="none" w:sz="0" w:space="0" w:color="auto"/>
                        <w:bottom w:val="none" w:sz="0" w:space="0" w:color="auto"/>
                        <w:right w:val="none" w:sz="0" w:space="0" w:color="auto"/>
                      </w:divBdr>
                    </w:div>
                  </w:divsChild>
                </w:div>
                <w:div w:id="2052807458">
                  <w:marLeft w:val="0"/>
                  <w:marRight w:val="0"/>
                  <w:marTop w:val="0"/>
                  <w:marBottom w:val="0"/>
                  <w:divBdr>
                    <w:top w:val="none" w:sz="0" w:space="0" w:color="auto"/>
                    <w:left w:val="none" w:sz="0" w:space="0" w:color="auto"/>
                    <w:bottom w:val="none" w:sz="0" w:space="0" w:color="auto"/>
                    <w:right w:val="none" w:sz="0" w:space="0" w:color="auto"/>
                  </w:divBdr>
                  <w:divsChild>
                    <w:div w:id="1896962748">
                      <w:marLeft w:val="0"/>
                      <w:marRight w:val="0"/>
                      <w:marTop w:val="0"/>
                      <w:marBottom w:val="0"/>
                      <w:divBdr>
                        <w:top w:val="none" w:sz="0" w:space="0" w:color="auto"/>
                        <w:left w:val="none" w:sz="0" w:space="0" w:color="auto"/>
                        <w:bottom w:val="none" w:sz="0" w:space="0" w:color="auto"/>
                        <w:right w:val="none" w:sz="0" w:space="0" w:color="auto"/>
                      </w:divBdr>
                    </w:div>
                  </w:divsChild>
                </w:div>
                <w:div w:id="294606855">
                  <w:marLeft w:val="0"/>
                  <w:marRight w:val="0"/>
                  <w:marTop w:val="0"/>
                  <w:marBottom w:val="0"/>
                  <w:divBdr>
                    <w:top w:val="none" w:sz="0" w:space="0" w:color="auto"/>
                    <w:left w:val="none" w:sz="0" w:space="0" w:color="auto"/>
                    <w:bottom w:val="none" w:sz="0" w:space="0" w:color="auto"/>
                    <w:right w:val="none" w:sz="0" w:space="0" w:color="auto"/>
                  </w:divBdr>
                  <w:divsChild>
                    <w:div w:id="1552037365">
                      <w:marLeft w:val="0"/>
                      <w:marRight w:val="0"/>
                      <w:marTop w:val="0"/>
                      <w:marBottom w:val="0"/>
                      <w:divBdr>
                        <w:top w:val="none" w:sz="0" w:space="0" w:color="auto"/>
                        <w:left w:val="none" w:sz="0" w:space="0" w:color="auto"/>
                        <w:bottom w:val="none" w:sz="0" w:space="0" w:color="auto"/>
                        <w:right w:val="none" w:sz="0" w:space="0" w:color="auto"/>
                      </w:divBdr>
                    </w:div>
                  </w:divsChild>
                </w:div>
                <w:div w:id="1589850080">
                  <w:marLeft w:val="0"/>
                  <w:marRight w:val="0"/>
                  <w:marTop w:val="0"/>
                  <w:marBottom w:val="0"/>
                  <w:divBdr>
                    <w:top w:val="none" w:sz="0" w:space="0" w:color="auto"/>
                    <w:left w:val="none" w:sz="0" w:space="0" w:color="auto"/>
                    <w:bottom w:val="none" w:sz="0" w:space="0" w:color="auto"/>
                    <w:right w:val="none" w:sz="0" w:space="0" w:color="auto"/>
                  </w:divBdr>
                  <w:divsChild>
                    <w:div w:id="779835787">
                      <w:marLeft w:val="0"/>
                      <w:marRight w:val="0"/>
                      <w:marTop w:val="0"/>
                      <w:marBottom w:val="0"/>
                      <w:divBdr>
                        <w:top w:val="none" w:sz="0" w:space="0" w:color="auto"/>
                        <w:left w:val="none" w:sz="0" w:space="0" w:color="auto"/>
                        <w:bottom w:val="none" w:sz="0" w:space="0" w:color="auto"/>
                        <w:right w:val="none" w:sz="0" w:space="0" w:color="auto"/>
                      </w:divBdr>
                    </w:div>
                  </w:divsChild>
                </w:div>
                <w:div w:id="259918305">
                  <w:marLeft w:val="0"/>
                  <w:marRight w:val="0"/>
                  <w:marTop w:val="0"/>
                  <w:marBottom w:val="0"/>
                  <w:divBdr>
                    <w:top w:val="none" w:sz="0" w:space="0" w:color="auto"/>
                    <w:left w:val="none" w:sz="0" w:space="0" w:color="auto"/>
                    <w:bottom w:val="none" w:sz="0" w:space="0" w:color="auto"/>
                    <w:right w:val="none" w:sz="0" w:space="0" w:color="auto"/>
                  </w:divBdr>
                  <w:divsChild>
                    <w:div w:id="922183547">
                      <w:marLeft w:val="0"/>
                      <w:marRight w:val="0"/>
                      <w:marTop w:val="0"/>
                      <w:marBottom w:val="0"/>
                      <w:divBdr>
                        <w:top w:val="none" w:sz="0" w:space="0" w:color="auto"/>
                        <w:left w:val="none" w:sz="0" w:space="0" w:color="auto"/>
                        <w:bottom w:val="none" w:sz="0" w:space="0" w:color="auto"/>
                        <w:right w:val="none" w:sz="0" w:space="0" w:color="auto"/>
                      </w:divBdr>
                    </w:div>
                  </w:divsChild>
                </w:div>
                <w:div w:id="2108501621">
                  <w:marLeft w:val="0"/>
                  <w:marRight w:val="0"/>
                  <w:marTop w:val="0"/>
                  <w:marBottom w:val="0"/>
                  <w:divBdr>
                    <w:top w:val="none" w:sz="0" w:space="0" w:color="auto"/>
                    <w:left w:val="none" w:sz="0" w:space="0" w:color="auto"/>
                    <w:bottom w:val="none" w:sz="0" w:space="0" w:color="auto"/>
                    <w:right w:val="none" w:sz="0" w:space="0" w:color="auto"/>
                  </w:divBdr>
                  <w:divsChild>
                    <w:div w:id="156311617">
                      <w:marLeft w:val="0"/>
                      <w:marRight w:val="0"/>
                      <w:marTop w:val="0"/>
                      <w:marBottom w:val="0"/>
                      <w:divBdr>
                        <w:top w:val="none" w:sz="0" w:space="0" w:color="auto"/>
                        <w:left w:val="none" w:sz="0" w:space="0" w:color="auto"/>
                        <w:bottom w:val="none" w:sz="0" w:space="0" w:color="auto"/>
                        <w:right w:val="none" w:sz="0" w:space="0" w:color="auto"/>
                      </w:divBdr>
                    </w:div>
                  </w:divsChild>
                </w:div>
                <w:div w:id="1414549610">
                  <w:marLeft w:val="0"/>
                  <w:marRight w:val="0"/>
                  <w:marTop w:val="0"/>
                  <w:marBottom w:val="0"/>
                  <w:divBdr>
                    <w:top w:val="none" w:sz="0" w:space="0" w:color="auto"/>
                    <w:left w:val="none" w:sz="0" w:space="0" w:color="auto"/>
                    <w:bottom w:val="none" w:sz="0" w:space="0" w:color="auto"/>
                    <w:right w:val="none" w:sz="0" w:space="0" w:color="auto"/>
                  </w:divBdr>
                  <w:divsChild>
                    <w:div w:id="1593388948">
                      <w:marLeft w:val="0"/>
                      <w:marRight w:val="0"/>
                      <w:marTop w:val="0"/>
                      <w:marBottom w:val="0"/>
                      <w:divBdr>
                        <w:top w:val="none" w:sz="0" w:space="0" w:color="auto"/>
                        <w:left w:val="none" w:sz="0" w:space="0" w:color="auto"/>
                        <w:bottom w:val="none" w:sz="0" w:space="0" w:color="auto"/>
                        <w:right w:val="none" w:sz="0" w:space="0" w:color="auto"/>
                      </w:divBdr>
                    </w:div>
                  </w:divsChild>
                </w:div>
                <w:div w:id="903373779">
                  <w:marLeft w:val="0"/>
                  <w:marRight w:val="0"/>
                  <w:marTop w:val="0"/>
                  <w:marBottom w:val="0"/>
                  <w:divBdr>
                    <w:top w:val="none" w:sz="0" w:space="0" w:color="auto"/>
                    <w:left w:val="none" w:sz="0" w:space="0" w:color="auto"/>
                    <w:bottom w:val="none" w:sz="0" w:space="0" w:color="auto"/>
                    <w:right w:val="none" w:sz="0" w:space="0" w:color="auto"/>
                  </w:divBdr>
                  <w:divsChild>
                    <w:div w:id="321934687">
                      <w:marLeft w:val="0"/>
                      <w:marRight w:val="0"/>
                      <w:marTop w:val="0"/>
                      <w:marBottom w:val="0"/>
                      <w:divBdr>
                        <w:top w:val="none" w:sz="0" w:space="0" w:color="auto"/>
                        <w:left w:val="none" w:sz="0" w:space="0" w:color="auto"/>
                        <w:bottom w:val="none" w:sz="0" w:space="0" w:color="auto"/>
                        <w:right w:val="none" w:sz="0" w:space="0" w:color="auto"/>
                      </w:divBdr>
                    </w:div>
                  </w:divsChild>
                </w:div>
                <w:div w:id="204757209">
                  <w:marLeft w:val="0"/>
                  <w:marRight w:val="0"/>
                  <w:marTop w:val="0"/>
                  <w:marBottom w:val="0"/>
                  <w:divBdr>
                    <w:top w:val="none" w:sz="0" w:space="0" w:color="auto"/>
                    <w:left w:val="none" w:sz="0" w:space="0" w:color="auto"/>
                    <w:bottom w:val="none" w:sz="0" w:space="0" w:color="auto"/>
                    <w:right w:val="none" w:sz="0" w:space="0" w:color="auto"/>
                  </w:divBdr>
                  <w:divsChild>
                    <w:div w:id="686637207">
                      <w:marLeft w:val="0"/>
                      <w:marRight w:val="0"/>
                      <w:marTop w:val="0"/>
                      <w:marBottom w:val="0"/>
                      <w:divBdr>
                        <w:top w:val="none" w:sz="0" w:space="0" w:color="auto"/>
                        <w:left w:val="none" w:sz="0" w:space="0" w:color="auto"/>
                        <w:bottom w:val="none" w:sz="0" w:space="0" w:color="auto"/>
                        <w:right w:val="none" w:sz="0" w:space="0" w:color="auto"/>
                      </w:divBdr>
                    </w:div>
                  </w:divsChild>
                </w:div>
                <w:div w:id="1097873227">
                  <w:marLeft w:val="0"/>
                  <w:marRight w:val="0"/>
                  <w:marTop w:val="0"/>
                  <w:marBottom w:val="0"/>
                  <w:divBdr>
                    <w:top w:val="none" w:sz="0" w:space="0" w:color="auto"/>
                    <w:left w:val="none" w:sz="0" w:space="0" w:color="auto"/>
                    <w:bottom w:val="none" w:sz="0" w:space="0" w:color="auto"/>
                    <w:right w:val="none" w:sz="0" w:space="0" w:color="auto"/>
                  </w:divBdr>
                  <w:divsChild>
                    <w:div w:id="387724083">
                      <w:marLeft w:val="0"/>
                      <w:marRight w:val="0"/>
                      <w:marTop w:val="0"/>
                      <w:marBottom w:val="0"/>
                      <w:divBdr>
                        <w:top w:val="none" w:sz="0" w:space="0" w:color="auto"/>
                        <w:left w:val="none" w:sz="0" w:space="0" w:color="auto"/>
                        <w:bottom w:val="none" w:sz="0" w:space="0" w:color="auto"/>
                        <w:right w:val="none" w:sz="0" w:space="0" w:color="auto"/>
                      </w:divBdr>
                    </w:div>
                  </w:divsChild>
                </w:div>
                <w:div w:id="1628438619">
                  <w:marLeft w:val="0"/>
                  <w:marRight w:val="0"/>
                  <w:marTop w:val="0"/>
                  <w:marBottom w:val="0"/>
                  <w:divBdr>
                    <w:top w:val="none" w:sz="0" w:space="0" w:color="auto"/>
                    <w:left w:val="none" w:sz="0" w:space="0" w:color="auto"/>
                    <w:bottom w:val="none" w:sz="0" w:space="0" w:color="auto"/>
                    <w:right w:val="none" w:sz="0" w:space="0" w:color="auto"/>
                  </w:divBdr>
                  <w:divsChild>
                    <w:div w:id="1602255393">
                      <w:marLeft w:val="0"/>
                      <w:marRight w:val="0"/>
                      <w:marTop w:val="0"/>
                      <w:marBottom w:val="0"/>
                      <w:divBdr>
                        <w:top w:val="none" w:sz="0" w:space="0" w:color="auto"/>
                        <w:left w:val="none" w:sz="0" w:space="0" w:color="auto"/>
                        <w:bottom w:val="none" w:sz="0" w:space="0" w:color="auto"/>
                        <w:right w:val="none" w:sz="0" w:space="0" w:color="auto"/>
                      </w:divBdr>
                    </w:div>
                  </w:divsChild>
                </w:div>
                <w:div w:id="815533923">
                  <w:marLeft w:val="0"/>
                  <w:marRight w:val="0"/>
                  <w:marTop w:val="0"/>
                  <w:marBottom w:val="0"/>
                  <w:divBdr>
                    <w:top w:val="none" w:sz="0" w:space="0" w:color="auto"/>
                    <w:left w:val="none" w:sz="0" w:space="0" w:color="auto"/>
                    <w:bottom w:val="none" w:sz="0" w:space="0" w:color="auto"/>
                    <w:right w:val="none" w:sz="0" w:space="0" w:color="auto"/>
                  </w:divBdr>
                  <w:divsChild>
                    <w:div w:id="917207056">
                      <w:marLeft w:val="0"/>
                      <w:marRight w:val="0"/>
                      <w:marTop w:val="0"/>
                      <w:marBottom w:val="0"/>
                      <w:divBdr>
                        <w:top w:val="none" w:sz="0" w:space="0" w:color="auto"/>
                        <w:left w:val="none" w:sz="0" w:space="0" w:color="auto"/>
                        <w:bottom w:val="none" w:sz="0" w:space="0" w:color="auto"/>
                        <w:right w:val="none" w:sz="0" w:space="0" w:color="auto"/>
                      </w:divBdr>
                    </w:div>
                  </w:divsChild>
                </w:div>
                <w:div w:id="1928801089">
                  <w:marLeft w:val="0"/>
                  <w:marRight w:val="0"/>
                  <w:marTop w:val="0"/>
                  <w:marBottom w:val="0"/>
                  <w:divBdr>
                    <w:top w:val="none" w:sz="0" w:space="0" w:color="auto"/>
                    <w:left w:val="none" w:sz="0" w:space="0" w:color="auto"/>
                    <w:bottom w:val="none" w:sz="0" w:space="0" w:color="auto"/>
                    <w:right w:val="none" w:sz="0" w:space="0" w:color="auto"/>
                  </w:divBdr>
                  <w:divsChild>
                    <w:div w:id="1554585618">
                      <w:marLeft w:val="0"/>
                      <w:marRight w:val="0"/>
                      <w:marTop w:val="0"/>
                      <w:marBottom w:val="0"/>
                      <w:divBdr>
                        <w:top w:val="none" w:sz="0" w:space="0" w:color="auto"/>
                        <w:left w:val="none" w:sz="0" w:space="0" w:color="auto"/>
                        <w:bottom w:val="none" w:sz="0" w:space="0" w:color="auto"/>
                        <w:right w:val="none" w:sz="0" w:space="0" w:color="auto"/>
                      </w:divBdr>
                    </w:div>
                  </w:divsChild>
                </w:div>
                <w:div w:id="976028871">
                  <w:marLeft w:val="0"/>
                  <w:marRight w:val="0"/>
                  <w:marTop w:val="0"/>
                  <w:marBottom w:val="0"/>
                  <w:divBdr>
                    <w:top w:val="none" w:sz="0" w:space="0" w:color="auto"/>
                    <w:left w:val="none" w:sz="0" w:space="0" w:color="auto"/>
                    <w:bottom w:val="none" w:sz="0" w:space="0" w:color="auto"/>
                    <w:right w:val="none" w:sz="0" w:space="0" w:color="auto"/>
                  </w:divBdr>
                  <w:divsChild>
                    <w:div w:id="1996372143">
                      <w:marLeft w:val="0"/>
                      <w:marRight w:val="0"/>
                      <w:marTop w:val="0"/>
                      <w:marBottom w:val="0"/>
                      <w:divBdr>
                        <w:top w:val="none" w:sz="0" w:space="0" w:color="auto"/>
                        <w:left w:val="none" w:sz="0" w:space="0" w:color="auto"/>
                        <w:bottom w:val="none" w:sz="0" w:space="0" w:color="auto"/>
                        <w:right w:val="none" w:sz="0" w:space="0" w:color="auto"/>
                      </w:divBdr>
                    </w:div>
                  </w:divsChild>
                </w:div>
                <w:div w:id="670065240">
                  <w:marLeft w:val="0"/>
                  <w:marRight w:val="0"/>
                  <w:marTop w:val="0"/>
                  <w:marBottom w:val="0"/>
                  <w:divBdr>
                    <w:top w:val="none" w:sz="0" w:space="0" w:color="auto"/>
                    <w:left w:val="none" w:sz="0" w:space="0" w:color="auto"/>
                    <w:bottom w:val="none" w:sz="0" w:space="0" w:color="auto"/>
                    <w:right w:val="none" w:sz="0" w:space="0" w:color="auto"/>
                  </w:divBdr>
                  <w:divsChild>
                    <w:div w:id="1307080657">
                      <w:marLeft w:val="0"/>
                      <w:marRight w:val="0"/>
                      <w:marTop w:val="0"/>
                      <w:marBottom w:val="0"/>
                      <w:divBdr>
                        <w:top w:val="none" w:sz="0" w:space="0" w:color="auto"/>
                        <w:left w:val="none" w:sz="0" w:space="0" w:color="auto"/>
                        <w:bottom w:val="none" w:sz="0" w:space="0" w:color="auto"/>
                        <w:right w:val="none" w:sz="0" w:space="0" w:color="auto"/>
                      </w:divBdr>
                    </w:div>
                  </w:divsChild>
                </w:div>
                <w:div w:id="1038167310">
                  <w:marLeft w:val="0"/>
                  <w:marRight w:val="0"/>
                  <w:marTop w:val="0"/>
                  <w:marBottom w:val="0"/>
                  <w:divBdr>
                    <w:top w:val="none" w:sz="0" w:space="0" w:color="auto"/>
                    <w:left w:val="none" w:sz="0" w:space="0" w:color="auto"/>
                    <w:bottom w:val="none" w:sz="0" w:space="0" w:color="auto"/>
                    <w:right w:val="none" w:sz="0" w:space="0" w:color="auto"/>
                  </w:divBdr>
                  <w:divsChild>
                    <w:div w:id="1825855189">
                      <w:marLeft w:val="0"/>
                      <w:marRight w:val="0"/>
                      <w:marTop w:val="0"/>
                      <w:marBottom w:val="0"/>
                      <w:divBdr>
                        <w:top w:val="none" w:sz="0" w:space="0" w:color="auto"/>
                        <w:left w:val="none" w:sz="0" w:space="0" w:color="auto"/>
                        <w:bottom w:val="none" w:sz="0" w:space="0" w:color="auto"/>
                        <w:right w:val="none" w:sz="0" w:space="0" w:color="auto"/>
                      </w:divBdr>
                    </w:div>
                  </w:divsChild>
                </w:div>
                <w:div w:id="1916472793">
                  <w:marLeft w:val="0"/>
                  <w:marRight w:val="0"/>
                  <w:marTop w:val="0"/>
                  <w:marBottom w:val="0"/>
                  <w:divBdr>
                    <w:top w:val="none" w:sz="0" w:space="0" w:color="auto"/>
                    <w:left w:val="none" w:sz="0" w:space="0" w:color="auto"/>
                    <w:bottom w:val="none" w:sz="0" w:space="0" w:color="auto"/>
                    <w:right w:val="none" w:sz="0" w:space="0" w:color="auto"/>
                  </w:divBdr>
                  <w:divsChild>
                    <w:div w:id="2136482307">
                      <w:marLeft w:val="0"/>
                      <w:marRight w:val="0"/>
                      <w:marTop w:val="0"/>
                      <w:marBottom w:val="0"/>
                      <w:divBdr>
                        <w:top w:val="none" w:sz="0" w:space="0" w:color="auto"/>
                        <w:left w:val="none" w:sz="0" w:space="0" w:color="auto"/>
                        <w:bottom w:val="none" w:sz="0" w:space="0" w:color="auto"/>
                        <w:right w:val="none" w:sz="0" w:space="0" w:color="auto"/>
                      </w:divBdr>
                    </w:div>
                  </w:divsChild>
                </w:div>
                <w:div w:id="1793094562">
                  <w:marLeft w:val="0"/>
                  <w:marRight w:val="0"/>
                  <w:marTop w:val="0"/>
                  <w:marBottom w:val="0"/>
                  <w:divBdr>
                    <w:top w:val="none" w:sz="0" w:space="0" w:color="auto"/>
                    <w:left w:val="none" w:sz="0" w:space="0" w:color="auto"/>
                    <w:bottom w:val="none" w:sz="0" w:space="0" w:color="auto"/>
                    <w:right w:val="none" w:sz="0" w:space="0" w:color="auto"/>
                  </w:divBdr>
                  <w:divsChild>
                    <w:div w:id="941650151">
                      <w:marLeft w:val="0"/>
                      <w:marRight w:val="0"/>
                      <w:marTop w:val="0"/>
                      <w:marBottom w:val="0"/>
                      <w:divBdr>
                        <w:top w:val="none" w:sz="0" w:space="0" w:color="auto"/>
                        <w:left w:val="none" w:sz="0" w:space="0" w:color="auto"/>
                        <w:bottom w:val="none" w:sz="0" w:space="0" w:color="auto"/>
                        <w:right w:val="none" w:sz="0" w:space="0" w:color="auto"/>
                      </w:divBdr>
                    </w:div>
                  </w:divsChild>
                </w:div>
                <w:div w:id="1713924382">
                  <w:marLeft w:val="0"/>
                  <w:marRight w:val="0"/>
                  <w:marTop w:val="0"/>
                  <w:marBottom w:val="0"/>
                  <w:divBdr>
                    <w:top w:val="none" w:sz="0" w:space="0" w:color="auto"/>
                    <w:left w:val="none" w:sz="0" w:space="0" w:color="auto"/>
                    <w:bottom w:val="none" w:sz="0" w:space="0" w:color="auto"/>
                    <w:right w:val="none" w:sz="0" w:space="0" w:color="auto"/>
                  </w:divBdr>
                  <w:divsChild>
                    <w:div w:id="984627030">
                      <w:marLeft w:val="0"/>
                      <w:marRight w:val="0"/>
                      <w:marTop w:val="0"/>
                      <w:marBottom w:val="0"/>
                      <w:divBdr>
                        <w:top w:val="none" w:sz="0" w:space="0" w:color="auto"/>
                        <w:left w:val="none" w:sz="0" w:space="0" w:color="auto"/>
                        <w:bottom w:val="none" w:sz="0" w:space="0" w:color="auto"/>
                        <w:right w:val="none" w:sz="0" w:space="0" w:color="auto"/>
                      </w:divBdr>
                    </w:div>
                  </w:divsChild>
                </w:div>
                <w:div w:id="1394113740">
                  <w:marLeft w:val="0"/>
                  <w:marRight w:val="0"/>
                  <w:marTop w:val="0"/>
                  <w:marBottom w:val="0"/>
                  <w:divBdr>
                    <w:top w:val="none" w:sz="0" w:space="0" w:color="auto"/>
                    <w:left w:val="none" w:sz="0" w:space="0" w:color="auto"/>
                    <w:bottom w:val="none" w:sz="0" w:space="0" w:color="auto"/>
                    <w:right w:val="none" w:sz="0" w:space="0" w:color="auto"/>
                  </w:divBdr>
                  <w:divsChild>
                    <w:div w:id="1500384886">
                      <w:marLeft w:val="0"/>
                      <w:marRight w:val="0"/>
                      <w:marTop w:val="0"/>
                      <w:marBottom w:val="0"/>
                      <w:divBdr>
                        <w:top w:val="none" w:sz="0" w:space="0" w:color="auto"/>
                        <w:left w:val="none" w:sz="0" w:space="0" w:color="auto"/>
                        <w:bottom w:val="none" w:sz="0" w:space="0" w:color="auto"/>
                        <w:right w:val="none" w:sz="0" w:space="0" w:color="auto"/>
                      </w:divBdr>
                    </w:div>
                  </w:divsChild>
                </w:div>
                <w:div w:id="2135054018">
                  <w:marLeft w:val="0"/>
                  <w:marRight w:val="0"/>
                  <w:marTop w:val="0"/>
                  <w:marBottom w:val="0"/>
                  <w:divBdr>
                    <w:top w:val="none" w:sz="0" w:space="0" w:color="auto"/>
                    <w:left w:val="none" w:sz="0" w:space="0" w:color="auto"/>
                    <w:bottom w:val="none" w:sz="0" w:space="0" w:color="auto"/>
                    <w:right w:val="none" w:sz="0" w:space="0" w:color="auto"/>
                  </w:divBdr>
                  <w:divsChild>
                    <w:div w:id="1216116210">
                      <w:marLeft w:val="0"/>
                      <w:marRight w:val="0"/>
                      <w:marTop w:val="0"/>
                      <w:marBottom w:val="0"/>
                      <w:divBdr>
                        <w:top w:val="none" w:sz="0" w:space="0" w:color="auto"/>
                        <w:left w:val="none" w:sz="0" w:space="0" w:color="auto"/>
                        <w:bottom w:val="none" w:sz="0" w:space="0" w:color="auto"/>
                        <w:right w:val="none" w:sz="0" w:space="0" w:color="auto"/>
                      </w:divBdr>
                    </w:div>
                  </w:divsChild>
                </w:div>
                <w:div w:id="1404378794">
                  <w:marLeft w:val="0"/>
                  <w:marRight w:val="0"/>
                  <w:marTop w:val="0"/>
                  <w:marBottom w:val="0"/>
                  <w:divBdr>
                    <w:top w:val="none" w:sz="0" w:space="0" w:color="auto"/>
                    <w:left w:val="none" w:sz="0" w:space="0" w:color="auto"/>
                    <w:bottom w:val="none" w:sz="0" w:space="0" w:color="auto"/>
                    <w:right w:val="none" w:sz="0" w:space="0" w:color="auto"/>
                  </w:divBdr>
                  <w:divsChild>
                    <w:div w:id="2072656051">
                      <w:marLeft w:val="0"/>
                      <w:marRight w:val="0"/>
                      <w:marTop w:val="0"/>
                      <w:marBottom w:val="0"/>
                      <w:divBdr>
                        <w:top w:val="none" w:sz="0" w:space="0" w:color="auto"/>
                        <w:left w:val="none" w:sz="0" w:space="0" w:color="auto"/>
                        <w:bottom w:val="none" w:sz="0" w:space="0" w:color="auto"/>
                        <w:right w:val="none" w:sz="0" w:space="0" w:color="auto"/>
                      </w:divBdr>
                    </w:div>
                  </w:divsChild>
                </w:div>
                <w:div w:id="689262801">
                  <w:marLeft w:val="0"/>
                  <w:marRight w:val="0"/>
                  <w:marTop w:val="0"/>
                  <w:marBottom w:val="0"/>
                  <w:divBdr>
                    <w:top w:val="none" w:sz="0" w:space="0" w:color="auto"/>
                    <w:left w:val="none" w:sz="0" w:space="0" w:color="auto"/>
                    <w:bottom w:val="none" w:sz="0" w:space="0" w:color="auto"/>
                    <w:right w:val="none" w:sz="0" w:space="0" w:color="auto"/>
                  </w:divBdr>
                  <w:divsChild>
                    <w:div w:id="1981227715">
                      <w:marLeft w:val="0"/>
                      <w:marRight w:val="0"/>
                      <w:marTop w:val="0"/>
                      <w:marBottom w:val="0"/>
                      <w:divBdr>
                        <w:top w:val="none" w:sz="0" w:space="0" w:color="auto"/>
                        <w:left w:val="none" w:sz="0" w:space="0" w:color="auto"/>
                        <w:bottom w:val="none" w:sz="0" w:space="0" w:color="auto"/>
                        <w:right w:val="none" w:sz="0" w:space="0" w:color="auto"/>
                      </w:divBdr>
                    </w:div>
                  </w:divsChild>
                </w:div>
                <w:div w:id="1403455049">
                  <w:marLeft w:val="0"/>
                  <w:marRight w:val="0"/>
                  <w:marTop w:val="0"/>
                  <w:marBottom w:val="0"/>
                  <w:divBdr>
                    <w:top w:val="none" w:sz="0" w:space="0" w:color="auto"/>
                    <w:left w:val="none" w:sz="0" w:space="0" w:color="auto"/>
                    <w:bottom w:val="none" w:sz="0" w:space="0" w:color="auto"/>
                    <w:right w:val="none" w:sz="0" w:space="0" w:color="auto"/>
                  </w:divBdr>
                  <w:divsChild>
                    <w:div w:id="2014531762">
                      <w:marLeft w:val="0"/>
                      <w:marRight w:val="0"/>
                      <w:marTop w:val="0"/>
                      <w:marBottom w:val="0"/>
                      <w:divBdr>
                        <w:top w:val="none" w:sz="0" w:space="0" w:color="auto"/>
                        <w:left w:val="none" w:sz="0" w:space="0" w:color="auto"/>
                        <w:bottom w:val="none" w:sz="0" w:space="0" w:color="auto"/>
                        <w:right w:val="none" w:sz="0" w:space="0" w:color="auto"/>
                      </w:divBdr>
                    </w:div>
                  </w:divsChild>
                </w:div>
                <w:div w:id="240526621">
                  <w:marLeft w:val="0"/>
                  <w:marRight w:val="0"/>
                  <w:marTop w:val="0"/>
                  <w:marBottom w:val="0"/>
                  <w:divBdr>
                    <w:top w:val="none" w:sz="0" w:space="0" w:color="auto"/>
                    <w:left w:val="none" w:sz="0" w:space="0" w:color="auto"/>
                    <w:bottom w:val="none" w:sz="0" w:space="0" w:color="auto"/>
                    <w:right w:val="none" w:sz="0" w:space="0" w:color="auto"/>
                  </w:divBdr>
                  <w:divsChild>
                    <w:div w:id="887378336">
                      <w:marLeft w:val="0"/>
                      <w:marRight w:val="0"/>
                      <w:marTop w:val="0"/>
                      <w:marBottom w:val="0"/>
                      <w:divBdr>
                        <w:top w:val="none" w:sz="0" w:space="0" w:color="auto"/>
                        <w:left w:val="none" w:sz="0" w:space="0" w:color="auto"/>
                        <w:bottom w:val="none" w:sz="0" w:space="0" w:color="auto"/>
                        <w:right w:val="none" w:sz="0" w:space="0" w:color="auto"/>
                      </w:divBdr>
                    </w:div>
                  </w:divsChild>
                </w:div>
                <w:div w:id="493684796">
                  <w:marLeft w:val="0"/>
                  <w:marRight w:val="0"/>
                  <w:marTop w:val="0"/>
                  <w:marBottom w:val="0"/>
                  <w:divBdr>
                    <w:top w:val="none" w:sz="0" w:space="0" w:color="auto"/>
                    <w:left w:val="none" w:sz="0" w:space="0" w:color="auto"/>
                    <w:bottom w:val="none" w:sz="0" w:space="0" w:color="auto"/>
                    <w:right w:val="none" w:sz="0" w:space="0" w:color="auto"/>
                  </w:divBdr>
                  <w:divsChild>
                    <w:div w:id="1258095583">
                      <w:marLeft w:val="0"/>
                      <w:marRight w:val="0"/>
                      <w:marTop w:val="0"/>
                      <w:marBottom w:val="0"/>
                      <w:divBdr>
                        <w:top w:val="none" w:sz="0" w:space="0" w:color="auto"/>
                        <w:left w:val="none" w:sz="0" w:space="0" w:color="auto"/>
                        <w:bottom w:val="none" w:sz="0" w:space="0" w:color="auto"/>
                        <w:right w:val="none" w:sz="0" w:space="0" w:color="auto"/>
                      </w:divBdr>
                    </w:div>
                  </w:divsChild>
                </w:div>
                <w:div w:id="1265381345">
                  <w:marLeft w:val="0"/>
                  <w:marRight w:val="0"/>
                  <w:marTop w:val="0"/>
                  <w:marBottom w:val="0"/>
                  <w:divBdr>
                    <w:top w:val="none" w:sz="0" w:space="0" w:color="auto"/>
                    <w:left w:val="none" w:sz="0" w:space="0" w:color="auto"/>
                    <w:bottom w:val="none" w:sz="0" w:space="0" w:color="auto"/>
                    <w:right w:val="none" w:sz="0" w:space="0" w:color="auto"/>
                  </w:divBdr>
                  <w:divsChild>
                    <w:div w:id="1800684531">
                      <w:marLeft w:val="0"/>
                      <w:marRight w:val="0"/>
                      <w:marTop w:val="0"/>
                      <w:marBottom w:val="0"/>
                      <w:divBdr>
                        <w:top w:val="none" w:sz="0" w:space="0" w:color="auto"/>
                        <w:left w:val="none" w:sz="0" w:space="0" w:color="auto"/>
                        <w:bottom w:val="none" w:sz="0" w:space="0" w:color="auto"/>
                        <w:right w:val="none" w:sz="0" w:space="0" w:color="auto"/>
                      </w:divBdr>
                    </w:div>
                  </w:divsChild>
                </w:div>
                <w:div w:id="1359700085">
                  <w:marLeft w:val="0"/>
                  <w:marRight w:val="0"/>
                  <w:marTop w:val="0"/>
                  <w:marBottom w:val="0"/>
                  <w:divBdr>
                    <w:top w:val="none" w:sz="0" w:space="0" w:color="auto"/>
                    <w:left w:val="none" w:sz="0" w:space="0" w:color="auto"/>
                    <w:bottom w:val="none" w:sz="0" w:space="0" w:color="auto"/>
                    <w:right w:val="none" w:sz="0" w:space="0" w:color="auto"/>
                  </w:divBdr>
                  <w:divsChild>
                    <w:div w:id="1375807970">
                      <w:marLeft w:val="0"/>
                      <w:marRight w:val="0"/>
                      <w:marTop w:val="0"/>
                      <w:marBottom w:val="0"/>
                      <w:divBdr>
                        <w:top w:val="none" w:sz="0" w:space="0" w:color="auto"/>
                        <w:left w:val="none" w:sz="0" w:space="0" w:color="auto"/>
                        <w:bottom w:val="none" w:sz="0" w:space="0" w:color="auto"/>
                        <w:right w:val="none" w:sz="0" w:space="0" w:color="auto"/>
                      </w:divBdr>
                    </w:div>
                  </w:divsChild>
                </w:div>
                <w:div w:id="1119959256">
                  <w:marLeft w:val="0"/>
                  <w:marRight w:val="0"/>
                  <w:marTop w:val="0"/>
                  <w:marBottom w:val="0"/>
                  <w:divBdr>
                    <w:top w:val="none" w:sz="0" w:space="0" w:color="auto"/>
                    <w:left w:val="none" w:sz="0" w:space="0" w:color="auto"/>
                    <w:bottom w:val="none" w:sz="0" w:space="0" w:color="auto"/>
                    <w:right w:val="none" w:sz="0" w:space="0" w:color="auto"/>
                  </w:divBdr>
                  <w:divsChild>
                    <w:div w:id="2068799393">
                      <w:marLeft w:val="0"/>
                      <w:marRight w:val="0"/>
                      <w:marTop w:val="0"/>
                      <w:marBottom w:val="0"/>
                      <w:divBdr>
                        <w:top w:val="none" w:sz="0" w:space="0" w:color="auto"/>
                        <w:left w:val="none" w:sz="0" w:space="0" w:color="auto"/>
                        <w:bottom w:val="none" w:sz="0" w:space="0" w:color="auto"/>
                        <w:right w:val="none" w:sz="0" w:space="0" w:color="auto"/>
                      </w:divBdr>
                    </w:div>
                  </w:divsChild>
                </w:div>
                <w:div w:id="1077702285">
                  <w:marLeft w:val="0"/>
                  <w:marRight w:val="0"/>
                  <w:marTop w:val="0"/>
                  <w:marBottom w:val="0"/>
                  <w:divBdr>
                    <w:top w:val="none" w:sz="0" w:space="0" w:color="auto"/>
                    <w:left w:val="none" w:sz="0" w:space="0" w:color="auto"/>
                    <w:bottom w:val="none" w:sz="0" w:space="0" w:color="auto"/>
                    <w:right w:val="none" w:sz="0" w:space="0" w:color="auto"/>
                  </w:divBdr>
                  <w:divsChild>
                    <w:div w:id="1534223375">
                      <w:marLeft w:val="0"/>
                      <w:marRight w:val="0"/>
                      <w:marTop w:val="0"/>
                      <w:marBottom w:val="0"/>
                      <w:divBdr>
                        <w:top w:val="none" w:sz="0" w:space="0" w:color="auto"/>
                        <w:left w:val="none" w:sz="0" w:space="0" w:color="auto"/>
                        <w:bottom w:val="none" w:sz="0" w:space="0" w:color="auto"/>
                        <w:right w:val="none" w:sz="0" w:space="0" w:color="auto"/>
                      </w:divBdr>
                    </w:div>
                  </w:divsChild>
                </w:div>
                <w:div w:id="1582064691">
                  <w:marLeft w:val="0"/>
                  <w:marRight w:val="0"/>
                  <w:marTop w:val="0"/>
                  <w:marBottom w:val="0"/>
                  <w:divBdr>
                    <w:top w:val="none" w:sz="0" w:space="0" w:color="auto"/>
                    <w:left w:val="none" w:sz="0" w:space="0" w:color="auto"/>
                    <w:bottom w:val="none" w:sz="0" w:space="0" w:color="auto"/>
                    <w:right w:val="none" w:sz="0" w:space="0" w:color="auto"/>
                  </w:divBdr>
                  <w:divsChild>
                    <w:div w:id="1240873106">
                      <w:marLeft w:val="0"/>
                      <w:marRight w:val="0"/>
                      <w:marTop w:val="0"/>
                      <w:marBottom w:val="0"/>
                      <w:divBdr>
                        <w:top w:val="none" w:sz="0" w:space="0" w:color="auto"/>
                        <w:left w:val="none" w:sz="0" w:space="0" w:color="auto"/>
                        <w:bottom w:val="none" w:sz="0" w:space="0" w:color="auto"/>
                        <w:right w:val="none" w:sz="0" w:space="0" w:color="auto"/>
                      </w:divBdr>
                    </w:div>
                  </w:divsChild>
                </w:div>
                <w:div w:id="39059766">
                  <w:marLeft w:val="0"/>
                  <w:marRight w:val="0"/>
                  <w:marTop w:val="0"/>
                  <w:marBottom w:val="0"/>
                  <w:divBdr>
                    <w:top w:val="none" w:sz="0" w:space="0" w:color="auto"/>
                    <w:left w:val="none" w:sz="0" w:space="0" w:color="auto"/>
                    <w:bottom w:val="none" w:sz="0" w:space="0" w:color="auto"/>
                    <w:right w:val="none" w:sz="0" w:space="0" w:color="auto"/>
                  </w:divBdr>
                  <w:divsChild>
                    <w:div w:id="716778152">
                      <w:marLeft w:val="0"/>
                      <w:marRight w:val="0"/>
                      <w:marTop w:val="0"/>
                      <w:marBottom w:val="0"/>
                      <w:divBdr>
                        <w:top w:val="none" w:sz="0" w:space="0" w:color="auto"/>
                        <w:left w:val="none" w:sz="0" w:space="0" w:color="auto"/>
                        <w:bottom w:val="none" w:sz="0" w:space="0" w:color="auto"/>
                        <w:right w:val="none" w:sz="0" w:space="0" w:color="auto"/>
                      </w:divBdr>
                    </w:div>
                  </w:divsChild>
                </w:div>
                <w:div w:id="446701906">
                  <w:marLeft w:val="0"/>
                  <w:marRight w:val="0"/>
                  <w:marTop w:val="0"/>
                  <w:marBottom w:val="0"/>
                  <w:divBdr>
                    <w:top w:val="none" w:sz="0" w:space="0" w:color="auto"/>
                    <w:left w:val="none" w:sz="0" w:space="0" w:color="auto"/>
                    <w:bottom w:val="none" w:sz="0" w:space="0" w:color="auto"/>
                    <w:right w:val="none" w:sz="0" w:space="0" w:color="auto"/>
                  </w:divBdr>
                  <w:divsChild>
                    <w:div w:id="1840651447">
                      <w:marLeft w:val="0"/>
                      <w:marRight w:val="0"/>
                      <w:marTop w:val="0"/>
                      <w:marBottom w:val="0"/>
                      <w:divBdr>
                        <w:top w:val="none" w:sz="0" w:space="0" w:color="auto"/>
                        <w:left w:val="none" w:sz="0" w:space="0" w:color="auto"/>
                        <w:bottom w:val="none" w:sz="0" w:space="0" w:color="auto"/>
                        <w:right w:val="none" w:sz="0" w:space="0" w:color="auto"/>
                      </w:divBdr>
                    </w:div>
                  </w:divsChild>
                </w:div>
                <w:div w:id="384642919">
                  <w:marLeft w:val="0"/>
                  <w:marRight w:val="0"/>
                  <w:marTop w:val="0"/>
                  <w:marBottom w:val="0"/>
                  <w:divBdr>
                    <w:top w:val="none" w:sz="0" w:space="0" w:color="auto"/>
                    <w:left w:val="none" w:sz="0" w:space="0" w:color="auto"/>
                    <w:bottom w:val="none" w:sz="0" w:space="0" w:color="auto"/>
                    <w:right w:val="none" w:sz="0" w:space="0" w:color="auto"/>
                  </w:divBdr>
                  <w:divsChild>
                    <w:div w:id="1726836044">
                      <w:marLeft w:val="0"/>
                      <w:marRight w:val="0"/>
                      <w:marTop w:val="0"/>
                      <w:marBottom w:val="0"/>
                      <w:divBdr>
                        <w:top w:val="none" w:sz="0" w:space="0" w:color="auto"/>
                        <w:left w:val="none" w:sz="0" w:space="0" w:color="auto"/>
                        <w:bottom w:val="none" w:sz="0" w:space="0" w:color="auto"/>
                        <w:right w:val="none" w:sz="0" w:space="0" w:color="auto"/>
                      </w:divBdr>
                    </w:div>
                  </w:divsChild>
                </w:div>
                <w:div w:id="711733948">
                  <w:marLeft w:val="0"/>
                  <w:marRight w:val="0"/>
                  <w:marTop w:val="0"/>
                  <w:marBottom w:val="0"/>
                  <w:divBdr>
                    <w:top w:val="none" w:sz="0" w:space="0" w:color="auto"/>
                    <w:left w:val="none" w:sz="0" w:space="0" w:color="auto"/>
                    <w:bottom w:val="none" w:sz="0" w:space="0" w:color="auto"/>
                    <w:right w:val="none" w:sz="0" w:space="0" w:color="auto"/>
                  </w:divBdr>
                  <w:divsChild>
                    <w:div w:id="191307896">
                      <w:marLeft w:val="0"/>
                      <w:marRight w:val="0"/>
                      <w:marTop w:val="0"/>
                      <w:marBottom w:val="0"/>
                      <w:divBdr>
                        <w:top w:val="none" w:sz="0" w:space="0" w:color="auto"/>
                        <w:left w:val="none" w:sz="0" w:space="0" w:color="auto"/>
                        <w:bottom w:val="none" w:sz="0" w:space="0" w:color="auto"/>
                        <w:right w:val="none" w:sz="0" w:space="0" w:color="auto"/>
                      </w:divBdr>
                    </w:div>
                  </w:divsChild>
                </w:div>
                <w:div w:id="1866017595">
                  <w:marLeft w:val="0"/>
                  <w:marRight w:val="0"/>
                  <w:marTop w:val="0"/>
                  <w:marBottom w:val="0"/>
                  <w:divBdr>
                    <w:top w:val="none" w:sz="0" w:space="0" w:color="auto"/>
                    <w:left w:val="none" w:sz="0" w:space="0" w:color="auto"/>
                    <w:bottom w:val="none" w:sz="0" w:space="0" w:color="auto"/>
                    <w:right w:val="none" w:sz="0" w:space="0" w:color="auto"/>
                  </w:divBdr>
                  <w:divsChild>
                    <w:div w:id="1674648961">
                      <w:marLeft w:val="0"/>
                      <w:marRight w:val="0"/>
                      <w:marTop w:val="0"/>
                      <w:marBottom w:val="0"/>
                      <w:divBdr>
                        <w:top w:val="none" w:sz="0" w:space="0" w:color="auto"/>
                        <w:left w:val="none" w:sz="0" w:space="0" w:color="auto"/>
                        <w:bottom w:val="none" w:sz="0" w:space="0" w:color="auto"/>
                        <w:right w:val="none" w:sz="0" w:space="0" w:color="auto"/>
                      </w:divBdr>
                    </w:div>
                  </w:divsChild>
                </w:div>
                <w:div w:id="713236474">
                  <w:marLeft w:val="0"/>
                  <w:marRight w:val="0"/>
                  <w:marTop w:val="0"/>
                  <w:marBottom w:val="0"/>
                  <w:divBdr>
                    <w:top w:val="none" w:sz="0" w:space="0" w:color="auto"/>
                    <w:left w:val="none" w:sz="0" w:space="0" w:color="auto"/>
                    <w:bottom w:val="none" w:sz="0" w:space="0" w:color="auto"/>
                    <w:right w:val="none" w:sz="0" w:space="0" w:color="auto"/>
                  </w:divBdr>
                  <w:divsChild>
                    <w:div w:id="397243915">
                      <w:marLeft w:val="0"/>
                      <w:marRight w:val="0"/>
                      <w:marTop w:val="0"/>
                      <w:marBottom w:val="0"/>
                      <w:divBdr>
                        <w:top w:val="none" w:sz="0" w:space="0" w:color="auto"/>
                        <w:left w:val="none" w:sz="0" w:space="0" w:color="auto"/>
                        <w:bottom w:val="none" w:sz="0" w:space="0" w:color="auto"/>
                        <w:right w:val="none" w:sz="0" w:space="0" w:color="auto"/>
                      </w:divBdr>
                    </w:div>
                  </w:divsChild>
                </w:div>
                <w:div w:id="1351418953">
                  <w:marLeft w:val="0"/>
                  <w:marRight w:val="0"/>
                  <w:marTop w:val="0"/>
                  <w:marBottom w:val="0"/>
                  <w:divBdr>
                    <w:top w:val="none" w:sz="0" w:space="0" w:color="auto"/>
                    <w:left w:val="none" w:sz="0" w:space="0" w:color="auto"/>
                    <w:bottom w:val="none" w:sz="0" w:space="0" w:color="auto"/>
                    <w:right w:val="none" w:sz="0" w:space="0" w:color="auto"/>
                  </w:divBdr>
                  <w:divsChild>
                    <w:div w:id="984429243">
                      <w:marLeft w:val="0"/>
                      <w:marRight w:val="0"/>
                      <w:marTop w:val="0"/>
                      <w:marBottom w:val="0"/>
                      <w:divBdr>
                        <w:top w:val="none" w:sz="0" w:space="0" w:color="auto"/>
                        <w:left w:val="none" w:sz="0" w:space="0" w:color="auto"/>
                        <w:bottom w:val="none" w:sz="0" w:space="0" w:color="auto"/>
                        <w:right w:val="none" w:sz="0" w:space="0" w:color="auto"/>
                      </w:divBdr>
                    </w:div>
                  </w:divsChild>
                </w:div>
                <w:div w:id="1281259786">
                  <w:marLeft w:val="0"/>
                  <w:marRight w:val="0"/>
                  <w:marTop w:val="0"/>
                  <w:marBottom w:val="0"/>
                  <w:divBdr>
                    <w:top w:val="none" w:sz="0" w:space="0" w:color="auto"/>
                    <w:left w:val="none" w:sz="0" w:space="0" w:color="auto"/>
                    <w:bottom w:val="none" w:sz="0" w:space="0" w:color="auto"/>
                    <w:right w:val="none" w:sz="0" w:space="0" w:color="auto"/>
                  </w:divBdr>
                  <w:divsChild>
                    <w:div w:id="1769889187">
                      <w:marLeft w:val="0"/>
                      <w:marRight w:val="0"/>
                      <w:marTop w:val="0"/>
                      <w:marBottom w:val="0"/>
                      <w:divBdr>
                        <w:top w:val="none" w:sz="0" w:space="0" w:color="auto"/>
                        <w:left w:val="none" w:sz="0" w:space="0" w:color="auto"/>
                        <w:bottom w:val="none" w:sz="0" w:space="0" w:color="auto"/>
                        <w:right w:val="none" w:sz="0" w:space="0" w:color="auto"/>
                      </w:divBdr>
                    </w:div>
                  </w:divsChild>
                </w:div>
                <w:div w:id="1453598115">
                  <w:marLeft w:val="0"/>
                  <w:marRight w:val="0"/>
                  <w:marTop w:val="0"/>
                  <w:marBottom w:val="0"/>
                  <w:divBdr>
                    <w:top w:val="none" w:sz="0" w:space="0" w:color="auto"/>
                    <w:left w:val="none" w:sz="0" w:space="0" w:color="auto"/>
                    <w:bottom w:val="none" w:sz="0" w:space="0" w:color="auto"/>
                    <w:right w:val="none" w:sz="0" w:space="0" w:color="auto"/>
                  </w:divBdr>
                  <w:divsChild>
                    <w:div w:id="529296934">
                      <w:marLeft w:val="0"/>
                      <w:marRight w:val="0"/>
                      <w:marTop w:val="0"/>
                      <w:marBottom w:val="0"/>
                      <w:divBdr>
                        <w:top w:val="none" w:sz="0" w:space="0" w:color="auto"/>
                        <w:left w:val="none" w:sz="0" w:space="0" w:color="auto"/>
                        <w:bottom w:val="none" w:sz="0" w:space="0" w:color="auto"/>
                        <w:right w:val="none" w:sz="0" w:space="0" w:color="auto"/>
                      </w:divBdr>
                    </w:div>
                  </w:divsChild>
                </w:div>
                <w:div w:id="1879314911">
                  <w:marLeft w:val="0"/>
                  <w:marRight w:val="0"/>
                  <w:marTop w:val="0"/>
                  <w:marBottom w:val="0"/>
                  <w:divBdr>
                    <w:top w:val="none" w:sz="0" w:space="0" w:color="auto"/>
                    <w:left w:val="none" w:sz="0" w:space="0" w:color="auto"/>
                    <w:bottom w:val="none" w:sz="0" w:space="0" w:color="auto"/>
                    <w:right w:val="none" w:sz="0" w:space="0" w:color="auto"/>
                  </w:divBdr>
                  <w:divsChild>
                    <w:div w:id="1717394792">
                      <w:marLeft w:val="0"/>
                      <w:marRight w:val="0"/>
                      <w:marTop w:val="0"/>
                      <w:marBottom w:val="0"/>
                      <w:divBdr>
                        <w:top w:val="none" w:sz="0" w:space="0" w:color="auto"/>
                        <w:left w:val="none" w:sz="0" w:space="0" w:color="auto"/>
                        <w:bottom w:val="none" w:sz="0" w:space="0" w:color="auto"/>
                        <w:right w:val="none" w:sz="0" w:space="0" w:color="auto"/>
                      </w:divBdr>
                    </w:div>
                  </w:divsChild>
                </w:div>
                <w:div w:id="1783918231">
                  <w:marLeft w:val="0"/>
                  <w:marRight w:val="0"/>
                  <w:marTop w:val="0"/>
                  <w:marBottom w:val="0"/>
                  <w:divBdr>
                    <w:top w:val="none" w:sz="0" w:space="0" w:color="auto"/>
                    <w:left w:val="none" w:sz="0" w:space="0" w:color="auto"/>
                    <w:bottom w:val="none" w:sz="0" w:space="0" w:color="auto"/>
                    <w:right w:val="none" w:sz="0" w:space="0" w:color="auto"/>
                  </w:divBdr>
                  <w:divsChild>
                    <w:div w:id="774909327">
                      <w:marLeft w:val="0"/>
                      <w:marRight w:val="0"/>
                      <w:marTop w:val="0"/>
                      <w:marBottom w:val="0"/>
                      <w:divBdr>
                        <w:top w:val="none" w:sz="0" w:space="0" w:color="auto"/>
                        <w:left w:val="none" w:sz="0" w:space="0" w:color="auto"/>
                        <w:bottom w:val="none" w:sz="0" w:space="0" w:color="auto"/>
                        <w:right w:val="none" w:sz="0" w:space="0" w:color="auto"/>
                      </w:divBdr>
                    </w:div>
                  </w:divsChild>
                </w:div>
                <w:div w:id="432169893">
                  <w:marLeft w:val="0"/>
                  <w:marRight w:val="0"/>
                  <w:marTop w:val="0"/>
                  <w:marBottom w:val="0"/>
                  <w:divBdr>
                    <w:top w:val="none" w:sz="0" w:space="0" w:color="auto"/>
                    <w:left w:val="none" w:sz="0" w:space="0" w:color="auto"/>
                    <w:bottom w:val="none" w:sz="0" w:space="0" w:color="auto"/>
                    <w:right w:val="none" w:sz="0" w:space="0" w:color="auto"/>
                  </w:divBdr>
                  <w:divsChild>
                    <w:div w:id="1085226055">
                      <w:marLeft w:val="0"/>
                      <w:marRight w:val="0"/>
                      <w:marTop w:val="0"/>
                      <w:marBottom w:val="0"/>
                      <w:divBdr>
                        <w:top w:val="none" w:sz="0" w:space="0" w:color="auto"/>
                        <w:left w:val="none" w:sz="0" w:space="0" w:color="auto"/>
                        <w:bottom w:val="none" w:sz="0" w:space="0" w:color="auto"/>
                        <w:right w:val="none" w:sz="0" w:space="0" w:color="auto"/>
                      </w:divBdr>
                    </w:div>
                  </w:divsChild>
                </w:div>
                <w:div w:id="458456890">
                  <w:marLeft w:val="0"/>
                  <w:marRight w:val="0"/>
                  <w:marTop w:val="0"/>
                  <w:marBottom w:val="0"/>
                  <w:divBdr>
                    <w:top w:val="none" w:sz="0" w:space="0" w:color="auto"/>
                    <w:left w:val="none" w:sz="0" w:space="0" w:color="auto"/>
                    <w:bottom w:val="none" w:sz="0" w:space="0" w:color="auto"/>
                    <w:right w:val="none" w:sz="0" w:space="0" w:color="auto"/>
                  </w:divBdr>
                  <w:divsChild>
                    <w:div w:id="1530873988">
                      <w:marLeft w:val="0"/>
                      <w:marRight w:val="0"/>
                      <w:marTop w:val="0"/>
                      <w:marBottom w:val="0"/>
                      <w:divBdr>
                        <w:top w:val="none" w:sz="0" w:space="0" w:color="auto"/>
                        <w:left w:val="none" w:sz="0" w:space="0" w:color="auto"/>
                        <w:bottom w:val="none" w:sz="0" w:space="0" w:color="auto"/>
                        <w:right w:val="none" w:sz="0" w:space="0" w:color="auto"/>
                      </w:divBdr>
                    </w:div>
                  </w:divsChild>
                </w:div>
                <w:div w:id="2004428920">
                  <w:marLeft w:val="0"/>
                  <w:marRight w:val="0"/>
                  <w:marTop w:val="0"/>
                  <w:marBottom w:val="0"/>
                  <w:divBdr>
                    <w:top w:val="none" w:sz="0" w:space="0" w:color="auto"/>
                    <w:left w:val="none" w:sz="0" w:space="0" w:color="auto"/>
                    <w:bottom w:val="none" w:sz="0" w:space="0" w:color="auto"/>
                    <w:right w:val="none" w:sz="0" w:space="0" w:color="auto"/>
                  </w:divBdr>
                  <w:divsChild>
                    <w:div w:id="2098287468">
                      <w:marLeft w:val="0"/>
                      <w:marRight w:val="0"/>
                      <w:marTop w:val="0"/>
                      <w:marBottom w:val="0"/>
                      <w:divBdr>
                        <w:top w:val="none" w:sz="0" w:space="0" w:color="auto"/>
                        <w:left w:val="none" w:sz="0" w:space="0" w:color="auto"/>
                        <w:bottom w:val="none" w:sz="0" w:space="0" w:color="auto"/>
                        <w:right w:val="none" w:sz="0" w:space="0" w:color="auto"/>
                      </w:divBdr>
                    </w:div>
                  </w:divsChild>
                </w:div>
                <w:div w:id="1781339616">
                  <w:marLeft w:val="0"/>
                  <w:marRight w:val="0"/>
                  <w:marTop w:val="0"/>
                  <w:marBottom w:val="0"/>
                  <w:divBdr>
                    <w:top w:val="none" w:sz="0" w:space="0" w:color="auto"/>
                    <w:left w:val="none" w:sz="0" w:space="0" w:color="auto"/>
                    <w:bottom w:val="none" w:sz="0" w:space="0" w:color="auto"/>
                    <w:right w:val="none" w:sz="0" w:space="0" w:color="auto"/>
                  </w:divBdr>
                  <w:divsChild>
                    <w:div w:id="164054204">
                      <w:marLeft w:val="0"/>
                      <w:marRight w:val="0"/>
                      <w:marTop w:val="0"/>
                      <w:marBottom w:val="0"/>
                      <w:divBdr>
                        <w:top w:val="none" w:sz="0" w:space="0" w:color="auto"/>
                        <w:left w:val="none" w:sz="0" w:space="0" w:color="auto"/>
                        <w:bottom w:val="none" w:sz="0" w:space="0" w:color="auto"/>
                        <w:right w:val="none" w:sz="0" w:space="0" w:color="auto"/>
                      </w:divBdr>
                    </w:div>
                  </w:divsChild>
                </w:div>
                <w:div w:id="448008641">
                  <w:marLeft w:val="0"/>
                  <w:marRight w:val="0"/>
                  <w:marTop w:val="0"/>
                  <w:marBottom w:val="0"/>
                  <w:divBdr>
                    <w:top w:val="none" w:sz="0" w:space="0" w:color="auto"/>
                    <w:left w:val="none" w:sz="0" w:space="0" w:color="auto"/>
                    <w:bottom w:val="none" w:sz="0" w:space="0" w:color="auto"/>
                    <w:right w:val="none" w:sz="0" w:space="0" w:color="auto"/>
                  </w:divBdr>
                  <w:divsChild>
                    <w:div w:id="1110661610">
                      <w:marLeft w:val="0"/>
                      <w:marRight w:val="0"/>
                      <w:marTop w:val="0"/>
                      <w:marBottom w:val="0"/>
                      <w:divBdr>
                        <w:top w:val="none" w:sz="0" w:space="0" w:color="auto"/>
                        <w:left w:val="none" w:sz="0" w:space="0" w:color="auto"/>
                        <w:bottom w:val="none" w:sz="0" w:space="0" w:color="auto"/>
                        <w:right w:val="none" w:sz="0" w:space="0" w:color="auto"/>
                      </w:divBdr>
                    </w:div>
                  </w:divsChild>
                </w:div>
                <w:div w:id="1538161093">
                  <w:marLeft w:val="0"/>
                  <w:marRight w:val="0"/>
                  <w:marTop w:val="0"/>
                  <w:marBottom w:val="0"/>
                  <w:divBdr>
                    <w:top w:val="none" w:sz="0" w:space="0" w:color="auto"/>
                    <w:left w:val="none" w:sz="0" w:space="0" w:color="auto"/>
                    <w:bottom w:val="none" w:sz="0" w:space="0" w:color="auto"/>
                    <w:right w:val="none" w:sz="0" w:space="0" w:color="auto"/>
                  </w:divBdr>
                  <w:divsChild>
                    <w:div w:id="678626927">
                      <w:marLeft w:val="0"/>
                      <w:marRight w:val="0"/>
                      <w:marTop w:val="0"/>
                      <w:marBottom w:val="0"/>
                      <w:divBdr>
                        <w:top w:val="none" w:sz="0" w:space="0" w:color="auto"/>
                        <w:left w:val="none" w:sz="0" w:space="0" w:color="auto"/>
                        <w:bottom w:val="none" w:sz="0" w:space="0" w:color="auto"/>
                        <w:right w:val="none" w:sz="0" w:space="0" w:color="auto"/>
                      </w:divBdr>
                    </w:div>
                  </w:divsChild>
                </w:div>
                <w:div w:id="455611741">
                  <w:marLeft w:val="0"/>
                  <w:marRight w:val="0"/>
                  <w:marTop w:val="0"/>
                  <w:marBottom w:val="0"/>
                  <w:divBdr>
                    <w:top w:val="none" w:sz="0" w:space="0" w:color="auto"/>
                    <w:left w:val="none" w:sz="0" w:space="0" w:color="auto"/>
                    <w:bottom w:val="none" w:sz="0" w:space="0" w:color="auto"/>
                    <w:right w:val="none" w:sz="0" w:space="0" w:color="auto"/>
                  </w:divBdr>
                  <w:divsChild>
                    <w:div w:id="484780839">
                      <w:marLeft w:val="0"/>
                      <w:marRight w:val="0"/>
                      <w:marTop w:val="0"/>
                      <w:marBottom w:val="0"/>
                      <w:divBdr>
                        <w:top w:val="none" w:sz="0" w:space="0" w:color="auto"/>
                        <w:left w:val="none" w:sz="0" w:space="0" w:color="auto"/>
                        <w:bottom w:val="none" w:sz="0" w:space="0" w:color="auto"/>
                        <w:right w:val="none" w:sz="0" w:space="0" w:color="auto"/>
                      </w:divBdr>
                    </w:div>
                  </w:divsChild>
                </w:div>
                <w:div w:id="779645348">
                  <w:marLeft w:val="0"/>
                  <w:marRight w:val="0"/>
                  <w:marTop w:val="0"/>
                  <w:marBottom w:val="0"/>
                  <w:divBdr>
                    <w:top w:val="none" w:sz="0" w:space="0" w:color="auto"/>
                    <w:left w:val="none" w:sz="0" w:space="0" w:color="auto"/>
                    <w:bottom w:val="none" w:sz="0" w:space="0" w:color="auto"/>
                    <w:right w:val="none" w:sz="0" w:space="0" w:color="auto"/>
                  </w:divBdr>
                  <w:divsChild>
                    <w:div w:id="507523523">
                      <w:marLeft w:val="0"/>
                      <w:marRight w:val="0"/>
                      <w:marTop w:val="0"/>
                      <w:marBottom w:val="0"/>
                      <w:divBdr>
                        <w:top w:val="none" w:sz="0" w:space="0" w:color="auto"/>
                        <w:left w:val="none" w:sz="0" w:space="0" w:color="auto"/>
                        <w:bottom w:val="none" w:sz="0" w:space="0" w:color="auto"/>
                        <w:right w:val="none" w:sz="0" w:space="0" w:color="auto"/>
                      </w:divBdr>
                    </w:div>
                  </w:divsChild>
                </w:div>
                <w:div w:id="1976720431">
                  <w:marLeft w:val="0"/>
                  <w:marRight w:val="0"/>
                  <w:marTop w:val="0"/>
                  <w:marBottom w:val="0"/>
                  <w:divBdr>
                    <w:top w:val="none" w:sz="0" w:space="0" w:color="auto"/>
                    <w:left w:val="none" w:sz="0" w:space="0" w:color="auto"/>
                    <w:bottom w:val="none" w:sz="0" w:space="0" w:color="auto"/>
                    <w:right w:val="none" w:sz="0" w:space="0" w:color="auto"/>
                  </w:divBdr>
                  <w:divsChild>
                    <w:div w:id="1009143810">
                      <w:marLeft w:val="0"/>
                      <w:marRight w:val="0"/>
                      <w:marTop w:val="0"/>
                      <w:marBottom w:val="0"/>
                      <w:divBdr>
                        <w:top w:val="none" w:sz="0" w:space="0" w:color="auto"/>
                        <w:left w:val="none" w:sz="0" w:space="0" w:color="auto"/>
                        <w:bottom w:val="none" w:sz="0" w:space="0" w:color="auto"/>
                        <w:right w:val="none" w:sz="0" w:space="0" w:color="auto"/>
                      </w:divBdr>
                    </w:div>
                  </w:divsChild>
                </w:div>
                <w:div w:id="769737360">
                  <w:marLeft w:val="0"/>
                  <w:marRight w:val="0"/>
                  <w:marTop w:val="0"/>
                  <w:marBottom w:val="0"/>
                  <w:divBdr>
                    <w:top w:val="none" w:sz="0" w:space="0" w:color="auto"/>
                    <w:left w:val="none" w:sz="0" w:space="0" w:color="auto"/>
                    <w:bottom w:val="none" w:sz="0" w:space="0" w:color="auto"/>
                    <w:right w:val="none" w:sz="0" w:space="0" w:color="auto"/>
                  </w:divBdr>
                  <w:divsChild>
                    <w:div w:id="451560180">
                      <w:marLeft w:val="0"/>
                      <w:marRight w:val="0"/>
                      <w:marTop w:val="0"/>
                      <w:marBottom w:val="0"/>
                      <w:divBdr>
                        <w:top w:val="none" w:sz="0" w:space="0" w:color="auto"/>
                        <w:left w:val="none" w:sz="0" w:space="0" w:color="auto"/>
                        <w:bottom w:val="none" w:sz="0" w:space="0" w:color="auto"/>
                        <w:right w:val="none" w:sz="0" w:space="0" w:color="auto"/>
                      </w:divBdr>
                    </w:div>
                  </w:divsChild>
                </w:div>
                <w:div w:id="1580209715">
                  <w:marLeft w:val="0"/>
                  <w:marRight w:val="0"/>
                  <w:marTop w:val="0"/>
                  <w:marBottom w:val="0"/>
                  <w:divBdr>
                    <w:top w:val="none" w:sz="0" w:space="0" w:color="auto"/>
                    <w:left w:val="none" w:sz="0" w:space="0" w:color="auto"/>
                    <w:bottom w:val="none" w:sz="0" w:space="0" w:color="auto"/>
                    <w:right w:val="none" w:sz="0" w:space="0" w:color="auto"/>
                  </w:divBdr>
                  <w:divsChild>
                    <w:div w:id="952706283">
                      <w:marLeft w:val="0"/>
                      <w:marRight w:val="0"/>
                      <w:marTop w:val="0"/>
                      <w:marBottom w:val="0"/>
                      <w:divBdr>
                        <w:top w:val="none" w:sz="0" w:space="0" w:color="auto"/>
                        <w:left w:val="none" w:sz="0" w:space="0" w:color="auto"/>
                        <w:bottom w:val="none" w:sz="0" w:space="0" w:color="auto"/>
                        <w:right w:val="none" w:sz="0" w:space="0" w:color="auto"/>
                      </w:divBdr>
                    </w:div>
                  </w:divsChild>
                </w:div>
                <w:div w:id="539712344">
                  <w:marLeft w:val="0"/>
                  <w:marRight w:val="0"/>
                  <w:marTop w:val="0"/>
                  <w:marBottom w:val="0"/>
                  <w:divBdr>
                    <w:top w:val="none" w:sz="0" w:space="0" w:color="auto"/>
                    <w:left w:val="none" w:sz="0" w:space="0" w:color="auto"/>
                    <w:bottom w:val="none" w:sz="0" w:space="0" w:color="auto"/>
                    <w:right w:val="none" w:sz="0" w:space="0" w:color="auto"/>
                  </w:divBdr>
                  <w:divsChild>
                    <w:div w:id="649754443">
                      <w:marLeft w:val="0"/>
                      <w:marRight w:val="0"/>
                      <w:marTop w:val="0"/>
                      <w:marBottom w:val="0"/>
                      <w:divBdr>
                        <w:top w:val="none" w:sz="0" w:space="0" w:color="auto"/>
                        <w:left w:val="none" w:sz="0" w:space="0" w:color="auto"/>
                        <w:bottom w:val="none" w:sz="0" w:space="0" w:color="auto"/>
                        <w:right w:val="none" w:sz="0" w:space="0" w:color="auto"/>
                      </w:divBdr>
                    </w:div>
                  </w:divsChild>
                </w:div>
                <w:div w:id="1950161497">
                  <w:marLeft w:val="0"/>
                  <w:marRight w:val="0"/>
                  <w:marTop w:val="0"/>
                  <w:marBottom w:val="0"/>
                  <w:divBdr>
                    <w:top w:val="none" w:sz="0" w:space="0" w:color="auto"/>
                    <w:left w:val="none" w:sz="0" w:space="0" w:color="auto"/>
                    <w:bottom w:val="none" w:sz="0" w:space="0" w:color="auto"/>
                    <w:right w:val="none" w:sz="0" w:space="0" w:color="auto"/>
                  </w:divBdr>
                  <w:divsChild>
                    <w:div w:id="1419398269">
                      <w:marLeft w:val="0"/>
                      <w:marRight w:val="0"/>
                      <w:marTop w:val="0"/>
                      <w:marBottom w:val="0"/>
                      <w:divBdr>
                        <w:top w:val="none" w:sz="0" w:space="0" w:color="auto"/>
                        <w:left w:val="none" w:sz="0" w:space="0" w:color="auto"/>
                        <w:bottom w:val="none" w:sz="0" w:space="0" w:color="auto"/>
                        <w:right w:val="none" w:sz="0" w:space="0" w:color="auto"/>
                      </w:divBdr>
                    </w:div>
                  </w:divsChild>
                </w:div>
                <w:div w:id="628366133">
                  <w:marLeft w:val="0"/>
                  <w:marRight w:val="0"/>
                  <w:marTop w:val="0"/>
                  <w:marBottom w:val="0"/>
                  <w:divBdr>
                    <w:top w:val="none" w:sz="0" w:space="0" w:color="auto"/>
                    <w:left w:val="none" w:sz="0" w:space="0" w:color="auto"/>
                    <w:bottom w:val="none" w:sz="0" w:space="0" w:color="auto"/>
                    <w:right w:val="none" w:sz="0" w:space="0" w:color="auto"/>
                  </w:divBdr>
                  <w:divsChild>
                    <w:div w:id="1782724086">
                      <w:marLeft w:val="0"/>
                      <w:marRight w:val="0"/>
                      <w:marTop w:val="0"/>
                      <w:marBottom w:val="0"/>
                      <w:divBdr>
                        <w:top w:val="none" w:sz="0" w:space="0" w:color="auto"/>
                        <w:left w:val="none" w:sz="0" w:space="0" w:color="auto"/>
                        <w:bottom w:val="none" w:sz="0" w:space="0" w:color="auto"/>
                        <w:right w:val="none" w:sz="0" w:space="0" w:color="auto"/>
                      </w:divBdr>
                    </w:div>
                  </w:divsChild>
                </w:div>
                <w:div w:id="1460105445">
                  <w:marLeft w:val="0"/>
                  <w:marRight w:val="0"/>
                  <w:marTop w:val="0"/>
                  <w:marBottom w:val="0"/>
                  <w:divBdr>
                    <w:top w:val="none" w:sz="0" w:space="0" w:color="auto"/>
                    <w:left w:val="none" w:sz="0" w:space="0" w:color="auto"/>
                    <w:bottom w:val="none" w:sz="0" w:space="0" w:color="auto"/>
                    <w:right w:val="none" w:sz="0" w:space="0" w:color="auto"/>
                  </w:divBdr>
                  <w:divsChild>
                    <w:div w:id="1467233930">
                      <w:marLeft w:val="0"/>
                      <w:marRight w:val="0"/>
                      <w:marTop w:val="0"/>
                      <w:marBottom w:val="0"/>
                      <w:divBdr>
                        <w:top w:val="none" w:sz="0" w:space="0" w:color="auto"/>
                        <w:left w:val="none" w:sz="0" w:space="0" w:color="auto"/>
                        <w:bottom w:val="none" w:sz="0" w:space="0" w:color="auto"/>
                        <w:right w:val="none" w:sz="0" w:space="0" w:color="auto"/>
                      </w:divBdr>
                    </w:div>
                  </w:divsChild>
                </w:div>
                <w:div w:id="974874990">
                  <w:marLeft w:val="0"/>
                  <w:marRight w:val="0"/>
                  <w:marTop w:val="0"/>
                  <w:marBottom w:val="0"/>
                  <w:divBdr>
                    <w:top w:val="none" w:sz="0" w:space="0" w:color="auto"/>
                    <w:left w:val="none" w:sz="0" w:space="0" w:color="auto"/>
                    <w:bottom w:val="none" w:sz="0" w:space="0" w:color="auto"/>
                    <w:right w:val="none" w:sz="0" w:space="0" w:color="auto"/>
                  </w:divBdr>
                  <w:divsChild>
                    <w:div w:id="793249764">
                      <w:marLeft w:val="0"/>
                      <w:marRight w:val="0"/>
                      <w:marTop w:val="0"/>
                      <w:marBottom w:val="0"/>
                      <w:divBdr>
                        <w:top w:val="none" w:sz="0" w:space="0" w:color="auto"/>
                        <w:left w:val="none" w:sz="0" w:space="0" w:color="auto"/>
                        <w:bottom w:val="none" w:sz="0" w:space="0" w:color="auto"/>
                        <w:right w:val="none" w:sz="0" w:space="0" w:color="auto"/>
                      </w:divBdr>
                    </w:div>
                  </w:divsChild>
                </w:div>
                <w:div w:id="766579661">
                  <w:marLeft w:val="0"/>
                  <w:marRight w:val="0"/>
                  <w:marTop w:val="0"/>
                  <w:marBottom w:val="0"/>
                  <w:divBdr>
                    <w:top w:val="none" w:sz="0" w:space="0" w:color="auto"/>
                    <w:left w:val="none" w:sz="0" w:space="0" w:color="auto"/>
                    <w:bottom w:val="none" w:sz="0" w:space="0" w:color="auto"/>
                    <w:right w:val="none" w:sz="0" w:space="0" w:color="auto"/>
                  </w:divBdr>
                  <w:divsChild>
                    <w:div w:id="1074620137">
                      <w:marLeft w:val="0"/>
                      <w:marRight w:val="0"/>
                      <w:marTop w:val="0"/>
                      <w:marBottom w:val="0"/>
                      <w:divBdr>
                        <w:top w:val="none" w:sz="0" w:space="0" w:color="auto"/>
                        <w:left w:val="none" w:sz="0" w:space="0" w:color="auto"/>
                        <w:bottom w:val="none" w:sz="0" w:space="0" w:color="auto"/>
                        <w:right w:val="none" w:sz="0" w:space="0" w:color="auto"/>
                      </w:divBdr>
                    </w:div>
                  </w:divsChild>
                </w:div>
                <w:div w:id="1325890727">
                  <w:marLeft w:val="0"/>
                  <w:marRight w:val="0"/>
                  <w:marTop w:val="0"/>
                  <w:marBottom w:val="0"/>
                  <w:divBdr>
                    <w:top w:val="none" w:sz="0" w:space="0" w:color="auto"/>
                    <w:left w:val="none" w:sz="0" w:space="0" w:color="auto"/>
                    <w:bottom w:val="none" w:sz="0" w:space="0" w:color="auto"/>
                    <w:right w:val="none" w:sz="0" w:space="0" w:color="auto"/>
                  </w:divBdr>
                  <w:divsChild>
                    <w:div w:id="720598403">
                      <w:marLeft w:val="0"/>
                      <w:marRight w:val="0"/>
                      <w:marTop w:val="0"/>
                      <w:marBottom w:val="0"/>
                      <w:divBdr>
                        <w:top w:val="none" w:sz="0" w:space="0" w:color="auto"/>
                        <w:left w:val="none" w:sz="0" w:space="0" w:color="auto"/>
                        <w:bottom w:val="none" w:sz="0" w:space="0" w:color="auto"/>
                        <w:right w:val="none" w:sz="0" w:space="0" w:color="auto"/>
                      </w:divBdr>
                    </w:div>
                  </w:divsChild>
                </w:div>
                <w:div w:id="587352410">
                  <w:marLeft w:val="0"/>
                  <w:marRight w:val="0"/>
                  <w:marTop w:val="0"/>
                  <w:marBottom w:val="0"/>
                  <w:divBdr>
                    <w:top w:val="none" w:sz="0" w:space="0" w:color="auto"/>
                    <w:left w:val="none" w:sz="0" w:space="0" w:color="auto"/>
                    <w:bottom w:val="none" w:sz="0" w:space="0" w:color="auto"/>
                    <w:right w:val="none" w:sz="0" w:space="0" w:color="auto"/>
                  </w:divBdr>
                  <w:divsChild>
                    <w:div w:id="1282420927">
                      <w:marLeft w:val="0"/>
                      <w:marRight w:val="0"/>
                      <w:marTop w:val="0"/>
                      <w:marBottom w:val="0"/>
                      <w:divBdr>
                        <w:top w:val="none" w:sz="0" w:space="0" w:color="auto"/>
                        <w:left w:val="none" w:sz="0" w:space="0" w:color="auto"/>
                        <w:bottom w:val="none" w:sz="0" w:space="0" w:color="auto"/>
                        <w:right w:val="none" w:sz="0" w:space="0" w:color="auto"/>
                      </w:divBdr>
                    </w:div>
                  </w:divsChild>
                </w:div>
                <w:div w:id="901982703">
                  <w:marLeft w:val="0"/>
                  <w:marRight w:val="0"/>
                  <w:marTop w:val="0"/>
                  <w:marBottom w:val="0"/>
                  <w:divBdr>
                    <w:top w:val="none" w:sz="0" w:space="0" w:color="auto"/>
                    <w:left w:val="none" w:sz="0" w:space="0" w:color="auto"/>
                    <w:bottom w:val="none" w:sz="0" w:space="0" w:color="auto"/>
                    <w:right w:val="none" w:sz="0" w:space="0" w:color="auto"/>
                  </w:divBdr>
                  <w:divsChild>
                    <w:div w:id="267009640">
                      <w:marLeft w:val="0"/>
                      <w:marRight w:val="0"/>
                      <w:marTop w:val="0"/>
                      <w:marBottom w:val="0"/>
                      <w:divBdr>
                        <w:top w:val="none" w:sz="0" w:space="0" w:color="auto"/>
                        <w:left w:val="none" w:sz="0" w:space="0" w:color="auto"/>
                        <w:bottom w:val="none" w:sz="0" w:space="0" w:color="auto"/>
                        <w:right w:val="none" w:sz="0" w:space="0" w:color="auto"/>
                      </w:divBdr>
                    </w:div>
                  </w:divsChild>
                </w:div>
                <w:div w:id="140781373">
                  <w:marLeft w:val="0"/>
                  <w:marRight w:val="0"/>
                  <w:marTop w:val="0"/>
                  <w:marBottom w:val="0"/>
                  <w:divBdr>
                    <w:top w:val="none" w:sz="0" w:space="0" w:color="auto"/>
                    <w:left w:val="none" w:sz="0" w:space="0" w:color="auto"/>
                    <w:bottom w:val="none" w:sz="0" w:space="0" w:color="auto"/>
                    <w:right w:val="none" w:sz="0" w:space="0" w:color="auto"/>
                  </w:divBdr>
                  <w:divsChild>
                    <w:div w:id="1494446465">
                      <w:marLeft w:val="0"/>
                      <w:marRight w:val="0"/>
                      <w:marTop w:val="0"/>
                      <w:marBottom w:val="0"/>
                      <w:divBdr>
                        <w:top w:val="none" w:sz="0" w:space="0" w:color="auto"/>
                        <w:left w:val="none" w:sz="0" w:space="0" w:color="auto"/>
                        <w:bottom w:val="none" w:sz="0" w:space="0" w:color="auto"/>
                        <w:right w:val="none" w:sz="0" w:space="0" w:color="auto"/>
                      </w:divBdr>
                    </w:div>
                  </w:divsChild>
                </w:div>
                <w:div w:id="923801592">
                  <w:marLeft w:val="0"/>
                  <w:marRight w:val="0"/>
                  <w:marTop w:val="0"/>
                  <w:marBottom w:val="0"/>
                  <w:divBdr>
                    <w:top w:val="none" w:sz="0" w:space="0" w:color="auto"/>
                    <w:left w:val="none" w:sz="0" w:space="0" w:color="auto"/>
                    <w:bottom w:val="none" w:sz="0" w:space="0" w:color="auto"/>
                    <w:right w:val="none" w:sz="0" w:space="0" w:color="auto"/>
                  </w:divBdr>
                  <w:divsChild>
                    <w:div w:id="1763143692">
                      <w:marLeft w:val="0"/>
                      <w:marRight w:val="0"/>
                      <w:marTop w:val="0"/>
                      <w:marBottom w:val="0"/>
                      <w:divBdr>
                        <w:top w:val="none" w:sz="0" w:space="0" w:color="auto"/>
                        <w:left w:val="none" w:sz="0" w:space="0" w:color="auto"/>
                        <w:bottom w:val="none" w:sz="0" w:space="0" w:color="auto"/>
                        <w:right w:val="none" w:sz="0" w:space="0" w:color="auto"/>
                      </w:divBdr>
                    </w:div>
                  </w:divsChild>
                </w:div>
                <w:div w:id="845829933">
                  <w:marLeft w:val="0"/>
                  <w:marRight w:val="0"/>
                  <w:marTop w:val="0"/>
                  <w:marBottom w:val="0"/>
                  <w:divBdr>
                    <w:top w:val="none" w:sz="0" w:space="0" w:color="auto"/>
                    <w:left w:val="none" w:sz="0" w:space="0" w:color="auto"/>
                    <w:bottom w:val="none" w:sz="0" w:space="0" w:color="auto"/>
                    <w:right w:val="none" w:sz="0" w:space="0" w:color="auto"/>
                  </w:divBdr>
                  <w:divsChild>
                    <w:div w:id="528566819">
                      <w:marLeft w:val="0"/>
                      <w:marRight w:val="0"/>
                      <w:marTop w:val="0"/>
                      <w:marBottom w:val="0"/>
                      <w:divBdr>
                        <w:top w:val="none" w:sz="0" w:space="0" w:color="auto"/>
                        <w:left w:val="none" w:sz="0" w:space="0" w:color="auto"/>
                        <w:bottom w:val="none" w:sz="0" w:space="0" w:color="auto"/>
                        <w:right w:val="none" w:sz="0" w:space="0" w:color="auto"/>
                      </w:divBdr>
                    </w:div>
                  </w:divsChild>
                </w:div>
                <w:div w:id="485782438">
                  <w:marLeft w:val="0"/>
                  <w:marRight w:val="0"/>
                  <w:marTop w:val="0"/>
                  <w:marBottom w:val="0"/>
                  <w:divBdr>
                    <w:top w:val="none" w:sz="0" w:space="0" w:color="auto"/>
                    <w:left w:val="none" w:sz="0" w:space="0" w:color="auto"/>
                    <w:bottom w:val="none" w:sz="0" w:space="0" w:color="auto"/>
                    <w:right w:val="none" w:sz="0" w:space="0" w:color="auto"/>
                  </w:divBdr>
                  <w:divsChild>
                    <w:div w:id="48841383">
                      <w:marLeft w:val="0"/>
                      <w:marRight w:val="0"/>
                      <w:marTop w:val="0"/>
                      <w:marBottom w:val="0"/>
                      <w:divBdr>
                        <w:top w:val="none" w:sz="0" w:space="0" w:color="auto"/>
                        <w:left w:val="none" w:sz="0" w:space="0" w:color="auto"/>
                        <w:bottom w:val="none" w:sz="0" w:space="0" w:color="auto"/>
                        <w:right w:val="none" w:sz="0" w:space="0" w:color="auto"/>
                      </w:divBdr>
                    </w:div>
                  </w:divsChild>
                </w:div>
                <w:div w:id="234246780">
                  <w:marLeft w:val="0"/>
                  <w:marRight w:val="0"/>
                  <w:marTop w:val="0"/>
                  <w:marBottom w:val="0"/>
                  <w:divBdr>
                    <w:top w:val="none" w:sz="0" w:space="0" w:color="auto"/>
                    <w:left w:val="none" w:sz="0" w:space="0" w:color="auto"/>
                    <w:bottom w:val="none" w:sz="0" w:space="0" w:color="auto"/>
                    <w:right w:val="none" w:sz="0" w:space="0" w:color="auto"/>
                  </w:divBdr>
                  <w:divsChild>
                    <w:div w:id="1374113734">
                      <w:marLeft w:val="0"/>
                      <w:marRight w:val="0"/>
                      <w:marTop w:val="0"/>
                      <w:marBottom w:val="0"/>
                      <w:divBdr>
                        <w:top w:val="none" w:sz="0" w:space="0" w:color="auto"/>
                        <w:left w:val="none" w:sz="0" w:space="0" w:color="auto"/>
                        <w:bottom w:val="none" w:sz="0" w:space="0" w:color="auto"/>
                        <w:right w:val="none" w:sz="0" w:space="0" w:color="auto"/>
                      </w:divBdr>
                    </w:div>
                  </w:divsChild>
                </w:div>
                <w:div w:id="758061334">
                  <w:marLeft w:val="0"/>
                  <w:marRight w:val="0"/>
                  <w:marTop w:val="0"/>
                  <w:marBottom w:val="0"/>
                  <w:divBdr>
                    <w:top w:val="none" w:sz="0" w:space="0" w:color="auto"/>
                    <w:left w:val="none" w:sz="0" w:space="0" w:color="auto"/>
                    <w:bottom w:val="none" w:sz="0" w:space="0" w:color="auto"/>
                    <w:right w:val="none" w:sz="0" w:space="0" w:color="auto"/>
                  </w:divBdr>
                  <w:divsChild>
                    <w:div w:id="2070377254">
                      <w:marLeft w:val="0"/>
                      <w:marRight w:val="0"/>
                      <w:marTop w:val="0"/>
                      <w:marBottom w:val="0"/>
                      <w:divBdr>
                        <w:top w:val="none" w:sz="0" w:space="0" w:color="auto"/>
                        <w:left w:val="none" w:sz="0" w:space="0" w:color="auto"/>
                        <w:bottom w:val="none" w:sz="0" w:space="0" w:color="auto"/>
                        <w:right w:val="none" w:sz="0" w:space="0" w:color="auto"/>
                      </w:divBdr>
                    </w:div>
                  </w:divsChild>
                </w:div>
                <w:div w:id="744189041">
                  <w:marLeft w:val="0"/>
                  <w:marRight w:val="0"/>
                  <w:marTop w:val="0"/>
                  <w:marBottom w:val="0"/>
                  <w:divBdr>
                    <w:top w:val="none" w:sz="0" w:space="0" w:color="auto"/>
                    <w:left w:val="none" w:sz="0" w:space="0" w:color="auto"/>
                    <w:bottom w:val="none" w:sz="0" w:space="0" w:color="auto"/>
                    <w:right w:val="none" w:sz="0" w:space="0" w:color="auto"/>
                  </w:divBdr>
                  <w:divsChild>
                    <w:div w:id="1979065948">
                      <w:marLeft w:val="0"/>
                      <w:marRight w:val="0"/>
                      <w:marTop w:val="0"/>
                      <w:marBottom w:val="0"/>
                      <w:divBdr>
                        <w:top w:val="none" w:sz="0" w:space="0" w:color="auto"/>
                        <w:left w:val="none" w:sz="0" w:space="0" w:color="auto"/>
                        <w:bottom w:val="none" w:sz="0" w:space="0" w:color="auto"/>
                        <w:right w:val="none" w:sz="0" w:space="0" w:color="auto"/>
                      </w:divBdr>
                    </w:div>
                  </w:divsChild>
                </w:div>
                <w:div w:id="1863592457">
                  <w:marLeft w:val="0"/>
                  <w:marRight w:val="0"/>
                  <w:marTop w:val="0"/>
                  <w:marBottom w:val="0"/>
                  <w:divBdr>
                    <w:top w:val="none" w:sz="0" w:space="0" w:color="auto"/>
                    <w:left w:val="none" w:sz="0" w:space="0" w:color="auto"/>
                    <w:bottom w:val="none" w:sz="0" w:space="0" w:color="auto"/>
                    <w:right w:val="none" w:sz="0" w:space="0" w:color="auto"/>
                  </w:divBdr>
                  <w:divsChild>
                    <w:div w:id="1663268461">
                      <w:marLeft w:val="0"/>
                      <w:marRight w:val="0"/>
                      <w:marTop w:val="0"/>
                      <w:marBottom w:val="0"/>
                      <w:divBdr>
                        <w:top w:val="none" w:sz="0" w:space="0" w:color="auto"/>
                        <w:left w:val="none" w:sz="0" w:space="0" w:color="auto"/>
                        <w:bottom w:val="none" w:sz="0" w:space="0" w:color="auto"/>
                        <w:right w:val="none" w:sz="0" w:space="0" w:color="auto"/>
                      </w:divBdr>
                    </w:div>
                  </w:divsChild>
                </w:div>
                <w:div w:id="1533180760">
                  <w:marLeft w:val="0"/>
                  <w:marRight w:val="0"/>
                  <w:marTop w:val="0"/>
                  <w:marBottom w:val="0"/>
                  <w:divBdr>
                    <w:top w:val="none" w:sz="0" w:space="0" w:color="auto"/>
                    <w:left w:val="none" w:sz="0" w:space="0" w:color="auto"/>
                    <w:bottom w:val="none" w:sz="0" w:space="0" w:color="auto"/>
                    <w:right w:val="none" w:sz="0" w:space="0" w:color="auto"/>
                  </w:divBdr>
                  <w:divsChild>
                    <w:div w:id="938952341">
                      <w:marLeft w:val="0"/>
                      <w:marRight w:val="0"/>
                      <w:marTop w:val="0"/>
                      <w:marBottom w:val="0"/>
                      <w:divBdr>
                        <w:top w:val="none" w:sz="0" w:space="0" w:color="auto"/>
                        <w:left w:val="none" w:sz="0" w:space="0" w:color="auto"/>
                        <w:bottom w:val="none" w:sz="0" w:space="0" w:color="auto"/>
                        <w:right w:val="none" w:sz="0" w:space="0" w:color="auto"/>
                      </w:divBdr>
                    </w:div>
                  </w:divsChild>
                </w:div>
                <w:div w:id="1874923794">
                  <w:marLeft w:val="0"/>
                  <w:marRight w:val="0"/>
                  <w:marTop w:val="0"/>
                  <w:marBottom w:val="0"/>
                  <w:divBdr>
                    <w:top w:val="none" w:sz="0" w:space="0" w:color="auto"/>
                    <w:left w:val="none" w:sz="0" w:space="0" w:color="auto"/>
                    <w:bottom w:val="none" w:sz="0" w:space="0" w:color="auto"/>
                    <w:right w:val="none" w:sz="0" w:space="0" w:color="auto"/>
                  </w:divBdr>
                  <w:divsChild>
                    <w:div w:id="417603582">
                      <w:marLeft w:val="0"/>
                      <w:marRight w:val="0"/>
                      <w:marTop w:val="0"/>
                      <w:marBottom w:val="0"/>
                      <w:divBdr>
                        <w:top w:val="none" w:sz="0" w:space="0" w:color="auto"/>
                        <w:left w:val="none" w:sz="0" w:space="0" w:color="auto"/>
                        <w:bottom w:val="none" w:sz="0" w:space="0" w:color="auto"/>
                        <w:right w:val="none" w:sz="0" w:space="0" w:color="auto"/>
                      </w:divBdr>
                    </w:div>
                  </w:divsChild>
                </w:div>
                <w:div w:id="256376909">
                  <w:marLeft w:val="0"/>
                  <w:marRight w:val="0"/>
                  <w:marTop w:val="0"/>
                  <w:marBottom w:val="0"/>
                  <w:divBdr>
                    <w:top w:val="none" w:sz="0" w:space="0" w:color="auto"/>
                    <w:left w:val="none" w:sz="0" w:space="0" w:color="auto"/>
                    <w:bottom w:val="none" w:sz="0" w:space="0" w:color="auto"/>
                    <w:right w:val="none" w:sz="0" w:space="0" w:color="auto"/>
                  </w:divBdr>
                  <w:divsChild>
                    <w:div w:id="2090928135">
                      <w:marLeft w:val="0"/>
                      <w:marRight w:val="0"/>
                      <w:marTop w:val="0"/>
                      <w:marBottom w:val="0"/>
                      <w:divBdr>
                        <w:top w:val="none" w:sz="0" w:space="0" w:color="auto"/>
                        <w:left w:val="none" w:sz="0" w:space="0" w:color="auto"/>
                        <w:bottom w:val="none" w:sz="0" w:space="0" w:color="auto"/>
                        <w:right w:val="none" w:sz="0" w:space="0" w:color="auto"/>
                      </w:divBdr>
                    </w:div>
                  </w:divsChild>
                </w:div>
                <w:div w:id="1971280083">
                  <w:marLeft w:val="0"/>
                  <w:marRight w:val="0"/>
                  <w:marTop w:val="0"/>
                  <w:marBottom w:val="0"/>
                  <w:divBdr>
                    <w:top w:val="none" w:sz="0" w:space="0" w:color="auto"/>
                    <w:left w:val="none" w:sz="0" w:space="0" w:color="auto"/>
                    <w:bottom w:val="none" w:sz="0" w:space="0" w:color="auto"/>
                    <w:right w:val="none" w:sz="0" w:space="0" w:color="auto"/>
                  </w:divBdr>
                  <w:divsChild>
                    <w:div w:id="549462024">
                      <w:marLeft w:val="0"/>
                      <w:marRight w:val="0"/>
                      <w:marTop w:val="0"/>
                      <w:marBottom w:val="0"/>
                      <w:divBdr>
                        <w:top w:val="none" w:sz="0" w:space="0" w:color="auto"/>
                        <w:left w:val="none" w:sz="0" w:space="0" w:color="auto"/>
                        <w:bottom w:val="none" w:sz="0" w:space="0" w:color="auto"/>
                        <w:right w:val="none" w:sz="0" w:space="0" w:color="auto"/>
                      </w:divBdr>
                    </w:div>
                  </w:divsChild>
                </w:div>
                <w:div w:id="1294671634">
                  <w:marLeft w:val="0"/>
                  <w:marRight w:val="0"/>
                  <w:marTop w:val="0"/>
                  <w:marBottom w:val="0"/>
                  <w:divBdr>
                    <w:top w:val="none" w:sz="0" w:space="0" w:color="auto"/>
                    <w:left w:val="none" w:sz="0" w:space="0" w:color="auto"/>
                    <w:bottom w:val="none" w:sz="0" w:space="0" w:color="auto"/>
                    <w:right w:val="none" w:sz="0" w:space="0" w:color="auto"/>
                  </w:divBdr>
                  <w:divsChild>
                    <w:div w:id="1203055281">
                      <w:marLeft w:val="0"/>
                      <w:marRight w:val="0"/>
                      <w:marTop w:val="0"/>
                      <w:marBottom w:val="0"/>
                      <w:divBdr>
                        <w:top w:val="none" w:sz="0" w:space="0" w:color="auto"/>
                        <w:left w:val="none" w:sz="0" w:space="0" w:color="auto"/>
                        <w:bottom w:val="none" w:sz="0" w:space="0" w:color="auto"/>
                        <w:right w:val="none" w:sz="0" w:space="0" w:color="auto"/>
                      </w:divBdr>
                    </w:div>
                  </w:divsChild>
                </w:div>
                <w:div w:id="1006251194">
                  <w:marLeft w:val="0"/>
                  <w:marRight w:val="0"/>
                  <w:marTop w:val="0"/>
                  <w:marBottom w:val="0"/>
                  <w:divBdr>
                    <w:top w:val="none" w:sz="0" w:space="0" w:color="auto"/>
                    <w:left w:val="none" w:sz="0" w:space="0" w:color="auto"/>
                    <w:bottom w:val="none" w:sz="0" w:space="0" w:color="auto"/>
                    <w:right w:val="none" w:sz="0" w:space="0" w:color="auto"/>
                  </w:divBdr>
                  <w:divsChild>
                    <w:div w:id="373308482">
                      <w:marLeft w:val="0"/>
                      <w:marRight w:val="0"/>
                      <w:marTop w:val="0"/>
                      <w:marBottom w:val="0"/>
                      <w:divBdr>
                        <w:top w:val="none" w:sz="0" w:space="0" w:color="auto"/>
                        <w:left w:val="none" w:sz="0" w:space="0" w:color="auto"/>
                        <w:bottom w:val="none" w:sz="0" w:space="0" w:color="auto"/>
                        <w:right w:val="none" w:sz="0" w:space="0" w:color="auto"/>
                      </w:divBdr>
                    </w:div>
                  </w:divsChild>
                </w:div>
                <w:div w:id="758525595">
                  <w:marLeft w:val="0"/>
                  <w:marRight w:val="0"/>
                  <w:marTop w:val="0"/>
                  <w:marBottom w:val="0"/>
                  <w:divBdr>
                    <w:top w:val="none" w:sz="0" w:space="0" w:color="auto"/>
                    <w:left w:val="none" w:sz="0" w:space="0" w:color="auto"/>
                    <w:bottom w:val="none" w:sz="0" w:space="0" w:color="auto"/>
                    <w:right w:val="none" w:sz="0" w:space="0" w:color="auto"/>
                  </w:divBdr>
                  <w:divsChild>
                    <w:div w:id="2086414657">
                      <w:marLeft w:val="0"/>
                      <w:marRight w:val="0"/>
                      <w:marTop w:val="0"/>
                      <w:marBottom w:val="0"/>
                      <w:divBdr>
                        <w:top w:val="none" w:sz="0" w:space="0" w:color="auto"/>
                        <w:left w:val="none" w:sz="0" w:space="0" w:color="auto"/>
                        <w:bottom w:val="none" w:sz="0" w:space="0" w:color="auto"/>
                        <w:right w:val="none" w:sz="0" w:space="0" w:color="auto"/>
                      </w:divBdr>
                    </w:div>
                  </w:divsChild>
                </w:div>
                <w:div w:id="60755611">
                  <w:marLeft w:val="0"/>
                  <w:marRight w:val="0"/>
                  <w:marTop w:val="0"/>
                  <w:marBottom w:val="0"/>
                  <w:divBdr>
                    <w:top w:val="none" w:sz="0" w:space="0" w:color="auto"/>
                    <w:left w:val="none" w:sz="0" w:space="0" w:color="auto"/>
                    <w:bottom w:val="none" w:sz="0" w:space="0" w:color="auto"/>
                    <w:right w:val="none" w:sz="0" w:space="0" w:color="auto"/>
                  </w:divBdr>
                  <w:divsChild>
                    <w:div w:id="1973321647">
                      <w:marLeft w:val="0"/>
                      <w:marRight w:val="0"/>
                      <w:marTop w:val="0"/>
                      <w:marBottom w:val="0"/>
                      <w:divBdr>
                        <w:top w:val="none" w:sz="0" w:space="0" w:color="auto"/>
                        <w:left w:val="none" w:sz="0" w:space="0" w:color="auto"/>
                        <w:bottom w:val="none" w:sz="0" w:space="0" w:color="auto"/>
                        <w:right w:val="none" w:sz="0" w:space="0" w:color="auto"/>
                      </w:divBdr>
                    </w:div>
                  </w:divsChild>
                </w:div>
                <w:div w:id="1647318945">
                  <w:marLeft w:val="0"/>
                  <w:marRight w:val="0"/>
                  <w:marTop w:val="0"/>
                  <w:marBottom w:val="0"/>
                  <w:divBdr>
                    <w:top w:val="none" w:sz="0" w:space="0" w:color="auto"/>
                    <w:left w:val="none" w:sz="0" w:space="0" w:color="auto"/>
                    <w:bottom w:val="none" w:sz="0" w:space="0" w:color="auto"/>
                    <w:right w:val="none" w:sz="0" w:space="0" w:color="auto"/>
                  </w:divBdr>
                  <w:divsChild>
                    <w:div w:id="1599024120">
                      <w:marLeft w:val="0"/>
                      <w:marRight w:val="0"/>
                      <w:marTop w:val="0"/>
                      <w:marBottom w:val="0"/>
                      <w:divBdr>
                        <w:top w:val="none" w:sz="0" w:space="0" w:color="auto"/>
                        <w:left w:val="none" w:sz="0" w:space="0" w:color="auto"/>
                        <w:bottom w:val="none" w:sz="0" w:space="0" w:color="auto"/>
                        <w:right w:val="none" w:sz="0" w:space="0" w:color="auto"/>
                      </w:divBdr>
                    </w:div>
                  </w:divsChild>
                </w:div>
                <w:div w:id="804471446">
                  <w:marLeft w:val="0"/>
                  <w:marRight w:val="0"/>
                  <w:marTop w:val="0"/>
                  <w:marBottom w:val="0"/>
                  <w:divBdr>
                    <w:top w:val="none" w:sz="0" w:space="0" w:color="auto"/>
                    <w:left w:val="none" w:sz="0" w:space="0" w:color="auto"/>
                    <w:bottom w:val="none" w:sz="0" w:space="0" w:color="auto"/>
                    <w:right w:val="none" w:sz="0" w:space="0" w:color="auto"/>
                  </w:divBdr>
                  <w:divsChild>
                    <w:div w:id="378553350">
                      <w:marLeft w:val="0"/>
                      <w:marRight w:val="0"/>
                      <w:marTop w:val="0"/>
                      <w:marBottom w:val="0"/>
                      <w:divBdr>
                        <w:top w:val="none" w:sz="0" w:space="0" w:color="auto"/>
                        <w:left w:val="none" w:sz="0" w:space="0" w:color="auto"/>
                        <w:bottom w:val="none" w:sz="0" w:space="0" w:color="auto"/>
                        <w:right w:val="none" w:sz="0" w:space="0" w:color="auto"/>
                      </w:divBdr>
                    </w:div>
                  </w:divsChild>
                </w:div>
                <w:div w:id="1819953912">
                  <w:marLeft w:val="0"/>
                  <w:marRight w:val="0"/>
                  <w:marTop w:val="0"/>
                  <w:marBottom w:val="0"/>
                  <w:divBdr>
                    <w:top w:val="none" w:sz="0" w:space="0" w:color="auto"/>
                    <w:left w:val="none" w:sz="0" w:space="0" w:color="auto"/>
                    <w:bottom w:val="none" w:sz="0" w:space="0" w:color="auto"/>
                    <w:right w:val="none" w:sz="0" w:space="0" w:color="auto"/>
                  </w:divBdr>
                  <w:divsChild>
                    <w:div w:id="24142954">
                      <w:marLeft w:val="0"/>
                      <w:marRight w:val="0"/>
                      <w:marTop w:val="0"/>
                      <w:marBottom w:val="0"/>
                      <w:divBdr>
                        <w:top w:val="none" w:sz="0" w:space="0" w:color="auto"/>
                        <w:left w:val="none" w:sz="0" w:space="0" w:color="auto"/>
                        <w:bottom w:val="none" w:sz="0" w:space="0" w:color="auto"/>
                        <w:right w:val="none" w:sz="0" w:space="0" w:color="auto"/>
                      </w:divBdr>
                    </w:div>
                  </w:divsChild>
                </w:div>
                <w:div w:id="99034218">
                  <w:marLeft w:val="0"/>
                  <w:marRight w:val="0"/>
                  <w:marTop w:val="0"/>
                  <w:marBottom w:val="0"/>
                  <w:divBdr>
                    <w:top w:val="none" w:sz="0" w:space="0" w:color="auto"/>
                    <w:left w:val="none" w:sz="0" w:space="0" w:color="auto"/>
                    <w:bottom w:val="none" w:sz="0" w:space="0" w:color="auto"/>
                    <w:right w:val="none" w:sz="0" w:space="0" w:color="auto"/>
                  </w:divBdr>
                  <w:divsChild>
                    <w:div w:id="487719186">
                      <w:marLeft w:val="0"/>
                      <w:marRight w:val="0"/>
                      <w:marTop w:val="0"/>
                      <w:marBottom w:val="0"/>
                      <w:divBdr>
                        <w:top w:val="none" w:sz="0" w:space="0" w:color="auto"/>
                        <w:left w:val="none" w:sz="0" w:space="0" w:color="auto"/>
                        <w:bottom w:val="none" w:sz="0" w:space="0" w:color="auto"/>
                        <w:right w:val="none" w:sz="0" w:space="0" w:color="auto"/>
                      </w:divBdr>
                    </w:div>
                  </w:divsChild>
                </w:div>
                <w:div w:id="22218351">
                  <w:marLeft w:val="0"/>
                  <w:marRight w:val="0"/>
                  <w:marTop w:val="0"/>
                  <w:marBottom w:val="0"/>
                  <w:divBdr>
                    <w:top w:val="none" w:sz="0" w:space="0" w:color="auto"/>
                    <w:left w:val="none" w:sz="0" w:space="0" w:color="auto"/>
                    <w:bottom w:val="none" w:sz="0" w:space="0" w:color="auto"/>
                    <w:right w:val="none" w:sz="0" w:space="0" w:color="auto"/>
                  </w:divBdr>
                  <w:divsChild>
                    <w:div w:id="115103013">
                      <w:marLeft w:val="0"/>
                      <w:marRight w:val="0"/>
                      <w:marTop w:val="0"/>
                      <w:marBottom w:val="0"/>
                      <w:divBdr>
                        <w:top w:val="none" w:sz="0" w:space="0" w:color="auto"/>
                        <w:left w:val="none" w:sz="0" w:space="0" w:color="auto"/>
                        <w:bottom w:val="none" w:sz="0" w:space="0" w:color="auto"/>
                        <w:right w:val="none" w:sz="0" w:space="0" w:color="auto"/>
                      </w:divBdr>
                    </w:div>
                  </w:divsChild>
                </w:div>
                <w:div w:id="1084033910">
                  <w:marLeft w:val="0"/>
                  <w:marRight w:val="0"/>
                  <w:marTop w:val="0"/>
                  <w:marBottom w:val="0"/>
                  <w:divBdr>
                    <w:top w:val="none" w:sz="0" w:space="0" w:color="auto"/>
                    <w:left w:val="none" w:sz="0" w:space="0" w:color="auto"/>
                    <w:bottom w:val="none" w:sz="0" w:space="0" w:color="auto"/>
                    <w:right w:val="none" w:sz="0" w:space="0" w:color="auto"/>
                  </w:divBdr>
                  <w:divsChild>
                    <w:div w:id="1423062288">
                      <w:marLeft w:val="0"/>
                      <w:marRight w:val="0"/>
                      <w:marTop w:val="0"/>
                      <w:marBottom w:val="0"/>
                      <w:divBdr>
                        <w:top w:val="none" w:sz="0" w:space="0" w:color="auto"/>
                        <w:left w:val="none" w:sz="0" w:space="0" w:color="auto"/>
                        <w:bottom w:val="none" w:sz="0" w:space="0" w:color="auto"/>
                        <w:right w:val="none" w:sz="0" w:space="0" w:color="auto"/>
                      </w:divBdr>
                    </w:div>
                  </w:divsChild>
                </w:div>
                <w:div w:id="1707363477">
                  <w:marLeft w:val="0"/>
                  <w:marRight w:val="0"/>
                  <w:marTop w:val="0"/>
                  <w:marBottom w:val="0"/>
                  <w:divBdr>
                    <w:top w:val="none" w:sz="0" w:space="0" w:color="auto"/>
                    <w:left w:val="none" w:sz="0" w:space="0" w:color="auto"/>
                    <w:bottom w:val="none" w:sz="0" w:space="0" w:color="auto"/>
                    <w:right w:val="none" w:sz="0" w:space="0" w:color="auto"/>
                  </w:divBdr>
                  <w:divsChild>
                    <w:div w:id="1107457822">
                      <w:marLeft w:val="0"/>
                      <w:marRight w:val="0"/>
                      <w:marTop w:val="0"/>
                      <w:marBottom w:val="0"/>
                      <w:divBdr>
                        <w:top w:val="none" w:sz="0" w:space="0" w:color="auto"/>
                        <w:left w:val="none" w:sz="0" w:space="0" w:color="auto"/>
                        <w:bottom w:val="none" w:sz="0" w:space="0" w:color="auto"/>
                        <w:right w:val="none" w:sz="0" w:space="0" w:color="auto"/>
                      </w:divBdr>
                    </w:div>
                  </w:divsChild>
                </w:div>
                <w:div w:id="1427308775">
                  <w:marLeft w:val="0"/>
                  <w:marRight w:val="0"/>
                  <w:marTop w:val="0"/>
                  <w:marBottom w:val="0"/>
                  <w:divBdr>
                    <w:top w:val="none" w:sz="0" w:space="0" w:color="auto"/>
                    <w:left w:val="none" w:sz="0" w:space="0" w:color="auto"/>
                    <w:bottom w:val="none" w:sz="0" w:space="0" w:color="auto"/>
                    <w:right w:val="none" w:sz="0" w:space="0" w:color="auto"/>
                  </w:divBdr>
                  <w:divsChild>
                    <w:div w:id="157885902">
                      <w:marLeft w:val="0"/>
                      <w:marRight w:val="0"/>
                      <w:marTop w:val="0"/>
                      <w:marBottom w:val="0"/>
                      <w:divBdr>
                        <w:top w:val="none" w:sz="0" w:space="0" w:color="auto"/>
                        <w:left w:val="none" w:sz="0" w:space="0" w:color="auto"/>
                        <w:bottom w:val="none" w:sz="0" w:space="0" w:color="auto"/>
                        <w:right w:val="none" w:sz="0" w:space="0" w:color="auto"/>
                      </w:divBdr>
                    </w:div>
                  </w:divsChild>
                </w:div>
                <w:div w:id="621229875">
                  <w:marLeft w:val="0"/>
                  <w:marRight w:val="0"/>
                  <w:marTop w:val="0"/>
                  <w:marBottom w:val="0"/>
                  <w:divBdr>
                    <w:top w:val="none" w:sz="0" w:space="0" w:color="auto"/>
                    <w:left w:val="none" w:sz="0" w:space="0" w:color="auto"/>
                    <w:bottom w:val="none" w:sz="0" w:space="0" w:color="auto"/>
                    <w:right w:val="none" w:sz="0" w:space="0" w:color="auto"/>
                  </w:divBdr>
                  <w:divsChild>
                    <w:div w:id="774523239">
                      <w:marLeft w:val="0"/>
                      <w:marRight w:val="0"/>
                      <w:marTop w:val="0"/>
                      <w:marBottom w:val="0"/>
                      <w:divBdr>
                        <w:top w:val="none" w:sz="0" w:space="0" w:color="auto"/>
                        <w:left w:val="none" w:sz="0" w:space="0" w:color="auto"/>
                        <w:bottom w:val="none" w:sz="0" w:space="0" w:color="auto"/>
                        <w:right w:val="none" w:sz="0" w:space="0" w:color="auto"/>
                      </w:divBdr>
                    </w:div>
                  </w:divsChild>
                </w:div>
                <w:div w:id="547183115">
                  <w:marLeft w:val="0"/>
                  <w:marRight w:val="0"/>
                  <w:marTop w:val="0"/>
                  <w:marBottom w:val="0"/>
                  <w:divBdr>
                    <w:top w:val="none" w:sz="0" w:space="0" w:color="auto"/>
                    <w:left w:val="none" w:sz="0" w:space="0" w:color="auto"/>
                    <w:bottom w:val="none" w:sz="0" w:space="0" w:color="auto"/>
                    <w:right w:val="none" w:sz="0" w:space="0" w:color="auto"/>
                  </w:divBdr>
                  <w:divsChild>
                    <w:div w:id="1243414625">
                      <w:marLeft w:val="0"/>
                      <w:marRight w:val="0"/>
                      <w:marTop w:val="0"/>
                      <w:marBottom w:val="0"/>
                      <w:divBdr>
                        <w:top w:val="none" w:sz="0" w:space="0" w:color="auto"/>
                        <w:left w:val="none" w:sz="0" w:space="0" w:color="auto"/>
                        <w:bottom w:val="none" w:sz="0" w:space="0" w:color="auto"/>
                        <w:right w:val="none" w:sz="0" w:space="0" w:color="auto"/>
                      </w:divBdr>
                    </w:div>
                  </w:divsChild>
                </w:div>
                <w:div w:id="1769305774">
                  <w:marLeft w:val="0"/>
                  <w:marRight w:val="0"/>
                  <w:marTop w:val="0"/>
                  <w:marBottom w:val="0"/>
                  <w:divBdr>
                    <w:top w:val="none" w:sz="0" w:space="0" w:color="auto"/>
                    <w:left w:val="none" w:sz="0" w:space="0" w:color="auto"/>
                    <w:bottom w:val="none" w:sz="0" w:space="0" w:color="auto"/>
                    <w:right w:val="none" w:sz="0" w:space="0" w:color="auto"/>
                  </w:divBdr>
                  <w:divsChild>
                    <w:div w:id="1895771175">
                      <w:marLeft w:val="0"/>
                      <w:marRight w:val="0"/>
                      <w:marTop w:val="0"/>
                      <w:marBottom w:val="0"/>
                      <w:divBdr>
                        <w:top w:val="none" w:sz="0" w:space="0" w:color="auto"/>
                        <w:left w:val="none" w:sz="0" w:space="0" w:color="auto"/>
                        <w:bottom w:val="none" w:sz="0" w:space="0" w:color="auto"/>
                        <w:right w:val="none" w:sz="0" w:space="0" w:color="auto"/>
                      </w:divBdr>
                    </w:div>
                  </w:divsChild>
                </w:div>
                <w:div w:id="830830867">
                  <w:marLeft w:val="0"/>
                  <w:marRight w:val="0"/>
                  <w:marTop w:val="0"/>
                  <w:marBottom w:val="0"/>
                  <w:divBdr>
                    <w:top w:val="none" w:sz="0" w:space="0" w:color="auto"/>
                    <w:left w:val="none" w:sz="0" w:space="0" w:color="auto"/>
                    <w:bottom w:val="none" w:sz="0" w:space="0" w:color="auto"/>
                    <w:right w:val="none" w:sz="0" w:space="0" w:color="auto"/>
                  </w:divBdr>
                  <w:divsChild>
                    <w:div w:id="772477074">
                      <w:marLeft w:val="0"/>
                      <w:marRight w:val="0"/>
                      <w:marTop w:val="0"/>
                      <w:marBottom w:val="0"/>
                      <w:divBdr>
                        <w:top w:val="none" w:sz="0" w:space="0" w:color="auto"/>
                        <w:left w:val="none" w:sz="0" w:space="0" w:color="auto"/>
                        <w:bottom w:val="none" w:sz="0" w:space="0" w:color="auto"/>
                        <w:right w:val="none" w:sz="0" w:space="0" w:color="auto"/>
                      </w:divBdr>
                    </w:div>
                  </w:divsChild>
                </w:div>
                <w:div w:id="956333207">
                  <w:marLeft w:val="0"/>
                  <w:marRight w:val="0"/>
                  <w:marTop w:val="0"/>
                  <w:marBottom w:val="0"/>
                  <w:divBdr>
                    <w:top w:val="none" w:sz="0" w:space="0" w:color="auto"/>
                    <w:left w:val="none" w:sz="0" w:space="0" w:color="auto"/>
                    <w:bottom w:val="none" w:sz="0" w:space="0" w:color="auto"/>
                    <w:right w:val="none" w:sz="0" w:space="0" w:color="auto"/>
                  </w:divBdr>
                  <w:divsChild>
                    <w:div w:id="29381142">
                      <w:marLeft w:val="0"/>
                      <w:marRight w:val="0"/>
                      <w:marTop w:val="0"/>
                      <w:marBottom w:val="0"/>
                      <w:divBdr>
                        <w:top w:val="none" w:sz="0" w:space="0" w:color="auto"/>
                        <w:left w:val="none" w:sz="0" w:space="0" w:color="auto"/>
                        <w:bottom w:val="none" w:sz="0" w:space="0" w:color="auto"/>
                        <w:right w:val="none" w:sz="0" w:space="0" w:color="auto"/>
                      </w:divBdr>
                    </w:div>
                  </w:divsChild>
                </w:div>
                <w:div w:id="1065223527">
                  <w:marLeft w:val="0"/>
                  <w:marRight w:val="0"/>
                  <w:marTop w:val="0"/>
                  <w:marBottom w:val="0"/>
                  <w:divBdr>
                    <w:top w:val="none" w:sz="0" w:space="0" w:color="auto"/>
                    <w:left w:val="none" w:sz="0" w:space="0" w:color="auto"/>
                    <w:bottom w:val="none" w:sz="0" w:space="0" w:color="auto"/>
                    <w:right w:val="none" w:sz="0" w:space="0" w:color="auto"/>
                  </w:divBdr>
                  <w:divsChild>
                    <w:div w:id="1509714016">
                      <w:marLeft w:val="0"/>
                      <w:marRight w:val="0"/>
                      <w:marTop w:val="0"/>
                      <w:marBottom w:val="0"/>
                      <w:divBdr>
                        <w:top w:val="none" w:sz="0" w:space="0" w:color="auto"/>
                        <w:left w:val="none" w:sz="0" w:space="0" w:color="auto"/>
                        <w:bottom w:val="none" w:sz="0" w:space="0" w:color="auto"/>
                        <w:right w:val="none" w:sz="0" w:space="0" w:color="auto"/>
                      </w:divBdr>
                    </w:div>
                  </w:divsChild>
                </w:div>
                <w:div w:id="703941695">
                  <w:marLeft w:val="0"/>
                  <w:marRight w:val="0"/>
                  <w:marTop w:val="0"/>
                  <w:marBottom w:val="0"/>
                  <w:divBdr>
                    <w:top w:val="none" w:sz="0" w:space="0" w:color="auto"/>
                    <w:left w:val="none" w:sz="0" w:space="0" w:color="auto"/>
                    <w:bottom w:val="none" w:sz="0" w:space="0" w:color="auto"/>
                    <w:right w:val="none" w:sz="0" w:space="0" w:color="auto"/>
                  </w:divBdr>
                  <w:divsChild>
                    <w:div w:id="1059354803">
                      <w:marLeft w:val="0"/>
                      <w:marRight w:val="0"/>
                      <w:marTop w:val="0"/>
                      <w:marBottom w:val="0"/>
                      <w:divBdr>
                        <w:top w:val="none" w:sz="0" w:space="0" w:color="auto"/>
                        <w:left w:val="none" w:sz="0" w:space="0" w:color="auto"/>
                        <w:bottom w:val="none" w:sz="0" w:space="0" w:color="auto"/>
                        <w:right w:val="none" w:sz="0" w:space="0" w:color="auto"/>
                      </w:divBdr>
                    </w:div>
                  </w:divsChild>
                </w:div>
                <w:div w:id="157771098">
                  <w:marLeft w:val="0"/>
                  <w:marRight w:val="0"/>
                  <w:marTop w:val="0"/>
                  <w:marBottom w:val="0"/>
                  <w:divBdr>
                    <w:top w:val="none" w:sz="0" w:space="0" w:color="auto"/>
                    <w:left w:val="none" w:sz="0" w:space="0" w:color="auto"/>
                    <w:bottom w:val="none" w:sz="0" w:space="0" w:color="auto"/>
                    <w:right w:val="none" w:sz="0" w:space="0" w:color="auto"/>
                  </w:divBdr>
                  <w:divsChild>
                    <w:div w:id="1003361972">
                      <w:marLeft w:val="0"/>
                      <w:marRight w:val="0"/>
                      <w:marTop w:val="0"/>
                      <w:marBottom w:val="0"/>
                      <w:divBdr>
                        <w:top w:val="none" w:sz="0" w:space="0" w:color="auto"/>
                        <w:left w:val="none" w:sz="0" w:space="0" w:color="auto"/>
                        <w:bottom w:val="none" w:sz="0" w:space="0" w:color="auto"/>
                        <w:right w:val="none" w:sz="0" w:space="0" w:color="auto"/>
                      </w:divBdr>
                    </w:div>
                  </w:divsChild>
                </w:div>
                <w:div w:id="325323116">
                  <w:marLeft w:val="0"/>
                  <w:marRight w:val="0"/>
                  <w:marTop w:val="0"/>
                  <w:marBottom w:val="0"/>
                  <w:divBdr>
                    <w:top w:val="none" w:sz="0" w:space="0" w:color="auto"/>
                    <w:left w:val="none" w:sz="0" w:space="0" w:color="auto"/>
                    <w:bottom w:val="none" w:sz="0" w:space="0" w:color="auto"/>
                    <w:right w:val="none" w:sz="0" w:space="0" w:color="auto"/>
                  </w:divBdr>
                  <w:divsChild>
                    <w:div w:id="1192455049">
                      <w:marLeft w:val="0"/>
                      <w:marRight w:val="0"/>
                      <w:marTop w:val="0"/>
                      <w:marBottom w:val="0"/>
                      <w:divBdr>
                        <w:top w:val="none" w:sz="0" w:space="0" w:color="auto"/>
                        <w:left w:val="none" w:sz="0" w:space="0" w:color="auto"/>
                        <w:bottom w:val="none" w:sz="0" w:space="0" w:color="auto"/>
                        <w:right w:val="none" w:sz="0" w:space="0" w:color="auto"/>
                      </w:divBdr>
                    </w:div>
                  </w:divsChild>
                </w:div>
                <w:div w:id="1714041928">
                  <w:marLeft w:val="0"/>
                  <w:marRight w:val="0"/>
                  <w:marTop w:val="0"/>
                  <w:marBottom w:val="0"/>
                  <w:divBdr>
                    <w:top w:val="none" w:sz="0" w:space="0" w:color="auto"/>
                    <w:left w:val="none" w:sz="0" w:space="0" w:color="auto"/>
                    <w:bottom w:val="none" w:sz="0" w:space="0" w:color="auto"/>
                    <w:right w:val="none" w:sz="0" w:space="0" w:color="auto"/>
                  </w:divBdr>
                  <w:divsChild>
                    <w:div w:id="2059040946">
                      <w:marLeft w:val="0"/>
                      <w:marRight w:val="0"/>
                      <w:marTop w:val="0"/>
                      <w:marBottom w:val="0"/>
                      <w:divBdr>
                        <w:top w:val="none" w:sz="0" w:space="0" w:color="auto"/>
                        <w:left w:val="none" w:sz="0" w:space="0" w:color="auto"/>
                        <w:bottom w:val="none" w:sz="0" w:space="0" w:color="auto"/>
                        <w:right w:val="none" w:sz="0" w:space="0" w:color="auto"/>
                      </w:divBdr>
                    </w:div>
                  </w:divsChild>
                </w:div>
                <w:div w:id="826942110">
                  <w:marLeft w:val="0"/>
                  <w:marRight w:val="0"/>
                  <w:marTop w:val="0"/>
                  <w:marBottom w:val="0"/>
                  <w:divBdr>
                    <w:top w:val="none" w:sz="0" w:space="0" w:color="auto"/>
                    <w:left w:val="none" w:sz="0" w:space="0" w:color="auto"/>
                    <w:bottom w:val="none" w:sz="0" w:space="0" w:color="auto"/>
                    <w:right w:val="none" w:sz="0" w:space="0" w:color="auto"/>
                  </w:divBdr>
                  <w:divsChild>
                    <w:div w:id="1464153984">
                      <w:marLeft w:val="0"/>
                      <w:marRight w:val="0"/>
                      <w:marTop w:val="0"/>
                      <w:marBottom w:val="0"/>
                      <w:divBdr>
                        <w:top w:val="none" w:sz="0" w:space="0" w:color="auto"/>
                        <w:left w:val="none" w:sz="0" w:space="0" w:color="auto"/>
                        <w:bottom w:val="none" w:sz="0" w:space="0" w:color="auto"/>
                        <w:right w:val="none" w:sz="0" w:space="0" w:color="auto"/>
                      </w:divBdr>
                    </w:div>
                  </w:divsChild>
                </w:div>
                <w:div w:id="875704718">
                  <w:marLeft w:val="0"/>
                  <w:marRight w:val="0"/>
                  <w:marTop w:val="0"/>
                  <w:marBottom w:val="0"/>
                  <w:divBdr>
                    <w:top w:val="none" w:sz="0" w:space="0" w:color="auto"/>
                    <w:left w:val="none" w:sz="0" w:space="0" w:color="auto"/>
                    <w:bottom w:val="none" w:sz="0" w:space="0" w:color="auto"/>
                    <w:right w:val="none" w:sz="0" w:space="0" w:color="auto"/>
                  </w:divBdr>
                  <w:divsChild>
                    <w:div w:id="587812010">
                      <w:marLeft w:val="0"/>
                      <w:marRight w:val="0"/>
                      <w:marTop w:val="0"/>
                      <w:marBottom w:val="0"/>
                      <w:divBdr>
                        <w:top w:val="none" w:sz="0" w:space="0" w:color="auto"/>
                        <w:left w:val="none" w:sz="0" w:space="0" w:color="auto"/>
                        <w:bottom w:val="none" w:sz="0" w:space="0" w:color="auto"/>
                        <w:right w:val="none" w:sz="0" w:space="0" w:color="auto"/>
                      </w:divBdr>
                    </w:div>
                  </w:divsChild>
                </w:div>
                <w:div w:id="883371540">
                  <w:marLeft w:val="0"/>
                  <w:marRight w:val="0"/>
                  <w:marTop w:val="0"/>
                  <w:marBottom w:val="0"/>
                  <w:divBdr>
                    <w:top w:val="none" w:sz="0" w:space="0" w:color="auto"/>
                    <w:left w:val="none" w:sz="0" w:space="0" w:color="auto"/>
                    <w:bottom w:val="none" w:sz="0" w:space="0" w:color="auto"/>
                    <w:right w:val="none" w:sz="0" w:space="0" w:color="auto"/>
                  </w:divBdr>
                  <w:divsChild>
                    <w:div w:id="442115316">
                      <w:marLeft w:val="0"/>
                      <w:marRight w:val="0"/>
                      <w:marTop w:val="0"/>
                      <w:marBottom w:val="0"/>
                      <w:divBdr>
                        <w:top w:val="none" w:sz="0" w:space="0" w:color="auto"/>
                        <w:left w:val="none" w:sz="0" w:space="0" w:color="auto"/>
                        <w:bottom w:val="none" w:sz="0" w:space="0" w:color="auto"/>
                        <w:right w:val="none" w:sz="0" w:space="0" w:color="auto"/>
                      </w:divBdr>
                    </w:div>
                  </w:divsChild>
                </w:div>
                <w:div w:id="1973435028">
                  <w:marLeft w:val="0"/>
                  <w:marRight w:val="0"/>
                  <w:marTop w:val="0"/>
                  <w:marBottom w:val="0"/>
                  <w:divBdr>
                    <w:top w:val="none" w:sz="0" w:space="0" w:color="auto"/>
                    <w:left w:val="none" w:sz="0" w:space="0" w:color="auto"/>
                    <w:bottom w:val="none" w:sz="0" w:space="0" w:color="auto"/>
                    <w:right w:val="none" w:sz="0" w:space="0" w:color="auto"/>
                  </w:divBdr>
                  <w:divsChild>
                    <w:div w:id="1080323643">
                      <w:marLeft w:val="0"/>
                      <w:marRight w:val="0"/>
                      <w:marTop w:val="0"/>
                      <w:marBottom w:val="0"/>
                      <w:divBdr>
                        <w:top w:val="none" w:sz="0" w:space="0" w:color="auto"/>
                        <w:left w:val="none" w:sz="0" w:space="0" w:color="auto"/>
                        <w:bottom w:val="none" w:sz="0" w:space="0" w:color="auto"/>
                        <w:right w:val="none" w:sz="0" w:space="0" w:color="auto"/>
                      </w:divBdr>
                    </w:div>
                  </w:divsChild>
                </w:div>
                <w:div w:id="1897424622">
                  <w:marLeft w:val="0"/>
                  <w:marRight w:val="0"/>
                  <w:marTop w:val="0"/>
                  <w:marBottom w:val="0"/>
                  <w:divBdr>
                    <w:top w:val="none" w:sz="0" w:space="0" w:color="auto"/>
                    <w:left w:val="none" w:sz="0" w:space="0" w:color="auto"/>
                    <w:bottom w:val="none" w:sz="0" w:space="0" w:color="auto"/>
                    <w:right w:val="none" w:sz="0" w:space="0" w:color="auto"/>
                  </w:divBdr>
                  <w:divsChild>
                    <w:div w:id="1750418573">
                      <w:marLeft w:val="0"/>
                      <w:marRight w:val="0"/>
                      <w:marTop w:val="0"/>
                      <w:marBottom w:val="0"/>
                      <w:divBdr>
                        <w:top w:val="none" w:sz="0" w:space="0" w:color="auto"/>
                        <w:left w:val="none" w:sz="0" w:space="0" w:color="auto"/>
                        <w:bottom w:val="none" w:sz="0" w:space="0" w:color="auto"/>
                        <w:right w:val="none" w:sz="0" w:space="0" w:color="auto"/>
                      </w:divBdr>
                    </w:div>
                  </w:divsChild>
                </w:div>
                <w:div w:id="1481799689">
                  <w:marLeft w:val="0"/>
                  <w:marRight w:val="0"/>
                  <w:marTop w:val="0"/>
                  <w:marBottom w:val="0"/>
                  <w:divBdr>
                    <w:top w:val="none" w:sz="0" w:space="0" w:color="auto"/>
                    <w:left w:val="none" w:sz="0" w:space="0" w:color="auto"/>
                    <w:bottom w:val="none" w:sz="0" w:space="0" w:color="auto"/>
                    <w:right w:val="none" w:sz="0" w:space="0" w:color="auto"/>
                  </w:divBdr>
                  <w:divsChild>
                    <w:div w:id="1521358495">
                      <w:marLeft w:val="0"/>
                      <w:marRight w:val="0"/>
                      <w:marTop w:val="0"/>
                      <w:marBottom w:val="0"/>
                      <w:divBdr>
                        <w:top w:val="none" w:sz="0" w:space="0" w:color="auto"/>
                        <w:left w:val="none" w:sz="0" w:space="0" w:color="auto"/>
                        <w:bottom w:val="none" w:sz="0" w:space="0" w:color="auto"/>
                        <w:right w:val="none" w:sz="0" w:space="0" w:color="auto"/>
                      </w:divBdr>
                    </w:div>
                  </w:divsChild>
                </w:div>
                <w:div w:id="50663204">
                  <w:marLeft w:val="0"/>
                  <w:marRight w:val="0"/>
                  <w:marTop w:val="0"/>
                  <w:marBottom w:val="0"/>
                  <w:divBdr>
                    <w:top w:val="none" w:sz="0" w:space="0" w:color="auto"/>
                    <w:left w:val="none" w:sz="0" w:space="0" w:color="auto"/>
                    <w:bottom w:val="none" w:sz="0" w:space="0" w:color="auto"/>
                    <w:right w:val="none" w:sz="0" w:space="0" w:color="auto"/>
                  </w:divBdr>
                  <w:divsChild>
                    <w:div w:id="342321930">
                      <w:marLeft w:val="0"/>
                      <w:marRight w:val="0"/>
                      <w:marTop w:val="0"/>
                      <w:marBottom w:val="0"/>
                      <w:divBdr>
                        <w:top w:val="none" w:sz="0" w:space="0" w:color="auto"/>
                        <w:left w:val="none" w:sz="0" w:space="0" w:color="auto"/>
                        <w:bottom w:val="none" w:sz="0" w:space="0" w:color="auto"/>
                        <w:right w:val="none" w:sz="0" w:space="0" w:color="auto"/>
                      </w:divBdr>
                    </w:div>
                  </w:divsChild>
                </w:div>
                <w:div w:id="1734232912">
                  <w:marLeft w:val="0"/>
                  <w:marRight w:val="0"/>
                  <w:marTop w:val="0"/>
                  <w:marBottom w:val="0"/>
                  <w:divBdr>
                    <w:top w:val="none" w:sz="0" w:space="0" w:color="auto"/>
                    <w:left w:val="none" w:sz="0" w:space="0" w:color="auto"/>
                    <w:bottom w:val="none" w:sz="0" w:space="0" w:color="auto"/>
                    <w:right w:val="none" w:sz="0" w:space="0" w:color="auto"/>
                  </w:divBdr>
                  <w:divsChild>
                    <w:div w:id="1476293966">
                      <w:marLeft w:val="0"/>
                      <w:marRight w:val="0"/>
                      <w:marTop w:val="0"/>
                      <w:marBottom w:val="0"/>
                      <w:divBdr>
                        <w:top w:val="none" w:sz="0" w:space="0" w:color="auto"/>
                        <w:left w:val="none" w:sz="0" w:space="0" w:color="auto"/>
                        <w:bottom w:val="none" w:sz="0" w:space="0" w:color="auto"/>
                        <w:right w:val="none" w:sz="0" w:space="0" w:color="auto"/>
                      </w:divBdr>
                    </w:div>
                  </w:divsChild>
                </w:div>
                <w:div w:id="607665412">
                  <w:marLeft w:val="0"/>
                  <w:marRight w:val="0"/>
                  <w:marTop w:val="0"/>
                  <w:marBottom w:val="0"/>
                  <w:divBdr>
                    <w:top w:val="none" w:sz="0" w:space="0" w:color="auto"/>
                    <w:left w:val="none" w:sz="0" w:space="0" w:color="auto"/>
                    <w:bottom w:val="none" w:sz="0" w:space="0" w:color="auto"/>
                    <w:right w:val="none" w:sz="0" w:space="0" w:color="auto"/>
                  </w:divBdr>
                  <w:divsChild>
                    <w:div w:id="1811438482">
                      <w:marLeft w:val="0"/>
                      <w:marRight w:val="0"/>
                      <w:marTop w:val="0"/>
                      <w:marBottom w:val="0"/>
                      <w:divBdr>
                        <w:top w:val="none" w:sz="0" w:space="0" w:color="auto"/>
                        <w:left w:val="none" w:sz="0" w:space="0" w:color="auto"/>
                        <w:bottom w:val="none" w:sz="0" w:space="0" w:color="auto"/>
                        <w:right w:val="none" w:sz="0" w:space="0" w:color="auto"/>
                      </w:divBdr>
                    </w:div>
                  </w:divsChild>
                </w:div>
                <w:div w:id="880869675">
                  <w:marLeft w:val="0"/>
                  <w:marRight w:val="0"/>
                  <w:marTop w:val="0"/>
                  <w:marBottom w:val="0"/>
                  <w:divBdr>
                    <w:top w:val="none" w:sz="0" w:space="0" w:color="auto"/>
                    <w:left w:val="none" w:sz="0" w:space="0" w:color="auto"/>
                    <w:bottom w:val="none" w:sz="0" w:space="0" w:color="auto"/>
                    <w:right w:val="none" w:sz="0" w:space="0" w:color="auto"/>
                  </w:divBdr>
                  <w:divsChild>
                    <w:div w:id="1351420233">
                      <w:marLeft w:val="0"/>
                      <w:marRight w:val="0"/>
                      <w:marTop w:val="0"/>
                      <w:marBottom w:val="0"/>
                      <w:divBdr>
                        <w:top w:val="none" w:sz="0" w:space="0" w:color="auto"/>
                        <w:left w:val="none" w:sz="0" w:space="0" w:color="auto"/>
                        <w:bottom w:val="none" w:sz="0" w:space="0" w:color="auto"/>
                        <w:right w:val="none" w:sz="0" w:space="0" w:color="auto"/>
                      </w:divBdr>
                    </w:div>
                  </w:divsChild>
                </w:div>
                <w:div w:id="1431658553">
                  <w:marLeft w:val="0"/>
                  <w:marRight w:val="0"/>
                  <w:marTop w:val="0"/>
                  <w:marBottom w:val="0"/>
                  <w:divBdr>
                    <w:top w:val="none" w:sz="0" w:space="0" w:color="auto"/>
                    <w:left w:val="none" w:sz="0" w:space="0" w:color="auto"/>
                    <w:bottom w:val="none" w:sz="0" w:space="0" w:color="auto"/>
                    <w:right w:val="none" w:sz="0" w:space="0" w:color="auto"/>
                  </w:divBdr>
                  <w:divsChild>
                    <w:div w:id="1517498327">
                      <w:marLeft w:val="0"/>
                      <w:marRight w:val="0"/>
                      <w:marTop w:val="0"/>
                      <w:marBottom w:val="0"/>
                      <w:divBdr>
                        <w:top w:val="none" w:sz="0" w:space="0" w:color="auto"/>
                        <w:left w:val="none" w:sz="0" w:space="0" w:color="auto"/>
                        <w:bottom w:val="none" w:sz="0" w:space="0" w:color="auto"/>
                        <w:right w:val="none" w:sz="0" w:space="0" w:color="auto"/>
                      </w:divBdr>
                    </w:div>
                  </w:divsChild>
                </w:div>
                <w:div w:id="1929121598">
                  <w:marLeft w:val="0"/>
                  <w:marRight w:val="0"/>
                  <w:marTop w:val="0"/>
                  <w:marBottom w:val="0"/>
                  <w:divBdr>
                    <w:top w:val="none" w:sz="0" w:space="0" w:color="auto"/>
                    <w:left w:val="none" w:sz="0" w:space="0" w:color="auto"/>
                    <w:bottom w:val="none" w:sz="0" w:space="0" w:color="auto"/>
                    <w:right w:val="none" w:sz="0" w:space="0" w:color="auto"/>
                  </w:divBdr>
                  <w:divsChild>
                    <w:div w:id="2135827148">
                      <w:marLeft w:val="0"/>
                      <w:marRight w:val="0"/>
                      <w:marTop w:val="0"/>
                      <w:marBottom w:val="0"/>
                      <w:divBdr>
                        <w:top w:val="none" w:sz="0" w:space="0" w:color="auto"/>
                        <w:left w:val="none" w:sz="0" w:space="0" w:color="auto"/>
                        <w:bottom w:val="none" w:sz="0" w:space="0" w:color="auto"/>
                        <w:right w:val="none" w:sz="0" w:space="0" w:color="auto"/>
                      </w:divBdr>
                    </w:div>
                  </w:divsChild>
                </w:div>
                <w:div w:id="1193571705">
                  <w:marLeft w:val="0"/>
                  <w:marRight w:val="0"/>
                  <w:marTop w:val="0"/>
                  <w:marBottom w:val="0"/>
                  <w:divBdr>
                    <w:top w:val="none" w:sz="0" w:space="0" w:color="auto"/>
                    <w:left w:val="none" w:sz="0" w:space="0" w:color="auto"/>
                    <w:bottom w:val="none" w:sz="0" w:space="0" w:color="auto"/>
                    <w:right w:val="none" w:sz="0" w:space="0" w:color="auto"/>
                  </w:divBdr>
                  <w:divsChild>
                    <w:div w:id="1293167487">
                      <w:marLeft w:val="0"/>
                      <w:marRight w:val="0"/>
                      <w:marTop w:val="0"/>
                      <w:marBottom w:val="0"/>
                      <w:divBdr>
                        <w:top w:val="none" w:sz="0" w:space="0" w:color="auto"/>
                        <w:left w:val="none" w:sz="0" w:space="0" w:color="auto"/>
                        <w:bottom w:val="none" w:sz="0" w:space="0" w:color="auto"/>
                        <w:right w:val="none" w:sz="0" w:space="0" w:color="auto"/>
                      </w:divBdr>
                    </w:div>
                  </w:divsChild>
                </w:div>
                <w:div w:id="179246190">
                  <w:marLeft w:val="0"/>
                  <w:marRight w:val="0"/>
                  <w:marTop w:val="0"/>
                  <w:marBottom w:val="0"/>
                  <w:divBdr>
                    <w:top w:val="none" w:sz="0" w:space="0" w:color="auto"/>
                    <w:left w:val="none" w:sz="0" w:space="0" w:color="auto"/>
                    <w:bottom w:val="none" w:sz="0" w:space="0" w:color="auto"/>
                    <w:right w:val="none" w:sz="0" w:space="0" w:color="auto"/>
                  </w:divBdr>
                  <w:divsChild>
                    <w:div w:id="1616643042">
                      <w:marLeft w:val="0"/>
                      <w:marRight w:val="0"/>
                      <w:marTop w:val="0"/>
                      <w:marBottom w:val="0"/>
                      <w:divBdr>
                        <w:top w:val="none" w:sz="0" w:space="0" w:color="auto"/>
                        <w:left w:val="none" w:sz="0" w:space="0" w:color="auto"/>
                        <w:bottom w:val="none" w:sz="0" w:space="0" w:color="auto"/>
                        <w:right w:val="none" w:sz="0" w:space="0" w:color="auto"/>
                      </w:divBdr>
                    </w:div>
                  </w:divsChild>
                </w:div>
                <w:div w:id="961615481">
                  <w:marLeft w:val="0"/>
                  <w:marRight w:val="0"/>
                  <w:marTop w:val="0"/>
                  <w:marBottom w:val="0"/>
                  <w:divBdr>
                    <w:top w:val="none" w:sz="0" w:space="0" w:color="auto"/>
                    <w:left w:val="none" w:sz="0" w:space="0" w:color="auto"/>
                    <w:bottom w:val="none" w:sz="0" w:space="0" w:color="auto"/>
                    <w:right w:val="none" w:sz="0" w:space="0" w:color="auto"/>
                  </w:divBdr>
                  <w:divsChild>
                    <w:div w:id="1070232352">
                      <w:marLeft w:val="0"/>
                      <w:marRight w:val="0"/>
                      <w:marTop w:val="0"/>
                      <w:marBottom w:val="0"/>
                      <w:divBdr>
                        <w:top w:val="none" w:sz="0" w:space="0" w:color="auto"/>
                        <w:left w:val="none" w:sz="0" w:space="0" w:color="auto"/>
                        <w:bottom w:val="none" w:sz="0" w:space="0" w:color="auto"/>
                        <w:right w:val="none" w:sz="0" w:space="0" w:color="auto"/>
                      </w:divBdr>
                    </w:div>
                  </w:divsChild>
                </w:div>
                <w:div w:id="677997725">
                  <w:marLeft w:val="0"/>
                  <w:marRight w:val="0"/>
                  <w:marTop w:val="0"/>
                  <w:marBottom w:val="0"/>
                  <w:divBdr>
                    <w:top w:val="none" w:sz="0" w:space="0" w:color="auto"/>
                    <w:left w:val="none" w:sz="0" w:space="0" w:color="auto"/>
                    <w:bottom w:val="none" w:sz="0" w:space="0" w:color="auto"/>
                    <w:right w:val="none" w:sz="0" w:space="0" w:color="auto"/>
                  </w:divBdr>
                  <w:divsChild>
                    <w:div w:id="795564816">
                      <w:marLeft w:val="0"/>
                      <w:marRight w:val="0"/>
                      <w:marTop w:val="0"/>
                      <w:marBottom w:val="0"/>
                      <w:divBdr>
                        <w:top w:val="none" w:sz="0" w:space="0" w:color="auto"/>
                        <w:left w:val="none" w:sz="0" w:space="0" w:color="auto"/>
                        <w:bottom w:val="none" w:sz="0" w:space="0" w:color="auto"/>
                        <w:right w:val="none" w:sz="0" w:space="0" w:color="auto"/>
                      </w:divBdr>
                    </w:div>
                  </w:divsChild>
                </w:div>
                <w:div w:id="1884824599">
                  <w:marLeft w:val="0"/>
                  <w:marRight w:val="0"/>
                  <w:marTop w:val="0"/>
                  <w:marBottom w:val="0"/>
                  <w:divBdr>
                    <w:top w:val="none" w:sz="0" w:space="0" w:color="auto"/>
                    <w:left w:val="none" w:sz="0" w:space="0" w:color="auto"/>
                    <w:bottom w:val="none" w:sz="0" w:space="0" w:color="auto"/>
                    <w:right w:val="none" w:sz="0" w:space="0" w:color="auto"/>
                  </w:divBdr>
                  <w:divsChild>
                    <w:div w:id="1726248774">
                      <w:marLeft w:val="0"/>
                      <w:marRight w:val="0"/>
                      <w:marTop w:val="0"/>
                      <w:marBottom w:val="0"/>
                      <w:divBdr>
                        <w:top w:val="none" w:sz="0" w:space="0" w:color="auto"/>
                        <w:left w:val="none" w:sz="0" w:space="0" w:color="auto"/>
                        <w:bottom w:val="none" w:sz="0" w:space="0" w:color="auto"/>
                        <w:right w:val="none" w:sz="0" w:space="0" w:color="auto"/>
                      </w:divBdr>
                    </w:div>
                  </w:divsChild>
                </w:div>
                <w:div w:id="651443648">
                  <w:marLeft w:val="0"/>
                  <w:marRight w:val="0"/>
                  <w:marTop w:val="0"/>
                  <w:marBottom w:val="0"/>
                  <w:divBdr>
                    <w:top w:val="none" w:sz="0" w:space="0" w:color="auto"/>
                    <w:left w:val="none" w:sz="0" w:space="0" w:color="auto"/>
                    <w:bottom w:val="none" w:sz="0" w:space="0" w:color="auto"/>
                    <w:right w:val="none" w:sz="0" w:space="0" w:color="auto"/>
                  </w:divBdr>
                  <w:divsChild>
                    <w:div w:id="567693145">
                      <w:marLeft w:val="0"/>
                      <w:marRight w:val="0"/>
                      <w:marTop w:val="0"/>
                      <w:marBottom w:val="0"/>
                      <w:divBdr>
                        <w:top w:val="none" w:sz="0" w:space="0" w:color="auto"/>
                        <w:left w:val="none" w:sz="0" w:space="0" w:color="auto"/>
                        <w:bottom w:val="none" w:sz="0" w:space="0" w:color="auto"/>
                        <w:right w:val="none" w:sz="0" w:space="0" w:color="auto"/>
                      </w:divBdr>
                    </w:div>
                  </w:divsChild>
                </w:div>
                <w:div w:id="1751461601">
                  <w:marLeft w:val="0"/>
                  <w:marRight w:val="0"/>
                  <w:marTop w:val="0"/>
                  <w:marBottom w:val="0"/>
                  <w:divBdr>
                    <w:top w:val="none" w:sz="0" w:space="0" w:color="auto"/>
                    <w:left w:val="none" w:sz="0" w:space="0" w:color="auto"/>
                    <w:bottom w:val="none" w:sz="0" w:space="0" w:color="auto"/>
                    <w:right w:val="none" w:sz="0" w:space="0" w:color="auto"/>
                  </w:divBdr>
                  <w:divsChild>
                    <w:div w:id="282929147">
                      <w:marLeft w:val="0"/>
                      <w:marRight w:val="0"/>
                      <w:marTop w:val="0"/>
                      <w:marBottom w:val="0"/>
                      <w:divBdr>
                        <w:top w:val="none" w:sz="0" w:space="0" w:color="auto"/>
                        <w:left w:val="none" w:sz="0" w:space="0" w:color="auto"/>
                        <w:bottom w:val="none" w:sz="0" w:space="0" w:color="auto"/>
                        <w:right w:val="none" w:sz="0" w:space="0" w:color="auto"/>
                      </w:divBdr>
                    </w:div>
                  </w:divsChild>
                </w:div>
                <w:div w:id="129061132">
                  <w:marLeft w:val="0"/>
                  <w:marRight w:val="0"/>
                  <w:marTop w:val="0"/>
                  <w:marBottom w:val="0"/>
                  <w:divBdr>
                    <w:top w:val="none" w:sz="0" w:space="0" w:color="auto"/>
                    <w:left w:val="none" w:sz="0" w:space="0" w:color="auto"/>
                    <w:bottom w:val="none" w:sz="0" w:space="0" w:color="auto"/>
                    <w:right w:val="none" w:sz="0" w:space="0" w:color="auto"/>
                  </w:divBdr>
                  <w:divsChild>
                    <w:div w:id="129632423">
                      <w:marLeft w:val="0"/>
                      <w:marRight w:val="0"/>
                      <w:marTop w:val="0"/>
                      <w:marBottom w:val="0"/>
                      <w:divBdr>
                        <w:top w:val="none" w:sz="0" w:space="0" w:color="auto"/>
                        <w:left w:val="none" w:sz="0" w:space="0" w:color="auto"/>
                        <w:bottom w:val="none" w:sz="0" w:space="0" w:color="auto"/>
                        <w:right w:val="none" w:sz="0" w:space="0" w:color="auto"/>
                      </w:divBdr>
                    </w:div>
                  </w:divsChild>
                </w:div>
                <w:div w:id="14161608">
                  <w:marLeft w:val="0"/>
                  <w:marRight w:val="0"/>
                  <w:marTop w:val="0"/>
                  <w:marBottom w:val="0"/>
                  <w:divBdr>
                    <w:top w:val="none" w:sz="0" w:space="0" w:color="auto"/>
                    <w:left w:val="none" w:sz="0" w:space="0" w:color="auto"/>
                    <w:bottom w:val="none" w:sz="0" w:space="0" w:color="auto"/>
                    <w:right w:val="none" w:sz="0" w:space="0" w:color="auto"/>
                  </w:divBdr>
                  <w:divsChild>
                    <w:div w:id="1740129235">
                      <w:marLeft w:val="0"/>
                      <w:marRight w:val="0"/>
                      <w:marTop w:val="0"/>
                      <w:marBottom w:val="0"/>
                      <w:divBdr>
                        <w:top w:val="none" w:sz="0" w:space="0" w:color="auto"/>
                        <w:left w:val="none" w:sz="0" w:space="0" w:color="auto"/>
                        <w:bottom w:val="none" w:sz="0" w:space="0" w:color="auto"/>
                        <w:right w:val="none" w:sz="0" w:space="0" w:color="auto"/>
                      </w:divBdr>
                    </w:div>
                  </w:divsChild>
                </w:div>
                <w:div w:id="1891304524">
                  <w:marLeft w:val="0"/>
                  <w:marRight w:val="0"/>
                  <w:marTop w:val="0"/>
                  <w:marBottom w:val="0"/>
                  <w:divBdr>
                    <w:top w:val="none" w:sz="0" w:space="0" w:color="auto"/>
                    <w:left w:val="none" w:sz="0" w:space="0" w:color="auto"/>
                    <w:bottom w:val="none" w:sz="0" w:space="0" w:color="auto"/>
                    <w:right w:val="none" w:sz="0" w:space="0" w:color="auto"/>
                  </w:divBdr>
                  <w:divsChild>
                    <w:div w:id="353269734">
                      <w:marLeft w:val="0"/>
                      <w:marRight w:val="0"/>
                      <w:marTop w:val="0"/>
                      <w:marBottom w:val="0"/>
                      <w:divBdr>
                        <w:top w:val="none" w:sz="0" w:space="0" w:color="auto"/>
                        <w:left w:val="none" w:sz="0" w:space="0" w:color="auto"/>
                        <w:bottom w:val="none" w:sz="0" w:space="0" w:color="auto"/>
                        <w:right w:val="none" w:sz="0" w:space="0" w:color="auto"/>
                      </w:divBdr>
                    </w:div>
                  </w:divsChild>
                </w:div>
                <w:div w:id="1109661802">
                  <w:marLeft w:val="0"/>
                  <w:marRight w:val="0"/>
                  <w:marTop w:val="0"/>
                  <w:marBottom w:val="0"/>
                  <w:divBdr>
                    <w:top w:val="none" w:sz="0" w:space="0" w:color="auto"/>
                    <w:left w:val="none" w:sz="0" w:space="0" w:color="auto"/>
                    <w:bottom w:val="none" w:sz="0" w:space="0" w:color="auto"/>
                    <w:right w:val="none" w:sz="0" w:space="0" w:color="auto"/>
                  </w:divBdr>
                  <w:divsChild>
                    <w:div w:id="1902596307">
                      <w:marLeft w:val="0"/>
                      <w:marRight w:val="0"/>
                      <w:marTop w:val="0"/>
                      <w:marBottom w:val="0"/>
                      <w:divBdr>
                        <w:top w:val="none" w:sz="0" w:space="0" w:color="auto"/>
                        <w:left w:val="none" w:sz="0" w:space="0" w:color="auto"/>
                        <w:bottom w:val="none" w:sz="0" w:space="0" w:color="auto"/>
                        <w:right w:val="none" w:sz="0" w:space="0" w:color="auto"/>
                      </w:divBdr>
                    </w:div>
                  </w:divsChild>
                </w:div>
                <w:div w:id="235895755">
                  <w:marLeft w:val="0"/>
                  <w:marRight w:val="0"/>
                  <w:marTop w:val="0"/>
                  <w:marBottom w:val="0"/>
                  <w:divBdr>
                    <w:top w:val="none" w:sz="0" w:space="0" w:color="auto"/>
                    <w:left w:val="none" w:sz="0" w:space="0" w:color="auto"/>
                    <w:bottom w:val="none" w:sz="0" w:space="0" w:color="auto"/>
                    <w:right w:val="none" w:sz="0" w:space="0" w:color="auto"/>
                  </w:divBdr>
                  <w:divsChild>
                    <w:div w:id="433475320">
                      <w:marLeft w:val="0"/>
                      <w:marRight w:val="0"/>
                      <w:marTop w:val="0"/>
                      <w:marBottom w:val="0"/>
                      <w:divBdr>
                        <w:top w:val="none" w:sz="0" w:space="0" w:color="auto"/>
                        <w:left w:val="none" w:sz="0" w:space="0" w:color="auto"/>
                        <w:bottom w:val="none" w:sz="0" w:space="0" w:color="auto"/>
                        <w:right w:val="none" w:sz="0" w:space="0" w:color="auto"/>
                      </w:divBdr>
                    </w:div>
                  </w:divsChild>
                </w:div>
                <w:div w:id="1393390451">
                  <w:marLeft w:val="0"/>
                  <w:marRight w:val="0"/>
                  <w:marTop w:val="0"/>
                  <w:marBottom w:val="0"/>
                  <w:divBdr>
                    <w:top w:val="none" w:sz="0" w:space="0" w:color="auto"/>
                    <w:left w:val="none" w:sz="0" w:space="0" w:color="auto"/>
                    <w:bottom w:val="none" w:sz="0" w:space="0" w:color="auto"/>
                    <w:right w:val="none" w:sz="0" w:space="0" w:color="auto"/>
                  </w:divBdr>
                  <w:divsChild>
                    <w:div w:id="1024211210">
                      <w:marLeft w:val="0"/>
                      <w:marRight w:val="0"/>
                      <w:marTop w:val="0"/>
                      <w:marBottom w:val="0"/>
                      <w:divBdr>
                        <w:top w:val="none" w:sz="0" w:space="0" w:color="auto"/>
                        <w:left w:val="none" w:sz="0" w:space="0" w:color="auto"/>
                        <w:bottom w:val="none" w:sz="0" w:space="0" w:color="auto"/>
                        <w:right w:val="none" w:sz="0" w:space="0" w:color="auto"/>
                      </w:divBdr>
                    </w:div>
                  </w:divsChild>
                </w:div>
                <w:div w:id="321935348">
                  <w:marLeft w:val="0"/>
                  <w:marRight w:val="0"/>
                  <w:marTop w:val="0"/>
                  <w:marBottom w:val="0"/>
                  <w:divBdr>
                    <w:top w:val="none" w:sz="0" w:space="0" w:color="auto"/>
                    <w:left w:val="none" w:sz="0" w:space="0" w:color="auto"/>
                    <w:bottom w:val="none" w:sz="0" w:space="0" w:color="auto"/>
                    <w:right w:val="none" w:sz="0" w:space="0" w:color="auto"/>
                  </w:divBdr>
                  <w:divsChild>
                    <w:div w:id="1053886325">
                      <w:marLeft w:val="0"/>
                      <w:marRight w:val="0"/>
                      <w:marTop w:val="0"/>
                      <w:marBottom w:val="0"/>
                      <w:divBdr>
                        <w:top w:val="none" w:sz="0" w:space="0" w:color="auto"/>
                        <w:left w:val="none" w:sz="0" w:space="0" w:color="auto"/>
                        <w:bottom w:val="none" w:sz="0" w:space="0" w:color="auto"/>
                        <w:right w:val="none" w:sz="0" w:space="0" w:color="auto"/>
                      </w:divBdr>
                    </w:div>
                  </w:divsChild>
                </w:div>
                <w:div w:id="1483237786">
                  <w:marLeft w:val="0"/>
                  <w:marRight w:val="0"/>
                  <w:marTop w:val="0"/>
                  <w:marBottom w:val="0"/>
                  <w:divBdr>
                    <w:top w:val="none" w:sz="0" w:space="0" w:color="auto"/>
                    <w:left w:val="none" w:sz="0" w:space="0" w:color="auto"/>
                    <w:bottom w:val="none" w:sz="0" w:space="0" w:color="auto"/>
                    <w:right w:val="none" w:sz="0" w:space="0" w:color="auto"/>
                  </w:divBdr>
                  <w:divsChild>
                    <w:div w:id="1456558138">
                      <w:marLeft w:val="0"/>
                      <w:marRight w:val="0"/>
                      <w:marTop w:val="0"/>
                      <w:marBottom w:val="0"/>
                      <w:divBdr>
                        <w:top w:val="none" w:sz="0" w:space="0" w:color="auto"/>
                        <w:left w:val="none" w:sz="0" w:space="0" w:color="auto"/>
                        <w:bottom w:val="none" w:sz="0" w:space="0" w:color="auto"/>
                        <w:right w:val="none" w:sz="0" w:space="0" w:color="auto"/>
                      </w:divBdr>
                    </w:div>
                  </w:divsChild>
                </w:div>
                <w:div w:id="2085952964">
                  <w:marLeft w:val="0"/>
                  <w:marRight w:val="0"/>
                  <w:marTop w:val="0"/>
                  <w:marBottom w:val="0"/>
                  <w:divBdr>
                    <w:top w:val="none" w:sz="0" w:space="0" w:color="auto"/>
                    <w:left w:val="none" w:sz="0" w:space="0" w:color="auto"/>
                    <w:bottom w:val="none" w:sz="0" w:space="0" w:color="auto"/>
                    <w:right w:val="none" w:sz="0" w:space="0" w:color="auto"/>
                  </w:divBdr>
                  <w:divsChild>
                    <w:div w:id="1888834279">
                      <w:marLeft w:val="0"/>
                      <w:marRight w:val="0"/>
                      <w:marTop w:val="0"/>
                      <w:marBottom w:val="0"/>
                      <w:divBdr>
                        <w:top w:val="none" w:sz="0" w:space="0" w:color="auto"/>
                        <w:left w:val="none" w:sz="0" w:space="0" w:color="auto"/>
                        <w:bottom w:val="none" w:sz="0" w:space="0" w:color="auto"/>
                        <w:right w:val="none" w:sz="0" w:space="0" w:color="auto"/>
                      </w:divBdr>
                    </w:div>
                  </w:divsChild>
                </w:div>
                <w:div w:id="2108697010">
                  <w:marLeft w:val="0"/>
                  <w:marRight w:val="0"/>
                  <w:marTop w:val="0"/>
                  <w:marBottom w:val="0"/>
                  <w:divBdr>
                    <w:top w:val="none" w:sz="0" w:space="0" w:color="auto"/>
                    <w:left w:val="none" w:sz="0" w:space="0" w:color="auto"/>
                    <w:bottom w:val="none" w:sz="0" w:space="0" w:color="auto"/>
                    <w:right w:val="none" w:sz="0" w:space="0" w:color="auto"/>
                  </w:divBdr>
                  <w:divsChild>
                    <w:div w:id="1865359766">
                      <w:marLeft w:val="0"/>
                      <w:marRight w:val="0"/>
                      <w:marTop w:val="0"/>
                      <w:marBottom w:val="0"/>
                      <w:divBdr>
                        <w:top w:val="none" w:sz="0" w:space="0" w:color="auto"/>
                        <w:left w:val="none" w:sz="0" w:space="0" w:color="auto"/>
                        <w:bottom w:val="none" w:sz="0" w:space="0" w:color="auto"/>
                        <w:right w:val="none" w:sz="0" w:space="0" w:color="auto"/>
                      </w:divBdr>
                    </w:div>
                  </w:divsChild>
                </w:div>
                <w:div w:id="2126074986">
                  <w:marLeft w:val="0"/>
                  <w:marRight w:val="0"/>
                  <w:marTop w:val="0"/>
                  <w:marBottom w:val="0"/>
                  <w:divBdr>
                    <w:top w:val="none" w:sz="0" w:space="0" w:color="auto"/>
                    <w:left w:val="none" w:sz="0" w:space="0" w:color="auto"/>
                    <w:bottom w:val="none" w:sz="0" w:space="0" w:color="auto"/>
                    <w:right w:val="none" w:sz="0" w:space="0" w:color="auto"/>
                  </w:divBdr>
                  <w:divsChild>
                    <w:div w:id="470710070">
                      <w:marLeft w:val="0"/>
                      <w:marRight w:val="0"/>
                      <w:marTop w:val="0"/>
                      <w:marBottom w:val="0"/>
                      <w:divBdr>
                        <w:top w:val="none" w:sz="0" w:space="0" w:color="auto"/>
                        <w:left w:val="none" w:sz="0" w:space="0" w:color="auto"/>
                        <w:bottom w:val="none" w:sz="0" w:space="0" w:color="auto"/>
                        <w:right w:val="none" w:sz="0" w:space="0" w:color="auto"/>
                      </w:divBdr>
                    </w:div>
                  </w:divsChild>
                </w:div>
                <w:div w:id="1706831378">
                  <w:marLeft w:val="0"/>
                  <w:marRight w:val="0"/>
                  <w:marTop w:val="0"/>
                  <w:marBottom w:val="0"/>
                  <w:divBdr>
                    <w:top w:val="none" w:sz="0" w:space="0" w:color="auto"/>
                    <w:left w:val="none" w:sz="0" w:space="0" w:color="auto"/>
                    <w:bottom w:val="none" w:sz="0" w:space="0" w:color="auto"/>
                    <w:right w:val="none" w:sz="0" w:space="0" w:color="auto"/>
                  </w:divBdr>
                  <w:divsChild>
                    <w:div w:id="380789803">
                      <w:marLeft w:val="0"/>
                      <w:marRight w:val="0"/>
                      <w:marTop w:val="0"/>
                      <w:marBottom w:val="0"/>
                      <w:divBdr>
                        <w:top w:val="none" w:sz="0" w:space="0" w:color="auto"/>
                        <w:left w:val="none" w:sz="0" w:space="0" w:color="auto"/>
                        <w:bottom w:val="none" w:sz="0" w:space="0" w:color="auto"/>
                        <w:right w:val="none" w:sz="0" w:space="0" w:color="auto"/>
                      </w:divBdr>
                    </w:div>
                  </w:divsChild>
                </w:div>
                <w:div w:id="2069723594">
                  <w:marLeft w:val="0"/>
                  <w:marRight w:val="0"/>
                  <w:marTop w:val="0"/>
                  <w:marBottom w:val="0"/>
                  <w:divBdr>
                    <w:top w:val="none" w:sz="0" w:space="0" w:color="auto"/>
                    <w:left w:val="none" w:sz="0" w:space="0" w:color="auto"/>
                    <w:bottom w:val="none" w:sz="0" w:space="0" w:color="auto"/>
                    <w:right w:val="none" w:sz="0" w:space="0" w:color="auto"/>
                  </w:divBdr>
                  <w:divsChild>
                    <w:div w:id="257032679">
                      <w:marLeft w:val="0"/>
                      <w:marRight w:val="0"/>
                      <w:marTop w:val="0"/>
                      <w:marBottom w:val="0"/>
                      <w:divBdr>
                        <w:top w:val="none" w:sz="0" w:space="0" w:color="auto"/>
                        <w:left w:val="none" w:sz="0" w:space="0" w:color="auto"/>
                        <w:bottom w:val="none" w:sz="0" w:space="0" w:color="auto"/>
                        <w:right w:val="none" w:sz="0" w:space="0" w:color="auto"/>
                      </w:divBdr>
                    </w:div>
                  </w:divsChild>
                </w:div>
                <w:div w:id="71857324">
                  <w:marLeft w:val="0"/>
                  <w:marRight w:val="0"/>
                  <w:marTop w:val="0"/>
                  <w:marBottom w:val="0"/>
                  <w:divBdr>
                    <w:top w:val="none" w:sz="0" w:space="0" w:color="auto"/>
                    <w:left w:val="none" w:sz="0" w:space="0" w:color="auto"/>
                    <w:bottom w:val="none" w:sz="0" w:space="0" w:color="auto"/>
                    <w:right w:val="none" w:sz="0" w:space="0" w:color="auto"/>
                  </w:divBdr>
                  <w:divsChild>
                    <w:div w:id="1426683379">
                      <w:marLeft w:val="0"/>
                      <w:marRight w:val="0"/>
                      <w:marTop w:val="0"/>
                      <w:marBottom w:val="0"/>
                      <w:divBdr>
                        <w:top w:val="none" w:sz="0" w:space="0" w:color="auto"/>
                        <w:left w:val="none" w:sz="0" w:space="0" w:color="auto"/>
                        <w:bottom w:val="none" w:sz="0" w:space="0" w:color="auto"/>
                        <w:right w:val="none" w:sz="0" w:space="0" w:color="auto"/>
                      </w:divBdr>
                    </w:div>
                  </w:divsChild>
                </w:div>
                <w:div w:id="1757554548">
                  <w:marLeft w:val="0"/>
                  <w:marRight w:val="0"/>
                  <w:marTop w:val="0"/>
                  <w:marBottom w:val="0"/>
                  <w:divBdr>
                    <w:top w:val="none" w:sz="0" w:space="0" w:color="auto"/>
                    <w:left w:val="none" w:sz="0" w:space="0" w:color="auto"/>
                    <w:bottom w:val="none" w:sz="0" w:space="0" w:color="auto"/>
                    <w:right w:val="none" w:sz="0" w:space="0" w:color="auto"/>
                  </w:divBdr>
                  <w:divsChild>
                    <w:div w:id="526411369">
                      <w:marLeft w:val="0"/>
                      <w:marRight w:val="0"/>
                      <w:marTop w:val="0"/>
                      <w:marBottom w:val="0"/>
                      <w:divBdr>
                        <w:top w:val="none" w:sz="0" w:space="0" w:color="auto"/>
                        <w:left w:val="none" w:sz="0" w:space="0" w:color="auto"/>
                        <w:bottom w:val="none" w:sz="0" w:space="0" w:color="auto"/>
                        <w:right w:val="none" w:sz="0" w:space="0" w:color="auto"/>
                      </w:divBdr>
                    </w:div>
                  </w:divsChild>
                </w:div>
                <w:div w:id="75977569">
                  <w:marLeft w:val="0"/>
                  <w:marRight w:val="0"/>
                  <w:marTop w:val="0"/>
                  <w:marBottom w:val="0"/>
                  <w:divBdr>
                    <w:top w:val="none" w:sz="0" w:space="0" w:color="auto"/>
                    <w:left w:val="none" w:sz="0" w:space="0" w:color="auto"/>
                    <w:bottom w:val="none" w:sz="0" w:space="0" w:color="auto"/>
                    <w:right w:val="none" w:sz="0" w:space="0" w:color="auto"/>
                  </w:divBdr>
                  <w:divsChild>
                    <w:div w:id="277839511">
                      <w:marLeft w:val="0"/>
                      <w:marRight w:val="0"/>
                      <w:marTop w:val="0"/>
                      <w:marBottom w:val="0"/>
                      <w:divBdr>
                        <w:top w:val="none" w:sz="0" w:space="0" w:color="auto"/>
                        <w:left w:val="none" w:sz="0" w:space="0" w:color="auto"/>
                        <w:bottom w:val="none" w:sz="0" w:space="0" w:color="auto"/>
                        <w:right w:val="none" w:sz="0" w:space="0" w:color="auto"/>
                      </w:divBdr>
                    </w:div>
                  </w:divsChild>
                </w:div>
                <w:div w:id="946160904">
                  <w:marLeft w:val="0"/>
                  <w:marRight w:val="0"/>
                  <w:marTop w:val="0"/>
                  <w:marBottom w:val="0"/>
                  <w:divBdr>
                    <w:top w:val="none" w:sz="0" w:space="0" w:color="auto"/>
                    <w:left w:val="none" w:sz="0" w:space="0" w:color="auto"/>
                    <w:bottom w:val="none" w:sz="0" w:space="0" w:color="auto"/>
                    <w:right w:val="none" w:sz="0" w:space="0" w:color="auto"/>
                  </w:divBdr>
                  <w:divsChild>
                    <w:div w:id="1055813895">
                      <w:marLeft w:val="0"/>
                      <w:marRight w:val="0"/>
                      <w:marTop w:val="0"/>
                      <w:marBottom w:val="0"/>
                      <w:divBdr>
                        <w:top w:val="none" w:sz="0" w:space="0" w:color="auto"/>
                        <w:left w:val="none" w:sz="0" w:space="0" w:color="auto"/>
                        <w:bottom w:val="none" w:sz="0" w:space="0" w:color="auto"/>
                        <w:right w:val="none" w:sz="0" w:space="0" w:color="auto"/>
                      </w:divBdr>
                    </w:div>
                  </w:divsChild>
                </w:div>
                <w:div w:id="2016224067">
                  <w:marLeft w:val="0"/>
                  <w:marRight w:val="0"/>
                  <w:marTop w:val="0"/>
                  <w:marBottom w:val="0"/>
                  <w:divBdr>
                    <w:top w:val="none" w:sz="0" w:space="0" w:color="auto"/>
                    <w:left w:val="none" w:sz="0" w:space="0" w:color="auto"/>
                    <w:bottom w:val="none" w:sz="0" w:space="0" w:color="auto"/>
                    <w:right w:val="none" w:sz="0" w:space="0" w:color="auto"/>
                  </w:divBdr>
                  <w:divsChild>
                    <w:div w:id="1571765042">
                      <w:marLeft w:val="0"/>
                      <w:marRight w:val="0"/>
                      <w:marTop w:val="0"/>
                      <w:marBottom w:val="0"/>
                      <w:divBdr>
                        <w:top w:val="none" w:sz="0" w:space="0" w:color="auto"/>
                        <w:left w:val="none" w:sz="0" w:space="0" w:color="auto"/>
                        <w:bottom w:val="none" w:sz="0" w:space="0" w:color="auto"/>
                        <w:right w:val="none" w:sz="0" w:space="0" w:color="auto"/>
                      </w:divBdr>
                    </w:div>
                  </w:divsChild>
                </w:div>
                <w:div w:id="1730615597">
                  <w:marLeft w:val="0"/>
                  <w:marRight w:val="0"/>
                  <w:marTop w:val="0"/>
                  <w:marBottom w:val="0"/>
                  <w:divBdr>
                    <w:top w:val="none" w:sz="0" w:space="0" w:color="auto"/>
                    <w:left w:val="none" w:sz="0" w:space="0" w:color="auto"/>
                    <w:bottom w:val="none" w:sz="0" w:space="0" w:color="auto"/>
                    <w:right w:val="none" w:sz="0" w:space="0" w:color="auto"/>
                  </w:divBdr>
                  <w:divsChild>
                    <w:div w:id="1344865046">
                      <w:marLeft w:val="0"/>
                      <w:marRight w:val="0"/>
                      <w:marTop w:val="0"/>
                      <w:marBottom w:val="0"/>
                      <w:divBdr>
                        <w:top w:val="none" w:sz="0" w:space="0" w:color="auto"/>
                        <w:left w:val="none" w:sz="0" w:space="0" w:color="auto"/>
                        <w:bottom w:val="none" w:sz="0" w:space="0" w:color="auto"/>
                        <w:right w:val="none" w:sz="0" w:space="0" w:color="auto"/>
                      </w:divBdr>
                    </w:div>
                  </w:divsChild>
                </w:div>
                <w:div w:id="1249921541">
                  <w:marLeft w:val="0"/>
                  <w:marRight w:val="0"/>
                  <w:marTop w:val="0"/>
                  <w:marBottom w:val="0"/>
                  <w:divBdr>
                    <w:top w:val="none" w:sz="0" w:space="0" w:color="auto"/>
                    <w:left w:val="none" w:sz="0" w:space="0" w:color="auto"/>
                    <w:bottom w:val="none" w:sz="0" w:space="0" w:color="auto"/>
                    <w:right w:val="none" w:sz="0" w:space="0" w:color="auto"/>
                  </w:divBdr>
                  <w:divsChild>
                    <w:div w:id="187970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273917">
          <w:marLeft w:val="0"/>
          <w:marRight w:val="0"/>
          <w:marTop w:val="0"/>
          <w:marBottom w:val="0"/>
          <w:divBdr>
            <w:top w:val="none" w:sz="0" w:space="0" w:color="auto"/>
            <w:left w:val="none" w:sz="0" w:space="0" w:color="auto"/>
            <w:bottom w:val="none" w:sz="0" w:space="0" w:color="auto"/>
            <w:right w:val="none" w:sz="0" w:space="0" w:color="auto"/>
          </w:divBdr>
        </w:div>
      </w:divsChild>
    </w:div>
    <w:div w:id="806892418">
      <w:bodyDiv w:val="1"/>
      <w:marLeft w:val="0"/>
      <w:marRight w:val="0"/>
      <w:marTop w:val="0"/>
      <w:marBottom w:val="0"/>
      <w:divBdr>
        <w:top w:val="none" w:sz="0" w:space="0" w:color="auto"/>
        <w:left w:val="none" w:sz="0" w:space="0" w:color="auto"/>
        <w:bottom w:val="none" w:sz="0" w:space="0" w:color="auto"/>
        <w:right w:val="none" w:sz="0" w:space="0" w:color="auto"/>
      </w:divBdr>
      <w:divsChild>
        <w:div w:id="1280141795">
          <w:marLeft w:val="0"/>
          <w:marRight w:val="0"/>
          <w:marTop w:val="0"/>
          <w:marBottom w:val="0"/>
          <w:divBdr>
            <w:top w:val="none" w:sz="0" w:space="0" w:color="auto"/>
            <w:left w:val="none" w:sz="0" w:space="0" w:color="auto"/>
            <w:bottom w:val="none" w:sz="0" w:space="0" w:color="auto"/>
            <w:right w:val="none" w:sz="0" w:space="0" w:color="auto"/>
          </w:divBdr>
        </w:div>
        <w:div w:id="858085747">
          <w:marLeft w:val="0"/>
          <w:marRight w:val="0"/>
          <w:marTop w:val="0"/>
          <w:marBottom w:val="0"/>
          <w:divBdr>
            <w:top w:val="none" w:sz="0" w:space="0" w:color="auto"/>
            <w:left w:val="none" w:sz="0" w:space="0" w:color="auto"/>
            <w:bottom w:val="none" w:sz="0" w:space="0" w:color="auto"/>
            <w:right w:val="none" w:sz="0" w:space="0" w:color="auto"/>
          </w:divBdr>
          <w:divsChild>
            <w:div w:id="325788963">
              <w:marLeft w:val="-75"/>
              <w:marRight w:val="0"/>
              <w:marTop w:val="30"/>
              <w:marBottom w:val="30"/>
              <w:divBdr>
                <w:top w:val="none" w:sz="0" w:space="0" w:color="auto"/>
                <w:left w:val="none" w:sz="0" w:space="0" w:color="auto"/>
                <w:bottom w:val="none" w:sz="0" w:space="0" w:color="auto"/>
                <w:right w:val="none" w:sz="0" w:space="0" w:color="auto"/>
              </w:divBdr>
              <w:divsChild>
                <w:div w:id="152990617">
                  <w:marLeft w:val="0"/>
                  <w:marRight w:val="0"/>
                  <w:marTop w:val="0"/>
                  <w:marBottom w:val="0"/>
                  <w:divBdr>
                    <w:top w:val="none" w:sz="0" w:space="0" w:color="auto"/>
                    <w:left w:val="none" w:sz="0" w:space="0" w:color="auto"/>
                    <w:bottom w:val="none" w:sz="0" w:space="0" w:color="auto"/>
                    <w:right w:val="none" w:sz="0" w:space="0" w:color="auto"/>
                  </w:divBdr>
                  <w:divsChild>
                    <w:div w:id="1208682597">
                      <w:marLeft w:val="0"/>
                      <w:marRight w:val="0"/>
                      <w:marTop w:val="0"/>
                      <w:marBottom w:val="0"/>
                      <w:divBdr>
                        <w:top w:val="none" w:sz="0" w:space="0" w:color="auto"/>
                        <w:left w:val="none" w:sz="0" w:space="0" w:color="auto"/>
                        <w:bottom w:val="none" w:sz="0" w:space="0" w:color="auto"/>
                        <w:right w:val="none" w:sz="0" w:space="0" w:color="auto"/>
                      </w:divBdr>
                    </w:div>
                  </w:divsChild>
                </w:div>
                <w:div w:id="1331524756">
                  <w:marLeft w:val="0"/>
                  <w:marRight w:val="0"/>
                  <w:marTop w:val="0"/>
                  <w:marBottom w:val="0"/>
                  <w:divBdr>
                    <w:top w:val="none" w:sz="0" w:space="0" w:color="auto"/>
                    <w:left w:val="none" w:sz="0" w:space="0" w:color="auto"/>
                    <w:bottom w:val="none" w:sz="0" w:space="0" w:color="auto"/>
                    <w:right w:val="none" w:sz="0" w:space="0" w:color="auto"/>
                  </w:divBdr>
                  <w:divsChild>
                    <w:div w:id="1434131006">
                      <w:marLeft w:val="0"/>
                      <w:marRight w:val="0"/>
                      <w:marTop w:val="0"/>
                      <w:marBottom w:val="0"/>
                      <w:divBdr>
                        <w:top w:val="none" w:sz="0" w:space="0" w:color="auto"/>
                        <w:left w:val="none" w:sz="0" w:space="0" w:color="auto"/>
                        <w:bottom w:val="none" w:sz="0" w:space="0" w:color="auto"/>
                        <w:right w:val="none" w:sz="0" w:space="0" w:color="auto"/>
                      </w:divBdr>
                    </w:div>
                  </w:divsChild>
                </w:div>
                <w:div w:id="1557281390">
                  <w:marLeft w:val="0"/>
                  <w:marRight w:val="0"/>
                  <w:marTop w:val="0"/>
                  <w:marBottom w:val="0"/>
                  <w:divBdr>
                    <w:top w:val="none" w:sz="0" w:space="0" w:color="auto"/>
                    <w:left w:val="none" w:sz="0" w:space="0" w:color="auto"/>
                    <w:bottom w:val="none" w:sz="0" w:space="0" w:color="auto"/>
                    <w:right w:val="none" w:sz="0" w:space="0" w:color="auto"/>
                  </w:divBdr>
                  <w:divsChild>
                    <w:div w:id="203953756">
                      <w:marLeft w:val="0"/>
                      <w:marRight w:val="0"/>
                      <w:marTop w:val="0"/>
                      <w:marBottom w:val="0"/>
                      <w:divBdr>
                        <w:top w:val="none" w:sz="0" w:space="0" w:color="auto"/>
                        <w:left w:val="none" w:sz="0" w:space="0" w:color="auto"/>
                        <w:bottom w:val="none" w:sz="0" w:space="0" w:color="auto"/>
                        <w:right w:val="none" w:sz="0" w:space="0" w:color="auto"/>
                      </w:divBdr>
                    </w:div>
                  </w:divsChild>
                </w:div>
                <w:div w:id="1084187940">
                  <w:marLeft w:val="0"/>
                  <w:marRight w:val="0"/>
                  <w:marTop w:val="0"/>
                  <w:marBottom w:val="0"/>
                  <w:divBdr>
                    <w:top w:val="none" w:sz="0" w:space="0" w:color="auto"/>
                    <w:left w:val="none" w:sz="0" w:space="0" w:color="auto"/>
                    <w:bottom w:val="none" w:sz="0" w:space="0" w:color="auto"/>
                    <w:right w:val="none" w:sz="0" w:space="0" w:color="auto"/>
                  </w:divBdr>
                  <w:divsChild>
                    <w:div w:id="427192183">
                      <w:marLeft w:val="0"/>
                      <w:marRight w:val="0"/>
                      <w:marTop w:val="0"/>
                      <w:marBottom w:val="0"/>
                      <w:divBdr>
                        <w:top w:val="none" w:sz="0" w:space="0" w:color="auto"/>
                        <w:left w:val="none" w:sz="0" w:space="0" w:color="auto"/>
                        <w:bottom w:val="none" w:sz="0" w:space="0" w:color="auto"/>
                        <w:right w:val="none" w:sz="0" w:space="0" w:color="auto"/>
                      </w:divBdr>
                    </w:div>
                  </w:divsChild>
                </w:div>
                <w:div w:id="1356808618">
                  <w:marLeft w:val="0"/>
                  <w:marRight w:val="0"/>
                  <w:marTop w:val="0"/>
                  <w:marBottom w:val="0"/>
                  <w:divBdr>
                    <w:top w:val="none" w:sz="0" w:space="0" w:color="auto"/>
                    <w:left w:val="none" w:sz="0" w:space="0" w:color="auto"/>
                    <w:bottom w:val="none" w:sz="0" w:space="0" w:color="auto"/>
                    <w:right w:val="none" w:sz="0" w:space="0" w:color="auto"/>
                  </w:divBdr>
                  <w:divsChild>
                    <w:div w:id="951010508">
                      <w:marLeft w:val="0"/>
                      <w:marRight w:val="0"/>
                      <w:marTop w:val="0"/>
                      <w:marBottom w:val="0"/>
                      <w:divBdr>
                        <w:top w:val="none" w:sz="0" w:space="0" w:color="auto"/>
                        <w:left w:val="none" w:sz="0" w:space="0" w:color="auto"/>
                        <w:bottom w:val="none" w:sz="0" w:space="0" w:color="auto"/>
                        <w:right w:val="none" w:sz="0" w:space="0" w:color="auto"/>
                      </w:divBdr>
                    </w:div>
                  </w:divsChild>
                </w:div>
                <w:div w:id="2005431460">
                  <w:marLeft w:val="0"/>
                  <w:marRight w:val="0"/>
                  <w:marTop w:val="0"/>
                  <w:marBottom w:val="0"/>
                  <w:divBdr>
                    <w:top w:val="none" w:sz="0" w:space="0" w:color="auto"/>
                    <w:left w:val="none" w:sz="0" w:space="0" w:color="auto"/>
                    <w:bottom w:val="none" w:sz="0" w:space="0" w:color="auto"/>
                    <w:right w:val="none" w:sz="0" w:space="0" w:color="auto"/>
                  </w:divBdr>
                  <w:divsChild>
                    <w:div w:id="788401813">
                      <w:marLeft w:val="0"/>
                      <w:marRight w:val="0"/>
                      <w:marTop w:val="0"/>
                      <w:marBottom w:val="0"/>
                      <w:divBdr>
                        <w:top w:val="none" w:sz="0" w:space="0" w:color="auto"/>
                        <w:left w:val="none" w:sz="0" w:space="0" w:color="auto"/>
                        <w:bottom w:val="none" w:sz="0" w:space="0" w:color="auto"/>
                        <w:right w:val="none" w:sz="0" w:space="0" w:color="auto"/>
                      </w:divBdr>
                    </w:div>
                  </w:divsChild>
                </w:div>
                <w:div w:id="9921112">
                  <w:marLeft w:val="0"/>
                  <w:marRight w:val="0"/>
                  <w:marTop w:val="0"/>
                  <w:marBottom w:val="0"/>
                  <w:divBdr>
                    <w:top w:val="none" w:sz="0" w:space="0" w:color="auto"/>
                    <w:left w:val="none" w:sz="0" w:space="0" w:color="auto"/>
                    <w:bottom w:val="none" w:sz="0" w:space="0" w:color="auto"/>
                    <w:right w:val="none" w:sz="0" w:space="0" w:color="auto"/>
                  </w:divBdr>
                  <w:divsChild>
                    <w:div w:id="1941448974">
                      <w:marLeft w:val="0"/>
                      <w:marRight w:val="0"/>
                      <w:marTop w:val="0"/>
                      <w:marBottom w:val="0"/>
                      <w:divBdr>
                        <w:top w:val="none" w:sz="0" w:space="0" w:color="auto"/>
                        <w:left w:val="none" w:sz="0" w:space="0" w:color="auto"/>
                        <w:bottom w:val="none" w:sz="0" w:space="0" w:color="auto"/>
                        <w:right w:val="none" w:sz="0" w:space="0" w:color="auto"/>
                      </w:divBdr>
                    </w:div>
                  </w:divsChild>
                </w:div>
                <w:div w:id="1014962676">
                  <w:marLeft w:val="0"/>
                  <w:marRight w:val="0"/>
                  <w:marTop w:val="0"/>
                  <w:marBottom w:val="0"/>
                  <w:divBdr>
                    <w:top w:val="none" w:sz="0" w:space="0" w:color="auto"/>
                    <w:left w:val="none" w:sz="0" w:space="0" w:color="auto"/>
                    <w:bottom w:val="none" w:sz="0" w:space="0" w:color="auto"/>
                    <w:right w:val="none" w:sz="0" w:space="0" w:color="auto"/>
                  </w:divBdr>
                  <w:divsChild>
                    <w:div w:id="1719281214">
                      <w:marLeft w:val="0"/>
                      <w:marRight w:val="0"/>
                      <w:marTop w:val="0"/>
                      <w:marBottom w:val="0"/>
                      <w:divBdr>
                        <w:top w:val="none" w:sz="0" w:space="0" w:color="auto"/>
                        <w:left w:val="none" w:sz="0" w:space="0" w:color="auto"/>
                        <w:bottom w:val="none" w:sz="0" w:space="0" w:color="auto"/>
                        <w:right w:val="none" w:sz="0" w:space="0" w:color="auto"/>
                      </w:divBdr>
                    </w:div>
                  </w:divsChild>
                </w:div>
                <w:div w:id="126049276">
                  <w:marLeft w:val="0"/>
                  <w:marRight w:val="0"/>
                  <w:marTop w:val="0"/>
                  <w:marBottom w:val="0"/>
                  <w:divBdr>
                    <w:top w:val="none" w:sz="0" w:space="0" w:color="auto"/>
                    <w:left w:val="none" w:sz="0" w:space="0" w:color="auto"/>
                    <w:bottom w:val="none" w:sz="0" w:space="0" w:color="auto"/>
                    <w:right w:val="none" w:sz="0" w:space="0" w:color="auto"/>
                  </w:divBdr>
                  <w:divsChild>
                    <w:div w:id="693112593">
                      <w:marLeft w:val="0"/>
                      <w:marRight w:val="0"/>
                      <w:marTop w:val="0"/>
                      <w:marBottom w:val="0"/>
                      <w:divBdr>
                        <w:top w:val="none" w:sz="0" w:space="0" w:color="auto"/>
                        <w:left w:val="none" w:sz="0" w:space="0" w:color="auto"/>
                        <w:bottom w:val="none" w:sz="0" w:space="0" w:color="auto"/>
                        <w:right w:val="none" w:sz="0" w:space="0" w:color="auto"/>
                      </w:divBdr>
                    </w:div>
                  </w:divsChild>
                </w:div>
                <w:div w:id="127482780">
                  <w:marLeft w:val="0"/>
                  <w:marRight w:val="0"/>
                  <w:marTop w:val="0"/>
                  <w:marBottom w:val="0"/>
                  <w:divBdr>
                    <w:top w:val="none" w:sz="0" w:space="0" w:color="auto"/>
                    <w:left w:val="none" w:sz="0" w:space="0" w:color="auto"/>
                    <w:bottom w:val="none" w:sz="0" w:space="0" w:color="auto"/>
                    <w:right w:val="none" w:sz="0" w:space="0" w:color="auto"/>
                  </w:divBdr>
                  <w:divsChild>
                    <w:div w:id="2042126246">
                      <w:marLeft w:val="0"/>
                      <w:marRight w:val="0"/>
                      <w:marTop w:val="0"/>
                      <w:marBottom w:val="0"/>
                      <w:divBdr>
                        <w:top w:val="none" w:sz="0" w:space="0" w:color="auto"/>
                        <w:left w:val="none" w:sz="0" w:space="0" w:color="auto"/>
                        <w:bottom w:val="none" w:sz="0" w:space="0" w:color="auto"/>
                        <w:right w:val="none" w:sz="0" w:space="0" w:color="auto"/>
                      </w:divBdr>
                    </w:div>
                  </w:divsChild>
                </w:div>
                <w:div w:id="2085176510">
                  <w:marLeft w:val="0"/>
                  <w:marRight w:val="0"/>
                  <w:marTop w:val="0"/>
                  <w:marBottom w:val="0"/>
                  <w:divBdr>
                    <w:top w:val="none" w:sz="0" w:space="0" w:color="auto"/>
                    <w:left w:val="none" w:sz="0" w:space="0" w:color="auto"/>
                    <w:bottom w:val="none" w:sz="0" w:space="0" w:color="auto"/>
                    <w:right w:val="none" w:sz="0" w:space="0" w:color="auto"/>
                  </w:divBdr>
                  <w:divsChild>
                    <w:div w:id="1699967411">
                      <w:marLeft w:val="0"/>
                      <w:marRight w:val="0"/>
                      <w:marTop w:val="0"/>
                      <w:marBottom w:val="0"/>
                      <w:divBdr>
                        <w:top w:val="none" w:sz="0" w:space="0" w:color="auto"/>
                        <w:left w:val="none" w:sz="0" w:space="0" w:color="auto"/>
                        <w:bottom w:val="none" w:sz="0" w:space="0" w:color="auto"/>
                        <w:right w:val="none" w:sz="0" w:space="0" w:color="auto"/>
                      </w:divBdr>
                    </w:div>
                  </w:divsChild>
                </w:div>
                <w:div w:id="1613704793">
                  <w:marLeft w:val="0"/>
                  <w:marRight w:val="0"/>
                  <w:marTop w:val="0"/>
                  <w:marBottom w:val="0"/>
                  <w:divBdr>
                    <w:top w:val="none" w:sz="0" w:space="0" w:color="auto"/>
                    <w:left w:val="none" w:sz="0" w:space="0" w:color="auto"/>
                    <w:bottom w:val="none" w:sz="0" w:space="0" w:color="auto"/>
                    <w:right w:val="none" w:sz="0" w:space="0" w:color="auto"/>
                  </w:divBdr>
                  <w:divsChild>
                    <w:div w:id="1529831186">
                      <w:marLeft w:val="0"/>
                      <w:marRight w:val="0"/>
                      <w:marTop w:val="0"/>
                      <w:marBottom w:val="0"/>
                      <w:divBdr>
                        <w:top w:val="none" w:sz="0" w:space="0" w:color="auto"/>
                        <w:left w:val="none" w:sz="0" w:space="0" w:color="auto"/>
                        <w:bottom w:val="none" w:sz="0" w:space="0" w:color="auto"/>
                        <w:right w:val="none" w:sz="0" w:space="0" w:color="auto"/>
                      </w:divBdr>
                    </w:div>
                  </w:divsChild>
                </w:div>
                <w:div w:id="496843556">
                  <w:marLeft w:val="0"/>
                  <w:marRight w:val="0"/>
                  <w:marTop w:val="0"/>
                  <w:marBottom w:val="0"/>
                  <w:divBdr>
                    <w:top w:val="none" w:sz="0" w:space="0" w:color="auto"/>
                    <w:left w:val="none" w:sz="0" w:space="0" w:color="auto"/>
                    <w:bottom w:val="none" w:sz="0" w:space="0" w:color="auto"/>
                    <w:right w:val="none" w:sz="0" w:space="0" w:color="auto"/>
                  </w:divBdr>
                  <w:divsChild>
                    <w:div w:id="422604058">
                      <w:marLeft w:val="0"/>
                      <w:marRight w:val="0"/>
                      <w:marTop w:val="0"/>
                      <w:marBottom w:val="0"/>
                      <w:divBdr>
                        <w:top w:val="none" w:sz="0" w:space="0" w:color="auto"/>
                        <w:left w:val="none" w:sz="0" w:space="0" w:color="auto"/>
                        <w:bottom w:val="none" w:sz="0" w:space="0" w:color="auto"/>
                        <w:right w:val="none" w:sz="0" w:space="0" w:color="auto"/>
                      </w:divBdr>
                    </w:div>
                  </w:divsChild>
                </w:div>
                <w:div w:id="776096916">
                  <w:marLeft w:val="0"/>
                  <w:marRight w:val="0"/>
                  <w:marTop w:val="0"/>
                  <w:marBottom w:val="0"/>
                  <w:divBdr>
                    <w:top w:val="none" w:sz="0" w:space="0" w:color="auto"/>
                    <w:left w:val="none" w:sz="0" w:space="0" w:color="auto"/>
                    <w:bottom w:val="none" w:sz="0" w:space="0" w:color="auto"/>
                    <w:right w:val="none" w:sz="0" w:space="0" w:color="auto"/>
                  </w:divBdr>
                  <w:divsChild>
                    <w:div w:id="1987780358">
                      <w:marLeft w:val="0"/>
                      <w:marRight w:val="0"/>
                      <w:marTop w:val="0"/>
                      <w:marBottom w:val="0"/>
                      <w:divBdr>
                        <w:top w:val="none" w:sz="0" w:space="0" w:color="auto"/>
                        <w:left w:val="none" w:sz="0" w:space="0" w:color="auto"/>
                        <w:bottom w:val="none" w:sz="0" w:space="0" w:color="auto"/>
                        <w:right w:val="none" w:sz="0" w:space="0" w:color="auto"/>
                      </w:divBdr>
                    </w:div>
                  </w:divsChild>
                </w:div>
                <w:div w:id="133110277">
                  <w:marLeft w:val="0"/>
                  <w:marRight w:val="0"/>
                  <w:marTop w:val="0"/>
                  <w:marBottom w:val="0"/>
                  <w:divBdr>
                    <w:top w:val="none" w:sz="0" w:space="0" w:color="auto"/>
                    <w:left w:val="none" w:sz="0" w:space="0" w:color="auto"/>
                    <w:bottom w:val="none" w:sz="0" w:space="0" w:color="auto"/>
                    <w:right w:val="none" w:sz="0" w:space="0" w:color="auto"/>
                  </w:divBdr>
                  <w:divsChild>
                    <w:div w:id="2030449100">
                      <w:marLeft w:val="0"/>
                      <w:marRight w:val="0"/>
                      <w:marTop w:val="0"/>
                      <w:marBottom w:val="0"/>
                      <w:divBdr>
                        <w:top w:val="none" w:sz="0" w:space="0" w:color="auto"/>
                        <w:left w:val="none" w:sz="0" w:space="0" w:color="auto"/>
                        <w:bottom w:val="none" w:sz="0" w:space="0" w:color="auto"/>
                        <w:right w:val="none" w:sz="0" w:space="0" w:color="auto"/>
                      </w:divBdr>
                    </w:div>
                  </w:divsChild>
                </w:div>
                <w:div w:id="1788936867">
                  <w:marLeft w:val="0"/>
                  <w:marRight w:val="0"/>
                  <w:marTop w:val="0"/>
                  <w:marBottom w:val="0"/>
                  <w:divBdr>
                    <w:top w:val="none" w:sz="0" w:space="0" w:color="auto"/>
                    <w:left w:val="none" w:sz="0" w:space="0" w:color="auto"/>
                    <w:bottom w:val="none" w:sz="0" w:space="0" w:color="auto"/>
                    <w:right w:val="none" w:sz="0" w:space="0" w:color="auto"/>
                  </w:divBdr>
                  <w:divsChild>
                    <w:div w:id="1078668387">
                      <w:marLeft w:val="0"/>
                      <w:marRight w:val="0"/>
                      <w:marTop w:val="0"/>
                      <w:marBottom w:val="0"/>
                      <w:divBdr>
                        <w:top w:val="none" w:sz="0" w:space="0" w:color="auto"/>
                        <w:left w:val="none" w:sz="0" w:space="0" w:color="auto"/>
                        <w:bottom w:val="none" w:sz="0" w:space="0" w:color="auto"/>
                        <w:right w:val="none" w:sz="0" w:space="0" w:color="auto"/>
                      </w:divBdr>
                    </w:div>
                  </w:divsChild>
                </w:div>
                <w:div w:id="1596477302">
                  <w:marLeft w:val="0"/>
                  <w:marRight w:val="0"/>
                  <w:marTop w:val="0"/>
                  <w:marBottom w:val="0"/>
                  <w:divBdr>
                    <w:top w:val="none" w:sz="0" w:space="0" w:color="auto"/>
                    <w:left w:val="none" w:sz="0" w:space="0" w:color="auto"/>
                    <w:bottom w:val="none" w:sz="0" w:space="0" w:color="auto"/>
                    <w:right w:val="none" w:sz="0" w:space="0" w:color="auto"/>
                  </w:divBdr>
                  <w:divsChild>
                    <w:div w:id="524367314">
                      <w:marLeft w:val="0"/>
                      <w:marRight w:val="0"/>
                      <w:marTop w:val="0"/>
                      <w:marBottom w:val="0"/>
                      <w:divBdr>
                        <w:top w:val="none" w:sz="0" w:space="0" w:color="auto"/>
                        <w:left w:val="none" w:sz="0" w:space="0" w:color="auto"/>
                        <w:bottom w:val="none" w:sz="0" w:space="0" w:color="auto"/>
                        <w:right w:val="none" w:sz="0" w:space="0" w:color="auto"/>
                      </w:divBdr>
                    </w:div>
                  </w:divsChild>
                </w:div>
                <w:div w:id="1277908277">
                  <w:marLeft w:val="0"/>
                  <w:marRight w:val="0"/>
                  <w:marTop w:val="0"/>
                  <w:marBottom w:val="0"/>
                  <w:divBdr>
                    <w:top w:val="none" w:sz="0" w:space="0" w:color="auto"/>
                    <w:left w:val="none" w:sz="0" w:space="0" w:color="auto"/>
                    <w:bottom w:val="none" w:sz="0" w:space="0" w:color="auto"/>
                    <w:right w:val="none" w:sz="0" w:space="0" w:color="auto"/>
                  </w:divBdr>
                  <w:divsChild>
                    <w:div w:id="56246612">
                      <w:marLeft w:val="0"/>
                      <w:marRight w:val="0"/>
                      <w:marTop w:val="0"/>
                      <w:marBottom w:val="0"/>
                      <w:divBdr>
                        <w:top w:val="none" w:sz="0" w:space="0" w:color="auto"/>
                        <w:left w:val="none" w:sz="0" w:space="0" w:color="auto"/>
                        <w:bottom w:val="none" w:sz="0" w:space="0" w:color="auto"/>
                        <w:right w:val="none" w:sz="0" w:space="0" w:color="auto"/>
                      </w:divBdr>
                    </w:div>
                  </w:divsChild>
                </w:div>
                <w:div w:id="977688447">
                  <w:marLeft w:val="0"/>
                  <w:marRight w:val="0"/>
                  <w:marTop w:val="0"/>
                  <w:marBottom w:val="0"/>
                  <w:divBdr>
                    <w:top w:val="none" w:sz="0" w:space="0" w:color="auto"/>
                    <w:left w:val="none" w:sz="0" w:space="0" w:color="auto"/>
                    <w:bottom w:val="none" w:sz="0" w:space="0" w:color="auto"/>
                    <w:right w:val="none" w:sz="0" w:space="0" w:color="auto"/>
                  </w:divBdr>
                  <w:divsChild>
                    <w:div w:id="1830751007">
                      <w:marLeft w:val="0"/>
                      <w:marRight w:val="0"/>
                      <w:marTop w:val="0"/>
                      <w:marBottom w:val="0"/>
                      <w:divBdr>
                        <w:top w:val="none" w:sz="0" w:space="0" w:color="auto"/>
                        <w:left w:val="none" w:sz="0" w:space="0" w:color="auto"/>
                        <w:bottom w:val="none" w:sz="0" w:space="0" w:color="auto"/>
                        <w:right w:val="none" w:sz="0" w:space="0" w:color="auto"/>
                      </w:divBdr>
                    </w:div>
                  </w:divsChild>
                </w:div>
                <w:div w:id="409931662">
                  <w:marLeft w:val="0"/>
                  <w:marRight w:val="0"/>
                  <w:marTop w:val="0"/>
                  <w:marBottom w:val="0"/>
                  <w:divBdr>
                    <w:top w:val="none" w:sz="0" w:space="0" w:color="auto"/>
                    <w:left w:val="none" w:sz="0" w:space="0" w:color="auto"/>
                    <w:bottom w:val="none" w:sz="0" w:space="0" w:color="auto"/>
                    <w:right w:val="none" w:sz="0" w:space="0" w:color="auto"/>
                  </w:divBdr>
                  <w:divsChild>
                    <w:div w:id="1121530657">
                      <w:marLeft w:val="0"/>
                      <w:marRight w:val="0"/>
                      <w:marTop w:val="0"/>
                      <w:marBottom w:val="0"/>
                      <w:divBdr>
                        <w:top w:val="none" w:sz="0" w:space="0" w:color="auto"/>
                        <w:left w:val="none" w:sz="0" w:space="0" w:color="auto"/>
                        <w:bottom w:val="none" w:sz="0" w:space="0" w:color="auto"/>
                        <w:right w:val="none" w:sz="0" w:space="0" w:color="auto"/>
                      </w:divBdr>
                    </w:div>
                  </w:divsChild>
                </w:div>
                <w:div w:id="1117026498">
                  <w:marLeft w:val="0"/>
                  <w:marRight w:val="0"/>
                  <w:marTop w:val="0"/>
                  <w:marBottom w:val="0"/>
                  <w:divBdr>
                    <w:top w:val="none" w:sz="0" w:space="0" w:color="auto"/>
                    <w:left w:val="none" w:sz="0" w:space="0" w:color="auto"/>
                    <w:bottom w:val="none" w:sz="0" w:space="0" w:color="auto"/>
                    <w:right w:val="none" w:sz="0" w:space="0" w:color="auto"/>
                  </w:divBdr>
                  <w:divsChild>
                    <w:div w:id="915700366">
                      <w:marLeft w:val="0"/>
                      <w:marRight w:val="0"/>
                      <w:marTop w:val="0"/>
                      <w:marBottom w:val="0"/>
                      <w:divBdr>
                        <w:top w:val="none" w:sz="0" w:space="0" w:color="auto"/>
                        <w:left w:val="none" w:sz="0" w:space="0" w:color="auto"/>
                        <w:bottom w:val="none" w:sz="0" w:space="0" w:color="auto"/>
                        <w:right w:val="none" w:sz="0" w:space="0" w:color="auto"/>
                      </w:divBdr>
                    </w:div>
                  </w:divsChild>
                </w:div>
                <w:div w:id="1968855932">
                  <w:marLeft w:val="0"/>
                  <w:marRight w:val="0"/>
                  <w:marTop w:val="0"/>
                  <w:marBottom w:val="0"/>
                  <w:divBdr>
                    <w:top w:val="none" w:sz="0" w:space="0" w:color="auto"/>
                    <w:left w:val="none" w:sz="0" w:space="0" w:color="auto"/>
                    <w:bottom w:val="none" w:sz="0" w:space="0" w:color="auto"/>
                    <w:right w:val="none" w:sz="0" w:space="0" w:color="auto"/>
                  </w:divBdr>
                  <w:divsChild>
                    <w:div w:id="1236621555">
                      <w:marLeft w:val="0"/>
                      <w:marRight w:val="0"/>
                      <w:marTop w:val="0"/>
                      <w:marBottom w:val="0"/>
                      <w:divBdr>
                        <w:top w:val="none" w:sz="0" w:space="0" w:color="auto"/>
                        <w:left w:val="none" w:sz="0" w:space="0" w:color="auto"/>
                        <w:bottom w:val="none" w:sz="0" w:space="0" w:color="auto"/>
                        <w:right w:val="none" w:sz="0" w:space="0" w:color="auto"/>
                      </w:divBdr>
                    </w:div>
                  </w:divsChild>
                </w:div>
                <w:div w:id="534345574">
                  <w:marLeft w:val="0"/>
                  <w:marRight w:val="0"/>
                  <w:marTop w:val="0"/>
                  <w:marBottom w:val="0"/>
                  <w:divBdr>
                    <w:top w:val="none" w:sz="0" w:space="0" w:color="auto"/>
                    <w:left w:val="none" w:sz="0" w:space="0" w:color="auto"/>
                    <w:bottom w:val="none" w:sz="0" w:space="0" w:color="auto"/>
                    <w:right w:val="none" w:sz="0" w:space="0" w:color="auto"/>
                  </w:divBdr>
                  <w:divsChild>
                    <w:div w:id="876895890">
                      <w:marLeft w:val="0"/>
                      <w:marRight w:val="0"/>
                      <w:marTop w:val="0"/>
                      <w:marBottom w:val="0"/>
                      <w:divBdr>
                        <w:top w:val="none" w:sz="0" w:space="0" w:color="auto"/>
                        <w:left w:val="none" w:sz="0" w:space="0" w:color="auto"/>
                        <w:bottom w:val="none" w:sz="0" w:space="0" w:color="auto"/>
                        <w:right w:val="none" w:sz="0" w:space="0" w:color="auto"/>
                      </w:divBdr>
                    </w:div>
                  </w:divsChild>
                </w:div>
                <w:div w:id="1793397238">
                  <w:marLeft w:val="0"/>
                  <w:marRight w:val="0"/>
                  <w:marTop w:val="0"/>
                  <w:marBottom w:val="0"/>
                  <w:divBdr>
                    <w:top w:val="none" w:sz="0" w:space="0" w:color="auto"/>
                    <w:left w:val="none" w:sz="0" w:space="0" w:color="auto"/>
                    <w:bottom w:val="none" w:sz="0" w:space="0" w:color="auto"/>
                    <w:right w:val="none" w:sz="0" w:space="0" w:color="auto"/>
                  </w:divBdr>
                  <w:divsChild>
                    <w:div w:id="786463098">
                      <w:marLeft w:val="0"/>
                      <w:marRight w:val="0"/>
                      <w:marTop w:val="0"/>
                      <w:marBottom w:val="0"/>
                      <w:divBdr>
                        <w:top w:val="none" w:sz="0" w:space="0" w:color="auto"/>
                        <w:left w:val="none" w:sz="0" w:space="0" w:color="auto"/>
                        <w:bottom w:val="none" w:sz="0" w:space="0" w:color="auto"/>
                        <w:right w:val="none" w:sz="0" w:space="0" w:color="auto"/>
                      </w:divBdr>
                    </w:div>
                  </w:divsChild>
                </w:div>
                <w:div w:id="1214341790">
                  <w:marLeft w:val="0"/>
                  <w:marRight w:val="0"/>
                  <w:marTop w:val="0"/>
                  <w:marBottom w:val="0"/>
                  <w:divBdr>
                    <w:top w:val="none" w:sz="0" w:space="0" w:color="auto"/>
                    <w:left w:val="none" w:sz="0" w:space="0" w:color="auto"/>
                    <w:bottom w:val="none" w:sz="0" w:space="0" w:color="auto"/>
                    <w:right w:val="none" w:sz="0" w:space="0" w:color="auto"/>
                  </w:divBdr>
                  <w:divsChild>
                    <w:div w:id="120075967">
                      <w:marLeft w:val="0"/>
                      <w:marRight w:val="0"/>
                      <w:marTop w:val="0"/>
                      <w:marBottom w:val="0"/>
                      <w:divBdr>
                        <w:top w:val="none" w:sz="0" w:space="0" w:color="auto"/>
                        <w:left w:val="none" w:sz="0" w:space="0" w:color="auto"/>
                        <w:bottom w:val="none" w:sz="0" w:space="0" w:color="auto"/>
                        <w:right w:val="none" w:sz="0" w:space="0" w:color="auto"/>
                      </w:divBdr>
                    </w:div>
                  </w:divsChild>
                </w:div>
                <w:div w:id="450364224">
                  <w:marLeft w:val="0"/>
                  <w:marRight w:val="0"/>
                  <w:marTop w:val="0"/>
                  <w:marBottom w:val="0"/>
                  <w:divBdr>
                    <w:top w:val="none" w:sz="0" w:space="0" w:color="auto"/>
                    <w:left w:val="none" w:sz="0" w:space="0" w:color="auto"/>
                    <w:bottom w:val="none" w:sz="0" w:space="0" w:color="auto"/>
                    <w:right w:val="none" w:sz="0" w:space="0" w:color="auto"/>
                  </w:divBdr>
                  <w:divsChild>
                    <w:div w:id="1925214163">
                      <w:marLeft w:val="0"/>
                      <w:marRight w:val="0"/>
                      <w:marTop w:val="0"/>
                      <w:marBottom w:val="0"/>
                      <w:divBdr>
                        <w:top w:val="none" w:sz="0" w:space="0" w:color="auto"/>
                        <w:left w:val="none" w:sz="0" w:space="0" w:color="auto"/>
                        <w:bottom w:val="none" w:sz="0" w:space="0" w:color="auto"/>
                        <w:right w:val="none" w:sz="0" w:space="0" w:color="auto"/>
                      </w:divBdr>
                    </w:div>
                  </w:divsChild>
                </w:div>
                <w:div w:id="343824283">
                  <w:marLeft w:val="0"/>
                  <w:marRight w:val="0"/>
                  <w:marTop w:val="0"/>
                  <w:marBottom w:val="0"/>
                  <w:divBdr>
                    <w:top w:val="none" w:sz="0" w:space="0" w:color="auto"/>
                    <w:left w:val="none" w:sz="0" w:space="0" w:color="auto"/>
                    <w:bottom w:val="none" w:sz="0" w:space="0" w:color="auto"/>
                    <w:right w:val="none" w:sz="0" w:space="0" w:color="auto"/>
                  </w:divBdr>
                  <w:divsChild>
                    <w:div w:id="1192692203">
                      <w:marLeft w:val="0"/>
                      <w:marRight w:val="0"/>
                      <w:marTop w:val="0"/>
                      <w:marBottom w:val="0"/>
                      <w:divBdr>
                        <w:top w:val="none" w:sz="0" w:space="0" w:color="auto"/>
                        <w:left w:val="none" w:sz="0" w:space="0" w:color="auto"/>
                        <w:bottom w:val="none" w:sz="0" w:space="0" w:color="auto"/>
                        <w:right w:val="none" w:sz="0" w:space="0" w:color="auto"/>
                      </w:divBdr>
                    </w:div>
                  </w:divsChild>
                </w:div>
                <w:div w:id="1557542127">
                  <w:marLeft w:val="0"/>
                  <w:marRight w:val="0"/>
                  <w:marTop w:val="0"/>
                  <w:marBottom w:val="0"/>
                  <w:divBdr>
                    <w:top w:val="none" w:sz="0" w:space="0" w:color="auto"/>
                    <w:left w:val="none" w:sz="0" w:space="0" w:color="auto"/>
                    <w:bottom w:val="none" w:sz="0" w:space="0" w:color="auto"/>
                    <w:right w:val="none" w:sz="0" w:space="0" w:color="auto"/>
                  </w:divBdr>
                  <w:divsChild>
                    <w:div w:id="1939362557">
                      <w:marLeft w:val="0"/>
                      <w:marRight w:val="0"/>
                      <w:marTop w:val="0"/>
                      <w:marBottom w:val="0"/>
                      <w:divBdr>
                        <w:top w:val="none" w:sz="0" w:space="0" w:color="auto"/>
                        <w:left w:val="none" w:sz="0" w:space="0" w:color="auto"/>
                        <w:bottom w:val="none" w:sz="0" w:space="0" w:color="auto"/>
                        <w:right w:val="none" w:sz="0" w:space="0" w:color="auto"/>
                      </w:divBdr>
                    </w:div>
                  </w:divsChild>
                </w:div>
                <w:div w:id="2094937049">
                  <w:marLeft w:val="0"/>
                  <w:marRight w:val="0"/>
                  <w:marTop w:val="0"/>
                  <w:marBottom w:val="0"/>
                  <w:divBdr>
                    <w:top w:val="none" w:sz="0" w:space="0" w:color="auto"/>
                    <w:left w:val="none" w:sz="0" w:space="0" w:color="auto"/>
                    <w:bottom w:val="none" w:sz="0" w:space="0" w:color="auto"/>
                    <w:right w:val="none" w:sz="0" w:space="0" w:color="auto"/>
                  </w:divBdr>
                  <w:divsChild>
                    <w:div w:id="1411736343">
                      <w:marLeft w:val="0"/>
                      <w:marRight w:val="0"/>
                      <w:marTop w:val="0"/>
                      <w:marBottom w:val="0"/>
                      <w:divBdr>
                        <w:top w:val="none" w:sz="0" w:space="0" w:color="auto"/>
                        <w:left w:val="none" w:sz="0" w:space="0" w:color="auto"/>
                        <w:bottom w:val="none" w:sz="0" w:space="0" w:color="auto"/>
                        <w:right w:val="none" w:sz="0" w:space="0" w:color="auto"/>
                      </w:divBdr>
                    </w:div>
                  </w:divsChild>
                </w:div>
                <w:div w:id="296646939">
                  <w:marLeft w:val="0"/>
                  <w:marRight w:val="0"/>
                  <w:marTop w:val="0"/>
                  <w:marBottom w:val="0"/>
                  <w:divBdr>
                    <w:top w:val="none" w:sz="0" w:space="0" w:color="auto"/>
                    <w:left w:val="none" w:sz="0" w:space="0" w:color="auto"/>
                    <w:bottom w:val="none" w:sz="0" w:space="0" w:color="auto"/>
                    <w:right w:val="none" w:sz="0" w:space="0" w:color="auto"/>
                  </w:divBdr>
                  <w:divsChild>
                    <w:div w:id="354891480">
                      <w:marLeft w:val="0"/>
                      <w:marRight w:val="0"/>
                      <w:marTop w:val="0"/>
                      <w:marBottom w:val="0"/>
                      <w:divBdr>
                        <w:top w:val="none" w:sz="0" w:space="0" w:color="auto"/>
                        <w:left w:val="none" w:sz="0" w:space="0" w:color="auto"/>
                        <w:bottom w:val="none" w:sz="0" w:space="0" w:color="auto"/>
                        <w:right w:val="none" w:sz="0" w:space="0" w:color="auto"/>
                      </w:divBdr>
                    </w:div>
                  </w:divsChild>
                </w:div>
                <w:div w:id="1280262491">
                  <w:marLeft w:val="0"/>
                  <w:marRight w:val="0"/>
                  <w:marTop w:val="0"/>
                  <w:marBottom w:val="0"/>
                  <w:divBdr>
                    <w:top w:val="none" w:sz="0" w:space="0" w:color="auto"/>
                    <w:left w:val="none" w:sz="0" w:space="0" w:color="auto"/>
                    <w:bottom w:val="none" w:sz="0" w:space="0" w:color="auto"/>
                    <w:right w:val="none" w:sz="0" w:space="0" w:color="auto"/>
                  </w:divBdr>
                  <w:divsChild>
                    <w:div w:id="1035697700">
                      <w:marLeft w:val="0"/>
                      <w:marRight w:val="0"/>
                      <w:marTop w:val="0"/>
                      <w:marBottom w:val="0"/>
                      <w:divBdr>
                        <w:top w:val="none" w:sz="0" w:space="0" w:color="auto"/>
                        <w:left w:val="none" w:sz="0" w:space="0" w:color="auto"/>
                        <w:bottom w:val="none" w:sz="0" w:space="0" w:color="auto"/>
                        <w:right w:val="none" w:sz="0" w:space="0" w:color="auto"/>
                      </w:divBdr>
                    </w:div>
                  </w:divsChild>
                </w:div>
                <w:div w:id="359204571">
                  <w:marLeft w:val="0"/>
                  <w:marRight w:val="0"/>
                  <w:marTop w:val="0"/>
                  <w:marBottom w:val="0"/>
                  <w:divBdr>
                    <w:top w:val="none" w:sz="0" w:space="0" w:color="auto"/>
                    <w:left w:val="none" w:sz="0" w:space="0" w:color="auto"/>
                    <w:bottom w:val="none" w:sz="0" w:space="0" w:color="auto"/>
                    <w:right w:val="none" w:sz="0" w:space="0" w:color="auto"/>
                  </w:divBdr>
                  <w:divsChild>
                    <w:div w:id="1459035402">
                      <w:marLeft w:val="0"/>
                      <w:marRight w:val="0"/>
                      <w:marTop w:val="0"/>
                      <w:marBottom w:val="0"/>
                      <w:divBdr>
                        <w:top w:val="none" w:sz="0" w:space="0" w:color="auto"/>
                        <w:left w:val="none" w:sz="0" w:space="0" w:color="auto"/>
                        <w:bottom w:val="none" w:sz="0" w:space="0" w:color="auto"/>
                        <w:right w:val="none" w:sz="0" w:space="0" w:color="auto"/>
                      </w:divBdr>
                    </w:div>
                  </w:divsChild>
                </w:div>
                <w:div w:id="881554561">
                  <w:marLeft w:val="0"/>
                  <w:marRight w:val="0"/>
                  <w:marTop w:val="0"/>
                  <w:marBottom w:val="0"/>
                  <w:divBdr>
                    <w:top w:val="none" w:sz="0" w:space="0" w:color="auto"/>
                    <w:left w:val="none" w:sz="0" w:space="0" w:color="auto"/>
                    <w:bottom w:val="none" w:sz="0" w:space="0" w:color="auto"/>
                    <w:right w:val="none" w:sz="0" w:space="0" w:color="auto"/>
                  </w:divBdr>
                  <w:divsChild>
                    <w:div w:id="2024503486">
                      <w:marLeft w:val="0"/>
                      <w:marRight w:val="0"/>
                      <w:marTop w:val="0"/>
                      <w:marBottom w:val="0"/>
                      <w:divBdr>
                        <w:top w:val="none" w:sz="0" w:space="0" w:color="auto"/>
                        <w:left w:val="none" w:sz="0" w:space="0" w:color="auto"/>
                        <w:bottom w:val="none" w:sz="0" w:space="0" w:color="auto"/>
                        <w:right w:val="none" w:sz="0" w:space="0" w:color="auto"/>
                      </w:divBdr>
                    </w:div>
                  </w:divsChild>
                </w:div>
                <w:div w:id="1050767522">
                  <w:marLeft w:val="0"/>
                  <w:marRight w:val="0"/>
                  <w:marTop w:val="0"/>
                  <w:marBottom w:val="0"/>
                  <w:divBdr>
                    <w:top w:val="none" w:sz="0" w:space="0" w:color="auto"/>
                    <w:left w:val="none" w:sz="0" w:space="0" w:color="auto"/>
                    <w:bottom w:val="none" w:sz="0" w:space="0" w:color="auto"/>
                    <w:right w:val="none" w:sz="0" w:space="0" w:color="auto"/>
                  </w:divBdr>
                  <w:divsChild>
                    <w:div w:id="284239436">
                      <w:marLeft w:val="0"/>
                      <w:marRight w:val="0"/>
                      <w:marTop w:val="0"/>
                      <w:marBottom w:val="0"/>
                      <w:divBdr>
                        <w:top w:val="none" w:sz="0" w:space="0" w:color="auto"/>
                        <w:left w:val="none" w:sz="0" w:space="0" w:color="auto"/>
                        <w:bottom w:val="none" w:sz="0" w:space="0" w:color="auto"/>
                        <w:right w:val="none" w:sz="0" w:space="0" w:color="auto"/>
                      </w:divBdr>
                    </w:div>
                  </w:divsChild>
                </w:div>
                <w:div w:id="721712857">
                  <w:marLeft w:val="0"/>
                  <w:marRight w:val="0"/>
                  <w:marTop w:val="0"/>
                  <w:marBottom w:val="0"/>
                  <w:divBdr>
                    <w:top w:val="none" w:sz="0" w:space="0" w:color="auto"/>
                    <w:left w:val="none" w:sz="0" w:space="0" w:color="auto"/>
                    <w:bottom w:val="none" w:sz="0" w:space="0" w:color="auto"/>
                    <w:right w:val="none" w:sz="0" w:space="0" w:color="auto"/>
                  </w:divBdr>
                  <w:divsChild>
                    <w:div w:id="232281805">
                      <w:marLeft w:val="0"/>
                      <w:marRight w:val="0"/>
                      <w:marTop w:val="0"/>
                      <w:marBottom w:val="0"/>
                      <w:divBdr>
                        <w:top w:val="none" w:sz="0" w:space="0" w:color="auto"/>
                        <w:left w:val="none" w:sz="0" w:space="0" w:color="auto"/>
                        <w:bottom w:val="none" w:sz="0" w:space="0" w:color="auto"/>
                        <w:right w:val="none" w:sz="0" w:space="0" w:color="auto"/>
                      </w:divBdr>
                    </w:div>
                  </w:divsChild>
                </w:div>
                <w:div w:id="387723301">
                  <w:marLeft w:val="0"/>
                  <w:marRight w:val="0"/>
                  <w:marTop w:val="0"/>
                  <w:marBottom w:val="0"/>
                  <w:divBdr>
                    <w:top w:val="none" w:sz="0" w:space="0" w:color="auto"/>
                    <w:left w:val="none" w:sz="0" w:space="0" w:color="auto"/>
                    <w:bottom w:val="none" w:sz="0" w:space="0" w:color="auto"/>
                    <w:right w:val="none" w:sz="0" w:space="0" w:color="auto"/>
                  </w:divBdr>
                  <w:divsChild>
                    <w:div w:id="159005931">
                      <w:marLeft w:val="0"/>
                      <w:marRight w:val="0"/>
                      <w:marTop w:val="0"/>
                      <w:marBottom w:val="0"/>
                      <w:divBdr>
                        <w:top w:val="none" w:sz="0" w:space="0" w:color="auto"/>
                        <w:left w:val="none" w:sz="0" w:space="0" w:color="auto"/>
                        <w:bottom w:val="none" w:sz="0" w:space="0" w:color="auto"/>
                        <w:right w:val="none" w:sz="0" w:space="0" w:color="auto"/>
                      </w:divBdr>
                    </w:div>
                  </w:divsChild>
                </w:div>
                <w:div w:id="1034967345">
                  <w:marLeft w:val="0"/>
                  <w:marRight w:val="0"/>
                  <w:marTop w:val="0"/>
                  <w:marBottom w:val="0"/>
                  <w:divBdr>
                    <w:top w:val="none" w:sz="0" w:space="0" w:color="auto"/>
                    <w:left w:val="none" w:sz="0" w:space="0" w:color="auto"/>
                    <w:bottom w:val="none" w:sz="0" w:space="0" w:color="auto"/>
                    <w:right w:val="none" w:sz="0" w:space="0" w:color="auto"/>
                  </w:divBdr>
                  <w:divsChild>
                    <w:div w:id="341713133">
                      <w:marLeft w:val="0"/>
                      <w:marRight w:val="0"/>
                      <w:marTop w:val="0"/>
                      <w:marBottom w:val="0"/>
                      <w:divBdr>
                        <w:top w:val="none" w:sz="0" w:space="0" w:color="auto"/>
                        <w:left w:val="none" w:sz="0" w:space="0" w:color="auto"/>
                        <w:bottom w:val="none" w:sz="0" w:space="0" w:color="auto"/>
                        <w:right w:val="none" w:sz="0" w:space="0" w:color="auto"/>
                      </w:divBdr>
                    </w:div>
                  </w:divsChild>
                </w:div>
                <w:div w:id="1688555344">
                  <w:marLeft w:val="0"/>
                  <w:marRight w:val="0"/>
                  <w:marTop w:val="0"/>
                  <w:marBottom w:val="0"/>
                  <w:divBdr>
                    <w:top w:val="none" w:sz="0" w:space="0" w:color="auto"/>
                    <w:left w:val="none" w:sz="0" w:space="0" w:color="auto"/>
                    <w:bottom w:val="none" w:sz="0" w:space="0" w:color="auto"/>
                    <w:right w:val="none" w:sz="0" w:space="0" w:color="auto"/>
                  </w:divBdr>
                  <w:divsChild>
                    <w:div w:id="1119493224">
                      <w:marLeft w:val="0"/>
                      <w:marRight w:val="0"/>
                      <w:marTop w:val="0"/>
                      <w:marBottom w:val="0"/>
                      <w:divBdr>
                        <w:top w:val="none" w:sz="0" w:space="0" w:color="auto"/>
                        <w:left w:val="none" w:sz="0" w:space="0" w:color="auto"/>
                        <w:bottom w:val="none" w:sz="0" w:space="0" w:color="auto"/>
                        <w:right w:val="none" w:sz="0" w:space="0" w:color="auto"/>
                      </w:divBdr>
                    </w:div>
                  </w:divsChild>
                </w:div>
                <w:div w:id="1688217552">
                  <w:marLeft w:val="0"/>
                  <w:marRight w:val="0"/>
                  <w:marTop w:val="0"/>
                  <w:marBottom w:val="0"/>
                  <w:divBdr>
                    <w:top w:val="none" w:sz="0" w:space="0" w:color="auto"/>
                    <w:left w:val="none" w:sz="0" w:space="0" w:color="auto"/>
                    <w:bottom w:val="none" w:sz="0" w:space="0" w:color="auto"/>
                    <w:right w:val="none" w:sz="0" w:space="0" w:color="auto"/>
                  </w:divBdr>
                  <w:divsChild>
                    <w:div w:id="1596789727">
                      <w:marLeft w:val="0"/>
                      <w:marRight w:val="0"/>
                      <w:marTop w:val="0"/>
                      <w:marBottom w:val="0"/>
                      <w:divBdr>
                        <w:top w:val="none" w:sz="0" w:space="0" w:color="auto"/>
                        <w:left w:val="none" w:sz="0" w:space="0" w:color="auto"/>
                        <w:bottom w:val="none" w:sz="0" w:space="0" w:color="auto"/>
                        <w:right w:val="none" w:sz="0" w:space="0" w:color="auto"/>
                      </w:divBdr>
                    </w:div>
                  </w:divsChild>
                </w:div>
                <w:div w:id="494415387">
                  <w:marLeft w:val="0"/>
                  <w:marRight w:val="0"/>
                  <w:marTop w:val="0"/>
                  <w:marBottom w:val="0"/>
                  <w:divBdr>
                    <w:top w:val="none" w:sz="0" w:space="0" w:color="auto"/>
                    <w:left w:val="none" w:sz="0" w:space="0" w:color="auto"/>
                    <w:bottom w:val="none" w:sz="0" w:space="0" w:color="auto"/>
                    <w:right w:val="none" w:sz="0" w:space="0" w:color="auto"/>
                  </w:divBdr>
                  <w:divsChild>
                    <w:div w:id="1950891830">
                      <w:marLeft w:val="0"/>
                      <w:marRight w:val="0"/>
                      <w:marTop w:val="0"/>
                      <w:marBottom w:val="0"/>
                      <w:divBdr>
                        <w:top w:val="none" w:sz="0" w:space="0" w:color="auto"/>
                        <w:left w:val="none" w:sz="0" w:space="0" w:color="auto"/>
                        <w:bottom w:val="none" w:sz="0" w:space="0" w:color="auto"/>
                        <w:right w:val="none" w:sz="0" w:space="0" w:color="auto"/>
                      </w:divBdr>
                    </w:div>
                  </w:divsChild>
                </w:div>
                <w:div w:id="2085299874">
                  <w:marLeft w:val="0"/>
                  <w:marRight w:val="0"/>
                  <w:marTop w:val="0"/>
                  <w:marBottom w:val="0"/>
                  <w:divBdr>
                    <w:top w:val="none" w:sz="0" w:space="0" w:color="auto"/>
                    <w:left w:val="none" w:sz="0" w:space="0" w:color="auto"/>
                    <w:bottom w:val="none" w:sz="0" w:space="0" w:color="auto"/>
                    <w:right w:val="none" w:sz="0" w:space="0" w:color="auto"/>
                  </w:divBdr>
                  <w:divsChild>
                    <w:div w:id="1332441619">
                      <w:marLeft w:val="0"/>
                      <w:marRight w:val="0"/>
                      <w:marTop w:val="0"/>
                      <w:marBottom w:val="0"/>
                      <w:divBdr>
                        <w:top w:val="none" w:sz="0" w:space="0" w:color="auto"/>
                        <w:left w:val="none" w:sz="0" w:space="0" w:color="auto"/>
                        <w:bottom w:val="none" w:sz="0" w:space="0" w:color="auto"/>
                        <w:right w:val="none" w:sz="0" w:space="0" w:color="auto"/>
                      </w:divBdr>
                    </w:div>
                  </w:divsChild>
                </w:div>
                <w:div w:id="720904826">
                  <w:marLeft w:val="0"/>
                  <w:marRight w:val="0"/>
                  <w:marTop w:val="0"/>
                  <w:marBottom w:val="0"/>
                  <w:divBdr>
                    <w:top w:val="none" w:sz="0" w:space="0" w:color="auto"/>
                    <w:left w:val="none" w:sz="0" w:space="0" w:color="auto"/>
                    <w:bottom w:val="none" w:sz="0" w:space="0" w:color="auto"/>
                    <w:right w:val="none" w:sz="0" w:space="0" w:color="auto"/>
                  </w:divBdr>
                  <w:divsChild>
                    <w:div w:id="689794637">
                      <w:marLeft w:val="0"/>
                      <w:marRight w:val="0"/>
                      <w:marTop w:val="0"/>
                      <w:marBottom w:val="0"/>
                      <w:divBdr>
                        <w:top w:val="none" w:sz="0" w:space="0" w:color="auto"/>
                        <w:left w:val="none" w:sz="0" w:space="0" w:color="auto"/>
                        <w:bottom w:val="none" w:sz="0" w:space="0" w:color="auto"/>
                        <w:right w:val="none" w:sz="0" w:space="0" w:color="auto"/>
                      </w:divBdr>
                    </w:div>
                  </w:divsChild>
                </w:div>
                <w:div w:id="1669595909">
                  <w:marLeft w:val="0"/>
                  <w:marRight w:val="0"/>
                  <w:marTop w:val="0"/>
                  <w:marBottom w:val="0"/>
                  <w:divBdr>
                    <w:top w:val="none" w:sz="0" w:space="0" w:color="auto"/>
                    <w:left w:val="none" w:sz="0" w:space="0" w:color="auto"/>
                    <w:bottom w:val="none" w:sz="0" w:space="0" w:color="auto"/>
                    <w:right w:val="none" w:sz="0" w:space="0" w:color="auto"/>
                  </w:divBdr>
                  <w:divsChild>
                    <w:div w:id="785465067">
                      <w:marLeft w:val="0"/>
                      <w:marRight w:val="0"/>
                      <w:marTop w:val="0"/>
                      <w:marBottom w:val="0"/>
                      <w:divBdr>
                        <w:top w:val="none" w:sz="0" w:space="0" w:color="auto"/>
                        <w:left w:val="none" w:sz="0" w:space="0" w:color="auto"/>
                        <w:bottom w:val="none" w:sz="0" w:space="0" w:color="auto"/>
                        <w:right w:val="none" w:sz="0" w:space="0" w:color="auto"/>
                      </w:divBdr>
                    </w:div>
                  </w:divsChild>
                </w:div>
                <w:div w:id="488329521">
                  <w:marLeft w:val="0"/>
                  <w:marRight w:val="0"/>
                  <w:marTop w:val="0"/>
                  <w:marBottom w:val="0"/>
                  <w:divBdr>
                    <w:top w:val="none" w:sz="0" w:space="0" w:color="auto"/>
                    <w:left w:val="none" w:sz="0" w:space="0" w:color="auto"/>
                    <w:bottom w:val="none" w:sz="0" w:space="0" w:color="auto"/>
                    <w:right w:val="none" w:sz="0" w:space="0" w:color="auto"/>
                  </w:divBdr>
                  <w:divsChild>
                    <w:div w:id="1630936120">
                      <w:marLeft w:val="0"/>
                      <w:marRight w:val="0"/>
                      <w:marTop w:val="0"/>
                      <w:marBottom w:val="0"/>
                      <w:divBdr>
                        <w:top w:val="none" w:sz="0" w:space="0" w:color="auto"/>
                        <w:left w:val="none" w:sz="0" w:space="0" w:color="auto"/>
                        <w:bottom w:val="none" w:sz="0" w:space="0" w:color="auto"/>
                        <w:right w:val="none" w:sz="0" w:space="0" w:color="auto"/>
                      </w:divBdr>
                    </w:div>
                  </w:divsChild>
                </w:div>
                <w:div w:id="1926180175">
                  <w:marLeft w:val="0"/>
                  <w:marRight w:val="0"/>
                  <w:marTop w:val="0"/>
                  <w:marBottom w:val="0"/>
                  <w:divBdr>
                    <w:top w:val="none" w:sz="0" w:space="0" w:color="auto"/>
                    <w:left w:val="none" w:sz="0" w:space="0" w:color="auto"/>
                    <w:bottom w:val="none" w:sz="0" w:space="0" w:color="auto"/>
                    <w:right w:val="none" w:sz="0" w:space="0" w:color="auto"/>
                  </w:divBdr>
                  <w:divsChild>
                    <w:div w:id="1964649528">
                      <w:marLeft w:val="0"/>
                      <w:marRight w:val="0"/>
                      <w:marTop w:val="0"/>
                      <w:marBottom w:val="0"/>
                      <w:divBdr>
                        <w:top w:val="none" w:sz="0" w:space="0" w:color="auto"/>
                        <w:left w:val="none" w:sz="0" w:space="0" w:color="auto"/>
                        <w:bottom w:val="none" w:sz="0" w:space="0" w:color="auto"/>
                        <w:right w:val="none" w:sz="0" w:space="0" w:color="auto"/>
                      </w:divBdr>
                    </w:div>
                  </w:divsChild>
                </w:div>
                <w:div w:id="1011761722">
                  <w:marLeft w:val="0"/>
                  <w:marRight w:val="0"/>
                  <w:marTop w:val="0"/>
                  <w:marBottom w:val="0"/>
                  <w:divBdr>
                    <w:top w:val="none" w:sz="0" w:space="0" w:color="auto"/>
                    <w:left w:val="none" w:sz="0" w:space="0" w:color="auto"/>
                    <w:bottom w:val="none" w:sz="0" w:space="0" w:color="auto"/>
                    <w:right w:val="none" w:sz="0" w:space="0" w:color="auto"/>
                  </w:divBdr>
                  <w:divsChild>
                    <w:div w:id="1108158285">
                      <w:marLeft w:val="0"/>
                      <w:marRight w:val="0"/>
                      <w:marTop w:val="0"/>
                      <w:marBottom w:val="0"/>
                      <w:divBdr>
                        <w:top w:val="none" w:sz="0" w:space="0" w:color="auto"/>
                        <w:left w:val="none" w:sz="0" w:space="0" w:color="auto"/>
                        <w:bottom w:val="none" w:sz="0" w:space="0" w:color="auto"/>
                        <w:right w:val="none" w:sz="0" w:space="0" w:color="auto"/>
                      </w:divBdr>
                    </w:div>
                  </w:divsChild>
                </w:div>
                <w:div w:id="986325689">
                  <w:marLeft w:val="0"/>
                  <w:marRight w:val="0"/>
                  <w:marTop w:val="0"/>
                  <w:marBottom w:val="0"/>
                  <w:divBdr>
                    <w:top w:val="none" w:sz="0" w:space="0" w:color="auto"/>
                    <w:left w:val="none" w:sz="0" w:space="0" w:color="auto"/>
                    <w:bottom w:val="none" w:sz="0" w:space="0" w:color="auto"/>
                    <w:right w:val="none" w:sz="0" w:space="0" w:color="auto"/>
                  </w:divBdr>
                  <w:divsChild>
                    <w:div w:id="1021857359">
                      <w:marLeft w:val="0"/>
                      <w:marRight w:val="0"/>
                      <w:marTop w:val="0"/>
                      <w:marBottom w:val="0"/>
                      <w:divBdr>
                        <w:top w:val="none" w:sz="0" w:space="0" w:color="auto"/>
                        <w:left w:val="none" w:sz="0" w:space="0" w:color="auto"/>
                        <w:bottom w:val="none" w:sz="0" w:space="0" w:color="auto"/>
                        <w:right w:val="none" w:sz="0" w:space="0" w:color="auto"/>
                      </w:divBdr>
                    </w:div>
                  </w:divsChild>
                </w:div>
                <w:div w:id="804549139">
                  <w:marLeft w:val="0"/>
                  <w:marRight w:val="0"/>
                  <w:marTop w:val="0"/>
                  <w:marBottom w:val="0"/>
                  <w:divBdr>
                    <w:top w:val="none" w:sz="0" w:space="0" w:color="auto"/>
                    <w:left w:val="none" w:sz="0" w:space="0" w:color="auto"/>
                    <w:bottom w:val="none" w:sz="0" w:space="0" w:color="auto"/>
                    <w:right w:val="none" w:sz="0" w:space="0" w:color="auto"/>
                  </w:divBdr>
                  <w:divsChild>
                    <w:div w:id="803548094">
                      <w:marLeft w:val="0"/>
                      <w:marRight w:val="0"/>
                      <w:marTop w:val="0"/>
                      <w:marBottom w:val="0"/>
                      <w:divBdr>
                        <w:top w:val="none" w:sz="0" w:space="0" w:color="auto"/>
                        <w:left w:val="none" w:sz="0" w:space="0" w:color="auto"/>
                        <w:bottom w:val="none" w:sz="0" w:space="0" w:color="auto"/>
                        <w:right w:val="none" w:sz="0" w:space="0" w:color="auto"/>
                      </w:divBdr>
                    </w:div>
                  </w:divsChild>
                </w:div>
                <w:div w:id="1982074808">
                  <w:marLeft w:val="0"/>
                  <w:marRight w:val="0"/>
                  <w:marTop w:val="0"/>
                  <w:marBottom w:val="0"/>
                  <w:divBdr>
                    <w:top w:val="none" w:sz="0" w:space="0" w:color="auto"/>
                    <w:left w:val="none" w:sz="0" w:space="0" w:color="auto"/>
                    <w:bottom w:val="none" w:sz="0" w:space="0" w:color="auto"/>
                    <w:right w:val="none" w:sz="0" w:space="0" w:color="auto"/>
                  </w:divBdr>
                  <w:divsChild>
                    <w:div w:id="1976063205">
                      <w:marLeft w:val="0"/>
                      <w:marRight w:val="0"/>
                      <w:marTop w:val="0"/>
                      <w:marBottom w:val="0"/>
                      <w:divBdr>
                        <w:top w:val="none" w:sz="0" w:space="0" w:color="auto"/>
                        <w:left w:val="none" w:sz="0" w:space="0" w:color="auto"/>
                        <w:bottom w:val="none" w:sz="0" w:space="0" w:color="auto"/>
                        <w:right w:val="none" w:sz="0" w:space="0" w:color="auto"/>
                      </w:divBdr>
                    </w:div>
                  </w:divsChild>
                </w:div>
                <w:div w:id="296448099">
                  <w:marLeft w:val="0"/>
                  <w:marRight w:val="0"/>
                  <w:marTop w:val="0"/>
                  <w:marBottom w:val="0"/>
                  <w:divBdr>
                    <w:top w:val="none" w:sz="0" w:space="0" w:color="auto"/>
                    <w:left w:val="none" w:sz="0" w:space="0" w:color="auto"/>
                    <w:bottom w:val="none" w:sz="0" w:space="0" w:color="auto"/>
                    <w:right w:val="none" w:sz="0" w:space="0" w:color="auto"/>
                  </w:divBdr>
                  <w:divsChild>
                    <w:div w:id="2138715547">
                      <w:marLeft w:val="0"/>
                      <w:marRight w:val="0"/>
                      <w:marTop w:val="0"/>
                      <w:marBottom w:val="0"/>
                      <w:divBdr>
                        <w:top w:val="none" w:sz="0" w:space="0" w:color="auto"/>
                        <w:left w:val="none" w:sz="0" w:space="0" w:color="auto"/>
                        <w:bottom w:val="none" w:sz="0" w:space="0" w:color="auto"/>
                        <w:right w:val="none" w:sz="0" w:space="0" w:color="auto"/>
                      </w:divBdr>
                    </w:div>
                  </w:divsChild>
                </w:div>
                <w:div w:id="968900871">
                  <w:marLeft w:val="0"/>
                  <w:marRight w:val="0"/>
                  <w:marTop w:val="0"/>
                  <w:marBottom w:val="0"/>
                  <w:divBdr>
                    <w:top w:val="none" w:sz="0" w:space="0" w:color="auto"/>
                    <w:left w:val="none" w:sz="0" w:space="0" w:color="auto"/>
                    <w:bottom w:val="none" w:sz="0" w:space="0" w:color="auto"/>
                    <w:right w:val="none" w:sz="0" w:space="0" w:color="auto"/>
                  </w:divBdr>
                  <w:divsChild>
                    <w:div w:id="659163772">
                      <w:marLeft w:val="0"/>
                      <w:marRight w:val="0"/>
                      <w:marTop w:val="0"/>
                      <w:marBottom w:val="0"/>
                      <w:divBdr>
                        <w:top w:val="none" w:sz="0" w:space="0" w:color="auto"/>
                        <w:left w:val="none" w:sz="0" w:space="0" w:color="auto"/>
                        <w:bottom w:val="none" w:sz="0" w:space="0" w:color="auto"/>
                        <w:right w:val="none" w:sz="0" w:space="0" w:color="auto"/>
                      </w:divBdr>
                    </w:div>
                  </w:divsChild>
                </w:div>
                <w:div w:id="1279487029">
                  <w:marLeft w:val="0"/>
                  <w:marRight w:val="0"/>
                  <w:marTop w:val="0"/>
                  <w:marBottom w:val="0"/>
                  <w:divBdr>
                    <w:top w:val="none" w:sz="0" w:space="0" w:color="auto"/>
                    <w:left w:val="none" w:sz="0" w:space="0" w:color="auto"/>
                    <w:bottom w:val="none" w:sz="0" w:space="0" w:color="auto"/>
                    <w:right w:val="none" w:sz="0" w:space="0" w:color="auto"/>
                  </w:divBdr>
                  <w:divsChild>
                    <w:div w:id="939609052">
                      <w:marLeft w:val="0"/>
                      <w:marRight w:val="0"/>
                      <w:marTop w:val="0"/>
                      <w:marBottom w:val="0"/>
                      <w:divBdr>
                        <w:top w:val="none" w:sz="0" w:space="0" w:color="auto"/>
                        <w:left w:val="none" w:sz="0" w:space="0" w:color="auto"/>
                        <w:bottom w:val="none" w:sz="0" w:space="0" w:color="auto"/>
                        <w:right w:val="none" w:sz="0" w:space="0" w:color="auto"/>
                      </w:divBdr>
                    </w:div>
                  </w:divsChild>
                </w:div>
                <w:div w:id="1454862472">
                  <w:marLeft w:val="0"/>
                  <w:marRight w:val="0"/>
                  <w:marTop w:val="0"/>
                  <w:marBottom w:val="0"/>
                  <w:divBdr>
                    <w:top w:val="none" w:sz="0" w:space="0" w:color="auto"/>
                    <w:left w:val="none" w:sz="0" w:space="0" w:color="auto"/>
                    <w:bottom w:val="none" w:sz="0" w:space="0" w:color="auto"/>
                    <w:right w:val="none" w:sz="0" w:space="0" w:color="auto"/>
                  </w:divBdr>
                  <w:divsChild>
                    <w:div w:id="1513304513">
                      <w:marLeft w:val="0"/>
                      <w:marRight w:val="0"/>
                      <w:marTop w:val="0"/>
                      <w:marBottom w:val="0"/>
                      <w:divBdr>
                        <w:top w:val="none" w:sz="0" w:space="0" w:color="auto"/>
                        <w:left w:val="none" w:sz="0" w:space="0" w:color="auto"/>
                        <w:bottom w:val="none" w:sz="0" w:space="0" w:color="auto"/>
                        <w:right w:val="none" w:sz="0" w:space="0" w:color="auto"/>
                      </w:divBdr>
                    </w:div>
                  </w:divsChild>
                </w:div>
                <w:div w:id="1467158569">
                  <w:marLeft w:val="0"/>
                  <w:marRight w:val="0"/>
                  <w:marTop w:val="0"/>
                  <w:marBottom w:val="0"/>
                  <w:divBdr>
                    <w:top w:val="none" w:sz="0" w:space="0" w:color="auto"/>
                    <w:left w:val="none" w:sz="0" w:space="0" w:color="auto"/>
                    <w:bottom w:val="none" w:sz="0" w:space="0" w:color="auto"/>
                    <w:right w:val="none" w:sz="0" w:space="0" w:color="auto"/>
                  </w:divBdr>
                  <w:divsChild>
                    <w:div w:id="892740142">
                      <w:marLeft w:val="0"/>
                      <w:marRight w:val="0"/>
                      <w:marTop w:val="0"/>
                      <w:marBottom w:val="0"/>
                      <w:divBdr>
                        <w:top w:val="none" w:sz="0" w:space="0" w:color="auto"/>
                        <w:left w:val="none" w:sz="0" w:space="0" w:color="auto"/>
                        <w:bottom w:val="none" w:sz="0" w:space="0" w:color="auto"/>
                        <w:right w:val="none" w:sz="0" w:space="0" w:color="auto"/>
                      </w:divBdr>
                    </w:div>
                  </w:divsChild>
                </w:div>
                <w:div w:id="1651711171">
                  <w:marLeft w:val="0"/>
                  <w:marRight w:val="0"/>
                  <w:marTop w:val="0"/>
                  <w:marBottom w:val="0"/>
                  <w:divBdr>
                    <w:top w:val="none" w:sz="0" w:space="0" w:color="auto"/>
                    <w:left w:val="none" w:sz="0" w:space="0" w:color="auto"/>
                    <w:bottom w:val="none" w:sz="0" w:space="0" w:color="auto"/>
                    <w:right w:val="none" w:sz="0" w:space="0" w:color="auto"/>
                  </w:divBdr>
                  <w:divsChild>
                    <w:div w:id="1875993753">
                      <w:marLeft w:val="0"/>
                      <w:marRight w:val="0"/>
                      <w:marTop w:val="0"/>
                      <w:marBottom w:val="0"/>
                      <w:divBdr>
                        <w:top w:val="none" w:sz="0" w:space="0" w:color="auto"/>
                        <w:left w:val="none" w:sz="0" w:space="0" w:color="auto"/>
                        <w:bottom w:val="none" w:sz="0" w:space="0" w:color="auto"/>
                        <w:right w:val="none" w:sz="0" w:space="0" w:color="auto"/>
                      </w:divBdr>
                    </w:div>
                  </w:divsChild>
                </w:div>
                <w:div w:id="869340334">
                  <w:marLeft w:val="0"/>
                  <w:marRight w:val="0"/>
                  <w:marTop w:val="0"/>
                  <w:marBottom w:val="0"/>
                  <w:divBdr>
                    <w:top w:val="none" w:sz="0" w:space="0" w:color="auto"/>
                    <w:left w:val="none" w:sz="0" w:space="0" w:color="auto"/>
                    <w:bottom w:val="none" w:sz="0" w:space="0" w:color="auto"/>
                    <w:right w:val="none" w:sz="0" w:space="0" w:color="auto"/>
                  </w:divBdr>
                  <w:divsChild>
                    <w:div w:id="81337677">
                      <w:marLeft w:val="0"/>
                      <w:marRight w:val="0"/>
                      <w:marTop w:val="0"/>
                      <w:marBottom w:val="0"/>
                      <w:divBdr>
                        <w:top w:val="none" w:sz="0" w:space="0" w:color="auto"/>
                        <w:left w:val="none" w:sz="0" w:space="0" w:color="auto"/>
                        <w:bottom w:val="none" w:sz="0" w:space="0" w:color="auto"/>
                        <w:right w:val="none" w:sz="0" w:space="0" w:color="auto"/>
                      </w:divBdr>
                    </w:div>
                  </w:divsChild>
                </w:div>
                <w:div w:id="911045094">
                  <w:marLeft w:val="0"/>
                  <w:marRight w:val="0"/>
                  <w:marTop w:val="0"/>
                  <w:marBottom w:val="0"/>
                  <w:divBdr>
                    <w:top w:val="none" w:sz="0" w:space="0" w:color="auto"/>
                    <w:left w:val="none" w:sz="0" w:space="0" w:color="auto"/>
                    <w:bottom w:val="none" w:sz="0" w:space="0" w:color="auto"/>
                    <w:right w:val="none" w:sz="0" w:space="0" w:color="auto"/>
                  </w:divBdr>
                  <w:divsChild>
                    <w:div w:id="1589073697">
                      <w:marLeft w:val="0"/>
                      <w:marRight w:val="0"/>
                      <w:marTop w:val="0"/>
                      <w:marBottom w:val="0"/>
                      <w:divBdr>
                        <w:top w:val="none" w:sz="0" w:space="0" w:color="auto"/>
                        <w:left w:val="none" w:sz="0" w:space="0" w:color="auto"/>
                        <w:bottom w:val="none" w:sz="0" w:space="0" w:color="auto"/>
                        <w:right w:val="none" w:sz="0" w:space="0" w:color="auto"/>
                      </w:divBdr>
                    </w:div>
                  </w:divsChild>
                </w:div>
                <w:div w:id="742485592">
                  <w:marLeft w:val="0"/>
                  <w:marRight w:val="0"/>
                  <w:marTop w:val="0"/>
                  <w:marBottom w:val="0"/>
                  <w:divBdr>
                    <w:top w:val="none" w:sz="0" w:space="0" w:color="auto"/>
                    <w:left w:val="none" w:sz="0" w:space="0" w:color="auto"/>
                    <w:bottom w:val="none" w:sz="0" w:space="0" w:color="auto"/>
                    <w:right w:val="none" w:sz="0" w:space="0" w:color="auto"/>
                  </w:divBdr>
                  <w:divsChild>
                    <w:div w:id="784426966">
                      <w:marLeft w:val="0"/>
                      <w:marRight w:val="0"/>
                      <w:marTop w:val="0"/>
                      <w:marBottom w:val="0"/>
                      <w:divBdr>
                        <w:top w:val="none" w:sz="0" w:space="0" w:color="auto"/>
                        <w:left w:val="none" w:sz="0" w:space="0" w:color="auto"/>
                        <w:bottom w:val="none" w:sz="0" w:space="0" w:color="auto"/>
                        <w:right w:val="none" w:sz="0" w:space="0" w:color="auto"/>
                      </w:divBdr>
                    </w:div>
                  </w:divsChild>
                </w:div>
                <w:div w:id="1994524044">
                  <w:marLeft w:val="0"/>
                  <w:marRight w:val="0"/>
                  <w:marTop w:val="0"/>
                  <w:marBottom w:val="0"/>
                  <w:divBdr>
                    <w:top w:val="none" w:sz="0" w:space="0" w:color="auto"/>
                    <w:left w:val="none" w:sz="0" w:space="0" w:color="auto"/>
                    <w:bottom w:val="none" w:sz="0" w:space="0" w:color="auto"/>
                    <w:right w:val="none" w:sz="0" w:space="0" w:color="auto"/>
                  </w:divBdr>
                  <w:divsChild>
                    <w:div w:id="1135222195">
                      <w:marLeft w:val="0"/>
                      <w:marRight w:val="0"/>
                      <w:marTop w:val="0"/>
                      <w:marBottom w:val="0"/>
                      <w:divBdr>
                        <w:top w:val="none" w:sz="0" w:space="0" w:color="auto"/>
                        <w:left w:val="none" w:sz="0" w:space="0" w:color="auto"/>
                        <w:bottom w:val="none" w:sz="0" w:space="0" w:color="auto"/>
                        <w:right w:val="none" w:sz="0" w:space="0" w:color="auto"/>
                      </w:divBdr>
                    </w:div>
                  </w:divsChild>
                </w:div>
                <w:div w:id="613441421">
                  <w:marLeft w:val="0"/>
                  <w:marRight w:val="0"/>
                  <w:marTop w:val="0"/>
                  <w:marBottom w:val="0"/>
                  <w:divBdr>
                    <w:top w:val="none" w:sz="0" w:space="0" w:color="auto"/>
                    <w:left w:val="none" w:sz="0" w:space="0" w:color="auto"/>
                    <w:bottom w:val="none" w:sz="0" w:space="0" w:color="auto"/>
                    <w:right w:val="none" w:sz="0" w:space="0" w:color="auto"/>
                  </w:divBdr>
                  <w:divsChild>
                    <w:div w:id="1372799035">
                      <w:marLeft w:val="0"/>
                      <w:marRight w:val="0"/>
                      <w:marTop w:val="0"/>
                      <w:marBottom w:val="0"/>
                      <w:divBdr>
                        <w:top w:val="none" w:sz="0" w:space="0" w:color="auto"/>
                        <w:left w:val="none" w:sz="0" w:space="0" w:color="auto"/>
                        <w:bottom w:val="none" w:sz="0" w:space="0" w:color="auto"/>
                        <w:right w:val="none" w:sz="0" w:space="0" w:color="auto"/>
                      </w:divBdr>
                    </w:div>
                  </w:divsChild>
                </w:div>
                <w:div w:id="104889520">
                  <w:marLeft w:val="0"/>
                  <w:marRight w:val="0"/>
                  <w:marTop w:val="0"/>
                  <w:marBottom w:val="0"/>
                  <w:divBdr>
                    <w:top w:val="none" w:sz="0" w:space="0" w:color="auto"/>
                    <w:left w:val="none" w:sz="0" w:space="0" w:color="auto"/>
                    <w:bottom w:val="none" w:sz="0" w:space="0" w:color="auto"/>
                    <w:right w:val="none" w:sz="0" w:space="0" w:color="auto"/>
                  </w:divBdr>
                  <w:divsChild>
                    <w:div w:id="927691404">
                      <w:marLeft w:val="0"/>
                      <w:marRight w:val="0"/>
                      <w:marTop w:val="0"/>
                      <w:marBottom w:val="0"/>
                      <w:divBdr>
                        <w:top w:val="none" w:sz="0" w:space="0" w:color="auto"/>
                        <w:left w:val="none" w:sz="0" w:space="0" w:color="auto"/>
                        <w:bottom w:val="none" w:sz="0" w:space="0" w:color="auto"/>
                        <w:right w:val="none" w:sz="0" w:space="0" w:color="auto"/>
                      </w:divBdr>
                    </w:div>
                  </w:divsChild>
                </w:div>
                <w:div w:id="471219554">
                  <w:marLeft w:val="0"/>
                  <w:marRight w:val="0"/>
                  <w:marTop w:val="0"/>
                  <w:marBottom w:val="0"/>
                  <w:divBdr>
                    <w:top w:val="none" w:sz="0" w:space="0" w:color="auto"/>
                    <w:left w:val="none" w:sz="0" w:space="0" w:color="auto"/>
                    <w:bottom w:val="none" w:sz="0" w:space="0" w:color="auto"/>
                    <w:right w:val="none" w:sz="0" w:space="0" w:color="auto"/>
                  </w:divBdr>
                  <w:divsChild>
                    <w:div w:id="468327470">
                      <w:marLeft w:val="0"/>
                      <w:marRight w:val="0"/>
                      <w:marTop w:val="0"/>
                      <w:marBottom w:val="0"/>
                      <w:divBdr>
                        <w:top w:val="none" w:sz="0" w:space="0" w:color="auto"/>
                        <w:left w:val="none" w:sz="0" w:space="0" w:color="auto"/>
                        <w:bottom w:val="none" w:sz="0" w:space="0" w:color="auto"/>
                        <w:right w:val="none" w:sz="0" w:space="0" w:color="auto"/>
                      </w:divBdr>
                    </w:div>
                  </w:divsChild>
                </w:div>
                <w:div w:id="1802117216">
                  <w:marLeft w:val="0"/>
                  <w:marRight w:val="0"/>
                  <w:marTop w:val="0"/>
                  <w:marBottom w:val="0"/>
                  <w:divBdr>
                    <w:top w:val="none" w:sz="0" w:space="0" w:color="auto"/>
                    <w:left w:val="none" w:sz="0" w:space="0" w:color="auto"/>
                    <w:bottom w:val="none" w:sz="0" w:space="0" w:color="auto"/>
                    <w:right w:val="none" w:sz="0" w:space="0" w:color="auto"/>
                  </w:divBdr>
                  <w:divsChild>
                    <w:div w:id="2102526512">
                      <w:marLeft w:val="0"/>
                      <w:marRight w:val="0"/>
                      <w:marTop w:val="0"/>
                      <w:marBottom w:val="0"/>
                      <w:divBdr>
                        <w:top w:val="none" w:sz="0" w:space="0" w:color="auto"/>
                        <w:left w:val="none" w:sz="0" w:space="0" w:color="auto"/>
                        <w:bottom w:val="none" w:sz="0" w:space="0" w:color="auto"/>
                        <w:right w:val="none" w:sz="0" w:space="0" w:color="auto"/>
                      </w:divBdr>
                    </w:div>
                  </w:divsChild>
                </w:div>
                <w:div w:id="1671637041">
                  <w:marLeft w:val="0"/>
                  <w:marRight w:val="0"/>
                  <w:marTop w:val="0"/>
                  <w:marBottom w:val="0"/>
                  <w:divBdr>
                    <w:top w:val="none" w:sz="0" w:space="0" w:color="auto"/>
                    <w:left w:val="none" w:sz="0" w:space="0" w:color="auto"/>
                    <w:bottom w:val="none" w:sz="0" w:space="0" w:color="auto"/>
                    <w:right w:val="none" w:sz="0" w:space="0" w:color="auto"/>
                  </w:divBdr>
                  <w:divsChild>
                    <w:div w:id="460422392">
                      <w:marLeft w:val="0"/>
                      <w:marRight w:val="0"/>
                      <w:marTop w:val="0"/>
                      <w:marBottom w:val="0"/>
                      <w:divBdr>
                        <w:top w:val="none" w:sz="0" w:space="0" w:color="auto"/>
                        <w:left w:val="none" w:sz="0" w:space="0" w:color="auto"/>
                        <w:bottom w:val="none" w:sz="0" w:space="0" w:color="auto"/>
                        <w:right w:val="none" w:sz="0" w:space="0" w:color="auto"/>
                      </w:divBdr>
                    </w:div>
                  </w:divsChild>
                </w:div>
                <w:div w:id="1906329653">
                  <w:marLeft w:val="0"/>
                  <w:marRight w:val="0"/>
                  <w:marTop w:val="0"/>
                  <w:marBottom w:val="0"/>
                  <w:divBdr>
                    <w:top w:val="none" w:sz="0" w:space="0" w:color="auto"/>
                    <w:left w:val="none" w:sz="0" w:space="0" w:color="auto"/>
                    <w:bottom w:val="none" w:sz="0" w:space="0" w:color="auto"/>
                    <w:right w:val="none" w:sz="0" w:space="0" w:color="auto"/>
                  </w:divBdr>
                  <w:divsChild>
                    <w:div w:id="1681393731">
                      <w:marLeft w:val="0"/>
                      <w:marRight w:val="0"/>
                      <w:marTop w:val="0"/>
                      <w:marBottom w:val="0"/>
                      <w:divBdr>
                        <w:top w:val="none" w:sz="0" w:space="0" w:color="auto"/>
                        <w:left w:val="none" w:sz="0" w:space="0" w:color="auto"/>
                        <w:bottom w:val="none" w:sz="0" w:space="0" w:color="auto"/>
                        <w:right w:val="none" w:sz="0" w:space="0" w:color="auto"/>
                      </w:divBdr>
                    </w:div>
                  </w:divsChild>
                </w:div>
                <w:div w:id="1331445782">
                  <w:marLeft w:val="0"/>
                  <w:marRight w:val="0"/>
                  <w:marTop w:val="0"/>
                  <w:marBottom w:val="0"/>
                  <w:divBdr>
                    <w:top w:val="none" w:sz="0" w:space="0" w:color="auto"/>
                    <w:left w:val="none" w:sz="0" w:space="0" w:color="auto"/>
                    <w:bottom w:val="none" w:sz="0" w:space="0" w:color="auto"/>
                    <w:right w:val="none" w:sz="0" w:space="0" w:color="auto"/>
                  </w:divBdr>
                  <w:divsChild>
                    <w:div w:id="653291650">
                      <w:marLeft w:val="0"/>
                      <w:marRight w:val="0"/>
                      <w:marTop w:val="0"/>
                      <w:marBottom w:val="0"/>
                      <w:divBdr>
                        <w:top w:val="none" w:sz="0" w:space="0" w:color="auto"/>
                        <w:left w:val="none" w:sz="0" w:space="0" w:color="auto"/>
                        <w:bottom w:val="none" w:sz="0" w:space="0" w:color="auto"/>
                        <w:right w:val="none" w:sz="0" w:space="0" w:color="auto"/>
                      </w:divBdr>
                    </w:div>
                  </w:divsChild>
                </w:div>
                <w:div w:id="874083095">
                  <w:marLeft w:val="0"/>
                  <w:marRight w:val="0"/>
                  <w:marTop w:val="0"/>
                  <w:marBottom w:val="0"/>
                  <w:divBdr>
                    <w:top w:val="none" w:sz="0" w:space="0" w:color="auto"/>
                    <w:left w:val="none" w:sz="0" w:space="0" w:color="auto"/>
                    <w:bottom w:val="none" w:sz="0" w:space="0" w:color="auto"/>
                    <w:right w:val="none" w:sz="0" w:space="0" w:color="auto"/>
                  </w:divBdr>
                  <w:divsChild>
                    <w:div w:id="395588249">
                      <w:marLeft w:val="0"/>
                      <w:marRight w:val="0"/>
                      <w:marTop w:val="0"/>
                      <w:marBottom w:val="0"/>
                      <w:divBdr>
                        <w:top w:val="none" w:sz="0" w:space="0" w:color="auto"/>
                        <w:left w:val="none" w:sz="0" w:space="0" w:color="auto"/>
                        <w:bottom w:val="none" w:sz="0" w:space="0" w:color="auto"/>
                        <w:right w:val="none" w:sz="0" w:space="0" w:color="auto"/>
                      </w:divBdr>
                    </w:div>
                  </w:divsChild>
                </w:div>
                <w:div w:id="1492939773">
                  <w:marLeft w:val="0"/>
                  <w:marRight w:val="0"/>
                  <w:marTop w:val="0"/>
                  <w:marBottom w:val="0"/>
                  <w:divBdr>
                    <w:top w:val="none" w:sz="0" w:space="0" w:color="auto"/>
                    <w:left w:val="none" w:sz="0" w:space="0" w:color="auto"/>
                    <w:bottom w:val="none" w:sz="0" w:space="0" w:color="auto"/>
                    <w:right w:val="none" w:sz="0" w:space="0" w:color="auto"/>
                  </w:divBdr>
                  <w:divsChild>
                    <w:div w:id="1806696507">
                      <w:marLeft w:val="0"/>
                      <w:marRight w:val="0"/>
                      <w:marTop w:val="0"/>
                      <w:marBottom w:val="0"/>
                      <w:divBdr>
                        <w:top w:val="none" w:sz="0" w:space="0" w:color="auto"/>
                        <w:left w:val="none" w:sz="0" w:space="0" w:color="auto"/>
                        <w:bottom w:val="none" w:sz="0" w:space="0" w:color="auto"/>
                        <w:right w:val="none" w:sz="0" w:space="0" w:color="auto"/>
                      </w:divBdr>
                    </w:div>
                  </w:divsChild>
                </w:div>
                <w:div w:id="721640014">
                  <w:marLeft w:val="0"/>
                  <w:marRight w:val="0"/>
                  <w:marTop w:val="0"/>
                  <w:marBottom w:val="0"/>
                  <w:divBdr>
                    <w:top w:val="none" w:sz="0" w:space="0" w:color="auto"/>
                    <w:left w:val="none" w:sz="0" w:space="0" w:color="auto"/>
                    <w:bottom w:val="none" w:sz="0" w:space="0" w:color="auto"/>
                    <w:right w:val="none" w:sz="0" w:space="0" w:color="auto"/>
                  </w:divBdr>
                  <w:divsChild>
                    <w:div w:id="1652783310">
                      <w:marLeft w:val="0"/>
                      <w:marRight w:val="0"/>
                      <w:marTop w:val="0"/>
                      <w:marBottom w:val="0"/>
                      <w:divBdr>
                        <w:top w:val="none" w:sz="0" w:space="0" w:color="auto"/>
                        <w:left w:val="none" w:sz="0" w:space="0" w:color="auto"/>
                        <w:bottom w:val="none" w:sz="0" w:space="0" w:color="auto"/>
                        <w:right w:val="none" w:sz="0" w:space="0" w:color="auto"/>
                      </w:divBdr>
                    </w:div>
                  </w:divsChild>
                </w:div>
                <w:div w:id="180165969">
                  <w:marLeft w:val="0"/>
                  <w:marRight w:val="0"/>
                  <w:marTop w:val="0"/>
                  <w:marBottom w:val="0"/>
                  <w:divBdr>
                    <w:top w:val="none" w:sz="0" w:space="0" w:color="auto"/>
                    <w:left w:val="none" w:sz="0" w:space="0" w:color="auto"/>
                    <w:bottom w:val="none" w:sz="0" w:space="0" w:color="auto"/>
                    <w:right w:val="none" w:sz="0" w:space="0" w:color="auto"/>
                  </w:divBdr>
                  <w:divsChild>
                    <w:div w:id="2009602013">
                      <w:marLeft w:val="0"/>
                      <w:marRight w:val="0"/>
                      <w:marTop w:val="0"/>
                      <w:marBottom w:val="0"/>
                      <w:divBdr>
                        <w:top w:val="none" w:sz="0" w:space="0" w:color="auto"/>
                        <w:left w:val="none" w:sz="0" w:space="0" w:color="auto"/>
                        <w:bottom w:val="none" w:sz="0" w:space="0" w:color="auto"/>
                        <w:right w:val="none" w:sz="0" w:space="0" w:color="auto"/>
                      </w:divBdr>
                    </w:div>
                  </w:divsChild>
                </w:div>
                <w:div w:id="620116743">
                  <w:marLeft w:val="0"/>
                  <w:marRight w:val="0"/>
                  <w:marTop w:val="0"/>
                  <w:marBottom w:val="0"/>
                  <w:divBdr>
                    <w:top w:val="none" w:sz="0" w:space="0" w:color="auto"/>
                    <w:left w:val="none" w:sz="0" w:space="0" w:color="auto"/>
                    <w:bottom w:val="none" w:sz="0" w:space="0" w:color="auto"/>
                    <w:right w:val="none" w:sz="0" w:space="0" w:color="auto"/>
                  </w:divBdr>
                  <w:divsChild>
                    <w:div w:id="1212840189">
                      <w:marLeft w:val="0"/>
                      <w:marRight w:val="0"/>
                      <w:marTop w:val="0"/>
                      <w:marBottom w:val="0"/>
                      <w:divBdr>
                        <w:top w:val="none" w:sz="0" w:space="0" w:color="auto"/>
                        <w:left w:val="none" w:sz="0" w:space="0" w:color="auto"/>
                        <w:bottom w:val="none" w:sz="0" w:space="0" w:color="auto"/>
                        <w:right w:val="none" w:sz="0" w:space="0" w:color="auto"/>
                      </w:divBdr>
                    </w:div>
                  </w:divsChild>
                </w:div>
                <w:div w:id="1352338886">
                  <w:marLeft w:val="0"/>
                  <w:marRight w:val="0"/>
                  <w:marTop w:val="0"/>
                  <w:marBottom w:val="0"/>
                  <w:divBdr>
                    <w:top w:val="none" w:sz="0" w:space="0" w:color="auto"/>
                    <w:left w:val="none" w:sz="0" w:space="0" w:color="auto"/>
                    <w:bottom w:val="none" w:sz="0" w:space="0" w:color="auto"/>
                    <w:right w:val="none" w:sz="0" w:space="0" w:color="auto"/>
                  </w:divBdr>
                  <w:divsChild>
                    <w:div w:id="654334744">
                      <w:marLeft w:val="0"/>
                      <w:marRight w:val="0"/>
                      <w:marTop w:val="0"/>
                      <w:marBottom w:val="0"/>
                      <w:divBdr>
                        <w:top w:val="none" w:sz="0" w:space="0" w:color="auto"/>
                        <w:left w:val="none" w:sz="0" w:space="0" w:color="auto"/>
                        <w:bottom w:val="none" w:sz="0" w:space="0" w:color="auto"/>
                        <w:right w:val="none" w:sz="0" w:space="0" w:color="auto"/>
                      </w:divBdr>
                    </w:div>
                  </w:divsChild>
                </w:div>
                <w:div w:id="9374517">
                  <w:marLeft w:val="0"/>
                  <w:marRight w:val="0"/>
                  <w:marTop w:val="0"/>
                  <w:marBottom w:val="0"/>
                  <w:divBdr>
                    <w:top w:val="none" w:sz="0" w:space="0" w:color="auto"/>
                    <w:left w:val="none" w:sz="0" w:space="0" w:color="auto"/>
                    <w:bottom w:val="none" w:sz="0" w:space="0" w:color="auto"/>
                    <w:right w:val="none" w:sz="0" w:space="0" w:color="auto"/>
                  </w:divBdr>
                  <w:divsChild>
                    <w:div w:id="2111195164">
                      <w:marLeft w:val="0"/>
                      <w:marRight w:val="0"/>
                      <w:marTop w:val="0"/>
                      <w:marBottom w:val="0"/>
                      <w:divBdr>
                        <w:top w:val="none" w:sz="0" w:space="0" w:color="auto"/>
                        <w:left w:val="none" w:sz="0" w:space="0" w:color="auto"/>
                        <w:bottom w:val="none" w:sz="0" w:space="0" w:color="auto"/>
                        <w:right w:val="none" w:sz="0" w:space="0" w:color="auto"/>
                      </w:divBdr>
                    </w:div>
                  </w:divsChild>
                </w:div>
                <w:div w:id="1091972891">
                  <w:marLeft w:val="0"/>
                  <w:marRight w:val="0"/>
                  <w:marTop w:val="0"/>
                  <w:marBottom w:val="0"/>
                  <w:divBdr>
                    <w:top w:val="none" w:sz="0" w:space="0" w:color="auto"/>
                    <w:left w:val="none" w:sz="0" w:space="0" w:color="auto"/>
                    <w:bottom w:val="none" w:sz="0" w:space="0" w:color="auto"/>
                    <w:right w:val="none" w:sz="0" w:space="0" w:color="auto"/>
                  </w:divBdr>
                  <w:divsChild>
                    <w:div w:id="2128041718">
                      <w:marLeft w:val="0"/>
                      <w:marRight w:val="0"/>
                      <w:marTop w:val="0"/>
                      <w:marBottom w:val="0"/>
                      <w:divBdr>
                        <w:top w:val="none" w:sz="0" w:space="0" w:color="auto"/>
                        <w:left w:val="none" w:sz="0" w:space="0" w:color="auto"/>
                        <w:bottom w:val="none" w:sz="0" w:space="0" w:color="auto"/>
                        <w:right w:val="none" w:sz="0" w:space="0" w:color="auto"/>
                      </w:divBdr>
                    </w:div>
                  </w:divsChild>
                </w:div>
                <w:div w:id="1479372189">
                  <w:marLeft w:val="0"/>
                  <w:marRight w:val="0"/>
                  <w:marTop w:val="0"/>
                  <w:marBottom w:val="0"/>
                  <w:divBdr>
                    <w:top w:val="none" w:sz="0" w:space="0" w:color="auto"/>
                    <w:left w:val="none" w:sz="0" w:space="0" w:color="auto"/>
                    <w:bottom w:val="none" w:sz="0" w:space="0" w:color="auto"/>
                    <w:right w:val="none" w:sz="0" w:space="0" w:color="auto"/>
                  </w:divBdr>
                  <w:divsChild>
                    <w:div w:id="959262919">
                      <w:marLeft w:val="0"/>
                      <w:marRight w:val="0"/>
                      <w:marTop w:val="0"/>
                      <w:marBottom w:val="0"/>
                      <w:divBdr>
                        <w:top w:val="none" w:sz="0" w:space="0" w:color="auto"/>
                        <w:left w:val="none" w:sz="0" w:space="0" w:color="auto"/>
                        <w:bottom w:val="none" w:sz="0" w:space="0" w:color="auto"/>
                        <w:right w:val="none" w:sz="0" w:space="0" w:color="auto"/>
                      </w:divBdr>
                    </w:div>
                  </w:divsChild>
                </w:div>
                <w:div w:id="1527400322">
                  <w:marLeft w:val="0"/>
                  <w:marRight w:val="0"/>
                  <w:marTop w:val="0"/>
                  <w:marBottom w:val="0"/>
                  <w:divBdr>
                    <w:top w:val="none" w:sz="0" w:space="0" w:color="auto"/>
                    <w:left w:val="none" w:sz="0" w:space="0" w:color="auto"/>
                    <w:bottom w:val="none" w:sz="0" w:space="0" w:color="auto"/>
                    <w:right w:val="none" w:sz="0" w:space="0" w:color="auto"/>
                  </w:divBdr>
                  <w:divsChild>
                    <w:div w:id="1206990153">
                      <w:marLeft w:val="0"/>
                      <w:marRight w:val="0"/>
                      <w:marTop w:val="0"/>
                      <w:marBottom w:val="0"/>
                      <w:divBdr>
                        <w:top w:val="none" w:sz="0" w:space="0" w:color="auto"/>
                        <w:left w:val="none" w:sz="0" w:space="0" w:color="auto"/>
                        <w:bottom w:val="none" w:sz="0" w:space="0" w:color="auto"/>
                        <w:right w:val="none" w:sz="0" w:space="0" w:color="auto"/>
                      </w:divBdr>
                    </w:div>
                  </w:divsChild>
                </w:div>
                <w:div w:id="1560045856">
                  <w:marLeft w:val="0"/>
                  <w:marRight w:val="0"/>
                  <w:marTop w:val="0"/>
                  <w:marBottom w:val="0"/>
                  <w:divBdr>
                    <w:top w:val="none" w:sz="0" w:space="0" w:color="auto"/>
                    <w:left w:val="none" w:sz="0" w:space="0" w:color="auto"/>
                    <w:bottom w:val="none" w:sz="0" w:space="0" w:color="auto"/>
                    <w:right w:val="none" w:sz="0" w:space="0" w:color="auto"/>
                  </w:divBdr>
                  <w:divsChild>
                    <w:div w:id="1348481130">
                      <w:marLeft w:val="0"/>
                      <w:marRight w:val="0"/>
                      <w:marTop w:val="0"/>
                      <w:marBottom w:val="0"/>
                      <w:divBdr>
                        <w:top w:val="none" w:sz="0" w:space="0" w:color="auto"/>
                        <w:left w:val="none" w:sz="0" w:space="0" w:color="auto"/>
                        <w:bottom w:val="none" w:sz="0" w:space="0" w:color="auto"/>
                        <w:right w:val="none" w:sz="0" w:space="0" w:color="auto"/>
                      </w:divBdr>
                    </w:div>
                  </w:divsChild>
                </w:div>
                <w:div w:id="1197037666">
                  <w:marLeft w:val="0"/>
                  <w:marRight w:val="0"/>
                  <w:marTop w:val="0"/>
                  <w:marBottom w:val="0"/>
                  <w:divBdr>
                    <w:top w:val="none" w:sz="0" w:space="0" w:color="auto"/>
                    <w:left w:val="none" w:sz="0" w:space="0" w:color="auto"/>
                    <w:bottom w:val="none" w:sz="0" w:space="0" w:color="auto"/>
                    <w:right w:val="none" w:sz="0" w:space="0" w:color="auto"/>
                  </w:divBdr>
                  <w:divsChild>
                    <w:div w:id="525681707">
                      <w:marLeft w:val="0"/>
                      <w:marRight w:val="0"/>
                      <w:marTop w:val="0"/>
                      <w:marBottom w:val="0"/>
                      <w:divBdr>
                        <w:top w:val="none" w:sz="0" w:space="0" w:color="auto"/>
                        <w:left w:val="none" w:sz="0" w:space="0" w:color="auto"/>
                        <w:bottom w:val="none" w:sz="0" w:space="0" w:color="auto"/>
                        <w:right w:val="none" w:sz="0" w:space="0" w:color="auto"/>
                      </w:divBdr>
                    </w:div>
                  </w:divsChild>
                </w:div>
                <w:div w:id="1024669905">
                  <w:marLeft w:val="0"/>
                  <w:marRight w:val="0"/>
                  <w:marTop w:val="0"/>
                  <w:marBottom w:val="0"/>
                  <w:divBdr>
                    <w:top w:val="none" w:sz="0" w:space="0" w:color="auto"/>
                    <w:left w:val="none" w:sz="0" w:space="0" w:color="auto"/>
                    <w:bottom w:val="none" w:sz="0" w:space="0" w:color="auto"/>
                    <w:right w:val="none" w:sz="0" w:space="0" w:color="auto"/>
                  </w:divBdr>
                  <w:divsChild>
                    <w:div w:id="1119569933">
                      <w:marLeft w:val="0"/>
                      <w:marRight w:val="0"/>
                      <w:marTop w:val="0"/>
                      <w:marBottom w:val="0"/>
                      <w:divBdr>
                        <w:top w:val="none" w:sz="0" w:space="0" w:color="auto"/>
                        <w:left w:val="none" w:sz="0" w:space="0" w:color="auto"/>
                        <w:bottom w:val="none" w:sz="0" w:space="0" w:color="auto"/>
                        <w:right w:val="none" w:sz="0" w:space="0" w:color="auto"/>
                      </w:divBdr>
                    </w:div>
                  </w:divsChild>
                </w:div>
                <w:div w:id="1580749678">
                  <w:marLeft w:val="0"/>
                  <w:marRight w:val="0"/>
                  <w:marTop w:val="0"/>
                  <w:marBottom w:val="0"/>
                  <w:divBdr>
                    <w:top w:val="none" w:sz="0" w:space="0" w:color="auto"/>
                    <w:left w:val="none" w:sz="0" w:space="0" w:color="auto"/>
                    <w:bottom w:val="none" w:sz="0" w:space="0" w:color="auto"/>
                    <w:right w:val="none" w:sz="0" w:space="0" w:color="auto"/>
                  </w:divBdr>
                  <w:divsChild>
                    <w:div w:id="1381787514">
                      <w:marLeft w:val="0"/>
                      <w:marRight w:val="0"/>
                      <w:marTop w:val="0"/>
                      <w:marBottom w:val="0"/>
                      <w:divBdr>
                        <w:top w:val="none" w:sz="0" w:space="0" w:color="auto"/>
                        <w:left w:val="none" w:sz="0" w:space="0" w:color="auto"/>
                        <w:bottom w:val="none" w:sz="0" w:space="0" w:color="auto"/>
                        <w:right w:val="none" w:sz="0" w:space="0" w:color="auto"/>
                      </w:divBdr>
                    </w:div>
                  </w:divsChild>
                </w:div>
                <w:div w:id="847793035">
                  <w:marLeft w:val="0"/>
                  <w:marRight w:val="0"/>
                  <w:marTop w:val="0"/>
                  <w:marBottom w:val="0"/>
                  <w:divBdr>
                    <w:top w:val="none" w:sz="0" w:space="0" w:color="auto"/>
                    <w:left w:val="none" w:sz="0" w:space="0" w:color="auto"/>
                    <w:bottom w:val="none" w:sz="0" w:space="0" w:color="auto"/>
                    <w:right w:val="none" w:sz="0" w:space="0" w:color="auto"/>
                  </w:divBdr>
                  <w:divsChild>
                    <w:div w:id="1396663528">
                      <w:marLeft w:val="0"/>
                      <w:marRight w:val="0"/>
                      <w:marTop w:val="0"/>
                      <w:marBottom w:val="0"/>
                      <w:divBdr>
                        <w:top w:val="none" w:sz="0" w:space="0" w:color="auto"/>
                        <w:left w:val="none" w:sz="0" w:space="0" w:color="auto"/>
                        <w:bottom w:val="none" w:sz="0" w:space="0" w:color="auto"/>
                        <w:right w:val="none" w:sz="0" w:space="0" w:color="auto"/>
                      </w:divBdr>
                    </w:div>
                  </w:divsChild>
                </w:div>
                <w:div w:id="101658339">
                  <w:marLeft w:val="0"/>
                  <w:marRight w:val="0"/>
                  <w:marTop w:val="0"/>
                  <w:marBottom w:val="0"/>
                  <w:divBdr>
                    <w:top w:val="none" w:sz="0" w:space="0" w:color="auto"/>
                    <w:left w:val="none" w:sz="0" w:space="0" w:color="auto"/>
                    <w:bottom w:val="none" w:sz="0" w:space="0" w:color="auto"/>
                    <w:right w:val="none" w:sz="0" w:space="0" w:color="auto"/>
                  </w:divBdr>
                  <w:divsChild>
                    <w:div w:id="554659658">
                      <w:marLeft w:val="0"/>
                      <w:marRight w:val="0"/>
                      <w:marTop w:val="0"/>
                      <w:marBottom w:val="0"/>
                      <w:divBdr>
                        <w:top w:val="none" w:sz="0" w:space="0" w:color="auto"/>
                        <w:left w:val="none" w:sz="0" w:space="0" w:color="auto"/>
                        <w:bottom w:val="none" w:sz="0" w:space="0" w:color="auto"/>
                        <w:right w:val="none" w:sz="0" w:space="0" w:color="auto"/>
                      </w:divBdr>
                    </w:div>
                  </w:divsChild>
                </w:div>
                <w:div w:id="1057122854">
                  <w:marLeft w:val="0"/>
                  <w:marRight w:val="0"/>
                  <w:marTop w:val="0"/>
                  <w:marBottom w:val="0"/>
                  <w:divBdr>
                    <w:top w:val="none" w:sz="0" w:space="0" w:color="auto"/>
                    <w:left w:val="none" w:sz="0" w:space="0" w:color="auto"/>
                    <w:bottom w:val="none" w:sz="0" w:space="0" w:color="auto"/>
                    <w:right w:val="none" w:sz="0" w:space="0" w:color="auto"/>
                  </w:divBdr>
                  <w:divsChild>
                    <w:div w:id="1546720953">
                      <w:marLeft w:val="0"/>
                      <w:marRight w:val="0"/>
                      <w:marTop w:val="0"/>
                      <w:marBottom w:val="0"/>
                      <w:divBdr>
                        <w:top w:val="none" w:sz="0" w:space="0" w:color="auto"/>
                        <w:left w:val="none" w:sz="0" w:space="0" w:color="auto"/>
                        <w:bottom w:val="none" w:sz="0" w:space="0" w:color="auto"/>
                        <w:right w:val="none" w:sz="0" w:space="0" w:color="auto"/>
                      </w:divBdr>
                    </w:div>
                  </w:divsChild>
                </w:div>
                <w:div w:id="715391792">
                  <w:marLeft w:val="0"/>
                  <w:marRight w:val="0"/>
                  <w:marTop w:val="0"/>
                  <w:marBottom w:val="0"/>
                  <w:divBdr>
                    <w:top w:val="none" w:sz="0" w:space="0" w:color="auto"/>
                    <w:left w:val="none" w:sz="0" w:space="0" w:color="auto"/>
                    <w:bottom w:val="none" w:sz="0" w:space="0" w:color="auto"/>
                    <w:right w:val="none" w:sz="0" w:space="0" w:color="auto"/>
                  </w:divBdr>
                  <w:divsChild>
                    <w:div w:id="1825707070">
                      <w:marLeft w:val="0"/>
                      <w:marRight w:val="0"/>
                      <w:marTop w:val="0"/>
                      <w:marBottom w:val="0"/>
                      <w:divBdr>
                        <w:top w:val="none" w:sz="0" w:space="0" w:color="auto"/>
                        <w:left w:val="none" w:sz="0" w:space="0" w:color="auto"/>
                        <w:bottom w:val="none" w:sz="0" w:space="0" w:color="auto"/>
                        <w:right w:val="none" w:sz="0" w:space="0" w:color="auto"/>
                      </w:divBdr>
                    </w:div>
                  </w:divsChild>
                </w:div>
                <w:div w:id="2118981668">
                  <w:marLeft w:val="0"/>
                  <w:marRight w:val="0"/>
                  <w:marTop w:val="0"/>
                  <w:marBottom w:val="0"/>
                  <w:divBdr>
                    <w:top w:val="none" w:sz="0" w:space="0" w:color="auto"/>
                    <w:left w:val="none" w:sz="0" w:space="0" w:color="auto"/>
                    <w:bottom w:val="none" w:sz="0" w:space="0" w:color="auto"/>
                    <w:right w:val="none" w:sz="0" w:space="0" w:color="auto"/>
                  </w:divBdr>
                  <w:divsChild>
                    <w:div w:id="1560440119">
                      <w:marLeft w:val="0"/>
                      <w:marRight w:val="0"/>
                      <w:marTop w:val="0"/>
                      <w:marBottom w:val="0"/>
                      <w:divBdr>
                        <w:top w:val="none" w:sz="0" w:space="0" w:color="auto"/>
                        <w:left w:val="none" w:sz="0" w:space="0" w:color="auto"/>
                        <w:bottom w:val="none" w:sz="0" w:space="0" w:color="auto"/>
                        <w:right w:val="none" w:sz="0" w:space="0" w:color="auto"/>
                      </w:divBdr>
                    </w:div>
                  </w:divsChild>
                </w:div>
                <w:div w:id="684206618">
                  <w:marLeft w:val="0"/>
                  <w:marRight w:val="0"/>
                  <w:marTop w:val="0"/>
                  <w:marBottom w:val="0"/>
                  <w:divBdr>
                    <w:top w:val="none" w:sz="0" w:space="0" w:color="auto"/>
                    <w:left w:val="none" w:sz="0" w:space="0" w:color="auto"/>
                    <w:bottom w:val="none" w:sz="0" w:space="0" w:color="auto"/>
                    <w:right w:val="none" w:sz="0" w:space="0" w:color="auto"/>
                  </w:divBdr>
                  <w:divsChild>
                    <w:div w:id="688601854">
                      <w:marLeft w:val="0"/>
                      <w:marRight w:val="0"/>
                      <w:marTop w:val="0"/>
                      <w:marBottom w:val="0"/>
                      <w:divBdr>
                        <w:top w:val="none" w:sz="0" w:space="0" w:color="auto"/>
                        <w:left w:val="none" w:sz="0" w:space="0" w:color="auto"/>
                        <w:bottom w:val="none" w:sz="0" w:space="0" w:color="auto"/>
                        <w:right w:val="none" w:sz="0" w:space="0" w:color="auto"/>
                      </w:divBdr>
                    </w:div>
                  </w:divsChild>
                </w:div>
                <w:div w:id="1824467050">
                  <w:marLeft w:val="0"/>
                  <w:marRight w:val="0"/>
                  <w:marTop w:val="0"/>
                  <w:marBottom w:val="0"/>
                  <w:divBdr>
                    <w:top w:val="none" w:sz="0" w:space="0" w:color="auto"/>
                    <w:left w:val="none" w:sz="0" w:space="0" w:color="auto"/>
                    <w:bottom w:val="none" w:sz="0" w:space="0" w:color="auto"/>
                    <w:right w:val="none" w:sz="0" w:space="0" w:color="auto"/>
                  </w:divBdr>
                  <w:divsChild>
                    <w:div w:id="938372457">
                      <w:marLeft w:val="0"/>
                      <w:marRight w:val="0"/>
                      <w:marTop w:val="0"/>
                      <w:marBottom w:val="0"/>
                      <w:divBdr>
                        <w:top w:val="none" w:sz="0" w:space="0" w:color="auto"/>
                        <w:left w:val="none" w:sz="0" w:space="0" w:color="auto"/>
                        <w:bottom w:val="none" w:sz="0" w:space="0" w:color="auto"/>
                        <w:right w:val="none" w:sz="0" w:space="0" w:color="auto"/>
                      </w:divBdr>
                    </w:div>
                  </w:divsChild>
                </w:div>
                <w:div w:id="1031078031">
                  <w:marLeft w:val="0"/>
                  <w:marRight w:val="0"/>
                  <w:marTop w:val="0"/>
                  <w:marBottom w:val="0"/>
                  <w:divBdr>
                    <w:top w:val="none" w:sz="0" w:space="0" w:color="auto"/>
                    <w:left w:val="none" w:sz="0" w:space="0" w:color="auto"/>
                    <w:bottom w:val="none" w:sz="0" w:space="0" w:color="auto"/>
                    <w:right w:val="none" w:sz="0" w:space="0" w:color="auto"/>
                  </w:divBdr>
                  <w:divsChild>
                    <w:div w:id="2027366057">
                      <w:marLeft w:val="0"/>
                      <w:marRight w:val="0"/>
                      <w:marTop w:val="0"/>
                      <w:marBottom w:val="0"/>
                      <w:divBdr>
                        <w:top w:val="none" w:sz="0" w:space="0" w:color="auto"/>
                        <w:left w:val="none" w:sz="0" w:space="0" w:color="auto"/>
                        <w:bottom w:val="none" w:sz="0" w:space="0" w:color="auto"/>
                        <w:right w:val="none" w:sz="0" w:space="0" w:color="auto"/>
                      </w:divBdr>
                    </w:div>
                  </w:divsChild>
                </w:div>
                <w:div w:id="1177888144">
                  <w:marLeft w:val="0"/>
                  <w:marRight w:val="0"/>
                  <w:marTop w:val="0"/>
                  <w:marBottom w:val="0"/>
                  <w:divBdr>
                    <w:top w:val="none" w:sz="0" w:space="0" w:color="auto"/>
                    <w:left w:val="none" w:sz="0" w:space="0" w:color="auto"/>
                    <w:bottom w:val="none" w:sz="0" w:space="0" w:color="auto"/>
                    <w:right w:val="none" w:sz="0" w:space="0" w:color="auto"/>
                  </w:divBdr>
                  <w:divsChild>
                    <w:div w:id="1809589926">
                      <w:marLeft w:val="0"/>
                      <w:marRight w:val="0"/>
                      <w:marTop w:val="0"/>
                      <w:marBottom w:val="0"/>
                      <w:divBdr>
                        <w:top w:val="none" w:sz="0" w:space="0" w:color="auto"/>
                        <w:left w:val="none" w:sz="0" w:space="0" w:color="auto"/>
                        <w:bottom w:val="none" w:sz="0" w:space="0" w:color="auto"/>
                        <w:right w:val="none" w:sz="0" w:space="0" w:color="auto"/>
                      </w:divBdr>
                    </w:div>
                  </w:divsChild>
                </w:div>
                <w:div w:id="636497774">
                  <w:marLeft w:val="0"/>
                  <w:marRight w:val="0"/>
                  <w:marTop w:val="0"/>
                  <w:marBottom w:val="0"/>
                  <w:divBdr>
                    <w:top w:val="none" w:sz="0" w:space="0" w:color="auto"/>
                    <w:left w:val="none" w:sz="0" w:space="0" w:color="auto"/>
                    <w:bottom w:val="none" w:sz="0" w:space="0" w:color="auto"/>
                    <w:right w:val="none" w:sz="0" w:space="0" w:color="auto"/>
                  </w:divBdr>
                  <w:divsChild>
                    <w:div w:id="587272998">
                      <w:marLeft w:val="0"/>
                      <w:marRight w:val="0"/>
                      <w:marTop w:val="0"/>
                      <w:marBottom w:val="0"/>
                      <w:divBdr>
                        <w:top w:val="none" w:sz="0" w:space="0" w:color="auto"/>
                        <w:left w:val="none" w:sz="0" w:space="0" w:color="auto"/>
                        <w:bottom w:val="none" w:sz="0" w:space="0" w:color="auto"/>
                        <w:right w:val="none" w:sz="0" w:space="0" w:color="auto"/>
                      </w:divBdr>
                    </w:div>
                  </w:divsChild>
                </w:div>
                <w:div w:id="1006134225">
                  <w:marLeft w:val="0"/>
                  <w:marRight w:val="0"/>
                  <w:marTop w:val="0"/>
                  <w:marBottom w:val="0"/>
                  <w:divBdr>
                    <w:top w:val="none" w:sz="0" w:space="0" w:color="auto"/>
                    <w:left w:val="none" w:sz="0" w:space="0" w:color="auto"/>
                    <w:bottom w:val="none" w:sz="0" w:space="0" w:color="auto"/>
                    <w:right w:val="none" w:sz="0" w:space="0" w:color="auto"/>
                  </w:divBdr>
                  <w:divsChild>
                    <w:div w:id="766579404">
                      <w:marLeft w:val="0"/>
                      <w:marRight w:val="0"/>
                      <w:marTop w:val="0"/>
                      <w:marBottom w:val="0"/>
                      <w:divBdr>
                        <w:top w:val="none" w:sz="0" w:space="0" w:color="auto"/>
                        <w:left w:val="none" w:sz="0" w:space="0" w:color="auto"/>
                        <w:bottom w:val="none" w:sz="0" w:space="0" w:color="auto"/>
                        <w:right w:val="none" w:sz="0" w:space="0" w:color="auto"/>
                      </w:divBdr>
                    </w:div>
                  </w:divsChild>
                </w:div>
                <w:div w:id="1788160225">
                  <w:marLeft w:val="0"/>
                  <w:marRight w:val="0"/>
                  <w:marTop w:val="0"/>
                  <w:marBottom w:val="0"/>
                  <w:divBdr>
                    <w:top w:val="none" w:sz="0" w:space="0" w:color="auto"/>
                    <w:left w:val="none" w:sz="0" w:space="0" w:color="auto"/>
                    <w:bottom w:val="none" w:sz="0" w:space="0" w:color="auto"/>
                    <w:right w:val="none" w:sz="0" w:space="0" w:color="auto"/>
                  </w:divBdr>
                  <w:divsChild>
                    <w:div w:id="1688752687">
                      <w:marLeft w:val="0"/>
                      <w:marRight w:val="0"/>
                      <w:marTop w:val="0"/>
                      <w:marBottom w:val="0"/>
                      <w:divBdr>
                        <w:top w:val="none" w:sz="0" w:space="0" w:color="auto"/>
                        <w:left w:val="none" w:sz="0" w:space="0" w:color="auto"/>
                        <w:bottom w:val="none" w:sz="0" w:space="0" w:color="auto"/>
                        <w:right w:val="none" w:sz="0" w:space="0" w:color="auto"/>
                      </w:divBdr>
                    </w:div>
                  </w:divsChild>
                </w:div>
                <w:div w:id="876237388">
                  <w:marLeft w:val="0"/>
                  <w:marRight w:val="0"/>
                  <w:marTop w:val="0"/>
                  <w:marBottom w:val="0"/>
                  <w:divBdr>
                    <w:top w:val="none" w:sz="0" w:space="0" w:color="auto"/>
                    <w:left w:val="none" w:sz="0" w:space="0" w:color="auto"/>
                    <w:bottom w:val="none" w:sz="0" w:space="0" w:color="auto"/>
                    <w:right w:val="none" w:sz="0" w:space="0" w:color="auto"/>
                  </w:divBdr>
                  <w:divsChild>
                    <w:div w:id="1551646802">
                      <w:marLeft w:val="0"/>
                      <w:marRight w:val="0"/>
                      <w:marTop w:val="0"/>
                      <w:marBottom w:val="0"/>
                      <w:divBdr>
                        <w:top w:val="none" w:sz="0" w:space="0" w:color="auto"/>
                        <w:left w:val="none" w:sz="0" w:space="0" w:color="auto"/>
                        <w:bottom w:val="none" w:sz="0" w:space="0" w:color="auto"/>
                        <w:right w:val="none" w:sz="0" w:space="0" w:color="auto"/>
                      </w:divBdr>
                    </w:div>
                  </w:divsChild>
                </w:div>
                <w:div w:id="1036273038">
                  <w:marLeft w:val="0"/>
                  <w:marRight w:val="0"/>
                  <w:marTop w:val="0"/>
                  <w:marBottom w:val="0"/>
                  <w:divBdr>
                    <w:top w:val="none" w:sz="0" w:space="0" w:color="auto"/>
                    <w:left w:val="none" w:sz="0" w:space="0" w:color="auto"/>
                    <w:bottom w:val="none" w:sz="0" w:space="0" w:color="auto"/>
                    <w:right w:val="none" w:sz="0" w:space="0" w:color="auto"/>
                  </w:divBdr>
                  <w:divsChild>
                    <w:div w:id="1624195135">
                      <w:marLeft w:val="0"/>
                      <w:marRight w:val="0"/>
                      <w:marTop w:val="0"/>
                      <w:marBottom w:val="0"/>
                      <w:divBdr>
                        <w:top w:val="none" w:sz="0" w:space="0" w:color="auto"/>
                        <w:left w:val="none" w:sz="0" w:space="0" w:color="auto"/>
                        <w:bottom w:val="none" w:sz="0" w:space="0" w:color="auto"/>
                        <w:right w:val="none" w:sz="0" w:space="0" w:color="auto"/>
                      </w:divBdr>
                    </w:div>
                  </w:divsChild>
                </w:div>
                <w:div w:id="90780675">
                  <w:marLeft w:val="0"/>
                  <w:marRight w:val="0"/>
                  <w:marTop w:val="0"/>
                  <w:marBottom w:val="0"/>
                  <w:divBdr>
                    <w:top w:val="none" w:sz="0" w:space="0" w:color="auto"/>
                    <w:left w:val="none" w:sz="0" w:space="0" w:color="auto"/>
                    <w:bottom w:val="none" w:sz="0" w:space="0" w:color="auto"/>
                    <w:right w:val="none" w:sz="0" w:space="0" w:color="auto"/>
                  </w:divBdr>
                  <w:divsChild>
                    <w:div w:id="1766654746">
                      <w:marLeft w:val="0"/>
                      <w:marRight w:val="0"/>
                      <w:marTop w:val="0"/>
                      <w:marBottom w:val="0"/>
                      <w:divBdr>
                        <w:top w:val="none" w:sz="0" w:space="0" w:color="auto"/>
                        <w:left w:val="none" w:sz="0" w:space="0" w:color="auto"/>
                        <w:bottom w:val="none" w:sz="0" w:space="0" w:color="auto"/>
                        <w:right w:val="none" w:sz="0" w:space="0" w:color="auto"/>
                      </w:divBdr>
                    </w:div>
                  </w:divsChild>
                </w:div>
                <w:div w:id="1818721806">
                  <w:marLeft w:val="0"/>
                  <w:marRight w:val="0"/>
                  <w:marTop w:val="0"/>
                  <w:marBottom w:val="0"/>
                  <w:divBdr>
                    <w:top w:val="none" w:sz="0" w:space="0" w:color="auto"/>
                    <w:left w:val="none" w:sz="0" w:space="0" w:color="auto"/>
                    <w:bottom w:val="none" w:sz="0" w:space="0" w:color="auto"/>
                    <w:right w:val="none" w:sz="0" w:space="0" w:color="auto"/>
                  </w:divBdr>
                  <w:divsChild>
                    <w:div w:id="1715152381">
                      <w:marLeft w:val="0"/>
                      <w:marRight w:val="0"/>
                      <w:marTop w:val="0"/>
                      <w:marBottom w:val="0"/>
                      <w:divBdr>
                        <w:top w:val="none" w:sz="0" w:space="0" w:color="auto"/>
                        <w:left w:val="none" w:sz="0" w:space="0" w:color="auto"/>
                        <w:bottom w:val="none" w:sz="0" w:space="0" w:color="auto"/>
                        <w:right w:val="none" w:sz="0" w:space="0" w:color="auto"/>
                      </w:divBdr>
                    </w:div>
                  </w:divsChild>
                </w:div>
                <w:div w:id="336689970">
                  <w:marLeft w:val="0"/>
                  <w:marRight w:val="0"/>
                  <w:marTop w:val="0"/>
                  <w:marBottom w:val="0"/>
                  <w:divBdr>
                    <w:top w:val="none" w:sz="0" w:space="0" w:color="auto"/>
                    <w:left w:val="none" w:sz="0" w:space="0" w:color="auto"/>
                    <w:bottom w:val="none" w:sz="0" w:space="0" w:color="auto"/>
                    <w:right w:val="none" w:sz="0" w:space="0" w:color="auto"/>
                  </w:divBdr>
                  <w:divsChild>
                    <w:div w:id="382678927">
                      <w:marLeft w:val="0"/>
                      <w:marRight w:val="0"/>
                      <w:marTop w:val="0"/>
                      <w:marBottom w:val="0"/>
                      <w:divBdr>
                        <w:top w:val="none" w:sz="0" w:space="0" w:color="auto"/>
                        <w:left w:val="none" w:sz="0" w:space="0" w:color="auto"/>
                        <w:bottom w:val="none" w:sz="0" w:space="0" w:color="auto"/>
                        <w:right w:val="none" w:sz="0" w:space="0" w:color="auto"/>
                      </w:divBdr>
                    </w:div>
                  </w:divsChild>
                </w:div>
                <w:div w:id="1232423109">
                  <w:marLeft w:val="0"/>
                  <w:marRight w:val="0"/>
                  <w:marTop w:val="0"/>
                  <w:marBottom w:val="0"/>
                  <w:divBdr>
                    <w:top w:val="none" w:sz="0" w:space="0" w:color="auto"/>
                    <w:left w:val="none" w:sz="0" w:space="0" w:color="auto"/>
                    <w:bottom w:val="none" w:sz="0" w:space="0" w:color="auto"/>
                    <w:right w:val="none" w:sz="0" w:space="0" w:color="auto"/>
                  </w:divBdr>
                  <w:divsChild>
                    <w:div w:id="1694575100">
                      <w:marLeft w:val="0"/>
                      <w:marRight w:val="0"/>
                      <w:marTop w:val="0"/>
                      <w:marBottom w:val="0"/>
                      <w:divBdr>
                        <w:top w:val="none" w:sz="0" w:space="0" w:color="auto"/>
                        <w:left w:val="none" w:sz="0" w:space="0" w:color="auto"/>
                        <w:bottom w:val="none" w:sz="0" w:space="0" w:color="auto"/>
                        <w:right w:val="none" w:sz="0" w:space="0" w:color="auto"/>
                      </w:divBdr>
                    </w:div>
                  </w:divsChild>
                </w:div>
                <w:div w:id="862742312">
                  <w:marLeft w:val="0"/>
                  <w:marRight w:val="0"/>
                  <w:marTop w:val="0"/>
                  <w:marBottom w:val="0"/>
                  <w:divBdr>
                    <w:top w:val="none" w:sz="0" w:space="0" w:color="auto"/>
                    <w:left w:val="none" w:sz="0" w:space="0" w:color="auto"/>
                    <w:bottom w:val="none" w:sz="0" w:space="0" w:color="auto"/>
                    <w:right w:val="none" w:sz="0" w:space="0" w:color="auto"/>
                  </w:divBdr>
                  <w:divsChild>
                    <w:div w:id="1408456027">
                      <w:marLeft w:val="0"/>
                      <w:marRight w:val="0"/>
                      <w:marTop w:val="0"/>
                      <w:marBottom w:val="0"/>
                      <w:divBdr>
                        <w:top w:val="none" w:sz="0" w:space="0" w:color="auto"/>
                        <w:left w:val="none" w:sz="0" w:space="0" w:color="auto"/>
                        <w:bottom w:val="none" w:sz="0" w:space="0" w:color="auto"/>
                        <w:right w:val="none" w:sz="0" w:space="0" w:color="auto"/>
                      </w:divBdr>
                    </w:div>
                  </w:divsChild>
                </w:div>
                <w:div w:id="855080315">
                  <w:marLeft w:val="0"/>
                  <w:marRight w:val="0"/>
                  <w:marTop w:val="0"/>
                  <w:marBottom w:val="0"/>
                  <w:divBdr>
                    <w:top w:val="none" w:sz="0" w:space="0" w:color="auto"/>
                    <w:left w:val="none" w:sz="0" w:space="0" w:color="auto"/>
                    <w:bottom w:val="none" w:sz="0" w:space="0" w:color="auto"/>
                    <w:right w:val="none" w:sz="0" w:space="0" w:color="auto"/>
                  </w:divBdr>
                  <w:divsChild>
                    <w:div w:id="127207619">
                      <w:marLeft w:val="0"/>
                      <w:marRight w:val="0"/>
                      <w:marTop w:val="0"/>
                      <w:marBottom w:val="0"/>
                      <w:divBdr>
                        <w:top w:val="none" w:sz="0" w:space="0" w:color="auto"/>
                        <w:left w:val="none" w:sz="0" w:space="0" w:color="auto"/>
                        <w:bottom w:val="none" w:sz="0" w:space="0" w:color="auto"/>
                        <w:right w:val="none" w:sz="0" w:space="0" w:color="auto"/>
                      </w:divBdr>
                    </w:div>
                  </w:divsChild>
                </w:div>
                <w:div w:id="589778982">
                  <w:marLeft w:val="0"/>
                  <w:marRight w:val="0"/>
                  <w:marTop w:val="0"/>
                  <w:marBottom w:val="0"/>
                  <w:divBdr>
                    <w:top w:val="none" w:sz="0" w:space="0" w:color="auto"/>
                    <w:left w:val="none" w:sz="0" w:space="0" w:color="auto"/>
                    <w:bottom w:val="none" w:sz="0" w:space="0" w:color="auto"/>
                    <w:right w:val="none" w:sz="0" w:space="0" w:color="auto"/>
                  </w:divBdr>
                  <w:divsChild>
                    <w:div w:id="2096196349">
                      <w:marLeft w:val="0"/>
                      <w:marRight w:val="0"/>
                      <w:marTop w:val="0"/>
                      <w:marBottom w:val="0"/>
                      <w:divBdr>
                        <w:top w:val="none" w:sz="0" w:space="0" w:color="auto"/>
                        <w:left w:val="none" w:sz="0" w:space="0" w:color="auto"/>
                        <w:bottom w:val="none" w:sz="0" w:space="0" w:color="auto"/>
                        <w:right w:val="none" w:sz="0" w:space="0" w:color="auto"/>
                      </w:divBdr>
                    </w:div>
                  </w:divsChild>
                </w:div>
                <w:div w:id="271520030">
                  <w:marLeft w:val="0"/>
                  <w:marRight w:val="0"/>
                  <w:marTop w:val="0"/>
                  <w:marBottom w:val="0"/>
                  <w:divBdr>
                    <w:top w:val="none" w:sz="0" w:space="0" w:color="auto"/>
                    <w:left w:val="none" w:sz="0" w:space="0" w:color="auto"/>
                    <w:bottom w:val="none" w:sz="0" w:space="0" w:color="auto"/>
                    <w:right w:val="none" w:sz="0" w:space="0" w:color="auto"/>
                  </w:divBdr>
                  <w:divsChild>
                    <w:div w:id="1492483775">
                      <w:marLeft w:val="0"/>
                      <w:marRight w:val="0"/>
                      <w:marTop w:val="0"/>
                      <w:marBottom w:val="0"/>
                      <w:divBdr>
                        <w:top w:val="none" w:sz="0" w:space="0" w:color="auto"/>
                        <w:left w:val="none" w:sz="0" w:space="0" w:color="auto"/>
                        <w:bottom w:val="none" w:sz="0" w:space="0" w:color="auto"/>
                        <w:right w:val="none" w:sz="0" w:space="0" w:color="auto"/>
                      </w:divBdr>
                    </w:div>
                  </w:divsChild>
                </w:div>
                <w:div w:id="2078891804">
                  <w:marLeft w:val="0"/>
                  <w:marRight w:val="0"/>
                  <w:marTop w:val="0"/>
                  <w:marBottom w:val="0"/>
                  <w:divBdr>
                    <w:top w:val="none" w:sz="0" w:space="0" w:color="auto"/>
                    <w:left w:val="none" w:sz="0" w:space="0" w:color="auto"/>
                    <w:bottom w:val="none" w:sz="0" w:space="0" w:color="auto"/>
                    <w:right w:val="none" w:sz="0" w:space="0" w:color="auto"/>
                  </w:divBdr>
                  <w:divsChild>
                    <w:div w:id="731077875">
                      <w:marLeft w:val="0"/>
                      <w:marRight w:val="0"/>
                      <w:marTop w:val="0"/>
                      <w:marBottom w:val="0"/>
                      <w:divBdr>
                        <w:top w:val="none" w:sz="0" w:space="0" w:color="auto"/>
                        <w:left w:val="none" w:sz="0" w:space="0" w:color="auto"/>
                        <w:bottom w:val="none" w:sz="0" w:space="0" w:color="auto"/>
                        <w:right w:val="none" w:sz="0" w:space="0" w:color="auto"/>
                      </w:divBdr>
                    </w:div>
                  </w:divsChild>
                </w:div>
                <w:div w:id="1981300265">
                  <w:marLeft w:val="0"/>
                  <w:marRight w:val="0"/>
                  <w:marTop w:val="0"/>
                  <w:marBottom w:val="0"/>
                  <w:divBdr>
                    <w:top w:val="none" w:sz="0" w:space="0" w:color="auto"/>
                    <w:left w:val="none" w:sz="0" w:space="0" w:color="auto"/>
                    <w:bottom w:val="none" w:sz="0" w:space="0" w:color="auto"/>
                    <w:right w:val="none" w:sz="0" w:space="0" w:color="auto"/>
                  </w:divBdr>
                  <w:divsChild>
                    <w:div w:id="1254703732">
                      <w:marLeft w:val="0"/>
                      <w:marRight w:val="0"/>
                      <w:marTop w:val="0"/>
                      <w:marBottom w:val="0"/>
                      <w:divBdr>
                        <w:top w:val="none" w:sz="0" w:space="0" w:color="auto"/>
                        <w:left w:val="none" w:sz="0" w:space="0" w:color="auto"/>
                        <w:bottom w:val="none" w:sz="0" w:space="0" w:color="auto"/>
                        <w:right w:val="none" w:sz="0" w:space="0" w:color="auto"/>
                      </w:divBdr>
                    </w:div>
                  </w:divsChild>
                </w:div>
                <w:div w:id="832377200">
                  <w:marLeft w:val="0"/>
                  <w:marRight w:val="0"/>
                  <w:marTop w:val="0"/>
                  <w:marBottom w:val="0"/>
                  <w:divBdr>
                    <w:top w:val="none" w:sz="0" w:space="0" w:color="auto"/>
                    <w:left w:val="none" w:sz="0" w:space="0" w:color="auto"/>
                    <w:bottom w:val="none" w:sz="0" w:space="0" w:color="auto"/>
                    <w:right w:val="none" w:sz="0" w:space="0" w:color="auto"/>
                  </w:divBdr>
                  <w:divsChild>
                    <w:div w:id="1090010808">
                      <w:marLeft w:val="0"/>
                      <w:marRight w:val="0"/>
                      <w:marTop w:val="0"/>
                      <w:marBottom w:val="0"/>
                      <w:divBdr>
                        <w:top w:val="none" w:sz="0" w:space="0" w:color="auto"/>
                        <w:left w:val="none" w:sz="0" w:space="0" w:color="auto"/>
                        <w:bottom w:val="none" w:sz="0" w:space="0" w:color="auto"/>
                        <w:right w:val="none" w:sz="0" w:space="0" w:color="auto"/>
                      </w:divBdr>
                    </w:div>
                  </w:divsChild>
                </w:div>
                <w:div w:id="504714145">
                  <w:marLeft w:val="0"/>
                  <w:marRight w:val="0"/>
                  <w:marTop w:val="0"/>
                  <w:marBottom w:val="0"/>
                  <w:divBdr>
                    <w:top w:val="none" w:sz="0" w:space="0" w:color="auto"/>
                    <w:left w:val="none" w:sz="0" w:space="0" w:color="auto"/>
                    <w:bottom w:val="none" w:sz="0" w:space="0" w:color="auto"/>
                    <w:right w:val="none" w:sz="0" w:space="0" w:color="auto"/>
                  </w:divBdr>
                  <w:divsChild>
                    <w:div w:id="151221994">
                      <w:marLeft w:val="0"/>
                      <w:marRight w:val="0"/>
                      <w:marTop w:val="0"/>
                      <w:marBottom w:val="0"/>
                      <w:divBdr>
                        <w:top w:val="none" w:sz="0" w:space="0" w:color="auto"/>
                        <w:left w:val="none" w:sz="0" w:space="0" w:color="auto"/>
                        <w:bottom w:val="none" w:sz="0" w:space="0" w:color="auto"/>
                        <w:right w:val="none" w:sz="0" w:space="0" w:color="auto"/>
                      </w:divBdr>
                    </w:div>
                  </w:divsChild>
                </w:div>
                <w:div w:id="1483425204">
                  <w:marLeft w:val="0"/>
                  <w:marRight w:val="0"/>
                  <w:marTop w:val="0"/>
                  <w:marBottom w:val="0"/>
                  <w:divBdr>
                    <w:top w:val="none" w:sz="0" w:space="0" w:color="auto"/>
                    <w:left w:val="none" w:sz="0" w:space="0" w:color="auto"/>
                    <w:bottom w:val="none" w:sz="0" w:space="0" w:color="auto"/>
                    <w:right w:val="none" w:sz="0" w:space="0" w:color="auto"/>
                  </w:divBdr>
                  <w:divsChild>
                    <w:div w:id="1903371175">
                      <w:marLeft w:val="0"/>
                      <w:marRight w:val="0"/>
                      <w:marTop w:val="0"/>
                      <w:marBottom w:val="0"/>
                      <w:divBdr>
                        <w:top w:val="none" w:sz="0" w:space="0" w:color="auto"/>
                        <w:left w:val="none" w:sz="0" w:space="0" w:color="auto"/>
                        <w:bottom w:val="none" w:sz="0" w:space="0" w:color="auto"/>
                        <w:right w:val="none" w:sz="0" w:space="0" w:color="auto"/>
                      </w:divBdr>
                    </w:div>
                  </w:divsChild>
                </w:div>
                <w:div w:id="1322075050">
                  <w:marLeft w:val="0"/>
                  <w:marRight w:val="0"/>
                  <w:marTop w:val="0"/>
                  <w:marBottom w:val="0"/>
                  <w:divBdr>
                    <w:top w:val="none" w:sz="0" w:space="0" w:color="auto"/>
                    <w:left w:val="none" w:sz="0" w:space="0" w:color="auto"/>
                    <w:bottom w:val="none" w:sz="0" w:space="0" w:color="auto"/>
                    <w:right w:val="none" w:sz="0" w:space="0" w:color="auto"/>
                  </w:divBdr>
                  <w:divsChild>
                    <w:div w:id="393087459">
                      <w:marLeft w:val="0"/>
                      <w:marRight w:val="0"/>
                      <w:marTop w:val="0"/>
                      <w:marBottom w:val="0"/>
                      <w:divBdr>
                        <w:top w:val="none" w:sz="0" w:space="0" w:color="auto"/>
                        <w:left w:val="none" w:sz="0" w:space="0" w:color="auto"/>
                        <w:bottom w:val="none" w:sz="0" w:space="0" w:color="auto"/>
                        <w:right w:val="none" w:sz="0" w:space="0" w:color="auto"/>
                      </w:divBdr>
                    </w:div>
                  </w:divsChild>
                </w:div>
                <w:div w:id="856965562">
                  <w:marLeft w:val="0"/>
                  <w:marRight w:val="0"/>
                  <w:marTop w:val="0"/>
                  <w:marBottom w:val="0"/>
                  <w:divBdr>
                    <w:top w:val="none" w:sz="0" w:space="0" w:color="auto"/>
                    <w:left w:val="none" w:sz="0" w:space="0" w:color="auto"/>
                    <w:bottom w:val="none" w:sz="0" w:space="0" w:color="auto"/>
                    <w:right w:val="none" w:sz="0" w:space="0" w:color="auto"/>
                  </w:divBdr>
                  <w:divsChild>
                    <w:div w:id="1644457439">
                      <w:marLeft w:val="0"/>
                      <w:marRight w:val="0"/>
                      <w:marTop w:val="0"/>
                      <w:marBottom w:val="0"/>
                      <w:divBdr>
                        <w:top w:val="none" w:sz="0" w:space="0" w:color="auto"/>
                        <w:left w:val="none" w:sz="0" w:space="0" w:color="auto"/>
                        <w:bottom w:val="none" w:sz="0" w:space="0" w:color="auto"/>
                        <w:right w:val="none" w:sz="0" w:space="0" w:color="auto"/>
                      </w:divBdr>
                    </w:div>
                  </w:divsChild>
                </w:div>
                <w:div w:id="240917484">
                  <w:marLeft w:val="0"/>
                  <w:marRight w:val="0"/>
                  <w:marTop w:val="0"/>
                  <w:marBottom w:val="0"/>
                  <w:divBdr>
                    <w:top w:val="none" w:sz="0" w:space="0" w:color="auto"/>
                    <w:left w:val="none" w:sz="0" w:space="0" w:color="auto"/>
                    <w:bottom w:val="none" w:sz="0" w:space="0" w:color="auto"/>
                    <w:right w:val="none" w:sz="0" w:space="0" w:color="auto"/>
                  </w:divBdr>
                  <w:divsChild>
                    <w:div w:id="496068809">
                      <w:marLeft w:val="0"/>
                      <w:marRight w:val="0"/>
                      <w:marTop w:val="0"/>
                      <w:marBottom w:val="0"/>
                      <w:divBdr>
                        <w:top w:val="none" w:sz="0" w:space="0" w:color="auto"/>
                        <w:left w:val="none" w:sz="0" w:space="0" w:color="auto"/>
                        <w:bottom w:val="none" w:sz="0" w:space="0" w:color="auto"/>
                        <w:right w:val="none" w:sz="0" w:space="0" w:color="auto"/>
                      </w:divBdr>
                    </w:div>
                  </w:divsChild>
                </w:div>
                <w:div w:id="1088766201">
                  <w:marLeft w:val="0"/>
                  <w:marRight w:val="0"/>
                  <w:marTop w:val="0"/>
                  <w:marBottom w:val="0"/>
                  <w:divBdr>
                    <w:top w:val="none" w:sz="0" w:space="0" w:color="auto"/>
                    <w:left w:val="none" w:sz="0" w:space="0" w:color="auto"/>
                    <w:bottom w:val="none" w:sz="0" w:space="0" w:color="auto"/>
                    <w:right w:val="none" w:sz="0" w:space="0" w:color="auto"/>
                  </w:divBdr>
                  <w:divsChild>
                    <w:div w:id="1205407199">
                      <w:marLeft w:val="0"/>
                      <w:marRight w:val="0"/>
                      <w:marTop w:val="0"/>
                      <w:marBottom w:val="0"/>
                      <w:divBdr>
                        <w:top w:val="none" w:sz="0" w:space="0" w:color="auto"/>
                        <w:left w:val="none" w:sz="0" w:space="0" w:color="auto"/>
                        <w:bottom w:val="none" w:sz="0" w:space="0" w:color="auto"/>
                        <w:right w:val="none" w:sz="0" w:space="0" w:color="auto"/>
                      </w:divBdr>
                    </w:div>
                  </w:divsChild>
                </w:div>
                <w:div w:id="1443263854">
                  <w:marLeft w:val="0"/>
                  <w:marRight w:val="0"/>
                  <w:marTop w:val="0"/>
                  <w:marBottom w:val="0"/>
                  <w:divBdr>
                    <w:top w:val="none" w:sz="0" w:space="0" w:color="auto"/>
                    <w:left w:val="none" w:sz="0" w:space="0" w:color="auto"/>
                    <w:bottom w:val="none" w:sz="0" w:space="0" w:color="auto"/>
                    <w:right w:val="none" w:sz="0" w:space="0" w:color="auto"/>
                  </w:divBdr>
                  <w:divsChild>
                    <w:div w:id="448939582">
                      <w:marLeft w:val="0"/>
                      <w:marRight w:val="0"/>
                      <w:marTop w:val="0"/>
                      <w:marBottom w:val="0"/>
                      <w:divBdr>
                        <w:top w:val="none" w:sz="0" w:space="0" w:color="auto"/>
                        <w:left w:val="none" w:sz="0" w:space="0" w:color="auto"/>
                        <w:bottom w:val="none" w:sz="0" w:space="0" w:color="auto"/>
                        <w:right w:val="none" w:sz="0" w:space="0" w:color="auto"/>
                      </w:divBdr>
                    </w:div>
                  </w:divsChild>
                </w:div>
                <w:div w:id="1850482403">
                  <w:marLeft w:val="0"/>
                  <w:marRight w:val="0"/>
                  <w:marTop w:val="0"/>
                  <w:marBottom w:val="0"/>
                  <w:divBdr>
                    <w:top w:val="none" w:sz="0" w:space="0" w:color="auto"/>
                    <w:left w:val="none" w:sz="0" w:space="0" w:color="auto"/>
                    <w:bottom w:val="none" w:sz="0" w:space="0" w:color="auto"/>
                    <w:right w:val="none" w:sz="0" w:space="0" w:color="auto"/>
                  </w:divBdr>
                  <w:divsChild>
                    <w:div w:id="950014470">
                      <w:marLeft w:val="0"/>
                      <w:marRight w:val="0"/>
                      <w:marTop w:val="0"/>
                      <w:marBottom w:val="0"/>
                      <w:divBdr>
                        <w:top w:val="none" w:sz="0" w:space="0" w:color="auto"/>
                        <w:left w:val="none" w:sz="0" w:space="0" w:color="auto"/>
                        <w:bottom w:val="none" w:sz="0" w:space="0" w:color="auto"/>
                        <w:right w:val="none" w:sz="0" w:space="0" w:color="auto"/>
                      </w:divBdr>
                    </w:div>
                  </w:divsChild>
                </w:div>
                <w:div w:id="691732786">
                  <w:marLeft w:val="0"/>
                  <w:marRight w:val="0"/>
                  <w:marTop w:val="0"/>
                  <w:marBottom w:val="0"/>
                  <w:divBdr>
                    <w:top w:val="none" w:sz="0" w:space="0" w:color="auto"/>
                    <w:left w:val="none" w:sz="0" w:space="0" w:color="auto"/>
                    <w:bottom w:val="none" w:sz="0" w:space="0" w:color="auto"/>
                    <w:right w:val="none" w:sz="0" w:space="0" w:color="auto"/>
                  </w:divBdr>
                  <w:divsChild>
                    <w:div w:id="1780100147">
                      <w:marLeft w:val="0"/>
                      <w:marRight w:val="0"/>
                      <w:marTop w:val="0"/>
                      <w:marBottom w:val="0"/>
                      <w:divBdr>
                        <w:top w:val="none" w:sz="0" w:space="0" w:color="auto"/>
                        <w:left w:val="none" w:sz="0" w:space="0" w:color="auto"/>
                        <w:bottom w:val="none" w:sz="0" w:space="0" w:color="auto"/>
                        <w:right w:val="none" w:sz="0" w:space="0" w:color="auto"/>
                      </w:divBdr>
                    </w:div>
                  </w:divsChild>
                </w:div>
                <w:div w:id="572475358">
                  <w:marLeft w:val="0"/>
                  <w:marRight w:val="0"/>
                  <w:marTop w:val="0"/>
                  <w:marBottom w:val="0"/>
                  <w:divBdr>
                    <w:top w:val="none" w:sz="0" w:space="0" w:color="auto"/>
                    <w:left w:val="none" w:sz="0" w:space="0" w:color="auto"/>
                    <w:bottom w:val="none" w:sz="0" w:space="0" w:color="auto"/>
                    <w:right w:val="none" w:sz="0" w:space="0" w:color="auto"/>
                  </w:divBdr>
                  <w:divsChild>
                    <w:div w:id="1491823641">
                      <w:marLeft w:val="0"/>
                      <w:marRight w:val="0"/>
                      <w:marTop w:val="0"/>
                      <w:marBottom w:val="0"/>
                      <w:divBdr>
                        <w:top w:val="none" w:sz="0" w:space="0" w:color="auto"/>
                        <w:left w:val="none" w:sz="0" w:space="0" w:color="auto"/>
                        <w:bottom w:val="none" w:sz="0" w:space="0" w:color="auto"/>
                        <w:right w:val="none" w:sz="0" w:space="0" w:color="auto"/>
                      </w:divBdr>
                    </w:div>
                  </w:divsChild>
                </w:div>
                <w:div w:id="1861435822">
                  <w:marLeft w:val="0"/>
                  <w:marRight w:val="0"/>
                  <w:marTop w:val="0"/>
                  <w:marBottom w:val="0"/>
                  <w:divBdr>
                    <w:top w:val="none" w:sz="0" w:space="0" w:color="auto"/>
                    <w:left w:val="none" w:sz="0" w:space="0" w:color="auto"/>
                    <w:bottom w:val="none" w:sz="0" w:space="0" w:color="auto"/>
                    <w:right w:val="none" w:sz="0" w:space="0" w:color="auto"/>
                  </w:divBdr>
                  <w:divsChild>
                    <w:div w:id="947129421">
                      <w:marLeft w:val="0"/>
                      <w:marRight w:val="0"/>
                      <w:marTop w:val="0"/>
                      <w:marBottom w:val="0"/>
                      <w:divBdr>
                        <w:top w:val="none" w:sz="0" w:space="0" w:color="auto"/>
                        <w:left w:val="none" w:sz="0" w:space="0" w:color="auto"/>
                        <w:bottom w:val="none" w:sz="0" w:space="0" w:color="auto"/>
                        <w:right w:val="none" w:sz="0" w:space="0" w:color="auto"/>
                      </w:divBdr>
                    </w:div>
                  </w:divsChild>
                </w:div>
                <w:div w:id="2137865799">
                  <w:marLeft w:val="0"/>
                  <w:marRight w:val="0"/>
                  <w:marTop w:val="0"/>
                  <w:marBottom w:val="0"/>
                  <w:divBdr>
                    <w:top w:val="none" w:sz="0" w:space="0" w:color="auto"/>
                    <w:left w:val="none" w:sz="0" w:space="0" w:color="auto"/>
                    <w:bottom w:val="none" w:sz="0" w:space="0" w:color="auto"/>
                    <w:right w:val="none" w:sz="0" w:space="0" w:color="auto"/>
                  </w:divBdr>
                  <w:divsChild>
                    <w:div w:id="1264607409">
                      <w:marLeft w:val="0"/>
                      <w:marRight w:val="0"/>
                      <w:marTop w:val="0"/>
                      <w:marBottom w:val="0"/>
                      <w:divBdr>
                        <w:top w:val="none" w:sz="0" w:space="0" w:color="auto"/>
                        <w:left w:val="none" w:sz="0" w:space="0" w:color="auto"/>
                        <w:bottom w:val="none" w:sz="0" w:space="0" w:color="auto"/>
                        <w:right w:val="none" w:sz="0" w:space="0" w:color="auto"/>
                      </w:divBdr>
                    </w:div>
                  </w:divsChild>
                </w:div>
                <w:div w:id="163790685">
                  <w:marLeft w:val="0"/>
                  <w:marRight w:val="0"/>
                  <w:marTop w:val="0"/>
                  <w:marBottom w:val="0"/>
                  <w:divBdr>
                    <w:top w:val="none" w:sz="0" w:space="0" w:color="auto"/>
                    <w:left w:val="none" w:sz="0" w:space="0" w:color="auto"/>
                    <w:bottom w:val="none" w:sz="0" w:space="0" w:color="auto"/>
                    <w:right w:val="none" w:sz="0" w:space="0" w:color="auto"/>
                  </w:divBdr>
                  <w:divsChild>
                    <w:div w:id="1387030552">
                      <w:marLeft w:val="0"/>
                      <w:marRight w:val="0"/>
                      <w:marTop w:val="0"/>
                      <w:marBottom w:val="0"/>
                      <w:divBdr>
                        <w:top w:val="none" w:sz="0" w:space="0" w:color="auto"/>
                        <w:left w:val="none" w:sz="0" w:space="0" w:color="auto"/>
                        <w:bottom w:val="none" w:sz="0" w:space="0" w:color="auto"/>
                        <w:right w:val="none" w:sz="0" w:space="0" w:color="auto"/>
                      </w:divBdr>
                    </w:div>
                  </w:divsChild>
                </w:div>
                <w:div w:id="117072556">
                  <w:marLeft w:val="0"/>
                  <w:marRight w:val="0"/>
                  <w:marTop w:val="0"/>
                  <w:marBottom w:val="0"/>
                  <w:divBdr>
                    <w:top w:val="none" w:sz="0" w:space="0" w:color="auto"/>
                    <w:left w:val="none" w:sz="0" w:space="0" w:color="auto"/>
                    <w:bottom w:val="none" w:sz="0" w:space="0" w:color="auto"/>
                    <w:right w:val="none" w:sz="0" w:space="0" w:color="auto"/>
                  </w:divBdr>
                  <w:divsChild>
                    <w:div w:id="1596085738">
                      <w:marLeft w:val="0"/>
                      <w:marRight w:val="0"/>
                      <w:marTop w:val="0"/>
                      <w:marBottom w:val="0"/>
                      <w:divBdr>
                        <w:top w:val="none" w:sz="0" w:space="0" w:color="auto"/>
                        <w:left w:val="none" w:sz="0" w:space="0" w:color="auto"/>
                        <w:bottom w:val="none" w:sz="0" w:space="0" w:color="auto"/>
                        <w:right w:val="none" w:sz="0" w:space="0" w:color="auto"/>
                      </w:divBdr>
                    </w:div>
                  </w:divsChild>
                </w:div>
                <w:div w:id="331957024">
                  <w:marLeft w:val="0"/>
                  <w:marRight w:val="0"/>
                  <w:marTop w:val="0"/>
                  <w:marBottom w:val="0"/>
                  <w:divBdr>
                    <w:top w:val="none" w:sz="0" w:space="0" w:color="auto"/>
                    <w:left w:val="none" w:sz="0" w:space="0" w:color="auto"/>
                    <w:bottom w:val="none" w:sz="0" w:space="0" w:color="auto"/>
                    <w:right w:val="none" w:sz="0" w:space="0" w:color="auto"/>
                  </w:divBdr>
                  <w:divsChild>
                    <w:div w:id="35667796">
                      <w:marLeft w:val="0"/>
                      <w:marRight w:val="0"/>
                      <w:marTop w:val="0"/>
                      <w:marBottom w:val="0"/>
                      <w:divBdr>
                        <w:top w:val="none" w:sz="0" w:space="0" w:color="auto"/>
                        <w:left w:val="none" w:sz="0" w:space="0" w:color="auto"/>
                        <w:bottom w:val="none" w:sz="0" w:space="0" w:color="auto"/>
                        <w:right w:val="none" w:sz="0" w:space="0" w:color="auto"/>
                      </w:divBdr>
                    </w:div>
                  </w:divsChild>
                </w:div>
                <w:div w:id="1374689898">
                  <w:marLeft w:val="0"/>
                  <w:marRight w:val="0"/>
                  <w:marTop w:val="0"/>
                  <w:marBottom w:val="0"/>
                  <w:divBdr>
                    <w:top w:val="none" w:sz="0" w:space="0" w:color="auto"/>
                    <w:left w:val="none" w:sz="0" w:space="0" w:color="auto"/>
                    <w:bottom w:val="none" w:sz="0" w:space="0" w:color="auto"/>
                    <w:right w:val="none" w:sz="0" w:space="0" w:color="auto"/>
                  </w:divBdr>
                  <w:divsChild>
                    <w:div w:id="789974743">
                      <w:marLeft w:val="0"/>
                      <w:marRight w:val="0"/>
                      <w:marTop w:val="0"/>
                      <w:marBottom w:val="0"/>
                      <w:divBdr>
                        <w:top w:val="none" w:sz="0" w:space="0" w:color="auto"/>
                        <w:left w:val="none" w:sz="0" w:space="0" w:color="auto"/>
                        <w:bottom w:val="none" w:sz="0" w:space="0" w:color="auto"/>
                        <w:right w:val="none" w:sz="0" w:space="0" w:color="auto"/>
                      </w:divBdr>
                    </w:div>
                  </w:divsChild>
                </w:div>
                <w:div w:id="380323406">
                  <w:marLeft w:val="0"/>
                  <w:marRight w:val="0"/>
                  <w:marTop w:val="0"/>
                  <w:marBottom w:val="0"/>
                  <w:divBdr>
                    <w:top w:val="none" w:sz="0" w:space="0" w:color="auto"/>
                    <w:left w:val="none" w:sz="0" w:space="0" w:color="auto"/>
                    <w:bottom w:val="none" w:sz="0" w:space="0" w:color="auto"/>
                    <w:right w:val="none" w:sz="0" w:space="0" w:color="auto"/>
                  </w:divBdr>
                  <w:divsChild>
                    <w:div w:id="1602183943">
                      <w:marLeft w:val="0"/>
                      <w:marRight w:val="0"/>
                      <w:marTop w:val="0"/>
                      <w:marBottom w:val="0"/>
                      <w:divBdr>
                        <w:top w:val="none" w:sz="0" w:space="0" w:color="auto"/>
                        <w:left w:val="none" w:sz="0" w:space="0" w:color="auto"/>
                        <w:bottom w:val="none" w:sz="0" w:space="0" w:color="auto"/>
                        <w:right w:val="none" w:sz="0" w:space="0" w:color="auto"/>
                      </w:divBdr>
                    </w:div>
                  </w:divsChild>
                </w:div>
                <w:div w:id="480074594">
                  <w:marLeft w:val="0"/>
                  <w:marRight w:val="0"/>
                  <w:marTop w:val="0"/>
                  <w:marBottom w:val="0"/>
                  <w:divBdr>
                    <w:top w:val="none" w:sz="0" w:space="0" w:color="auto"/>
                    <w:left w:val="none" w:sz="0" w:space="0" w:color="auto"/>
                    <w:bottom w:val="none" w:sz="0" w:space="0" w:color="auto"/>
                    <w:right w:val="none" w:sz="0" w:space="0" w:color="auto"/>
                  </w:divBdr>
                  <w:divsChild>
                    <w:div w:id="1246845982">
                      <w:marLeft w:val="0"/>
                      <w:marRight w:val="0"/>
                      <w:marTop w:val="0"/>
                      <w:marBottom w:val="0"/>
                      <w:divBdr>
                        <w:top w:val="none" w:sz="0" w:space="0" w:color="auto"/>
                        <w:left w:val="none" w:sz="0" w:space="0" w:color="auto"/>
                        <w:bottom w:val="none" w:sz="0" w:space="0" w:color="auto"/>
                        <w:right w:val="none" w:sz="0" w:space="0" w:color="auto"/>
                      </w:divBdr>
                    </w:div>
                  </w:divsChild>
                </w:div>
                <w:div w:id="1558853891">
                  <w:marLeft w:val="0"/>
                  <w:marRight w:val="0"/>
                  <w:marTop w:val="0"/>
                  <w:marBottom w:val="0"/>
                  <w:divBdr>
                    <w:top w:val="none" w:sz="0" w:space="0" w:color="auto"/>
                    <w:left w:val="none" w:sz="0" w:space="0" w:color="auto"/>
                    <w:bottom w:val="none" w:sz="0" w:space="0" w:color="auto"/>
                    <w:right w:val="none" w:sz="0" w:space="0" w:color="auto"/>
                  </w:divBdr>
                  <w:divsChild>
                    <w:div w:id="1931886856">
                      <w:marLeft w:val="0"/>
                      <w:marRight w:val="0"/>
                      <w:marTop w:val="0"/>
                      <w:marBottom w:val="0"/>
                      <w:divBdr>
                        <w:top w:val="none" w:sz="0" w:space="0" w:color="auto"/>
                        <w:left w:val="none" w:sz="0" w:space="0" w:color="auto"/>
                        <w:bottom w:val="none" w:sz="0" w:space="0" w:color="auto"/>
                        <w:right w:val="none" w:sz="0" w:space="0" w:color="auto"/>
                      </w:divBdr>
                    </w:div>
                  </w:divsChild>
                </w:div>
                <w:div w:id="2115859927">
                  <w:marLeft w:val="0"/>
                  <w:marRight w:val="0"/>
                  <w:marTop w:val="0"/>
                  <w:marBottom w:val="0"/>
                  <w:divBdr>
                    <w:top w:val="none" w:sz="0" w:space="0" w:color="auto"/>
                    <w:left w:val="none" w:sz="0" w:space="0" w:color="auto"/>
                    <w:bottom w:val="none" w:sz="0" w:space="0" w:color="auto"/>
                    <w:right w:val="none" w:sz="0" w:space="0" w:color="auto"/>
                  </w:divBdr>
                  <w:divsChild>
                    <w:div w:id="1340934264">
                      <w:marLeft w:val="0"/>
                      <w:marRight w:val="0"/>
                      <w:marTop w:val="0"/>
                      <w:marBottom w:val="0"/>
                      <w:divBdr>
                        <w:top w:val="none" w:sz="0" w:space="0" w:color="auto"/>
                        <w:left w:val="none" w:sz="0" w:space="0" w:color="auto"/>
                        <w:bottom w:val="none" w:sz="0" w:space="0" w:color="auto"/>
                        <w:right w:val="none" w:sz="0" w:space="0" w:color="auto"/>
                      </w:divBdr>
                    </w:div>
                  </w:divsChild>
                </w:div>
                <w:div w:id="2088988935">
                  <w:marLeft w:val="0"/>
                  <w:marRight w:val="0"/>
                  <w:marTop w:val="0"/>
                  <w:marBottom w:val="0"/>
                  <w:divBdr>
                    <w:top w:val="none" w:sz="0" w:space="0" w:color="auto"/>
                    <w:left w:val="none" w:sz="0" w:space="0" w:color="auto"/>
                    <w:bottom w:val="none" w:sz="0" w:space="0" w:color="auto"/>
                    <w:right w:val="none" w:sz="0" w:space="0" w:color="auto"/>
                  </w:divBdr>
                  <w:divsChild>
                    <w:div w:id="1661150574">
                      <w:marLeft w:val="0"/>
                      <w:marRight w:val="0"/>
                      <w:marTop w:val="0"/>
                      <w:marBottom w:val="0"/>
                      <w:divBdr>
                        <w:top w:val="none" w:sz="0" w:space="0" w:color="auto"/>
                        <w:left w:val="none" w:sz="0" w:space="0" w:color="auto"/>
                        <w:bottom w:val="none" w:sz="0" w:space="0" w:color="auto"/>
                        <w:right w:val="none" w:sz="0" w:space="0" w:color="auto"/>
                      </w:divBdr>
                    </w:div>
                  </w:divsChild>
                </w:div>
                <w:div w:id="58401795">
                  <w:marLeft w:val="0"/>
                  <w:marRight w:val="0"/>
                  <w:marTop w:val="0"/>
                  <w:marBottom w:val="0"/>
                  <w:divBdr>
                    <w:top w:val="none" w:sz="0" w:space="0" w:color="auto"/>
                    <w:left w:val="none" w:sz="0" w:space="0" w:color="auto"/>
                    <w:bottom w:val="none" w:sz="0" w:space="0" w:color="auto"/>
                    <w:right w:val="none" w:sz="0" w:space="0" w:color="auto"/>
                  </w:divBdr>
                  <w:divsChild>
                    <w:div w:id="1365669766">
                      <w:marLeft w:val="0"/>
                      <w:marRight w:val="0"/>
                      <w:marTop w:val="0"/>
                      <w:marBottom w:val="0"/>
                      <w:divBdr>
                        <w:top w:val="none" w:sz="0" w:space="0" w:color="auto"/>
                        <w:left w:val="none" w:sz="0" w:space="0" w:color="auto"/>
                        <w:bottom w:val="none" w:sz="0" w:space="0" w:color="auto"/>
                        <w:right w:val="none" w:sz="0" w:space="0" w:color="auto"/>
                      </w:divBdr>
                    </w:div>
                  </w:divsChild>
                </w:div>
                <w:div w:id="292716372">
                  <w:marLeft w:val="0"/>
                  <w:marRight w:val="0"/>
                  <w:marTop w:val="0"/>
                  <w:marBottom w:val="0"/>
                  <w:divBdr>
                    <w:top w:val="none" w:sz="0" w:space="0" w:color="auto"/>
                    <w:left w:val="none" w:sz="0" w:space="0" w:color="auto"/>
                    <w:bottom w:val="none" w:sz="0" w:space="0" w:color="auto"/>
                    <w:right w:val="none" w:sz="0" w:space="0" w:color="auto"/>
                  </w:divBdr>
                  <w:divsChild>
                    <w:div w:id="530344334">
                      <w:marLeft w:val="0"/>
                      <w:marRight w:val="0"/>
                      <w:marTop w:val="0"/>
                      <w:marBottom w:val="0"/>
                      <w:divBdr>
                        <w:top w:val="none" w:sz="0" w:space="0" w:color="auto"/>
                        <w:left w:val="none" w:sz="0" w:space="0" w:color="auto"/>
                        <w:bottom w:val="none" w:sz="0" w:space="0" w:color="auto"/>
                        <w:right w:val="none" w:sz="0" w:space="0" w:color="auto"/>
                      </w:divBdr>
                    </w:div>
                  </w:divsChild>
                </w:div>
                <w:div w:id="1706589734">
                  <w:marLeft w:val="0"/>
                  <w:marRight w:val="0"/>
                  <w:marTop w:val="0"/>
                  <w:marBottom w:val="0"/>
                  <w:divBdr>
                    <w:top w:val="none" w:sz="0" w:space="0" w:color="auto"/>
                    <w:left w:val="none" w:sz="0" w:space="0" w:color="auto"/>
                    <w:bottom w:val="none" w:sz="0" w:space="0" w:color="auto"/>
                    <w:right w:val="none" w:sz="0" w:space="0" w:color="auto"/>
                  </w:divBdr>
                  <w:divsChild>
                    <w:div w:id="2055883564">
                      <w:marLeft w:val="0"/>
                      <w:marRight w:val="0"/>
                      <w:marTop w:val="0"/>
                      <w:marBottom w:val="0"/>
                      <w:divBdr>
                        <w:top w:val="none" w:sz="0" w:space="0" w:color="auto"/>
                        <w:left w:val="none" w:sz="0" w:space="0" w:color="auto"/>
                        <w:bottom w:val="none" w:sz="0" w:space="0" w:color="auto"/>
                        <w:right w:val="none" w:sz="0" w:space="0" w:color="auto"/>
                      </w:divBdr>
                    </w:div>
                  </w:divsChild>
                </w:div>
                <w:div w:id="2095929917">
                  <w:marLeft w:val="0"/>
                  <w:marRight w:val="0"/>
                  <w:marTop w:val="0"/>
                  <w:marBottom w:val="0"/>
                  <w:divBdr>
                    <w:top w:val="none" w:sz="0" w:space="0" w:color="auto"/>
                    <w:left w:val="none" w:sz="0" w:space="0" w:color="auto"/>
                    <w:bottom w:val="none" w:sz="0" w:space="0" w:color="auto"/>
                    <w:right w:val="none" w:sz="0" w:space="0" w:color="auto"/>
                  </w:divBdr>
                  <w:divsChild>
                    <w:div w:id="490028767">
                      <w:marLeft w:val="0"/>
                      <w:marRight w:val="0"/>
                      <w:marTop w:val="0"/>
                      <w:marBottom w:val="0"/>
                      <w:divBdr>
                        <w:top w:val="none" w:sz="0" w:space="0" w:color="auto"/>
                        <w:left w:val="none" w:sz="0" w:space="0" w:color="auto"/>
                        <w:bottom w:val="none" w:sz="0" w:space="0" w:color="auto"/>
                        <w:right w:val="none" w:sz="0" w:space="0" w:color="auto"/>
                      </w:divBdr>
                    </w:div>
                  </w:divsChild>
                </w:div>
                <w:div w:id="547685623">
                  <w:marLeft w:val="0"/>
                  <w:marRight w:val="0"/>
                  <w:marTop w:val="0"/>
                  <w:marBottom w:val="0"/>
                  <w:divBdr>
                    <w:top w:val="none" w:sz="0" w:space="0" w:color="auto"/>
                    <w:left w:val="none" w:sz="0" w:space="0" w:color="auto"/>
                    <w:bottom w:val="none" w:sz="0" w:space="0" w:color="auto"/>
                    <w:right w:val="none" w:sz="0" w:space="0" w:color="auto"/>
                  </w:divBdr>
                  <w:divsChild>
                    <w:div w:id="138694322">
                      <w:marLeft w:val="0"/>
                      <w:marRight w:val="0"/>
                      <w:marTop w:val="0"/>
                      <w:marBottom w:val="0"/>
                      <w:divBdr>
                        <w:top w:val="none" w:sz="0" w:space="0" w:color="auto"/>
                        <w:left w:val="none" w:sz="0" w:space="0" w:color="auto"/>
                        <w:bottom w:val="none" w:sz="0" w:space="0" w:color="auto"/>
                        <w:right w:val="none" w:sz="0" w:space="0" w:color="auto"/>
                      </w:divBdr>
                    </w:div>
                  </w:divsChild>
                </w:div>
                <w:div w:id="346106549">
                  <w:marLeft w:val="0"/>
                  <w:marRight w:val="0"/>
                  <w:marTop w:val="0"/>
                  <w:marBottom w:val="0"/>
                  <w:divBdr>
                    <w:top w:val="none" w:sz="0" w:space="0" w:color="auto"/>
                    <w:left w:val="none" w:sz="0" w:space="0" w:color="auto"/>
                    <w:bottom w:val="none" w:sz="0" w:space="0" w:color="auto"/>
                    <w:right w:val="none" w:sz="0" w:space="0" w:color="auto"/>
                  </w:divBdr>
                  <w:divsChild>
                    <w:div w:id="88430165">
                      <w:marLeft w:val="0"/>
                      <w:marRight w:val="0"/>
                      <w:marTop w:val="0"/>
                      <w:marBottom w:val="0"/>
                      <w:divBdr>
                        <w:top w:val="none" w:sz="0" w:space="0" w:color="auto"/>
                        <w:left w:val="none" w:sz="0" w:space="0" w:color="auto"/>
                        <w:bottom w:val="none" w:sz="0" w:space="0" w:color="auto"/>
                        <w:right w:val="none" w:sz="0" w:space="0" w:color="auto"/>
                      </w:divBdr>
                    </w:div>
                  </w:divsChild>
                </w:div>
                <w:div w:id="20254180">
                  <w:marLeft w:val="0"/>
                  <w:marRight w:val="0"/>
                  <w:marTop w:val="0"/>
                  <w:marBottom w:val="0"/>
                  <w:divBdr>
                    <w:top w:val="none" w:sz="0" w:space="0" w:color="auto"/>
                    <w:left w:val="none" w:sz="0" w:space="0" w:color="auto"/>
                    <w:bottom w:val="none" w:sz="0" w:space="0" w:color="auto"/>
                    <w:right w:val="none" w:sz="0" w:space="0" w:color="auto"/>
                  </w:divBdr>
                  <w:divsChild>
                    <w:div w:id="60373706">
                      <w:marLeft w:val="0"/>
                      <w:marRight w:val="0"/>
                      <w:marTop w:val="0"/>
                      <w:marBottom w:val="0"/>
                      <w:divBdr>
                        <w:top w:val="none" w:sz="0" w:space="0" w:color="auto"/>
                        <w:left w:val="none" w:sz="0" w:space="0" w:color="auto"/>
                        <w:bottom w:val="none" w:sz="0" w:space="0" w:color="auto"/>
                        <w:right w:val="none" w:sz="0" w:space="0" w:color="auto"/>
                      </w:divBdr>
                    </w:div>
                  </w:divsChild>
                </w:div>
                <w:div w:id="1317220376">
                  <w:marLeft w:val="0"/>
                  <w:marRight w:val="0"/>
                  <w:marTop w:val="0"/>
                  <w:marBottom w:val="0"/>
                  <w:divBdr>
                    <w:top w:val="none" w:sz="0" w:space="0" w:color="auto"/>
                    <w:left w:val="none" w:sz="0" w:space="0" w:color="auto"/>
                    <w:bottom w:val="none" w:sz="0" w:space="0" w:color="auto"/>
                    <w:right w:val="none" w:sz="0" w:space="0" w:color="auto"/>
                  </w:divBdr>
                  <w:divsChild>
                    <w:div w:id="1808475654">
                      <w:marLeft w:val="0"/>
                      <w:marRight w:val="0"/>
                      <w:marTop w:val="0"/>
                      <w:marBottom w:val="0"/>
                      <w:divBdr>
                        <w:top w:val="none" w:sz="0" w:space="0" w:color="auto"/>
                        <w:left w:val="none" w:sz="0" w:space="0" w:color="auto"/>
                        <w:bottom w:val="none" w:sz="0" w:space="0" w:color="auto"/>
                        <w:right w:val="none" w:sz="0" w:space="0" w:color="auto"/>
                      </w:divBdr>
                    </w:div>
                  </w:divsChild>
                </w:div>
                <w:div w:id="1887598573">
                  <w:marLeft w:val="0"/>
                  <w:marRight w:val="0"/>
                  <w:marTop w:val="0"/>
                  <w:marBottom w:val="0"/>
                  <w:divBdr>
                    <w:top w:val="none" w:sz="0" w:space="0" w:color="auto"/>
                    <w:left w:val="none" w:sz="0" w:space="0" w:color="auto"/>
                    <w:bottom w:val="none" w:sz="0" w:space="0" w:color="auto"/>
                    <w:right w:val="none" w:sz="0" w:space="0" w:color="auto"/>
                  </w:divBdr>
                  <w:divsChild>
                    <w:div w:id="677856093">
                      <w:marLeft w:val="0"/>
                      <w:marRight w:val="0"/>
                      <w:marTop w:val="0"/>
                      <w:marBottom w:val="0"/>
                      <w:divBdr>
                        <w:top w:val="none" w:sz="0" w:space="0" w:color="auto"/>
                        <w:left w:val="none" w:sz="0" w:space="0" w:color="auto"/>
                        <w:bottom w:val="none" w:sz="0" w:space="0" w:color="auto"/>
                        <w:right w:val="none" w:sz="0" w:space="0" w:color="auto"/>
                      </w:divBdr>
                    </w:div>
                  </w:divsChild>
                </w:div>
                <w:div w:id="1346984391">
                  <w:marLeft w:val="0"/>
                  <w:marRight w:val="0"/>
                  <w:marTop w:val="0"/>
                  <w:marBottom w:val="0"/>
                  <w:divBdr>
                    <w:top w:val="none" w:sz="0" w:space="0" w:color="auto"/>
                    <w:left w:val="none" w:sz="0" w:space="0" w:color="auto"/>
                    <w:bottom w:val="none" w:sz="0" w:space="0" w:color="auto"/>
                    <w:right w:val="none" w:sz="0" w:space="0" w:color="auto"/>
                  </w:divBdr>
                  <w:divsChild>
                    <w:div w:id="1699502415">
                      <w:marLeft w:val="0"/>
                      <w:marRight w:val="0"/>
                      <w:marTop w:val="0"/>
                      <w:marBottom w:val="0"/>
                      <w:divBdr>
                        <w:top w:val="none" w:sz="0" w:space="0" w:color="auto"/>
                        <w:left w:val="none" w:sz="0" w:space="0" w:color="auto"/>
                        <w:bottom w:val="none" w:sz="0" w:space="0" w:color="auto"/>
                        <w:right w:val="none" w:sz="0" w:space="0" w:color="auto"/>
                      </w:divBdr>
                    </w:div>
                  </w:divsChild>
                </w:div>
                <w:div w:id="519515238">
                  <w:marLeft w:val="0"/>
                  <w:marRight w:val="0"/>
                  <w:marTop w:val="0"/>
                  <w:marBottom w:val="0"/>
                  <w:divBdr>
                    <w:top w:val="none" w:sz="0" w:space="0" w:color="auto"/>
                    <w:left w:val="none" w:sz="0" w:space="0" w:color="auto"/>
                    <w:bottom w:val="none" w:sz="0" w:space="0" w:color="auto"/>
                    <w:right w:val="none" w:sz="0" w:space="0" w:color="auto"/>
                  </w:divBdr>
                  <w:divsChild>
                    <w:div w:id="1296107324">
                      <w:marLeft w:val="0"/>
                      <w:marRight w:val="0"/>
                      <w:marTop w:val="0"/>
                      <w:marBottom w:val="0"/>
                      <w:divBdr>
                        <w:top w:val="none" w:sz="0" w:space="0" w:color="auto"/>
                        <w:left w:val="none" w:sz="0" w:space="0" w:color="auto"/>
                        <w:bottom w:val="none" w:sz="0" w:space="0" w:color="auto"/>
                        <w:right w:val="none" w:sz="0" w:space="0" w:color="auto"/>
                      </w:divBdr>
                    </w:div>
                  </w:divsChild>
                </w:div>
                <w:div w:id="1328559572">
                  <w:marLeft w:val="0"/>
                  <w:marRight w:val="0"/>
                  <w:marTop w:val="0"/>
                  <w:marBottom w:val="0"/>
                  <w:divBdr>
                    <w:top w:val="none" w:sz="0" w:space="0" w:color="auto"/>
                    <w:left w:val="none" w:sz="0" w:space="0" w:color="auto"/>
                    <w:bottom w:val="none" w:sz="0" w:space="0" w:color="auto"/>
                    <w:right w:val="none" w:sz="0" w:space="0" w:color="auto"/>
                  </w:divBdr>
                  <w:divsChild>
                    <w:div w:id="1258171083">
                      <w:marLeft w:val="0"/>
                      <w:marRight w:val="0"/>
                      <w:marTop w:val="0"/>
                      <w:marBottom w:val="0"/>
                      <w:divBdr>
                        <w:top w:val="none" w:sz="0" w:space="0" w:color="auto"/>
                        <w:left w:val="none" w:sz="0" w:space="0" w:color="auto"/>
                        <w:bottom w:val="none" w:sz="0" w:space="0" w:color="auto"/>
                        <w:right w:val="none" w:sz="0" w:space="0" w:color="auto"/>
                      </w:divBdr>
                    </w:div>
                  </w:divsChild>
                </w:div>
                <w:div w:id="1191602650">
                  <w:marLeft w:val="0"/>
                  <w:marRight w:val="0"/>
                  <w:marTop w:val="0"/>
                  <w:marBottom w:val="0"/>
                  <w:divBdr>
                    <w:top w:val="none" w:sz="0" w:space="0" w:color="auto"/>
                    <w:left w:val="none" w:sz="0" w:space="0" w:color="auto"/>
                    <w:bottom w:val="none" w:sz="0" w:space="0" w:color="auto"/>
                    <w:right w:val="none" w:sz="0" w:space="0" w:color="auto"/>
                  </w:divBdr>
                  <w:divsChild>
                    <w:div w:id="596406425">
                      <w:marLeft w:val="0"/>
                      <w:marRight w:val="0"/>
                      <w:marTop w:val="0"/>
                      <w:marBottom w:val="0"/>
                      <w:divBdr>
                        <w:top w:val="none" w:sz="0" w:space="0" w:color="auto"/>
                        <w:left w:val="none" w:sz="0" w:space="0" w:color="auto"/>
                        <w:bottom w:val="none" w:sz="0" w:space="0" w:color="auto"/>
                        <w:right w:val="none" w:sz="0" w:space="0" w:color="auto"/>
                      </w:divBdr>
                    </w:div>
                  </w:divsChild>
                </w:div>
                <w:div w:id="1497770551">
                  <w:marLeft w:val="0"/>
                  <w:marRight w:val="0"/>
                  <w:marTop w:val="0"/>
                  <w:marBottom w:val="0"/>
                  <w:divBdr>
                    <w:top w:val="none" w:sz="0" w:space="0" w:color="auto"/>
                    <w:left w:val="none" w:sz="0" w:space="0" w:color="auto"/>
                    <w:bottom w:val="none" w:sz="0" w:space="0" w:color="auto"/>
                    <w:right w:val="none" w:sz="0" w:space="0" w:color="auto"/>
                  </w:divBdr>
                  <w:divsChild>
                    <w:div w:id="1695619129">
                      <w:marLeft w:val="0"/>
                      <w:marRight w:val="0"/>
                      <w:marTop w:val="0"/>
                      <w:marBottom w:val="0"/>
                      <w:divBdr>
                        <w:top w:val="none" w:sz="0" w:space="0" w:color="auto"/>
                        <w:left w:val="none" w:sz="0" w:space="0" w:color="auto"/>
                        <w:bottom w:val="none" w:sz="0" w:space="0" w:color="auto"/>
                        <w:right w:val="none" w:sz="0" w:space="0" w:color="auto"/>
                      </w:divBdr>
                    </w:div>
                  </w:divsChild>
                </w:div>
                <w:div w:id="546723424">
                  <w:marLeft w:val="0"/>
                  <w:marRight w:val="0"/>
                  <w:marTop w:val="0"/>
                  <w:marBottom w:val="0"/>
                  <w:divBdr>
                    <w:top w:val="none" w:sz="0" w:space="0" w:color="auto"/>
                    <w:left w:val="none" w:sz="0" w:space="0" w:color="auto"/>
                    <w:bottom w:val="none" w:sz="0" w:space="0" w:color="auto"/>
                    <w:right w:val="none" w:sz="0" w:space="0" w:color="auto"/>
                  </w:divBdr>
                  <w:divsChild>
                    <w:div w:id="259146858">
                      <w:marLeft w:val="0"/>
                      <w:marRight w:val="0"/>
                      <w:marTop w:val="0"/>
                      <w:marBottom w:val="0"/>
                      <w:divBdr>
                        <w:top w:val="none" w:sz="0" w:space="0" w:color="auto"/>
                        <w:left w:val="none" w:sz="0" w:space="0" w:color="auto"/>
                        <w:bottom w:val="none" w:sz="0" w:space="0" w:color="auto"/>
                        <w:right w:val="none" w:sz="0" w:space="0" w:color="auto"/>
                      </w:divBdr>
                    </w:div>
                  </w:divsChild>
                </w:div>
                <w:div w:id="46683600">
                  <w:marLeft w:val="0"/>
                  <w:marRight w:val="0"/>
                  <w:marTop w:val="0"/>
                  <w:marBottom w:val="0"/>
                  <w:divBdr>
                    <w:top w:val="none" w:sz="0" w:space="0" w:color="auto"/>
                    <w:left w:val="none" w:sz="0" w:space="0" w:color="auto"/>
                    <w:bottom w:val="none" w:sz="0" w:space="0" w:color="auto"/>
                    <w:right w:val="none" w:sz="0" w:space="0" w:color="auto"/>
                  </w:divBdr>
                  <w:divsChild>
                    <w:div w:id="1301612528">
                      <w:marLeft w:val="0"/>
                      <w:marRight w:val="0"/>
                      <w:marTop w:val="0"/>
                      <w:marBottom w:val="0"/>
                      <w:divBdr>
                        <w:top w:val="none" w:sz="0" w:space="0" w:color="auto"/>
                        <w:left w:val="none" w:sz="0" w:space="0" w:color="auto"/>
                        <w:bottom w:val="none" w:sz="0" w:space="0" w:color="auto"/>
                        <w:right w:val="none" w:sz="0" w:space="0" w:color="auto"/>
                      </w:divBdr>
                    </w:div>
                  </w:divsChild>
                </w:div>
                <w:div w:id="1363480342">
                  <w:marLeft w:val="0"/>
                  <w:marRight w:val="0"/>
                  <w:marTop w:val="0"/>
                  <w:marBottom w:val="0"/>
                  <w:divBdr>
                    <w:top w:val="none" w:sz="0" w:space="0" w:color="auto"/>
                    <w:left w:val="none" w:sz="0" w:space="0" w:color="auto"/>
                    <w:bottom w:val="none" w:sz="0" w:space="0" w:color="auto"/>
                    <w:right w:val="none" w:sz="0" w:space="0" w:color="auto"/>
                  </w:divBdr>
                  <w:divsChild>
                    <w:div w:id="529075600">
                      <w:marLeft w:val="0"/>
                      <w:marRight w:val="0"/>
                      <w:marTop w:val="0"/>
                      <w:marBottom w:val="0"/>
                      <w:divBdr>
                        <w:top w:val="none" w:sz="0" w:space="0" w:color="auto"/>
                        <w:left w:val="none" w:sz="0" w:space="0" w:color="auto"/>
                        <w:bottom w:val="none" w:sz="0" w:space="0" w:color="auto"/>
                        <w:right w:val="none" w:sz="0" w:space="0" w:color="auto"/>
                      </w:divBdr>
                    </w:div>
                  </w:divsChild>
                </w:div>
                <w:div w:id="2091854684">
                  <w:marLeft w:val="0"/>
                  <w:marRight w:val="0"/>
                  <w:marTop w:val="0"/>
                  <w:marBottom w:val="0"/>
                  <w:divBdr>
                    <w:top w:val="none" w:sz="0" w:space="0" w:color="auto"/>
                    <w:left w:val="none" w:sz="0" w:space="0" w:color="auto"/>
                    <w:bottom w:val="none" w:sz="0" w:space="0" w:color="auto"/>
                    <w:right w:val="none" w:sz="0" w:space="0" w:color="auto"/>
                  </w:divBdr>
                  <w:divsChild>
                    <w:div w:id="1214000021">
                      <w:marLeft w:val="0"/>
                      <w:marRight w:val="0"/>
                      <w:marTop w:val="0"/>
                      <w:marBottom w:val="0"/>
                      <w:divBdr>
                        <w:top w:val="none" w:sz="0" w:space="0" w:color="auto"/>
                        <w:left w:val="none" w:sz="0" w:space="0" w:color="auto"/>
                        <w:bottom w:val="none" w:sz="0" w:space="0" w:color="auto"/>
                        <w:right w:val="none" w:sz="0" w:space="0" w:color="auto"/>
                      </w:divBdr>
                    </w:div>
                  </w:divsChild>
                </w:div>
                <w:div w:id="868034653">
                  <w:marLeft w:val="0"/>
                  <w:marRight w:val="0"/>
                  <w:marTop w:val="0"/>
                  <w:marBottom w:val="0"/>
                  <w:divBdr>
                    <w:top w:val="none" w:sz="0" w:space="0" w:color="auto"/>
                    <w:left w:val="none" w:sz="0" w:space="0" w:color="auto"/>
                    <w:bottom w:val="none" w:sz="0" w:space="0" w:color="auto"/>
                    <w:right w:val="none" w:sz="0" w:space="0" w:color="auto"/>
                  </w:divBdr>
                  <w:divsChild>
                    <w:div w:id="1873372028">
                      <w:marLeft w:val="0"/>
                      <w:marRight w:val="0"/>
                      <w:marTop w:val="0"/>
                      <w:marBottom w:val="0"/>
                      <w:divBdr>
                        <w:top w:val="none" w:sz="0" w:space="0" w:color="auto"/>
                        <w:left w:val="none" w:sz="0" w:space="0" w:color="auto"/>
                        <w:bottom w:val="none" w:sz="0" w:space="0" w:color="auto"/>
                        <w:right w:val="none" w:sz="0" w:space="0" w:color="auto"/>
                      </w:divBdr>
                    </w:div>
                  </w:divsChild>
                </w:div>
                <w:div w:id="1397824266">
                  <w:marLeft w:val="0"/>
                  <w:marRight w:val="0"/>
                  <w:marTop w:val="0"/>
                  <w:marBottom w:val="0"/>
                  <w:divBdr>
                    <w:top w:val="none" w:sz="0" w:space="0" w:color="auto"/>
                    <w:left w:val="none" w:sz="0" w:space="0" w:color="auto"/>
                    <w:bottom w:val="none" w:sz="0" w:space="0" w:color="auto"/>
                    <w:right w:val="none" w:sz="0" w:space="0" w:color="auto"/>
                  </w:divBdr>
                  <w:divsChild>
                    <w:div w:id="2121147090">
                      <w:marLeft w:val="0"/>
                      <w:marRight w:val="0"/>
                      <w:marTop w:val="0"/>
                      <w:marBottom w:val="0"/>
                      <w:divBdr>
                        <w:top w:val="none" w:sz="0" w:space="0" w:color="auto"/>
                        <w:left w:val="none" w:sz="0" w:space="0" w:color="auto"/>
                        <w:bottom w:val="none" w:sz="0" w:space="0" w:color="auto"/>
                        <w:right w:val="none" w:sz="0" w:space="0" w:color="auto"/>
                      </w:divBdr>
                    </w:div>
                  </w:divsChild>
                </w:div>
                <w:div w:id="998653319">
                  <w:marLeft w:val="0"/>
                  <w:marRight w:val="0"/>
                  <w:marTop w:val="0"/>
                  <w:marBottom w:val="0"/>
                  <w:divBdr>
                    <w:top w:val="none" w:sz="0" w:space="0" w:color="auto"/>
                    <w:left w:val="none" w:sz="0" w:space="0" w:color="auto"/>
                    <w:bottom w:val="none" w:sz="0" w:space="0" w:color="auto"/>
                    <w:right w:val="none" w:sz="0" w:space="0" w:color="auto"/>
                  </w:divBdr>
                  <w:divsChild>
                    <w:div w:id="1633972647">
                      <w:marLeft w:val="0"/>
                      <w:marRight w:val="0"/>
                      <w:marTop w:val="0"/>
                      <w:marBottom w:val="0"/>
                      <w:divBdr>
                        <w:top w:val="none" w:sz="0" w:space="0" w:color="auto"/>
                        <w:left w:val="none" w:sz="0" w:space="0" w:color="auto"/>
                        <w:bottom w:val="none" w:sz="0" w:space="0" w:color="auto"/>
                        <w:right w:val="none" w:sz="0" w:space="0" w:color="auto"/>
                      </w:divBdr>
                    </w:div>
                  </w:divsChild>
                </w:div>
                <w:div w:id="1457796907">
                  <w:marLeft w:val="0"/>
                  <w:marRight w:val="0"/>
                  <w:marTop w:val="0"/>
                  <w:marBottom w:val="0"/>
                  <w:divBdr>
                    <w:top w:val="none" w:sz="0" w:space="0" w:color="auto"/>
                    <w:left w:val="none" w:sz="0" w:space="0" w:color="auto"/>
                    <w:bottom w:val="none" w:sz="0" w:space="0" w:color="auto"/>
                    <w:right w:val="none" w:sz="0" w:space="0" w:color="auto"/>
                  </w:divBdr>
                  <w:divsChild>
                    <w:div w:id="2077505002">
                      <w:marLeft w:val="0"/>
                      <w:marRight w:val="0"/>
                      <w:marTop w:val="0"/>
                      <w:marBottom w:val="0"/>
                      <w:divBdr>
                        <w:top w:val="none" w:sz="0" w:space="0" w:color="auto"/>
                        <w:left w:val="none" w:sz="0" w:space="0" w:color="auto"/>
                        <w:bottom w:val="none" w:sz="0" w:space="0" w:color="auto"/>
                        <w:right w:val="none" w:sz="0" w:space="0" w:color="auto"/>
                      </w:divBdr>
                    </w:div>
                  </w:divsChild>
                </w:div>
                <w:div w:id="113058167">
                  <w:marLeft w:val="0"/>
                  <w:marRight w:val="0"/>
                  <w:marTop w:val="0"/>
                  <w:marBottom w:val="0"/>
                  <w:divBdr>
                    <w:top w:val="none" w:sz="0" w:space="0" w:color="auto"/>
                    <w:left w:val="none" w:sz="0" w:space="0" w:color="auto"/>
                    <w:bottom w:val="none" w:sz="0" w:space="0" w:color="auto"/>
                    <w:right w:val="none" w:sz="0" w:space="0" w:color="auto"/>
                  </w:divBdr>
                  <w:divsChild>
                    <w:div w:id="2005015047">
                      <w:marLeft w:val="0"/>
                      <w:marRight w:val="0"/>
                      <w:marTop w:val="0"/>
                      <w:marBottom w:val="0"/>
                      <w:divBdr>
                        <w:top w:val="none" w:sz="0" w:space="0" w:color="auto"/>
                        <w:left w:val="none" w:sz="0" w:space="0" w:color="auto"/>
                        <w:bottom w:val="none" w:sz="0" w:space="0" w:color="auto"/>
                        <w:right w:val="none" w:sz="0" w:space="0" w:color="auto"/>
                      </w:divBdr>
                    </w:div>
                  </w:divsChild>
                </w:div>
                <w:div w:id="289288740">
                  <w:marLeft w:val="0"/>
                  <w:marRight w:val="0"/>
                  <w:marTop w:val="0"/>
                  <w:marBottom w:val="0"/>
                  <w:divBdr>
                    <w:top w:val="none" w:sz="0" w:space="0" w:color="auto"/>
                    <w:left w:val="none" w:sz="0" w:space="0" w:color="auto"/>
                    <w:bottom w:val="none" w:sz="0" w:space="0" w:color="auto"/>
                    <w:right w:val="none" w:sz="0" w:space="0" w:color="auto"/>
                  </w:divBdr>
                  <w:divsChild>
                    <w:div w:id="1983607987">
                      <w:marLeft w:val="0"/>
                      <w:marRight w:val="0"/>
                      <w:marTop w:val="0"/>
                      <w:marBottom w:val="0"/>
                      <w:divBdr>
                        <w:top w:val="none" w:sz="0" w:space="0" w:color="auto"/>
                        <w:left w:val="none" w:sz="0" w:space="0" w:color="auto"/>
                        <w:bottom w:val="none" w:sz="0" w:space="0" w:color="auto"/>
                        <w:right w:val="none" w:sz="0" w:space="0" w:color="auto"/>
                      </w:divBdr>
                    </w:div>
                  </w:divsChild>
                </w:div>
                <w:div w:id="1509976284">
                  <w:marLeft w:val="0"/>
                  <w:marRight w:val="0"/>
                  <w:marTop w:val="0"/>
                  <w:marBottom w:val="0"/>
                  <w:divBdr>
                    <w:top w:val="none" w:sz="0" w:space="0" w:color="auto"/>
                    <w:left w:val="none" w:sz="0" w:space="0" w:color="auto"/>
                    <w:bottom w:val="none" w:sz="0" w:space="0" w:color="auto"/>
                    <w:right w:val="none" w:sz="0" w:space="0" w:color="auto"/>
                  </w:divBdr>
                  <w:divsChild>
                    <w:div w:id="421032803">
                      <w:marLeft w:val="0"/>
                      <w:marRight w:val="0"/>
                      <w:marTop w:val="0"/>
                      <w:marBottom w:val="0"/>
                      <w:divBdr>
                        <w:top w:val="none" w:sz="0" w:space="0" w:color="auto"/>
                        <w:left w:val="none" w:sz="0" w:space="0" w:color="auto"/>
                        <w:bottom w:val="none" w:sz="0" w:space="0" w:color="auto"/>
                        <w:right w:val="none" w:sz="0" w:space="0" w:color="auto"/>
                      </w:divBdr>
                    </w:div>
                  </w:divsChild>
                </w:div>
                <w:div w:id="661203867">
                  <w:marLeft w:val="0"/>
                  <w:marRight w:val="0"/>
                  <w:marTop w:val="0"/>
                  <w:marBottom w:val="0"/>
                  <w:divBdr>
                    <w:top w:val="none" w:sz="0" w:space="0" w:color="auto"/>
                    <w:left w:val="none" w:sz="0" w:space="0" w:color="auto"/>
                    <w:bottom w:val="none" w:sz="0" w:space="0" w:color="auto"/>
                    <w:right w:val="none" w:sz="0" w:space="0" w:color="auto"/>
                  </w:divBdr>
                  <w:divsChild>
                    <w:div w:id="1576086659">
                      <w:marLeft w:val="0"/>
                      <w:marRight w:val="0"/>
                      <w:marTop w:val="0"/>
                      <w:marBottom w:val="0"/>
                      <w:divBdr>
                        <w:top w:val="none" w:sz="0" w:space="0" w:color="auto"/>
                        <w:left w:val="none" w:sz="0" w:space="0" w:color="auto"/>
                        <w:bottom w:val="none" w:sz="0" w:space="0" w:color="auto"/>
                        <w:right w:val="none" w:sz="0" w:space="0" w:color="auto"/>
                      </w:divBdr>
                    </w:div>
                  </w:divsChild>
                </w:div>
                <w:div w:id="166020394">
                  <w:marLeft w:val="0"/>
                  <w:marRight w:val="0"/>
                  <w:marTop w:val="0"/>
                  <w:marBottom w:val="0"/>
                  <w:divBdr>
                    <w:top w:val="none" w:sz="0" w:space="0" w:color="auto"/>
                    <w:left w:val="none" w:sz="0" w:space="0" w:color="auto"/>
                    <w:bottom w:val="none" w:sz="0" w:space="0" w:color="auto"/>
                    <w:right w:val="none" w:sz="0" w:space="0" w:color="auto"/>
                  </w:divBdr>
                  <w:divsChild>
                    <w:div w:id="1624002305">
                      <w:marLeft w:val="0"/>
                      <w:marRight w:val="0"/>
                      <w:marTop w:val="0"/>
                      <w:marBottom w:val="0"/>
                      <w:divBdr>
                        <w:top w:val="none" w:sz="0" w:space="0" w:color="auto"/>
                        <w:left w:val="none" w:sz="0" w:space="0" w:color="auto"/>
                        <w:bottom w:val="none" w:sz="0" w:space="0" w:color="auto"/>
                        <w:right w:val="none" w:sz="0" w:space="0" w:color="auto"/>
                      </w:divBdr>
                    </w:div>
                  </w:divsChild>
                </w:div>
                <w:div w:id="1257664901">
                  <w:marLeft w:val="0"/>
                  <w:marRight w:val="0"/>
                  <w:marTop w:val="0"/>
                  <w:marBottom w:val="0"/>
                  <w:divBdr>
                    <w:top w:val="none" w:sz="0" w:space="0" w:color="auto"/>
                    <w:left w:val="none" w:sz="0" w:space="0" w:color="auto"/>
                    <w:bottom w:val="none" w:sz="0" w:space="0" w:color="auto"/>
                    <w:right w:val="none" w:sz="0" w:space="0" w:color="auto"/>
                  </w:divBdr>
                  <w:divsChild>
                    <w:div w:id="75130986">
                      <w:marLeft w:val="0"/>
                      <w:marRight w:val="0"/>
                      <w:marTop w:val="0"/>
                      <w:marBottom w:val="0"/>
                      <w:divBdr>
                        <w:top w:val="none" w:sz="0" w:space="0" w:color="auto"/>
                        <w:left w:val="none" w:sz="0" w:space="0" w:color="auto"/>
                        <w:bottom w:val="none" w:sz="0" w:space="0" w:color="auto"/>
                        <w:right w:val="none" w:sz="0" w:space="0" w:color="auto"/>
                      </w:divBdr>
                    </w:div>
                  </w:divsChild>
                </w:div>
                <w:div w:id="1018390472">
                  <w:marLeft w:val="0"/>
                  <w:marRight w:val="0"/>
                  <w:marTop w:val="0"/>
                  <w:marBottom w:val="0"/>
                  <w:divBdr>
                    <w:top w:val="none" w:sz="0" w:space="0" w:color="auto"/>
                    <w:left w:val="none" w:sz="0" w:space="0" w:color="auto"/>
                    <w:bottom w:val="none" w:sz="0" w:space="0" w:color="auto"/>
                    <w:right w:val="none" w:sz="0" w:space="0" w:color="auto"/>
                  </w:divBdr>
                  <w:divsChild>
                    <w:div w:id="30894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477449">
          <w:marLeft w:val="0"/>
          <w:marRight w:val="0"/>
          <w:marTop w:val="0"/>
          <w:marBottom w:val="0"/>
          <w:divBdr>
            <w:top w:val="none" w:sz="0" w:space="0" w:color="auto"/>
            <w:left w:val="none" w:sz="0" w:space="0" w:color="auto"/>
            <w:bottom w:val="none" w:sz="0" w:space="0" w:color="auto"/>
            <w:right w:val="none" w:sz="0" w:space="0" w:color="auto"/>
          </w:divBdr>
        </w:div>
      </w:divsChild>
    </w:div>
    <w:div w:id="944193858">
      <w:bodyDiv w:val="1"/>
      <w:marLeft w:val="0"/>
      <w:marRight w:val="0"/>
      <w:marTop w:val="0"/>
      <w:marBottom w:val="0"/>
      <w:divBdr>
        <w:top w:val="none" w:sz="0" w:space="0" w:color="auto"/>
        <w:left w:val="none" w:sz="0" w:space="0" w:color="auto"/>
        <w:bottom w:val="none" w:sz="0" w:space="0" w:color="auto"/>
        <w:right w:val="none" w:sz="0" w:space="0" w:color="auto"/>
      </w:divBdr>
      <w:divsChild>
        <w:div w:id="637732206">
          <w:marLeft w:val="0"/>
          <w:marRight w:val="0"/>
          <w:marTop w:val="0"/>
          <w:marBottom w:val="0"/>
          <w:divBdr>
            <w:top w:val="none" w:sz="0" w:space="0" w:color="auto"/>
            <w:left w:val="none" w:sz="0" w:space="0" w:color="auto"/>
            <w:bottom w:val="none" w:sz="0" w:space="0" w:color="auto"/>
            <w:right w:val="none" w:sz="0" w:space="0" w:color="auto"/>
          </w:divBdr>
          <w:divsChild>
            <w:div w:id="1274098195">
              <w:marLeft w:val="0"/>
              <w:marRight w:val="0"/>
              <w:marTop w:val="0"/>
              <w:marBottom w:val="0"/>
              <w:divBdr>
                <w:top w:val="none" w:sz="0" w:space="0" w:color="auto"/>
                <w:left w:val="none" w:sz="0" w:space="0" w:color="auto"/>
                <w:bottom w:val="none" w:sz="0" w:space="0" w:color="auto"/>
                <w:right w:val="none" w:sz="0" w:space="0" w:color="auto"/>
              </w:divBdr>
            </w:div>
          </w:divsChild>
        </w:div>
        <w:div w:id="1978215627">
          <w:marLeft w:val="0"/>
          <w:marRight w:val="0"/>
          <w:marTop w:val="0"/>
          <w:marBottom w:val="0"/>
          <w:divBdr>
            <w:top w:val="none" w:sz="0" w:space="0" w:color="auto"/>
            <w:left w:val="none" w:sz="0" w:space="0" w:color="auto"/>
            <w:bottom w:val="none" w:sz="0" w:space="0" w:color="auto"/>
            <w:right w:val="none" w:sz="0" w:space="0" w:color="auto"/>
          </w:divBdr>
          <w:divsChild>
            <w:div w:id="1681852096">
              <w:marLeft w:val="0"/>
              <w:marRight w:val="0"/>
              <w:marTop w:val="0"/>
              <w:marBottom w:val="0"/>
              <w:divBdr>
                <w:top w:val="none" w:sz="0" w:space="0" w:color="auto"/>
                <w:left w:val="none" w:sz="0" w:space="0" w:color="auto"/>
                <w:bottom w:val="none" w:sz="0" w:space="0" w:color="auto"/>
                <w:right w:val="none" w:sz="0" w:space="0" w:color="auto"/>
              </w:divBdr>
            </w:div>
          </w:divsChild>
        </w:div>
        <w:div w:id="886141439">
          <w:marLeft w:val="0"/>
          <w:marRight w:val="0"/>
          <w:marTop w:val="0"/>
          <w:marBottom w:val="0"/>
          <w:divBdr>
            <w:top w:val="none" w:sz="0" w:space="0" w:color="auto"/>
            <w:left w:val="none" w:sz="0" w:space="0" w:color="auto"/>
            <w:bottom w:val="none" w:sz="0" w:space="0" w:color="auto"/>
            <w:right w:val="none" w:sz="0" w:space="0" w:color="auto"/>
          </w:divBdr>
          <w:divsChild>
            <w:div w:id="250242547">
              <w:marLeft w:val="0"/>
              <w:marRight w:val="0"/>
              <w:marTop w:val="0"/>
              <w:marBottom w:val="0"/>
              <w:divBdr>
                <w:top w:val="none" w:sz="0" w:space="0" w:color="auto"/>
                <w:left w:val="none" w:sz="0" w:space="0" w:color="auto"/>
                <w:bottom w:val="none" w:sz="0" w:space="0" w:color="auto"/>
                <w:right w:val="none" w:sz="0" w:space="0" w:color="auto"/>
              </w:divBdr>
            </w:div>
          </w:divsChild>
        </w:div>
        <w:div w:id="708335364">
          <w:marLeft w:val="0"/>
          <w:marRight w:val="0"/>
          <w:marTop w:val="0"/>
          <w:marBottom w:val="0"/>
          <w:divBdr>
            <w:top w:val="none" w:sz="0" w:space="0" w:color="auto"/>
            <w:left w:val="none" w:sz="0" w:space="0" w:color="auto"/>
            <w:bottom w:val="none" w:sz="0" w:space="0" w:color="auto"/>
            <w:right w:val="none" w:sz="0" w:space="0" w:color="auto"/>
          </w:divBdr>
          <w:divsChild>
            <w:div w:id="2127429957">
              <w:marLeft w:val="0"/>
              <w:marRight w:val="0"/>
              <w:marTop w:val="0"/>
              <w:marBottom w:val="0"/>
              <w:divBdr>
                <w:top w:val="none" w:sz="0" w:space="0" w:color="auto"/>
                <w:left w:val="none" w:sz="0" w:space="0" w:color="auto"/>
                <w:bottom w:val="none" w:sz="0" w:space="0" w:color="auto"/>
                <w:right w:val="none" w:sz="0" w:space="0" w:color="auto"/>
              </w:divBdr>
            </w:div>
          </w:divsChild>
        </w:div>
        <w:div w:id="486093104">
          <w:marLeft w:val="0"/>
          <w:marRight w:val="0"/>
          <w:marTop w:val="0"/>
          <w:marBottom w:val="0"/>
          <w:divBdr>
            <w:top w:val="none" w:sz="0" w:space="0" w:color="auto"/>
            <w:left w:val="none" w:sz="0" w:space="0" w:color="auto"/>
            <w:bottom w:val="none" w:sz="0" w:space="0" w:color="auto"/>
            <w:right w:val="none" w:sz="0" w:space="0" w:color="auto"/>
          </w:divBdr>
          <w:divsChild>
            <w:div w:id="1264194449">
              <w:marLeft w:val="0"/>
              <w:marRight w:val="0"/>
              <w:marTop w:val="0"/>
              <w:marBottom w:val="0"/>
              <w:divBdr>
                <w:top w:val="none" w:sz="0" w:space="0" w:color="auto"/>
                <w:left w:val="none" w:sz="0" w:space="0" w:color="auto"/>
                <w:bottom w:val="none" w:sz="0" w:space="0" w:color="auto"/>
                <w:right w:val="none" w:sz="0" w:space="0" w:color="auto"/>
              </w:divBdr>
            </w:div>
          </w:divsChild>
        </w:div>
        <w:div w:id="895896998">
          <w:marLeft w:val="0"/>
          <w:marRight w:val="0"/>
          <w:marTop w:val="0"/>
          <w:marBottom w:val="0"/>
          <w:divBdr>
            <w:top w:val="none" w:sz="0" w:space="0" w:color="auto"/>
            <w:left w:val="none" w:sz="0" w:space="0" w:color="auto"/>
            <w:bottom w:val="none" w:sz="0" w:space="0" w:color="auto"/>
            <w:right w:val="none" w:sz="0" w:space="0" w:color="auto"/>
          </w:divBdr>
          <w:divsChild>
            <w:div w:id="153110945">
              <w:marLeft w:val="0"/>
              <w:marRight w:val="0"/>
              <w:marTop w:val="0"/>
              <w:marBottom w:val="0"/>
              <w:divBdr>
                <w:top w:val="none" w:sz="0" w:space="0" w:color="auto"/>
                <w:left w:val="none" w:sz="0" w:space="0" w:color="auto"/>
                <w:bottom w:val="none" w:sz="0" w:space="0" w:color="auto"/>
                <w:right w:val="none" w:sz="0" w:space="0" w:color="auto"/>
              </w:divBdr>
            </w:div>
          </w:divsChild>
        </w:div>
        <w:div w:id="1653215636">
          <w:marLeft w:val="0"/>
          <w:marRight w:val="0"/>
          <w:marTop w:val="0"/>
          <w:marBottom w:val="0"/>
          <w:divBdr>
            <w:top w:val="none" w:sz="0" w:space="0" w:color="auto"/>
            <w:left w:val="none" w:sz="0" w:space="0" w:color="auto"/>
            <w:bottom w:val="none" w:sz="0" w:space="0" w:color="auto"/>
            <w:right w:val="none" w:sz="0" w:space="0" w:color="auto"/>
          </w:divBdr>
          <w:divsChild>
            <w:div w:id="15352275">
              <w:marLeft w:val="0"/>
              <w:marRight w:val="0"/>
              <w:marTop w:val="0"/>
              <w:marBottom w:val="0"/>
              <w:divBdr>
                <w:top w:val="none" w:sz="0" w:space="0" w:color="auto"/>
                <w:left w:val="none" w:sz="0" w:space="0" w:color="auto"/>
                <w:bottom w:val="none" w:sz="0" w:space="0" w:color="auto"/>
                <w:right w:val="none" w:sz="0" w:space="0" w:color="auto"/>
              </w:divBdr>
            </w:div>
          </w:divsChild>
        </w:div>
        <w:div w:id="1207763430">
          <w:marLeft w:val="0"/>
          <w:marRight w:val="0"/>
          <w:marTop w:val="0"/>
          <w:marBottom w:val="0"/>
          <w:divBdr>
            <w:top w:val="none" w:sz="0" w:space="0" w:color="auto"/>
            <w:left w:val="none" w:sz="0" w:space="0" w:color="auto"/>
            <w:bottom w:val="none" w:sz="0" w:space="0" w:color="auto"/>
            <w:right w:val="none" w:sz="0" w:space="0" w:color="auto"/>
          </w:divBdr>
          <w:divsChild>
            <w:div w:id="1529025926">
              <w:marLeft w:val="0"/>
              <w:marRight w:val="0"/>
              <w:marTop w:val="0"/>
              <w:marBottom w:val="0"/>
              <w:divBdr>
                <w:top w:val="none" w:sz="0" w:space="0" w:color="auto"/>
                <w:left w:val="none" w:sz="0" w:space="0" w:color="auto"/>
                <w:bottom w:val="none" w:sz="0" w:space="0" w:color="auto"/>
                <w:right w:val="none" w:sz="0" w:space="0" w:color="auto"/>
              </w:divBdr>
            </w:div>
          </w:divsChild>
        </w:div>
        <w:div w:id="2069111141">
          <w:marLeft w:val="0"/>
          <w:marRight w:val="0"/>
          <w:marTop w:val="0"/>
          <w:marBottom w:val="0"/>
          <w:divBdr>
            <w:top w:val="none" w:sz="0" w:space="0" w:color="auto"/>
            <w:left w:val="none" w:sz="0" w:space="0" w:color="auto"/>
            <w:bottom w:val="none" w:sz="0" w:space="0" w:color="auto"/>
            <w:right w:val="none" w:sz="0" w:space="0" w:color="auto"/>
          </w:divBdr>
          <w:divsChild>
            <w:div w:id="1562667152">
              <w:marLeft w:val="0"/>
              <w:marRight w:val="0"/>
              <w:marTop w:val="0"/>
              <w:marBottom w:val="0"/>
              <w:divBdr>
                <w:top w:val="none" w:sz="0" w:space="0" w:color="auto"/>
                <w:left w:val="none" w:sz="0" w:space="0" w:color="auto"/>
                <w:bottom w:val="none" w:sz="0" w:space="0" w:color="auto"/>
                <w:right w:val="none" w:sz="0" w:space="0" w:color="auto"/>
              </w:divBdr>
            </w:div>
          </w:divsChild>
        </w:div>
        <w:div w:id="1864587078">
          <w:marLeft w:val="0"/>
          <w:marRight w:val="0"/>
          <w:marTop w:val="0"/>
          <w:marBottom w:val="0"/>
          <w:divBdr>
            <w:top w:val="none" w:sz="0" w:space="0" w:color="auto"/>
            <w:left w:val="none" w:sz="0" w:space="0" w:color="auto"/>
            <w:bottom w:val="none" w:sz="0" w:space="0" w:color="auto"/>
            <w:right w:val="none" w:sz="0" w:space="0" w:color="auto"/>
          </w:divBdr>
          <w:divsChild>
            <w:div w:id="542131194">
              <w:marLeft w:val="0"/>
              <w:marRight w:val="0"/>
              <w:marTop w:val="0"/>
              <w:marBottom w:val="0"/>
              <w:divBdr>
                <w:top w:val="none" w:sz="0" w:space="0" w:color="auto"/>
                <w:left w:val="none" w:sz="0" w:space="0" w:color="auto"/>
                <w:bottom w:val="none" w:sz="0" w:space="0" w:color="auto"/>
                <w:right w:val="none" w:sz="0" w:space="0" w:color="auto"/>
              </w:divBdr>
            </w:div>
          </w:divsChild>
        </w:div>
        <w:div w:id="203950394">
          <w:marLeft w:val="0"/>
          <w:marRight w:val="0"/>
          <w:marTop w:val="0"/>
          <w:marBottom w:val="0"/>
          <w:divBdr>
            <w:top w:val="none" w:sz="0" w:space="0" w:color="auto"/>
            <w:left w:val="none" w:sz="0" w:space="0" w:color="auto"/>
            <w:bottom w:val="none" w:sz="0" w:space="0" w:color="auto"/>
            <w:right w:val="none" w:sz="0" w:space="0" w:color="auto"/>
          </w:divBdr>
          <w:divsChild>
            <w:div w:id="834030678">
              <w:marLeft w:val="0"/>
              <w:marRight w:val="0"/>
              <w:marTop w:val="0"/>
              <w:marBottom w:val="0"/>
              <w:divBdr>
                <w:top w:val="none" w:sz="0" w:space="0" w:color="auto"/>
                <w:left w:val="none" w:sz="0" w:space="0" w:color="auto"/>
                <w:bottom w:val="none" w:sz="0" w:space="0" w:color="auto"/>
                <w:right w:val="none" w:sz="0" w:space="0" w:color="auto"/>
              </w:divBdr>
            </w:div>
          </w:divsChild>
        </w:div>
        <w:div w:id="1979065327">
          <w:marLeft w:val="0"/>
          <w:marRight w:val="0"/>
          <w:marTop w:val="0"/>
          <w:marBottom w:val="0"/>
          <w:divBdr>
            <w:top w:val="none" w:sz="0" w:space="0" w:color="auto"/>
            <w:left w:val="none" w:sz="0" w:space="0" w:color="auto"/>
            <w:bottom w:val="none" w:sz="0" w:space="0" w:color="auto"/>
            <w:right w:val="none" w:sz="0" w:space="0" w:color="auto"/>
          </w:divBdr>
          <w:divsChild>
            <w:div w:id="2020309017">
              <w:marLeft w:val="0"/>
              <w:marRight w:val="0"/>
              <w:marTop w:val="0"/>
              <w:marBottom w:val="0"/>
              <w:divBdr>
                <w:top w:val="none" w:sz="0" w:space="0" w:color="auto"/>
                <w:left w:val="none" w:sz="0" w:space="0" w:color="auto"/>
                <w:bottom w:val="none" w:sz="0" w:space="0" w:color="auto"/>
                <w:right w:val="none" w:sz="0" w:space="0" w:color="auto"/>
              </w:divBdr>
            </w:div>
          </w:divsChild>
        </w:div>
        <w:div w:id="1719434655">
          <w:marLeft w:val="0"/>
          <w:marRight w:val="0"/>
          <w:marTop w:val="0"/>
          <w:marBottom w:val="0"/>
          <w:divBdr>
            <w:top w:val="none" w:sz="0" w:space="0" w:color="auto"/>
            <w:left w:val="none" w:sz="0" w:space="0" w:color="auto"/>
            <w:bottom w:val="none" w:sz="0" w:space="0" w:color="auto"/>
            <w:right w:val="none" w:sz="0" w:space="0" w:color="auto"/>
          </w:divBdr>
          <w:divsChild>
            <w:div w:id="408113360">
              <w:marLeft w:val="0"/>
              <w:marRight w:val="0"/>
              <w:marTop w:val="0"/>
              <w:marBottom w:val="0"/>
              <w:divBdr>
                <w:top w:val="none" w:sz="0" w:space="0" w:color="auto"/>
                <w:left w:val="none" w:sz="0" w:space="0" w:color="auto"/>
                <w:bottom w:val="none" w:sz="0" w:space="0" w:color="auto"/>
                <w:right w:val="none" w:sz="0" w:space="0" w:color="auto"/>
              </w:divBdr>
            </w:div>
          </w:divsChild>
        </w:div>
        <w:div w:id="2001032722">
          <w:marLeft w:val="0"/>
          <w:marRight w:val="0"/>
          <w:marTop w:val="0"/>
          <w:marBottom w:val="0"/>
          <w:divBdr>
            <w:top w:val="none" w:sz="0" w:space="0" w:color="auto"/>
            <w:left w:val="none" w:sz="0" w:space="0" w:color="auto"/>
            <w:bottom w:val="none" w:sz="0" w:space="0" w:color="auto"/>
            <w:right w:val="none" w:sz="0" w:space="0" w:color="auto"/>
          </w:divBdr>
          <w:divsChild>
            <w:div w:id="1657219144">
              <w:marLeft w:val="0"/>
              <w:marRight w:val="0"/>
              <w:marTop w:val="0"/>
              <w:marBottom w:val="0"/>
              <w:divBdr>
                <w:top w:val="none" w:sz="0" w:space="0" w:color="auto"/>
                <w:left w:val="none" w:sz="0" w:space="0" w:color="auto"/>
                <w:bottom w:val="none" w:sz="0" w:space="0" w:color="auto"/>
                <w:right w:val="none" w:sz="0" w:space="0" w:color="auto"/>
              </w:divBdr>
            </w:div>
          </w:divsChild>
        </w:div>
        <w:div w:id="1473058927">
          <w:marLeft w:val="0"/>
          <w:marRight w:val="0"/>
          <w:marTop w:val="0"/>
          <w:marBottom w:val="0"/>
          <w:divBdr>
            <w:top w:val="none" w:sz="0" w:space="0" w:color="auto"/>
            <w:left w:val="none" w:sz="0" w:space="0" w:color="auto"/>
            <w:bottom w:val="none" w:sz="0" w:space="0" w:color="auto"/>
            <w:right w:val="none" w:sz="0" w:space="0" w:color="auto"/>
          </w:divBdr>
          <w:divsChild>
            <w:div w:id="21565086">
              <w:marLeft w:val="0"/>
              <w:marRight w:val="0"/>
              <w:marTop w:val="0"/>
              <w:marBottom w:val="0"/>
              <w:divBdr>
                <w:top w:val="none" w:sz="0" w:space="0" w:color="auto"/>
                <w:left w:val="none" w:sz="0" w:space="0" w:color="auto"/>
                <w:bottom w:val="none" w:sz="0" w:space="0" w:color="auto"/>
                <w:right w:val="none" w:sz="0" w:space="0" w:color="auto"/>
              </w:divBdr>
            </w:div>
          </w:divsChild>
        </w:div>
        <w:div w:id="903219935">
          <w:marLeft w:val="0"/>
          <w:marRight w:val="0"/>
          <w:marTop w:val="0"/>
          <w:marBottom w:val="0"/>
          <w:divBdr>
            <w:top w:val="none" w:sz="0" w:space="0" w:color="auto"/>
            <w:left w:val="none" w:sz="0" w:space="0" w:color="auto"/>
            <w:bottom w:val="none" w:sz="0" w:space="0" w:color="auto"/>
            <w:right w:val="none" w:sz="0" w:space="0" w:color="auto"/>
          </w:divBdr>
          <w:divsChild>
            <w:div w:id="1915310070">
              <w:marLeft w:val="0"/>
              <w:marRight w:val="0"/>
              <w:marTop w:val="0"/>
              <w:marBottom w:val="0"/>
              <w:divBdr>
                <w:top w:val="none" w:sz="0" w:space="0" w:color="auto"/>
                <w:left w:val="none" w:sz="0" w:space="0" w:color="auto"/>
                <w:bottom w:val="none" w:sz="0" w:space="0" w:color="auto"/>
                <w:right w:val="none" w:sz="0" w:space="0" w:color="auto"/>
              </w:divBdr>
            </w:div>
          </w:divsChild>
        </w:div>
        <w:div w:id="268466819">
          <w:marLeft w:val="0"/>
          <w:marRight w:val="0"/>
          <w:marTop w:val="0"/>
          <w:marBottom w:val="0"/>
          <w:divBdr>
            <w:top w:val="none" w:sz="0" w:space="0" w:color="auto"/>
            <w:left w:val="none" w:sz="0" w:space="0" w:color="auto"/>
            <w:bottom w:val="none" w:sz="0" w:space="0" w:color="auto"/>
            <w:right w:val="none" w:sz="0" w:space="0" w:color="auto"/>
          </w:divBdr>
          <w:divsChild>
            <w:div w:id="398678903">
              <w:marLeft w:val="0"/>
              <w:marRight w:val="0"/>
              <w:marTop w:val="0"/>
              <w:marBottom w:val="0"/>
              <w:divBdr>
                <w:top w:val="none" w:sz="0" w:space="0" w:color="auto"/>
                <w:left w:val="none" w:sz="0" w:space="0" w:color="auto"/>
                <w:bottom w:val="none" w:sz="0" w:space="0" w:color="auto"/>
                <w:right w:val="none" w:sz="0" w:space="0" w:color="auto"/>
              </w:divBdr>
            </w:div>
          </w:divsChild>
        </w:div>
        <w:div w:id="1468158454">
          <w:marLeft w:val="0"/>
          <w:marRight w:val="0"/>
          <w:marTop w:val="0"/>
          <w:marBottom w:val="0"/>
          <w:divBdr>
            <w:top w:val="none" w:sz="0" w:space="0" w:color="auto"/>
            <w:left w:val="none" w:sz="0" w:space="0" w:color="auto"/>
            <w:bottom w:val="none" w:sz="0" w:space="0" w:color="auto"/>
            <w:right w:val="none" w:sz="0" w:space="0" w:color="auto"/>
          </w:divBdr>
          <w:divsChild>
            <w:div w:id="668600526">
              <w:marLeft w:val="0"/>
              <w:marRight w:val="0"/>
              <w:marTop w:val="0"/>
              <w:marBottom w:val="0"/>
              <w:divBdr>
                <w:top w:val="none" w:sz="0" w:space="0" w:color="auto"/>
                <w:left w:val="none" w:sz="0" w:space="0" w:color="auto"/>
                <w:bottom w:val="none" w:sz="0" w:space="0" w:color="auto"/>
                <w:right w:val="none" w:sz="0" w:space="0" w:color="auto"/>
              </w:divBdr>
            </w:div>
          </w:divsChild>
        </w:div>
        <w:div w:id="1425347411">
          <w:marLeft w:val="0"/>
          <w:marRight w:val="0"/>
          <w:marTop w:val="0"/>
          <w:marBottom w:val="0"/>
          <w:divBdr>
            <w:top w:val="none" w:sz="0" w:space="0" w:color="auto"/>
            <w:left w:val="none" w:sz="0" w:space="0" w:color="auto"/>
            <w:bottom w:val="none" w:sz="0" w:space="0" w:color="auto"/>
            <w:right w:val="none" w:sz="0" w:space="0" w:color="auto"/>
          </w:divBdr>
          <w:divsChild>
            <w:div w:id="1693069144">
              <w:marLeft w:val="0"/>
              <w:marRight w:val="0"/>
              <w:marTop w:val="0"/>
              <w:marBottom w:val="0"/>
              <w:divBdr>
                <w:top w:val="none" w:sz="0" w:space="0" w:color="auto"/>
                <w:left w:val="none" w:sz="0" w:space="0" w:color="auto"/>
                <w:bottom w:val="none" w:sz="0" w:space="0" w:color="auto"/>
                <w:right w:val="none" w:sz="0" w:space="0" w:color="auto"/>
              </w:divBdr>
            </w:div>
          </w:divsChild>
        </w:div>
        <w:div w:id="1600138711">
          <w:marLeft w:val="0"/>
          <w:marRight w:val="0"/>
          <w:marTop w:val="0"/>
          <w:marBottom w:val="0"/>
          <w:divBdr>
            <w:top w:val="none" w:sz="0" w:space="0" w:color="auto"/>
            <w:left w:val="none" w:sz="0" w:space="0" w:color="auto"/>
            <w:bottom w:val="none" w:sz="0" w:space="0" w:color="auto"/>
            <w:right w:val="none" w:sz="0" w:space="0" w:color="auto"/>
          </w:divBdr>
          <w:divsChild>
            <w:div w:id="1620188194">
              <w:marLeft w:val="0"/>
              <w:marRight w:val="0"/>
              <w:marTop w:val="0"/>
              <w:marBottom w:val="0"/>
              <w:divBdr>
                <w:top w:val="none" w:sz="0" w:space="0" w:color="auto"/>
                <w:left w:val="none" w:sz="0" w:space="0" w:color="auto"/>
                <w:bottom w:val="none" w:sz="0" w:space="0" w:color="auto"/>
                <w:right w:val="none" w:sz="0" w:space="0" w:color="auto"/>
              </w:divBdr>
            </w:div>
          </w:divsChild>
        </w:div>
        <w:div w:id="942300773">
          <w:marLeft w:val="0"/>
          <w:marRight w:val="0"/>
          <w:marTop w:val="0"/>
          <w:marBottom w:val="0"/>
          <w:divBdr>
            <w:top w:val="none" w:sz="0" w:space="0" w:color="auto"/>
            <w:left w:val="none" w:sz="0" w:space="0" w:color="auto"/>
            <w:bottom w:val="none" w:sz="0" w:space="0" w:color="auto"/>
            <w:right w:val="none" w:sz="0" w:space="0" w:color="auto"/>
          </w:divBdr>
          <w:divsChild>
            <w:div w:id="450635617">
              <w:marLeft w:val="0"/>
              <w:marRight w:val="0"/>
              <w:marTop w:val="0"/>
              <w:marBottom w:val="0"/>
              <w:divBdr>
                <w:top w:val="none" w:sz="0" w:space="0" w:color="auto"/>
                <w:left w:val="none" w:sz="0" w:space="0" w:color="auto"/>
                <w:bottom w:val="none" w:sz="0" w:space="0" w:color="auto"/>
                <w:right w:val="none" w:sz="0" w:space="0" w:color="auto"/>
              </w:divBdr>
            </w:div>
          </w:divsChild>
        </w:div>
        <w:div w:id="265620877">
          <w:marLeft w:val="0"/>
          <w:marRight w:val="0"/>
          <w:marTop w:val="0"/>
          <w:marBottom w:val="0"/>
          <w:divBdr>
            <w:top w:val="none" w:sz="0" w:space="0" w:color="auto"/>
            <w:left w:val="none" w:sz="0" w:space="0" w:color="auto"/>
            <w:bottom w:val="none" w:sz="0" w:space="0" w:color="auto"/>
            <w:right w:val="none" w:sz="0" w:space="0" w:color="auto"/>
          </w:divBdr>
          <w:divsChild>
            <w:div w:id="1954315203">
              <w:marLeft w:val="0"/>
              <w:marRight w:val="0"/>
              <w:marTop w:val="0"/>
              <w:marBottom w:val="0"/>
              <w:divBdr>
                <w:top w:val="none" w:sz="0" w:space="0" w:color="auto"/>
                <w:left w:val="none" w:sz="0" w:space="0" w:color="auto"/>
                <w:bottom w:val="none" w:sz="0" w:space="0" w:color="auto"/>
                <w:right w:val="none" w:sz="0" w:space="0" w:color="auto"/>
              </w:divBdr>
            </w:div>
          </w:divsChild>
        </w:div>
        <w:div w:id="1282031524">
          <w:marLeft w:val="0"/>
          <w:marRight w:val="0"/>
          <w:marTop w:val="0"/>
          <w:marBottom w:val="0"/>
          <w:divBdr>
            <w:top w:val="none" w:sz="0" w:space="0" w:color="auto"/>
            <w:left w:val="none" w:sz="0" w:space="0" w:color="auto"/>
            <w:bottom w:val="none" w:sz="0" w:space="0" w:color="auto"/>
            <w:right w:val="none" w:sz="0" w:space="0" w:color="auto"/>
          </w:divBdr>
          <w:divsChild>
            <w:div w:id="1475416124">
              <w:marLeft w:val="0"/>
              <w:marRight w:val="0"/>
              <w:marTop w:val="0"/>
              <w:marBottom w:val="0"/>
              <w:divBdr>
                <w:top w:val="none" w:sz="0" w:space="0" w:color="auto"/>
                <w:left w:val="none" w:sz="0" w:space="0" w:color="auto"/>
                <w:bottom w:val="none" w:sz="0" w:space="0" w:color="auto"/>
                <w:right w:val="none" w:sz="0" w:space="0" w:color="auto"/>
              </w:divBdr>
            </w:div>
          </w:divsChild>
        </w:div>
        <w:div w:id="1214735083">
          <w:marLeft w:val="0"/>
          <w:marRight w:val="0"/>
          <w:marTop w:val="0"/>
          <w:marBottom w:val="0"/>
          <w:divBdr>
            <w:top w:val="none" w:sz="0" w:space="0" w:color="auto"/>
            <w:left w:val="none" w:sz="0" w:space="0" w:color="auto"/>
            <w:bottom w:val="none" w:sz="0" w:space="0" w:color="auto"/>
            <w:right w:val="none" w:sz="0" w:space="0" w:color="auto"/>
          </w:divBdr>
          <w:divsChild>
            <w:div w:id="324359252">
              <w:marLeft w:val="0"/>
              <w:marRight w:val="0"/>
              <w:marTop w:val="0"/>
              <w:marBottom w:val="0"/>
              <w:divBdr>
                <w:top w:val="none" w:sz="0" w:space="0" w:color="auto"/>
                <w:left w:val="none" w:sz="0" w:space="0" w:color="auto"/>
                <w:bottom w:val="none" w:sz="0" w:space="0" w:color="auto"/>
                <w:right w:val="none" w:sz="0" w:space="0" w:color="auto"/>
              </w:divBdr>
            </w:div>
          </w:divsChild>
        </w:div>
        <w:div w:id="1520505540">
          <w:marLeft w:val="0"/>
          <w:marRight w:val="0"/>
          <w:marTop w:val="0"/>
          <w:marBottom w:val="0"/>
          <w:divBdr>
            <w:top w:val="none" w:sz="0" w:space="0" w:color="auto"/>
            <w:left w:val="none" w:sz="0" w:space="0" w:color="auto"/>
            <w:bottom w:val="none" w:sz="0" w:space="0" w:color="auto"/>
            <w:right w:val="none" w:sz="0" w:space="0" w:color="auto"/>
          </w:divBdr>
          <w:divsChild>
            <w:div w:id="1695812481">
              <w:marLeft w:val="0"/>
              <w:marRight w:val="0"/>
              <w:marTop w:val="0"/>
              <w:marBottom w:val="0"/>
              <w:divBdr>
                <w:top w:val="none" w:sz="0" w:space="0" w:color="auto"/>
                <w:left w:val="none" w:sz="0" w:space="0" w:color="auto"/>
                <w:bottom w:val="none" w:sz="0" w:space="0" w:color="auto"/>
                <w:right w:val="none" w:sz="0" w:space="0" w:color="auto"/>
              </w:divBdr>
            </w:div>
          </w:divsChild>
        </w:div>
        <w:div w:id="1230964119">
          <w:marLeft w:val="0"/>
          <w:marRight w:val="0"/>
          <w:marTop w:val="0"/>
          <w:marBottom w:val="0"/>
          <w:divBdr>
            <w:top w:val="none" w:sz="0" w:space="0" w:color="auto"/>
            <w:left w:val="none" w:sz="0" w:space="0" w:color="auto"/>
            <w:bottom w:val="none" w:sz="0" w:space="0" w:color="auto"/>
            <w:right w:val="none" w:sz="0" w:space="0" w:color="auto"/>
          </w:divBdr>
          <w:divsChild>
            <w:div w:id="1997875835">
              <w:marLeft w:val="0"/>
              <w:marRight w:val="0"/>
              <w:marTop w:val="0"/>
              <w:marBottom w:val="0"/>
              <w:divBdr>
                <w:top w:val="none" w:sz="0" w:space="0" w:color="auto"/>
                <w:left w:val="none" w:sz="0" w:space="0" w:color="auto"/>
                <w:bottom w:val="none" w:sz="0" w:space="0" w:color="auto"/>
                <w:right w:val="none" w:sz="0" w:space="0" w:color="auto"/>
              </w:divBdr>
            </w:div>
          </w:divsChild>
        </w:div>
        <w:div w:id="1216819868">
          <w:marLeft w:val="0"/>
          <w:marRight w:val="0"/>
          <w:marTop w:val="0"/>
          <w:marBottom w:val="0"/>
          <w:divBdr>
            <w:top w:val="none" w:sz="0" w:space="0" w:color="auto"/>
            <w:left w:val="none" w:sz="0" w:space="0" w:color="auto"/>
            <w:bottom w:val="none" w:sz="0" w:space="0" w:color="auto"/>
            <w:right w:val="none" w:sz="0" w:space="0" w:color="auto"/>
          </w:divBdr>
          <w:divsChild>
            <w:div w:id="212809010">
              <w:marLeft w:val="0"/>
              <w:marRight w:val="0"/>
              <w:marTop w:val="0"/>
              <w:marBottom w:val="0"/>
              <w:divBdr>
                <w:top w:val="none" w:sz="0" w:space="0" w:color="auto"/>
                <w:left w:val="none" w:sz="0" w:space="0" w:color="auto"/>
                <w:bottom w:val="none" w:sz="0" w:space="0" w:color="auto"/>
                <w:right w:val="none" w:sz="0" w:space="0" w:color="auto"/>
              </w:divBdr>
            </w:div>
          </w:divsChild>
        </w:div>
        <w:div w:id="786387204">
          <w:marLeft w:val="0"/>
          <w:marRight w:val="0"/>
          <w:marTop w:val="0"/>
          <w:marBottom w:val="0"/>
          <w:divBdr>
            <w:top w:val="none" w:sz="0" w:space="0" w:color="auto"/>
            <w:left w:val="none" w:sz="0" w:space="0" w:color="auto"/>
            <w:bottom w:val="none" w:sz="0" w:space="0" w:color="auto"/>
            <w:right w:val="none" w:sz="0" w:space="0" w:color="auto"/>
          </w:divBdr>
          <w:divsChild>
            <w:div w:id="669521943">
              <w:marLeft w:val="0"/>
              <w:marRight w:val="0"/>
              <w:marTop w:val="0"/>
              <w:marBottom w:val="0"/>
              <w:divBdr>
                <w:top w:val="none" w:sz="0" w:space="0" w:color="auto"/>
                <w:left w:val="none" w:sz="0" w:space="0" w:color="auto"/>
                <w:bottom w:val="none" w:sz="0" w:space="0" w:color="auto"/>
                <w:right w:val="none" w:sz="0" w:space="0" w:color="auto"/>
              </w:divBdr>
            </w:div>
          </w:divsChild>
        </w:div>
        <w:div w:id="475610736">
          <w:marLeft w:val="0"/>
          <w:marRight w:val="0"/>
          <w:marTop w:val="0"/>
          <w:marBottom w:val="0"/>
          <w:divBdr>
            <w:top w:val="none" w:sz="0" w:space="0" w:color="auto"/>
            <w:left w:val="none" w:sz="0" w:space="0" w:color="auto"/>
            <w:bottom w:val="none" w:sz="0" w:space="0" w:color="auto"/>
            <w:right w:val="none" w:sz="0" w:space="0" w:color="auto"/>
          </w:divBdr>
          <w:divsChild>
            <w:div w:id="521632484">
              <w:marLeft w:val="0"/>
              <w:marRight w:val="0"/>
              <w:marTop w:val="0"/>
              <w:marBottom w:val="0"/>
              <w:divBdr>
                <w:top w:val="none" w:sz="0" w:space="0" w:color="auto"/>
                <w:left w:val="none" w:sz="0" w:space="0" w:color="auto"/>
                <w:bottom w:val="none" w:sz="0" w:space="0" w:color="auto"/>
                <w:right w:val="none" w:sz="0" w:space="0" w:color="auto"/>
              </w:divBdr>
            </w:div>
          </w:divsChild>
        </w:div>
        <w:div w:id="197161254">
          <w:marLeft w:val="0"/>
          <w:marRight w:val="0"/>
          <w:marTop w:val="0"/>
          <w:marBottom w:val="0"/>
          <w:divBdr>
            <w:top w:val="none" w:sz="0" w:space="0" w:color="auto"/>
            <w:left w:val="none" w:sz="0" w:space="0" w:color="auto"/>
            <w:bottom w:val="none" w:sz="0" w:space="0" w:color="auto"/>
            <w:right w:val="none" w:sz="0" w:space="0" w:color="auto"/>
          </w:divBdr>
          <w:divsChild>
            <w:div w:id="1830169049">
              <w:marLeft w:val="0"/>
              <w:marRight w:val="0"/>
              <w:marTop w:val="0"/>
              <w:marBottom w:val="0"/>
              <w:divBdr>
                <w:top w:val="none" w:sz="0" w:space="0" w:color="auto"/>
                <w:left w:val="none" w:sz="0" w:space="0" w:color="auto"/>
                <w:bottom w:val="none" w:sz="0" w:space="0" w:color="auto"/>
                <w:right w:val="none" w:sz="0" w:space="0" w:color="auto"/>
              </w:divBdr>
            </w:div>
          </w:divsChild>
        </w:div>
        <w:div w:id="953711856">
          <w:marLeft w:val="0"/>
          <w:marRight w:val="0"/>
          <w:marTop w:val="0"/>
          <w:marBottom w:val="0"/>
          <w:divBdr>
            <w:top w:val="none" w:sz="0" w:space="0" w:color="auto"/>
            <w:left w:val="none" w:sz="0" w:space="0" w:color="auto"/>
            <w:bottom w:val="none" w:sz="0" w:space="0" w:color="auto"/>
            <w:right w:val="none" w:sz="0" w:space="0" w:color="auto"/>
          </w:divBdr>
          <w:divsChild>
            <w:div w:id="2011129631">
              <w:marLeft w:val="0"/>
              <w:marRight w:val="0"/>
              <w:marTop w:val="0"/>
              <w:marBottom w:val="0"/>
              <w:divBdr>
                <w:top w:val="none" w:sz="0" w:space="0" w:color="auto"/>
                <w:left w:val="none" w:sz="0" w:space="0" w:color="auto"/>
                <w:bottom w:val="none" w:sz="0" w:space="0" w:color="auto"/>
                <w:right w:val="none" w:sz="0" w:space="0" w:color="auto"/>
              </w:divBdr>
            </w:div>
          </w:divsChild>
        </w:div>
        <w:div w:id="843518858">
          <w:marLeft w:val="0"/>
          <w:marRight w:val="0"/>
          <w:marTop w:val="0"/>
          <w:marBottom w:val="0"/>
          <w:divBdr>
            <w:top w:val="none" w:sz="0" w:space="0" w:color="auto"/>
            <w:left w:val="none" w:sz="0" w:space="0" w:color="auto"/>
            <w:bottom w:val="none" w:sz="0" w:space="0" w:color="auto"/>
            <w:right w:val="none" w:sz="0" w:space="0" w:color="auto"/>
          </w:divBdr>
          <w:divsChild>
            <w:div w:id="1029574625">
              <w:marLeft w:val="0"/>
              <w:marRight w:val="0"/>
              <w:marTop w:val="0"/>
              <w:marBottom w:val="0"/>
              <w:divBdr>
                <w:top w:val="none" w:sz="0" w:space="0" w:color="auto"/>
                <w:left w:val="none" w:sz="0" w:space="0" w:color="auto"/>
                <w:bottom w:val="none" w:sz="0" w:space="0" w:color="auto"/>
                <w:right w:val="none" w:sz="0" w:space="0" w:color="auto"/>
              </w:divBdr>
            </w:div>
          </w:divsChild>
        </w:div>
        <w:div w:id="1605843434">
          <w:marLeft w:val="0"/>
          <w:marRight w:val="0"/>
          <w:marTop w:val="0"/>
          <w:marBottom w:val="0"/>
          <w:divBdr>
            <w:top w:val="none" w:sz="0" w:space="0" w:color="auto"/>
            <w:left w:val="none" w:sz="0" w:space="0" w:color="auto"/>
            <w:bottom w:val="none" w:sz="0" w:space="0" w:color="auto"/>
            <w:right w:val="none" w:sz="0" w:space="0" w:color="auto"/>
          </w:divBdr>
          <w:divsChild>
            <w:div w:id="752776189">
              <w:marLeft w:val="0"/>
              <w:marRight w:val="0"/>
              <w:marTop w:val="0"/>
              <w:marBottom w:val="0"/>
              <w:divBdr>
                <w:top w:val="none" w:sz="0" w:space="0" w:color="auto"/>
                <w:left w:val="none" w:sz="0" w:space="0" w:color="auto"/>
                <w:bottom w:val="none" w:sz="0" w:space="0" w:color="auto"/>
                <w:right w:val="none" w:sz="0" w:space="0" w:color="auto"/>
              </w:divBdr>
            </w:div>
          </w:divsChild>
        </w:div>
        <w:div w:id="1376999904">
          <w:marLeft w:val="0"/>
          <w:marRight w:val="0"/>
          <w:marTop w:val="0"/>
          <w:marBottom w:val="0"/>
          <w:divBdr>
            <w:top w:val="none" w:sz="0" w:space="0" w:color="auto"/>
            <w:left w:val="none" w:sz="0" w:space="0" w:color="auto"/>
            <w:bottom w:val="none" w:sz="0" w:space="0" w:color="auto"/>
            <w:right w:val="none" w:sz="0" w:space="0" w:color="auto"/>
          </w:divBdr>
          <w:divsChild>
            <w:div w:id="1305155835">
              <w:marLeft w:val="0"/>
              <w:marRight w:val="0"/>
              <w:marTop w:val="0"/>
              <w:marBottom w:val="0"/>
              <w:divBdr>
                <w:top w:val="none" w:sz="0" w:space="0" w:color="auto"/>
                <w:left w:val="none" w:sz="0" w:space="0" w:color="auto"/>
                <w:bottom w:val="none" w:sz="0" w:space="0" w:color="auto"/>
                <w:right w:val="none" w:sz="0" w:space="0" w:color="auto"/>
              </w:divBdr>
            </w:div>
          </w:divsChild>
        </w:div>
        <w:div w:id="575213346">
          <w:marLeft w:val="0"/>
          <w:marRight w:val="0"/>
          <w:marTop w:val="0"/>
          <w:marBottom w:val="0"/>
          <w:divBdr>
            <w:top w:val="none" w:sz="0" w:space="0" w:color="auto"/>
            <w:left w:val="none" w:sz="0" w:space="0" w:color="auto"/>
            <w:bottom w:val="none" w:sz="0" w:space="0" w:color="auto"/>
            <w:right w:val="none" w:sz="0" w:space="0" w:color="auto"/>
          </w:divBdr>
          <w:divsChild>
            <w:div w:id="436683638">
              <w:marLeft w:val="0"/>
              <w:marRight w:val="0"/>
              <w:marTop w:val="0"/>
              <w:marBottom w:val="0"/>
              <w:divBdr>
                <w:top w:val="none" w:sz="0" w:space="0" w:color="auto"/>
                <w:left w:val="none" w:sz="0" w:space="0" w:color="auto"/>
                <w:bottom w:val="none" w:sz="0" w:space="0" w:color="auto"/>
                <w:right w:val="none" w:sz="0" w:space="0" w:color="auto"/>
              </w:divBdr>
            </w:div>
          </w:divsChild>
        </w:div>
        <w:div w:id="1858886751">
          <w:marLeft w:val="0"/>
          <w:marRight w:val="0"/>
          <w:marTop w:val="0"/>
          <w:marBottom w:val="0"/>
          <w:divBdr>
            <w:top w:val="none" w:sz="0" w:space="0" w:color="auto"/>
            <w:left w:val="none" w:sz="0" w:space="0" w:color="auto"/>
            <w:bottom w:val="none" w:sz="0" w:space="0" w:color="auto"/>
            <w:right w:val="none" w:sz="0" w:space="0" w:color="auto"/>
          </w:divBdr>
          <w:divsChild>
            <w:div w:id="656879866">
              <w:marLeft w:val="0"/>
              <w:marRight w:val="0"/>
              <w:marTop w:val="0"/>
              <w:marBottom w:val="0"/>
              <w:divBdr>
                <w:top w:val="none" w:sz="0" w:space="0" w:color="auto"/>
                <w:left w:val="none" w:sz="0" w:space="0" w:color="auto"/>
                <w:bottom w:val="none" w:sz="0" w:space="0" w:color="auto"/>
                <w:right w:val="none" w:sz="0" w:space="0" w:color="auto"/>
              </w:divBdr>
            </w:div>
          </w:divsChild>
        </w:div>
        <w:div w:id="2112316802">
          <w:marLeft w:val="0"/>
          <w:marRight w:val="0"/>
          <w:marTop w:val="0"/>
          <w:marBottom w:val="0"/>
          <w:divBdr>
            <w:top w:val="none" w:sz="0" w:space="0" w:color="auto"/>
            <w:left w:val="none" w:sz="0" w:space="0" w:color="auto"/>
            <w:bottom w:val="none" w:sz="0" w:space="0" w:color="auto"/>
            <w:right w:val="none" w:sz="0" w:space="0" w:color="auto"/>
          </w:divBdr>
          <w:divsChild>
            <w:div w:id="1100681227">
              <w:marLeft w:val="0"/>
              <w:marRight w:val="0"/>
              <w:marTop w:val="0"/>
              <w:marBottom w:val="0"/>
              <w:divBdr>
                <w:top w:val="none" w:sz="0" w:space="0" w:color="auto"/>
                <w:left w:val="none" w:sz="0" w:space="0" w:color="auto"/>
                <w:bottom w:val="none" w:sz="0" w:space="0" w:color="auto"/>
                <w:right w:val="none" w:sz="0" w:space="0" w:color="auto"/>
              </w:divBdr>
            </w:div>
          </w:divsChild>
        </w:div>
        <w:div w:id="258677780">
          <w:marLeft w:val="0"/>
          <w:marRight w:val="0"/>
          <w:marTop w:val="0"/>
          <w:marBottom w:val="0"/>
          <w:divBdr>
            <w:top w:val="none" w:sz="0" w:space="0" w:color="auto"/>
            <w:left w:val="none" w:sz="0" w:space="0" w:color="auto"/>
            <w:bottom w:val="none" w:sz="0" w:space="0" w:color="auto"/>
            <w:right w:val="none" w:sz="0" w:space="0" w:color="auto"/>
          </w:divBdr>
          <w:divsChild>
            <w:div w:id="1148981346">
              <w:marLeft w:val="0"/>
              <w:marRight w:val="0"/>
              <w:marTop w:val="0"/>
              <w:marBottom w:val="0"/>
              <w:divBdr>
                <w:top w:val="none" w:sz="0" w:space="0" w:color="auto"/>
                <w:left w:val="none" w:sz="0" w:space="0" w:color="auto"/>
                <w:bottom w:val="none" w:sz="0" w:space="0" w:color="auto"/>
                <w:right w:val="none" w:sz="0" w:space="0" w:color="auto"/>
              </w:divBdr>
            </w:div>
          </w:divsChild>
        </w:div>
        <w:div w:id="1889762442">
          <w:marLeft w:val="0"/>
          <w:marRight w:val="0"/>
          <w:marTop w:val="0"/>
          <w:marBottom w:val="0"/>
          <w:divBdr>
            <w:top w:val="none" w:sz="0" w:space="0" w:color="auto"/>
            <w:left w:val="none" w:sz="0" w:space="0" w:color="auto"/>
            <w:bottom w:val="none" w:sz="0" w:space="0" w:color="auto"/>
            <w:right w:val="none" w:sz="0" w:space="0" w:color="auto"/>
          </w:divBdr>
          <w:divsChild>
            <w:div w:id="1239755592">
              <w:marLeft w:val="0"/>
              <w:marRight w:val="0"/>
              <w:marTop w:val="0"/>
              <w:marBottom w:val="0"/>
              <w:divBdr>
                <w:top w:val="none" w:sz="0" w:space="0" w:color="auto"/>
                <w:left w:val="none" w:sz="0" w:space="0" w:color="auto"/>
                <w:bottom w:val="none" w:sz="0" w:space="0" w:color="auto"/>
                <w:right w:val="none" w:sz="0" w:space="0" w:color="auto"/>
              </w:divBdr>
            </w:div>
          </w:divsChild>
        </w:div>
        <w:div w:id="1883636575">
          <w:marLeft w:val="0"/>
          <w:marRight w:val="0"/>
          <w:marTop w:val="0"/>
          <w:marBottom w:val="0"/>
          <w:divBdr>
            <w:top w:val="none" w:sz="0" w:space="0" w:color="auto"/>
            <w:left w:val="none" w:sz="0" w:space="0" w:color="auto"/>
            <w:bottom w:val="none" w:sz="0" w:space="0" w:color="auto"/>
            <w:right w:val="none" w:sz="0" w:space="0" w:color="auto"/>
          </w:divBdr>
          <w:divsChild>
            <w:div w:id="1446927586">
              <w:marLeft w:val="0"/>
              <w:marRight w:val="0"/>
              <w:marTop w:val="0"/>
              <w:marBottom w:val="0"/>
              <w:divBdr>
                <w:top w:val="none" w:sz="0" w:space="0" w:color="auto"/>
                <w:left w:val="none" w:sz="0" w:space="0" w:color="auto"/>
                <w:bottom w:val="none" w:sz="0" w:space="0" w:color="auto"/>
                <w:right w:val="none" w:sz="0" w:space="0" w:color="auto"/>
              </w:divBdr>
            </w:div>
          </w:divsChild>
        </w:div>
        <w:div w:id="526408589">
          <w:marLeft w:val="0"/>
          <w:marRight w:val="0"/>
          <w:marTop w:val="0"/>
          <w:marBottom w:val="0"/>
          <w:divBdr>
            <w:top w:val="none" w:sz="0" w:space="0" w:color="auto"/>
            <w:left w:val="none" w:sz="0" w:space="0" w:color="auto"/>
            <w:bottom w:val="none" w:sz="0" w:space="0" w:color="auto"/>
            <w:right w:val="none" w:sz="0" w:space="0" w:color="auto"/>
          </w:divBdr>
          <w:divsChild>
            <w:div w:id="1326977993">
              <w:marLeft w:val="0"/>
              <w:marRight w:val="0"/>
              <w:marTop w:val="0"/>
              <w:marBottom w:val="0"/>
              <w:divBdr>
                <w:top w:val="none" w:sz="0" w:space="0" w:color="auto"/>
                <w:left w:val="none" w:sz="0" w:space="0" w:color="auto"/>
                <w:bottom w:val="none" w:sz="0" w:space="0" w:color="auto"/>
                <w:right w:val="none" w:sz="0" w:space="0" w:color="auto"/>
              </w:divBdr>
            </w:div>
          </w:divsChild>
        </w:div>
        <w:div w:id="1291673063">
          <w:marLeft w:val="0"/>
          <w:marRight w:val="0"/>
          <w:marTop w:val="0"/>
          <w:marBottom w:val="0"/>
          <w:divBdr>
            <w:top w:val="none" w:sz="0" w:space="0" w:color="auto"/>
            <w:left w:val="none" w:sz="0" w:space="0" w:color="auto"/>
            <w:bottom w:val="none" w:sz="0" w:space="0" w:color="auto"/>
            <w:right w:val="none" w:sz="0" w:space="0" w:color="auto"/>
          </w:divBdr>
          <w:divsChild>
            <w:div w:id="1260873307">
              <w:marLeft w:val="0"/>
              <w:marRight w:val="0"/>
              <w:marTop w:val="0"/>
              <w:marBottom w:val="0"/>
              <w:divBdr>
                <w:top w:val="none" w:sz="0" w:space="0" w:color="auto"/>
                <w:left w:val="none" w:sz="0" w:space="0" w:color="auto"/>
                <w:bottom w:val="none" w:sz="0" w:space="0" w:color="auto"/>
                <w:right w:val="none" w:sz="0" w:space="0" w:color="auto"/>
              </w:divBdr>
            </w:div>
          </w:divsChild>
        </w:div>
        <w:div w:id="1641887616">
          <w:marLeft w:val="0"/>
          <w:marRight w:val="0"/>
          <w:marTop w:val="0"/>
          <w:marBottom w:val="0"/>
          <w:divBdr>
            <w:top w:val="none" w:sz="0" w:space="0" w:color="auto"/>
            <w:left w:val="none" w:sz="0" w:space="0" w:color="auto"/>
            <w:bottom w:val="none" w:sz="0" w:space="0" w:color="auto"/>
            <w:right w:val="none" w:sz="0" w:space="0" w:color="auto"/>
          </w:divBdr>
          <w:divsChild>
            <w:div w:id="368997864">
              <w:marLeft w:val="0"/>
              <w:marRight w:val="0"/>
              <w:marTop w:val="0"/>
              <w:marBottom w:val="0"/>
              <w:divBdr>
                <w:top w:val="none" w:sz="0" w:space="0" w:color="auto"/>
                <w:left w:val="none" w:sz="0" w:space="0" w:color="auto"/>
                <w:bottom w:val="none" w:sz="0" w:space="0" w:color="auto"/>
                <w:right w:val="none" w:sz="0" w:space="0" w:color="auto"/>
              </w:divBdr>
            </w:div>
          </w:divsChild>
        </w:div>
        <w:div w:id="763189472">
          <w:marLeft w:val="0"/>
          <w:marRight w:val="0"/>
          <w:marTop w:val="0"/>
          <w:marBottom w:val="0"/>
          <w:divBdr>
            <w:top w:val="none" w:sz="0" w:space="0" w:color="auto"/>
            <w:left w:val="none" w:sz="0" w:space="0" w:color="auto"/>
            <w:bottom w:val="none" w:sz="0" w:space="0" w:color="auto"/>
            <w:right w:val="none" w:sz="0" w:space="0" w:color="auto"/>
          </w:divBdr>
          <w:divsChild>
            <w:div w:id="886993973">
              <w:marLeft w:val="0"/>
              <w:marRight w:val="0"/>
              <w:marTop w:val="0"/>
              <w:marBottom w:val="0"/>
              <w:divBdr>
                <w:top w:val="none" w:sz="0" w:space="0" w:color="auto"/>
                <w:left w:val="none" w:sz="0" w:space="0" w:color="auto"/>
                <w:bottom w:val="none" w:sz="0" w:space="0" w:color="auto"/>
                <w:right w:val="none" w:sz="0" w:space="0" w:color="auto"/>
              </w:divBdr>
            </w:div>
          </w:divsChild>
        </w:div>
        <w:div w:id="2005356544">
          <w:marLeft w:val="0"/>
          <w:marRight w:val="0"/>
          <w:marTop w:val="0"/>
          <w:marBottom w:val="0"/>
          <w:divBdr>
            <w:top w:val="none" w:sz="0" w:space="0" w:color="auto"/>
            <w:left w:val="none" w:sz="0" w:space="0" w:color="auto"/>
            <w:bottom w:val="none" w:sz="0" w:space="0" w:color="auto"/>
            <w:right w:val="none" w:sz="0" w:space="0" w:color="auto"/>
          </w:divBdr>
          <w:divsChild>
            <w:div w:id="976108845">
              <w:marLeft w:val="0"/>
              <w:marRight w:val="0"/>
              <w:marTop w:val="0"/>
              <w:marBottom w:val="0"/>
              <w:divBdr>
                <w:top w:val="none" w:sz="0" w:space="0" w:color="auto"/>
                <w:left w:val="none" w:sz="0" w:space="0" w:color="auto"/>
                <w:bottom w:val="none" w:sz="0" w:space="0" w:color="auto"/>
                <w:right w:val="none" w:sz="0" w:space="0" w:color="auto"/>
              </w:divBdr>
            </w:div>
          </w:divsChild>
        </w:div>
        <w:div w:id="106044311">
          <w:marLeft w:val="0"/>
          <w:marRight w:val="0"/>
          <w:marTop w:val="0"/>
          <w:marBottom w:val="0"/>
          <w:divBdr>
            <w:top w:val="none" w:sz="0" w:space="0" w:color="auto"/>
            <w:left w:val="none" w:sz="0" w:space="0" w:color="auto"/>
            <w:bottom w:val="none" w:sz="0" w:space="0" w:color="auto"/>
            <w:right w:val="none" w:sz="0" w:space="0" w:color="auto"/>
          </w:divBdr>
          <w:divsChild>
            <w:div w:id="788282175">
              <w:marLeft w:val="0"/>
              <w:marRight w:val="0"/>
              <w:marTop w:val="0"/>
              <w:marBottom w:val="0"/>
              <w:divBdr>
                <w:top w:val="none" w:sz="0" w:space="0" w:color="auto"/>
                <w:left w:val="none" w:sz="0" w:space="0" w:color="auto"/>
                <w:bottom w:val="none" w:sz="0" w:space="0" w:color="auto"/>
                <w:right w:val="none" w:sz="0" w:space="0" w:color="auto"/>
              </w:divBdr>
            </w:div>
          </w:divsChild>
        </w:div>
        <w:div w:id="740954260">
          <w:marLeft w:val="0"/>
          <w:marRight w:val="0"/>
          <w:marTop w:val="0"/>
          <w:marBottom w:val="0"/>
          <w:divBdr>
            <w:top w:val="none" w:sz="0" w:space="0" w:color="auto"/>
            <w:left w:val="none" w:sz="0" w:space="0" w:color="auto"/>
            <w:bottom w:val="none" w:sz="0" w:space="0" w:color="auto"/>
            <w:right w:val="none" w:sz="0" w:space="0" w:color="auto"/>
          </w:divBdr>
          <w:divsChild>
            <w:div w:id="130752789">
              <w:marLeft w:val="0"/>
              <w:marRight w:val="0"/>
              <w:marTop w:val="0"/>
              <w:marBottom w:val="0"/>
              <w:divBdr>
                <w:top w:val="none" w:sz="0" w:space="0" w:color="auto"/>
                <w:left w:val="none" w:sz="0" w:space="0" w:color="auto"/>
                <w:bottom w:val="none" w:sz="0" w:space="0" w:color="auto"/>
                <w:right w:val="none" w:sz="0" w:space="0" w:color="auto"/>
              </w:divBdr>
            </w:div>
          </w:divsChild>
        </w:div>
        <w:div w:id="754478762">
          <w:marLeft w:val="0"/>
          <w:marRight w:val="0"/>
          <w:marTop w:val="0"/>
          <w:marBottom w:val="0"/>
          <w:divBdr>
            <w:top w:val="none" w:sz="0" w:space="0" w:color="auto"/>
            <w:left w:val="none" w:sz="0" w:space="0" w:color="auto"/>
            <w:bottom w:val="none" w:sz="0" w:space="0" w:color="auto"/>
            <w:right w:val="none" w:sz="0" w:space="0" w:color="auto"/>
          </w:divBdr>
          <w:divsChild>
            <w:div w:id="187372253">
              <w:marLeft w:val="0"/>
              <w:marRight w:val="0"/>
              <w:marTop w:val="0"/>
              <w:marBottom w:val="0"/>
              <w:divBdr>
                <w:top w:val="none" w:sz="0" w:space="0" w:color="auto"/>
                <w:left w:val="none" w:sz="0" w:space="0" w:color="auto"/>
                <w:bottom w:val="none" w:sz="0" w:space="0" w:color="auto"/>
                <w:right w:val="none" w:sz="0" w:space="0" w:color="auto"/>
              </w:divBdr>
            </w:div>
          </w:divsChild>
        </w:div>
        <w:div w:id="812065305">
          <w:marLeft w:val="0"/>
          <w:marRight w:val="0"/>
          <w:marTop w:val="0"/>
          <w:marBottom w:val="0"/>
          <w:divBdr>
            <w:top w:val="none" w:sz="0" w:space="0" w:color="auto"/>
            <w:left w:val="none" w:sz="0" w:space="0" w:color="auto"/>
            <w:bottom w:val="none" w:sz="0" w:space="0" w:color="auto"/>
            <w:right w:val="none" w:sz="0" w:space="0" w:color="auto"/>
          </w:divBdr>
          <w:divsChild>
            <w:div w:id="737364395">
              <w:marLeft w:val="0"/>
              <w:marRight w:val="0"/>
              <w:marTop w:val="0"/>
              <w:marBottom w:val="0"/>
              <w:divBdr>
                <w:top w:val="none" w:sz="0" w:space="0" w:color="auto"/>
                <w:left w:val="none" w:sz="0" w:space="0" w:color="auto"/>
                <w:bottom w:val="none" w:sz="0" w:space="0" w:color="auto"/>
                <w:right w:val="none" w:sz="0" w:space="0" w:color="auto"/>
              </w:divBdr>
            </w:div>
          </w:divsChild>
        </w:div>
        <w:div w:id="2111852060">
          <w:marLeft w:val="0"/>
          <w:marRight w:val="0"/>
          <w:marTop w:val="0"/>
          <w:marBottom w:val="0"/>
          <w:divBdr>
            <w:top w:val="none" w:sz="0" w:space="0" w:color="auto"/>
            <w:left w:val="none" w:sz="0" w:space="0" w:color="auto"/>
            <w:bottom w:val="none" w:sz="0" w:space="0" w:color="auto"/>
            <w:right w:val="none" w:sz="0" w:space="0" w:color="auto"/>
          </w:divBdr>
          <w:divsChild>
            <w:div w:id="744647831">
              <w:marLeft w:val="0"/>
              <w:marRight w:val="0"/>
              <w:marTop w:val="0"/>
              <w:marBottom w:val="0"/>
              <w:divBdr>
                <w:top w:val="none" w:sz="0" w:space="0" w:color="auto"/>
                <w:left w:val="none" w:sz="0" w:space="0" w:color="auto"/>
                <w:bottom w:val="none" w:sz="0" w:space="0" w:color="auto"/>
                <w:right w:val="none" w:sz="0" w:space="0" w:color="auto"/>
              </w:divBdr>
            </w:div>
          </w:divsChild>
        </w:div>
        <w:div w:id="2144613749">
          <w:marLeft w:val="0"/>
          <w:marRight w:val="0"/>
          <w:marTop w:val="0"/>
          <w:marBottom w:val="0"/>
          <w:divBdr>
            <w:top w:val="none" w:sz="0" w:space="0" w:color="auto"/>
            <w:left w:val="none" w:sz="0" w:space="0" w:color="auto"/>
            <w:bottom w:val="none" w:sz="0" w:space="0" w:color="auto"/>
            <w:right w:val="none" w:sz="0" w:space="0" w:color="auto"/>
          </w:divBdr>
          <w:divsChild>
            <w:div w:id="827357860">
              <w:marLeft w:val="0"/>
              <w:marRight w:val="0"/>
              <w:marTop w:val="0"/>
              <w:marBottom w:val="0"/>
              <w:divBdr>
                <w:top w:val="none" w:sz="0" w:space="0" w:color="auto"/>
                <w:left w:val="none" w:sz="0" w:space="0" w:color="auto"/>
                <w:bottom w:val="none" w:sz="0" w:space="0" w:color="auto"/>
                <w:right w:val="none" w:sz="0" w:space="0" w:color="auto"/>
              </w:divBdr>
            </w:div>
          </w:divsChild>
        </w:div>
        <w:div w:id="1429354888">
          <w:marLeft w:val="0"/>
          <w:marRight w:val="0"/>
          <w:marTop w:val="0"/>
          <w:marBottom w:val="0"/>
          <w:divBdr>
            <w:top w:val="none" w:sz="0" w:space="0" w:color="auto"/>
            <w:left w:val="none" w:sz="0" w:space="0" w:color="auto"/>
            <w:bottom w:val="none" w:sz="0" w:space="0" w:color="auto"/>
            <w:right w:val="none" w:sz="0" w:space="0" w:color="auto"/>
          </w:divBdr>
          <w:divsChild>
            <w:div w:id="1638728783">
              <w:marLeft w:val="0"/>
              <w:marRight w:val="0"/>
              <w:marTop w:val="0"/>
              <w:marBottom w:val="0"/>
              <w:divBdr>
                <w:top w:val="none" w:sz="0" w:space="0" w:color="auto"/>
                <w:left w:val="none" w:sz="0" w:space="0" w:color="auto"/>
                <w:bottom w:val="none" w:sz="0" w:space="0" w:color="auto"/>
                <w:right w:val="none" w:sz="0" w:space="0" w:color="auto"/>
              </w:divBdr>
            </w:div>
          </w:divsChild>
        </w:div>
        <w:div w:id="133572637">
          <w:marLeft w:val="0"/>
          <w:marRight w:val="0"/>
          <w:marTop w:val="0"/>
          <w:marBottom w:val="0"/>
          <w:divBdr>
            <w:top w:val="none" w:sz="0" w:space="0" w:color="auto"/>
            <w:left w:val="none" w:sz="0" w:space="0" w:color="auto"/>
            <w:bottom w:val="none" w:sz="0" w:space="0" w:color="auto"/>
            <w:right w:val="none" w:sz="0" w:space="0" w:color="auto"/>
          </w:divBdr>
          <w:divsChild>
            <w:div w:id="850532607">
              <w:marLeft w:val="0"/>
              <w:marRight w:val="0"/>
              <w:marTop w:val="0"/>
              <w:marBottom w:val="0"/>
              <w:divBdr>
                <w:top w:val="none" w:sz="0" w:space="0" w:color="auto"/>
                <w:left w:val="none" w:sz="0" w:space="0" w:color="auto"/>
                <w:bottom w:val="none" w:sz="0" w:space="0" w:color="auto"/>
                <w:right w:val="none" w:sz="0" w:space="0" w:color="auto"/>
              </w:divBdr>
            </w:div>
          </w:divsChild>
        </w:div>
        <w:div w:id="1318805528">
          <w:marLeft w:val="0"/>
          <w:marRight w:val="0"/>
          <w:marTop w:val="0"/>
          <w:marBottom w:val="0"/>
          <w:divBdr>
            <w:top w:val="none" w:sz="0" w:space="0" w:color="auto"/>
            <w:left w:val="none" w:sz="0" w:space="0" w:color="auto"/>
            <w:bottom w:val="none" w:sz="0" w:space="0" w:color="auto"/>
            <w:right w:val="none" w:sz="0" w:space="0" w:color="auto"/>
          </w:divBdr>
          <w:divsChild>
            <w:div w:id="1978027239">
              <w:marLeft w:val="0"/>
              <w:marRight w:val="0"/>
              <w:marTop w:val="0"/>
              <w:marBottom w:val="0"/>
              <w:divBdr>
                <w:top w:val="none" w:sz="0" w:space="0" w:color="auto"/>
                <w:left w:val="none" w:sz="0" w:space="0" w:color="auto"/>
                <w:bottom w:val="none" w:sz="0" w:space="0" w:color="auto"/>
                <w:right w:val="none" w:sz="0" w:space="0" w:color="auto"/>
              </w:divBdr>
            </w:div>
          </w:divsChild>
        </w:div>
        <w:div w:id="605693695">
          <w:marLeft w:val="0"/>
          <w:marRight w:val="0"/>
          <w:marTop w:val="0"/>
          <w:marBottom w:val="0"/>
          <w:divBdr>
            <w:top w:val="none" w:sz="0" w:space="0" w:color="auto"/>
            <w:left w:val="none" w:sz="0" w:space="0" w:color="auto"/>
            <w:bottom w:val="none" w:sz="0" w:space="0" w:color="auto"/>
            <w:right w:val="none" w:sz="0" w:space="0" w:color="auto"/>
          </w:divBdr>
          <w:divsChild>
            <w:div w:id="580455969">
              <w:marLeft w:val="0"/>
              <w:marRight w:val="0"/>
              <w:marTop w:val="0"/>
              <w:marBottom w:val="0"/>
              <w:divBdr>
                <w:top w:val="none" w:sz="0" w:space="0" w:color="auto"/>
                <w:left w:val="none" w:sz="0" w:space="0" w:color="auto"/>
                <w:bottom w:val="none" w:sz="0" w:space="0" w:color="auto"/>
                <w:right w:val="none" w:sz="0" w:space="0" w:color="auto"/>
              </w:divBdr>
            </w:div>
          </w:divsChild>
        </w:div>
        <w:div w:id="1869948138">
          <w:marLeft w:val="0"/>
          <w:marRight w:val="0"/>
          <w:marTop w:val="0"/>
          <w:marBottom w:val="0"/>
          <w:divBdr>
            <w:top w:val="none" w:sz="0" w:space="0" w:color="auto"/>
            <w:left w:val="none" w:sz="0" w:space="0" w:color="auto"/>
            <w:bottom w:val="none" w:sz="0" w:space="0" w:color="auto"/>
            <w:right w:val="none" w:sz="0" w:space="0" w:color="auto"/>
          </w:divBdr>
          <w:divsChild>
            <w:div w:id="87502450">
              <w:marLeft w:val="0"/>
              <w:marRight w:val="0"/>
              <w:marTop w:val="0"/>
              <w:marBottom w:val="0"/>
              <w:divBdr>
                <w:top w:val="none" w:sz="0" w:space="0" w:color="auto"/>
                <w:left w:val="none" w:sz="0" w:space="0" w:color="auto"/>
                <w:bottom w:val="none" w:sz="0" w:space="0" w:color="auto"/>
                <w:right w:val="none" w:sz="0" w:space="0" w:color="auto"/>
              </w:divBdr>
            </w:div>
          </w:divsChild>
        </w:div>
        <w:div w:id="1178303943">
          <w:marLeft w:val="0"/>
          <w:marRight w:val="0"/>
          <w:marTop w:val="0"/>
          <w:marBottom w:val="0"/>
          <w:divBdr>
            <w:top w:val="none" w:sz="0" w:space="0" w:color="auto"/>
            <w:left w:val="none" w:sz="0" w:space="0" w:color="auto"/>
            <w:bottom w:val="none" w:sz="0" w:space="0" w:color="auto"/>
            <w:right w:val="none" w:sz="0" w:space="0" w:color="auto"/>
          </w:divBdr>
          <w:divsChild>
            <w:div w:id="936909494">
              <w:marLeft w:val="0"/>
              <w:marRight w:val="0"/>
              <w:marTop w:val="0"/>
              <w:marBottom w:val="0"/>
              <w:divBdr>
                <w:top w:val="none" w:sz="0" w:space="0" w:color="auto"/>
                <w:left w:val="none" w:sz="0" w:space="0" w:color="auto"/>
                <w:bottom w:val="none" w:sz="0" w:space="0" w:color="auto"/>
                <w:right w:val="none" w:sz="0" w:space="0" w:color="auto"/>
              </w:divBdr>
            </w:div>
          </w:divsChild>
        </w:div>
        <w:div w:id="136454000">
          <w:marLeft w:val="0"/>
          <w:marRight w:val="0"/>
          <w:marTop w:val="0"/>
          <w:marBottom w:val="0"/>
          <w:divBdr>
            <w:top w:val="none" w:sz="0" w:space="0" w:color="auto"/>
            <w:left w:val="none" w:sz="0" w:space="0" w:color="auto"/>
            <w:bottom w:val="none" w:sz="0" w:space="0" w:color="auto"/>
            <w:right w:val="none" w:sz="0" w:space="0" w:color="auto"/>
          </w:divBdr>
          <w:divsChild>
            <w:div w:id="1796950905">
              <w:marLeft w:val="0"/>
              <w:marRight w:val="0"/>
              <w:marTop w:val="0"/>
              <w:marBottom w:val="0"/>
              <w:divBdr>
                <w:top w:val="none" w:sz="0" w:space="0" w:color="auto"/>
                <w:left w:val="none" w:sz="0" w:space="0" w:color="auto"/>
                <w:bottom w:val="none" w:sz="0" w:space="0" w:color="auto"/>
                <w:right w:val="none" w:sz="0" w:space="0" w:color="auto"/>
              </w:divBdr>
            </w:div>
          </w:divsChild>
        </w:div>
        <w:div w:id="612859006">
          <w:marLeft w:val="0"/>
          <w:marRight w:val="0"/>
          <w:marTop w:val="0"/>
          <w:marBottom w:val="0"/>
          <w:divBdr>
            <w:top w:val="none" w:sz="0" w:space="0" w:color="auto"/>
            <w:left w:val="none" w:sz="0" w:space="0" w:color="auto"/>
            <w:bottom w:val="none" w:sz="0" w:space="0" w:color="auto"/>
            <w:right w:val="none" w:sz="0" w:space="0" w:color="auto"/>
          </w:divBdr>
          <w:divsChild>
            <w:div w:id="290749249">
              <w:marLeft w:val="0"/>
              <w:marRight w:val="0"/>
              <w:marTop w:val="0"/>
              <w:marBottom w:val="0"/>
              <w:divBdr>
                <w:top w:val="none" w:sz="0" w:space="0" w:color="auto"/>
                <w:left w:val="none" w:sz="0" w:space="0" w:color="auto"/>
                <w:bottom w:val="none" w:sz="0" w:space="0" w:color="auto"/>
                <w:right w:val="none" w:sz="0" w:space="0" w:color="auto"/>
              </w:divBdr>
            </w:div>
          </w:divsChild>
        </w:div>
        <w:div w:id="1914856801">
          <w:marLeft w:val="0"/>
          <w:marRight w:val="0"/>
          <w:marTop w:val="0"/>
          <w:marBottom w:val="0"/>
          <w:divBdr>
            <w:top w:val="none" w:sz="0" w:space="0" w:color="auto"/>
            <w:left w:val="none" w:sz="0" w:space="0" w:color="auto"/>
            <w:bottom w:val="none" w:sz="0" w:space="0" w:color="auto"/>
            <w:right w:val="none" w:sz="0" w:space="0" w:color="auto"/>
          </w:divBdr>
          <w:divsChild>
            <w:div w:id="409279263">
              <w:marLeft w:val="0"/>
              <w:marRight w:val="0"/>
              <w:marTop w:val="0"/>
              <w:marBottom w:val="0"/>
              <w:divBdr>
                <w:top w:val="none" w:sz="0" w:space="0" w:color="auto"/>
                <w:left w:val="none" w:sz="0" w:space="0" w:color="auto"/>
                <w:bottom w:val="none" w:sz="0" w:space="0" w:color="auto"/>
                <w:right w:val="none" w:sz="0" w:space="0" w:color="auto"/>
              </w:divBdr>
            </w:div>
          </w:divsChild>
        </w:div>
        <w:div w:id="1983535455">
          <w:marLeft w:val="0"/>
          <w:marRight w:val="0"/>
          <w:marTop w:val="0"/>
          <w:marBottom w:val="0"/>
          <w:divBdr>
            <w:top w:val="none" w:sz="0" w:space="0" w:color="auto"/>
            <w:left w:val="none" w:sz="0" w:space="0" w:color="auto"/>
            <w:bottom w:val="none" w:sz="0" w:space="0" w:color="auto"/>
            <w:right w:val="none" w:sz="0" w:space="0" w:color="auto"/>
          </w:divBdr>
          <w:divsChild>
            <w:div w:id="1549680127">
              <w:marLeft w:val="0"/>
              <w:marRight w:val="0"/>
              <w:marTop w:val="0"/>
              <w:marBottom w:val="0"/>
              <w:divBdr>
                <w:top w:val="none" w:sz="0" w:space="0" w:color="auto"/>
                <w:left w:val="none" w:sz="0" w:space="0" w:color="auto"/>
                <w:bottom w:val="none" w:sz="0" w:space="0" w:color="auto"/>
                <w:right w:val="none" w:sz="0" w:space="0" w:color="auto"/>
              </w:divBdr>
            </w:div>
          </w:divsChild>
        </w:div>
        <w:div w:id="213738101">
          <w:marLeft w:val="0"/>
          <w:marRight w:val="0"/>
          <w:marTop w:val="0"/>
          <w:marBottom w:val="0"/>
          <w:divBdr>
            <w:top w:val="none" w:sz="0" w:space="0" w:color="auto"/>
            <w:left w:val="none" w:sz="0" w:space="0" w:color="auto"/>
            <w:bottom w:val="none" w:sz="0" w:space="0" w:color="auto"/>
            <w:right w:val="none" w:sz="0" w:space="0" w:color="auto"/>
          </w:divBdr>
          <w:divsChild>
            <w:div w:id="1116825367">
              <w:marLeft w:val="0"/>
              <w:marRight w:val="0"/>
              <w:marTop w:val="0"/>
              <w:marBottom w:val="0"/>
              <w:divBdr>
                <w:top w:val="none" w:sz="0" w:space="0" w:color="auto"/>
                <w:left w:val="none" w:sz="0" w:space="0" w:color="auto"/>
                <w:bottom w:val="none" w:sz="0" w:space="0" w:color="auto"/>
                <w:right w:val="none" w:sz="0" w:space="0" w:color="auto"/>
              </w:divBdr>
            </w:div>
          </w:divsChild>
        </w:div>
        <w:div w:id="501161741">
          <w:marLeft w:val="0"/>
          <w:marRight w:val="0"/>
          <w:marTop w:val="0"/>
          <w:marBottom w:val="0"/>
          <w:divBdr>
            <w:top w:val="none" w:sz="0" w:space="0" w:color="auto"/>
            <w:left w:val="none" w:sz="0" w:space="0" w:color="auto"/>
            <w:bottom w:val="none" w:sz="0" w:space="0" w:color="auto"/>
            <w:right w:val="none" w:sz="0" w:space="0" w:color="auto"/>
          </w:divBdr>
          <w:divsChild>
            <w:div w:id="996542715">
              <w:marLeft w:val="0"/>
              <w:marRight w:val="0"/>
              <w:marTop w:val="0"/>
              <w:marBottom w:val="0"/>
              <w:divBdr>
                <w:top w:val="none" w:sz="0" w:space="0" w:color="auto"/>
                <w:left w:val="none" w:sz="0" w:space="0" w:color="auto"/>
                <w:bottom w:val="none" w:sz="0" w:space="0" w:color="auto"/>
                <w:right w:val="none" w:sz="0" w:space="0" w:color="auto"/>
              </w:divBdr>
            </w:div>
          </w:divsChild>
        </w:div>
        <w:div w:id="133448273">
          <w:marLeft w:val="0"/>
          <w:marRight w:val="0"/>
          <w:marTop w:val="0"/>
          <w:marBottom w:val="0"/>
          <w:divBdr>
            <w:top w:val="none" w:sz="0" w:space="0" w:color="auto"/>
            <w:left w:val="none" w:sz="0" w:space="0" w:color="auto"/>
            <w:bottom w:val="none" w:sz="0" w:space="0" w:color="auto"/>
            <w:right w:val="none" w:sz="0" w:space="0" w:color="auto"/>
          </w:divBdr>
          <w:divsChild>
            <w:div w:id="1271931119">
              <w:marLeft w:val="0"/>
              <w:marRight w:val="0"/>
              <w:marTop w:val="0"/>
              <w:marBottom w:val="0"/>
              <w:divBdr>
                <w:top w:val="none" w:sz="0" w:space="0" w:color="auto"/>
                <w:left w:val="none" w:sz="0" w:space="0" w:color="auto"/>
                <w:bottom w:val="none" w:sz="0" w:space="0" w:color="auto"/>
                <w:right w:val="none" w:sz="0" w:space="0" w:color="auto"/>
              </w:divBdr>
            </w:div>
          </w:divsChild>
        </w:div>
        <w:div w:id="438646493">
          <w:marLeft w:val="0"/>
          <w:marRight w:val="0"/>
          <w:marTop w:val="0"/>
          <w:marBottom w:val="0"/>
          <w:divBdr>
            <w:top w:val="none" w:sz="0" w:space="0" w:color="auto"/>
            <w:left w:val="none" w:sz="0" w:space="0" w:color="auto"/>
            <w:bottom w:val="none" w:sz="0" w:space="0" w:color="auto"/>
            <w:right w:val="none" w:sz="0" w:space="0" w:color="auto"/>
          </w:divBdr>
          <w:divsChild>
            <w:div w:id="1101409290">
              <w:marLeft w:val="0"/>
              <w:marRight w:val="0"/>
              <w:marTop w:val="0"/>
              <w:marBottom w:val="0"/>
              <w:divBdr>
                <w:top w:val="none" w:sz="0" w:space="0" w:color="auto"/>
                <w:left w:val="none" w:sz="0" w:space="0" w:color="auto"/>
                <w:bottom w:val="none" w:sz="0" w:space="0" w:color="auto"/>
                <w:right w:val="none" w:sz="0" w:space="0" w:color="auto"/>
              </w:divBdr>
            </w:div>
          </w:divsChild>
        </w:div>
        <w:div w:id="516846580">
          <w:marLeft w:val="0"/>
          <w:marRight w:val="0"/>
          <w:marTop w:val="0"/>
          <w:marBottom w:val="0"/>
          <w:divBdr>
            <w:top w:val="none" w:sz="0" w:space="0" w:color="auto"/>
            <w:left w:val="none" w:sz="0" w:space="0" w:color="auto"/>
            <w:bottom w:val="none" w:sz="0" w:space="0" w:color="auto"/>
            <w:right w:val="none" w:sz="0" w:space="0" w:color="auto"/>
          </w:divBdr>
          <w:divsChild>
            <w:div w:id="1313750868">
              <w:marLeft w:val="0"/>
              <w:marRight w:val="0"/>
              <w:marTop w:val="0"/>
              <w:marBottom w:val="0"/>
              <w:divBdr>
                <w:top w:val="none" w:sz="0" w:space="0" w:color="auto"/>
                <w:left w:val="none" w:sz="0" w:space="0" w:color="auto"/>
                <w:bottom w:val="none" w:sz="0" w:space="0" w:color="auto"/>
                <w:right w:val="none" w:sz="0" w:space="0" w:color="auto"/>
              </w:divBdr>
            </w:div>
          </w:divsChild>
        </w:div>
        <w:div w:id="774519842">
          <w:marLeft w:val="0"/>
          <w:marRight w:val="0"/>
          <w:marTop w:val="0"/>
          <w:marBottom w:val="0"/>
          <w:divBdr>
            <w:top w:val="none" w:sz="0" w:space="0" w:color="auto"/>
            <w:left w:val="none" w:sz="0" w:space="0" w:color="auto"/>
            <w:bottom w:val="none" w:sz="0" w:space="0" w:color="auto"/>
            <w:right w:val="none" w:sz="0" w:space="0" w:color="auto"/>
          </w:divBdr>
          <w:divsChild>
            <w:div w:id="2005433787">
              <w:marLeft w:val="0"/>
              <w:marRight w:val="0"/>
              <w:marTop w:val="0"/>
              <w:marBottom w:val="0"/>
              <w:divBdr>
                <w:top w:val="none" w:sz="0" w:space="0" w:color="auto"/>
                <w:left w:val="none" w:sz="0" w:space="0" w:color="auto"/>
                <w:bottom w:val="none" w:sz="0" w:space="0" w:color="auto"/>
                <w:right w:val="none" w:sz="0" w:space="0" w:color="auto"/>
              </w:divBdr>
            </w:div>
          </w:divsChild>
        </w:div>
        <w:div w:id="533421958">
          <w:marLeft w:val="0"/>
          <w:marRight w:val="0"/>
          <w:marTop w:val="0"/>
          <w:marBottom w:val="0"/>
          <w:divBdr>
            <w:top w:val="none" w:sz="0" w:space="0" w:color="auto"/>
            <w:left w:val="none" w:sz="0" w:space="0" w:color="auto"/>
            <w:bottom w:val="none" w:sz="0" w:space="0" w:color="auto"/>
            <w:right w:val="none" w:sz="0" w:space="0" w:color="auto"/>
          </w:divBdr>
          <w:divsChild>
            <w:div w:id="2145613950">
              <w:marLeft w:val="0"/>
              <w:marRight w:val="0"/>
              <w:marTop w:val="0"/>
              <w:marBottom w:val="0"/>
              <w:divBdr>
                <w:top w:val="none" w:sz="0" w:space="0" w:color="auto"/>
                <w:left w:val="none" w:sz="0" w:space="0" w:color="auto"/>
                <w:bottom w:val="none" w:sz="0" w:space="0" w:color="auto"/>
                <w:right w:val="none" w:sz="0" w:space="0" w:color="auto"/>
              </w:divBdr>
            </w:div>
          </w:divsChild>
        </w:div>
        <w:div w:id="552473670">
          <w:marLeft w:val="0"/>
          <w:marRight w:val="0"/>
          <w:marTop w:val="0"/>
          <w:marBottom w:val="0"/>
          <w:divBdr>
            <w:top w:val="none" w:sz="0" w:space="0" w:color="auto"/>
            <w:left w:val="none" w:sz="0" w:space="0" w:color="auto"/>
            <w:bottom w:val="none" w:sz="0" w:space="0" w:color="auto"/>
            <w:right w:val="none" w:sz="0" w:space="0" w:color="auto"/>
          </w:divBdr>
          <w:divsChild>
            <w:div w:id="716441071">
              <w:marLeft w:val="0"/>
              <w:marRight w:val="0"/>
              <w:marTop w:val="0"/>
              <w:marBottom w:val="0"/>
              <w:divBdr>
                <w:top w:val="none" w:sz="0" w:space="0" w:color="auto"/>
                <w:left w:val="none" w:sz="0" w:space="0" w:color="auto"/>
                <w:bottom w:val="none" w:sz="0" w:space="0" w:color="auto"/>
                <w:right w:val="none" w:sz="0" w:space="0" w:color="auto"/>
              </w:divBdr>
            </w:div>
          </w:divsChild>
        </w:div>
        <w:div w:id="1847864545">
          <w:marLeft w:val="0"/>
          <w:marRight w:val="0"/>
          <w:marTop w:val="0"/>
          <w:marBottom w:val="0"/>
          <w:divBdr>
            <w:top w:val="none" w:sz="0" w:space="0" w:color="auto"/>
            <w:left w:val="none" w:sz="0" w:space="0" w:color="auto"/>
            <w:bottom w:val="none" w:sz="0" w:space="0" w:color="auto"/>
            <w:right w:val="none" w:sz="0" w:space="0" w:color="auto"/>
          </w:divBdr>
          <w:divsChild>
            <w:div w:id="1490058608">
              <w:marLeft w:val="0"/>
              <w:marRight w:val="0"/>
              <w:marTop w:val="0"/>
              <w:marBottom w:val="0"/>
              <w:divBdr>
                <w:top w:val="none" w:sz="0" w:space="0" w:color="auto"/>
                <w:left w:val="none" w:sz="0" w:space="0" w:color="auto"/>
                <w:bottom w:val="none" w:sz="0" w:space="0" w:color="auto"/>
                <w:right w:val="none" w:sz="0" w:space="0" w:color="auto"/>
              </w:divBdr>
            </w:div>
          </w:divsChild>
        </w:div>
        <w:div w:id="1241521213">
          <w:marLeft w:val="0"/>
          <w:marRight w:val="0"/>
          <w:marTop w:val="0"/>
          <w:marBottom w:val="0"/>
          <w:divBdr>
            <w:top w:val="none" w:sz="0" w:space="0" w:color="auto"/>
            <w:left w:val="none" w:sz="0" w:space="0" w:color="auto"/>
            <w:bottom w:val="none" w:sz="0" w:space="0" w:color="auto"/>
            <w:right w:val="none" w:sz="0" w:space="0" w:color="auto"/>
          </w:divBdr>
          <w:divsChild>
            <w:div w:id="1507943366">
              <w:marLeft w:val="0"/>
              <w:marRight w:val="0"/>
              <w:marTop w:val="0"/>
              <w:marBottom w:val="0"/>
              <w:divBdr>
                <w:top w:val="none" w:sz="0" w:space="0" w:color="auto"/>
                <w:left w:val="none" w:sz="0" w:space="0" w:color="auto"/>
                <w:bottom w:val="none" w:sz="0" w:space="0" w:color="auto"/>
                <w:right w:val="none" w:sz="0" w:space="0" w:color="auto"/>
              </w:divBdr>
            </w:div>
          </w:divsChild>
        </w:div>
        <w:div w:id="1423642794">
          <w:marLeft w:val="0"/>
          <w:marRight w:val="0"/>
          <w:marTop w:val="0"/>
          <w:marBottom w:val="0"/>
          <w:divBdr>
            <w:top w:val="none" w:sz="0" w:space="0" w:color="auto"/>
            <w:left w:val="none" w:sz="0" w:space="0" w:color="auto"/>
            <w:bottom w:val="none" w:sz="0" w:space="0" w:color="auto"/>
            <w:right w:val="none" w:sz="0" w:space="0" w:color="auto"/>
          </w:divBdr>
          <w:divsChild>
            <w:div w:id="1523319016">
              <w:marLeft w:val="0"/>
              <w:marRight w:val="0"/>
              <w:marTop w:val="0"/>
              <w:marBottom w:val="0"/>
              <w:divBdr>
                <w:top w:val="none" w:sz="0" w:space="0" w:color="auto"/>
                <w:left w:val="none" w:sz="0" w:space="0" w:color="auto"/>
                <w:bottom w:val="none" w:sz="0" w:space="0" w:color="auto"/>
                <w:right w:val="none" w:sz="0" w:space="0" w:color="auto"/>
              </w:divBdr>
            </w:div>
          </w:divsChild>
        </w:div>
        <w:div w:id="115101788">
          <w:marLeft w:val="0"/>
          <w:marRight w:val="0"/>
          <w:marTop w:val="0"/>
          <w:marBottom w:val="0"/>
          <w:divBdr>
            <w:top w:val="none" w:sz="0" w:space="0" w:color="auto"/>
            <w:left w:val="none" w:sz="0" w:space="0" w:color="auto"/>
            <w:bottom w:val="none" w:sz="0" w:space="0" w:color="auto"/>
            <w:right w:val="none" w:sz="0" w:space="0" w:color="auto"/>
          </w:divBdr>
          <w:divsChild>
            <w:div w:id="1717047421">
              <w:marLeft w:val="0"/>
              <w:marRight w:val="0"/>
              <w:marTop w:val="0"/>
              <w:marBottom w:val="0"/>
              <w:divBdr>
                <w:top w:val="none" w:sz="0" w:space="0" w:color="auto"/>
                <w:left w:val="none" w:sz="0" w:space="0" w:color="auto"/>
                <w:bottom w:val="none" w:sz="0" w:space="0" w:color="auto"/>
                <w:right w:val="none" w:sz="0" w:space="0" w:color="auto"/>
              </w:divBdr>
            </w:div>
          </w:divsChild>
        </w:div>
        <w:div w:id="1940018541">
          <w:marLeft w:val="0"/>
          <w:marRight w:val="0"/>
          <w:marTop w:val="0"/>
          <w:marBottom w:val="0"/>
          <w:divBdr>
            <w:top w:val="none" w:sz="0" w:space="0" w:color="auto"/>
            <w:left w:val="none" w:sz="0" w:space="0" w:color="auto"/>
            <w:bottom w:val="none" w:sz="0" w:space="0" w:color="auto"/>
            <w:right w:val="none" w:sz="0" w:space="0" w:color="auto"/>
          </w:divBdr>
          <w:divsChild>
            <w:div w:id="30348035">
              <w:marLeft w:val="0"/>
              <w:marRight w:val="0"/>
              <w:marTop w:val="0"/>
              <w:marBottom w:val="0"/>
              <w:divBdr>
                <w:top w:val="none" w:sz="0" w:space="0" w:color="auto"/>
                <w:left w:val="none" w:sz="0" w:space="0" w:color="auto"/>
                <w:bottom w:val="none" w:sz="0" w:space="0" w:color="auto"/>
                <w:right w:val="none" w:sz="0" w:space="0" w:color="auto"/>
              </w:divBdr>
            </w:div>
          </w:divsChild>
        </w:div>
        <w:div w:id="314652716">
          <w:marLeft w:val="0"/>
          <w:marRight w:val="0"/>
          <w:marTop w:val="0"/>
          <w:marBottom w:val="0"/>
          <w:divBdr>
            <w:top w:val="none" w:sz="0" w:space="0" w:color="auto"/>
            <w:left w:val="none" w:sz="0" w:space="0" w:color="auto"/>
            <w:bottom w:val="none" w:sz="0" w:space="0" w:color="auto"/>
            <w:right w:val="none" w:sz="0" w:space="0" w:color="auto"/>
          </w:divBdr>
          <w:divsChild>
            <w:div w:id="1729376416">
              <w:marLeft w:val="0"/>
              <w:marRight w:val="0"/>
              <w:marTop w:val="0"/>
              <w:marBottom w:val="0"/>
              <w:divBdr>
                <w:top w:val="none" w:sz="0" w:space="0" w:color="auto"/>
                <w:left w:val="none" w:sz="0" w:space="0" w:color="auto"/>
                <w:bottom w:val="none" w:sz="0" w:space="0" w:color="auto"/>
                <w:right w:val="none" w:sz="0" w:space="0" w:color="auto"/>
              </w:divBdr>
            </w:div>
          </w:divsChild>
        </w:div>
        <w:div w:id="1457680202">
          <w:marLeft w:val="0"/>
          <w:marRight w:val="0"/>
          <w:marTop w:val="0"/>
          <w:marBottom w:val="0"/>
          <w:divBdr>
            <w:top w:val="none" w:sz="0" w:space="0" w:color="auto"/>
            <w:left w:val="none" w:sz="0" w:space="0" w:color="auto"/>
            <w:bottom w:val="none" w:sz="0" w:space="0" w:color="auto"/>
            <w:right w:val="none" w:sz="0" w:space="0" w:color="auto"/>
          </w:divBdr>
          <w:divsChild>
            <w:div w:id="2041781195">
              <w:marLeft w:val="0"/>
              <w:marRight w:val="0"/>
              <w:marTop w:val="0"/>
              <w:marBottom w:val="0"/>
              <w:divBdr>
                <w:top w:val="none" w:sz="0" w:space="0" w:color="auto"/>
                <w:left w:val="none" w:sz="0" w:space="0" w:color="auto"/>
                <w:bottom w:val="none" w:sz="0" w:space="0" w:color="auto"/>
                <w:right w:val="none" w:sz="0" w:space="0" w:color="auto"/>
              </w:divBdr>
            </w:div>
          </w:divsChild>
        </w:div>
        <w:div w:id="2143035564">
          <w:marLeft w:val="0"/>
          <w:marRight w:val="0"/>
          <w:marTop w:val="0"/>
          <w:marBottom w:val="0"/>
          <w:divBdr>
            <w:top w:val="none" w:sz="0" w:space="0" w:color="auto"/>
            <w:left w:val="none" w:sz="0" w:space="0" w:color="auto"/>
            <w:bottom w:val="none" w:sz="0" w:space="0" w:color="auto"/>
            <w:right w:val="none" w:sz="0" w:space="0" w:color="auto"/>
          </w:divBdr>
          <w:divsChild>
            <w:div w:id="572130941">
              <w:marLeft w:val="0"/>
              <w:marRight w:val="0"/>
              <w:marTop w:val="0"/>
              <w:marBottom w:val="0"/>
              <w:divBdr>
                <w:top w:val="none" w:sz="0" w:space="0" w:color="auto"/>
                <w:left w:val="none" w:sz="0" w:space="0" w:color="auto"/>
                <w:bottom w:val="none" w:sz="0" w:space="0" w:color="auto"/>
                <w:right w:val="none" w:sz="0" w:space="0" w:color="auto"/>
              </w:divBdr>
            </w:div>
          </w:divsChild>
        </w:div>
        <w:div w:id="735015257">
          <w:marLeft w:val="0"/>
          <w:marRight w:val="0"/>
          <w:marTop w:val="0"/>
          <w:marBottom w:val="0"/>
          <w:divBdr>
            <w:top w:val="none" w:sz="0" w:space="0" w:color="auto"/>
            <w:left w:val="none" w:sz="0" w:space="0" w:color="auto"/>
            <w:bottom w:val="none" w:sz="0" w:space="0" w:color="auto"/>
            <w:right w:val="none" w:sz="0" w:space="0" w:color="auto"/>
          </w:divBdr>
          <w:divsChild>
            <w:div w:id="24527297">
              <w:marLeft w:val="0"/>
              <w:marRight w:val="0"/>
              <w:marTop w:val="0"/>
              <w:marBottom w:val="0"/>
              <w:divBdr>
                <w:top w:val="none" w:sz="0" w:space="0" w:color="auto"/>
                <w:left w:val="none" w:sz="0" w:space="0" w:color="auto"/>
                <w:bottom w:val="none" w:sz="0" w:space="0" w:color="auto"/>
                <w:right w:val="none" w:sz="0" w:space="0" w:color="auto"/>
              </w:divBdr>
            </w:div>
          </w:divsChild>
        </w:div>
        <w:div w:id="430469281">
          <w:marLeft w:val="0"/>
          <w:marRight w:val="0"/>
          <w:marTop w:val="0"/>
          <w:marBottom w:val="0"/>
          <w:divBdr>
            <w:top w:val="none" w:sz="0" w:space="0" w:color="auto"/>
            <w:left w:val="none" w:sz="0" w:space="0" w:color="auto"/>
            <w:bottom w:val="none" w:sz="0" w:space="0" w:color="auto"/>
            <w:right w:val="none" w:sz="0" w:space="0" w:color="auto"/>
          </w:divBdr>
          <w:divsChild>
            <w:div w:id="217977711">
              <w:marLeft w:val="0"/>
              <w:marRight w:val="0"/>
              <w:marTop w:val="0"/>
              <w:marBottom w:val="0"/>
              <w:divBdr>
                <w:top w:val="none" w:sz="0" w:space="0" w:color="auto"/>
                <w:left w:val="none" w:sz="0" w:space="0" w:color="auto"/>
                <w:bottom w:val="none" w:sz="0" w:space="0" w:color="auto"/>
                <w:right w:val="none" w:sz="0" w:space="0" w:color="auto"/>
              </w:divBdr>
            </w:div>
          </w:divsChild>
        </w:div>
        <w:div w:id="1922521363">
          <w:marLeft w:val="0"/>
          <w:marRight w:val="0"/>
          <w:marTop w:val="0"/>
          <w:marBottom w:val="0"/>
          <w:divBdr>
            <w:top w:val="none" w:sz="0" w:space="0" w:color="auto"/>
            <w:left w:val="none" w:sz="0" w:space="0" w:color="auto"/>
            <w:bottom w:val="none" w:sz="0" w:space="0" w:color="auto"/>
            <w:right w:val="none" w:sz="0" w:space="0" w:color="auto"/>
          </w:divBdr>
          <w:divsChild>
            <w:div w:id="2119179502">
              <w:marLeft w:val="0"/>
              <w:marRight w:val="0"/>
              <w:marTop w:val="0"/>
              <w:marBottom w:val="0"/>
              <w:divBdr>
                <w:top w:val="none" w:sz="0" w:space="0" w:color="auto"/>
                <w:left w:val="none" w:sz="0" w:space="0" w:color="auto"/>
                <w:bottom w:val="none" w:sz="0" w:space="0" w:color="auto"/>
                <w:right w:val="none" w:sz="0" w:space="0" w:color="auto"/>
              </w:divBdr>
            </w:div>
          </w:divsChild>
        </w:div>
        <w:div w:id="977537780">
          <w:marLeft w:val="0"/>
          <w:marRight w:val="0"/>
          <w:marTop w:val="0"/>
          <w:marBottom w:val="0"/>
          <w:divBdr>
            <w:top w:val="none" w:sz="0" w:space="0" w:color="auto"/>
            <w:left w:val="none" w:sz="0" w:space="0" w:color="auto"/>
            <w:bottom w:val="none" w:sz="0" w:space="0" w:color="auto"/>
            <w:right w:val="none" w:sz="0" w:space="0" w:color="auto"/>
          </w:divBdr>
          <w:divsChild>
            <w:div w:id="1182747678">
              <w:marLeft w:val="0"/>
              <w:marRight w:val="0"/>
              <w:marTop w:val="0"/>
              <w:marBottom w:val="0"/>
              <w:divBdr>
                <w:top w:val="none" w:sz="0" w:space="0" w:color="auto"/>
                <w:left w:val="none" w:sz="0" w:space="0" w:color="auto"/>
                <w:bottom w:val="none" w:sz="0" w:space="0" w:color="auto"/>
                <w:right w:val="none" w:sz="0" w:space="0" w:color="auto"/>
              </w:divBdr>
            </w:div>
          </w:divsChild>
        </w:div>
        <w:div w:id="1360006747">
          <w:marLeft w:val="0"/>
          <w:marRight w:val="0"/>
          <w:marTop w:val="0"/>
          <w:marBottom w:val="0"/>
          <w:divBdr>
            <w:top w:val="none" w:sz="0" w:space="0" w:color="auto"/>
            <w:left w:val="none" w:sz="0" w:space="0" w:color="auto"/>
            <w:bottom w:val="none" w:sz="0" w:space="0" w:color="auto"/>
            <w:right w:val="none" w:sz="0" w:space="0" w:color="auto"/>
          </w:divBdr>
          <w:divsChild>
            <w:div w:id="1048914278">
              <w:marLeft w:val="0"/>
              <w:marRight w:val="0"/>
              <w:marTop w:val="0"/>
              <w:marBottom w:val="0"/>
              <w:divBdr>
                <w:top w:val="none" w:sz="0" w:space="0" w:color="auto"/>
                <w:left w:val="none" w:sz="0" w:space="0" w:color="auto"/>
                <w:bottom w:val="none" w:sz="0" w:space="0" w:color="auto"/>
                <w:right w:val="none" w:sz="0" w:space="0" w:color="auto"/>
              </w:divBdr>
            </w:div>
          </w:divsChild>
        </w:div>
        <w:div w:id="400635503">
          <w:marLeft w:val="0"/>
          <w:marRight w:val="0"/>
          <w:marTop w:val="0"/>
          <w:marBottom w:val="0"/>
          <w:divBdr>
            <w:top w:val="none" w:sz="0" w:space="0" w:color="auto"/>
            <w:left w:val="none" w:sz="0" w:space="0" w:color="auto"/>
            <w:bottom w:val="none" w:sz="0" w:space="0" w:color="auto"/>
            <w:right w:val="none" w:sz="0" w:space="0" w:color="auto"/>
          </w:divBdr>
          <w:divsChild>
            <w:div w:id="1442336611">
              <w:marLeft w:val="0"/>
              <w:marRight w:val="0"/>
              <w:marTop w:val="0"/>
              <w:marBottom w:val="0"/>
              <w:divBdr>
                <w:top w:val="none" w:sz="0" w:space="0" w:color="auto"/>
                <w:left w:val="none" w:sz="0" w:space="0" w:color="auto"/>
                <w:bottom w:val="none" w:sz="0" w:space="0" w:color="auto"/>
                <w:right w:val="none" w:sz="0" w:space="0" w:color="auto"/>
              </w:divBdr>
            </w:div>
          </w:divsChild>
        </w:div>
        <w:div w:id="1651641680">
          <w:marLeft w:val="0"/>
          <w:marRight w:val="0"/>
          <w:marTop w:val="0"/>
          <w:marBottom w:val="0"/>
          <w:divBdr>
            <w:top w:val="none" w:sz="0" w:space="0" w:color="auto"/>
            <w:left w:val="none" w:sz="0" w:space="0" w:color="auto"/>
            <w:bottom w:val="none" w:sz="0" w:space="0" w:color="auto"/>
            <w:right w:val="none" w:sz="0" w:space="0" w:color="auto"/>
          </w:divBdr>
          <w:divsChild>
            <w:div w:id="1623925965">
              <w:marLeft w:val="0"/>
              <w:marRight w:val="0"/>
              <w:marTop w:val="0"/>
              <w:marBottom w:val="0"/>
              <w:divBdr>
                <w:top w:val="none" w:sz="0" w:space="0" w:color="auto"/>
                <w:left w:val="none" w:sz="0" w:space="0" w:color="auto"/>
                <w:bottom w:val="none" w:sz="0" w:space="0" w:color="auto"/>
                <w:right w:val="none" w:sz="0" w:space="0" w:color="auto"/>
              </w:divBdr>
            </w:div>
          </w:divsChild>
        </w:div>
        <w:div w:id="1575041586">
          <w:marLeft w:val="0"/>
          <w:marRight w:val="0"/>
          <w:marTop w:val="0"/>
          <w:marBottom w:val="0"/>
          <w:divBdr>
            <w:top w:val="none" w:sz="0" w:space="0" w:color="auto"/>
            <w:left w:val="none" w:sz="0" w:space="0" w:color="auto"/>
            <w:bottom w:val="none" w:sz="0" w:space="0" w:color="auto"/>
            <w:right w:val="none" w:sz="0" w:space="0" w:color="auto"/>
          </w:divBdr>
          <w:divsChild>
            <w:div w:id="813370585">
              <w:marLeft w:val="0"/>
              <w:marRight w:val="0"/>
              <w:marTop w:val="0"/>
              <w:marBottom w:val="0"/>
              <w:divBdr>
                <w:top w:val="none" w:sz="0" w:space="0" w:color="auto"/>
                <w:left w:val="none" w:sz="0" w:space="0" w:color="auto"/>
                <w:bottom w:val="none" w:sz="0" w:space="0" w:color="auto"/>
                <w:right w:val="none" w:sz="0" w:space="0" w:color="auto"/>
              </w:divBdr>
            </w:div>
          </w:divsChild>
        </w:div>
        <w:div w:id="533151661">
          <w:marLeft w:val="0"/>
          <w:marRight w:val="0"/>
          <w:marTop w:val="0"/>
          <w:marBottom w:val="0"/>
          <w:divBdr>
            <w:top w:val="none" w:sz="0" w:space="0" w:color="auto"/>
            <w:left w:val="none" w:sz="0" w:space="0" w:color="auto"/>
            <w:bottom w:val="none" w:sz="0" w:space="0" w:color="auto"/>
            <w:right w:val="none" w:sz="0" w:space="0" w:color="auto"/>
          </w:divBdr>
          <w:divsChild>
            <w:div w:id="638071285">
              <w:marLeft w:val="0"/>
              <w:marRight w:val="0"/>
              <w:marTop w:val="0"/>
              <w:marBottom w:val="0"/>
              <w:divBdr>
                <w:top w:val="none" w:sz="0" w:space="0" w:color="auto"/>
                <w:left w:val="none" w:sz="0" w:space="0" w:color="auto"/>
                <w:bottom w:val="none" w:sz="0" w:space="0" w:color="auto"/>
                <w:right w:val="none" w:sz="0" w:space="0" w:color="auto"/>
              </w:divBdr>
            </w:div>
          </w:divsChild>
        </w:div>
        <w:div w:id="1396274016">
          <w:marLeft w:val="0"/>
          <w:marRight w:val="0"/>
          <w:marTop w:val="0"/>
          <w:marBottom w:val="0"/>
          <w:divBdr>
            <w:top w:val="none" w:sz="0" w:space="0" w:color="auto"/>
            <w:left w:val="none" w:sz="0" w:space="0" w:color="auto"/>
            <w:bottom w:val="none" w:sz="0" w:space="0" w:color="auto"/>
            <w:right w:val="none" w:sz="0" w:space="0" w:color="auto"/>
          </w:divBdr>
          <w:divsChild>
            <w:div w:id="2027562082">
              <w:marLeft w:val="0"/>
              <w:marRight w:val="0"/>
              <w:marTop w:val="0"/>
              <w:marBottom w:val="0"/>
              <w:divBdr>
                <w:top w:val="none" w:sz="0" w:space="0" w:color="auto"/>
                <w:left w:val="none" w:sz="0" w:space="0" w:color="auto"/>
                <w:bottom w:val="none" w:sz="0" w:space="0" w:color="auto"/>
                <w:right w:val="none" w:sz="0" w:space="0" w:color="auto"/>
              </w:divBdr>
            </w:div>
          </w:divsChild>
        </w:div>
        <w:div w:id="114107832">
          <w:marLeft w:val="0"/>
          <w:marRight w:val="0"/>
          <w:marTop w:val="0"/>
          <w:marBottom w:val="0"/>
          <w:divBdr>
            <w:top w:val="none" w:sz="0" w:space="0" w:color="auto"/>
            <w:left w:val="none" w:sz="0" w:space="0" w:color="auto"/>
            <w:bottom w:val="none" w:sz="0" w:space="0" w:color="auto"/>
            <w:right w:val="none" w:sz="0" w:space="0" w:color="auto"/>
          </w:divBdr>
          <w:divsChild>
            <w:div w:id="1244990822">
              <w:marLeft w:val="0"/>
              <w:marRight w:val="0"/>
              <w:marTop w:val="0"/>
              <w:marBottom w:val="0"/>
              <w:divBdr>
                <w:top w:val="none" w:sz="0" w:space="0" w:color="auto"/>
                <w:left w:val="none" w:sz="0" w:space="0" w:color="auto"/>
                <w:bottom w:val="none" w:sz="0" w:space="0" w:color="auto"/>
                <w:right w:val="none" w:sz="0" w:space="0" w:color="auto"/>
              </w:divBdr>
            </w:div>
          </w:divsChild>
        </w:div>
        <w:div w:id="520360972">
          <w:marLeft w:val="0"/>
          <w:marRight w:val="0"/>
          <w:marTop w:val="0"/>
          <w:marBottom w:val="0"/>
          <w:divBdr>
            <w:top w:val="none" w:sz="0" w:space="0" w:color="auto"/>
            <w:left w:val="none" w:sz="0" w:space="0" w:color="auto"/>
            <w:bottom w:val="none" w:sz="0" w:space="0" w:color="auto"/>
            <w:right w:val="none" w:sz="0" w:space="0" w:color="auto"/>
          </w:divBdr>
          <w:divsChild>
            <w:div w:id="706610090">
              <w:marLeft w:val="0"/>
              <w:marRight w:val="0"/>
              <w:marTop w:val="0"/>
              <w:marBottom w:val="0"/>
              <w:divBdr>
                <w:top w:val="none" w:sz="0" w:space="0" w:color="auto"/>
                <w:left w:val="none" w:sz="0" w:space="0" w:color="auto"/>
                <w:bottom w:val="none" w:sz="0" w:space="0" w:color="auto"/>
                <w:right w:val="none" w:sz="0" w:space="0" w:color="auto"/>
              </w:divBdr>
            </w:div>
          </w:divsChild>
        </w:div>
        <w:div w:id="974679897">
          <w:marLeft w:val="0"/>
          <w:marRight w:val="0"/>
          <w:marTop w:val="0"/>
          <w:marBottom w:val="0"/>
          <w:divBdr>
            <w:top w:val="none" w:sz="0" w:space="0" w:color="auto"/>
            <w:left w:val="none" w:sz="0" w:space="0" w:color="auto"/>
            <w:bottom w:val="none" w:sz="0" w:space="0" w:color="auto"/>
            <w:right w:val="none" w:sz="0" w:space="0" w:color="auto"/>
          </w:divBdr>
          <w:divsChild>
            <w:div w:id="302540689">
              <w:marLeft w:val="0"/>
              <w:marRight w:val="0"/>
              <w:marTop w:val="0"/>
              <w:marBottom w:val="0"/>
              <w:divBdr>
                <w:top w:val="none" w:sz="0" w:space="0" w:color="auto"/>
                <w:left w:val="none" w:sz="0" w:space="0" w:color="auto"/>
                <w:bottom w:val="none" w:sz="0" w:space="0" w:color="auto"/>
                <w:right w:val="none" w:sz="0" w:space="0" w:color="auto"/>
              </w:divBdr>
            </w:div>
          </w:divsChild>
        </w:div>
        <w:div w:id="363167426">
          <w:marLeft w:val="0"/>
          <w:marRight w:val="0"/>
          <w:marTop w:val="0"/>
          <w:marBottom w:val="0"/>
          <w:divBdr>
            <w:top w:val="none" w:sz="0" w:space="0" w:color="auto"/>
            <w:left w:val="none" w:sz="0" w:space="0" w:color="auto"/>
            <w:bottom w:val="none" w:sz="0" w:space="0" w:color="auto"/>
            <w:right w:val="none" w:sz="0" w:space="0" w:color="auto"/>
          </w:divBdr>
          <w:divsChild>
            <w:div w:id="1377125455">
              <w:marLeft w:val="0"/>
              <w:marRight w:val="0"/>
              <w:marTop w:val="0"/>
              <w:marBottom w:val="0"/>
              <w:divBdr>
                <w:top w:val="none" w:sz="0" w:space="0" w:color="auto"/>
                <w:left w:val="none" w:sz="0" w:space="0" w:color="auto"/>
                <w:bottom w:val="none" w:sz="0" w:space="0" w:color="auto"/>
                <w:right w:val="none" w:sz="0" w:space="0" w:color="auto"/>
              </w:divBdr>
            </w:div>
          </w:divsChild>
        </w:div>
        <w:div w:id="420758105">
          <w:marLeft w:val="0"/>
          <w:marRight w:val="0"/>
          <w:marTop w:val="0"/>
          <w:marBottom w:val="0"/>
          <w:divBdr>
            <w:top w:val="none" w:sz="0" w:space="0" w:color="auto"/>
            <w:left w:val="none" w:sz="0" w:space="0" w:color="auto"/>
            <w:bottom w:val="none" w:sz="0" w:space="0" w:color="auto"/>
            <w:right w:val="none" w:sz="0" w:space="0" w:color="auto"/>
          </w:divBdr>
          <w:divsChild>
            <w:div w:id="191115144">
              <w:marLeft w:val="0"/>
              <w:marRight w:val="0"/>
              <w:marTop w:val="0"/>
              <w:marBottom w:val="0"/>
              <w:divBdr>
                <w:top w:val="none" w:sz="0" w:space="0" w:color="auto"/>
                <w:left w:val="none" w:sz="0" w:space="0" w:color="auto"/>
                <w:bottom w:val="none" w:sz="0" w:space="0" w:color="auto"/>
                <w:right w:val="none" w:sz="0" w:space="0" w:color="auto"/>
              </w:divBdr>
            </w:div>
          </w:divsChild>
        </w:div>
        <w:div w:id="1729917273">
          <w:marLeft w:val="0"/>
          <w:marRight w:val="0"/>
          <w:marTop w:val="0"/>
          <w:marBottom w:val="0"/>
          <w:divBdr>
            <w:top w:val="none" w:sz="0" w:space="0" w:color="auto"/>
            <w:left w:val="none" w:sz="0" w:space="0" w:color="auto"/>
            <w:bottom w:val="none" w:sz="0" w:space="0" w:color="auto"/>
            <w:right w:val="none" w:sz="0" w:space="0" w:color="auto"/>
          </w:divBdr>
          <w:divsChild>
            <w:div w:id="1965698861">
              <w:marLeft w:val="0"/>
              <w:marRight w:val="0"/>
              <w:marTop w:val="0"/>
              <w:marBottom w:val="0"/>
              <w:divBdr>
                <w:top w:val="none" w:sz="0" w:space="0" w:color="auto"/>
                <w:left w:val="none" w:sz="0" w:space="0" w:color="auto"/>
                <w:bottom w:val="none" w:sz="0" w:space="0" w:color="auto"/>
                <w:right w:val="none" w:sz="0" w:space="0" w:color="auto"/>
              </w:divBdr>
            </w:div>
          </w:divsChild>
        </w:div>
        <w:div w:id="543055730">
          <w:marLeft w:val="0"/>
          <w:marRight w:val="0"/>
          <w:marTop w:val="0"/>
          <w:marBottom w:val="0"/>
          <w:divBdr>
            <w:top w:val="none" w:sz="0" w:space="0" w:color="auto"/>
            <w:left w:val="none" w:sz="0" w:space="0" w:color="auto"/>
            <w:bottom w:val="none" w:sz="0" w:space="0" w:color="auto"/>
            <w:right w:val="none" w:sz="0" w:space="0" w:color="auto"/>
          </w:divBdr>
          <w:divsChild>
            <w:div w:id="2146309896">
              <w:marLeft w:val="0"/>
              <w:marRight w:val="0"/>
              <w:marTop w:val="0"/>
              <w:marBottom w:val="0"/>
              <w:divBdr>
                <w:top w:val="none" w:sz="0" w:space="0" w:color="auto"/>
                <w:left w:val="none" w:sz="0" w:space="0" w:color="auto"/>
                <w:bottom w:val="none" w:sz="0" w:space="0" w:color="auto"/>
                <w:right w:val="none" w:sz="0" w:space="0" w:color="auto"/>
              </w:divBdr>
            </w:div>
          </w:divsChild>
        </w:div>
        <w:div w:id="255869132">
          <w:marLeft w:val="0"/>
          <w:marRight w:val="0"/>
          <w:marTop w:val="0"/>
          <w:marBottom w:val="0"/>
          <w:divBdr>
            <w:top w:val="none" w:sz="0" w:space="0" w:color="auto"/>
            <w:left w:val="none" w:sz="0" w:space="0" w:color="auto"/>
            <w:bottom w:val="none" w:sz="0" w:space="0" w:color="auto"/>
            <w:right w:val="none" w:sz="0" w:space="0" w:color="auto"/>
          </w:divBdr>
          <w:divsChild>
            <w:div w:id="982853148">
              <w:marLeft w:val="0"/>
              <w:marRight w:val="0"/>
              <w:marTop w:val="0"/>
              <w:marBottom w:val="0"/>
              <w:divBdr>
                <w:top w:val="none" w:sz="0" w:space="0" w:color="auto"/>
                <w:left w:val="none" w:sz="0" w:space="0" w:color="auto"/>
                <w:bottom w:val="none" w:sz="0" w:space="0" w:color="auto"/>
                <w:right w:val="none" w:sz="0" w:space="0" w:color="auto"/>
              </w:divBdr>
            </w:div>
          </w:divsChild>
        </w:div>
        <w:div w:id="1674452263">
          <w:marLeft w:val="0"/>
          <w:marRight w:val="0"/>
          <w:marTop w:val="0"/>
          <w:marBottom w:val="0"/>
          <w:divBdr>
            <w:top w:val="none" w:sz="0" w:space="0" w:color="auto"/>
            <w:left w:val="none" w:sz="0" w:space="0" w:color="auto"/>
            <w:bottom w:val="none" w:sz="0" w:space="0" w:color="auto"/>
            <w:right w:val="none" w:sz="0" w:space="0" w:color="auto"/>
          </w:divBdr>
          <w:divsChild>
            <w:div w:id="1703556512">
              <w:marLeft w:val="0"/>
              <w:marRight w:val="0"/>
              <w:marTop w:val="0"/>
              <w:marBottom w:val="0"/>
              <w:divBdr>
                <w:top w:val="none" w:sz="0" w:space="0" w:color="auto"/>
                <w:left w:val="none" w:sz="0" w:space="0" w:color="auto"/>
                <w:bottom w:val="none" w:sz="0" w:space="0" w:color="auto"/>
                <w:right w:val="none" w:sz="0" w:space="0" w:color="auto"/>
              </w:divBdr>
            </w:div>
          </w:divsChild>
        </w:div>
        <w:div w:id="400758160">
          <w:marLeft w:val="0"/>
          <w:marRight w:val="0"/>
          <w:marTop w:val="0"/>
          <w:marBottom w:val="0"/>
          <w:divBdr>
            <w:top w:val="none" w:sz="0" w:space="0" w:color="auto"/>
            <w:left w:val="none" w:sz="0" w:space="0" w:color="auto"/>
            <w:bottom w:val="none" w:sz="0" w:space="0" w:color="auto"/>
            <w:right w:val="none" w:sz="0" w:space="0" w:color="auto"/>
          </w:divBdr>
          <w:divsChild>
            <w:div w:id="1680961704">
              <w:marLeft w:val="0"/>
              <w:marRight w:val="0"/>
              <w:marTop w:val="0"/>
              <w:marBottom w:val="0"/>
              <w:divBdr>
                <w:top w:val="none" w:sz="0" w:space="0" w:color="auto"/>
                <w:left w:val="none" w:sz="0" w:space="0" w:color="auto"/>
                <w:bottom w:val="none" w:sz="0" w:space="0" w:color="auto"/>
                <w:right w:val="none" w:sz="0" w:space="0" w:color="auto"/>
              </w:divBdr>
            </w:div>
          </w:divsChild>
        </w:div>
        <w:div w:id="1716927008">
          <w:marLeft w:val="0"/>
          <w:marRight w:val="0"/>
          <w:marTop w:val="0"/>
          <w:marBottom w:val="0"/>
          <w:divBdr>
            <w:top w:val="none" w:sz="0" w:space="0" w:color="auto"/>
            <w:left w:val="none" w:sz="0" w:space="0" w:color="auto"/>
            <w:bottom w:val="none" w:sz="0" w:space="0" w:color="auto"/>
            <w:right w:val="none" w:sz="0" w:space="0" w:color="auto"/>
          </w:divBdr>
          <w:divsChild>
            <w:div w:id="1085959045">
              <w:marLeft w:val="0"/>
              <w:marRight w:val="0"/>
              <w:marTop w:val="0"/>
              <w:marBottom w:val="0"/>
              <w:divBdr>
                <w:top w:val="none" w:sz="0" w:space="0" w:color="auto"/>
                <w:left w:val="none" w:sz="0" w:space="0" w:color="auto"/>
                <w:bottom w:val="none" w:sz="0" w:space="0" w:color="auto"/>
                <w:right w:val="none" w:sz="0" w:space="0" w:color="auto"/>
              </w:divBdr>
            </w:div>
          </w:divsChild>
        </w:div>
        <w:div w:id="831063022">
          <w:marLeft w:val="0"/>
          <w:marRight w:val="0"/>
          <w:marTop w:val="0"/>
          <w:marBottom w:val="0"/>
          <w:divBdr>
            <w:top w:val="none" w:sz="0" w:space="0" w:color="auto"/>
            <w:left w:val="none" w:sz="0" w:space="0" w:color="auto"/>
            <w:bottom w:val="none" w:sz="0" w:space="0" w:color="auto"/>
            <w:right w:val="none" w:sz="0" w:space="0" w:color="auto"/>
          </w:divBdr>
          <w:divsChild>
            <w:div w:id="1974442">
              <w:marLeft w:val="0"/>
              <w:marRight w:val="0"/>
              <w:marTop w:val="0"/>
              <w:marBottom w:val="0"/>
              <w:divBdr>
                <w:top w:val="none" w:sz="0" w:space="0" w:color="auto"/>
                <w:left w:val="none" w:sz="0" w:space="0" w:color="auto"/>
                <w:bottom w:val="none" w:sz="0" w:space="0" w:color="auto"/>
                <w:right w:val="none" w:sz="0" w:space="0" w:color="auto"/>
              </w:divBdr>
            </w:div>
          </w:divsChild>
        </w:div>
        <w:div w:id="1546598805">
          <w:marLeft w:val="0"/>
          <w:marRight w:val="0"/>
          <w:marTop w:val="0"/>
          <w:marBottom w:val="0"/>
          <w:divBdr>
            <w:top w:val="none" w:sz="0" w:space="0" w:color="auto"/>
            <w:left w:val="none" w:sz="0" w:space="0" w:color="auto"/>
            <w:bottom w:val="none" w:sz="0" w:space="0" w:color="auto"/>
            <w:right w:val="none" w:sz="0" w:space="0" w:color="auto"/>
          </w:divBdr>
          <w:divsChild>
            <w:div w:id="1245341722">
              <w:marLeft w:val="0"/>
              <w:marRight w:val="0"/>
              <w:marTop w:val="0"/>
              <w:marBottom w:val="0"/>
              <w:divBdr>
                <w:top w:val="none" w:sz="0" w:space="0" w:color="auto"/>
                <w:left w:val="none" w:sz="0" w:space="0" w:color="auto"/>
                <w:bottom w:val="none" w:sz="0" w:space="0" w:color="auto"/>
                <w:right w:val="none" w:sz="0" w:space="0" w:color="auto"/>
              </w:divBdr>
            </w:div>
          </w:divsChild>
        </w:div>
        <w:div w:id="2100979033">
          <w:marLeft w:val="0"/>
          <w:marRight w:val="0"/>
          <w:marTop w:val="0"/>
          <w:marBottom w:val="0"/>
          <w:divBdr>
            <w:top w:val="none" w:sz="0" w:space="0" w:color="auto"/>
            <w:left w:val="none" w:sz="0" w:space="0" w:color="auto"/>
            <w:bottom w:val="none" w:sz="0" w:space="0" w:color="auto"/>
            <w:right w:val="none" w:sz="0" w:space="0" w:color="auto"/>
          </w:divBdr>
          <w:divsChild>
            <w:div w:id="411512582">
              <w:marLeft w:val="0"/>
              <w:marRight w:val="0"/>
              <w:marTop w:val="0"/>
              <w:marBottom w:val="0"/>
              <w:divBdr>
                <w:top w:val="none" w:sz="0" w:space="0" w:color="auto"/>
                <w:left w:val="none" w:sz="0" w:space="0" w:color="auto"/>
                <w:bottom w:val="none" w:sz="0" w:space="0" w:color="auto"/>
                <w:right w:val="none" w:sz="0" w:space="0" w:color="auto"/>
              </w:divBdr>
            </w:div>
          </w:divsChild>
        </w:div>
        <w:div w:id="1168515740">
          <w:marLeft w:val="0"/>
          <w:marRight w:val="0"/>
          <w:marTop w:val="0"/>
          <w:marBottom w:val="0"/>
          <w:divBdr>
            <w:top w:val="none" w:sz="0" w:space="0" w:color="auto"/>
            <w:left w:val="none" w:sz="0" w:space="0" w:color="auto"/>
            <w:bottom w:val="none" w:sz="0" w:space="0" w:color="auto"/>
            <w:right w:val="none" w:sz="0" w:space="0" w:color="auto"/>
          </w:divBdr>
          <w:divsChild>
            <w:div w:id="708453884">
              <w:marLeft w:val="0"/>
              <w:marRight w:val="0"/>
              <w:marTop w:val="0"/>
              <w:marBottom w:val="0"/>
              <w:divBdr>
                <w:top w:val="none" w:sz="0" w:space="0" w:color="auto"/>
                <w:left w:val="none" w:sz="0" w:space="0" w:color="auto"/>
                <w:bottom w:val="none" w:sz="0" w:space="0" w:color="auto"/>
                <w:right w:val="none" w:sz="0" w:space="0" w:color="auto"/>
              </w:divBdr>
            </w:div>
          </w:divsChild>
        </w:div>
        <w:div w:id="1563365523">
          <w:marLeft w:val="0"/>
          <w:marRight w:val="0"/>
          <w:marTop w:val="0"/>
          <w:marBottom w:val="0"/>
          <w:divBdr>
            <w:top w:val="none" w:sz="0" w:space="0" w:color="auto"/>
            <w:left w:val="none" w:sz="0" w:space="0" w:color="auto"/>
            <w:bottom w:val="none" w:sz="0" w:space="0" w:color="auto"/>
            <w:right w:val="none" w:sz="0" w:space="0" w:color="auto"/>
          </w:divBdr>
          <w:divsChild>
            <w:div w:id="1098212158">
              <w:marLeft w:val="0"/>
              <w:marRight w:val="0"/>
              <w:marTop w:val="0"/>
              <w:marBottom w:val="0"/>
              <w:divBdr>
                <w:top w:val="none" w:sz="0" w:space="0" w:color="auto"/>
                <w:left w:val="none" w:sz="0" w:space="0" w:color="auto"/>
                <w:bottom w:val="none" w:sz="0" w:space="0" w:color="auto"/>
                <w:right w:val="none" w:sz="0" w:space="0" w:color="auto"/>
              </w:divBdr>
            </w:div>
          </w:divsChild>
        </w:div>
        <w:div w:id="1912544536">
          <w:marLeft w:val="0"/>
          <w:marRight w:val="0"/>
          <w:marTop w:val="0"/>
          <w:marBottom w:val="0"/>
          <w:divBdr>
            <w:top w:val="none" w:sz="0" w:space="0" w:color="auto"/>
            <w:left w:val="none" w:sz="0" w:space="0" w:color="auto"/>
            <w:bottom w:val="none" w:sz="0" w:space="0" w:color="auto"/>
            <w:right w:val="none" w:sz="0" w:space="0" w:color="auto"/>
          </w:divBdr>
          <w:divsChild>
            <w:div w:id="1986202851">
              <w:marLeft w:val="0"/>
              <w:marRight w:val="0"/>
              <w:marTop w:val="0"/>
              <w:marBottom w:val="0"/>
              <w:divBdr>
                <w:top w:val="none" w:sz="0" w:space="0" w:color="auto"/>
                <w:left w:val="none" w:sz="0" w:space="0" w:color="auto"/>
                <w:bottom w:val="none" w:sz="0" w:space="0" w:color="auto"/>
                <w:right w:val="none" w:sz="0" w:space="0" w:color="auto"/>
              </w:divBdr>
            </w:div>
          </w:divsChild>
        </w:div>
        <w:div w:id="44574477">
          <w:marLeft w:val="0"/>
          <w:marRight w:val="0"/>
          <w:marTop w:val="0"/>
          <w:marBottom w:val="0"/>
          <w:divBdr>
            <w:top w:val="none" w:sz="0" w:space="0" w:color="auto"/>
            <w:left w:val="none" w:sz="0" w:space="0" w:color="auto"/>
            <w:bottom w:val="none" w:sz="0" w:space="0" w:color="auto"/>
            <w:right w:val="none" w:sz="0" w:space="0" w:color="auto"/>
          </w:divBdr>
          <w:divsChild>
            <w:div w:id="733626402">
              <w:marLeft w:val="0"/>
              <w:marRight w:val="0"/>
              <w:marTop w:val="0"/>
              <w:marBottom w:val="0"/>
              <w:divBdr>
                <w:top w:val="none" w:sz="0" w:space="0" w:color="auto"/>
                <w:left w:val="none" w:sz="0" w:space="0" w:color="auto"/>
                <w:bottom w:val="none" w:sz="0" w:space="0" w:color="auto"/>
                <w:right w:val="none" w:sz="0" w:space="0" w:color="auto"/>
              </w:divBdr>
            </w:div>
          </w:divsChild>
        </w:div>
        <w:div w:id="274218928">
          <w:marLeft w:val="0"/>
          <w:marRight w:val="0"/>
          <w:marTop w:val="0"/>
          <w:marBottom w:val="0"/>
          <w:divBdr>
            <w:top w:val="none" w:sz="0" w:space="0" w:color="auto"/>
            <w:left w:val="none" w:sz="0" w:space="0" w:color="auto"/>
            <w:bottom w:val="none" w:sz="0" w:space="0" w:color="auto"/>
            <w:right w:val="none" w:sz="0" w:space="0" w:color="auto"/>
          </w:divBdr>
          <w:divsChild>
            <w:div w:id="751659683">
              <w:marLeft w:val="0"/>
              <w:marRight w:val="0"/>
              <w:marTop w:val="0"/>
              <w:marBottom w:val="0"/>
              <w:divBdr>
                <w:top w:val="none" w:sz="0" w:space="0" w:color="auto"/>
                <w:left w:val="none" w:sz="0" w:space="0" w:color="auto"/>
                <w:bottom w:val="none" w:sz="0" w:space="0" w:color="auto"/>
                <w:right w:val="none" w:sz="0" w:space="0" w:color="auto"/>
              </w:divBdr>
            </w:div>
          </w:divsChild>
        </w:div>
        <w:div w:id="1356268040">
          <w:marLeft w:val="0"/>
          <w:marRight w:val="0"/>
          <w:marTop w:val="0"/>
          <w:marBottom w:val="0"/>
          <w:divBdr>
            <w:top w:val="none" w:sz="0" w:space="0" w:color="auto"/>
            <w:left w:val="none" w:sz="0" w:space="0" w:color="auto"/>
            <w:bottom w:val="none" w:sz="0" w:space="0" w:color="auto"/>
            <w:right w:val="none" w:sz="0" w:space="0" w:color="auto"/>
          </w:divBdr>
          <w:divsChild>
            <w:div w:id="1376999933">
              <w:marLeft w:val="0"/>
              <w:marRight w:val="0"/>
              <w:marTop w:val="0"/>
              <w:marBottom w:val="0"/>
              <w:divBdr>
                <w:top w:val="none" w:sz="0" w:space="0" w:color="auto"/>
                <w:left w:val="none" w:sz="0" w:space="0" w:color="auto"/>
                <w:bottom w:val="none" w:sz="0" w:space="0" w:color="auto"/>
                <w:right w:val="none" w:sz="0" w:space="0" w:color="auto"/>
              </w:divBdr>
            </w:div>
          </w:divsChild>
        </w:div>
        <w:div w:id="38869561">
          <w:marLeft w:val="0"/>
          <w:marRight w:val="0"/>
          <w:marTop w:val="0"/>
          <w:marBottom w:val="0"/>
          <w:divBdr>
            <w:top w:val="none" w:sz="0" w:space="0" w:color="auto"/>
            <w:left w:val="none" w:sz="0" w:space="0" w:color="auto"/>
            <w:bottom w:val="none" w:sz="0" w:space="0" w:color="auto"/>
            <w:right w:val="none" w:sz="0" w:space="0" w:color="auto"/>
          </w:divBdr>
          <w:divsChild>
            <w:div w:id="1829056415">
              <w:marLeft w:val="0"/>
              <w:marRight w:val="0"/>
              <w:marTop w:val="0"/>
              <w:marBottom w:val="0"/>
              <w:divBdr>
                <w:top w:val="none" w:sz="0" w:space="0" w:color="auto"/>
                <w:left w:val="none" w:sz="0" w:space="0" w:color="auto"/>
                <w:bottom w:val="none" w:sz="0" w:space="0" w:color="auto"/>
                <w:right w:val="none" w:sz="0" w:space="0" w:color="auto"/>
              </w:divBdr>
            </w:div>
          </w:divsChild>
        </w:div>
        <w:div w:id="493767201">
          <w:marLeft w:val="0"/>
          <w:marRight w:val="0"/>
          <w:marTop w:val="0"/>
          <w:marBottom w:val="0"/>
          <w:divBdr>
            <w:top w:val="none" w:sz="0" w:space="0" w:color="auto"/>
            <w:left w:val="none" w:sz="0" w:space="0" w:color="auto"/>
            <w:bottom w:val="none" w:sz="0" w:space="0" w:color="auto"/>
            <w:right w:val="none" w:sz="0" w:space="0" w:color="auto"/>
          </w:divBdr>
          <w:divsChild>
            <w:div w:id="39014863">
              <w:marLeft w:val="0"/>
              <w:marRight w:val="0"/>
              <w:marTop w:val="0"/>
              <w:marBottom w:val="0"/>
              <w:divBdr>
                <w:top w:val="none" w:sz="0" w:space="0" w:color="auto"/>
                <w:left w:val="none" w:sz="0" w:space="0" w:color="auto"/>
                <w:bottom w:val="none" w:sz="0" w:space="0" w:color="auto"/>
                <w:right w:val="none" w:sz="0" w:space="0" w:color="auto"/>
              </w:divBdr>
            </w:div>
          </w:divsChild>
        </w:div>
        <w:div w:id="968244340">
          <w:marLeft w:val="0"/>
          <w:marRight w:val="0"/>
          <w:marTop w:val="0"/>
          <w:marBottom w:val="0"/>
          <w:divBdr>
            <w:top w:val="none" w:sz="0" w:space="0" w:color="auto"/>
            <w:left w:val="none" w:sz="0" w:space="0" w:color="auto"/>
            <w:bottom w:val="none" w:sz="0" w:space="0" w:color="auto"/>
            <w:right w:val="none" w:sz="0" w:space="0" w:color="auto"/>
          </w:divBdr>
          <w:divsChild>
            <w:div w:id="2094666464">
              <w:marLeft w:val="0"/>
              <w:marRight w:val="0"/>
              <w:marTop w:val="0"/>
              <w:marBottom w:val="0"/>
              <w:divBdr>
                <w:top w:val="none" w:sz="0" w:space="0" w:color="auto"/>
                <w:left w:val="none" w:sz="0" w:space="0" w:color="auto"/>
                <w:bottom w:val="none" w:sz="0" w:space="0" w:color="auto"/>
                <w:right w:val="none" w:sz="0" w:space="0" w:color="auto"/>
              </w:divBdr>
            </w:div>
          </w:divsChild>
        </w:div>
        <w:div w:id="1958412529">
          <w:marLeft w:val="0"/>
          <w:marRight w:val="0"/>
          <w:marTop w:val="0"/>
          <w:marBottom w:val="0"/>
          <w:divBdr>
            <w:top w:val="none" w:sz="0" w:space="0" w:color="auto"/>
            <w:left w:val="none" w:sz="0" w:space="0" w:color="auto"/>
            <w:bottom w:val="none" w:sz="0" w:space="0" w:color="auto"/>
            <w:right w:val="none" w:sz="0" w:space="0" w:color="auto"/>
          </w:divBdr>
          <w:divsChild>
            <w:div w:id="1439179368">
              <w:marLeft w:val="0"/>
              <w:marRight w:val="0"/>
              <w:marTop w:val="0"/>
              <w:marBottom w:val="0"/>
              <w:divBdr>
                <w:top w:val="none" w:sz="0" w:space="0" w:color="auto"/>
                <w:left w:val="none" w:sz="0" w:space="0" w:color="auto"/>
                <w:bottom w:val="none" w:sz="0" w:space="0" w:color="auto"/>
                <w:right w:val="none" w:sz="0" w:space="0" w:color="auto"/>
              </w:divBdr>
            </w:div>
          </w:divsChild>
        </w:div>
        <w:div w:id="823666635">
          <w:marLeft w:val="0"/>
          <w:marRight w:val="0"/>
          <w:marTop w:val="0"/>
          <w:marBottom w:val="0"/>
          <w:divBdr>
            <w:top w:val="none" w:sz="0" w:space="0" w:color="auto"/>
            <w:left w:val="none" w:sz="0" w:space="0" w:color="auto"/>
            <w:bottom w:val="none" w:sz="0" w:space="0" w:color="auto"/>
            <w:right w:val="none" w:sz="0" w:space="0" w:color="auto"/>
          </w:divBdr>
          <w:divsChild>
            <w:div w:id="368384313">
              <w:marLeft w:val="0"/>
              <w:marRight w:val="0"/>
              <w:marTop w:val="0"/>
              <w:marBottom w:val="0"/>
              <w:divBdr>
                <w:top w:val="none" w:sz="0" w:space="0" w:color="auto"/>
                <w:left w:val="none" w:sz="0" w:space="0" w:color="auto"/>
                <w:bottom w:val="none" w:sz="0" w:space="0" w:color="auto"/>
                <w:right w:val="none" w:sz="0" w:space="0" w:color="auto"/>
              </w:divBdr>
            </w:div>
          </w:divsChild>
        </w:div>
        <w:div w:id="975376344">
          <w:marLeft w:val="0"/>
          <w:marRight w:val="0"/>
          <w:marTop w:val="0"/>
          <w:marBottom w:val="0"/>
          <w:divBdr>
            <w:top w:val="none" w:sz="0" w:space="0" w:color="auto"/>
            <w:left w:val="none" w:sz="0" w:space="0" w:color="auto"/>
            <w:bottom w:val="none" w:sz="0" w:space="0" w:color="auto"/>
            <w:right w:val="none" w:sz="0" w:space="0" w:color="auto"/>
          </w:divBdr>
          <w:divsChild>
            <w:div w:id="856046124">
              <w:marLeft w:val="0"/>
              <w:marRight w:val="0"/>
              <w:marTop w:val="0"/>
              <w:marBottom w:val="0"/>
              <w:divBdr>
                <w:top w:val="none" w:sz="0" w:space="0" w:color="auto"/>
                <w:left w:val="none" w:sz="0" w:space="0" w:color="auto"/>
                <w:bottom w:val="none" w:sz="0" w:space="0" w:color="auto"/>
                <w:right w:val="none" w:sz="0" w:space="0" w:color="auto"/>
              </w:divBdr>
            </w:div>
          </w:divsChild>
        </w:div>
        <w:div w:id="1029834900">
          <w:marLeft w:val="0"/>
          <w:marRight w:val="0"/>
          <w:marTop w:val="0"/>
          <w:marBottom w:val="0"/>
          <w:divBdr>
            <w:top w:val="none" w:sz="0" w:space="0" w:color="auto"/>
            <w:left w:val="none" w:sz="0" w:space="0" w:color="auto"/>
            <w:bottom w:val="none" w:sz="0" w:space="0" w:color="auto"/>
            <w:right w:val="none" w:sz="0" w:space="0" w:color="auto"/>
          </w:divBdr>
          <w:divsChild>
            <w:div w:id="1871606123">
              <w:marLeft w:val="0"/>
              <w:marRight w:val="0"/>
              <w:marTop w:val="0"/>
              <w:marBottom w:val="0"/>
              <w:divBdr>
                <w:top w:val="none" w:sz="0" w:space="0" w:color="auto"/>
                <w:left w:val="none" w:sz="0" w:space="0" w:color="auto"/>
                <w:bottom w:val="none" w:sz="0" w:space="0" w:color="auto"/>
                <w:right w:val="none" w:sz="0" w:space="0" w:color="auto"/>
              </w:divBdr>
            </w:div>
          </w:divsChild>
        </w:div>
        <w:div w:id="703024283">
          <w:marLeft w:val="0"/>
          <w:marRight w:val="0"/>
          <w:marTop w:val="0"/>
          <w:marBottom w:val="0"/>
          <w:divBdr>
            <w:top w:val="none" w:sz="0" w:space="0" w:color="auto"/>
            <w:left w:val="none" w:sz="0" w:space="0" w:color="auto"/>
            <w:bottom w:val="none" w:sz="0" w:space="0" w:color="auto"/>
            <w:right w:val="none" w:sz="0" w:space="0" w:color="auto"/>
          </w:divBdr>
          <w:divsChild>
            <w:div w:id="655955000">
              <w:marLeft w:val="0"/>
              <w:marRight w:val="0"/>
              <w:marTop w:val="0"/>
              <w:marBottom w:val="0"/>
              <w:divBdr>
                <w:top w:val="none" w:sz="0" w:space="0" w:color="auto"/>
                <w:left w:val="none" w:sz="0" w:space="0" w:color="auto"/>
                <w:bottom w:val="none" w:sz="0" w:space="0" w:color="auto"/>
                <w:right w:val="none" w:sz="0" w:space="0" w:color="auto"/>
              </w:divBdr>
            </w:div>
          </w:divsChild>
        </w:div>
        <w:div w:id="1938443668">
          <w:marLeft w:val="0"/>
          <w:marRight w:val="0"/>
          <w:marTop w:val="0"/>
          <w:marBottom w:val="0"/>
          <w:divBdr>
            <w:top w:val="none" w:sz="0" w:space="0" w:color="auto"/>
            <w:left w:val="none" w:sz="0" w:space="0" w:color="auto"/>
            <w:bottom w:val="none" w:sz="0" w:space="0" w:color="auto"/>
            <w:right w:val="none" w:sz="0" w:space="0" w:color="auto"/>
          </w:divBdr>
          <w:divsChild>
            <w:div w:id="2053072125">
              <w:marLeft w:val="0"/>
              <w:marRight w:val="0"/>
              <w:marTop w:val="0"/>
              <w:marBottom w:val="0"/>
              <w:divBdr>
                <w:top w:val="none" w:sz="0" w:space="0" w:color="auto"/>
                <w:left w:val="none" w:sz="0" w:space="0" w:color="auto"/>
                <w:bottom w:val="none" w:sz="0" w:space="0" w:color="auto"/>
                <w:right w:val="none" w:sz="0" w:space="0" w:color="auto"/>
              </w:divBdr>
            </w:div>
          </w:divsChild>
        </w:div>
        <w:div w:id="1759788331">
          <w:marLeft w:val="0"/>
          <w:marRight w:val="0"/>
          <w:marTop w:val="0"/>
          <w:marBottom w:val="0"/>
          <w:divBdr>
            <w:top w:val="none" w:sz="0" w:space="0" w:color="auto"/>
            <w:left w:val="none" w:sz="0" w:space="0" w:color="auto"/>
            <w:bottom w:val="none" w:sz="0" w:space="0" w:color="auto"/>
            <w:right w:val="none" w:sz="0" w:space="0" w:color="auto"/>
          </w:divBdr>
          <w:divsChild>
            <w:div w:id="1379937639">
              <w:marLeft w:val="0"/>
              <w:marRight w:val="0"/>
              <w:marTop w:val="0"/>
              <w:marBottom w:val="0"/>
              <w:divBdr>
                <w:top w:val="none" w:sz="0" w:space="0" w:color="auto"/>
                <w:left w:val="none" w:sz="0" w:space="0" w:color="auto"/>
                <w:bottom w:val="none" w:sz="0" w:space="0" w:color="auto"/>
                <w:right w:val="none" w:sz="0" w:space="0" w:color="auto"/>
              </w:divBdr>
            </w:div>
          </w:divsChild>
        </w:div>
        <w:div w:id="2067678291">
          <w:marLeft w:val="0"/>
          <w:marRight w:val="0"/>
          <w:marTop w:val="0"/>
          <w:marBottom w:val="0"/>
          <w:divBdr>
            <w:top w:val="none" w:sz="0" w:space="0" w:color="auto"/>
            <w:left w:val="none" w:sz="0" w:space="0" w:color="auto"/>
            <w:bottom w:val="none" w:sz="0" w:space="0" w:color="auto"/>
            <w:right w:val="none" w:sz="0" w:space="0" w:color="auto"/>
          </w:divBdr>
          <w:divsChild>
            <w:div w:id="613291923">
              <w:marLeft w:val="0"/>
              <w:marRight w:val="0"/>
              <w:marTop w:val="0"/>
              <w:marBottom w:val="0"/>
              <w:divBdr>
                <w:top w:val="none" w:sz="0" w:space="0" w:color="auto"/>
                <w:left w:val="none" w:sz="0" w:space="0" w:color="auto"/>
                <w:bottom w:val="none" w:sz="0" w:space="0" w:color="auto"/>
                <w:right w:val="none" w:sz="0" w:space="0" w:color="auto"/>
              </w:divBdr>
            </w:div>
          </w:divsChild>
        </w:div>
        <w:div w:id="1767531485">
          <w:marLeft w:val="0"/>
          <w:marRight w:val="0"/>
          <w:marTop w:val="0"/>
          <w:marBottom w:val="0"/>
          <w:divBdr>
            <w:top w:val="none" w:sz="0" w:space="0" w:color="auto"/>
            <w:left w:val="none" w:sz="0" w:space="0" w:color="auto"/>
            <w:bottom w:val="none" w:sz="0" w:space="0" w:color="auto"/>
            <w:right w:val="none" w:sz="0" w:space="0" w:color="auto"/>
          </w:divBdr>
          <w:divsChild>
            <w:div w:id="820923166">
              <w:marLeft w:val="0"/>
              <w:marRight w:val="0"/>
              <w:marTop w:val="0"/>
              <w:marBottom w:val="0"/>
              <w:divBdr>
                <w:top w:val="none" w:sz="0" w:space="0" w:color="auto"/>
                <w:left w:val="none" w:sz="0" w:space="0" w:color="auto"/>
                <w:bottom w:val="none" w:sz="0" w:space="0" w:color="auto"/>
                <w:right w:val="none" w:sz="0" w:space="0" w:color="auto"/>
              </w:divBdr>
            </w:div>
          </w:divsChild>
        </w:div>
        <w:div w:id="2110849162">
          <w:marLeft w:val="0"/>
          <w:marRight w:val="0"/>
          <w:marTop w:val="0"/>
          <w:marBottom w:val="0"/>
          <w:divBdr>
            <w:top w:val="none" w:sz="0" w:space="0" w:color="auto"/>
            <w:left w:val="none" w:sz="0" w:space="0" w:color="auto"/>
            <w:bottom w:val="none" w:sz="0" w:space="0" w:color="auto"/>
            <w:right w:val="none" w:sz="0" w:space="0" w:color="auto"/>
          </w:divBdr>
          <w:divsChild>
            <w:div w:id="906570211">
              <w:marLeft w:val="0"/>
              <w:marRight w:val="0"/>
              <w:marTop w:val="0"/>
              <w:marBottom w:val="0"/>
              <w:divBdr>
                <w:top w:val="none" w:sz="0" w:space="0" w:color="auto"/>
                <w:left w:val="none" w:sz="0" w:space="0" w:color="auto"/>
                <w:bottom w:val="none" w:sz="0" w:space="0" w:color="auto"/>
                <w:right w:val="none" w:sz="0" w:space="0" w:color="auto"/>
              </w:divBdr>
            </w:div>
          </w:divsChild>
        </w:div>
        <w:div w:id="470951770">
          <w:marLeft w:val="0"/>
          <w:marRight w:val="0"/>
          <w:marTop w:val="0"/>
          <w:marBottom w:val="0"/>
          <w:divBdr>
            <w:top w:val="none" w:sz="0" w:space="0" w:color="auto"/>
            <w:left w:val="none" w:sz="0" w:space="0" w:color="auto"/>
            <w:bottom w:val="none" w:sz="0" w:space="0" w:color="auto"/>
            <w:right w:val="none" w:sz="0" w:space="0" w:color="auto"/>
          </w:divBdr>
          <w:divsChild>
            <w:div w:id="603536899">
              <w:marLeft w:val="0"/>
              <w:marRight w:val="0"/>
              <w:marTop w:val="0"/>
              <w:marBottom w:val="0"/>
              <w:divBdr>
                <w:top w:val="none" w:sz="0" w:space="0" w:color="auto"/>
                <w:left w:val="none" w:sz="0" w:space="0" w:color="auto"/>
                <w:bottom w:val="none" w:sz="0" w:space="0" w:color="auto"/>
                <w:right w:val="none" w:sz="0" w:space="0" w:color="auto"/>
              </w:divBdr>
            </w:div>
          </w:divsChild>
        </w:div>
        <w:div w:id="404307864">
          <w:marLeft w:val="0"/>
          <w:marRight w:val="0"/>
          <w:marTop w:val="0"/>
          <w:marBottom w:val="0"/>
          <w:divBdr>
            <w:top w:val="none" w:sz="0" w:space="0" w:color="auto"/>
            <w:left w:val="none" w:sz="0" w:space="0" w:color="auto"/>
            <w:bottom w:val="none" w:sz="0" w:space="0" w:color="auto"/>
            <w:right w:val="none" w:sz="0" w:space="0" w:color="auto"/>
          </w:divBdr>
          <w:divsChild>
            <w:div w:id="1020813586">
              <w:marLeft w:val="0"/>
              <w:marRight w:val="0"/>
              <w:marTop w:val="0"/>
              <w:marBottom w:val="0"/>
              <w:divBdr>
                <w:top w:val="none" w:sz="0" w:space="0" w:color="auto"/>
                <w:left w:val="none" w:sz="0" w:space="0" w:color="auto"/>
                <w:bottom w:val="none" w:sz="0" w:space="0" w:color="auto"/>
                <w:right w:val="none" w:sz="0" w:space="0" w:color="auto"/>
              </w:divBdr>
            </w:div>
          </w:divsChild>
        </w:div>
        <w:div w:id="2058770892">
          <w:marLeft w:val="0"/>
          <w:marRight w:val="0"/>
          <w:marTop w:val="0"/>
          <w:marBottom w:val="0"/>
          <w:divBdr>
            <w:top w:val="none" w:sz="0" w:space="0" w:color="auto"/>
            <w:left w:val="none" w:sz="0" w:space="0" w:color="auto"/>
            <w:bottom w:val="none" w:sz="0" w:space="0" w:color="auto"/>
            <w:right w:val="none" w:sz="0" w:space="0" w:color="auto"/>
          </w:divBdr>
          <w:divsChild>
            <w:div w:id="1049960830">
              <w:marLeft w:val="0"/>
              <w:marRight w:val="0"/>
              <w:marTop w:val="0"/>
              <w:marBottom w:val="0"/>
              <w:divBdr>
                <w:top w:val="none" w:sz="0" w:space="0" w:color="auto"/>
                <w:left w:val="none" w:sz="0" w:space="0" w:color="auto"/>
                <w:bottom w:val="none" w:sz="0" w:space="0" w:color="auto"/>
                <w:right w:val="none" w:sz="0" w:space="0" w:color="auto"/>
              </w:divBdr>
            </w:div>
          </w:divsChild>
        </w:div>
        <w:div w:id="1307667889">
          <w:marLeft w:val="0"/>
          <w:marRight w:val="0"/>
          <w:marTop w:val="0"/>
          <w:marBottom w:val="0"/>
          <w:divBdr>
            <w:top w:val="none" w:sz="0" w:space="0" w:color="auto"/>
            <w:left w:val="none" w:sz="0" w:space="0" w:color="auto"/>
            <w:bottom w:val="none" w:sz="0" w:space="0" w:color="auto"/>
            <w:right w:val="none" w:sz="0" w:space="0" w:color="auto"/>
          </w:divBdr>
          <w:divsChild>
            <w:div w:id="244728081">
              <w:marLeft w:val="0"/>
              <w:marRight w:val="0"/>
              <w:marTop w:val="0"/>
              <w:marBottom w:val="0"/>
              <w:divBdr>
                <w:top w:val="none" w:sz="0" w:space="0" w:color="auto"/>
                <w:left w:val="none" w:sz="0" w:space="0" w:color="auto"/>
                <w:bottom w:val="none" w:sz="0" w:space="0" w:color="auto"/>
                <w:right w:val="none" w:sz="0" w:space="0" w:color="auto"/>
              </w:divBdr>
            </w:div>
          </w:divsChild>
        </w:div>
        <w:div w:id="13698458">
          <w:marLeft w:val="0"/>
          <w:marRight w:val="0"/>
          <w:marTop w:val="0"/>
          <w:marBottom w:val="0"/>
          <w:divBdr>
            <w:top w:val="none" w:sz="0" w:space="0" w:color="auto"/>
            <w:left w:val="none" w:sz="0" w:space="0" w:color="auto"/>
            <w:bottom w:val="none" w:sz="0" w:space="0" w:color="auto"/>
            <w:right w:val="none" w:sz="0" w:space="0" w:color="auto"/>
          </w:divBdr>
          <w:divsChild>
            <w:div w:id="1049108909">
              <w:marLeft w:val="0"/>
              <w:marRight w:val="0"/>
              <w:marTop w:val="0"/>
              <w:marBottom w:val="0"/>
              <w:divBdr>
                <w:top w:val="none" w:sz="0" w:space="0" w:color="auto"/>
                <w:left w:val="none" w:sz="0" w:space="0" w:color="auto"/>
                <w:bottom w:val="none" w:sz="0" w:space="0" w:color="auto"/>
                <w:right w:val="none" w:sz="0" w:space="0" w:color="auto"/>
              </w:divBdr>
            </w:div>
          </w:divsChild>
        </w:div>
        <w:div w:id="1582982092">
          <w:marLeft w:val="0"/>
          <w:marRight w:val="0"/>
          <w:marTop w:val="0"/>
          <w:marBottom w:val="0"/>
          <w:divBdr>
            <w:top w:val="none" w:sz="0" w:space="0" w:color="auto"/>
            <w:left w:val="none" w:sz="0" w:space="0" w:color="auto"/>
            <w:bottom w:val="none" w:sz="0" w:space="0" w:color="auto"/>
            <w:right w:val="none" w:sz="0" w:space="0" w:color="auto"/>
          </w:divBdr>
          <w:divsChild>
            <w:div w:id="2015523680">
              <w:marLeft w:val="0"/>
              <w:marRight w:val="0"/>
              <w:marTop w:val="0"/>
              <w:marBottom w:val="0"/>
              <w:divBdr>
                <w:top w:val="none" w:sz="0" w:space="0" w:color="auto"/>
                <w:left w:val="none" w:sz="0" w:space="0" w:color="auto"/>
                <w:bottom w:val="none" w:sz="0" w:space="0" w:color="auto"/>
                <w:right w:val="none" w:sz="0" w:space="0" w:color="auto"/>
              </w:divBdr>
            </w:div>
          </w:divsChild>
        </w:div>
        <w:div w:id="1741252622">
          <w:marLeft w:val="0"/>
          <w:marRight w:val="0"/>
          <w:marTop w:val="0"/>
          <w:marBottom w:val="0"/>
          <w:divBdr>
            <w:top w:val="none" w:sz="0" w:space="0" w:color="auto"/>
            <w:left w:val="none" w:sz="0" w:space="0" w:color="auto"/>
            <w:bottom w:val="none" w:sz="0" w:space="0" w:color="auto"/>
            <w:right w:val="none" w:sz="0" w:space="0" w:color="auto"/>
          </w:divBdr>
          <w:divsChild>
            <w:div w:id="1023440607">
              <w:marLeft w:val="0"/>
              <w:marRight w:val="0"/>
              <w:marTop w:val="0"/>
              <w:marBottom w:val="0"/>
              <w:divBdr>
                <w:top w:val="none" w:sz="0" w:space="0" w:color="auto"/>
                <w:left w:val="none" w:sz="0" w:space="0" w:color="auto"/>
                <w:bottom w:val="none" w:sz="0" w:space="0" w:color="auto"/>
                <w:right w:val="none" w:sz="0" w:space="0" w:color="auto"/>
              </w:divBdr>
            </w:div>
          </w:divsChild>
        </w:div>
        <w:div w:id="900943739">
          <w:marLeft w:val="0"/>
          <w:marRight w:val="0"/>
          <w:marTop w:val="0"/>
          <w:marBottom w:val="0"/>
          <w:divBdr>
            <w:top w:val="none" w:sz="0" w:space="0" w:color="auto"/>
            <w:left w:val="none" w:sz="0" w:space="0" w:color="auto"/>
            <w:bottom w:val="none" w:sz="0" w:space="0" w:color="auto"/>
            <w:right w:val="none" w:sz="0" w:space="0" w:color="auto"/>
          </w:divBdr>
          <w:divsChild>
            <w:div w:id="1986857028">
              <w:marLeft w:val="0"/>
              <w:marRight w:val="0"/>
              <w:marTop w:val="0"/>
              <w:marBottom w:val="0"/>
              <w:divBdr>
                <w:top w:val="none" w:sz="0" w:space="0" w:color="auto"/>
                <w:left w:val="none" w:sz="0" w:space="0" w:color="auto"/>
                <w:bottom w:val="none" w:sz="0" w:space="0" w:color="auto"/>
                <w:right w:val="none" w:sz="0" w:space="0" w:color="auto"/>
              </w:divBdr>
            </w:div>
          </w:divsChild>
        </w:div>
        <w:div w:id="539900793">
          <w:marLeft w:val="0"/>
          <w:marRight w:val="0"/>
          <w:marTop w:val="0"/>
          <w:marBottom w:val="0"/>
          <w:divBdr>
            <w:top w:val="none" w:sz="0" w:space="0" w:color="auto"/>
            <w:left w:val="none" w:sz="0" w:space="0" w:color="auto"/>
            <w:bottom w:val="none" w:sz="0" w:space="0" w:color="auto"/>
            <w:right w:val="none" w:sz="0" w:space="0" w:color="auto"/>
          </w:divBdr>
          <w:divsChild>
            <w:div w:id="928462502">
              <w:marLeft w:val="0"/>
              <w:marRight w:val="0"/>
              <w:marTop w:val="0"/>
              <w:marBottom w:val="0"/>
              <w:divBdr>
                <w:top w:val="none" w:sz="0" w:space="0" w:color="auto"/>
                <w:left w:val="none" w:sz="0" w:space="0" w:color="auto"/>
                <w:bottom w:val="none" w:sz="0" w:space="0" w:color="auto"/>
                <w:right w:val="none" w:sz="0" w:space="0" w:color="auto"/>
              </w:divBdr>
            </w:div>
          </w:divsChild>
        </w:div>
        <w:div w:id="1839467144">
          <w:marLeft w:val="0"/>
          <w:marRight w:val="0"/>
          <w:marTop w:val="0"/>
          <w:marBottom w:val="0"/>
          <w:divBdr>
            <w:top w:val="none" w:sz="0" w:space="0" w:color="auto"/>
            <w:left w:val="none" w:sz="0" w:space="0" w:color="auto"/>
            <w:bottom w:val="none" w:sz="0" w:space="0" w:color="auto"/>
            <w:right w:val="none" w:sz="0" w:space="0" w:color="auto"/>
          </w:divBdr>
          <w:divsChild>
            <w:div w:id="611060015">
              <w:marLeft w:val="0"/>
              <w:marRight w:val="0"/>
              <w:marTop w:val="0"/>
              <w:marBottom w:val="0"/>
              <w:divBdr>
                <w:top w:val="none" w:sz="0" w:space="0" w:color="auto"/>
                <w:left w:val="none" w:sz="0" w:space="0" w:color="auto"/>
                <w:bottom w:val="none" w:sz="0" w:space="0" w:color="auto"/>
                <w:right w:val="none" w:sz="0" w:space="0" w:color="auto"/>
              </w:divBdr>
            </w:div>
          </w:divsChild>
        </w:div>
        <w:div w:id="68888832">
          <w:marLeft w:val="0"/>
          <w:marRight w:val="0"/>
          <w:marTop w:val="0"/>
          <w:marBottom w:val="0"/>
          <w:divBdr>
            <w:top w:val="none" w:sz="0" w:space="0" w:color="auto"/>
            <w:left w:val="none" w:sz="0" w:space="0" w:color="auto"/>
            <w:bottom w:val="none" w:sz="0" w:space="0" w:color="auto"/>
            <w:right w:val="none" w:sz="0" w:space="0" w:color="auto"/>
          </w:divBdr>
          <w:divsChild>
            <w:div w:id="68160026">
              <w:marLeft w:val="0"/>
              <w:marRight w:val="0"/>
              <w:marTop w:val="0"/>
              <w:marBottom w:val="0"/>
              <w:divBdr>
                <w:top w:val="none" w:sz="0" w:space="0" w:color="auto"/>
                <w:left w:val="none" w:sz="0" w:space="0" w:color="auto"/>
                <w:bottom w:val="none" w:sz="0" w:space="0" w:color="auto"/>
                <w:right w:val="none" w:sz="0" w:space="0" w:color="auto"/>
              </w:divBdr>
            </w:div>
          </w:divsChild>
        </w:div>
        <w:div w:id="421682744">
          <w:marLeft w:val="0"/>
          <w:marRight w:val="0"/>
          <w:marTop w:val="0"/>
          <w:marBottom w:val="0"/>
          <w:divBdr>
            <w:top w:val="none" w:sz="0" w:space="0" w:color="auto"/>
            <w:left w:val="none" w:sz="0" w:space="0" w:color="auto"/>
            <w:bottom w:val="none" w:sz="0" w:space="0" w:color="auto"/>
            <w:right w:val="none" w:sz="0" w:space="0" w:color="auto"/>
          </w:divBdr>
          <w:divsChild>
            <w:div w:id="2129086783">
              <w:marLeft w:val="0"/>
              <w:marRight w:val="0"/>
              <w:marTop w:val="0"/>
              <w:marBottom w:val="0"/>
              <w:divBdr>
                <w:top w:val="none" w:sz="0" w:space="0" w:color="auto"/>
                <w:left w:val="none" w:sz="0" w:space="0" w:color="auto"/>
                <w:bottom w:val="none" w:sz="0" w:space="0" w:color="auto"/>
                <w:right w:val="none" w:sz="0" w:space="0" w:color="auto"/>
              </w:divBdr>
            </w:div>
          </w:divsChild>
        </w:div>
        <w:div w:id="2102070033">
          <w:marLeft w:val="0"/>
          <w:marRight w:val="0"/>
          <w:marTop w:val="0"/>
          <w:marBottom w:val="0"/>
          <w:divBdr>
            <w:top w:val="none" w:sz="0" w:space="0" w:color="auto"/>
            <w:left w:val="none" w:sz="0" w:space="0" w:color="auto"/>
            <w:bottom w:val="none" w:sz="0" w:space="0" w:color="auto"/>
            <w:right w:val="none" w:sz="0" w:space="0" w:color="auto"/>
          </w:divBdr>
          <w:divsChild>
            <w:div w:id="944727224">
              <w:marLeft w:val="0"/>
              <w:marRight w:val="0"/>
              <w:marTop w:val="0"/>
              <w:marBottom w:val="0"/>
              <w:divBdr>
                <w:top w:val="none" w:sz="0" w:space="0" w:color="auto"/>
                <w:left w:val="none" w:sz="0" w:space="0" w:color="auto"/>
                <w:bottom w:val="none" w:sz="0" w:space="0" w:color="auto"/>
                <w:right w:val="none" w:sz="0" w:space="0" w:color="auto"/>
              </w:divBdr>
            </w:div>
          </w:divsChild>
        </w:div>
        <w:div w:id="1209032053">
          <w:marLeft w:val="0"/>
          <w:marRight w:val="0"/>
          <w:marTop w:val="0"/>
          <w:marBottom w:val="0"/>
          <w:divBdr>
            <w:top w:val="none" w:sz="0" w:space="0" w:color="auto"/>
            <w:left w:val="none" w:sz="0" w:space="0" w:color="auto"/>
            <w:bottom w:val="none" w:sz="0" w:space="0" w:color="auto"/>
            <w:right w:val="none" w:sz="0" w:space="0" w:color="auto"/>
          </w:divBdr>
          <w:divsChild>
            <w:div w:id="651838894">
              <w:marLeft w:val="0"/>
              <w:marRight w:val="0"/>
              <w:marTop w:val="0"/>
              <w:marBottom w:val="0"/>
              <w:divBdr>
                <w:top w:val="none" w:sz="0" w:space="0" w:color="auto"/>
                <w:left w:val="none" w:sz="0" w:space="0" w:color="auto"/>
                <w:bottom w:val="none" w:sz="0" w:space="0" w:color="auto"/>
                <w:right w:val="none" w:sz="0" w:space="0" w:color="auto"/>
              </w:divBdr>
            </w:div>
          </w:divsChild>
        </w:div>
        <w:div w:id="1034112828">
          <w:marLeft w:val="0"/>
          <w:marRight w:val="0"/>
          <w:marTop w:val="0"/>
          <w:marBottom w:val="0"/>
          <w:divBdr>
            <w:top w:val="none" w:sz="0" w:space="0" w:color="auto"/>
            <w:left w:val="none" w:sz="0" w:space="0" w:color="auto"/>
            <w:bottom w:val="none" w:sz="0" w:space="0" w:color="auto"/>
            <w:right w:val="none" w:sz="0" w:space="0" w:color="auto"/>
          </w:divBdr>
          <w:divsChild>
            <w:div w:id="2032995457">
              <w:marLeft w:val="0"/>
              <w:marRight w:val="0"/>
              <w:marTop w:val="0"/>
              <w:marBottom w:val="0"/>
              <w:divBdr>
                <w:top w:val="none" w:sz="0" w:space="0" w:color="auto"/>
                <w:left w:val="none" w:sz="0" w:space="0" w:color="auto"/>
                <w:bottom w:val="none" w:sz="0" w:space="0" w:color="auto"/>
                <w:right w:val="none" w:sz="0" w:space="0" w:color="auto"/>
              </w:divBdr>
            </w:div>
          </w:divsChild>
        </w:div>
        <w:div w:id="567765766">
          <w:marLeft w:val="0"/>
          <w:marRight w:val="0"/>
          <w:marTop w:val="0"/>
          <w:marBottom w:val="0"/>
          <w:divBdr>
            <w:top w:val="none" w:sz="0" w:space="0" w:color="auto"/>
            <w:left w:val="none" w:sz="0" w:space="0" w:color="auto"/>
            <w:bottom w:val="none" w:sz="0" w:space="0" w:color="auto"/>
            <w:right w:val="none" w:sz="0" w:space="0" w:color="auto"/>
          </w:divBdr>
          <w:divsChild>
            <w:div w:id="1129277158">
              <w:marLeft w:val="0"/>
              <w:marRight w:val="0"/>
              <w:marTop w:val="0"/>
              <w:marBottom w:val="0"/>
              <w:divBdr>
                <w:top w:val="none" w:sz="0" w:space="0" w:color="auto"/>
                <w:left w:val="none" w:sz="0" w:space="0" w:color="auto"/>
                <w:bottom w:val="none" w:sz="0" w:space="0" w:color="auto"/>
                <w:right w:val="none" w:sz="0" w:space="0" w:color="auto"/>
              </w:divBdr>
            </w:div>
          </w:divsChild>
        </w:div>
        <w:div w:id="1758669572">
          <w:marLeft w:val="0"/>
          <w:marRight w:val="0"/>
          <w:marTop w:val="0"/>
          <w:marBottom w:val="0"/>
          <w:divBdr>
            <w:top w:val="none" w:sz="0" w:space="0" w:color="auto"/>
            <w:left w:val="none" w:sz="0" w:space="0" w:color="auto"/>
            <w:bottom w:val="none" w:sz="0" w:space="0" w:color="auto"/>
            <w:right w:val="none" w:sz="0" w:space="0" w:color="auto"/>
          </w:divBdr>
          <w:divsChild>
            <w:div w:id="1929462234">
              <w:marLeft w:val="0"/>
              <w:marRight w:val="0"/>
              <w:marTop w:val="0"/>
              <w:marBottom w:val="0"/>
              <w:divBdr>
                <w:top w:val="none" w:sz="0" w:space="0" w:color="auto"/>
                <w:left w:val="none" w:sz="0" w:space="0" w:color="auto"/>
                <w:bottom w:val="none" w:sz="0" w:space="0" w:color="auto"/>
                <w:right w:val="none" w:sz="0" w:space="0" w:color="auto"/>
              </w:divBdr>
            </w:div>
          </w:divsChild>
        </w:div>
        <w:div w:id="261308064">
          <w:marLeft w:val="0"/>
          <w:marRight w:val="0"/>
          <w:marTop w:val="0"/>
          <w:marBottom w:val="0"/>
          <w:divBdr>
            <w:top w:val="none" w:sz="0" w:space="0" w:color="auto"/>
            <w:left w:val="none" w:sz="0" w:space="0" w:color="auto"/>
            <w:bottom w:val="none" w:sz="0" w:space="0" w:color="auto"/>
            <w:right w:val="none" w:sz="0" w:space="0" w:color="auto"/>
          </w:divBdr>
          <w:divsChild>
            <w:div w:id="1582980927">
              <w:marLeft w:val="0"/>
              <w:marRight w:val="0"/>
              <w:marTop w:val="0"/>
              <w:marBottom w:val="0"/>
              <w:divBdr>
                <w:top w:val="none" w:sz="0" w:space="0" w:color="auto"/>
                <w:left w:val="none" w:sz="0" w:space="0" w:color="auto"/>
                <w:bottom w:val="none" w:sz="0" w:space="0" w:color="auto"/>
                <w:right w:val="none" w:sz="0" w:space="0" w:color="auto"/>
              </w:divBdr>
            </w:div>
          </w:divsChild>
        </w:div>
        <w:div w:id="88624497">
          <w:marLeft w:val="0"/>
          <w:marRight w:val="0"/>
          <w:marTop w:val="0"/>
          <w:marBottom w:val="0"/>
          <w:divBdr>
            <w:top w:val="none" w:sz="0" w:space="0" w:color="auto"/>
            <w:left w:val="none" w:sz="0" w:space="0" w:color="auto"/>
            <w:bottom w:val="none" w:sz="0" w:space="0" w:color="auto"/>
            <w:right w:val="none" w:sz="0" w:space="0" w:color="auto"/>
          </w:divBdr>
          <w:divsChild>
            <w:div w:id="567421728">
              <w:marLeft w:val="0"/>
              <w:marRight w:val="0"/>
              <w:marTop w:val="0"/>
              <w:marBottom w:val="0"/>
              <w:divBdr>
                <w:top w:val="none" w:sz="0" w:space="0" w:color="auto"/>
                <w:left w:val="none" w:sz="0" w:space="0" w:color="auto"/>
                <w:bottom w:val="none" w:sz="0" w:space="0" w:color="auto"/>
                <w:right w:val="none" w:sz="0" w:space="0" w:color="auto"/>
              </w:divBdr>
            </w:div>
          </w:divsChild>
        </w:div>
        <w:div w:id="1034696649">
          <w:marLeft w:val="0"/>
          <w:marRight w:val="0"/>
          <w:marTop w:val="0"/>
          <w:marBottom w:val="0"/>
          <w:divBdr>
            <w:top w:val="none" w:sz="0" w:space="0" w:color="auto"/>
            <w:left w:val="none" w:sz="0" w:space="0" w:color="auto"/>
            <w:bottom w:val="none" w:sz="0" w:space="0" w:color="auto"/>
            <w:right w:val="none" w:sz="0" w:space="0" w:color="auto"/>
          </w:divBdr>
          <w:divsChild>
            <w:div w:id="144057525">
              <w:marLeft w:val="0"/>
              <w:marRight w:val="0"/>
              <w:marTop w:val="0"/>
              <w:marBottom w:val="0"/>
              <w:divBdr>
                <w:top w:val="none" w:sz="0" w:space="0" w:color="auto"/>
                <w:left w:val="none" w:sz="0" w:space="0" w:color="auto"/>
                <w:bottom w:val="none" w:sz="0" w:space="0" w:color="auto"/>
                <w:right w:val="none" w:sz="0" w:space="0" w:color="auto"/>
              </w:divBdr>
            </w:div>
          </w:divsChild>
        </w:div>
        <w:div w:id="1847597672">
          <w:marLeft w:val="0"/>
          <w:marRight w:val="0"/>
          <w:marTop w:val="0"/>
          <w:marBottom w:val="0"/>
          <w:divBdr>
            <w:top w:val="none" w:sz="0" w:space="0" w:color="auto"/>
            <w:left w:val="none" w:sz="0" w:space="0" w:color="auto"/>
            <w:bottom w:val="none" w:sz="0" w:space="0" w:color="auto"/>
            <w:right w:val="none" w:sz="0" w:space="0" w:color="auto"/>
          </w:divBdr>
          <w:divsChild>
            <w:div w:id="595943650">
              <w:marLeft w:val="0"/>
              <w:marRight w:val="0"/>
              <w:marTop w:val="0"/>
              <w:marBottom w:val="0"/>
              <w:divBdr>
                <w:top w:val="none" w:sz="0" w:space="0" w:color="auto"/>
                <w:left w:val="none" w:sz="0" w:space="0" w:color="auto"/>
                <w:bottom w:val="none" w:sz="0" w:space="0" w:color="auto"/>
                <w:right w:val="none" w:sz="0" w:space="0" w:color="auto"/>
              </w:divBdr>
            </w:div>
          </w:divsChild>
        </w:div>
        <w:div w:id="1929341190">
          <w:marLeft w:val="0"/>
          <w:marRight w:val="0"/>
          <w:marTop w:val="0"/>
          <w:marBottom w:val="0"/>
          <w:divBdr>
            <w:top w:val="none" w:sz="0" w:space="0" w:color="auto"/>
            <w:left w:val="none" w:sz="0" w:space="0" w:color="auto"/>
            <w:bottom w:val="none" w:sz="0" w:space="0" w:color="auto"/>
            <w:right w:val="none" w:sz="0" w:space="0" w:color="auto"/>
          </w:divBdr>
          <w:divsChild>
            <w:div w:id="80302582">
              <w:marLeft w:val="0"/>
              <w:marRight w:val="0"/>
              <w:marTop w:val="0"/>
              <w:marBottom w:val="0"/>
              <w:divBdr>
                <w:top w:val="none" w:sz="0" w:space="0" w:color="auto"/>
                <w:left w:val="none" w:sz="0" w:space="0" w:color="auto"/>
                <w:bottom w:val="none" w:sz="0" w:space="0" w:color="auto"/>
                <w:right w:val="none" w:sz="0" w:space="0" w:color="auto"/>
              </w:divBdr>
            </w:div>
          </w:divsChild>
        </w:div>
        <w:div w:id="1977291255">
          <w:marLeft w:val="0"/>
          <w:marRight w:val="0"/>
          <w:marTop w:val="0"/>
          <w:marBottom w:val="0"/>
          <w:divBdr>
            <w:top w:val="none" w:sz="0" w:space="0" w:color="auto"/>
            <w:left w:val="none" w:sz="0" w:space="0" w:color="auto"/>
            <w:bottom w:val="none" w:sz="0" w:space="0" w:color="auto"/>
            <w:right w:val="none" w:sz="0" w:space="0" w:color="auto"/>
          </w:divBdr>
          <w:divsChild>
            <w:div w:id="1132671266">
              <w:marLeft w:val="0"/>
              <w:marRight w:val="0"/>
              <w:marTop w:val="0"/>
              <w:marBottom w:val="0"/>
              <w:divBdr>
                <w:top w:val="none" w:sz="0" w:space="0" w:color="auto"/>
                <w:left w:val="none" w:sz="0" w:space="0" w:color="auto"/>
                <w:bottom w:val="none" w:sz="0" w:space="0" w:color="auto"/>
                <w:right w:val="none" w:sz="0" w:space="0" w:color="auto"/>
              </w:divBdr>
            </w:div>
          </w:divsChild>
        </w:div>
        <w:div w:id="1981837341">
          <w:marLeft w:val="0"/>
          <w:marRight w:val="0"/>
          <w:marTop w:val="0"/>
          <w:marBottom w:val="0"/>
          <w:divBdr>
            <w:top w:val="none" w:sz="0" w:space="0" w:color="auto"/>
            <w:left w:val="none" w:sz="0" w:space="0" w:color="auto"/>
            <w:bottom w:val="none" w:sz="0" w:space="0" w:color="auto"/>
            <w:right w:val="none" w:sz="0" w:space="0" w:color="auto"/>
          </w:divBdr>
          <w:divsChild>
            <w:div w:id="894657923">
              <w:marLeft w:val="0"/>
              <w:marRight w:val="0"/>
              <w:marTop w:val="0"/>
              <w:marBottom w:val="0"/>
              <w:divBdr>
                <w:top w:val="none" w:sz="0" w:space="0" w:color="auto"/>
                <w:left w:val="none" w:sz="0" w:space="0" w:color="auto"/>
                <w:bottom w:val="none" w:sz="0" w:space="0" w:color="auto"/>
                <w:right w:val="none" w:sz="0" w:space="0" w:color="auto"/>
              </w:divBdr>
            </w:div>
          </w:divsChild>
        </w:div>
        <w:div w:id="515116957">
          <w:marLeft w:val="0"/>
          <w:marRight w:val="0"/>
          <w:marTop w:val="0"/>
          <w:marBottom w:val="0"/>
          <w:divBdr>
            <w:top w:val="none" w:sz="0" w:space="0" w:color="auto"/>
            <w:left w:val="none" w:sz="0" w:space="0" w:color="auto"/>
            <w:bottom w:val="none" w:sz="0" w:space="0" w:color="auto"/>
            <w:right w:val="none" w:sz="0" w:space="0" w:color="auto"/>
          </w:divBdr>
          <w:divsChild>
            <w:div w:id="948854808">
              <w:marLeft w:val="0"/>
              <w:marRight w:val="0"/>
              <w:marTop w:val="0"/>
              <w:marBottom w:val="0"/>
              <w:divBdr>
                <w:top w:val="none" w:sz="0" w:space="0" w:color="auto"/>
                <w:left w:val="none" w:sz="0" w:space="0" w:color="auto"/>
                <w:bottom w:val="none" w:sz="0" w:space="0" w:color="auto"/>
                <w:right w:val="none" w:sz="0" w:space="0" w:color="auto"/>
              </w:divBdr>
            </w:div>
          </w:divsChild>
        </w:div>
        <w:div w:id="782042311">
          <w:marLeft w:val="0"/>
          <w:marRight w:val="0"/>
          <w:marTop w:val="0"/>
          <w:marBottom w:val="0"/>
          <w:divBdr>
            <w:top w:val="none" w:sz="0" w:space="0" w:color="auto"/>
            <w:left w:val="none" w:sz="0" w:space="0" w:color="auto"/>
            <w:bottom w:val="none" w:sz="0" w:space="0" w:color="auto"/>
            <w:right w:val="none" w:sz="0" w:space="0" w:color="auto"/>
          </w:divBdr>
          <w:divsChild>
            <w:div w:id="2002081853">
              <w:marLeft w:val="0"/>
              <w:marRight w:val="0"/>
              <w:marTop w:val="0"/>
              <w:marBottom w:val="0"/>
              <w:divBdr>
                <w:top w:val="none" w:sz="0" w:space="0" w:color="auto"/>
                <w:left w:val="none" w:sz="0" w:space="0" w:color="auto"/>
                <w:bottom w:val="none" w:sz="0" w:space="0" w:color="auto"/>
                <w:right w:val="none" w:sz="0" w:space="0" w:color="auto"/>
              </w:divBdr>
            </w:div>
          </w:divsChild>
        </w:div>
        <w:div w:id="528838759">
          <w:marLeft w:val="0"/>
          <w:marRight w:val="0"/>
          <w:marTop w:val="0"/>
          <w:marBottom w:val="0"/>
          <w:divBdr>
            <w:top w:val="none" w:sz="0" w:space="0" w:color="auto"/>
            <w:left w:val="none" w:sz="0" w:space="0" w:color="auto"/>
            <w:bottom w:val="none" w:sz="0" w:space="0" w:color="auto"/>
            <w:right w:val="none" w:sz="0" w:space="0" w:color="auto"/>
          </w:divBdr>
          <w:divsChild>
            <w:div w:id="1322850974">
              <w:marLeft w:val="0"/>
              <w:marRight w:val="0"/>
              <w:marTop w:val="0"/>
              <w:marBottom w:val="0"/>
              <w:divBdr>
                <w:top w:val="none" w:sz="0" w:space="0" w:color="auto"/>
                <w:left w:val="none" w:sz="0" w:space="0" w:color="auto"/>
                <w:bottom w:val="none" w:sz="0" w:space="0" w:color="auto"/>
                <w:right w:val="none" w:sz="0" w:space="0" w:color="auto"/>
              </w:divBdr>
            </w:div>
          </w:divsChild>
        </w:div>
        <w:div w:id="1793472527">
          <w:marLeft w:val="0"/>
          <w:marRight w:val="0"/>
          <w:marTop w:val="0"/>
          <w:marBottom w:val="0"/>
          <w:divBdr>
            <w:top w:val="none" w:sz="0" w:space="0" w:color="auto"/>
            <w:left w:val="none" w:sz="0" w:space="0" w:color="auto"/>
            <w:bottom w:val="none" w:sz="0" w:space="0" w:color="auto"/>
            <w:right w:val="none" w:sz="0" w:space="0" w:color="auto"/>
          </w:divBdr>
          <w:divsChild>
            <w:div w:id="1304778127">
              <w:marLeft w:val="0"/>
              <w:marRight w:val="0"/>
              <w:marTop w:val="0"/>
              <w:marBottom w:val="0"/>
              <w:divBdr>
                <w:top w:val="none" w:sz="0" w:space="0" w:color="auto"/>
                <w:left w:val="none" w:sz="0" w:space="0" w:color="auto"/>
                <w:bottom w:val="none" w:sz="0" w:space="0" w:color="auto"/>
                <w:right w:val="none" w:sz="0" w:space="0" w:color="auto"/>
              </w:divBdr>
            </w:div>
          </w:divsChild>
        </w:div>
        <w:div w:id="2081823758">
          <w:marLeft w:val="0"/>
          <w:marRight w:val="0"/>
          <w:marTop w:val="0"/>
          <w:marBottom w:val="0"/>
          <w:divBdr>
            <w:top w:val="none" w:sz="0" w:space="0" w:color="auto"/>
            <w:left w:val="none" w:sz="0" w:space="0" w:color="auto"/>
            <w:bottom w:val="none" w:sz="0" w:space="0" w:color="auto"/>
            <w:right w:val="none" w:sz="0" w:space="0" w:color="auto"/>
          </w:divBdr>
          <w:divsChild>
            <w:div w:id="1113522716">
              <w:marLeft w:val="0"/>
              <w:marRight w:val="0"/>
              <w:marTop w:val="0"/>
              <w:marBottom w:val="0"/>
              <w:divBdr>
                <w:top w:val="none" w:sz="0" w:space="0" w:color="auto"/>
                <w:left w:val="none" w:sz="0" w:space="0" w:color="auto"/>
                <w:bottom w:val="none" w:sz="0" w:space="0" w:color="auto"/>
                <w:right w:val="none" w:sz="0" w:space="0" w:color="auto"/>
              </w:divBdr>
            </w:div>
          </w:divsChild>
        </w:div>
        <w:div w:id="901673658">
          <w:marLeft w:val="0"/>
          <w:marRight w:val="0"/>
          <w:marTop w:val="0"/>
          <w:marBottom w:val="0"/>
          <w:divBdr>
            <w:top w:val="none" w:sz="0" w:space="0" w:color="auto"/>
            <w:left w:val="none" w:sz="0" w:space="0" w:color="auto"/>
            <w:bottom w:val="none" w:sz="0" w:space="0" w:color="auto"/>
            <w:right w:val="none" w:sz="0" w:space="0" w:color="auto"/>
          </w:divBdr>
          <w:divsChild>
            <w:div w:id="1181969287">
              <w:marLeft w:val="0"/>
              <w:marRight w:val="0"/>
              <w:marTop w:val="0"/>
              <w:marBottom w:val="0"/>
              <w:divBdr>
                <w:top w:val="none" w:sz="0" w:space="0" w:color="auto"/>
                <w:left w:val="none" w:sz="0" w:space="0" w:color="auto"/>
                <w:bottom w:val="none" w:sz="0" w:space="0" w:color="auto"/>
                <w:right w:val="none" w:sz="0" w:space="0" w:color="auto"/>
              </w:divBdr>
            </w:div>
          </w:divsChild>
        </w:div>
        <w:div w:id="445393848">
          <w:marLeft w:val="0"/>
          <w:marRight w:val="0"/>
          <w:marTop w:val="0"/>
          <w:marBottom w:val="0"/>
          <w:divBdr>
            <w:top w:val="none" w:sz="0" w:space="0" w:color="auto"/>
            <w:left w:val="none" w:sz="0" w:space="0" w:color="auto"/>
            <w:bottom w:val="none" w:sz="0" w:space="0" w:color="auto"/>
            <w:right w:val="none" w:sz="0" w:space="0" w:color="auto"/>
          </w:divBdr>
          <w:divsChild>
            <w:div w:id="2018799064">
              <w:marLeft w:val="0"/>
              <w:marRight w:val="0"/>
              <w:marTop w:val="0"/>
              <w:marBottom w:val="0"/>
              <w:divBdr>
                <w:top w:val="none" w:sz="0" w:space="0" w:color="auto"/>
                <w:left w:val="none" w:sz="0" w:space="0" w:color="auto"/>
                <w:bottom w:val="none" w:sz="0" w:space="0" w:color="auto"/>
                <w:right w:val="none" w:sz="0" w:space="0" w:color="auto"/>
              </w:divBdr>
            </w:div>
          </w:divsChild>
        </w:div>
        <w:div w:id="621348948">
          <w:marLeft w:val="0"/>
          <w:marRight w:val="0"/>
          <w:marTop w:val="0"/>
          <w:marBottom w:val="0"/>
          <w:divBdr>
            <w:top w:val="none" w:sz="0" w:space="0" w:color="auto"/>
            <w:left w:val="none" w:sz="0" w:space="0" w:color="auto"/>
            <w:bottom w:val="none" w:sz="0" w:space="0" w:color="auto"/>
            <w:right w:val="none" w:sz="0" w:space="0" w:color="auto"/>
          </w:divBdr>
          <w:divsChild>
            <w:div w:id="1020860275">
              <w:marLeft w:val="0"/>
              <w:marRight w:val="0"/>
              <w:marTop w:val="0"/>
              <w:marBottom w:val="0"/>
              <w:divBdr>
                <w:top w:val="none" w:sz="0" w:space="0" w:color="auto"/>
                <w:left w:val="none" w:sz="0" w:space="0" w:color="auto"/>
                <w:bottom w:val="none" w:sz="0" w:space="0" w:color="auto"/>
                <w:right w:val="none" w:sz="0" w:space="0" w:color="auto"/>
              </w:divBdr>
            </w:div>
          </w:divsChild>
        </w:div>
        <w:div w:id="286397457">
          <w:marLeft w:val="0"/>
          <w:marRight w:val="0"/>
          <w:marTop w:val="0"/>
          <w:marBottom w:val="0"/>
          <w:divBdr>
            <w:top w:val="none" w:sz="0" w:space="0" w:color="auto"/>
            <w:left w:val="none" w:sz="0" w:space="0" w:color="auto"/>
            <w:bottom w:val="none" w:sz="0" w:space="0" w:color="auto"/>
            <w:right w:val="none" w:sz="0" w:space="0" w:color="auto"/>
          </w:divBdr>
          <w:divsChild>
            <w:div w:id="459495774">
              <w:marLeft w:val="0"/>
              <w:marRight w:val="0"/>
              <w:marTop w:val="0"/>
              <w:marBottom w:val="0"/>
              <w:divBdr>
                <w:top w:val="none" w:sz="0" w:space="0" w:color="auto"/>
                <w:left w:val="none" w:sz="0" w:space="0" w:color="auto"/>
                <w:bottom w:val="none" w:sz="0" w:space="0" w:color="auto"/>
                <w:right w:val="none" w:sz="0" w:space="0" w:color="auto"/>
              </w:divBdr>
            </w:div>
          </w:divsChild>
        </w:div>
        <w:div w:id="1741175091">
          <w:marLeft w:val="0"/>
          <w:marRight w:val="0"/>
          <w:marTop w:val="0"/>
          <w:marBottom w:val="0"/>
          <w:divBdr>
            <w:top w:val="none" w:sz="0" w:space="0" w:color="auto"/>
            <w:left w:val="none" w:sz="0" w:space="0" w:color="auto"/>
            <w:bottom w:val="none" w:sz="0" w:space="0" w:color="auto"/>
            <w:right w:val="none" w:sz="0" w:space="0" w:color="auto"/>
          </w:divBdr>
          <w:divsChild>
            <w:div w:id="1732456701">
              <w:marLeft w:val="0"/>
              <w:marRight w:val="0"/>
              <w:marTop w:val="0"/>
              <w:marBottom w:val="0"/>
              <w:divBdr>
                <w:top w:val="none" w:sz="0" w:space="0" w:color="auto"/>
                <w:left w:val="none" w:sz="0" w:space="0" w:color="auto"/>
                <w:bottom w:val="none" w:sz="0" w:space="0" w:color="auto"/>
                <w:right w:val="none" w:sz="0" w:space="0" w:color="auto"/>
              </w:divBdr>
            </w:div>
          </w:divsChild>
        </w:div>
        <w:div w:id="2116250575">
          <w:marLeft w:val="0"/>
          <w:marRight w:val="0"/>
          <w:marTop w:val="0"/>
          <w:marBottom w:val="0"/>
          <w:divBdr>
            <w:top w:val="none" w:sz="0" w:space="0" w:color="auto"/>
            <w:left w:val="none" w:sz="0" w:space="0" w:color="auto"/>
            <w:bottom w:val="none" w:sz="0" w:space="0" w:color="auto"/>
            <w:right w:val="none" w:sz="0" w:space="0" w:color="auto"/>
          </w:divBdr>
          <w:divsChild>
            <w:div w:id="186856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231035">
      <w:bodyDiv w:val="1"/>
      <w:marLeft w:val="0"/>
      <w:marRight w:val="0"/>
      <w:marTop w:val="0"/>
      <w:marBottom w:val="0"/>
      <w:divBdr>
        <w:top w:val="none" w:sz="0" w:space="0" w:color="auto"/>
        <w:left w:val="none" w:sz="0" w:space="0" w:color="auto"/>
        <w:bottom w:val="none" w:sz="0" w:space="0" w:color="auto"/>
        <w:right w:val="none" w:sz="0" w:space="0" w:color="auto"/>
      </w:divBdr>
    </w:div>
    <w:div w:id="1221938481">
      <w:bodyDiv w:val="1"/>
      <w:marLeft w:val="0"/>
      <w:marRight w:val="0"/>
      <w:marTop w:val="0"/>
      <w:marBottom w:val="0"/>
      <w:divBdr>
        <w:top w:val="none" w:sz="0" w:space="0" w:color="auto"/>
        <w:left w:val="none" w:sz="0" w:space="0" w:color="auto"/>
        <w:bottom w:val="none" w:sz="0" w:space="0" w:color="auto"/>
        <w:right w:val="none" w:sz="0" w:space="0" w:color="auto"/>
      </w:divBdr>
    </w:div>
    <w:div w:id="1512645182">
      <w:bodyDiv w:val="1"/>
      <w:marLeft w:val="0"/>
      <w:marRight w:val="0"/>
      <w:marTop w:val="0"/>
      <w:marBottom w:val="0"/>
      <w:divBdr>
        <w:top w:val="none" w:sz="0" w:space="0" w:color="auto"/>
        <w:left w:val="none" w:sz="0" w:space="0" w:color="auto"/>
        <w:bottom w:val="none" w:sz="0" w:space="0" w:color="auto"/>
        <w:right w:val="none" w:sz="0" w:space="0" w:color="auto"/>
      </w:divBdr>
      <w:divsChild>
        <w:div w:id="674721046">
          <w:marLeft w:val="0"/>
          <w:marRight w:val="0"/>
          <w:marTop w:val="0"/>
          <w:marBottom w:val="0"/>
          <w:divBdr>
            <w:top w:val="none" w:sz="0" w:space="0" w:color="auto"/>
            <w:left w:val="none" w:sz="0" w:space="0" w:color="auto"/>
            <w:bottom w:val="none" w:sz="0" w:space="0" w:color="auto"/>
            <w:right w:val="none" w:sz="0" w:space="0" w:color="auto"/>
          </w:divBdr>
          <w:divsChild>
            <w:div w:id="187524294">
              <w:marLeft w:val="0"/>
              <w:marRight w:val="0"/>
              <w:marTop w:val="0"/>
              <w:marBottom w:val="0"/>
              <w:divBdr>
                <w:top w:val="none" w:sz="0" w:space="0" w:color="auto"/>
                <w:left w:val="none" w:sz="0" w:space="0" w:color="auto"/>
                <w:bottom w:val="none" w:sz="0" w:space="0" w:color="auto"/>
                <w:right w:val="none" w:sz="0" w:space="0" w:color="auto"/>
              </w:divBdr>
            </w:div>
          </w:divsChild>
        </w:div>
        <w:div w:id="1057388355">
          <w:marLeft w:val="0"/>
          <w:marRight w:val="0"/>
          <w:marTop w:val="0"/>
          <w:marBottom w:val="0"/>
          <w:divBdr>
            <w:top w:val="none" w:sz="0" w:space="0" w:color="auto"/>
            <w:left w:val="none" w:sz="0" w:space="0" w:color="auto"/>
            <w:bottom w:val="none" w:sz="0" w:space="0" w:color="auto"/>
            <w:right w:val="none" w:sz="0" w:space="0" w:color="auto"/>
          </w:divBdr>
          <w:divsChild>
            <w:div w:id="176624563">
              <w:marLeft w:val="0"/>
              <w:marRight w:val="0"/>
              <w:marTop w:val="0"/>
              <w:marBottom w:val="0"/>
              <w:divBdr>
                <w:top w:val="none" w:sz="0" w:space="0" w:color="auto"/>
                <w:left w:val="none" w:sz="0" w:space="0" w:color="auto"/>
                <w:bottom w:val="none" w:sz="0" w:space="0" w:color="auto"/>
                <w:right w:val="none" w:sz="0" w:space="0" w:color="auto"/>
              </w:divBdr>
            </w:div>
          </w:divsChild>
        </w:div>
        <w:div w:id="2057044370">
          <w:marLeft w:val="0"/>
          <w:marRight w:val="0"/>
          <w:marTop w:val="0"/>
          <w:marBottom w:val="0"/>
          <w:divBdr>
            <w:top w:val="none" w:sz="0" w:space="0" w:color="auto"/>
            <w:left w:val="none" w:sz="0" w:space="0" w:color="auto"/>
            <w:bottom w:val="none" w:sz="0" w:space="0" w:color="auto"/>
            <w:right w:val="none" w:sz="0" w:space="0" w:color="auto"/>
          </w:divBdr>
          <w:divsChild>
            <w:div w:id="17433833">
              <w:marLeft w:val="0"/>
              <w:marRight w:val="0"/>
              <w:marTop w:val="0"/>
              <w:marBottom w:val="0"/>
              <w:divBdr>
                <w:top w:val="none" w:sz="0" w:space="0" w:color="auto"/>
                <w:left w:val="none" w:sz="0" w:space="0" w:color="auto"/>
                <w:bottom w:val="none" w:sz="0" w:space="0" w:color="auto"/>
                <w:right w:val="none" w:sz="0" w:space="0" w:color="auto"/>
              </w:divBdr>
            </w:div>
          </w:divsChild>
        </w:div>
        <w:div w:id="39942612">
          <w:marLeft w:val="0"/>
          <w:marRight w:val="0"/>
          <w:marTop w:val="0"/>
          <w:marBottom w:val="0"/>
          <w:divBdr>
            <w:top w:val="none" w:sz="0" w:space="0" w:color="auto"/>
            <w:left w:val="none" w:sz="0" w:space="0" w:color="auto"/>
            <w:bottom w:val="none" w:sz="0" w:space="0" w:color="auto"/>
            <w:right w:val="none" w:sz="0" w:space="0" w:color="auto"/>
          </w:divBdr>
          <w:divsChild>
            <w:div w:id="894392309">
              <w:marLeft w:val="0"/>
              <w:marRight w:val="0"/>
              <w:marTop w:val="0"/>
              <w:marBottom w:val="0"/>
              <w:divBdr>
                <w:top w:val="none" w:sz="0" w:space="0" w:color="auto"/>
                <w:left w:val="none" w:sz="0" w:space="0" w:color="auto"/>
                <w:bottom w:val="none" w:sz="0" w:space="0" w:color="auto"/>
                <w:right w:val="none" w:sz="0" w:space="0" w:color="auto"/>
              </w:divBdr>
            </w:div>
          </w:divsChild>
        </w:div>
        <w:div w:id="589313680">
          <w:marLeft w:val="0"/>
          <w:marRight w:val="0"/>
          <w:marTop w:val="0"/>
          <w:marBottom w:val="0"/>
          <w:divBdr>
            <w:top w:val="none" w:sz="0" w:space="0" w:color="auto"/>
            <w:left w:val="none" w:sz="0" w:space="0" w:color="auto"/>
            <w:bottom w:val="none" w:sz="0" w:space="0" w:color="auto"/>
            <w:right w:val="none" w:sz="0" w:space="0" w:color="auto"/>
          </w:divBdr>
          <w:divsChild>
            <w:div w:id="1895656740">
              <w:marLeft w:val="0"/>
              <w:marRight w:val="0"/>
              <w:marTop w:val="0"/>
              <w:marBottom w:val="0"/>
              <w:divBdr>
                <w:top w:val="none" w:sz="0" w:space="0" w:color="auto"/>
                <w:left w:val="none" w:sz="0" w:space="0" w:color="auto"/>
                <w:bottom w:val="none" w:sz="0" w:space="0" w:color="auto"/>
                <w:right w:val="none" w:sz="0" w:space="0" w:color="auto"/>
              </w:divBdr>
            </w:div>
          </w:divsChild>
        </w:div>
        <w:div w:id="1464545352">
          <w:marLeft w:val="0"/>
          <w:marRight w:val="0"/>
          <w:marTop w:val="0"/>
          <w:marBottom w:val="0"/>
          <w:divBdr>
            <w:top w:val="none" w:sz="0" w:space="0" w:color="auto"/>
            <w:left w:val="none" w:sz="0" w:space="0" w:color="auto"/>
            <w:bottom w:val="none" w:sz="0" w:space="0" w:color="auto"/>
            <w:right w:val="none" w:sz="0" w:space="0" w:color="auto"/>
          </w:divBdr>
          <w:divsChild>
            <w:div w:id="1247346877">
              <w:marLeft w:val="0"/>
              <w:marRight w:val="0"/>
              <w:marTop w:val="0"/>
              <w:marBottom w:val="0"/>
              <w:divBdr>
                <w:top w:val="none" w:sz="0" w:space="0" w:color="auto"/>
                <w:left w:val="none" w:sz="0" w:space="0" w:color="auto"/>
                <w:bottom w:val="none" w:sz="0" w:space="0" w:color="auto"/>
                <w:right w:val="none" w:sz="0" w:space="0" w:color="auto"/>
              </w:divBdr>
            </w:div>
          </w:divsChild>
        </w:div>
        <w:div w:id="1980303108">
          <w:marLeft w:val="0"/>
          <w:marRight w:val="0"/>
          <w:marTop w:val="0"/>
          <w:marBottom w:val="0"/>
          <w:divBdr>
            <w:top w:val="none" w:sz="0" w:space="0" w:color="auto"/>
            <w:left w:val="none" w:sz="0" w:space="0" w:color="auto"/>
            <w:bottom w:val="none" w:sz="0" w:space="0" w:color="auto"/>
            <w:right w:val="none" w:sz="0" w:space="0" w:color="auto"/>
          </w:divBdr>
          <w:divsChild>
            <w:div w:id="1095705699">
              <w:marLeft w:val="0"/>
              <w:marRight w:val="0"/>
              <w:marTop w:val="0"/>
              <w:marBottom w:val="0"/>
              <w:divBdr>
                <w:top w:val="none" w:sz="0" w:space="0" w:color="auto"/>
                <w:left w:val="none" w:sz="0" w:space="0" w:color="auto"/>
                <w:bottom w:val="none" w:sz="0" w:space="0" w:color="auto"/>
                <w:right w:val="none" w:sz="0" w:space="0" w:color="auto"/>
              </w:divBdr>
            </w:div>
          </w:divsChild>
        </w:div>
        <w:div w:id="1572884753">
          <w:marLeft w:val="0"/>
          <w:marRight w:val="0"/>
          <w:marTop w:val="0"/>
          <w:marBottom w:val="0"/>
          <w:divBdr>
            <w:top w:val="none" w:sz="0" w:space="0" w:color="auto"/>
            <w:left w:val="none" w:sz="0" w:space="0" w:color="auto"/>
            <w:bottom w:val="none" w:sz="0" w:space="0" w:color="auto"/>
            <w:right w:val="none" w:sz="0" w:space="0" w:color="auto"/>
          </w:divBdr>
          <w:divsChild>
            <w:div w:id="1022977177">
              <w:marLeft w:val="0"/>
              <w:marRight w:val="0"/>
              <w:marTop w:val="0"/>
              <w:marBottom w:val="0"/>
              <w:divBdr>
                <w:top w:val="none" w:sz="0" w:space="0" w:color="auto"/>
                <w:left w:val="none" w:sz="0" w:space="0" w:color="auto"/>
                <w:bottom w:val="none" w:sz="0" w:space="0" w:color="auto"/>
                <w:right w:val="none" w:sz="0" w:space="0" w:color="auto"/>
              </w:divBdr>
            </w:div>
          </w:divsChild>
        </w:div>
        <w:div w:id="1997679750">
          <w:marLeft w:val="0"/>
          <w:marRight w:val="0"/>
          <w:marTop w:val="0"/>
          <w:marBottom w:val="0"/>
          <w:divBdr>
            <w:top w:val="none" w:sz="0" w:space="0" w:color="auto"/>
            <w:left w:val="none" w:sz="0" w:space="0" w:color="auto"/>
            <w:bottom w:val="none" w:sz="0" w:space="0" w:color="auto"/>
            <w:right w:val="none" w:sz="0" w:space="0" w:color="auto"/>
          </w:divBdr>
          <w:divsChild>
            <w:div w:id="314646159">
              <w:marLeft w:val="0"/>
              <w:marRight w:val="0"/>
              <w:marTop w:val="0"/>
              <w:marBottom w:val="0"/>
              <w:divBdr>
                <w:top w:val="none" w:sz="0" w:space="0" w:color="auto"/>
                <w:left w:val="none" w:sz="0" w:space="0" w:color="auto"/>
                <w:bottom w:val="none" w:sz="0" w:space="0" w:color="auto"/>
                <w:right w:val="none" w:sz="0" w:space="0" w:color="auto"/>
              </w:divBdr>
            </w:div>
          </w:divsChild>
        </w:div>
        <w:div w:id="2129816783">
          <w:marLeft w:val="0"/>
          <w:marRight w:val="0"/>
          <w:marTop w:val="0"/>
          <w:marBottom w:val="0"/>
          <w:divBdr>
            <w:top w:val="none" w:sz="0" w:space="0" w:color="auto"/>
            <w:left w:val="none" w:sz="0" w:space="0" w:color="auto"/>
            <w:bottom w:val="none" w:sz="0" w:space="0" w:color="auto"/>
            <w:right w:val="none" w:sz="0" w:space="0" w:color="auto"/>
          </w:divBdr>
          <w:divsChild>
            <w:div w:id="952394829">
              <w:marLeft w:val="0"/>
              <w:marRight w:val="0"/>
              <w:marTop w:val="0"/>
              <w:marBottom w:val="0"/>
              <w:divBdr>
                <w:top w:val="none" w:sz="0" w:space="0" w:color="auto"/>
                <w:left w:val="none" w:sz="0" w:space="0" w:color="auto"/>
                <w:bottom w:val="none" w:sz="0" w:space="0" w:color="auto"/>
                <w:right w:val="none" w:sz="0" w:space="0" w:color="auto"/>
              </w:divBdr>
            </w:div>
          </w:divsChild>
        </w:div>
        <w:div w:id="1904901589">
          <w:marLeft w:val="0"/>
          <w:marRight w:val="0"/>
          <w:marTop w:val="0"/>
          <w:marBottom w:val="0"/>
          <w:divBdr>
            <w:top w:val="none" w:sz="0" w:space="0" w:color="auto"/>
            <w:left w:val="none" w:sz="0" w:space="0" w:color="auto"/>
            <w:bottom w:val="none" w:sz="0" w:space="0" w:color="auto"/>
            <w:right w:val="none" w:sz="0" w:space="0" w:color="auto"/>
          </w:divBdr>
          <w:divsChild>
            <w:div w:id="1883325785">
              <w:marLeft w:val="0"/>
              <w:marRight w:val="0"/>
              <w:marTop w:val="0"/>
              <w:marBottom w:val="0"/>
              <w:divBdr>
                <w:top w:val="none" w:sz="0" w:space="0" w:color="auto"/>
                <w:left w:val="none" w:sz="0" w:space="0" w:color="auto"/>
                <w:bottom w:val="none" w:sz="0" w:space="0" w:color="auto"/>
                <w:right w:val="none" w:sz="0" w:space="0" w:color="auto"/>
              </w:divBdr>
            </w:div>
          </w:divsChild>
        </w:div>
        <w:div w:id="905841314">
          <w:marLeft w:val="0"/>
          <w:marRight w:val="0"/>
          <w:marTop w:val="0"/>
          <w:marBottom w:val="0"/>
          <w:divBdr>
            <w:top w:val="none" w:sz="0" w:space="0" w:color="auto"/>
            <w:left w:val="none" w:sz="0" w:space="0" w:color="auto"/>
            <w:bottom w:val="none" w:sz="0" w:space="0" w:color="auto"/>
            <w:right w:val="none" w:sz="0" w:space="0" w:color="auto"/>
          </w:divBdr>
          <w:divsChild>
            <w:div w:id="250237969">
              <w:marLeft w:val="0"/>
              <w:marRight w:val="0"/>
              <w:marTop w:val="0"/>
              <w:marBottom w:val="0"/>
              <w:divBdr>
                <w:top w:val="none" w:sz="0" w:space="0" w:color="auto"/>
                <w:left w:val="none" w:sz="0" w:space="0" w:color="auto"/>
                <w:bottom w:val="none" w:sz="0" w:space="0" w:color="auto"/>
                <w:right w:val="none" w:sz="0" w:space="0" w:color="auto"/>
              </w:divBdr>
            </w:div>
          </w:divsChild>
        </w:div>
        <w:div w:id="528682808">
          <w:marLeft w:val="0"/>
          <w:marRight w:val="0"/>
          <w:marTop w:val="0"/>
          <w:marBottom w:val="0"/>
          <w:divBdr>
            <w:top w:val="none" w:sz="0" w:space="0" w:color="auto"/>
            <w:left w:val="none" w:sz="0" w:space="0" w:color="auto"/>
            <w:bottom w:val="none" w:sz="0" w:space="0" w:color="auto"/>
            <w:right w:val="none" w:sz="0" w:space="0" w:color="auto"/>
          </w:divBdr>
          <w:divsChild>
            <w:div w:id="1911191881">
              <w:marLeft w:val="0"/>
              <w:marRight w:val="0"/>
              <w:marTop w:val="0"/>
              <w:marBottom w:val="0"/>
              <w:divBdr>
                <w:top w:val="none" w:sz="0" w:space="0" w:color="auto"/>
                <w:left w:val="none" w:sz="0" w:space="0" w:color="auto"/>
                <w:bottom w:val="none" w:sz="0" w:space="0" w:color="auto"/>
                <w:right w:val="none" w:sz="0" w:space="0" w:color="auto"/>
              </w:divBdr>
            </w:div>
          </w:divsChild>
        </w:div>
        <w:div w:id="577521497">
          <w:marLeft w:val="0"/>
          <w:marRight w:val="0"/>
          <w:marTop w:val="0"/>
          <w:marBottom w:val="0"/>
          <w:divBdr>
            <w:top w:val="none" w:sz="0" w:space="0" w:color="auto"/>
            <w:left w:val="none" w:sz="0" w:space="0" w:color="auto"/>
            <w:bottom w:val="none" w:sz="0" w:space="0" w:color="auto"/>
            <w:right w:val="none" w:sz="0" w:space="0" w:color="auto"/>
          </w:divBdr>
          <w:divsChild>
            <w:div w:id="1792631409">
              <w:marLeft w:val="0"/>
              <w:marRight w:val="0"/>
              <w:marTop w:val="0"/>
              <w:marBottom w:val="0"/>
              <w:divBdr>
                <w:top w:val="none" w:sz="0" w:space="0" w:color="auto"/>
                <w:left w:val="none" w:sz="0" w:space="0" w:color="auto"/>
                <w:bottom w:val="none" w:sz="0" w:space="0" w:color="auto"/>
                <w:right w:val="none" w:sz="0" w:space="0" w:color="auto"/>
              </w:divBdr>
            </w:div>
          </w:divsChild>
        </w:div>
        <w:div w:id="1294408628">
          <w:marLeft w:val="0"/>
          <w:marRight w:val="0"/>
          <w:marTop w:val="0"/>
          <w:marBottom w:val="0"/>
          <w:divBdr>
            <w:top w:val="none" w:sz="0" w:space="0" w:color="auto"/>
            <w:left w:val="none" w:sz="0" w:space="0" w:color="auto"/>
            <w:bottom w:val="none" w:sz="0" w:space="0" w:color="auto"/>
            <w:right w:val="none" w:sz="0" w:space="0" w:color="auto"/>
          </w:divBdr>
          <w:divsChild>
            <w:div w:id="1311208832">
              <w:marLeft w:val="0"/>
              <w:marRight w:val="0"/>
              <w:marTop w:val="0"/>
              <w:marBottom w:val="0"/>
              <w:divBdr>
                <w:top w:val="none" w:sz="0" w:space="0" w:color="auto"/>
                <w:left w:val="none" w:sz="0" w:space="0" w:color="auto"/>
                <w:bottom w:val="none" w:sz="0" w:space="0" w:color="auto"/>
                <w:right w:val="none" w:sz="0" w:space="0" w:color="auto"/>
              </w:divBdr>
            </w:div>
          </w:divsChild>
        </w:div>
        <w:div w:id="758647339">
          <w:marLeft w:val="0"/>
          <w:marRight w:val="0"/>
          <w:marTop w:val="0"/>
          <w:marBottom w:val="0"/>
          <w:divBdr>
            <w:top w:val="none" w:sz="0" w:space="0" w:color="auto"/>
            <w:left w:val="none" w:sz="0" w:space="0" w:color="auto"/>
            <w:bottom w:val="none" w:sz="0" w:space="0" w:color="auto"/>
            <w:right w:val="none" w:sz="0" w:space="0" w:color="auto"/>
          </w:divBdr>
          <w:divsChild>
            <w:div w:id="1484199088">
              <w:marLeft w:val="0"/>
              <w:marRight w:val="0"/>
              <w:marTop w:val="0"/>
              <w:marBottom w:val="0"/>
              <w:divBdr>
                <w:top w:val="none" w:sz="0" w:space="0" w:color="auto"/>
                <w:left w:val="none" w:sz="0" w:space="0" w:color="auto"/>
                <w:bottom w:val="none" w:sz="0" w:space="0" w:color="auto"/>
                <w:right w:val="none" w:sz="0" w:space="0" w:color="auto"/>
              </w:divBdr>
            </w:div>
          </w:divsChild>
        </w:div>
        <w:div w:id="407774749">
          <w:marLeft w:val="0"/>
          <w:marRight w:val="0"/>
          <w:marTop w:val="0"/>
          <w:marBottom w:val="0"/>
          <w:divBdr>
            <w:top w:val="none" w:sz="0" w:space="0" w:color="auto"/>
            <w:left w:val="none" w:sz="0" w:space="0" w:color="auto"/>
            <w:bottom w:val="none" w:sz="0" w:space="0" w:color="auto"/>
            <w:right w:val="none" w:sz="0" w:space="0" w:color="auto"/>
          </w:divBdr>
          <w:divsChild>
            <w:div w:id="494223342">
              <w:marLeft w:val="0"/>
              <w:marRight w:val="0"/>
              <w:marTop w:val="0"/>
              <w:marBottom w:val="0"/>
              <w:divBdr>
                <w:top w:val="none" w:sz="0" w:space="0" w:color="auto"/>
                <w:left w:val="none" w:sz="0" w:space="0" w:color="auto"/>
                <w:bottom w:val="none" w:sz="0" w:space="0" w:color="auto"/>
                <w:right w:val="none" w:sz="0" w:space="0" w:color="auto"/>
              </w:divBdr>
            </w:div>
          </w:divsChild>
        </w:div>
        <w:div w:id="670254012">
          <w:marLeft w:val="0"/>
          <w:marRight w:val="0"/>
          <w:marTop w:val="0"/>
          <w:marBottom w:val="0"/>
          <w:divBdr>
            <w:top w:val="none" w:sz="0" w:space="0" w:color="auto"/>
            <w:left w:val="none" w:sz="0" w:space="0" w:color="auto"/>
            <w:bottom w:val="none" w:sz="0" w:space="0" w:color="auto"/>
            <w:right w:val="none" w:sz="0" w:space="0" w:color="auto"/>
          </w:divBdr>
          <w:divsChild>
            <w:div w:id="669216213">
              <w:marLeft w:val="0"/>
              <w:marRight w:val="0"/>
              <w:marTop w:val="0"/>
              <w:marBottom w:val="0"/>
              <w:divBdr>
                <w:top w:val="none" w:sz="0" w:space="0" w:color="auto"/>
                <w:left w:val="none" w:sz="0" w:space="0" w:color="auto"/>
                <w:bottom w:val="none" w:sz="0" w:space="0" w:color="auto"/>
                <w:right w:val="none" w:sz="0" w:space="0" w:color="auto"/>
              </w:divBdr>
            </w:div>
          </w:divsChild>
        </w:div>
        <w:div w:id="1306004149">
          <w:marLeft w:val="0"/>
          <w:marRight w:val="0"/>
          <w:marTop w:val="0"/>
          <w:marBottom w:val="0"/>
          <w:divBdr>
            <w:top w:val="none" w:sz="0" w:space="0" w:color="auto"/>
            <w:left w:val="none" w:sz="0" w:space="0" w:color="auto"/>
            <w:bottom w:val="none" w:sz="0" w:space="0" w:color="auto"/>
            <w:right w:val="none" w:sz="0" w:space="0" w:color="auto"/>
          </w:divBdr>
          <w:divsChild>
            <w:div w:id="489560294">
              <w:marLeft w:val="0"/>
              <w:marRight w:val="0"/>
              <w:marTop w:val="0"/>
              <w:marBottom w:val="0"/>
              <w:divBdr>
                <w:top w:val="none" w:sz="0" w:space="0" w:color="auto"/>
                <w:left w:val="none" w:sz="0" w:space="0" w:color="auto"/>
                <w:bottom w:val="none" w:sz="0" w:space="0" w:color="auto"/>
                <w:right w:val="none" w:sz="0" w:space="0" w:color="auto"/>
              </w:divBdr>
            </w:div>
          </w:divsChild>
        </w:div>
        <w:div w:id="1645039720">
          <w:marLeft w:val="0"/>
          <w:marRight w:val="0"/>
          <w:marTop w:val="0"/>
          <w:marBottom w:val="0"/>
          <w:divBdr>
            <w:top w:val="none" w:sz="0" w:space="0" w:color="auto"/>
            <w:left w:val="none" w:sz="0" w:space="0" w:color="auto"/>
            <w:bottom w:val="none" w:sz="0" w:space="0" w:color="auto"/>
            <w:right w:val="none" w:sz="0" w:space="0" w:color="auto"/>
          </w:divBdr>
          <w:divsChild>
            <w:div w:id="1267078692">
              <w:marLeft w:val="0"/>
              <w:marRight w:val="0"/>
              <w:marTop w:val="0"/>
              <w:marBottom w:val="0"/>
              <w:divBdr>
                <w:top w:val="none" w:sz="0" w:space="0" w:color="auto"/>
                <w:left w:val="none" w:sz="0" w:space="0" w:color="auto"/>
                <w:bottom w:val="none" w:sz="0" w:space="0" w:color="auto"/>
                <w:right w:val="none" w:sz="0" w:space="0" w:color="auto"/>
              </w:divBdr>
            </w:div>
          </w:divsChild>
        </w:div>
        <w:div w:id="132842820">
          <w:marLeft w:val="0"/>
          <w:marRight w:val="0"/>
          <w:marTop w:val="0"/>
          <w:marBottom w:val="0"/>
          <w:divBdr>
            <w:top w:val="none" w:sz="0" w:space="0" w:color="auto"/>
            <w:left w:val="none" w:sz="0" w:space="0" w:color="auto"/>
            <w:bottom w:val="none" w:sz="0" w:space="0" w:color="auto"/>
            <w:right w:val="none" w:sz="0" w:space="0" w:color="auto"/>
          </w:divBdr>
          <w:divsChild>
            <w:div w:id="1482846873">
              <w:marLeft w:val="0"/>
              <w:marRight w:val="0"/>
              <w:marTop w:val="0"/>
              <w:marBottom w:val="0"/>
              <w:divBdr>
                <w:top w:val="none" w:sz="0" w:space="0" w:color="auto"/>
                <w:left w:val="none" w:sz="0" w:space="0" w:color="auto"/>
                <w:bottom w:val="none" w:sz="0" w:space="0" w:color="auto"/>
                <w:right w:val="none" w:sz="0" w:space="0" w:color="auto"/>
              </w:divBdr>
            </w:div>
          </w:divsChild>
        </w:div>
        <w:div w:id="924655750">
          <w:marLeft w:val="0"/>
          <w:marRight w:val="0"/>
          <w:marTop w:val="0"/>
          <w:marBottom w:val="0"/>
          <w:divBdr>
            <w:top w:val="none" w:sz="0" w:space="0" w:color="auto"/>
            <w:left w:val="none" w:sz="0" w:space="0" w:color="auto"/>
            <w:bottom w:val="none" w:sz="0" w:space="0" w:color="auto"/>
            <w:right w:val="none" w:sz="0" w:space="0" w:color="auto"/>
          </w:divBdr>
          <w:divsChild>
            <w:div w:id="319431710">
              <w:marLeft w:val="0"/>
              <w:marRight w:val="0"/>
              <w:marTop w:val="0"/>
              <w:marBottom w:val="0"/>
              <w:divBdr>
                <w:top w:val="none" w:sz="0" w:space="0" w:color="auto"/>
                <w:left w:val="none" w:sz="0" w:space="0" w:color="auto"/>
                <w:bottom w:val="none" w:sz="0" w:space="0" w:color="auto"/>
                <w:right w:val="none" w:sz="0" w:space="0" w:color="auto"/>
              </w:divBdr>
            </w:div>
          </w:divsChild>
        </w:div>
        <w:div w:id="983387901">
          <w:marLeft w:val="0"/>
          <w:marRight w:val="0"/>
          <w:marTop w:val="0"/>
          <w:marBottom w:val="0"/>
          <w:divBdr>
            <w:top w:val="none" w:sz="0" w:space="0" w:color="auto"/>
            <w:left w:val="none" w:sz="0" w:space="0" w:color="auto"/>
            <w:bottom w:val="none" w:sz="0" w:space="0" w:color="auto"/>
            <w:right w:val="none" w:sz="0" w:space="0" w:color="auto"/>
          </w:divBdr>
          <w:divsChild>
            <w:div w:id="1051998053">
              <w:marLeft w:val="0"/>
              <w:marRight w:val="0"/>
              <w:marTop w:val="0"/>
              <w:marBottom w:val="0"/>
              <w:divBdr>
                <w:top w:val="none" w:sz="0" w:space="0" w:color="auto"/>
                <w:left w:val="none" w:sz="0" w:space="0" w:color="auto"/>
                <w:bottom w:val="none" w:sz="0" w:space="0" w:color="auto"/>
                <w:right w:val="none" w:sz="0" w:space="0" w:color="auto"/>
              </w:divBdr>
            </w:div>
          </w:divsChild>
        </w:div>
        <w:div w:id="179007264">
          <w:marLeft w:val="0"/>
          <w:marRight w:val="0"/>
          <w:marTop w:val="0"/>
          <w:marBottom w:val="0"/>
          <w:divBdr>
            <w:top w:val="none" w:sz="0" w:space="0" w:color="auto"/>
            <w:left w:val="none" w:sz="0" w:space="0" w:color="auto"/>
            <w:bottom w:val="none" w:sz="0" w:space="0" w:color="auto"/>
            <w:right w:val="none" w:sz="0" w:space="0" w:color="auto"/>
          </w:divBdr>
          <w:divsChild>
            <w:div w:id="1864324976">
              <w:marLeft w:val="0"/>
              <w:marRight w:val="0"/>
              <w:marTop w:val="0"/>
              <w:marBottom w:val="0"/>
              <w:divBdr>
                <w:top w:val="none" w:sz="0" w:space="0" w:color="auto"/>
                <w:left w:val="none" w:sz="0" w:space="0" w:color="auto"/>
                <w:bottom w:val="none" w:sz="0" w:space="0" w:color="auto"/>
                <w:right w:val="none" w:sz="0" w:space="0" w:color="auto"/>
              </w:divBdr>
            </w:div>
          </w:divsChild>
        </w:div>
        <w:div w:id="555972028">
          <w:marLeft w:val="0"/>
          <w:marRight w:val="0"/>
          <w:marTop w:val="0"/>
          <w:marBottom w:val="0"/>
          <w:divBdr>
            <w:top w:val="none" w:sz="0" w:space="0" w:color="auto"/>
            <w:left w:val="none" w:sz="0" w:space="0" w:color="auto"/>
            <w:bottom w:val="none" w:sz="0" w:space="0" w:color="auto"/>
            <w:right w:val="none" w:sz="0" w:space="0" w:color="auto"/>
          </w:divBdr>
          <w:divsChild>
            <w:div w:id="1524515926">
              <w:marLeft w:val="0"/>
              <w:marRight w:val="0"/>
              <w:marTop w:val="0"/>
              <w:marBottom w:val="0"/>
              <w:divBdr>
                <w:top w:val="none" w:sz="0" w:space="0" w:color="auto"/>
                <w:left w:val="none" w:sz="0" w:space="0" w:color="auto"/>
                <w:bottom w:val="none" w:sz="0" w:space="0" w:color="auto"/>
                <w:right w:val="none" w:sz="0" w:space="0" w:color="auto"/>
              </w:divBdr>
            </w:div>
          </w:divsChild>
        </w:div>
        <w:div w:id="1103261831">
          <w:marLeft w:val="0"/>
          <w:marRight w:val="0"/>
          <w:marTop w:val="0"/>
          <w:marBottom w:val="0"/>
          <w:divBdr>
            <w:top w:val="none" w:sz="0" w:space="0" w:color="auto"/>
            <w:left w:val="none" w:sz="0" w:space="0" w:color="auto"/>
            <w:bottom w:val="none" w:sz="0" w:space="0" w:color="auto"/>
            <w:right w:val="none" w:sz="0" w:space="0" w:color="auto"/>
          </w:divBdr>
          <w:divsChild>
            <w:div w:id="1803190122">
              <w:marLeft w:val="0"/>
              <w:marRight w:val="0"/>
              <w:marTop w:val="0"/>
              <w:marBottom w:val="0"/>
              <w:divBdr>
                <w:top w:val="none" w:sz="0" w:space="0" w:color="auto"/>
                <w:left w:val="none" w:sz="0" w:space="0" w:color="auto"/>
                <w:bottom w:val="none" w:sz="0" w:space="0" w:color="auto"/>
                <w:right w:val="none" w:sz="0" w:space="0" w:color="auto"/>
              </w:divBdr>
            </w:div>
          </w:divsChild>
        </w:div>
        <w:div w:id="574970701">
          <w:marLeft w:val="0"/>
          <w:marRight w:val="0"/>
          <w:marTop w:val="0"/>
          <w:marBottom w:val="0"/>
          <w:divBdr>
            <w:top w:val="none" w:sz="0" w:space="0" w:color="auto"/>
            <w:left w:val="none" w:sz="0" w:space="0" w:color="auto"/>
            <w:bottom w:val="none" w:sz="0" w:space="0" w:color="auto"/>
            <w:right w:val="none" w:sz="0" w:space="0" w:color="auto"/>
          </w:divBdr>
          <w:divsChild>
            <w:div w:id="211161524">
              <w:marLeft w:val="0"/>
              <w:marRight w:val="0"/>
              <w:marTop w:val="0"/>
              <w:marBottom w:val="0"/>
              <w:divBdr>
                <w:top w:val="none" w:sz="0" w:space="0" w:color="auto"/>
                <w:left w:val="none" w:sz="0" w:space="0" w:color="auto"/>
                <w:bottom w:val="none" w:sz="0" w:space="0" w:color="auto"/>
                <w:right w:val="none" w:sz="0" w:space="0" w:color="auto"/>
              </w:divBdr>
            </w:div>
          </w:divsChild>
        </w:div>
        <w:div w:id="1250888568">
          <w:marLeft w:val="0"/>
          <w:marRight w:val="0"/>
          <w:marTop w:val="0"/>
          <w:marBottom w:val="0"/>
          <w:divBdr>
            <w:top w:val="none" w:sz="0" w:space="0" w:color="auto"/>
            <w:left w:val="none" w:sz="0" w:space="0" w:color="auto"/>
            <w:bottom w:val="none" w:sz="0" w:space="0" w:color="auto"/>
            <w:right w:val="none" w:sz="0" w:space="0" w:color="auto"/>
          </w:divBdr>
          <w:divsChild>
            <w:div w:id="1192840660">
              <w:marLeft w:val="0"/>
              <w:marRight w:val="0"/>
              <w:marTop w:val="0"/>
              <w:marBottom w:val="0"/>
              <w:divBdr>
                <w:top w:val="none" w:sz="0" w:space="0" w:color="auto"/>
                <w:left w:val="none" w:sz="0" w:space="0" w:color="auto"/>
                <w:bottom w:val="none" w:sz="0" w:space="0" w:color="auto"/>
                <w:right w:val="none" w:sz="0" w:space="0" w:color="auto"/>
              </w:divBdr>
            </w:div>
          </w:divsChild>
        </w:div>
        <w:div w:id="332882533">
          <w:marLeft w:val="0"/>
          <w:marRight w:val="0"/>
          <w:marTop w:val="0"/>
          <w:marBottom w:val="0"/>
          <w:divBdr>
            <w:top w:val="none" w:sz="0" w:space="0" w:color="auto"/>
            <w:left w:val="none" w:sz="0" w:space="0" w:color="auto"/>
            <w:bottom w:val="none" w:sz="0" w:space="0" w:color="auto"/>
            <w:right w:val="none" w:sz="0" w:space="0" w:color="auto"/>
          </w:divBdr>
          <w:divsChild>
            <w:div w:id="1946616162">
              <w:marLeft w:val="0"/>
              <w:marRight w:val="0"/>
              <w:marTop w:val="0"/>
              <w:marBottom w:val="0"/>
              <w:divBdr>
                <w:top w:val="none" w:sz="0" w:space="0" w:color="auto"/>
                <w:left w:val="none" w:sz="0" w:space="0" w:color="auto"/>
                <w:bottom w:val="none" w:sz="0" w:space="0" w:color="auto"/>
                <w:right w:val="none" w:sz="0" w:space="0" w:color="auto"/>
              </w:divBdr>
            </w:div>
          </w:divsChild>
        </w:div>
        <w:div w:id="393965748">
          <w:marLeft w:val="0"/>
          <w:marRight w:val="0"/>
          <w:marTop w:val="0"/>
          <w:marBottom w:val="0"/>
          <w:divBdr>
            <w:top w:val="none" w:sz="0" w:space="0" w:color="auto"/>
            <w:left w:val="none" w:sz="0" w:space="0" w:color="auto"/>
            <w:bottom w:val="none" w:sz="0" w:space="0" w:color="auto"/>
            <w:right w:val="none" w:sz="0" w:space="0" w:color="auto"/>
          </w:divBdr>
          <w:divsChild>
            <w:div w:id="1504734083">
              <w:marLeft w:val="0"/>
              <w:marRight w:val="0"/>
              <w:marTop w:val="0"/>
              <w:marBottom w:val="0"/>
              <w:divBdr>
                <w:top w:val="none" w:sz="0" w:space="0" w:color="auto"/>
                <w:left w:val="none" w:sz="0" w:space="0" w:color="auto"/>
                <w:bottom w:val="none" w:sz="0" w:space="0" w:color="auto"/>
                <w:right w:val="none" w:sz="0" w:space="0" w:color="auto"/>
              </w:divBdr>
            </w:div>
          </w:divsChild>
        </w:div>
        <w:div w:id="2028866190">
          <w:marLeft w:val="0"/>
          <w:marRight w:val="0"/>
          <w:marTop w:val="0"/>
          <w:marBottom w:val="0"/>
          <w:divBdr>
            <w:top w:val="none" w:sz="0" w:space="0" w:color="auto"/>
            <w:left w:val="none" w:sz="0" w:space="0" w:color="auto"/>
            <w:bottom w:val="none" w:sz="0" w:space="0" w:color="auto"/>
            <w:right w:val="none" w:sz="0" w:space="0" w:color="auto"/>
          </w:divBdr>
          <w:divsChild>
            <w:div w:id="1315334328">
              <w:marLeft w:val="0"/>
              <w:marRight w:val="0"/>
              <w:marTop w:val="0"/>
              <w:marBottom w:val="0"/>
              <w:divBdr>
                <w:top w:val="none" w:sz="0" w:space="0" w:color="auto"/>
                <w:left w:val="none" w:sz="0" w:space="0" w:color="auto"/>
                <w:bottom w:val="none" w:sz="0" w:space="0" w:color="auto"/>
                <w:right w:val="none" w:sz="0" w:space="0" w:color="auto"/>
              </w:divBdr>
            </w:div>
          </w:divsChild>
        </w:div>
        <w:div w:id="20937735">
          <w:marLeft w:val="0"/>
          <w:marRight w:val="0"/>
          <w:marTop w:val="0"/>
          <w:marBottom w:val="0"/>
          <w:divBdr>
            <w:top w:val="none" w:sz="0" w:space="0" w:color="auto"/>
            <w:left w:val="none" w:sz="0" w:space="0" w:color="auto"/>
            <w:bottom w:val="none" w:sz="0" w:space="0" w:color="auto"/>
            <w:right w:val="none" w:sz="0" w:space="0" w:color="auto"/>
          </w:divBdr>
          <w:divsChild>
            <w:div w:id="1654410505">
              <w:marLeft w:val="0"/>
              <w:marRight w:val="0"/>
              <w:marTop w:val="0"/>
              <w:marBottom w:val="0"/>
              <w:divBdr>
                <w:top w:val="none" w:sz="0" w:space="0" w:color="auto"/>
                <w:left w:val="none" w:sz="0" w:space="0" w:color="auto"/>
                <w:bottom w:val="none" w:sz="0" w:space="0" w:color="auto"/>
                <w:right w:val="none" w:sz="0" w:space="0" w:color="auto"/>
              </w:divBdr>
            </w:div>
          </w:divsChild>
        </w:div>
        <w:div w:id="697044232">
          <w:marLeft w:val="0"/>
          <w:marRight w:val="0"/>
          <w:marTop w:val="0"/>
          <w:marBottom w:val="0"/>
          <w:divBdr>
            <w:top w:val="none" w:sz="0" w:space="0" w:color="auto"/>
            <w:left w:val="none" w:sz="0" w:space="0" w:color="auto"/>
            <w:bottom w:val="none" w:sz="0" w:space="0" w:color="auto"/>
            <w:right w:val="none" w:sz="0" w:space="0" w:color="auto"/>
          </w:divBdr>
          <w:divsChild>
            <w:div w:id="1156343566">
              <w:marLeft w:val="0"/>
              <w:marRight w:val="0"/>
              <w:marTop w:val="0"/>
              <w:marBottom w:val="0"/>
              <w:divBdr>
                <w:top w:val="none" w:sz="0" w:space="0" w:color="auto"/>
                <w:left w:val="none" w:sz="0" w:space="0" w:color="auto"/>
                <w:bottom w:val="none" w:sz="0" w:space="0" w:color="auto"/>
                <w:right w:val="none" w:sz="0" w:space="0" w:color="auto"/>
              </w:divBdr>
            </w:div>
          </w:divsChild>
        </w:div>
        <w:div w:id="1626227840">
          <w:marLeft w:val="0"/>
          <w:marRight w:val="0"/>
          <w:marTop w:val="0"/>
          <w:marBottom w:val="0"/>
          <w:divBdr>
            <w:top w:val="none" w:sz="0" w:space="0" w:color="auto"/>
            <w:left w:val="none" w:sz="0" w:space="0" w:color="auto"/>
            <w:bottom w:val="none" w:sz="0" w:space="0" w:color="auto"/>
            <w:right w:val="none" w:sz="0" w:space="0" w:color="auto"/>
          </w:divBdr>
          <w:divsChild>
            <w:div w:id="2035761973">
              <w:marLeft w:val="0"/>
              <w:marRight w:val="0"/>
              <w:marTop w:val="0"/>
              <w:marBottom w:val="0"/>
              <w:divBdr>
                <w:top w:val="none" w:sz="0" w:space="0" w:color="auto"/>
                <w:left w:val="none" w:sz="0" w:space="0" w:color="auto"/>
                <w:bottom w:val="none" w:sz="0" w:space="0" w:color="auto"/>
                <w:right w:val="none" w:sz="0" w:space="0" w:color="auto"/>
              </w:divBdr>
            </w:div>
          </w:divsChild>
        </w:div>
        <w:div w:id="991566134">
          <w:marLeft w:val="0"/>
          <w:marRight w:val="0"/>
          <w:marTop w:val="0"/>
          <w:marBottom w:val="0"/>
          <w:divBdr>
            <w:top w:val="none" w:sz="0" w:space="0" w:color="auto"/>
            <w:left w:val="none" w:sz="0" w:space="0" w:color="auto"/>
            <w:bottom w:val="none" w:sz="0" w:space="0" w:color="auto"/>
            <w:right w:val="none" w:sz="0" w:space="0" w:color="auto"/>
          </w:divBdr>
          <w:divsChild>
            <w:div w:id="1864247560">
              <w:marLeft w:val="0"/>
              <w:marRight w:val="0"/>
              <w:marTop w:val="0"/>
              <w:marBottom w:val="0"/>
              <w:divBdr>
                <w:top w:val="none" w:sz="0" w:space="0" w:color="auto"/>
                <w:left w:val="none" w:sz="0" w:space="0" w:color="auto"/>
                <w:bottom w:val="none" w:sz="0" w:space="0" w:color="auto"/>
                <w:right w:val="none" w:sz="0" w:space="0" w:color="auto"/>
              </w:divBdr>
            </w:div>
          </w:divsChild>
        </w:div>
        <w:div w:id="633146161">
          <w:marLeft w:val="0"/>
          <w:marRight w:val="0"/>
          <w:marTop w:val="0"/>
          <w:marBottom w:val="0"/>
          <w:divBdr>
            <w:top w:val="none" w:sz="0" w:space="0" w:color="auto"/>
            <w:left w:val="none" w:sz="0" w:space="0" w:color="auto"/>
            <w:bottom w:val="none" w:sz="0" w:space="0" w:color="auto"/>
            <w:right w:val="none" w:sz="0" w:space="0" w:color="auto"/>
          </w:divBdr>
          <w:divsChild>
            <w:div w:id="903680689">
              <w:marLeft w:val="0"/>
              <w:marRight w:val="0"/>
              <w:marTop w:val="0"/>
              <w:marBottom w:val="0"/>
              <w:divBdr>
                <w:top w:val="none" w:sz="0" w:space="0" w:color="auto"/>
                <w:left w:val="none" w:sz="0" w:space="0" w:color="auto"/>
                <w:bottom w:val="none" w:sz="0" w:space="0" w:color="auto"/>
                <w:right w:val="none" w:sz="0" w:space="0" w:color="auto"/>
              </w:divBdr>
            </w:div>
          </w:divsChild>
        </w:div>
        <w:div w:id="904997285">
          <w:marLeft w:val="0"/>
          <w:marRight w:val="0"/>
          <w:marTop w:val="0"/>
          <w:marBottom w:val="0"/>
          <w:divBdr>
            <w:top w:val="none" w:sz="0" w:space="0" w:color="auto"/>
            <w:left w:val="none" w:sz="0" w:space="0" w:color="auto"/>
            <w:bottom w:val="none" w:sz="0" w:space="0" w:color="auto"/>
            <w:right w:val="none" w:sz="0" w:space="0" w:color="auto"/>
          </w:divBdr>
          <w:divsChild>
            <w:div w:id="1824394209">
              <w:marLeft w:val="0"/>
              <w:marRight w:val="0"/>
              <w:marTop w:val="0"/>
              <w:marBottom w:val="0"/>
              <w:divBdr>
                <w:top w:val="none" w:sz="0" w:space="0" w:color="auto"/>
                <w:left w:val="none" w:sz="0" w:space="0" w:color="auto"/>
                <w:bottom w:val="none" w:sz="0" w:space="0" w:color="auto"/>
                <w:right w:val="none" w:sz="0" w:space="0" w:color="auto"/>
              </w:divBdr>
            </w:div>
          </w:divsChild>
        </w:div>
        <w:div w:id="635526858">
          <w:marLeft w:val="0"/>
          <w:marRight w:val="0"/>
          <w:marTop w:val="0"/>
          <w:marBottom w:val="0"/>
          <w:divBdr>
            <w:top w:val="none" w:sz="0" w:space="0" w:color="auto"/>
            <w:left w:val="none" w:sz="0" w:space="0" w:color="auto"/>
            <w:bottom w:val="none" w:sz="0" w:space="0" w:color="auto"/>
            <w:right w:val="none" w:sz="0" w:space="0" w:color="auto"/>
          </w:divBdr>
          <w:divsChild>
            <w:div w:id="697506075">
              <w:marLeft w:val="0"/>
              <w:marRight w:val="0"/>
              <w:marTop w:val="0"/>
              <w:marBottom w:val="0"/>
              <w:divBdr>
                <w:top w:val="none" w:sz="0" w:space="0" w:color="auto"/>
                <w:left w:val="none" w:sz="0" w:space="0" w:color="auto"/>
                <w:bottom w:val="none" w:sz="0" w:space="0" w:color="auto"/>
                <w:right w:val="none" w:sz="0" w:space="0" w:color="auto"/>
              </w:divBdr>
            </w:div>
          </w:divsChild>
        </w:div>
        <w:div w:id="19822382">
          <w:marLeft w:val="0"/>
          <w:marRight w:val="0"/>
          <w:marTop w:val="0"/>
          <w:marBottom w:val="0"/>
          <w:divBdr>
            <w:top w:val="none" w:sz="0" w:space="0" w:color="auto"/>
            <w:left w:val="none" w:sz="0" w:space="0" w:color="auto"/>
            <w:bottom w:val="none" w:sz="0" w:space="0" w:color="auto"/>
            <w:right w:val="none" w:sz="0" w:space="0" w:color="auto"/>
          </w:divBdr>
          <w:divsChild>
            <w:div w:id="477117581">
              <w:marLeft w:val="0"/>
              <w:marRight w:val="0"/>
              <w:marTop w:val="0"/>
              <w:marBottom w:val="0"/>
              <w:divBdr>
                <w:top w:val="none" w:sz="0" w:space="0" w:color="auto"/>
                <w:left w:val="none" w:sz="0" w:space="0" w:color="auto"/>
                <w:bottom w:val="none" w:sz="0" w:space="0" w:color="auto"/>
                <w:right w:val="none" w:sz="0" w:space="0" w:color="auto"/>
              </w:divBdr>
            </w:div>
          </w:divsChild>
        </w:div>
        <w:div w:id="1664359150">
          <w:marLeft w:val="0"/>
          <w:marRight w:val="0"/>
          <w:marTop w:val="0"/>
          <w:marBottom w:val="0"/>
          <w:divBdr>
            <w:top w:val="none" w:sz="0" w:space="0" w:color="auto"/>
            <w:left w:val="none" w:sz="0" w:space="0" w:color="auto"/>
            <w:bottom w:val="none" w:sz="0" w:space="0" w:color="auto"/>
            <w:right w:val="none" w:sz="0" w:space="0" w:color="auto"/>
          </w:divBdr>
          <w:divsChild>
            <w:div w:id="1199319909">
              <w:marLeft w:val="0"/>
              <w:marRight w:val="0"/>
              <w:marTop w:val="0"/>
              <w:marBottom w:val="0"/>
              <w:divBdr>
                <w:top w:val="none" w:sz="0" w:space="0" w:color="auto"/>
                <w:left w:val="none" w:sz="0" w:space="0" w:color="auto"/>
                <w:bottom w:val="none" w:sz="0" w:space="0" w:color="auto"/>
                <w:right w:val="none" w:sz="0" w:space="0" w:color="auto"/>
              </w:divBdr>
            </w:div>
          </w:divsChild>
        </w:div>
        <w:div w:id="1617903415">
          <w:marLeft w:val="0"/>
          <w:marRight w:val="0"/>
          <w:marTop w:val="0"/>
          <w:marBottom w:val="0"/>
          <w:divBdr>
            <w:top w:val="none" w:sz="0" w:space="0" w:color="auto"/>
            <w:left w:val="none" w:sz="0" w:space="0" w:color="auto"/>
            <w:bottom w:val="none" w:sz="0" w:space="0" w:color="auto"/>
            <w:right w:val="none" w:sz="0" w:space="0" w:color="auto"/>
          </w:divBdr>
          <w:divsChild>
            <w:div w:id="1029601307">
              <w:marLeft w:val="0"/>
              <w:marRight w:val="0"/>
              <w:marTop w:val="0"/>
              <w:marBottom w:val="0"/>
              <w:divBdr>
                <w:top w:val="none" w:sz="0" w:space="0" w:color="auto"/>
                <w:left w:val="none" w:sz="0" w:space="0" w:color="auto"/>
                <w:bottom w:val="none" w:sz="0" w:space="0" w:color="auto"/>
                <w:right w:val="none" w:sz="0" w:space="0" w:color="auto"/>
              </w:divBdr>
            </w:div>
          </w:divsChild>
        </w:div>
        <w:div w:id="410078830">
          <w:marLeft w:val="0"/>
          <w:marRight w:val="0"/>
          <w:marTop w:val="0"/>
          <w:marBottom w:val="0"/>
          <w:divBdr>
            <w:top w:val="none" w:sz="0" w:space="0" w:color="auto"/>
            <w:left w:val="none" w:sz="0" w:space="0" w:color="auto"/>
            <w:bottom w:val="none" w:sz="0" w:space="0" w:color="auto"/>
            <w:right w:val="none" w:sz="0" w:space="0" w:color="auto"/>
          </w:divBdr>
          <w:divsChild>
            <w:div w:id="869536897">
              <w:marLeft w:val="0"/>
              <w:marRight w:val="0"/>
              <w:marTop w:val="0"/>
              <w:marBottom w:val="0"/>
              <w:divBdr>
                <w:top w:val="none" w:sz="0" w:space="0" w:color="auto"/>
                <w:left w:val="none" w:sz="0" w:space="0" w:color="auto"/>
                <w:bottom w:val="none" w:sz="0" w:space="0" w:color="auto"/>
                <w:right w:val="none" w:sz="0" w:space="0" w:color="auto"/>
              </w:divBdr>
            </w:div>
          </w:divsChild>
        </w:div>
        <w:div w:id="462238644">
          <w:marLeft w:val="0"/>
          <w:marRight w:val="0"/>
          <w:marTop w:val="0"/>
          <w:marBottom w:val="0"/>
          <w:divBdr>
            <w:top w:val="none" w:sz="0" w:space="0" w:color="auto"/>
            <w:left w:val="none" w:sz="0" w:space="0" w:color="auto"/>
            <w:bottom w:val="none" w:sz="0" w:space="0" w:color="auto"/>
            <w:right w:val="none" w:sz="0" w:space="0" w:color="auto"/>
          </w:divBdr>
          <w:divsChild>
            <w:div w:id="1737631000">
              <w:marLeft w:val="0"/>
              <w:marRight w:val="0"/>
              <w:marTop w:val="0"/>
              <w:marBottom w:val="0"/>
              <w:divBdr>
                <w:top w:val="none" w:sz="0" w:space="0" w:color="auto"/>
                <w:left w:val="none" w:sz="0" w:space="0" w:color="auto"/>
                <w:bottom w:val="none" w:sz="0" w:space="0" w:color="auto"/>
                <w:right w:val="none" w:sz="0" w:space="0" w:color="auto"/>
              </w:divBdr>
            </w:div>
          </w:divsChild>
        </w:div>
        <w:div w:id="1542015132">
          <w:marLeft w:val="0"/>
          <w:marRight w:val="0"/>
          <w:marTop w:val="0"/>
          <w:marBottom w:val="0"/>
          <w:divBdr>
            <w:top w:val="none" w:sz="0" w:space="0" w:color="auto"/>
            <w:left w:val="none" w:sz="0" w:space="0" w:color="auto"/>
            <w:bottom w:val="none" w:sz="0" w:space="0" w:color="auto"/>
            <w:right w:val="none" w:sz="0" w:space="0" w:color="auto"/>
          </w:divBdr>
          <w:divsChild>
            <w:div w:id="150104380">
              <w:marLeft w:val="0"/>
              <w:marRight w:val="0"/>
              <w:marTop w:val="0"/>
              <w:marBottom w:val="0"/>
              <w:divBdr>
                <w:top w:val="none" w:sz="0" w:space="0" w:color="auto"/>
                <w:left w:val="none" w:sz="0" w:space="0" w:color="auto"/>
                <w:bottom w:val="none" w:sz="0" w:space="0" w:color="auto"/>
                <w:right w:val="none" w:sz="0" w:space="0" w:color="auto"/>
              </w:divBdr>
            </w:div>
          </w:divsChild>
        </w:div>
        <w:div w:id="479465069">
          <w:marLeft w:val="0"/>
          <w:marRight w:val="0"/>
          <w:marTop w:val="0"/>
          <w:marBottom w:val="0"/>
          <w:divBdr>
            <w:top w:val="none" w:sz="0" w:space="0" w:color="auto"/>
            <w:left w:val="none" w:sz="0" w:space="0" w:color="auto"/>
            <w:bottom w:val="none" w:sz="0" w:space="0" w:color="auto"/>
            <w:right w:val="none" w:sz="0" w:space="0" w:color="auto"/>
          </w:divBdr>
          <w:divsChild>
            <w:div w:id="529992505">
              <w:marLeft w:val="0"/>
              <w:marRight w:val="0"/>
              <w:marTop w:val="0"/>
              <w:marBottom w:val="0"/>
              <w:divBdr>
                <w:top w:val="none" w:sz="0" w:space="0" w:color="auto"/>
                <w:left w:val="none" w:sz="0" w:space="0" w:color="auto"/>
                <w:bottom w:val="none" w:sz="0" w:space="0" w:color="auto"/>
                <w:right w:val="none" w:sz="0" w:space="0" w:color="auto"/>
              </w:divBdr>
            </w:div>
          </w:divsChild>
        </w:div>
        <w:div w:id="1270701246">
          <w:marLeft w:val="0"/>
          <w:marRight w:val="0"/>
          <w:marTop w:val="0"/>
          <w:marBottom w:val="0"/>
          <w:divBdr>
            <w:top w:val="none" w:sz="0" w:space="0" w:color="auto"/>
            <w:left w:val="none" w:sz="0" w:space="0" w:color="auto"/>
            <w:bottom w:val="none" w:sz="0" w:space="0" w:color="auto"/>
            <w:right w:val="none" w:sz="0" w:space="0" w:color="auto"/>
          </w:divBdr>
          <w:divsChild>
            <w:div w:id="156501158">
              <w:marLeft w:val="0"/>
              <w:marRight w:val="0"/>
              <w:marTop w:val="0"/>
              <w:marBottom w:val="0"/>
              <w:divBdr>
                <w:top w:val="none" w:sz="0" w:space="0" w:color="auto"/>
                <w:left w:val="none" w:sz="0" w:space="0" w:color="auto"/>
                <w:bottom w:val="none" w:sz="0" w:space="0" w:color="auto"/>
                <w:right w:val="none" w:sz="0" w:space="0" w:color="auto"/>
              </w:divBdr>
            </w:div>
          </w:divsChild>
        </w:div>
        <w:div w:id="874846943">
          <w:marLeft w:val="0"/>
          <w:marRight w:val="0"/>
          <w:marTop w:val="0"/>
          <w:marBottom w:val="0"/>
          <w:divBdr>
            <w:top w:val="none" w:sz="0" w:space="0" w:color="auto"/>
            <w:left w:val="none" w:sz="0" w:space="0" w:color="auto"/>
            <w:bottom w:val="none" w:sz="0" w:space="0" w:color="auto"/>
            <w:right w:val="none" w:sz="0" w:space="0" w:color="auto"/>
          </w:divBdr>
          <w:divsChild>
            <w:div w:id="2117871126">
              <w:marLeft w:val="0"/>
              <w:marRight w:val="0"/>
              <w:marTop w:val="0"/>
              <w:marBottom w:val="0"/>
              <w:divBdr>
                <w:top w:val="none" w:sz="0" w:space="0" w:color="auto"/>
                <w:left w:val="none" w:sz="0" w:space="0" w:color="auto"/>
                <w:bottom w:val="none" w:sz="0" w:space="0" w:color="auto"/>
                <w:right w:val="none" w:sz="0" w:space="0" w:color="auto"/>
              </w:divBdr>
            </w:div>
          </w:divsChild>
        </w:div>
        <w:div w:id="1543711760">
          <w:marLeft w:val="0"/>
          <w:marRight w:val="0"/>
          <w:marTop w:val="0"/>
          <w:marBottom w:val="0"/>
          <w:divBdr>
            <w:top w:val="none" w:sz="0" w:space="0" w:color="auto"/>
            <w:left w:val="none" w:sz="0" w:space="0" w:color="auto"/>
            <w:bottom w:val="none" w:sz="0" w:space="0" w:color="auto"/>
            <w:right w:val="none" w:sz="0" w:space="0" w:color="auto"/>
          </w:divBdr>
          <w:divsChild>
            <w:div w:id="2081782538">
              <w:marLeft w:val="0"/>
              <w:marRight w:val="0"/>
              <w:marTop w:val="0"/>
              <w:marBottom w:val="0"/>
              <w:divBdr>
                <w:top w:val="none" w:sz="0" w:space="0" w:color="auto"/>
                <w:left w:val="none" w:sz="0" w:space="0" w:color="auto"/>
                <w:bottom w:val="none" w:sz="0" w:space="0" w:color="auto"/>
                <w:right w:val="none" w:sz="0" w:space="0" w:color="auto"/>
              </w:divBdr>
            </w:div>
          </w:divsChild>
        </w:div>
        <w:div w:id="978996952">
          <w:marLeft w:val="0"/>
          <w:marRight w:val="0"/>
          <w:marTop w:val="0"/>
          <w:marBottom w:val="0"/>
          <w:divBdr>
            <w:top w:val="none" w:sz="0" w:space="0" w:color="auto"/>
            <w:left w:val="none" w:sz="0" w:space="0" w:color="auto"/>
            <w:bottom w:val="none" w:sz="0" w:space="0" w:color="auto"/>
            <w:right w:val="none" w:sz="0" w:space="0" w:color="auto"/>
          </w:divBdr>
          <w:divsChild>
            <w:div w:id="1771196787">
              <w:marLeft w:val="0"/>
              <w:marRight w:val="0"/>
              <w:marTop w:val="0"/>
              <w:marBottom w:val="0"/>
              <w:divBdr>
                <w:top w:val="none" w:sz="0" w:space="0" w:color="auto"/>
                <w:left w:val="none" w:sz="0" w:space="0" w:color="auto"/>
                <w:bottom w:val="none" w:sz="0" w:space="0" w:color="auto"/>
                <w:right w:val="none" w:sz="0" w:space="0" w:color="auto"/>
              </w:divBdr>
            </w:div>
          </w:divsChild>
        </w:div>
        <w:div w:id="438647547">
          <w:marLeft w:val="0"/>
          <w:marRight w:val="0"/>
          <w:marTop w:val="0"/>
          <w:marBottom w:val="0"/>
          <w:divBdr>
            <w:top w:val="none" w:sz="0" w:space="0" w:color="auto"/>
            <w:left w:val="none" w:sz="0" w:space="0" w:color="auto"/>
            <w:bottom w:val="none" w:sz="0" w:space="0" w:color="auto"/>
            <w:right w:val="none" w:sz="0" w:space="0" w:color="auto"/>
          </w:divBdr>
          <w:divsChild>
            <w:div w:id="1709527093">
              <w:marLeft w:val="0"/>
              <w:marRight w:val="0"/>
              <w:marTop w:val="0"/>
              <w:marBottom w:val="0"/>
              <w:divBdr>
                <w:top w:val="none" w:sz="0" w:space="0" w:color="auto"/>
                <w:left w:val="none" w:sz="0" w:space="0" w:color="auto"/>
                <w:bottom w:val="none" w:sz="0" w:space="0" w:color="auto"/>
                <w:right w:val="none" w:sz="0" w:space="0" w:color="auto"/>
              </w:divBdr>
            </w:div>
          </w:divsChild>
        </w:div>
        <w:div w:id="1028217413">
          <w:marLeft w:val="0"/>
          <w:marRight w:val="0"/>
          <w:marTop w:val="0"/>
          <w:marBottom w:val="0"/>
          <w:divBdr>
            <w:top w:val="none" w:sz="0" w:space="0" w:color="auto"/>
            <w:left w:val="none" w:sz="0" w:space="0" w:color="auto"/>
            <w:bottom w:val="none" w:sz="0" w:space="0" w:color="auto"/>
            <w:right w:val="none" w:sz="0" w:space="0" w:color="auto"/>
          </w:divBdr>
          <w:divsChild>
            <w:div w:id="1510291118">
              <w:marLeft w:val="0"/>
              <w:marRight w:val="0"/>
              <w:marTop w:val="0"/>
              <w:marBottom w:val="0"/>
              <w:divBdr>
                <w:top w:val="none" w:sz="0" w:space="0" w:color="auto"/>
                <w:left w:val="none" w:sz="0" w:space="0" w:color="auto"/>
                <w:bottom w:val="none" w:sz="0" w:space="0" w:color="auto"/>
                <w:right w:val="none" w:sz="0" w:space="0" w:color="auto"/>
              </w:divBdr>
            </w:div>
          </w:divsChild>
        </w:div>
        <w:div w:id="1712917266">
          <w:marLeft w:val="0"/>
          <w:marRight w:val="0"/>
          <w:marTop w:val="0"/>
          <w:marBottom w:val="0"/>
          <w:divBdr>
            <w:top w:val="none" w:sz="0" w:space="0" w:color="auto"/>
            <w:left w:val="none" w:sz="0" w:space="0" w:color="auto"/>
            <w:bottom w:val="none" w:sz="0" w:space="0" w:color="auto"/>
            <w:right w:val="none" w:sz="0" w:space="0" w:color="auto"/>
          </w:divBdr>
          <w:divsChild>
            <w:div w:id="450056230">
              <w:marLeft w:val="0"/>
              <w:marRight w:val="0"/>
              <w:marTop w:val="0"/>
              <w:marBottom w:val="0"/>
              <w:divBdr>
                <w:top w:val="none" w:sz="0" w:space="0" w:color="auto"/>
                <w:left w:val="none" w:sz="0" w:space="0" w:color="auto"/>
                <w:bottom w:val="none" w:sz="0" w:space="0" w:color="auto"/>
                <w:right w:val="none" w:sz="0" w:space="0" w:color="auto"/>
              </w:divBdr>
            </w:div>
          </w:divsChild>
        </w:div>
        <w:div w:id="45106659">
          <w:marLeft w:val="0"/>
          <w:marRight w:val="0"/>
          <w:marTop w:val="0"/>
          <w:marBottom w:val="0"/>
          <w:divBdr>
            <w:top w:val="none" w:sz="0" w:space="0" w:color="auto"/>
            <w:left w:val="none" w:sz="0" w:space="0" w:color="auto"/>
            <w:bottom w:val="none" w:sz="0" w:space="0" w:color="auto"/>
            <w:right w:val="none" w:sz="0" w:space="0" w:color="auto"/>
          </w:divBdr>
          <w:divsChild>
            <w:div w:id="777257307">
              <w:marLeft w:val="0"/>
              <w:marRight w:val="0"/>
              <w:marTop w:val="0"/>
              <w:marBottom w:val="0"/>
              <w:divBdr>
                <w:top w:val="none" w:sz="0" w:space="0" w:color="auto"/>
                <w:left w:val="none" w:sz="0" w:space="0" w:color="auto"/>
                <w:bottom w:val="none" w:sz="0" w:space="0" w:color="auto"/>
                <w:right w:val="none" w:sz="0" w:space="0" w:color="auto"/>
              </w:divBdr>
            </w:div>
          </w:divsChild>
        </w:div>
        <w:div w:id="1039472478">
          <w:marLeft w:val="0"/>
          <w:marRight w:val="0"/>
          <w:marTop w:val="0"/>
          <w:marBottom w:val="0"/>
          <w:divBdr>
            <w:top w:val="none" w:sz="0" w:space="0" w:color="auto"/>
            <w:left w:val="none" w:sz="0" w:space="0" w:color="auto"/>
            <w:bottom w:val="none" w:sz="0" w:space="0" w:color="auto"/>
            <w:right w:val="none" w:sz="0" w:space="0" w:color="auto"/>
          </w:divBdr>
          <w:divsChild>
            <w:div w:id="910625924">
              <w:marLeft w:val="0"/>
              <w:marRight w:val="0"/>
              <w:marTop w:val="0"/>
              <w:marBottom w:val="0"/>
              <w:divBdr>
                <w:top w:val="none" w:sz="0" w:space="0" w:color="auto"/>
                <w:left w:val="none" w:sz="0" w:space="0" w:color="auto"/>
                <w:bottom w:val="none" w:sz="0" w:space="0" w:color="auto"/>
                <w:right w:val="none" w:sz="0" w:space="0" w:color="auto"/>
              </w:divBdr>
            </w:div>
          </w:divsChild>
        </w:div>
        <w:div w:id="1890459474">
          <w:marLeft w:val="0"/>
          <w:marRight w:val="0"/>
          <w:marTop w:val="0"/>
          <w:marBottom w:val="0"/>
          <w:divBdr>
            <w:top w:val="none" w:sz="0" w:space="0" w:color="auto"/>
            <w:left w:val="none" w:sz="0" w:space="0" w:color="auto"/>
            <w:bottom w:val="none" w:sz="0" w:space="0" w:color="auto"/>
            <w:right w:val="none" w:sz="0" w:space="0" w:color="auto"/>
          </w:divBdr>
          <w:divsChild>
            <w:div w:id="304966466">
              <w:marLeft w:val="0"/>
              <w:marRight w:val="0"/>
              <w:marTop w:val="0"/>
              <w:marBottom w:val="0"/>
              <w:divBdr>
                <w:top w:val="none" w:sz="0" w:space="0" w:color="auto"/>
                <w:left w:val="none" w:sz="0" w:space="0" w:color="auto"/>
                <w:bottom w:val="none" w:sz="0" w:space="0" w:color="auto"/>
                <w:right w:val="none" w:sz="0" w:space="0" w:color="auto"/>
              </w:divBdr>
            </w:div>
          </w:divsChild>
        </w:div>
        <w:div w:id="1737510835">
          <w:marLeft w:val="0"/>
          <w:marRight w:val="0"/>
          <w:marTop w:val="0"/>
          <w:marBottom w:val="0"/>
          <w:divBdr>
            <w:top w:val="none" w:sz="0" w:space="0" w:color="auto"/>
            <w:left w:val="none" w:sz="0" w:space="0" w:color="auto"/>
            <w:bottom w:val="none" w:sz="0" w:space="0" w:color="auto"/>
            <w:right w:val="none" w:sz="0" w:space="0" w:color="auto"/>
          </w:divBdr>
          <w:divsChild>
            <w:div w:id="545143111">
              <w:marLeft w:val="0"/>
              <w:marRight w:val="0"/>
              <w:marTop w:val="0"/>
              <w:marBottom w:val="0"/>
              <w:divBdr>
                <w:top w:val="none" w:sz="0" w:space="0" w:color="auto"/>
                <w:left w:val="none" w:sz="0" w:space="0" w:color="auto"/>
                <w:bottom w:val="none" w:sz="0" w:space="0" w:color="auto"/>
                <w:right w:val="none" w:sz="0" w:space="0" w:color="auto"/>
              </w:divBdr>
            </w:div>
          </w:divsChild>
        </w:div>
        <w:div w:id="1391266121">
          <w:marLeft w:val="0"/>
          <w:marRight w:val="0"/>
          <w:marTop w:val="0"/>
          <w:marBottom w:val="0"/>
          <w:divBdr>
            <w:top w:val="none" w:sz="0" w:space="0" w:color="auto"/>
            <w:left w:val="none" w:sz="0" w:space="0" w:color="auto"/>
            <w:bottom w:val="none" w:sz="0" w:space="0" w:color="auto"/>
            <w:right w:val="none" w:sz="0" w:space="0" w:color="auto"/>
          </w:divBdr>
          <w:divsChild>
            <w:div w:id="711031939">
              <w:marLeft w:val="0"/>
              <w:marRight w:val="0"/>
              <w:marTop w:val="0"/>
              <w:marBottom w:val="0"/>
              <w:divBdr>
                <w:top w:val="none" w:sz="0" w:space="0" w:color="auto"/>
                <w:left w:val="none" w:sz="0" w:space="0" w:color="auto"/>
                <w:bottom w:val="none" w:sz="0" w:space="0" w:color="auto"/>
                <w:right w:val="none" w:sz="0" w:space="0" w:color="auto"/>
              </w:divBdr>
            </w:div>
          </w:divsChild>
        </w:div>
        <w:div w:id="947614944">
          <w:marLeft w:val="0"/>
          <w:marRight w:val="0"/>
          <w:marTop w:val="0"/>
          <w:marBottom w:val="0"/>
          <w:divBdr>
            <w:top w:val="none" w:sz="0" w:space="0" w:color="auto"/>
            <w:left w:val="none" w:sz="0" w:space="0" w:color="auto"/>
            <w:bottom w:val="none" w:sz="0" w:space="0" w:color="auto"/>
            <w:right w:val="none" w:sz="0" w:space="0" w:color="auto"/>
          </w:divBdr>
          <w:divsChild>
            <w:div w:id="1108235415">
              <w:marLeft w:val="0"/>
              <w:marRight w:val="0"/>
              <w:marTop w:val="0"/>
              <w:marBottom w:val="0"/>
              <w:divBdr>
                <w:top w:val="none" w:sz="0" w:space="0" w:color="auto"/>
                <w:left w:val="none" w:sz="0" w:space="0" w:color="auto"/>
                <w:bottom w:val="none" w:sz="0" w:space="0" w:color="auto"/>
                <w:right w:val="none" w:sz="0" w:space="0" w:color="auto"/>
              </w:divBdr>
            </w:div>
          </w:divsChild>
        </w:div>
        <w:div w:id="1952393695">
          <w:marLeft w:val="0"/>
          <w:marRight w:val="0"/>
          <w:marTop w:val="0"/>
          <w:marBottom w:val="0"/>
          <w:divBdr>
            <w:top w:val="none" w:sz="0" w:space="0" w:color="auto"/>
            <w:left w:val="none" w:sz="0" w:space="0" w:color="auto"/>
            <w:bottom w:val="none" w:sz="0" w:space="0" w:color="auto"/>
            <w:right w:val="none" w:sz="0" w:space="0" w:color="auto"/>
          </w:divBdr>
          <w:divsChild>
            <w:div w:id="1827933241">
              <w:marLeft w:val="0"/>
              <w:marRight w:val="0"/>
              <w:marTop w:val="0"/>
              <w:marBottom w:val="0"/>
              <w:divBdr>
                <w:top w:val="none" w:sz="0" w:space="0" w:color="auto"/>
                <w:left w:val="none" w:sz="0" w:space="0" w:color="auto"/>
                <w:bottom w:val="none" w:sz="0" w:space="0" w:color="auto"/>
                <w:right w:val="none" w:sz="0" w:space="0" w:color="auto"/>
              </w:divBdr>
            </w:div>
          </w:divsChild>
        </w:div>
        <w:div w:id="1333294057">
          <w:marLeft w:val="0"/>
          <w:marRight w:val="0"/>
          <w:marTop w:val="0"/>
          <w:marBottom w:val="0"/>
          <w:divBdr>
            <w:top w:val="none" w:sz="0" w:space="0" w:color="auto"/>
            <w:left w:val="none" w:sz="0" w:space="0" w:color="auto"/>
            <w:bottom w:val="none" w:sz="0" w:space="0" w:color="auto"/>
            <w:right w:val="none" w:sz="0" w:space="0" w:color="auto"/>
          </w:divBdr>
          <w:divsChild>
            <w:div w:id="1484276829">
              <w:marLeft w:val="0"/>
              <w:marRight w:val="0"/>
              <w:marTop w:val="0"/>
              <w:marBottom w:val="0"/>
              <w:divBdr>
                <w:top w:val="none" w:sz="0" w:space="0" w:color="auto"/>
                <w:left w:val="none" w:sz="0" w:space="0" w:color="auto"/>
                <w:bottom w:val="none" w:sz="0" w:space="0" w:color="auto"/>
                <w:right w:val="none" w:sz="0" w:space="0" w:color="auto"/>
              </w:divBdr>
            </w:div>
          </w:divsChild>
        </w:div>
        <w:div w:id="50663588">
          <w:marLeft w:val="0"/>
          <w:marRight w:val="0"/>
          <w:marTop w:val="0"/>
          <w:marBottom w:val="0"/>
          <w:divBdr>
            <w:top w:val="none" w:sz="0" w:space="0" w:color="auto"/>
            <w:left w:val="none" w:sz="0" w:space="0" w:color="auto"/>
            <w:bottom w:val="none" w:sz="0" w:space="0" w:color="auto"/>
            <w:right w:val="none" w:sz="0" w:space="0" w:color="auto"/>
          </w:divBdr>
          <w:divsChild>
            <w:div w:id="1719933323">
              <w:marLeft w:val="0"/>
              <w:marRight w:val="0"/>
              <w:marTop w:val="0"/>
              <w:marBottom w:val="0"/>
              <w:divBdr>
                <w:top w:val="none" w:sz="0" w:space="0" w:color="auto"/>
                <w:left w:val="none" w:sz="0" w:space="0" w:color="auto"/>
                <w:bottom w:val="none" w:sz="0" w:space="0" w:color="auto"/>
                <w:right w:val="none" w:sz="0" w:space="0" w:color="auto"/>
              </w:divBdr>
            </w:div>
          </w:divsChild>
        </w:div>
        <w:div w:id="116291001">
          <w:marLeft w:val="0"/>
          <w:marRight w:val="0"/>
          <w:marTop w:val="0"/>
          <w:marBottom w:val="0"/>
          <w:divBdr>
            <w:top w:val="none" w:sz="0" w:space="0" w:color="auto"/>
            <w:left w:val="none" w:sz="0" w:space="0" w:color="auto"/>
            <w:bottom w:val="none" w:sz="0" w:space="0" w:color="auto"/>
            <w:right w:val="none" w:sz="0" w:space="0" w:color="auto"/>
          </w:divBdr>
          <w:divsChild>
            <w:div w:id="1620910496">
              <w:marLeft w:val="0"/>
              <w:marRight w:val="0"/>
              <w:marTop w:val="0"/>
              <w:marBottom w:val="0"/>
              <w:divBdr>
                <w:top w:val="none" w:sz="0" w:space="0" w:color="auto"/>
                <w:left w:val="none" w:sz="0" w:space="0" w:color="auto"/>
                <w:bottom w:val="none" w:sz="0" w:space="0" w:color="auto"/>
                <w:right w:val="none" w:sz="0" w:space="0" w:color="auto"/>
              </w:divBdr>
            </w:div>
          </w:divsChild>
        </w:div>
        <w:div w:id="1115755203">
          <w:marLeft w:val="0"/>
          <w:marRight w:val="0"/>
          <w:marTop w:val="0"/>
          <w:marBottom w:val="0"/>
          <w:divBdr>
            <w:top w:val="none" w:sz="0" w:space="0" w:color="auto"/>
            <w:left w:val="none" w:sz="0" w:space="0" w:color="auto"/>
            <w:bottom w:val="none" w:sz="0" w:space="0" w:color="auto"/>
            <w:right w:val="none" w:sz="0" w:space="0" w:color="auto"/>
          </w:divBdr>
          <w:divsChild>
            <w:div w:id="1690256200">
              <w:marLeft w:val="0"/>
              <w:marRight w:val="0"/>
              <w:marTop w:val="0"/>
              <w:marBottom w:val="0"/>
              <w:divBdr>
                <w:top w:val="none" w:sz="0" w:space="0" w:color="auto"/>
                <w:left w:val="none" w:sz="0" w:space="0" w:color="auto"/>
                <w:bottom w:val="none" w:sz="0" w:space="0" w:color="auto"/>
                <w:right w:val="none" w:sz="0" w:space="0" w:color="auto"/>
              </w:divBdr>
            </w:div>
          </w:divsChild>
        </w:div>
        <w:div w:id="223611679">
          <w:marLeft w:val="0"/>
          <w:marRight w:val="0"/>
          <w:marTop w:val="0"/>
          <w:marBottom w:val="0"/>
          <w:divBdr>
            <w:top w:val="none" w:sz="0" w:space="0" w:color="auto"/>
            <w:left w:val="none" w:sz="0" w:space="0" w:color="auto"/>
            <w:bottom w:val="none" w:sz="0" w:space="0" w:color="auto"/>
            <w:right w:val="none" w:sz="0" w:space="0" w:color="auto"/>
          </w:divBdr>
          <w:divsChild>
            <w:div w:id="1636718548">
              <w:marLeft w:val="0"/>
              <w:marRight w:val="0"/>
              <w:marTop w:val="0"/>
              <w:marBottom w:val="0"/>
              <w:divBdr>
                <w:top w:val="none" w:sz="0" w:space="0" w:color="auto"/>
                <w:left w:val="none" w:sz="0" w:space="0" w:color="auto"/>
                <w:bottom w:val="none" w:sz="0" w:space="0" w:color="auto"/>
                <w:right w:val="none" w:sz="0" w:space="0" w:color="auto"/>
              </w:divBdr>
            </w:div>
          </w:divsChild>
        </w:div>
        <w:div w:id="268125347">
          <w:marLeft w:val="0"/>
          <w:marRight w:val="0"/>
          <w:marTop w:val="0"/>
          <w:marBottom w:val="0"/>
          <w:divBdr>
            <w:top w:val="none" w:sz="0" w:space="0" w:color="auto"/>
            <w:left w:val="none" w:sz="0" w:space="0" w:color="auto"/>
            <w:bottom w:val="none" w:sz="0" w:space="0" w:color="auto"/>
            <w:right w:val="none" w:sz="0" w:space="0" w:color="auto"/>
          </w:divBdr>
          <w:divsChild>
            <w:div w:id="576402369">
              <w:marLeft w:val="0"/>
              <w:marRight w:val="0"/>
              <w:marTop w:val="0"/>
              <w:marBottom w:val="0"/>
              <w:divBdr>
                <w:top w:val="none" w:sz="0" w:space="0" w:color="auto"/>
                <w:left w:val="none" w:sz="0" w:space="0" w:color="auto"/>
                <w:bottom w:val="none" w:sz="0" w:space="0" w:color="auto"/>
                <w:right w:val="none" w:sz="0" w:space="0" w:color="auto"/>
              </w:divBdr>
            </w:div>
          </w:divsChild>
        </w:div>
        <w:div w:id="1333070766">
          <w:marLeft w:val="0"/>
          <w:marRight w:val="0"/>
          <w:marTop w:val="0"/>
          <w:marBottom w:val="0"/>
          <w:divBdr>
            <w:top w:val="none" w:sz="0" w:space="0" w:color="auto"/>
            <w:left w:val="none" w:sz="0" w:space="0" w:color="auto"/>
            <w:bottom w:val="none" w:sz="0" w:space="0" w:color="auto"/>
            <w:right w:val="none" w:sz="0" w:space="0" w:color="auto"/>
          </w:divBdr>
          <w:divsChild>
            <w:div w:id="1337421297">
              <w:marLeft w:val="0"/>
              <w:marRight w:val="0"/>
              <w:marTop w:val="0"/>
              <w:marBottom w:val="0"/>
              <w:divBdr>
                <w:top w:val="none" w:sz="0" w:space="0" w:color="auto"/>
                <w:left w:val="none" w:sz="0" w:space="0" w:color="auto"/>
                <w:bottom w:val="none" w:sz="0" w:space="0" w:color="auto"/>
                <w:right w:val="none" w:sz="0" w:space="0" w:color="auto"/>
              </w:divBdr>
            </w:div>
          </w:divsChild>
        </w:div>
        <w:div w:id="738945276">
          <w:marLeft w:val="0"/>
          <w:marRight w:val="0"/>
          <w:marTop w:val="0"/>
          <w:marBottom w:val="0"/>
          <w:divBdr>
            <w:top w:val="none" w:sz="0" w:space="0" w:color="auto"/>
            <w:left w:val="none" w:sz="0" w:space="0" w:color="auto"/>
            <w:bottom w:val="none" w:sz="0" w:space="0" w:color="auto"/>
            <w:right w:val="none" w:sz="0" w:space="0" w:color="auto"/>
          </w:divBdr>
          <w:divsChild>
            <w:div w:id="707686496">
              <w:marLeft w:val="0"/>
              <w:marRight w:val="0"/>
              <w:marTop w:val="0"/>
              <w:marBottom w:val="0"/>
              <w:divBdr>
                <w:top w:val="none" w:sz="0" w:space="0" w:color="auto"/>
                <w:left w:val="none" w:sz="0" w:space="0" w:color="auto"/>
                <w:bottom w:val="none" w:sz="0" w:space="0" w:color="auto"/>
                <w:right w:val="none" w:sz="0" w:space="0" w:color="auto"/>
              </w:divBdr>
            </w:div>
          </w:divsChild>
        </w:div>
        <w:div w:id="713695907">
          <w:marLeft w:val="0"/>
          <w:marRight w:val="0"/>
          <w:marTop w:val="0"/>
          <w:marBottom w:val="0"/>
          <w:divBdr>
            <w:top w:val="none" w:sz="0" w:space="0" w:color="auto"/>
            <w:left w:val="none" w:sz="0" w:space="0" w:color="auto"/>
            <w:bottom w:val="none" w:sz="0" w:space="0" w:color="auto"/>
            <w:right w:val="none" w:sz="0" w:space="0" w:color="auto"/>
          </w:divBdr>
          <w:divsChild>
            <w:div w:id="609439230">
              <w:marLeft w:val="0"/>
              <w:marRight w:val="0"/>
              <w:marTop w:val="0"/>
              <w:marBottom w:val="0"/>
              <w:divBdr>
                <w:top w:val="none" w:sz="0" w:space="0" w:color="auto"/>
                <w:left w:val="none" w:sz="0" w:space="0" w:color="auto"/>
                <w:bottom w:val="none" w:sz="0" w:space="0" w:color="auto"/>
                <w:right w:val="none" w:sz="0" w:space="0" w:color="auto"/>
              </w:divBdr>
            </w:div>
          </w:divsChild>
        </w:div>
        <w:div w:id="1337001828">
          <w:marLeft w:val="0"/>
          <w:marRight w:val="0"/>
          <w:marTop w:val="0"/>
          <w:marBottom w:val="0"/>
          <w:divBdr>
            <w:top w:val="none" w:sz="0" w:space="0" w:color="auto"/>
            <w:left w:val="none" w:sz="0" w:space="0" w:color="auto"/>
            <w:bottom w:val="none" w:sz="0" w:space="0" w:color="auto"/>
            <w:right w:val="none" w:sz="0" w:space="0" w:color="auto"/>
          </w:divBdr>
          <w:divsChild>
            <w:div w:id="1245839455">
              <w:marLeft w:val="0"/>
              <w:marRight w:val="0"/>
              <w:marTop w:val="0"/>
              <w:marBottom w:val="0"/>
              <w:divBdr>
                <w:top w:val="none" w:sz="0" w:space="0" w:color="auto"/>
                <w:left w:val="none" w:sz="0" w:space="0" w:color="auto"/>
                <w:bottom w:val="none" w:sz="0" w:space="0" w:color="auto"/>
                <w:right w:val="none" w:sz="0" w:space="0" w:color="auto"/>
              </w:divBdr>
            </w:div>
          </w:divsChild>
        </w:div>
        <w:div w:id="2032949678">
          <w:marLeft w:val="0"/>
          <w:marRight w:val="0"/>
          <w:marTop w:val="0"/>
          <w:marBottom w:val="0"/>
          <w:divBdr>
            <w:top w:val="none" w:sz="0" w:space="0" w:color="auto"/>
            <w:left w:val="none" w:sz="0" w:space="0" w:color="auto"/>
            <w:bottom w:val="none" w:sz="0" w:space="0" w:color="auto"/>
            <w:right w:val="none" w:sz="0" w:space="0" w:color="auto"/>
          </w:divBdr>
          <w:divsChild>
            <w:div w:id="301429801">
              <w:marLeft w:val="0"/>
              <w:marRight w:val="0"/>
              <w:marTop w:val="0"/>
              <w:marBottom w:val="0"/>
              <w:divBdr>
                <w:top w:val="none" w:sz="0" w:space="0" w:color="auto"/>
                <w:left w:val="none" w:sz="0" w:space="0" w:color="auto"/>
                <w:bottom w:val="none" w:sz="0" w:space="0" w:color="auto"/>
                <w:right w:val="none" w:sz="0" w:space="0" w:color="auto"/>
              </w:divBdr>
            </w:div>
          </w:divsChild>
        </w:div>
        <w:div w:id="86536132">
          <w:marLeft w:val="0"/>
          <w:marRight w:val="0"/>
          <w:marTop w:val="0"/>
          <w:marBottom w:val="0"/>
          <w:divBdr>
            <w:top w:val="none" w:sz="0" w:space="0" w:color="auto"/>
            <w:left w:val="none" w:sz="0" w:space="0" w:color="auto"/>
            <w:bottom w:val="none" w:sz="0" w:space="0" w:color="auto"/>
            <w:right w:val="none" w:sz="0" w:space="0" w:color="auto"/>
          </w:divBdr>
          <w:divsChild>
            <w:div w:id="180705707">
              <w:marLeft w:val="0"/>
              <w:marRight w:val="0"/>
              <w:marTop w:val="0"/>
              <w:marBottom w:val="0"/>
              <w:divBdr>
                <w:top w:val="none" w:sz="0" w:space="0" w:color="auto"/>
                <w:left w:val="none" w:sz="0" w:space="0" w:color="auto"/>
                <w:bottom w:val="none" w:sz="0" w:space="0" w:color="auto"/>
                <w:right w:val="none" w:sz="0" w:space="0" w:color="auto"/>
              </w:divBdr>
            </w:div>
          </w:divsChild>
        </w:div>
        <w:div w:id="1350570015">
          <w:marLeft w:val="0"/>
          <w:marRight w:val="0"/>
          <w:marTop w:val="0"/>
          <w:marBottom w:val="0"/>
          <w:divBdr>
            <w:top w:val="none" w:sz="0" w:space="0" w:color="auto"/>
            <w:left w:val="none" w:sz="0" w:space="0" w:color="auto"/>
            <w:bottom w:val="none" w:sz="0" w:space="0" w:color="auto"/>
            <w:right w:val="none" w:sz="0" w:space="0" w:color="auto"/>
          </w:divBdr>
          <w:divsChild>
            <w:div w:id="1255167671">
              <w:marLeft w:val="0"/>
              <w:marRight w:val="0"/>
              <w:marTop w:val="0"/>
              <w:marBottom w:val="0"/>
              <w:divBdr>
                <w:top w:val="none" w:sz="0" w:space="0" w:color="auto"/>
                <w:left w:val="none" w:sz="0" w:space="0" w:color="auto"/>
                <w:bottom w:val="none" w:sz="0" w:space="0" w:color="auto"/>
                <w:right w:val="none" w:sz="0" w:space="0" w:color="auto"/>
              </w:divBdr>
            </w:div>
          </w:divsChild>
        </w:div>
        <w:div w:id="1881360800">
          <w:marLeft w:val="0"/>
          <w:marRight w:val="0"/>
          <w:marTop w:val="0"/>
          <w:marBottom w:val="0"/>
          <w:divBdr>
            <w:top w:val="none" w:sz="0" w:space="0" w:color="auto"/>
            <w:left w:val="none" w:sz="0" w:space="0" w:color="auto"/>
            <w:bottom w:val="none" w:sz="0" w:space="0" w:color="auto"/>
            <w:right w:val="none" w:sz="0" w:space="0" w:color="auto"/>
          </w:divBdr>
          <w:divsChild>
            <w:div w:id="72819233">
              <w:marLeft w:val="0"/>
              <w:marRight w:val="0"/>
              <w:marTop w:val="0"/>
              <w:marBottom w:val="0"/>
              <w:divBdr>
                <w:top w:val="none" w:sz="0" w:space="0" w:color="auto"/>
                <w:left w:val="none" w:sz="0" w:space="0" w:color="auto"/>
                <w:bottom w:val="none" w:sz="0" w:space="0" w:color="auto"/>
                <w:right w:val="none" w:sz="0" w:space="0" w:color="auto"/>
              </w:divBdr>
            </w:div>
          </w:divsChild>
        </w:div>
        <w:div w:id="1218317969">
          <w:marLeft w:val="0"/>
          <w:marRight w:val="0"/>
          <w:marTop w:val="0"/>
          <w:marBottom w:val="0"/>
          <w:divBdr>
            <w:top w:val="none" w:sz="0" w:space="0" w:color="auto"/>
            <w:left w:val="none" w:sz="0" w:space="0" w:color="auto"/>
            <w:bottom w:val="none" w:sz="0" w:space="0" w:color="auto"/>
            <w:right w:val="none" w:sz="0" w:space="0" w:color="auto"/>
          </w:divBdr>
          <w:divsChild>
            <w:div w:id="774864466">
              <w:marLeft w:val="0"/>
              <w:marRight w:val="0"/>
              <w:marTop w:val="0"/>
              <w:marBottom w:val="0"/>
              <w:divBdr>
                <w:top w:val="none" w:sz="0" w:space="0" w:color="auto"/>
                <w:left w:val="none" w:sz="0" w:space="0" w:color="auto"/>
                <w:bottom w:val="none" w:sz="0" w:space="0" w:color="auto"/>
                <w:right w:val="none" w:sz="0" w:space="0" w:color="auto"/>
              </w:divBdr>
            </w:div>
          </w:divsChild>
        </w:div>
        <w:div w:id="1436174117">
          <w:marLeft w:val="0"/>
          <w:marRight w:val="0"/>
          <w:marTop w:val="0"/>
          <w:marBottom w:val="0"/>
          <w:divBdr>
            <w:top w:val="none" w:sz="0" w:space="0" w:color="auto"/>
            <w:left w:val="none" w:sz="0" w:space="0" w:color="auto"/>
            <w:bottom w:val="none" w:sz="0" w:space="0" w:color="auto"/>
            <w:right w:val="none" w:sz="0" w:space="0" w:color="auto"/>
          </w:divBdr>
          <w:divsChild>
            <w:div w:id="1804619630">
              <w:marLeft w:val="0"/>
              <w:marRight w:val="0"/>
              <w:marTop w:val="0"/>
              <w:marBottom w:val="0"/>
              <w:divBdr>
                <w:top w:val="none" w:sz="0" w:space="0" w:color="auto"/>
                <w:left w:val="none" w:sz="0" w:space="0" w:color="auto"/>
                <w:bottom w:val="none" w:sz="0" w:space="0" w:color="auto"/>
                <w:right w:val="none" w:sz="0" w:space="0" w:color="auto"/>
              </w:divBdr>
            </w:div>
          </w:divsChild>
        </w:div>
        <w:div w:id="1440029102">
          <w:marLeft w:val="0"/>
          <w:marRight w:val="0"/>
          <w:marTop w:val="0"/>
          <w:marBottom w:val="0"/>
          <w:divBdr>
            <w:top w:val="none" w:sz="0" w:space="0" w:color="auto"/>
            <w:left w:val="none" w:sz="0" w:space="0" w:color="auto"/>
            <w:bottom w:val="none" w:sz="0" w:space="0" w:color="auto"/>
            <w:right w:val="none" w:sz="0" w:space="0" w:color="auto"/>
          </w:divBdr>
          <w:divsChild>
            <w:div w:id="1809785837">
              <w:marLeft w:val="0"/>
              <w:marRight w:val="0"/>
              <w:marTop w:val="0"/>
              <w:marBottom w:val="0"/>
              <w:divBdr>
                <w:top w:val="none" w:sz="0" w:space="0" w:color="auto"/>
                <w:left w:val="none" w:sz="0" w:space="0" w:color="auto"/>
                <w:bottom w:val="none" w:sz="0" w:space="0" w:color="auto"/>
                <w:right w:val="none" w:sz="0" w:space="0" w:color="auto"/>
              </w:divBdr>
            </w:div>
          </w:divsChild>
        </w:div>
        <w:div w:id="657196210">
          <w:marLeft w:val="0"/>
          <w:marRight w:val="0"/>
          <w:marTop w:val="0"/>
          <w:marBottom w:val="0"/>
          <w:divBdr>
            <w:top w:val="none" w:sz="0" w:space="0" w:color="auto"/>
            <w:left w:val="none" w:sz="0" w:space="0" w:color="auto"/>
            <w:bottom w:val="none" w:sz="0" w:space="0" w:color="auto"/>
            <w:right w:val="none" w:sz="0" w:space="0" w:color="auto"/>
          </w:divBdr>
          <w:divsChild>
            <w:div w:id="1229919228">
              <w:marLeft w:val="0"/>
              <w:marRight w:val="0"/>
              <w:marTop w:val="0"/>
              <w:marBottom w:val="0"/>
              <w:divBdr>
                <w:top w:val="none" w:sz="0" w:space="0" w:color="auto"/>
                <w:left w:val="none" w:sz="0" w:space="0" w:color="auto"/>
                <w:bottom w:val="none" w:sz="0" w:space="0" w:color="auto"/>
                <w:right w:val="none" w:sz="0" w:space="0" w:color="auto"/>
              </w:divBdr>
            </w:div>
          </w:divsChild>
        </w:div>
        <w:div w:id="398209623">
          <w:marLeft w:val="0"/>
          <w:marRight w:val="0"/>
          <w:marTop w:val="0"/>
          <w:marBottom w:val="0"/>
          <w:divBdr>
            <w:top w:val="none" w:sz="0" w:space="0" w:color="auto"/>
            <w:left w:val="none" w:sz="0" w:space="0" w:color="auto"/>
            <w:bottom w:val="none" w:sz="0" w:space="0" w:color="auto"/>
            <w:right w:val="none" w:sz="0" w:space="0" w:color="auto"/>
          </w:divBdr>
          <w:divsChild>
            <w:div w:id="455492420">
              <w:marLeft w:val="0"/>
              <w:marRight w:val="0"/>
              <w:marTop w:val="0"/>
              <w:marBottom w:val="0"/>
              <w:divBdr>
                <w:top w:val="none" w:sz="0" w:space="0" w:color="auto"/>
                <w:left w:val="none" w:sz="0" w:space="0" w:color="auto"/>
                <w:bottom w:val="none" w:sz="0" w:space="0" w:color="auto"/>
                <w:right w:val="none" w:sz="0" w:space="0" w:color="auto"/>
              </w:divBdr>
            </w:div>
          </w:divsChild>
        </w:div>
        <w:div w:id="1699888516">
          <w:marLeft w:val="0"/>
          <w:marRight w:val="0"/>
          <w:marTop w:val="0"/>
          <w:marBottom w:val="0"/>
          <w:divBdr>
            <w:top w:val="none" w:sz="0" w:space="0" w:color="auto"/>
            <w:left w:val="none" w:sz="0" w:space="0" w:color="auto"/>
            <w:bottom w:val="none" w:sz="0" w:space="0" w:color="auto"/>
            <w:right w:val="none" w:sz="0" w:space="0" w:color="auto"/>
          </w:divBdr>
          <w:divsChild>
            <w:div w:id="1272086039">
              <w:marLeft w:val="0"/>
              <w:marRight w:val="0"/>
              <w:marTop w:val="0"/>
              <w:marBottom w:val="0"/>
              <w:divBdr>
                <w:top w:val="none" w:sz="0" w:space="0" w:color="auto"/>
                <w:left w:val="none" w:sz="0" w:space="0" w:color="auto"/>
                <w:bottom w:val="none" w:sz="0" w:space="0" w:color="auto"/>
                <w:right w:val="none" w:sz="0" w:space="0" w:color="auto"/>
              </w:divBdr>
            </w:div>
          </w:divsChild>
        </w:div>
        <w:div w:id="138158836">
          <w:marLeft w:val="0"/>
          <w:marRight w:val="0"/>
          <w:marTop w:val="0"/>
          <w:marBottom w:val="0"/>
          <w:divBdr>
            <w:top w:val="none" w:sz="0" w:space="0" w:color="auto"/>
            <w:left w:val="none" w:sz="0" w:space="0" w:color="auto"/>
            <w:bottom w:val="none" w:sz="0" w:space="0" w:color="auto"/>
            <w:right w:val="none" w:sz="0" w:space="0" w:color="auto"/>
          </w:divBdr>
          <w:divsChild>
            <w:div w:id="145752765">
              <w:marLeft w:val="0"/>
              <w:marRight w:val="0"/>
              <w:marTop w:val="0"/>
              <w:marBottom w:val="0"/>
              <w:divBdr>
                <w:top w:val="none" w:sz="0" w:space="0" w:color="auto"/>
                <w:left w:val="none" w:sz="0" w:space="0" w:color="auto"/>
                <w:bottom w:val="none" w:sz="0" w:space="0" w:color="auto"/>
                <w:right w:val="none" w:sz="0" w:space="0" w:color="auto"/>
              </w:divBdr>
            </w:div>
          </w:divsChild>
        </w:div>
        <w:div w:id="1477382827">
          <w:marLeft w:val="0"/>
          <w:marRight w:val="0"/>
          <w:marTop w:val="0"/>
          <w:marBottom w:val="0"/>
          <w:divBdr>
            <w:top w:val="none" w:sz="0" w:space="0" w:color="auto"/>
            <w:left w:val="none" w:sz="0" w:space="0" w:color="auto"/>
            <w:bottom w:val="none" w:sz="0" w:space="0" w:color="auto"/>
            <w:right w:val="none" w:sz="0" w:space="0" w:color="auto"/>
          </w:divBdr>
          <w:divsChild>
            <w:div w:id="1936400148">
              <w:marLeft w:val="0"/>
              <w:marRight w:val="0"/>
              <w:marTop w:val="0"/>
              <w:marBottom w:val="0"/>
              <w:divBdr>
                <w:top w:val="none" w:sz="0" w:space="0" w:color="auto"/>
                <w:left w:val="none" w:sz="0" w:space="0" w:color="auto"/>
                <w:bottom w:val="none" w:sz="0" w:space="0" w:color="auto"/>
                <w:right w:val="none" w:sz="0" w:space="0" w:color="auto"/>
              </w:divBdr>
            </w:div>
          </w:divsChild>
        </w:div>
        <w:div w:id="1276669843">
          <w:marLeft w:val="0"/>
          <w:marRight w:val="0"/>
          <w:marTop w:val="0"/>
          <w:marBottom w:val="0"/>
          <w:divBdr>
            <w:top w:val="none" w:sz="0" w:space="0" w:color="auto"/>
            <w:left w:val="none" w:sz="0" w:space="0" w:color="auto"/>
            <w:bottom w:val="none" w:sz="0" w:space="0" w:color="auto"/>
            <w:right w:val="none" w:sz="0" w:space="0" w:color="auto"/>
          </w:divBdr>
          <w:divsChild>
            <w:div w:id="1106123383">
              <w:marLeft w:val="0"/>
              <w:marRight w:val="0"/>
              <w:marTop w:val="0"/>
              <w:marBottom w:val="0"/>
              <w:divBdr>
                <w:top w:val="none" w:sz="0" w:space="0" w:color="auto"/>
                <w:left w:val="none" w:sz="0" w:space="0" w:color="auto"/>
                <w:bottom w:val="none" w:sz="0" w:space="0" w:color="auto"/>
                <w:right w:val="none" w:sz="0" w:space="0" w:color="auto"/>
              </w:divBdr>
            </w:div>
          </w:divsChild>
        </w:div>
        <w:div w:id="1848640635">
          <w:marLeft w:val="0"/>
          <w:marRight w:val="0"/>
          <w:marTop w:val="0"/>
          <w:marBottom w:val="0"/>
          <w:divBdr>
            <w:top w:val="none" w:sz="0" w:space="0" w:color="auto"/>
            <w:left w:val="none" w:sz="0" w:space="0" w:color="auto"/>
            <w:bottom w:val="none" w:sz="0" w:space="0" w:color="auto"/>
            <w:right w:val="none" w:sz="0" w:space="0" w:color="auto"/>
          </w:divBdr>
          <w:divsChild>
            <w:div w:id="38894724">
              <w:marLeft w:val="0"/>
              <w:marRight w:val="0"/>
              <w:marTop w:val="0"/>
              <w:marBottom w:val="0"/>
              <w:divBdr>
                <w:top w:val="none" w:sz="0" w:space="0" w:color="auto"/>
                <w:left w:val="none" w:sz="0" w:space="0" w:color="auto"/>
                <w:bottom w:val="none" w:sz="0" w:space="0" w:color="auto"/>
                <w:right w:val="none" w:sz="0" w:space="0" w:color="auto"/>
              </w:divBdr>
            </w:div>
          </w:divsChild>
        </w:div>
        <w:div w:id="647973673">
          <w:marLeft w:val="0"/>
          <w:marRight w:val="0"/>
          <w:marTop w:val="0"/>
          <w:marBottom w:val="0"/>
          <w:divBdr>
            <w:top w:val="none" w:sz="0" w:space="0" w:color="auto"/>
            <w:left w:val="none" w:sz="0" w:space="0" w:color="auto"/>
            <w:bottom w:val="none" w:sz="0" w:space="0" w:color="auto"/>
            <w:right w:val="none" w:sz="0" w:space="0" w:color="auto"/>
          </w:divBdr>
          <w:divsChild>
            <w:div w:id="2007711709">
              <w:marLeft w:val="0"/>
              <w:marRight w:val="0"/>
              <w:marTop w:val="0"/>
              <w:marBottom w:val="0"/>
              <w:divBdr>
                <w:top w:val="none" w:sz="0" w:space="0" w:color="auto"/>
                <w:left w:val="none" w:sz="0" w:space="0" w:color="auto"/>
                <w:bottom w:val="none" w:sz="0" w:space="0" w:color="auto"/>
                <w:right w:val="none" w:sz="0" w:space="0" w:color="auto"/>
              </w:divBdr>
            </w:div>
          </w:divsChild>
        </w:div>
        <w:div w:id="608971084">
          <w:marLeft w:val="0"/>
          <w:marRight w:val="0"/>
          <w:marTop w:val="0"/>
          <w:marBottom w:val="0"/>
          <w:divBdr>
            <w:top w:val="none" w:sz="0" w:space="0" w:color="auto"/>
            <w:left w:val="none" w:sz="0" w:space="0" w:color="auto"/>
            <w:bottom w:val="none" w:sz="0" w:space="0" w:color="auto"/>
            <w:right w:val="none" w:sz="0" w:space="0" w:color="auto"/>
          </w:divBdr>
          <w:divsChild>
            <w:div w:id="253636762">
              <w:marLeft w:val="0"/>
              <w:marRight w:val="0"/>
              <w:marTop w:val="0"/>
              <w:marBottom w:val="0"/>
              <w:divBdr>
                <w:top w:val="none" w:sz="0" w:space="0" w:color="auto"/>
                <w:left w:val="none" w:sz="0" w:space="0" w:color="auto"/>
                <w:bottom w:val="none" w:sz="0" w:space="0" w:color="auto"/>
                <w:right w:val="none" w:sz="0" w:space="0" w:color="auto"/>
              </w:divBdr>
            </w:div>
          </w:divsChild>
        </w:div>
        <w:div w:id="1030644442">
          <w:marLeft w:val="0"/>
          <w:marRight w:val="0"/>
          <w:marTop w:val="0"/>
          <w:marBottom w:val="0"/>
          <w:divBdr>
            <w:top w:val="none" w:sz="0" w:space="0" w:color="auto"/>
            <w:left w:val="none" w:sz="0" w:space="0" w:color="auto"/>
            <w:bottom w:val="none" w:sz="0" w:space="0" w:color="auto"/>
            <w:right w:val="none" w:sz="0" w:space="0" w:color="auto"/>
          </w:divBdr>
          <w:divsChild>
            <w:div w:id="1619684288">
              <w:marLeft w:val="0"/>
              <w:marRight w:val="0"/>
              <w:marTop w:val="0"/>
              <w:marBottom w:val="0"/>
              <w:divBdr>
                <w:top w:val="none" w:sz="0" w:space="0" w:color="auto"/>
                <w:left w:val="none" w:sz="0" w:space="0" w:color="auto"/>
                <w:bottom w:val="none" w:sz="0" w:space="0" w:color="auto"/>
                <w:right w:val="none" w:sz="0" w:space="0" w:color="auto"/>
              </w:divBdr>
            </w:div>
          </w:divsChild>
        </w:div>
        <w:div w:id="896623459">
          <w:marLeft w:val="0"/>
          <w:marRight w:val="0"/>
          <w:marTop w:val="0"/>
          <w:marBottom w:val="0"/>
          <w:divBdr>
            <w:top w:val="none" w:sz="0" w:space="0" w:color="auto"/>
            <w:left w:val="none" w:sz="0" w:space="0" w:color="auto"/>
            <w:bottom w:val="none" w:sz="0" w:space="0" w:color="auto"/>
            <w:right w:val="none" w:sz="0" w:space="0" w:color="auto"/>
          </w:divBdr>
          <w:divsChild>
            <w:div w:id="2081099428">
              <w:marLeft w:val="0"/>
              <w:marRight w:val="0"/>
              <w:marTop w:val="0"/>
              <w:marBottom w:val="0"/>
              <w:divBdr>
                <w:top w:val="none" w:sz="0" w:space="0" w:color="auto"/>
                <w:left w:val="none" w:sz="0" w:space="0" w:color="auto"/>
                <w:bottom w:val="none" w:sz="0" w:space="0" w:color="auto"/>
                <w:right w:val="none" w:sz="0" w:space="0" w:color="auto"/>
              </w:divBdr>
            </w:div>
          </w:divsChild>
        </w:div>
        <w:div w:id="532425282">
          <w:marLeft w:val="0"/>
          <w:marRight w:val="0"/>
          <w:marTop w:val="0"/>
          <w:marBottom w:val="0"/>
          <w:divBdr>
            <w:top w:val="none" w:sz="0" w:space="0" w:color="auto"/>
            <w:left w:val="none" w:sz="0" w:space="0" w:color="auto"/>
            <w:bottom w:val="none" w:sz="0" w:space="0" w:color="auto"/>
            <w:right w:val="none" w:sz="0" w:space="0" w:color="auto"/>
          </w:divBdr>
          <w:divsChild>
            <w:div w:id="1706446521">
              <w:marLeft w:val="0"/>
              <w:marRight w:val="0"/>
              <w:marTop w:val="0"/>
              <w:marBottom w:val="0"/>
              <w:divBdr>
                <w:top w:val="none" w:sz="0" w:space="0" w:color="auto"/>
                <w:left w:val="none" w:sz="0" w:space="0" w:color="auto"/>
                <w:bottom w:val="none" w:sz="0" w:space="0" w:color="auto"/>
                <w:right w:val="none" w:sz="0" w:space="0" w:color="auto"/>
              </w:divBdr>
            </w:div>
          </w:divsChild>
        </w:div>
        <w:div w:id="1174151827">
          <w:marLeft w:val="0"/>
          <w:marRight w:val="0"/>
          <w:marTop w:val="0"/>
          <w:marBottom w:val="0"/>
          <w:divBdr>
            <w:top w:val="none" w:sz="0" w:space="0" w:color="auto"/>
            <w:left w:val="none" w:sz="0" w:space="0" w:color="auto"/>
            <w:bottom w:val="none" w:sz="0" w:space="0" w:color="auto"/>
            <w:right w:val="none" w:sz="0" w:space="0" w:color="auto"/>
          </w:divBdr>
          <w:divsChild>
            <w:div w:id="1257328581">
              <w:marLeft w:val="0"/>
              <w:marRight w:val="0"/>
              <w:marTop w:val="0"/>
              <w:marBottom w:val="0"/>
              <w:divBdr>
                <w:top w:val="none" w:sz="0" w:space="0" w:color="auto"/>
                <w:left w:val="none" w:sz="0" w:space="0" w:color="auto"/>
                <w:bottom w:val="none" w:sz="0" w:space="0" w:color="auto"/>
                <w:right w:val="none" w:sz="0" w:space="0" w:color="auto"/>
              </w:divBdr>
            </w:div>
          </w:divsChild>
        </w:div>
        <w:div w:id="2026511965">
          <w:marLeft w:val="0"/>
          <w:marRight w:val="0"/>
          <w:marTop w:val="0"/>
          <w:marBottom w:val="0"/>
          <w:divBdr>
            <w:top w:val="none" w:sz="0" w:space="0" w:color="auto"/>
            <w:left w:val="none" w:sz="0" w:space="0" w:color="auto"/>
            <w:bottom w:val="none" w:sz="0" w:space="0" w:color="auto"/>
            <w:right w:val="none" w:sz="0" w:space="0" w:color="auto"/>
          </w:divBdr>
          <w:divsChild>
            <w:div w:id="1954745108">
              <w:marLeft w:val="0"/>
              <w:marRight w:val="0"/>
              <w:marTop w:val="0"/>
              <w:marBottom w:val="0"/>
              <w:divBdr>
                <w:top w:val="none" w:sz="0" w:space="0" w:color="auto"/>
                <w:left w:val="none" w:sz="0" w:space="0" w:color="auto"/>
                <w:bottom w:val="none" w:sz="0" w:space="0" w:color="auto"/>
                <w:right w:val="none" w:sz="0" w:space="0" w:color="auto"/>
              </w:divBdr>
            </w:div>
          </w:divsChild>
        </w:div>
        <w:div w:id="1009872749">
          <w:marLeft w:val="0"/>
          <w:marRight w:val="0"/>
          <w:marTop w:val="0"/>
          <w:marBottom w:val="0"/>
          <w:divBdr>
            <w:top w:val="none" w:sz="0" w:space="0" w:color="auto"/>
            <w:left w:val="none" w:sz="0" w:space="0" w:color="auto"/>
            <w:bottom w:val="none" w:sz="0" w:space="0" w:color="auto"/>
            <w:right w:val="none" w:sz="0" w:space="0" w:color="auto"/>
          </w:divBdr>
          <w:divsChild>
            <w:div w:id="1422872029">
              <w:marLeft w:val="0"/>
              <w:marRight w:val="0"/>
              <w:marTop w:val="0"/>
              <w:marBottom w:val="0"/>
              <w:divBdr>
                <w:top w:val="none" w:sz="0" w:space="0" w:color="auto"/>
                <w:left w:val="none" w:sz="0" w:space="0" w:color="auto"/>
                <w:bottom w:val="none" w:sz="0" w:space="0" w:color="auto"/>
                <w:right w:val="none" w:sz="0" w:space="0" w:color="auto"/>
              </w:divBdr>
            </w:div>
          </w:divsChild>
        </w:div>
        <w:div w:id="990017603">
          <w:marLeft w:val="0"/>
          <w:marRight w:val="0"/>
          <w:marTop w:val="0"/>
          <w:marBottom w:val="0"/>
          <w:divBdr>
            <w:top w:val="none" w:sz="0" w:space="0" w:color="auto"/>
            <w:left w:val="none" w:sz="0" w:space="0" w:color="auto"/>
            <w:bottom w:val="none" w:sz="0" w:space="0" w:color="auto"/>
            <w:right w:val="none" w:sz="0" w:space="0" w:color="auto"/>
          </w:divBdr>
          <w:divsChild>
            <w:div w:id="1129319406">
              <w:marLeft w:val="0"/>
              <w:marRight w:val="0"/>
              <w:marTop w:val="0"/>
              <w:marBottom w:val="0"/>
              <w:divBdr>
                <w:top w:val="none" w:sz="0" w:space="0" w:color="auto"/>
                <w:left w:val="none" w:sz="0" w:space="0" w:color="auto"/>
                <w:bottom w:val="none" w:sz="0" w:space="0" w:color="auto"/>
                <w:right w:val="none" w:sz="0" w:space="0" w:color="auto"/>
              </w:divBdr>
            </w:div>
          </w:divsChild>
        </w:div>
        <w:div w:id="27074284">
          <w:marLeft w:val="0"/>
          <w:marRight w:val="0"/>
          <w:marTop w:val="0"/>
          <w:marBottom w:val="0"/>
          <w:divBdr>
            <w:top w:val="none" w:sz="0" w:space="0" w:color="auto"/>
            <w:left w:val="none" w:sz="0" w:space="0" w:color="auto"/>
            <w:bottom w:val="none" w:sz="0" w:space="0" w:color="auto"/>
            <w:right w:val="none" w:sz="0" w:space="0" w:color="auto"/>
          </w:divBdr>
          <w:divsChild>
            <w:div w:id="1401833550">
              <w:marLeft w:val="0"/>
              <w:marRight w:val="0"/>
              <w:marTop w:val="0"/>
              <w:marBottom w:val="0"/>
              <w:divBdr>
                <w:top w:val="none" w:sz="0" w:space="0" w:color="auto"/>
                <w:left w:val="none" w:sz="0" w:space="0" w:color="auto"/>
                <w:bottom w:val="none" w:sz="0" w:space="0" w:color="auto"/>
                <w:right w:val="none" w:sz="0" w:space="0" w:color="auto"/>
              </w:divBdr>
            </w:div>
          </w:divsChild>
        </w:div>
        <w:div w:id="697049720">
          <w:marLeft w:val="0"/>
          <w:marRight w:val="0"/>
          <w:marTop w:val="0"/>
          <w:marBottom w:val="0"/>
          <w:divBdr>
            <w:top w:val="none" w:sz="0" w:space="0" w:color="auto"/>
            <w:left w:val="none" w:sz="0" w:space="0" w:color="auto"/>
            <w:bottom w:val="none" w:sz="0" w:space="0" w:color="auto"/>
            <w:right w:val="none" w:sz="0" w:space="0" w:color="auto"/>
          </w:divBdr>
          <w:divsChild>
            <w:div w:id="1416855522">
              <w:marLeft w:val="0"/>
              <w:marRight w:val="0"/>
              <w:marTop w:val="0"/>
              <w:marBottom w:val="0"/>
              <w:divBdr>
                <w:top w:val="none" w:sz="0" w:space="0" w:color="auto"/>
                <w:left w:val="none" w:sz="0" w:space="0" w:color="auto"/>
                <w:bottom w:val="none" w:sz="0" w:space="0" w:color="auto"/>
                <w:right w:val="none" w:sz="0" w:space="0" w:color="auto"/>
              </w:divBdr>
            </w:div>
          </w:divsChild>
        </w:div>
        <w:div w:id="1210647687">
          <w:marLeft w:val="0"/>
          <w:marRight w:val="0"/>
          <w:marTop w:val="0"/>
          <w:marBottom w:val="0"/>
          <w:divBdr>
            <w:top w:val="none" w:sz="0" w:space="0" w:color="auto"/>
            <w:left w:val="none" w:sz="0" w:space="0" w:color="auto"/>
            <w:bottom w:val="none" w:sz="0" w:space="0" w:color="auto"/>
            <w:right w:val="none" w:sz="0" w:space="0" w:color="auto"/>
          </w:divBdr>
          <w:divsChild>
            <w:div w:id="1903170593">
              <w:marLeft w:val="0"/>
              <w:marRight w:val="0"/>
              <w:marTop w:val="0"/>
              <w:marBottom w:val="0"/>
              <w:divBdr>
                <w:top w:val="none" w:sz="0" w:space="0" w:color="auto"/>
                <w:left w:val="none" w:sz="0" w:space="0" w:color="auto"/>
                <w:bottom w:val="none" w:sz="0" w:space="0" w:color="auto"/>
                <w:right w:val="none" w:sz="0" w:space="0" w:color="auto"/>
              </w:divBdr>
            </w:div>
          </w:divsChild>
        </w:div>
        <w:div w:id="481969069">
          <w:marLeft w:val="0"/>
          <w:marRight w:val="0"/>
          <w:marTop w:val="0"/>
          <w:marBottom w:val="0"/>
          <w:divBdr>
            <w:top w:val="none" w:sz="0" w:space="0" w:color="auto"/>
            <w:left w:val="none" w:sz="0" w:space="0" w:color="auto"/>
            <w:bottom w:val="none" w:sz="0" w:space="0" w:color="auto"/>
            <w:right w:val="none" w:sz="0" w:space="0" w:color="auto"/>
          </w:divBdr>
          <w:divsChild>
            <w:div w:id="769592108">
              <w:marLeft w:val="0"/>
              <w:marRight w:val="0"/>
              <w:marTop w:val="0"/>
              <w:marBottom w:val="0"/>
              <w:divBdr>
                <w:top w:val="none" w:sz="0" w:space="0" w:color="auto"/>
                <w:left w:val="none" w:sz="0" w:space="0" w:color="auto"/>
                <w:bottom w:val="none" w:sz="0" w:space="0" w:color="auto"/>
                <w:right w:val="none" w:sz="0" w:space="0" w:color="auto"/>
              </w:divBdr>
            </w:div>
          </w:divsChild>
        </w:div>
        <w:div w:id="1031150509">
          <w:marLeft w:val="0"/>
          <w:marRight w:val="0"/>
          <w:marTop w:val="0"/>
          <w:marBottom w:val="0"/>
          <w:divBdr>
            <w:top w:val="none" w:sz="0" w:space="0" w:color="auto"/>
            <w:left w:val="none" w:sz="0" w:space="0" w:color="auto"/>
            <w:bottom w:val="none" w:sz="0" w:space="0" w:color="auto"/>
            <w:right w:val="none" w:sz="0" w:space="0" w:color="auto"/>
          </w:divBdr>
          <w:divsChild>
            <w:div w:id="1502113594">
              <w:marLeft w:val="0"/>
              <w:marRight w:val="0"/>
              <w:marTop w:val="0"/>
              <w:marBottom w:val="0"/>
              <w:divBdr>
                <w:top w:val="none" w:sz="0" w:space="0" w:color="auto"/>
                <w:left w:val="none" w:sz="0" w:space="0" w:color="auto"/>
                <w:bottom w:val="none" w:sz="0" w:space="0" w:color="auto"/>
                <w:right w:val="none" w:sz="0" w:space="0" w:color="auto"/>
              </w:divBdr>
            </w:div>
          </w:divsChild>
        </w:div>
        <w:div w:id="1116752389">
          <w:marLeft w:val="0"/>
          <w:marRight w:val="0"/>
          <w:marTop w:val="0"/>
          <w:marBottom w:val="0"/>
          <w:divBdr>
            <w:top w:val="none" w:sz="0" w:space="0" w:color="auto"/>
            <w:left w:val="none" w:sz="0" w:space="0" w:color="auto"/>
            <w:bottom w:val="none" w:sz="0" w:space="0" w:color="auto"/>
            <w:right w:val="none" w:sz="0" w:space="0" w:color="auto"/>
          </w:divBdr>
          <w:divsChild>
            <w:div w:id="1280144143">
              <w:marLeft w:val="0"/>
              <w:marRight w:val="0"/>
              <w:marTop w:val="0"/>
              <w:marBottom w:val="0"/>
              <w:divBdr>
                <w:top w:val="none" w:sz="0" w:space="0" w:color="auto"/>
                <w:left w:val="none" w:sz="0" w:space="0" w:color="auto"/>
                <w:bottom w:val="none" w:sz="0" w:space="0" w:color="auto"/>
                <w:right w:val="none" w:sz="0" w:space="0" w:color="auto"/>
              </w:divBdr>
            </w:div>
          </w:divsChild>
        </w:div>
        <w:div w:id="1696727736">
          <w:marLeft w:val="0"/>
          <w:marRight w:val="0"/>
          <w:marTop w:val="0"/>
          <w:marBottom w:val="0"/>
          <w:divBdr>
            <w:top w:val="none" w:sz="0" w:space="0" w:color="auto"/>
            <w:left w:val="none" w:sz="0" w:space="0" w:color="auto"/>
            <w:bottom w:val="none" w:sz="0" w:space="0" w:color="auto"/>
            <w:right w:val="none" w:sz="0" w:space="0" w:color="auto"/>
          </w:divBdr>
          <w:divsChild>
            <w:div w:id="985666774">
              <w:marLeft w:val="0"/>
              <w:marRight w:val="0"/>
              <w:marTop w:val="0"/>
              <w:marBottom w:val="0"/>
              <w:divBdr>
                <w:top w:val="none" w:sz="0" w:space="0" w:color="auto"/>
                <w:left w:val="none" w:sz="0" w:space="0" w:color="auto"/>
                <w:bottom w:val="none" w:sz="0" w:space="0" w:color="auto"/>
                <w:right w:val="none" w:sz="0" w:space="0" w:color="auto"/>
              </w:divBdr>
            </w:div>
          </w:divsChild>
        </w:div>
        <w:div w:id="1844317234">
          <w:marLeft w:val="0"/>
          <w:marRight w:val="0"/>
          <w:marTop w:val="0"/>
          <w:marBottom w:val="0"/>
          <w:divBdr>
            <w:top w:val="none" w:sz="0" w:space="0" w:color="auto"/>
            <w:left w:val="none" w:sz="0" w:space="0" w:color="auto"/>
            <w:bottom w:val="none" w:sz="0" w:space="0" w:color="auto"/>
            <w:right w:val="none" w:sz="0" w:space="0" w:color="auto"/>
          </w:divBdr>
          <w:divsChild>
            <w:div w:id="1240990733">
              <w:marLeft w:val="0"/>
              <w:marRight w:val="0"/>
              <w:marTop w:val="0"/>
              <w:marBottom w:val="0"/>
              <w:divBdr>
                <w:top w:val="none" w:sz="0" w:space="0" w:color="auto"/>
                <w:left w:val="none" w:sz="0" w:space="0" w:color="auto"/>
                <w:bottom w:val="none" w:sz="0" w:space="0" w:color="auto"/>
                <w:right w:val="none" w:sz="0" w:space="0" w:color="auto"/>
              </w:divBdr>
            </w:div>
          </w:divsChild>
        </w:div>
        <w:div w:id="1021400050">
          <w:marLeft w:val="0"/>
          <w:marRight w:val="0"/>
          <w:marTop w:val="0"/>
          <w:marBottom w:val="0"/>
          <w:divBdr>
            <w:top w:val="none" w:sz="0" w:space="0" w:color="auto"/>
            <w:left w:val="none" w:sz="0" w:space="0" w:color="auto"/>
            <w:bottom w:val="none" w:sz="0" w:space="0" w:color="auto"/>
            <w:right w:val="none" w:sz="0" w:space="0" w:color="auto"/>
          </w:divBdr>
          <w:divsChild>
            <w:div w:id="1717895440">
              <w:marLeft w:val="0"/>
              <w:marRight w:val="0"/>
              <w:marTop w:val="0"/>
              <w:marBottom w:val="0"/>
              <w:divBdr>
                <w:top w:val="none" w:sz="0" w:space="0" w:color="auto"/>
                <w:left w:val="none" w:sz="0" w:space="0" w:color="auto"/>
                <w:bottom w:val="none" w:sz="0" w:space="0" w:color="auto"/>
                <w:right w:val="none" w:sz="0" w:space="0" w:color="auto"/>
              </w:divBdr>
            </w:div>
          </w:divsChild>
        </w:div>
        <w:div w:id="697463915">
          <w:marLeft w:val="0"/>
          <w:marRight w:val="0"/>
          <w:marTop w:val="0"/>
          <w:marBottom w:val="0"/>
          <w:divBdr>
            <w:top w:val="none" w:sz="0" w:space="0" w:color="auto"/>
            <w:left w:val="none" w:sz="0" w:space="0" w:color="auto"/>
            <w:bottom w:val="none" w:sz="0" w:space="0" w:color="auto"/>
            <w:right w:val="none" w:sz="0" w:space="0" w:color="auto"/>
          </w:divBdr>
          <w:divsChild>
            <w:div w:id="2103183849">
              <w:marLeft w:val="0"/>
              <w:marRight w:val="0"/>
              <w:marTop w:val="0"/>
              <w:marBottom w:val="0"/>
              <w:divBdr>
                <w:top w:val="none" w:sz="0" w:space="0" w:color="auto"/>
                <w:left w:val="none" w:sz="0" w:space="0" w:color="auto"/>
                <w:bottom w:val="none" w:sz="0" w:space="0" w:color="auto"/>
                <w:right w:val="none" w:sz="0" w:space="0" w:color="auto"/>
              </w:divBdr>
            </w:div>
          </w:divsChild>
        </w:div>
        <w:div w:id="805971843">
          <w:marLeft w:val="0"/>
          <w:marRight w:val="0"/>
          <w:marTop w:val="0"/>
          <w:marBottom w:val="0"/>
          <w:divBdr>
            <w:top w:val="none" w:sz="0" w:space="0" w:color="auto"/>
            <w:left w:val="none" w:sz="0" w:space="0" w:color="auto"/>
            <w:bottom w:val="none" w:sz="0" w:space="0" w:color="auto"/>
            <w:right w:val="none" w:sz="0" w:space="0" w:color="auto"/>
          </w:divBdr>
          <w:divsChild>
            <w:div w:id="1646470892">
              <w:marLeft w:val="0"/>
              <w:marRight w:val="0"/>
              <w:marTop w:val="0"/>
              <w:marBottom w:val="0"/>
              <w:divBdr>
                <w:top w:val="none" w:sz="0" w:space="0" w:color="auto"/>
                <w:left w:val="none" w:sz="0" w:space="0" w:color="auto"/>
                <w:bottom w:val="none" w:sz="0" w:space="0" w:color="auto"/>
                <w:right w:val="none" w:sz="0" w:space="0" w:color="auto"/>
              </w:divBdr>
            </w:div>
          </w:divsChild>
        </w:div>
        <w:div w:id="2108235467">
          <w:marLeft w:val="0"/>
          <w:marRight w:val="0"/>
          <w:marTop w:val="0"/>
          <w:marBottom w:val="0"/>
          <w:divBdr>
            <w:top w:val="none" w:sz="0" w:space="0" w:color="auto"/>
            <w:left w:val="none" w:sz="0" w:space="0" w:color="auto"/>
            <w:bottom w:val="none" w:sz="0" w:space="0" w:color="auto"/>
            <w:right w:val="none" w:sz="0" w:space="0" w:color="auto"/>
          </w:divBdr>
          <w:divsChild>
            <w:div w:id="1842768823">
              <w:marLeft w:val="0"/>
              <w:marRight w:val="0"/>
              <w:marTop w:val="0"/>
              <w:marBottom w:val="0"/>
              <w:divBdr>
                <w:top w:val="none" w:sz="0" w:space="0" w:color="auto"/>
                <w:left w:val="none" w:sz="0" w:space="0" w:color="auto"/>
                <w:bottom w:val="none" w:sz="0" w:space="0" w:color="auto"/>
                <w:right w:val="none" w:sz="0" w:space="0" w:color="auto"/>
              </w:divBdr>
            </w:div>
          </w:divsChild>
        </w:div>
        <w:div w:id="1725717471">
          <w:marLeft w:val="0"/>
          <w:marRight w:val="0"/>
          <w:marTop w:val="0"/>
          <w:marBottom w:val="0"/>
          <w:divBdr>
            <w:top w:val="none" w:sz="0" w:space="0" w:color="auto"/>
            <w:left w:val="none" w:sz="0" w:space="0" w:color="auto"/>
            <w:bottom w:val="none" w:sz="0" w:space="0" w:color="auto"/>
            <w:right w:val="none" w:sz="0" w:space="0" w:color="auto"/>
          </w:divBdr>
          <w:divsChild>
            <w:div w:id="1525944811">
              <w:marLeft w:val="0"/>
              <w:marRight w:val="0"/>
              <w:marTop w:val="0"/>
              <w:marBottom w:val="0"/>
              <w:divBdr>
                <w:top w:val="none" w:sz="0" w:space="0" w:color="auto"/>
                <w:left w:val="none" w:sz="0" w:space="0" w:color="auto"/>
                <w:bottom w:val="none" w:sz="0" w:space="0" w:color="auto"/>
                <w:right w:val="none" w:sz="0" w:space="0" w:color="auto"/>
              </w:divBdr>
            </w:div>
          </w:divsChild>
        </w:div>
        <w:div w:id="1911841859">
          <w:marLeft w:val="0"/>
          <w:marRight w:val="0"/>
          <w:marTop w:val="0"/>
          <w:marBottom w:val="0"/>
          <w:divBdr>
            <w:top w:val="none" w:sz="0" w:space="0" w:color="auto"/>
            <w:left w:val="none" w:sz="0" w:space="0" w:color="auto"/>
            <w:bottom w:val="none" w:sz="0" w:space="0" w:color="auto"/>
            <w:right w:val="none" w:sz="0" w:space="0" w:color="auto"/>
          </w:divBdr>
          <w:divsChild>
            <w:div w:id="688920317">
              <w:marLeft w:val="0"/>
              <w:marRight w:val="0"/>
              <w:marTop w:val="0"/>
              <w:marBottom w:val="0"/>
              <w:divBdr>
                <w:top w:val="none" w:sz="0" w:space="0" w:color="auto"/>
                <w:left w:val="none" w:sz="0" w:space="0" w:color="auto"/>
                <w:bottom w:val="none" w:sz="0" w:space="0" w:color="auto"/>
                <w:right w:val="none" w:sz="0" w:space="0" w:color="auto"/>
              </w:divBdr>
            </w:div>
          </w:divsChild>
        </w:div>
        <w:div w:id="1625429939">
          <w:marLeft w:val="0"/>
          <w:marRight w:val="0"/>
          <w:marTop w:val="0"/>
          <w:marBottom w:val="0"/>
          <w:divBdr>
            <w:top w:val="none" w:sz="0" w:space="0" w:color="auto"/>
            <w:left w:val="none" w:sz="0" w:space="0" w:color="auto"/>
            <w:bottom w:val="none" w:sz="0" w:space="0" w:color="auto"/>
            <w:right w:val="none" w:sz="0" w:space="0" w:color="auto"/>
          </w:divBdr>
          <w:divsChild>
            <w:div w:id="298533558">
              <w:marLeft w:val="0"/>
              <w:marRight w:val="0"/>
              <w:marTop w:val="0"/>
              <w:marBottom w:val="0"/>
              <w:divBdr>
                <w:top w:val="none" w:sz="0" w:space="0" w:color="auto"/>
                <w:left w:val="none" w:sz="0" w:space="0" w:color="auto"/>
                <w:bottom w:val="none" w:sz="0" w:space="0" w:color="auto"/>
                <w:right w:val="none" w:sz="0" w:space="0" w:color="auto"/>
              </w:divBdr>
            </w:div>
          </w:divsChild>
        </w:div>
        <w:div w:id="175120160">
          <w:marLeft w:val="0"/>
          <w:marRight w:val="0"/>
          <w:marTop w:val="0"/>
          <w:marBottom w:val="0"/>
          <w:divBdr>
            <w:top w:val="none" w:sz="0" w:space="0" w:color="auto"/>
            <w:left w:val="none" w:sz="0" w:space="0" w:color="auto"/>
            <w:bottom w:val="none" w:sz="0" w:space="0" w:color="auto"/>
            <w:right w:val="none" w:sz="0" w:space="0" w:color="auto"/>
          </w:divBdr>
          <w:divsChild>
            <w:div w:id="1173031300">
              <w:marLeft w:val="0"/>
              <w:marRight w:val="0"/>
              <w:marTop w:val="0"/>
              <w:marBottom w:val="0"/>
              <w:divBdr>
                <w:top w:val="none" w:sz="0" w:space="0" w:color="auto"/>
                <w:left w:val="none" w:sz="0" w:space="0" w:color="auto"/>
                <w:bottom w:val="none" w:sz="0" w:space="0" w:color="auto"/>
                <w:right w:val="none" w:sz="0" w:space="0" w:color="auto"/>
              </w:divBdr>
            </w:div>
          </w:divsChild>
        </w:div>
        <w:div w:id="1084449324">
          <w:marLeft w:val="0"/>
          <w:marRight w:val="0"/>
          <w:marTop w:val="0"/>
          <w:marBottom w:val="0"/>
          <w:divBdr>
            <w:top w:val="none" w:sz="0" w:space="0" w:color="auto"/>
            <w:left w:val="none" w:sz="0" w:space="0" w:color="auto"/>
            <w:bottom w:val="none" w:sz="0" w:space="0" w:color="auto"/>
            <w:right w:val="none" w:sz="0" w:space="0" w:color="auto"/>
          </w:divBdr>
          <w:divsChild>
            <w:div w:id="235365248">
              <w:marLeft w:val="0"/>
              <w:marRight w:val="0"/>
              <w:marTop w:val="0"/>
              <w:marBottom w:val="0"/>
              <w:divBdr>
                <w:top w:val="none" w:sz="0" w:space="0" w:color="auto"/>
                <w:left w:val="none" w:sz="0" w:space="0" w:color="auto"/>
                <w:bottom w:val="none" w:sz="0" w:space="0" w:color="auto"/>
                <w:right w:val="none" w:sz="0" w:space="0" w:color="auto"/>
              </w:divBdr>
            </w:div>
          </w:divsChild>
        </w:div>
        <w:div w:id="1683707246">
          <w:marLeft w:val="0"/>
          <w:marRight w:val="0"/>
          <w:marTop w:val="0"/>
          <w:marBottom w:val="0"/>
          <w:divBdr>
            <w:top w:val="none" w:sz="0" w:space="0" w:color="auto"/>
            <w:left w:val="none" w:sz="0" w:space="0" w:color="auto"/>
            <w:bottom w:val="none" w:sz="0" w:space="0" w:color="auto"/>
            <w:right w:val="none" w:sz="0" w:space="0" w:color="auto"/>
          </w:divBdr>
          <w:divsChild>
            <w:div w:id="1759210409">
              <w:marLeft w:val="0"/>
              <w:marRight w:val="0"/>
              <w:marTop w:val="0"/>
              <w:marBottom w:val="0"/>
              <w:divBdr>
                <w:top w:val="none" w:sz="0" w:space="0" w:color="auto"/>
                <w:left w:val="none" w:sz="0" w:space="0" w:color="auto"/>
                <w:bottom w:val="none" w:sz="0" w:space="0" w:color="auto"/>
                <w:right w:val="none" w:sz="0" w:space="0" w:color="auto"/>
              </w:divBdr>
            </w:div>
          </w:divsChild>
        </w:div>
        <w:div w:id="11541459">
          <w:marLeft w:val="0"/>
          <w:marRight w:val="0"/>
          <w:marTop w:val="0"/>
          <w:marBottom w:val="0"/>
          <w:divBdr>
            <w:top w:val="none" w:sz="0" w:space="0" w:color="auto"/>
            <w:left w:val="none" w:sz="0" w:space="0" w:color="auto"/>
            <w:bottom w:val="none" w:sz="0" w:space="0" w:color="auto"/>
            <w:right w:val="none" w:sz="0" w:space="0" w:color="auto"/>
          </w:divBdr>
          <w:divsChild>
            <w:div w:id="105272963">
              <w:marLeft w:val="0"/>
              <w:marRight w:val="0"/>
              <w:marTop w:val="0"/>
              <w:marBottom w:val="0"/>
              <w:divBdr>
                <w:top w:val="none" w:sz="0" w:space="0" w:color="auto"/>
                <w:left w:val="none" w:sz="0" w:space="0" w:color="auto"/>
                <w:bottom w:val="none" w:sz="0" w:space="0" w:color="auto"/>
                <w:right w:val="none" w:sz="0" w:space="0" w:color="auto"/>
              </w:divBdr>
            </w:div>
          </w:divsChild>
        </w:div>
        <w:div w:id="700328835">
          <w:marLeft w:val="0"/>
          <w:marRight w:val="0"/>
          <w:marTop w:val="0"/>
          <w:marBottom w:val="0"/>
          <w:divBdr>
            <w:top w:val="none" w:sz="0" w:space="0" w:color="auto"/>
            <w:left w:val="none" w:sz="0" w:space="0" w:color="auto"/>
            <w:bottom w:val="none" w:sz="0" w:space="0" w:color="auto"/>
            <w:right w:val="none" w:sz="0" w:space="0" w:color="auto"/>
          </w:divBdr>
          <w:divsChild>
            <w:div w:id="94372935">
              <w:marLeft w:val="0"/>
              <w:marRight w:val="0"/>
              <w:marTop w:val="0"/>
              <w:marBottom w:val="0"/>
              <w:divBdr>
                <w:top w:val="none" w:sz="0" w:space="0" w:color="auto"/>
                <w:left w:val="none" w:sz="0" w:space="0" w:color="auto"/>
                <w:bottom w:val="none" w:sz="0" w:space="0" w:color="auto"/>
                <w:right w:val="none" w:sz="0" w:space="0" w:color="auto"/>
              </w:divBdr>
            </w:div>
          </w:divsChild>
        </w:div>
        <w:div w:id="1839227906">
          <w:marLeft w:val="0"/>
          <w:marRight w:val="0"/>
          <w:marTop w:val="0"/>
          <w:marBottom w:val="0"/>
          <w:divBdr>
            <w:top w:val="none" w:sz="0" w:space="0" w:color="auto"/>
            <w:left w:val="none" w:sz="0" w:space="0" w:color="auto"/>
            <w:bottom w:val="none" w:sz="0" w:space="0" w:color="auto"/>
            <w:right w:val="none" w:sz="0" w:space="0" w:color="auto"/>
          </w:divBdr>
          <w:divsChild>
            <w:div w:id="1601913957">
              <w:marLeft w:val="0"/>
              <w:marRight w:val="0"/>
              <w:marTop w:val="0"/>
              <w:marBottom w:val="0"/>
              <w:divBdr>
                <w:top w:val="none" w:sz="0" w:space="0" w:color="auto"/>
                <w:left w:val="none" w:sz="0" w:space="0" w:color="auto"/>
                <w:bottom w:val="none" w:sz="0" w:space="0" w:color="auto"/>
                <w:right w:val="none" w:sz="0" w:space="0" w:color="auto"/>
              </w:divBdr>
            </w:div>
          </w:divsChild>
        </w:div>
        <w:div w:id="1111434949">
          <w:marLeft w:val="0"/>
          <w:marRight w:val="0"/>
          <w:marTop w:val="0"/>
          <w:marBottom w:val="0"/>
          <w:divBdr>
            <w:top w:val="none" w:sz="0" w:space="0" w:color="auto"/>
            <w:left w:val="none" w:sz="0" w:space="0" w:color="auto"/>
            <w:bottom w:val="none" w:sz="0" w:space="0" w:color="auto"/>
            <w:right w:val="none" w:sz="0" w:space="0" w:color="auto"/>
          </w:divBdr>
          <w:divsChild>
            <w:div w:id="1334259897">
              <w:marLeft w:val="0"/>
              <w:marRight w:val="0"/>
              <w:marTop w:val="0"/>
              <w:marBottom w:val="0"/>
              <w:divBdr>
                <w:top w:val="none" w:sz="0" w:space="0" w:color="auto"/>
                <w:left w:val="none" w:sz="0" w:space="0" w:color="auto"/>
                <w:bottom w:val="none" w:sz="0" w:space="0" w:color="auto"/>
                <w:right w:val="none" w:sz="0" w:space="0" w:color="auto"/>
              </w:divBdr>
            </w:div>
          </w:divsChild>
        </w:div>
        <w:div w:id="1065957920">
          <w:marLeft w:val="0"/>
          <w:marRight w:val="0"/>
          <w:marTop w:val="0"/>
          <w:marBottom w:val="0"/>
          <w:divBdr>
            <w:top w:val="none" w:sz="0" w:space="0" w:color="auto"/>
            <w:left w:val="none" w:sz="0" w:space="0" w:color="auto"/>
            <w:bottom w:val="none" w:sz="0" w:space="0" w:color="auto"/>
            <w:right w:val="none" w:sz="0" w:space="0" w:color="auto"/>
          </w:divBdr>
          <w:divsChild>
            <w:div w:id="1549031882">
              <w:marLeft w:val="0"/>
              <w:marRight w:val="0"/>
              <w:marTop w:val="0"/>
              <w:marBottom w:val="0"/>
              <w:divBdr>
                <w:top w:val="none" w:sz="0" w:space="0" w:color="auto"/>
                <w:left w:val="none" w:sz="0" w:space="0" w:color="auto"/>
                <w:bottom w:val="none" w:sz="0" w:space="0" w:color="auto"/>
                <w:right w:val="none" w:sz="0" w:space="0" w:color="auto"/>
              </w:divBdr>
            </w:div>
          </w:divsChild>
        </w:div>
        <w:div w:id="35354260">
          <w:marLeft w:val="0"/>
          <w:marRight w:val="0"/>
          <w:marTop w:val="0"/>
          <w:marBottom w:val="0"/>
          <w:divBdr>
            <w:top w:val="none" w:sz="0" w:space="0" w:color="auto"/>
            <w:left w:val="none" w:sz="0" w:space="0" w:color="auto"/>
            <w:bottom w:val="none" w:sz="0" w:space="0" w:color="auto"/>
            <w:right w:val="none" w:sz="0" w:space="0" w:color="auto"/>
          </w:divBdr>
          <w:divsChild>
            <w:div w:id="1918859509">
              <w:marLeft w:val="0"/>
              <w:marRight w:val="0"/>
              <w:marTop w:val="0"/>
              <w:marBottom w:val="0"/>
              <w:divBdr>
                <w:top w:val="none" w:sz="0" w:space="0" w:color="auto"/>
                <w:left w:val="none" w:sz="0" w:space="0" w:color="auto"/>
                <w:bottom w:val="none" w:sz="0" w:space="0" w:color="auto"/>
                <w:right w:val="none" w:sz="0" w:space="0" w:color="auto"/>
              </w:divBdr>
            </w:div>
          </w:divsChild>
        </w:div>
        <w:div w:id="1341277503">
          <w:marLeft w:val="0"/>
          <w:marRight w:val="0"/>
          <w:marTop w:val="0"/>
          <w:marBottom w:val="0"/>
          <w:divBdr>
            <w:top w:val="none" w:sz="0" w:space="0" w:color="auto"/>
            <w:left w:val="none" w:sz="0" w:space="0" w:color="auto"/>
            <w:bottom w:val="none" w:sz="0" w:space="0" w:color="auto"/>
            <w:right w:val="none" w:sz="0" w:space="0" w:color="auto"/>
          </w:divBdr>
          <w:divsChild>
            <w:div w:id="768890458">
              <w:marLeft w:val="0"/>
              <w:marRight w:val="0"/>
              <w:marTop w:val="0"/>
              <w:marBottom w:val="0"/>
              <w:divBdr>
                <w:top w:val="none" w:sz="0" w:space="0" w:color="auto"/>
                <w:left w:val="none" w:sz="0" w:space="0" w:color="auto"/>
                <w:bottom w:val="none" w:sz="0" w:space="0" w:color="auto"/>
                <w:right w:val="none" w:sz="0" w:space="0" w:color="auto"/>
              </w:divBdr>
            </w:div>
          </w:divsChild>
        </w:div>
        <w:div w:id="2064869692">
          <w:marLeft w:val="0"/>
          <w:marRight w:val="0"/>
          <w:marTop w:val="0"/>
          <w:marBottom w:val="0"/>
          <w:divBdr>
            <w:top w:val="none" w:sz="0" w:space="0" w:color="auto"/>
            <w:left w:val="none" w:sz="0" w:space="0" w:color="auto"/>
            <w:bottom w:val="none" w:sz="0" w:space="0" w:color="auto"/>
            <w:right w:val="none" w:sz="0" w:space="0" w:color="auto"/>
          </w:divBdr>
          <w:divsChild>
            <w:div w:id="668026928">
              <w:marLeft w:val="0"/>
              <w:marRight w:val="0"/>
              <w:marTop w:val="0"/>
              <w:marBottom w:val="0"/>
              <w:divBdr>
                <w:top w:val="none" w:sz="0" w:space="0" w:color="auto"/>
                <w:left w:val="none" w:sz="0" w:space="0" w:color="auto"/>
                <w:bottom w:val="none" w:sz="0" w:space="0" w:color="auto"/>
                <w:right w:val="none" w:sz="0" w:space="0" w:color="auto"/>
              </w:divBdr>
            </w:div>
          </w:divsChild>
        </w:div>
        <w:div w:id="1914467001">
          <w:marLeft w:val="0"/>
          <w:marRight w:val="0"/>
          <w:marTop w:val="0"/>
          <w:marBottom w:val="0"/>
          <w:divBdr>
            <w:top w:val="none" w:sz="0" w:space="0" w:color="auto"/>
            <w:left w:val="none" w:sz="0" w:space="0" w:color="auto"/>
            <w:bottom w:val="none" w:sz="0" w:space="0" w:color="auto"/>
            <w:right w:val="none" w:sz="0" w:space="0" w:color="auto"/>
          </w:divBdr>
          <w:divsChild>
            <w:div w:id="1550922902">
              <w:marLeft w:val="0"/>
              <w:marRight w:val="0"/>
              <w:marTop w:val="0"/>
              <w:marBottom w:val="0"/>
              <w:divBdr>
                <w:top w:val="none" w:sz="0" w:space="0" w:color="auto"/>
                <w:left w:val="none" w:sz="0" w:space="0" w:color="auto"/>
                <w:bottom w:val="none" w:sz="0" w:space="0" w:color="auto"/>
                <w:right w:val="none" w:sz="0" w:space="0" w:color="auto"/>
              </w:divBdr>
            </w:div>
          </w:divsChild>
        </w:div>
        <w:div w:id="980043172">
          <w:marLeft w:val="0"/>
          <w:marRight w:val="0"/>
          <w:marTop w:val="0"/>
          <w:marBottom w:val="0"/>
          <w:divBdr>
            <w:top w:val="none" w:sz="0" w:space="0" w:color="auto"/>
            <w:left w:val="none" w:sz="0" w:space="0" w:color="auto"/>
            <w:bottom w:val="none" w:sz="0" w:space="0" w:color="auto"/>
            <w:right w:val="none" w:sz="0" w:space="0" w:color="auto"/>
          </w:divBdr>
          <w:divsChild>
            <w:div w:id="1208568285">
              <w:marLeft w:val="0"/>
              <w:marRight w:val="0"/>
              <w:marTop w:val="0"/>
              <w:marBottom w:val="0"/>
              <w:divBdr>
                <w:top w:val="none" w:sz="0" w:space="0" w:color="auto"/>
                <w:left w:val="none" w:sz="0" w:space="0" w:color="auto"/>
                <w:bottom w:val="none" w:sz="0" w:space="0" w:color="auto"/>
                <w:right w:val="none" w:sz="0" w:space="0" w:color="auto"/>
              </w:divBdr>
            </w:div>
          </w:divsChild>
        </w:div>
        <w:div w:id="738747509">
          <w:marLeft w:val="0"/>
          <w:marRight w:val="0"/>
          <w:marTop w:val="0"/>
          <w:marBottom w:val="0"/>
          <w:divBdr>
            <w:top w:val="none" w:sz="0" w:space="0" w:color="auto"/>
            <w:left w:val="none" w:sz="0" w:space="0" w:color="auto"/>
            <w:bottom w:val="none" w:sz="0" w:space="0" w:color="auto"/>
            <w:right w:val="none" w:sz="0" w:space="0" w:color="auto"/>
          </w:divBdr>
          <w:divsChild>
            <w:div w:id="877006453">
              <w:marLeft w:val="0"/>
              <w:marRight w:val="0"/>
              <w:marTop w:val="0"/>
              <w:marBottom w:val="0"/>
              <w:divBdr>
                <w:top w:val="none" w:sz="0" w:space="0" w:color="auto"/>
                <w:left w:val="none" w:sz="0" w:space="0" w:color="auto"/>
                <w:bottom w:val="none" w:sz="0" w:space="0" w:color="auto"/>
                <w:right w:val="none" w:sz="0" w:space="0" w:color="auto"/>
              </w:divBdr>
            </w:div>
          </w:divsChild>
        </w:div>
        <w:div w:id="1058161896">
          <w:marLeft w:val="0"/>
          <w:marRight w:val="0"/>
          <w:marTop w:val="0"/>
          <w:marBottom w:val="0"/>
          <w:divBdr>
            <w:top w:val="none" w:sz="0" w:space="0" w:color="auto"/>
            <w:left w:val="none" w:sz="0" w:space="0" w:color="auto"/>
            <w:bottom w:val="none" w:sz="0" w:space="0" w:color="auto"/>
            <w:right w:val="none" w:sz="0" w:space="0" w:color="auto"/>
          </w:divBdr>
          <w:divsChild>
            <w:div w:id="1968008071">
              <w:marLeft w:val="0"/>
              <w:marRight w:val="0"/>
              <w:marTop w:val="0"/>
              <w:marBottom w:val="0"/>
              <w:divBdr>
                <w:top w:val="none" w:sz="0" w:space="0" w:color="auto"/>
                <w:left w:val="none" w:sz="0" w:space="0" w:color="auto"/>
                <w:bottom w:val="none" w:sz="0" w:space="0" w:color="auto"/>
                <w:right w:val="none" w:sz="0" w:space="0" w:color="auto"/>
              </w:divBdr>
            </w:div>
          </w:divsChild>
        </w:div>
        <w:div w:id="876158316">
          <w:marLeft w:val="0"/>
          <w:marRight w:val="0"/>
          <w:marTop w:val="0"/>
          <w:marBottom w:val="0"/>
          <w:divBdr>
            <w:top w:val="none" w:sz="0" w:space="0" w:color="auto"/>
            <w:left w:val="none" w:sz="0" w:space="0" w:color="auto"/>
            <w:bottom w:val="none" w:sz="0" w:space="0" w:color="auto"/>
            <w:right w:val="none" w:sz="0" w:space="0" w:color="auto"/>
          </w:divBdr>
          <w:divsChild>
            <w:div w:id="328872144">
              <w:marLeft w:val="0"/>
              <w:marRight w:val="0"/>
              <w:marTop w:val="0"/>
              <w:marBottom w:val="0"/>
              <w:divBdr>
                <w:top w:val="none" w:sz="0" w:space="0" w:color="auto"/>
                <w:left w:val="none" w:sz="0" w:space="0" w:color="auto"/>
                <w:bottom w:val="none" w:sz="0" w:space="0" w:color="auto"/>
                <w:right w:val="none" w:sz="0" w:space="0" w:color="auto"/>
              </w:divBdr>
            </w:div>
          </w:divsChild>
        </w:div>
        <w:div w:id="293633867">
          <w:marLeft w:val="0"/>
          <w:marRight w:val="0"/>
          <w:marTop w:val="0"/>
          <w:marBottom w:val="0"/>
          <w:divBdr>
            <w:top w:val="none" w:sz="0" w:space="0" w:color="auto"/>
            <w:left w:val="none" w:sz="0" w:space="0" w:color="auto"/>
            <w:bottom w:val="none" w:sz="0" w:space="0" w:color="auto"/>
            <w:right w:val="none" w:sz="0" w:space="0" w:color="auto"/>
          </w:divBdr>
          <w:divsChild>
            <w:div w:id="1019048441">
              <w:marLeft w:val="0"/>
              <w:marRight w:val="0"/>
              <w:marTop w:val="0"/>
              <w:marBottom w:val="0"/>
              <w:divBdr>
                <w:top w:val="none" w:sz="0" w:space="0" w:color="auto"/>
                <w:left w:val="none" w:sz="0" w:space="0" w:color="auto"/>
                <w:bottom w:val="none" w:sz="0" w:space="0" w:color="auto"/>
                <w:right w:val="none" w:sz="0" w:space="0" w:color="auto"/>
              </w:divBdr>
            </w:div>
          </w:divsChild>
        </w:div>
        <w:div w:id="489254022">
          <w:marLeft w:val="0"/>
          <w:marRight w:val="0"/>
          <w:marTop w:val="0"/>
          <w:marBottom w:val="0"/>
          <w:divBdr>
            <w:top w:val="none" w:sz="0" w:space="0" w:color="auto"/>
            <w:left w:val="none" w:sz="0" w:space="0" w:color="auto"/>
            <w:bottom w:val="none" w:sz="0" w:space="0" w:color="auto"/>
            <w:right w:val="none" w:sz="0" w:space="0" w:color="auto"/>
          </w:divBdr>
          <w:divsChild>
            <w:div w:id="34698646">
              <w:marLeft w:val="0"/>
              <w:marRight w:val="0"/>
              <w:marTop w:val="0"/>
              <w:marBottom w:val="0"/>
              <w:divBdr>
                <w:top w:val="none" w:sz="0" w:space="0" w:color="auto"/>
                <w:left w:val="none" w:sz="0" w:space="0" w:color="auto"/>
                <w:bottom w:val="none" w:sz="0" w:space="0" w:color="auto"/>
                <w:right w:val="none" w:sz="0" w:space="0" w:color="auto"/>
              </w:divBdr>
            </w:div>
          </w:divsChild>
        </w:div>
        <w:div w:id="369040277">
          <w:marLeft w:val="0"/>
          <w:marRight w:val="0"/>
          <w:marTop w:val="0"/>
          <w:marBottom w:val="0"/>
          <w:divBdr>
            <w:top w:val="none" w:sz="0" w:space="0" w:color="auto"/>
            <w:left w:val="none" w:sz="0" w:space="0" w:color="auto"/>
            <w:bottom w:val="none" w:sz="0" w:space="0" w:color="auto"/>
            <w:right w:val="none" w:sz="0" w:space="0" w:color="auto"/>
          </w:divBdr>
          <w:divsChild>
            <w:div w:id="2059160595">
              <w:marLeft w:val="0"/>
              <w:marRight w:val="0"/>
              <w:marTop w:val="0"/>
              <w:marBottom w:val="0"/>
              <w:divBdr>
                <w:top w:val="none" w:sz="0" w:space="0" w:color="auto"/>
                <w:left w:val="none" w:sz="0" w:space="0" w:color="auto"/>
                <w:bottom w:val="none" w:sz="0" w:space="0" w:color="auto"/>
                <w:right w:val="none" w:sz="0" w:space="0" w:color="auto"/>
              </w:divBdr>
            </w:div>
          </w:divsChild>
        </w:div>
        <w:div w:id="1553348919">
          <w:marLeft w:val="0"/>
          <w:marRight w:val="0"/>
          <w:marTop w:val="0"/>
          <w:marBottom w:val="0"/>
          <w:divBdr>
            <w:top w:val="none" w:sz="0" w:space="0" w:color="auto"/>
            <w:left w:val="none" w:sz="0" w:space="0" w:color="auto"/>
            <w:bottom w:val="none" w:sz="0" w:space="0" w:color="auto"/>
            <w:right w:val="none" w:sz="0" w:space="0" w:color="auto"/>
          </w:divBdr>
          <w:divsChild>
            <w:div w:id="823208261">
              <w:marLeft w:val="0"/>
              <w:marRight w:val="0"/>
              <w:marTop w:val="0"/>
              <w:marBottom w:val="0"/>
              <w:divBdr>
                <w:top w:val="none" w:sz="0" w:space="0" w:color="auto"/>
                <w:left w:val="none" w:sz="0" w:space="0" w:color="auto"/>
                <w:bottom w:val="none" w:sz="0" w:space="0" w:color="auto"/>
                <w:right w:val="none" w:sz="0" w:space="0" w:color="auto"/>
              </w:divBdr>
            </w:div>
          </w:divsChild>
        </w:div>
        <w:div w:id="271937739">
          <w:marLeft w:val="0"/>
          <w:marRight w:val="0"/>
          <w:marTop w:val="0"/>
          <w:marBottom w:val="0"/>
          <w:divBdr>
            <w:top w:val="none" w:sz="0" w:space="0" w:color="auto"/>
            <w:left w:val="none" w:sz="0" w:space="0" w:color="auto"/>
            <w:bottom w:val="none" w:sz="0" w:space="0" w:color="auto"/>
            <w:right w:val="none" w:sz="0" w:space="0" w:color="auto"/>
          </w:divBdr>
          <w:divsChild>
            <w:div w:id="373578815">
              <w:marLeft w:val="0"/>
              <w:marRight w:val="0"/>
              <w:marTop w:val="0"/>
              <w:marBottom w:val="0"/>
              <w:divBdr>
                <w:top w:val="none" w:sz="0" w:space="0" w:color="auto"/>
                <w:left w:val="none" w:sz="0" w:space="0" w:color="auto"/>
                <w:bottom w:val="none" w:sz="0" w:space="0" w:color="auto"/>
                <w:right w:val="none" w:sz="0" w:space="0" w:color="auto"/>
              </w:divBdr>
            </w:div>
          </w:divsChild>
        </w:div>
        <w:div w:id="295457495">
          <w:marLeft w:val="0"/>
          <w:marRight w:val="0"/>
          <w:marTop w:val="0"/>
          <w:marBottom w:val="0"/>
          <w:divBdr>
            <w:top w:val="none" w:sz="0" w:space="0" w:color="auto"/>
            <w:left w:val="none" w:sz="0" w:space="0" w:color="auto"/>
            <w:bottom w:val="none" w:sz="0" w:space="0" w:color="auto"/>
            <w:right w:val="none" w:sz="0" w:space="0" w:color="auto"/>
          </w:divBdr>
          <w:divsChild>
            <w:div w:id="972178417">
              <w:marLeft w:val="0"/>
              <w:marRight w:val="0"/>
              <w:marTop w:val="0"/>
              <w:marBottom w:val="0"/>
              <w:divBdr>
                <w:top w:val="none" w:sz="0" w:space="0" w:color="auto"/>
                <w:left w:val="none" w:sz="0" w:space="0" w:color="auto"/>
                <w:bottom w:val="none" w:sz="0" w:space="0" w:color="auto"/>
                <w:right w:val="none" w:sz="0" w:space="0" w:color="auto"/>
              </w:divBdr>
            </w:div>
          </w:divsChild>
        </w:div>
        <w:div w:id="917790129">
          <w:marLeft w:val="0"/>
          <w:marRight w:val="0"/>
          <w:marTop w:val="0"/>
          <w:marBottom w:val="0"/>
          <w:divBdr>
            <w:top w:val="none" w:sz="0" w:space="0" w:color="auto"/>
            <w:left w:val="none" w:sz="0" w:space="0" w:color="auto"/>
            <w:bottom w:val="none" w:sz="0" w:space="0" w:color="auto"/>
            <w:right w:val="none" w:sz="0" w:space="0" w:color="auto"/>
          </w:divBdr>
          <w:divsChild>
            <w:div w:id="766735516">
              <w:marLeft w:val="0"/>
              <w:marRight w:val="0"/>
              <w:marTop w:val="0"/>
              <w:marBottom w:val="0"/>
              <w:divBdr>
                <w:top w:val="none" w:sz="0" w:space="0" w:color="auto"/>
                <w:left w:val="none" w:sz="0" w:space="0" w:color="auto"/>
                <w:bottom w:val="none" w:sz="0" w:space="0" w:color="auto"/>
                <w:right w:val="none" w:sz="0" w:space="0" w:color="auto"/>
              </w:divBdr>
            </w:div>
          </w:divsChild>
        </w:div>
        <w:div w:id="139008715">
          <w:marLeft w:val="0"/>
          <w:marRight w:val="0"/>
          <w:marTop w:val="0"/>
          <w:marBottom w:val="0"/>
          <w:divBdr>
            <w:top w:val="none" w:sz="0" w:space="0" w:color="auto"/>
            <w:left w:val="none" w:sz="0" w:space="0" w:color="auto"/>
            <w:bottom w:val="none" w:sz="0" w:space="0" w:color="auto"/>
            <w:right w:val="none" w:sz="0" w:space="0" w:color="auto"/>
          </w:divBdr>
          <w:divsChild>
            <w:div w:id="1791699527">
              <w:marLeft w:val="0"/>
              <w:marRight w:val="0"/>
              <w:marTop w:val="0"/>
              <w:marBottom w:val="0"/>
              <w:divBdr>
                <w:top w:val="none" w:sz="0" w:space="0" w:color="auto"/>
                <w:left w:val="none" w:sz="0" w:space="0" w:color="auto"/>
                <w:bottom w:val="none" w:sz="0" w:space="0" w:color="auto"/>
                <w:right w:val="none" w:sz="0" w:space="0" w:color="auto"/>
              </w:divBdr>
            </w:div>
          </w:divsChild>
        </w:div>
        <w:div w:id="890311561">
          <w:marLeft w:val="0"/>
          <w:marRight w:val="0"/>
          <w:marTop w:val="0"/>
          <w:marBottom w:val="0"/>
          <w:divBdr>
            <w:top w:val="none" w:sz="0" w:space="0" w:color="auto"/>
            <w:left w:val="none" w:sz="0" w:space="0" w:color="auto"/>
            <w:bottom w:val="none" w:sz="0" w:space="0" w:color="auto"/>
            <w:right w:val="none" w:sz="0" w:space="0" w:color="auto"/>
          </w:divBdr>
          <w:divsChild>
            <w:div w:id="1754468548">
              <w:marLeft w:val="0"/>
              <w:marRight w:val="0"/>
              <w:marTop w:val="0"/>
              <w:marBottom w:val="0"/>
              <w:divBdr>
                <w:top w:val="none" w:sz="0" w:space="0" w:color="auto"/>
                <w:left w:val="none" w:sz="0" w:space="0" w:color="auto"/>
                <w:bottom w:val="none" w:sz="0" w:space="0" w:color="auto"/>
                <w:right w:val="none" w:sz="0" w:space="0" w:color="auto"/>
              </w:divBdr>
            </w:div>
          </w:divsChild>
        </w:div>
        <w:div w:id="963274519">
          <w:marLeft w:val="0"/>
          <w:marRight w:val="0"/>
          <w:marTop w:val="0"/>
          <w:marBottom w:val="0"/>
          <w:divBdr>
            <w:top w:val="none" w:sz="0" w:space="0" w:color="auto"/>
            <w:left w:val="none" w:sz="0" w:space="0" w:color="auto"/>
            <w:bottom w:val="none" w:sz="0" w:space="0" w:color="auto"/>
            <w:right w:val="none" w:sz="0" w:space="0" w:color="auto"/>
          </w:divBdr>
          <w:divsChild>
            <w:div w:id="2127431615">
              <w:marLeft w:val="0"/>
              <w:marRight w:val="0"/>
              <w:marTop w:val="0"/>
              <w:marBottom w:val="0"/>
              <w:divBdr>
                <w:top w:val="none" w:sz="0" w:space="0" w:color="auto"/>
                <w:left w:val="none" w:sz="0" w:space="0" w:color="auto"/>
                <w:bottom w:val="none" w:sz="0" w:space="0" w:color="auto"/>
                <w:right w:val="none" w:sz="0" w:space="0" w:color="auto"/>
              </w:divBdr>
            </w:div>
          </w:divsChild>
        </w:div>
        <w:div w:id="919827076">
          <w:marLeft w:val="0"/>
          <w:marRight w:val="0"/>
          <w:marTop w:val="0"/>
          <w:marBottom w:val="0"/>
          <w:divBdr>
            <w:top w:val="none" w:sz="0" w:space="0" w:color="auto"/>
            <w:left w:val="none" w:sz="0" w:space="0" w:color="auto"/>
            <w:bottom w:val="none" w:sz="0" w:space="0" w:color="auto"/>
            <w:right w:val="none" w:sz="0" w:space="0" w:color="auto"/>
          </w:divBdr>
          <w:divsChild>
            <w:div w:id="106169115">
              <w:marLeft w:val="0"/>
              <w:marRight w:val="0"/>
              <w:marTop w:val="0"/>
              <w:marBottom w:val="0"/>
              <w:divBdr>
                <w:top w:val="none" w:sz="0" w:space="0" w:color="auto"/>
                <w:left w:val="none" w:sz="0" w:space="0" w:color="auto"/>
                <w:bottom w:val="none" w:sz="0" w:space="0" w:color="auto"/>
                <w:right w:val="none" w:sz="0" w:space="0" w:color="auto"/>
              </w:divBdr>
            </w:div>
          </w:divsChild>
        </w:div>
        <w:div w:id="241644674">
          <w:marLeft w:val="0"/>
          <w:marRight w:val="0"/>
          <w:marTop w:val="0"/>
          <w:marBottom w:val="0"/>
          <w:divBdr>
            <w:top w:val="none" w:sz="0" w:space="0" w:color="auto"/>
            <w:left w:val="none" w:sz="0" w:space="0" w:color="auto"/>
            <w:bottom w:val="none" w:sz="0" w:space="0" w:color="auto"/>
            <w:right w:val="none" w:sz="0" w:space="0" w:color="auto"/>
          </w:divBdr>
          <w:divsChild>
            <w:div w:id="1243029113">
              <w:marLeft w:val="0"/>
              <w:marRight w:val="0"/>
              <w:marTop w:val="0"/>
              <w:marBottom w:val="0"/>
              <w:divBdr>
                <w:top w:val="none" w:sz="0" w:space="0" w:color="auto"/>
                <w:left w:val="none" w:sz="0" w:space="0" w:color="auto"/>
                <w:bottom w:val="none" w:sz="0" w:space="0" w:color="auto"/>
                <w:right w:val="none" w:sz="0" w:space="0" w:color="auto"/>
              </w:divBdr>
            </w:div>
          </w:divsChild>
        </w:div>
        <w:div w:id="2042590095">
          <w:marLeft w:val="0"/>
          <w:marRight w:val="0"/>
          <w:marTop w:val="0"/>
          <w:marBottom w:val="0"/>
          <w:divBdr>
            <w:top w:val="none" w:sz="0" w:space="0" w:color="auto"/>
            <w:left w:val="none" w:sz="0" w:space="0" w:color="auto"/>
            <w:bottom w:val="none" w:sz="0" w:space="0" w:color="auto"/>
            <w:right w:val="none" w:sz="0" w:space="0" w:color="auto"/>
          </w:divBdr>
          <w:divsChild>
            <w:div w:id="1704941287">
              <w:marLeft w:val="0"/>
              <w:marRight w:val="0"/>
              <w:marTop w:val="0"/>
              <w:marBottom w:val="0"/>
              <w:divBdr>
                <w:top w:val="none" w:sz="0" w:space="0" w:color="auto"/>
                <w:left w:val="none" w:sz="0" w:space="0" w:color="auto"/>
                <w:bottom w:val="none" w:sz="0" w:space="0" w:color="auto"/>
                <w:right w:val="none" w:sz="0" w:space="0" w:color="auto"/>
              </w:divBdr>
            </w:div>
          </w:divsChild>
        </w:div>
        <w:div w:id="1182545384">
          <w:marLeft w:val="0"/>
          <w:marRight w:val="0"/>
          <w:marTop w:val="0"/>
          <w:marBottom w:val="0"/>
          <w:divBdr>
            <w:top w:val="none" w:sz="0" w:space="0" w:color="auto"/>
            <w:left w:val="none" w:sz="0" w:space="0" w:color="auto"/>
            <w:bottom w:val="none" w:sz="0" w:space="0" w:color="auto"/>
            <w:right w:val="none" w:sz="0" w:space="0" w:color="auto"/>
          </w:divBdr>
          <w:divsChild>
            <w:div w:id="1335954231">
              <w:marLeft w:val="0"/>
              <w:marRight w:val="0"/>
              <w:marTop w:val="0"/>
              <w:marBottom w:val="0"/>
              <w:divBdr>
                <w:top w:val="none" w:sz="0" w:space="0" w:color="auto"/>
                <w:left w:val="none" w:sz="0" w:space="0" w:color="auto"/>
                <w:bottom w:val="none" w:sz="0" w:space="0" w:color="auto"/>
                <w:right w:val="none" w:sz="0" w:space="0" w:color="auto"/>
              </w:divBdr>
            </w:div>
          </w:divsChild>
        </w:div>
        <w:div w:id="1793867437">
          <w:marLeft w:val="0"/>
          <w:marRight w:val="0"/>
          <w:marTop w:val="0"/>
          <w:marBottom w:val="0"/>
          <w:divBdr>
            <w:top w:val="none" w:sz="0" w:space="0" w:color="auto"/>
            <w:left w:val="none" w:sz="0" w:space="0" w:color="auto"/>
            <w:bottom w:val="none" w:sz="0" w:space="0" w:color="auto"/>
            <w:right w:val="none" w:sz="0" w:space="0" w:color="auto"/>
          </w:divBdr>
          <w:divsChild>
            <w:div w:id="598835068">
              <w:marLeft w:val="0"/>
              <w:marRight w:val="0"/>
              <w:marTop w:val="0"/>
              <w:marBottom w:val="0"/>
              <w:divBdr>
                <w:top w:val="none" w:sz="0" w:space="0" w:color="auto"/>
                <w:left w:val="none" w:sz="0" w:space="0" w:color="auto"/>
                <w:bottom w:val="none" w:sz="0" w:space="0" w:color="auto"/>
                <w:right w:val="none" w:sz="0" w:space="0" w:color="auto"/>
              </w:divBdr>
            </w:div>
          </w:divsChild>
        </w:div>
        <w:div w:id="350111002">
          <w:marLeft w:val="0"/>
          <w:marRight w:val="0"/>
          <w:marTop w:val="0"/>
          <w:marBottom w:val="0"/>
          <w:divBdr>
            <w:top w:val="none" w:sz="0" w:space="0" w:color="auto"/>
            <w:left w:val="none" w:sz="0" w:space="0" w:color="auto"/>
            <w:bottom w:val="none" w:sz="0" w:space="0" w:color="auto"/>
            <w:right w:val="none" w:sz="0" w:space="0" w:color="auto"/>
          </w:divBdr>
          <w:divsChild>
            <w:div w:id="2115440111">
              <w:marLeft w:val="0"/>
              <w:marRight w:val="0"/>
              <w:marTop w:val="0"/>
              <w:marBottom w:val="0"/>
              <w:divBdr>
                <w:top w:val="none" w:sz="0" w:space="0" w:color="auto"/>
                <w:left w:val="none" w:sz="0" w:space="0" w:color="auto"/>
                <w:bottom w:val="none" w:sz="0" w:space="0" w:color="auto"/>
                <w:right w:val="none" w:sz="0" w:space="0" w:color="auto"/>
              </w:divBdr>
            </w:div>
          </w:divsChild>
        </w:div>
        <w:div w:id="465317664">
          <w:marLeft w:val="0"/>
          <w:marRight w:val="0"/>
          <w:marTop w:val="0"/>
          <w:marBottom w:val="0"/>
          <w:divBdr>
            <w:top w:val="none" w:sz="0" w:space="0" w:color="auto"/>
            <w:left w:val="none" w:sz="0" w:space="0" w:color="auto"/>
            <w:bottom w:val="none" w:sz="0" w:space="0" w:color="auto"/>
            <w:right w:val="none" w:sz="0" w:space="0" w:color="auto"/>
          </w:divBdr>
          <w:divsChild>
            <w:div w:id="447240779">
              <w:marLeft w:val="0"/>
              <w:marRight w:val="0"/>
              <w:marTop w:val="0"/>
              <w:marBottom w:val="0"/>
              <w:divBdr>
                <w:top w:val="none" w:sz="0" w:space="0" w:color="auto"/>
                <w:left w:val="none" w:sz="0" w:space="0" w:color="auto"/>
                <w:bottom w:val="none" w:sz="0" w:space="0" w:color="auto"/>
                <w:right w:val="none" w:sz="0" w:space="0" w:color="auto"/>
              </w:divBdr>
            </w:div>
          </w:divsChild>
        </w:div>
        <w:div w:id="1642734354">
          <w:marLeft w:val="0"/>
          <w:marRight w:val="0"/>
          <w:marTop w:val="0"/>
          <w:marBottom w:val="0"/>
          <w:divBdr>
            <w:top w:val="none" w:sz="0" w:space="0" w:color="auto"/>
            <w:left w:val="none" w:sz="0" w:space="0" w:color="auto"/>
            <w:bottom w:val="none" w:sz="0" w:space="0" w:color="auto"/>
            <w:right w:val="none" w:sz="0" w:space="0" w:color="auto"/>
          </w:divBdr>
          <w:divsChild>
            <w:div w:id="2141070414">
              <w:marLeft w:val="0"/>
              <w:marRight w:val="0"/>
              <w:marTop w:val="0"/>
              <w:marBottom w:val="0"/>
              <w:divBdr>
                <w:top w:val="none" w:sz="0" w:space="0" w:color="auto"/>
                <w:left w:val="none" w:sz="0" w:space="0" w:color="auto"/>
                <w:bottom w:val="none" w:sz="0" w:space="0" w:color="auto"/>
                <w:right w:val="none" w:sz="0" w:space="0" w:color="auto"/>
              </w:divBdr>
            </w:div>
          </w:divsChild>
        </w:div>
        <w:div w:id="1176654107">
          <w:marLeft w:val="0"/>
          <w:marRight w:val="0"/>
          <w:marTop w:val="0"/>
          <w:marBottom w:val="0"/>
          <w:divBdr>
            <w:top w:val="none" w:sz="0" w:space="0" w:color="auto"/>
            <w:left w:val="none" w:sz="0" w:space="0" w:color="auto"/>
            <w:bottom w:val="none" w:sz="0" w:space="0" w:color="auto"/>
            <w:right w:val="none" w:sz="0" w:space="0" w:color="auto"/>
          </w:divBdr>
          <w:divsChild>
            <w:div w:id="1763573972">
              <w:marLeft w:val="0"/>
              <w:marRight w:val="0"/>
              <w:marTop w:val="0"/>
              <w:marBottom w:val="0"/>
              <w:divBdr>
                <w:top w:val="none" w:sz="0" w:space="0" w:color="auto"/>
                <w:left w:val="none" w:sz="0" w:space="0" w:color="auto"/>
                <w:bottom w:val="none" w:sz="0" w:space="0" w:color="auto"/>
                <w:right w:val="none" w:sz="0" w:space="0" w:color="auto"/>
              </w:divBdr>
            </w:div>
          </w:divsChild>
        </w:div>
        <w:div w:id="1065103886">
          <w:marLeft w:val="0"/>
          <w:marRight w:val="0"/>
          <w:marTop w:val="0"/>
          <w:marBottom w:val="0"/>
          <w:divBdr>
            <w:top w:val="none" w:sz="0" w:space="0" w:color="auto"/>
            <w:left w:val="none" w:sz="0" w:space="0" w:color="auto"/>
            <w:bottom w:val="none" w:sz="0" w:space="0" w:color="auto"/>
            <w:right w:val="none" w:sz="0" w:space="0" w:color="auto"/>
          </w:divBdr>
          <w:divsChild>
            <w:div w:id="236399257">
              <w:marLeft w:val="0"/>
              <w:marRight w:val="0"/>
              <w:marTop w:val="0"/>
              <w:marBottom w:val="0"/>
              <w:divBdr>
                <w:top w:val="none" w:sz="0" w:space="0" w:color="auto"/>
                <w:left w:val="none" w:sz="0" w:space="0" w:color="auto"/>
                <w:bottom w:val="none" w:sz="0" w:space="0" w:color="auto"/>
                <w:right w:val="none" w:sz="0" w:space="0" w:color="auto"/>
              </w:divBdr>
            </w:div>
          </w:divsChild>
        </w:div>
        <w:div w:id="1082069801">
          <w:marLeft w:val="0"/>
          <w:marRight w:val="0"/>
          <w:marTop w:val="0"/>
          <w:marBottom w:val="0"/>
          <w:divBdr>
            <w:top w:val="none" w:sz="0" w:space="0" w:color="auto"/>
            <w:left w:val="none" w:sz="0" w:space="0" w:color="auto"/>
            <w:bottom w:val="none" w:sz="0" w:space="0" w:color="auto"/>
            <w:right w:val="none" w:sz="0" w:space="0" w:color="auto"/>
          </w:divBdr>
          <w:divsChild>
            <w:div w:id="1634479055">
              <w:marLeft w:val="0"/>
              <w:marRight w:val="0"/>
              <w:marTop w:val="0"/>
              <w:marBottom w:val="0"/>
              <w:divBdr>
                <w:top w:val="none" w:sz="0" w:space="0" w:color="auto"/>
                <w:left w:val="none" w:sz="0" w:space="0" w:color="auto"/>
                <w:bottom w:val="none" w:sz="0" w:space="0" w:color="auto"/>
                <w:right w:val="none" w:sz="0" w:space="0" w:color="auto"/>
              </w:divBdr>
            </w:div>
          </w:divsChild>
        </w:div>
        <w:div w:id="1526824067">
          <w:marLeft w:val="0"/>
          <w:marRight w:val="0"/>
          <w:marTop w:val="0"/>
          <w:marBottom w:val="0"/>
          <w:divBdr>
            <w:top w:val="none" w:sz="0" w:space="0" w:color="auto"/>
            <w:left w:val="none" w:sz="0" w:space="0" w:color="auto"/>
            <w:bottom w:val="none" w:sz="0" w:space="0" w:color="auto"/>
            <w:right w:val="none" w:sz="0" w:space="0" w:color="auto"/>
          </w:divBdr>
          <w:divsChild>
            <w:div w:id="162399672">
              <w:marLeft w:val="0"/>
              <w:marRight w:val="0"/>
              <w:marTop w:val="0"/>
              <w:marBottom w:val="0"/>
              <w:divBdr>
                <w:top w:val="none" w:sz="0" w:space="0" w:color="auto"/>
                <w:left w:val="none" w:sz="0" w:space="0" w:color="auto"/>
                <w:bottom w:val="none" w:sz="0" w:space="0" w:color="auto"/>
                <w:right w:val="none" w:sz="0" w:space="0" w:color="auto"/>
              </w:divBdr>
            </w:div>
          </w:divsChild>
        </w:div>
        <w:div w:id="129709849">
          <w:marLeft w:val="0"/>
          <w:marRight w:val="0"/>
          <w:marTop w:val="0"/>
          <w:marBottom w:val="0"/>
          <w:divBdr>
            <w:top w:val="none" w:sz="0" w:space="0" w:color="auto"/>
            <w:left w:val="none" w:sz="0" w:space="0" w:color="auto"/>
            <w:bottom w:val="none" w:sz="0" w:space="0" w:color="auto"/>
            <w:right w:val="none" w:sz="0" w:space="0" w:color="auto"/>
          </w:divBdr>
          <w:divsChild>
            <w:div w:id="1829246347">
              <w:marLeft w:val="0"/>
              <w:marRight w:val="0"/>
              <w:marTop w:val="0"/>
              <w:marBottom w:val="0"/>
              <w:divBdr>
                <w:top w:val="none" w:sz="0" w:space="0" w:color="auto"/>
                <w:left w:val="none" w:sz="0" w:space="0" w:color="auto"/>
                <w:bottom w:val="none" w:sz="0" w:space="0" w:color="auto"/>
                <w:right w:val="none" w:sz="0" w:space="0" w:color="auto"/>
              </w:divBdr>
            </w:div>
          </w:divsChild>
        </w:div>
        <w:div w:id="1612977732">
          <w:marLeft w:val="0"/>
          <w:marRight w:val="0"/>
          <w:marTop w:val="0"/>
          <w:marBottom w:val="0"/>
          <w:divBdr>
            <w:top w:val="none" w:sz="0" w:space="0" w:color="auto"/>
            <w:left w:val="none" w:sz="0" w:space="0" w:color="auto"/>
            <w:bottom w:val="none" w:sz="0" w:space="0" w:color="auto"/>
            <w:right w:val="none" w:sz="0" w:space="0" w:color="auto"/>
          </w:divBdr>
          <w:divsChild>
            <w:div w:id="1225069245">
              <w:marLeft w:val="0"/>
              <w:marRight w:val="0"/>
              <w:marTop w:val="0"/>
              <w:marBottom w:val="0"/>
              <w:divBdr>
                <w:top w:val="none" w:sz="0" w:space="0" w:color="auto"/>
                <w:left w:val="none" w:sz="0" w:space="0" w:color="auto"/>
                <w:bottom w:val="none" w:sz="0" w:space="0" w:color="auto"/>
                <w:right w:val="none" w:sz="0" w:space="0" w:color="auto"/>
              </w:divBdr>
            </w:div>
          </w:divsChild>
        </w:div>
        <w:div w:id="920260558">
          <w:marLeft w:val="0"/>
          <w:marRight w:val="0"/>
          <w:marTop w:val="0"/>
          <w:marBottom w:val="0"/>
          <w:divBdr>
            <w:top w:val="none" w:sz="0" w:space="0" w:color="auto"/>
            <w:left w:val="none" w:sz="0" w:space="0" w:color="auto"/>
            <w:bottom w:val="none" w:sz="0" w:space="0" w:color="auto"/>
            <w:right w:val="none" w:sz="0" w:space="0" w:color="auto"/>
          </w:divBdr>
          <w:divsChild>
            <w:div w:id="808061170">
              <w:marLeft w:val="0"/>
              <w:marRight w:val="0"/>
              <w:marTop w:val="0"/>
              <w:marBottom w:val="0"/>
              <w:divBdr>
                <w:top w:val="none" w:sz="0" w:space="0" w:color="auto"/>
                <w:left w:val="none" w:sz="0" w:space="0" w:color="auto"/>
                <w:bottom w:val="none" w:sz="0" w:space="0" w:color="auto"/>
                <w:right w:val="none" w:sz="0" w:space="0" w:color="auto"/>
              </w:divBdr>
            </w:div>
          </w:divsChild>
        </w:div>
        <w:div w:id="592779850">
          <w:marLeft w:val="0"/>
          <w:marRight w:val="0"/>
          <w:marTop w:val="0"/>
          <w:marBottom w:val="0"/>
          <w:divBdr>
            <w:top w:val="none" w:sz="0" w:space="0" w:color="auto"/>
            <w:left w:val="none" w:sz="0" w:space="0" w:color="auto"/>
            <w:bottom w:val="none" w:sz="0" w:space="0" w:color="auto"/>
            <w:right w:val="none" w:sz="0" w:space="0" w:color="auto"/>
          </w:divBdr>
          <w:divsChild>
            <w:div w:id="1430269749">
              <w:marLeft w:val="0"/>
              <w:marRight w:val="0"/>
              <w:marTop w:val="0"/>
              <w:marBottom w:val="0"/>
              <w:divBdr>
                <w:top w:val="none" w:sz="0" w:space="0" w:color="auto"/>
                <w:left w:val="none" w:sz="0" w:space="0" w:color="auto"/>
                <w:bottom w:val="none" w:sz="0" w:space="0" w:color="auto"/>
                <w:right w:val="none" w:sz="0" w:space="0" w:color="auto"/>
              </w:divBdr>
            </w:div>
          </w:divsChild>
        </w:div>
        <w:div w:id="1062675805">
          <w:marLeft w:val="0"/>
          <w:marRight w:val="0"/>
          <w:marTop w:val="0"/>
          <w:marBottom w:val="0"/>
          <w:divBdr>
            <w:top w:val="none" w:sz="0" w:space="0" w:color="auto"/>
            <w:left w:val="none" w:sz="0" w:space="0" w:color="auto"/>
            <w:bottom w:val="none" w:sz="0" w:space="0" w:color="auto"/>
            <w:right w:val="none" w:sz="0" w:space="0" w:color="auto"/>
          </w:divBdr>
          <w:divsChild>
            <w:div w:id="667631612">
              <w:marLeft w:val="0"/>
              <w:marRight w:val="0"/>
              <w:marTop w:val="0"/>
              <w:marBottom w:val="0"/>
              <w:divBdr>
                <w:top w:val="none" w:sz="0" w:space="0" w:color="auto"/>
                <w:left w:val="none" w:sz="0" w:space="0" w:color="auto"/>
                <w:bottom w:val="none" w:sz="0" w:space="0" w:color="auto"/>
                <w:right w:val="none" w:sz="0" w:space="0" w:color="auto"/>
              </w:divBdr>
            </w:div>
          </w:divsChild>
        </w:div>
        <w:div w:id="1238055627">
          <w:marLeft w:val="0"/>
          <w:marRight w:val="0"/>
          <w:marTop w:val="0"/>
          <w:marBottom w:val="0"/>
          <w:divBdr>
            <w:top w:val="none" w:sz="0" w:space="0" w:color="auto"/>
            <w:left w:val="none" w:sz="0" w:space="0" w:color="auto"/>
            <w:bottom w:val="none" w:sz="0" w:space="0" w:color="auto"/>
            <w:right w:val="none" w:sz="0" w:space="0" w:color="auto"/>
          </w:divBdr>
          <w:divsChild>
            <w:div w:id="2014257420">
              <w:marLeft w:val="0"/>
              <w:marRight w:val="0"/>
              <w:marTop w:val="0"/>
              <w:marBottom w:val="0"/>
              <w:divBdr>
                <w:top w:val="none" w:sz="0" w:space="0" w:color="auto"/>
                <w:left w:val="none" w:sz="0" w:space="0" w:color="auto"/>
                <w:bottom w:val="none" w:sz="0" w:space="0" w:color="auto"/>
                <w:right w:val="none" w:sz="0" w:space="0" w:color="auto"/>
              </w:divBdr>
            </w:div>
          </w:divsChild>
        </w:div>
        <w:div w:id="1546211217">
          <w:marLeft w:val="0"/>
          <w:marRight w:val="0"/>
          <w:marTop w:val="0"/>
          <w:marBottom w:val="0"/>
          <w:divBdr>
            <w:top w:val="none" w:sz="0" w:space="0" w:color="auto"/>
            <w:left w:val="none" w:sz="0" w:space="0" w:color="auto"/>
            <w:bottom w:val="none" w:sz="0" w:space="0" w:color="auto"/>
            <w:right w:val="none" w:sz="0" w:space="0" w:color="auto"/>
          </w:divBdr>
          <w:divsChild>
            <w:div w:id="371343630">
              <w:marLeft w:val="0"/>
              <w:marRight w:val="0"/>
              <w:marTop w:val="0"/>
              <w:marBottom w:val="0"/>
              <w:divBdr>
                <w:top w:val="none" w:sz="0" w:space="0" w:color="auto"/>
                <w:left w:val="none" w:sz="0" w:space="0" w:color="auto"/>
                <w:bottom w:val="none" w:sz="0" w:space="0" w:color="auto"/>
                <w:right w:val="none" w:sz="0" w:space="0" w:color="auto"/>
              </w:divBdr>
            </w:div>
          </w:divsChild>
        </w:div>
        <w:div w:id="217326882">
          <w:marLeft w:val="0"/>
          <w:marRight w:val="0"/>
          <w:marTop w:val="0"/>
          <w:marBottom w:val="0"/>
          <w:divBdr>
            <w:top w:val="none" w:sz="0" w:space="0" w:color="auto"/>
            <w:left w:val="none" w:sz="0" w:space="0" w:color="auto"/>
            <w:bottom w:val="none" w:sz="0" w:space="0" w:color="auto"/>
            <w:right w:val="none" w:sz="0" w:space="0" w:color="auto"/>
          </w:divBdr>
          <w:divsChild>
            <w:div w:id="308245229">
              <w:marLeft w:val="0"/>
              <w:marRight w:val="0"/>
              <w:marTop w:val="0"/>
              <w:marBottom w:val="0"/>
              <w:divBdr>
                <w:top w:val="none" w:sz="0" w:space="0" w:color="auto"/>
                <w:left w:val="none" w:sz="0" w:space="0" w:color="auto"/>
                <w:bottom w:val="none" w:sz="0" w:space="0" w:color="auto"/>
                <w:right w:val="none" w:sz="0" w:space="0" w:color="auto"/>
              </w:divBdr>
            </w:div>
          </w:divsChild>
        </w:div>
        <w:div w:id="1934125865">
          <w:marLeft w:val="0"/>
          <w:marRight w:val="0"/>
          <w:marTop w:val="0"/>
          <w:marBottom w:val="0"/>
          <w:divBdr>
            <w:top w:val="none" w:sz="0" w:space="0" w:color="auto"/>
            <w:left w:val="none" w:sz="0" w:space="0" w:color="auto"/>
            <w:bottom w:val="none" w:sz="0" w:space="0" w:color="auto"/>
            <w:right w:val="none" w:sz="0" w:space="0" w:color="auto"/>
          </w:divBdr>
          <w:divsChild>
            <w:div w:id="397822430">
              <w:marLeft w:val="0"/>
              <w:marRight w:val="0"/>
              <w:marTop w:val="0"/>
              <w:marBottom w:val="0"/>
              <w:divBdr>
                <w:top w:val="none" w:sz="0" w:space="0" w:color="auto"/>
                <w:left w:val="none" w:sz="0" w:space="0" w:color="auto"/>
                <w:bottom w:val="none" w:sz="0" w:space="0" w:color="auto"/>
                <w:right w:val="none" w:sz="0" w:space="0" w:color="auto"/>
              </w:divBdr>
            </w:div>
          </w:divsChild>
        </w:div>
        <w:div w:id="243540683">
          <w:marLeft w:val="0"/>
          <w:marRight w:val="0"/>
          <w:marTop w:val="0"/>
          <w:marBottom w:val="0"/>
          <w:divBdr>
            <w:top w:val="none" w:sz="0" w:space="0" w:color="auto"/>
            <w:left w:val="none" w:sz="0" w:space="0" w:color="auto"/>
            <w:bottom w:val="none" w:sz="0" w:space="0" w:color="auto"/>
            <w:right w:val="none" w:sz="0" w:space="0" w:color="auto"/>
          </w:divBdr>
          <w:divsChild>
            <w:div w:id="52883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14367">
      <w:bodyDiv w:val="1"/>
      <w:marLeft w:val="0"/>
      <w:marRight w:val="0"/>
      <w:marTop w:val="0"/>
      <w:marBottom w:val="0"/>
      <w:divBdr>
        <w:top w:val="none" w:sz="0" w:space="0" w:color="auto"/>
        <w:left w:val="none" w:sz="0" w:space="0" w:color="auto"/>
        <w:bottom w:val="none" w:sz="0" w:space="0" w:color="auto"/>
        <w:right w:val="none" w:sz="0" w:space="0" w:color="auto"/>
      </w:divBdr>
      <w:divsChild>
        <w:div w:id="277445860">
          <w:marLeft w:val="0"/>
          <w:marRight w:val="0"/>
          <w:marTop w:val="0"/>
          <w:marBottom w:val="0"/>
          <w:divBdr>
            <w:top w:val="none" w:sz="0" w:space="0" w:color="auto"/>
            <w:left w:val="none" w:sz="0" w:space="0" w:color="auto"/>
            <w:bottom w:val="none" w:sz="0" w:space="0" w:color="auto"/>
            <w:right w:val="none" w:sz="0" w:space="0" w:color="auto"/>
          </w:divBdr>
          <w:divsChild>
            <w:div w:id="1387804376">
              <w:marLeft w:val="0"/>
              <w:marRight w:val="0"/>
              <w:marTop w:val="0"/>
              <w:marBottom w:val="0"/>
              <w:divBdr>
                <w:top w:val="none" w:sz="0" w:space="0" w:color="auto"/>
                <w:left w:val="none" w:sz="0" w:space="0" w:color="auto"/>
                <w:bottom w:val="none" w:sz="0" w:space="0" w:color="auto"/>
                <w:right w:val="none" w:sz="0" w:space="0" w:color="auto"/>
              </w:divBdr>
            </w:div>
          </w:divsChild>
        </w:div>
        <w:div w:id="1763990719">
          <w:marLeft w:val="0"/>
          <w:marRight w:val="0"/>
          <w:marTop w:val="0"/>
          <w:marBottom w:val="0"/>
          <w:divBdr>
            <w:top w:val="none" w:sz="0" w:space="0" w:color="auto"/>
            <w:left w:val="none" w:sz="0" w:space="0" w:color="auto"/>
            <w:bottom w:val="none" w:sz="0" w:space="0" w:color="auto"/>
            <w:right w:val="none" w:sz="0" w:space="0" w:color="auto"/>
          </w:divBdr>
          <w:divsChild>
            <w:div w:id="1769039415">
              <w:marLeft w:val="0"/>
              <w:marRight w:val="0"/>
              <w:marTop w:val="0"/>
              <w:marBottom w:val="0"/>
              <w:divBdr>
                <w:top w:val="none" w:sz="0" w:space="0" w:color="auto"/>
                <w:left w:val="none" w:sz="0" w:space="0" w:color="auto"/>
                <w:bottom w:val="none" w:sz="0" w:space="0" w:color="auto"/>
                <w:right w:val="none" w:sz="0" w:space="0" w:color="auto"/>
              </w:divBdr>
            </w:div>
          </w:divsChild>
        </w:div>
        <w:div w:id="2091000670">
          <w:marLeft w:val="0"/>
          <w:marRight w:val="0"/>
          <w:marTop w:val="0"/>
          <w:marBottom w:val="0"/>
          <w:divBdr>
            <w:top w:val="none" w:sz="0" w:space="0" w:color="auto"/>
            <w:left w:val="none" w:sz="0" w:space="0" w:color="auto"/>
            <w:bottom w:val="none" w:sz="0" w:space="0" w:color="auto"/>
            <w:right w:val="none" w:sz="0" w:space="0" w:color="auto"/>
          </w:divBdr>
          <w:divsChild>
            <w:div w:id="1094059722">
              <w:marLeft w:val="0"/>
              <w:marRight w:val="0"/>
              <w:marTop w:val="0"/>
              <w:marBottom w:val="0"/>
              <w:divBdr>
                <w:top w:val="none" w:sz="0" w:space="0" w:color="auto"/>
                <w:left w:val="none" w:sz="0" w:space="0" w:color="auto"/>
                <w:bottom w:val="none" w:sz="0" w:space="0" w:color="auto"/>
                <w:right w:val="none" w:sz="0" w:space="0" w:color="auto"/>
              </w:divBdr>
            </w:div>
          </w:divsChild>
        </w:div>
        <w:div w:id="308898553">
          <w:marLeft w:val="0"/>
          <w:marRight w:val="0"/>
          <w:marTop w:val="0"/>
          <w:marBottom w:val="0"/>
          <w:divBdr>
            <w:top w:val="none" w:sz="0" w:space="0" w:color="auto"/>
            <w:left w:val="none" w:sz="0" w:space="0" w:color="auto"/>
            <w:bottom w:val="none" w:sz="0" w:space="0" w:color="auto"/>
            <w:right w:val="none" w:sz="0" w:space="0" w:color="auto"/>
          </w:divBdr>
          <w:divsChild>
            <w:div w:id="1550612302">
              <w:marLeft w:val="0"/>
              <w:marRight w:val="0"/>
              <w:marTop w:val="0"/>
              <w:marBottom w:val="0"/>
              <w:divBdr>
                <w:top w:val="none" w:sz="0" w:space="0" w:color="auto"/>
                <w:left w:val="none" w:sz="0" w:space="0" w:color="auto"/>
                <w:bottom w:val="none" w:sz="0" w:space="0" w:color="auto"/>
                <w:right w:val="none" w:sz="0" w:space="0" w:color="auto"/>
              </w:divBdr>
            </w:div>
          </w:divsChild>
        </w:div>
        <w:div w:id="1707829073">
          <w:marLeft w:val="0"/>
          <w:marRight w:val="0"/>
          <w:marTop w:val="0"/>
          <w:marBottom w:val="0"/>
          <w:divBdr>
            <w:top w:val="none" w:sz="0" w:space="0" w:color="auto"/>
            <w:left w:val="none" w:sz="0" w:space="0" w:color="auto"/>
            <w:bottom w:val="none" w:sz="0" w:space="0" w:color="auto"/>
            <w:right w:val="none" w:sz="0" w:space="0" w:color="auto"/>
          </w:divBdr>
          <w:divsChild>
            <w:div w:id="1875578200">
              <w:marLeft w:val="0"/>
              <w:marRight w:val="0"/>
              <w:marTop w:val="0"/>
              <w:marBottom w:val="0"/>
              <w:divBdr>
                <w:top w:val="none" w:sz="0" w:space="0" w:color="auto"/>
                <w:left w:val="none" w:sz="0" w:space="0" w:color="auto"/>
                <w:bottom w:val="none" w:sz="0" w:space="0" w:color="auto"/>
                <w:right w:val="none" w:sz="0" w:space="0" w:color="auto"/>
              </w:divBdr>
            </w:div>
          </w:divsChild>
        </w:div>
        <w:div w:id="2124303341">
          <w:marLeft w:val="0"/>
          <w:marRight w:val="0"/>
          <w:marTop w:val="0"/>
          <w:marBottom w:val="0"/>
          <w:divBdr>
            <w:top w:val="none" w:sz="0" w:space="0" w:color="auto"/>
            <w:left w:val="none" w:sz="0" w:space="0" w:color="auto"/>
            <w:bottom w:val="none" w:sz="0" w:space="0" w:color="auto"/>
            <w:right w:val="none" w:sz="0" w:space="0" w:color="auto"/>
          </w:divBdr>
          <w:divsChild>
            <w:div w:id="841703781">
              <w:marLeft w:val="0"/>
              <w:marRight w:val="0"/>
              <w:marTop w:val="0"/>
              <w:marBottom w:val="0"/>
              <w:divBdr>
                <w:top w:val="none" w:sz="0" w:space="0" w:color="auto"/>
                <w:left w:val="none" w:sz="0" w:space="0" w:color="auto"/>
                <w:bottom w:val="none" w:sz="0" w:space="0" w:color="auto"/>
                <w:right w:val="none" w:sz="0" w:space="0" w:color="auto"/>
              </w:divBdr>
            </w:div>
          </w:divsChild>
        </w:div>
        <w:div w:id="1629167308">
          <w:marLeft w:val="0"/>
          <w:marRight w:val="0"/>
          <w:marTop w:val="0"/>
          <w:marBottom w:val="0"/>
          <w:divBdr>
            <w:top w:val="none" w:sz="0" w:space="0" w:color="auto"/>
            <w:left w:val="none" w:sz="0" w:space="0" w:color="auto"/>
            <w:bottom w:val="none" w:sz="0" w:space="0" w:color="auto"/>
            <w:right w:val="none" w:sz="0" w:space="0" w:color="auto"/>
          </w:divBdr>
          <w:divsChild>
            <w:div w:id="1682203350">
              <w:marLeft w:val="0"/>
              <w:marRight w:val="0"/>
              <w:marTop w:val="0"/>
              <w:marBottom w:val="0"/>
              <w:divBdr>
                <w:top w:val="none" w:sz="0" w:space="0" w:color="auto"/>
                <w:left w:val="none" w:sz="0" w:space="0" w:color="auto"/>
                <w:bottom w:val="none" w:sz="0" w:space="0" w:color="auto"/>
                <w:right w:val="none" w:sz="0" w:space="0" w:color="auto"/>
              </w:divBdr>
            </w:div>
          </w:divsChild>
        </w:div>
        <w:div w:id="873617952">
          <w:marLeft w:val="0"/>
          <w:marRight w:val="0"/>
          <w:marTop w:val="0"/>
          <w:marBottom w:val="0"/>
          <w:divBdr>
            <w:top w:val="none" w:sz="0" w:space="0" w:color="auto"/>
            <w:left w:val="none" w:sz="0" w:space="0" w:color="auto"/>
            <w:bottom w:val="none" w:sz="0" w:space="0" w:color="auto"/>
            <w:right w:val="none" w:sz="0" w:space="0" w:color="auto"/>
          </w:divBdr>
          <w:divsChild>
            <w:div w:id="2087142473">
              <w:marLeft w:val="0"/>
              <w:marRight w:val="0"/>
              <w:marTop w:val="0"/>
              <w:marBottom w:val="0"/>
              <w:divBdr>
                <w:top w:val="none" w:sz="0" w:space="0" w:color="auto"/>
                <w:left w:val="none" w:sz="0" w:space="0" w:color="auto"/>
                <w:bottom w:val="none" w:sz="0" w:space="0" w:color="auto"/>
                <w:right w:val="none" w:sz="0" w:space="0" w:color="auto"/>
              </w:divBdr>
            </w:div>
          </w:divsChild>
        </w:div>
        <w:div w:id="1343968004">
          <w:marLeft w:val="0"/>
          <w:marRight w:val="0"/>
          <w:marTop w:val="0"/>
          <w:marBottom w:val="0"/>
          <w:divBdr>
            <w:top w:val="none" w:sz="0" w:space="0" w:color="auto"/>
            <w:left w:val="none" w:sz="0" w:space="0" w:color="auto"/>
            <w:bottom w:val="none" w:sz="0" w:space="0" w:color="auto"/>
            <w:right w:val="none" w:sz="0" w:space="0" w:color="auto"/>
          </w:divBdr>
          <w:divsChild>
            <w:div w:id="490827822">
              <w:marLeft w:val="0"/>
              <w:marRight w:val="0"/>
              <w:marTop w:val="0"/>
              <w:marBottom w:val="0"/>
              <w:divBdr>
                <w:top w:val="none" w:sz="0" w:space="0" w:color="auto"/>
                <w:left w:val="none" w:sz="0" w:space="0" w:color="auto"/>
                <w:bottom w:val="none" w:sz="0" w:space="0" w:color="auto"/>
                <w:right w:val="none" w:sz="0" w:space="0" w:color="auto"/>
              </w:divBdr>
            </w:div>
          </w:divsChild>
        </w:div>
        <w:div w:id="652876497">
          <w:marLeft w:val="0"/>
          <w:marRight w:val="0"/>
          <w:marTop w:val="0"/>
          <w:marBottom w:val="0"/>
          <w:divBdr>
            <w:top w:val="none" w:sz="0" w:space="0" w:color="auto"/>
            <w:left w:val="none" w:sz="0" w:space="0" w:color="auto"/>
            <w:bottom w:val="none" w:sz="0" w:space="0" w:color="auto"/>
            <w:right w:val="none" w:sz="0" w:space="0" w:color="auto"/>
          </w:divBdr>
          <w:divsChild>
            <w:div w:id="1924532309">
              <w:marLeft w:val="0"/>
              <w:marRight w:val="0"/>
              <w:marTop w:val="0"/>
              <w:marBottom w:val="0"/>
              <w:divBdr>
                <w:top w:val="none" w:sz="0" w:space="0" w:color="auto"/>
                <w:left w:val="none" w:sz="0" w:space="0" w:color="auto"/>
                <w:bottom w:val="none" w:sz="0" w:space="0" w:color="auto"/>
                <w:right w:val="none" w:sz="0" w:space="0" w:color="auto"/>
              </w:divBdr>
            </w:div>
          </w:divsChild>
        </w:div>
        <w:div w:id="289478380">
          <w:marLeft w:val="0"/>
          <w:marRight w:val="0"/>
          <w:marTop w:val="0"/>
          <w:marBottom w:val="0"/>
          <w:divBdr>
            <w:top w:val="none" w:sz="0" w:space="0" w:color="auto"/>
            <w:left w:val="none" w:sz="0" w:space="0" w:color="auto"/>
            <w:bottom w:val="none" w:sz="0" w:space="0" w:color="auto"/>
            <w:right w:val="none" w:sz="0" w:space="0" w:color="auto"/>
          </w:divBdr>
          <w:divsChild>
            <w:div w:id="1376614719">
              <w:marLeft w:val="0"/>
              <w:marRight w:val="0"/>
              <w:marTop w:val="0"/>
              <w:marBottom w:val="0"/>
              <w:divBdr>
                <w:top w:val="none" w:sz="0" w:space="0" w:color="auto"/>
                <w:left w:val="none" w:sz="0" w:space="0" w:color="auto"/>
                <w:bottom w:val="none" w:sz="0" w:space="0" w:color="auto"/>
                <w:right w:val="none" w:sz="0" w:space="0" w:color="auto"/>
              </w:divBdr>
            </w:div>
          </w:divsChild>
        </w:div>
        <w:div w:id="1631667548">
          <w:marLeft w:val="0"/>
          <w:marRight w:val="0"/>
          <w:marTop w:val="0"/>
          <w:marBottom w:val="0"/>
          <w:divBdr>
            <w:top w:val="none" w:sz="0" w:space="0" w:color="auto"/>
            <w:left w:val="none" w:sz="0" w:space="0" w:color="auto"/>
            <w:bottom w:val="none" w:sz="0" w:space="0" w:color="auto"/>
            <w:right w:val="none" w:sz="0" w:space="0" w:color="auto"/>
          </w:divBdr>
          <w:divsChild>
            <w:div w:id="2059932956">
              <w:marLeft w:val="0"/>
              <w:marRight w:val="0"/>
              <w:marTop w:val="0"/>
              <w:marBottom w:val="0"/>
              <w:divBdr>
                <w:top w:val="none" w:sz="0" w:space="0" w:color="auto"/>
                <w:left w:val="none" w:sz="0" w:space="0" w:color="auto"/>
                <w:bottom w:val="none" w:sz="0" w:space="0" w:color="auto"/>
                <w:right w:val="none" w:sz="0" w:space="0" w:color="auto"/>
              </w:divBdr>
            </w:div>
          </w:divsChild>
        </w:div>
        <w:div w:id="2103213420">
          <w:marLeft w:val="0"/>
          <w:marRight w:val="0"/>
          <w:marTop w:val="0"/>
          <w:marBottom w:val="0"/>
          <w:divBdr>
            <w:top w:val="none" w:sz="0" w:space="0" w:color="auto"/>
            <w:left w:val="none" w:sz="0" w:space="0" w:color="auto"/>
            <w:bottom w:val="none" w:sz="0" w:space="0" w:color="auto"/>
            <w:right w:val="none" w:sz="0" w:space="0" w:color="auto"/>
          </w:divBdr>
          <w:divsChild>
            <w:div w:id="2145467750">
              <w:marLeft w:val="0"/>
              <w:marRight w:val="0"/>
              <w:marTop w:val="0"/>
              <w:marBottom w:val="0"/>
              <w:divBdr>
                <w:top w:val="none" w:sz="0" w:space="0" w:color="auto"/>
                <w:left w:val="none" w:sz="0" w:space="0" w:color="auto"/>
                <w:bottom w:val="none" w:sz="0" w:space="0" w:color="auto"/>
                <w:right w:val="none" w:sz="0" w:space="0" w:color="auto"/>
              </w:divBdr>
            </w:div>
          </w:divsChild>
        </w:div>
        <w:div w:id="1241328932">
          <w:marLeft w:val="0"/>
          <w:marRight w:val="0"/>
          <w:marTop w:val="0"/>
          <w:marBottom w:val="0"/>
          <w:divBdr>
            <w:top w:val="none" w:sz="0" w:space="0" w:color="auto"/>
            <w:left w:val="none" w:sz="0" w:space="0" w:color="auto"/>
            <w:bottom w:val="none" w:sz="0" w:space="0" w:color="auto"/>
            <w:right w:val="none" w:sz="0" w:space="0" w:color="auto"/>
          </w:divBdr>
          <w:divsChild>
            <w:div w:id="1467042866">
              <w:marLeft w:val="0"/>
              <w:marRight w:val="0"/>
              <w:marTop w:val="0"/>
              <w:marBottom w:val="0"/>
              <w:divBdr>
                <w:top w:val="none" w:sz="0" w:space="0" w:color="auto"/>
                <w:left w:val="none" w:sz="0" w:space="0" w:color="auto"/>
                <w:bottom w:val="none" w:sz="0" w:space="0" w:color="auto"/>
                <w:right w:val="none" w:sz="0" w:space="0" w:color="auto"/>
              </w:divBdr>
            </w:div>
          </w:divsChild>
        </w:div>
        <w:div w:id="1204516630">
          <w:marLeft w:val="0"/>
          <w:marRight w:val="0"/>
          <w:marTop w:val="0"/>
          <w:marBottom w:val="0"/>
          <w:divBdr>
            <w:top w:val="none" w:sz="0" w:space="0" w:color="auto"/>
            <w:left w:val="none" w:sz="0" w:space="0" w:color="auto"/>
            <w:bottom w:val="none" w:sz="0" w:space="0" w:color="auto"/>
            <w:right w:val="none" w:sz="0" w:space="0" w:color="auto"/>
          </w:divBdr>
          <w:divsChild>
            <w:div w:id="1374309823">
              <w:marLeft w:val="0"/>
              <w:marRight w:val="0"/>
              <w:marTop w:val="0"/>
              <w:marBottom w:val="0"/>
              <w:divBdr>
                <w:top w:val="none" w:sz="0" w:space="0" w:color="auto"/>
                <w:left w:val="none" w:sz="0" w:space="0" w:color="auto"/>
                <w:bottom w:val="none" w:sz="0" w:space="0" w:color="auto"/>
                <w:right w:val="none" w:sz="0" w:space="0" w:color="auto"/>
              </w:divBdr>
            </w:div>
          </w:divsChild>
        </w:div>
        <w:div w:id="990980237">
          <w:marLeft w:val="0"/>
          <w:marRight w:val="0"/>
          <w:marTop w:val="0"/>
          <w:marBottom w:val="0"/>
          <w:divBdr>
            <w:top w:val="none" w:sz="0" w:space="0" w:color="auto"/>
            <w:left w:val="none" w:sz="0" w:space="0" w:color="auto"/>
            <w:bottom w:val="none" w:sz="0" w:space="0" w:color="auto"/>
            <w:right w:val="none" w:sz="0" w:space="0" w:color="auto"/>
          </w:divBdr>
          <w:divsChild>
            <w:div w:id="1149398819">
              <w:marLeft w:val="0"/>
              <w:marRight w:val="0"/>
              <w:marTop w:val="0"/>
              <w:marBottom w:val="0"/>
              <w:divBdr>
                <w:top w:val="none" w:sz="0" w:space="0" w:color="auto"/>
                <w:left w:val="none" w:sz="0" w:space="0" w:color="auto"/>
                <w:bottom w:val="none" w:sz="0" w:space="0" w:color="auto"/>
                <w:right w:val="none" w:sz="0" w:space="0" w:color="auto"/>
              </w:divBdr>
            </w:div>
          </w:divsChild>
        </w:div>
        <w:div w:id="721245592">
          <w:marLeft w:val="0"/>
          <w:marRight w:val="0"/>
          <w:marTop w:val="0"/>
          <w:marBottom w:val="0"/>
          <w:divBdr>
            <w:top w:val="none" w:sz="0" w:space="0" w:color="auto"/>
            <w:left w:val="none" w:sz="0" w:space="0" w:color="auto"/>
            <w:bottom w:val="none" w:sz="0" w:space="0" w:color="auto"/>
            <w:right w:val="none" w:sz="0" w:space="0" w:color="auto"/>
          </w:divBdr>
          <w:divsChild>
            <w:div w:id="852693965">
              <w:marLeft w:val="0"/>
              <w:marRight w:val="0"/>
              <w:marTop w:val="0"/>
              <w:marBottom w:val="0"/>
              <w:divBdr>
                <w:top w:val="none" w:sz="0" w:space="0" w:color="auto"/>
                <w:left w:val="none" w:sz="0" w:space="0" w:color="auto"/>
                <w:bottom w:val="none" w:sz="0" w:space="0" w:color="auto"/>
                <w:right w:val="none" w:sz="0" w:space="0" w:color="auto"/>
              </w:divBdr>
            </w:div>
          </w:divsChild>
        </w:div>
        <w:div w:id="687219101">
          <w:marLeft w:val="0"/>
          <w:marRight w:val="0"/>
          <w:marTop w:val="0"/>
          <w:marBottom w:val="0"/>
          <w:divBdr>
            <w:top w:val="none" w:sz="0" w:space="0" w:color="auto"/>
            <w:left w:val="none" w:sz="0" w:space="0" w:color="auto"/>
            <w:bottom w:val="none" w:sz="0" w:space="0" w:color="auto"/>
            <w:right w:val="none" w:sz="0" w:space="0" w:color="auto"/>
          </w:divBdr>
          <w:divsChild>
            <w:div w:id="1201238999">
              <w:marLeft w:val="0"/>
              <w:marRight w:val="0"/>
              <w:marTop w:val="0"/>
              <w:marBottom w:val="0"/>
              <w:divBdr>
                <w:top w:val="none" w:sz="0" w:space="0" w:color="auto"/>
                <w:left w:val="none" w:sz="0" w:space="0" w:color="auto"/>
                <w:bottom w:val="none" w:sz="0" w:space="0" w:color="auto"/>
                <w:right w:val="none" w:sz="0" w:space="0" w:color="auto"/>
              </w:divBdr>
            </w:div>
          </w:divsChild>
        </w:div>
        <w:div w:id="185096422">
          <w:marLeft w:val="0"/>
          <w:marRight w:val="0"/>
          <w:marTop w:val="0"/>
          <w:marBottom w:val="0"/>
          <w:divBdr>
            <w:top w:val="none" w:sz="0" w:space="0" w:color="auto"/>
            <w:left w:val="none" w:sz="0" w:space="0" w:color="auto"/>
            <w:bottom w:val="none" w:sz="0" w:space="0" w:color="auto"/>
            <w:right w:val="none" w:sz="0" w:space="0" w:color="auto"/>
          </w:divBdr>
          <w:divsChild>
            <w:div w:id="503591820">
              <w:marLeft w:val="0"/>
              <w:marRight w:val="0"/>
              <w:marTop w:val="0"/>
              <w:marBottom w:val="0"/>
              <w:divBdr>
                <w:top w:val="none" w:sz="0" w:space="0" w:color="auto"/>
                <w:left w:val="none" w:sz="0" w:space="0" w:color="auto"/>
                <w:bottom w:val="none" w:sz="0" w:space="0" w:color="auto"/>
                <w:right w:val="none" w:sz="0" w:space="0" w:color="auto"/>
              </w:divBdr>
            </w:div>
          </w:divsChild>
        </w:div>
        <w:div w:id="273027490">
          <w:marLeft w:val="0"/>
          <w:marRight w:val="0"/>
          <w:marTop w:val="0"/>
          <w:marBottom w:val="0"/>
          <w:divBdr>
            <w:top w:val="none" w:sz="0" w:space="0" w:color="auto"/>
            <w:left w:val="none" w:sz="0" w:space="0" w:color="auto"/>
            <w:bottom w:val="none" w:sz="0" w:space="0" w:color="auto"/>
            <w:right w:val="none" w:sz="0" w:space="0" w:color="auto"/>
          </w:divBdr>
          <w:divsChild>
            <w:div w:id="69277087">
              <w:marLeft w:val="0"/>
              <w:marRight w:val="0"/>
              <w:marTop w:val="0"/>
              <w:marBottom w:val="0"/>
              <w:divBdr>
                <w:top w:val="none" w:sz="0" w:space="0" w:color="auto"/>
                <w:left w:val="none" w:sz="0" w:space="0" w:color="auto"/>
                <w:bottom w:val="none" w:sz="0" w:space="0" w:color="auto"/>
                <w:right w:val="none" w:sz="0" w:space="0" w:color="auto"/>
              </w:divBdr>
            </w:div>
          </w:divsChild>
        </w:div>
        <w:div w:id="130370687">
          <w:marLeft w:val="0"/>
          <w:marRight w:val="0"/>
          <w:marTop w:val="0"/>
          <w:marBottom w:val="0"/>
          <w:divBdr>
            <w:top w:val="none" w:sz="0" w:space="0" w:color="auto"/>
            <w:left w:val="none" w:sz="0" w:space="0" w:color="auto"/>
            <w:bottom w:val="none" w:sz="0" w:space="0" w:color="auto"/>
            <w:right w:val="none" w:sz="0" w:space="0" w:color="auto"/>
          </w:divBdr>
          <w:divsChild>
            <w:div w:id="2055694363">
              <w:marLeft w:val="0"/>
              <w:marRight w:val="0"/>
              <w:marTop w:val="0"/>
              <w:marBottom w:val="0"/>
              <w:divBdr>
                <w:top w:val="none" w:sz="0" w:space="0" w:color="auto"/>
                <w:left w:val="none" w:sz="0" w:space="0" w:color="auto"/>
                <w:bottom w:val="none" w:sz="0" w:space="0" w:color="auto"/>
                <w:right w:val="none" w:sz="0" w:space="0" w:color="auto"/>
              </w:divBdr>
            </w:div>
          </w:divsChild>
        </w:div>
        <w:div w:id="1753507683">
          <w:marLeft w:val="0"/>
          <w:marRight w:val="0"/>
          <w:marTop w:val="0"/>
          <w:marBottom w:val="0"/>
          <w:divBdr>
            <w:top w:val="none" w:sz="0" w:space="0" w:color="auto"/>
            <w:left w:val="none" w:sz="0" w:space="0" w:color="auto"/>
            <w:bottom w:val="none" w:sz="0" w:space="0" w:color="auto"/>
            <w:right w:val="none" w:sz="0" w:space="0" w:color="auto"/>
          </w:divBdr>
          <w:divsChild>
            <w:div w:id="1196190967">
              <w:marLeft w:val="0"/>
              <w:marRight w:val="0"/>
              <w:marTop w:val="0"/>
              <w:marBottom w:val="0"/>
              <w:divBdr>
                <w:top w:val="none" w:sz="0" w:space="0" w:color="auto"/>
                <w:left w:val="none" w:sz="0" w:space="0" w:color="auto"/>
                <w:bottom w:val="none" w:sz="0" w:space="0" w:color="auto"/>
                <w:right w:val="none" w:sz="0" w:space="0" w:color="auto"/>
              </w:divBdr>
            </w:div>
          </w:divsChild>
        </w:div>
        <w:div w:id="1595474575">
          <w:marLeft w:val="0"/>
          <w:marRight w:val="0"/>
          <w:marTop w:val="0"/>
          <w:marBottom w:val="0"/>
          <w:divBdr>
            <w:top w:val="none" w:sz="0" w:space="0" w:color="auto"/>
            <w:left w:val="none" w:sz="0" w:space="0" w:color="auto"/>
            <w:bottom w:val="none" w:sz="0" w:space="0" w:color="auto"/>
            <w:right w:val="none" w:sz="0" w:space="0" w:color="auto"/>
          </w:divBdr>
          <w:divsChild>
            <w:div w:id="1895694605">
              <w:marLeft w:val="0"/>
              <w:marRight w:val="0"/>
              <w:marTop w:val="0"/>
              <w:marBottom w:val="0"/>
              <w:divBdr>
                <w:top w:val="none" w:sz="0" w:space="0" w:color="auto"/>
                <w:left w:val="none" w:sz="0" w:space="0" w:color="auto"/>
                <w:bottom w:val="none" w:sz="0" w:space="0" w:color="auto"/>
                <w:right w:val="none" w:sz="0" w:space="0" w:color="auto"/>
              </w:divBdr>
            </w:div>
          </w:divsChild>
        </w:div>
        <w:div w:id="1987733512">
          <w:marLeft w:val="0"/>
          <w:marRight w:val="0"/>
          <w:marTop w:val="0"/>
          <w:marBottom w:val="0"/>
          <w:divBdr>
            <w:top w:val="none" w:sz="0" w:space="0" w:color="auto"/>
            <w:left w:val="none" w:sz="0" w:space="0" w:color="auto"/>
            <w:bottom w:val="none" w:sz="0" w:space="0" w:color="auto"/>
            <w:right w:val="none" w:sz="0" w:space="0" w:color="auto"/>
          </w:divBdr>
          <w:divsChild>
            <w:div w:id="1078400908">
              <w:marLeft w:val="0"/>
              <w:marRight w:val="0"/>
              <w:marTop w:val="0"/>
              <w:marBottom w:val="0"/>
              <w:divBdr>
                <w:top w:val="none" w:sz="0" w:space="0" w:color="auto"/>
                <w:left w:val="none" w:sz="0" w:space="0" w:color="auto"/>
                <w:bottom w:val="none" w:sz="0" w:space="0" w:color="auto"/>
                <w:right w:val="none" w:sz="0" w:space="0" w:color="auto"/>
              </w:divBdr>
            </w:div>
          </w:divsChild>
        </w:div>
        <w:div w:id="2041853666">
          <w:marLeft w:val="0"/>
          <w:marRight w:val="0"/>
          <w:marTop w:val="0"/>
          <w:marBottom w:val="0"/>
          <w:divBdr>
            <w:top w:val="none" w:sz="0" w:space="0" w:color="auto"/>
            <w:left w:val="none" w:sz="0" w:space="0" w:color="auto"/>
            <w:bottom w:val="none" w:sz="0" w:space="0" w:color="auto"/>
            <w:right w:val="none" w:sz="0" w:space="0" w:color="auto"/>
          </w:divBdr>
          <w:divsChild>
            <w:div w:id="580869049">
              <w:marLeft w:val="0"/>
              <w:marRight w:val="0"/>
              <w:marTop w:val="0"/>
              <w:marBottom w:val="0"/>
              <w:divBdr>
                <w:top w:val="none" w:sz="0" w:space="0" w:color="auto"/>
                <w:left w:val="none" w:sz="0" w:space="0" w:color="auto"/>
                <w:bottom w:val="none" w:sz="0" w:space="0" w:color="auto"/>
                <w:right w:val="none" w:sz="0" w:space="0" w:color="auto"/>
              </w:divBdr>
            </w:div>
          </w:divsChild>
        </w:div>
        <w:div w:id="372191849">
          <w:marLeft w:val="0"/>
          <w:marRight w:val="0"/>
          <w:marTop w:val="0"/>
          <w:marBottom w:val="0"/>
          <w:divBdr>
            <w:top w:val="none" w:sz="0" w:space="0" w:color="auto"/>
            <w:left w:val="none" w:sz="0" w:space="0" w:color="auto"/>
            <w:bottom w:val="none" w:sz="0" w:space="0" w:color="auto"/>
            <w:right w:val="none" w:sz="0" w:space="0" w:color="auto"/>
          </w:divBdr>
          <w:divsChild>
            <w:div w:id="548879561">
              <w:marLeft w:val="0"/>
              <w:marRight w:val="0"/>
              <w:marTop w:val="0"/>
              <w:marBottom w:val="0"/>
              <w:divBdr>
                <w:top w:val="none" w:sz="0" w:space="0" w:color="auto"/>
                <w:left w:val="none" w:sz="0" w:space="0" w:color="auto"/>
                <w:bottom w:val="none" w:sz="0" w:space="0" w:color="auto"/>
                <w:right w:val="none" w:sz="0" w:space="0" w:color="auto"/>
              </w:divBdr>
            </w:div>
          </w:divsChild>
        </w:div>
        <w:div w:id="1593775197">
          <w:marLeft w:val="0"/>
          <w:marRight w:val="0"/>
          <w:marTop w:val="0"/>
          <w:marBottom w:val="0"/>
          <w:divBdr>
            <w:top w:val="none" w:sz="0" w:space="0" w:color="auto"/>
            <w:left w:val="none" w:sz="0" w:space="0" w:color="auto"/>
            <w:bottom w:val="none" w:sz="0" w:space="0" w:color="auto"/>
            <w:right w:val="none" w:sz="0" w:space="0" w:color="auto"/>
          </w:divBdr>
          <w:divsChild>
            <w:div w:id="13305952">
              <w:marLeft w:val="0"/>
              <w:marRight w:val="0"/>
              <w:marTop w:val="0"/>
              <w:marBottom w:val="0"/>
              <w:divBdr>
                <w:top w:val="none" w:sz="0" w:space="0" w:color="auto"/>
                <w:left w:val="none" w:sz="0" w:space="0" w:color="auto"/>
                <w:bottom w:val="none" w:sz="0" w:space="0" w:color="auto"/>
                <w:right w:val="none" w:sz="0" w:space="0" w:color="auto"/>
              </w:divBdr>
            </w:div>
          </w:divsChild>
        </w:div>
        <w:div w:id="577253138">
          <w:marLeft w:val="0"/>
          <w:marRight w:val="0"/>
          <w:marTop w:val="0"/>
          <w:marBottom w:val="0"/>
          <w:divBdr>
            <w:top w:val="none" w:sz="0" w:space="0" w:color="auto"/>
            <w:left w:val="none" w:sz="0" w:space="0" w:color="auto"/>
            <w:bottom w:val="none" w:sz="0" w:space="0" w:color="auto"/>
            <w:right w:val="none" w:sz="0" w:space="0" w:color="auto"/>
          </w:divBdr>
          <w:divsChild>
            <w:div w:id="1022320914">
              <w:marLeft w:val="0"/>
              <w:marRight w:val="0"/>
              <w:marTop w:val="0"/>
              <w:marBottom w:val="0"/>
              <w:divBdr>
                <w:top w:val="none" w:sz="0" w:space="0" w:color="auto"/>
                <w:left w:val="none" w:sz="0" w:space="0" w:color="auto"/>
                <w:bottom w:val="none" w:sz="0" w:space="0" w:color="auto"/>
                <w:right w:val="none" w:sz="0" w:space="0" w:color="auto"/>
              </w:divBdr>
            </w:div>
          </w:divsChild>
        </w:div>
        <w:div w:id="1044216283">
          <w:marLeft w:val="0"/>
          <w:marRight w:val="0"/>
          <w:marTop w:val="0"/>
          <w:marBottom w:val="0"/>
          <w:divBdr>
            <w:top w:val="none" w:sz="0" w:space="0" w:color="auto"/>
            <w:left w:val="none" w:sz="0" w:space="0" w:color="auto"/>
            <w:bottom w:val="none" w:sz="0" w:space="0" w:color="auto"/>
            <w:right w:val="none" w:sz="0" w:space="0" w:color="auto"/>
          </w:divBdr>
          <w:divsChild>
            <w:div w:id="1597323810">
              <w:marLeft w:val="0"/>
              <w:marRight w:val="0"/>
              <w:marTop w:val="0"/>
              <w:marBottom w:val="0"/>
              <w:divBdr>
                <w:top w:val="none" w:sz="0" w:space="0" w:color="auto"/>
                <w:left w:val="none" w:sz="0" w:space="0" w:color="auto"/>
                <w:bottom w:val="none" w:sz="0" w:space="0" w:color="auto"/>
                <w:right w:val="none" w:sz="0" w:space="0" w:color="auto"/>
              </w:divBdr>
            </w:div>
          </w:divsChild>
        </w:div>
        <w:div w:id="992025921">
          <w:marLeft w:val="0"/>
          <w:marRight w:val="0"/>
          <w:marTop w:val="0"/>
          <w:marBottom w:val="0"/>
          <w:divBdr>
            <w:top w:val="none" w:sz="0" w:space="0" w:color="auto"/>
            <w:left w:val="none" w:sz="0" w:space="0" w:color="auto"/>
            <w:bottom w:val="none" w:sz="0" w:space="0" w:color="auto"/>
            <w:right w:val="none" w:sz="0" w:space="0" w:color="auto"/>
          </w:divBdr>
          <w:divsChild>
            <w:div w:id="2020306846">
              <w:marLeft w:val="0"/>
              <w:marRight w:val="0"/>
              <w:marTop w:val="0"/>
              <w:marBottom w:val="0"/>
              <w:divBdr>
                <w:top w:val="none" w:sz="0" w:space="0" w:color="auto"/>
                <w:left w:val="none" w:sz="0" w:space="0" w:color="auto"/>
                <w:bottom w:val="none" w:sz="0" w:space="0" w:color="auto"/>
                <w:right w:val="none" w:sz="0" w:space="0" w:color="auto"/>
              </w:divBdr>
            </w:div>
          </w:divsChild>
        </w:div>
        <w:div w:id="165171780">
          <w:marLeft w:val="0"/>
          <w:marRight w:val="0"/>
          <w:marTop w:val="0"/>
          <w:marBottom w:val="0"/>
          <w:divBdr>
            <w:top w:val="none" w:sz="0" w:space="0" w:color="auto"/>
            <w:left w:val="none" w:sz="0" w:space="0" w:color="auto"/>
            <w:bottom w:val="none" w:sz="0" w:space="0" w:color="auto"/>
            <w:right w:val="none" w:sz="0" w:space="0" w:color="auto"/>
          </w:divBdr>
          <w:divsChild>
            <w:div w:id="1185945235">
              <w:marLeft w:val="0"/>
              <w:marRight w:val="0"/>
              <w:marTop w:val="0"/>
              <w:marBottom w:val="0"/>
              <w:divBdr>
                <w:top w:val="none" w:sz="0" w:space="0" w:color="auto"/>
                <w:left w:val="none" w:sz="0" w:space="0" w:color="auto"/>
                <w:bottom w:val="none" w:sz="0" w:space="0" w:color="auto"/>
                <w:right w:val="none" w:sz="0" w:space="0" w:color="auto"/>
              </w:divBdr>
            </w:div>
          </w:divsChild>
        </w:div>
        <w:div w:id="907422352">
          <w:marLeft w:val="0"/>
          <w:marRight w:val="0"/>
          <w:marTop w:val="0"/>
          <w:marBottom w:val="0"/>
          <w:divBdr>
            <w:top w:val="none" w:sz="0" w:space="0" w:color="auto"/>
            <w:left w:val="none" w:sz="0" w:space="0" w:color="auto"/>
            <w:bottom w:val="none" w:sz="0" w:space="0" w:color="auto"/>
            <w:right w:val="none" w:sz="0" w:space="0" w:color="auto"/>
          </w:divBdr>
          <w:divsChild>
            <w:div w:id="146435545">
              <w:marLeft w:val="0"/>
              <w:marRight w:val="0"/>
              <w:marTop w:val="0"/>
              <w:marBottom w:val="0"/>
              <w:divBdr>
                <w:top w:val="none" w:sz="0" w:space="0" w:color="auto"/>
                <w:left w:val="none" w:sz="0" w:space="0" w:color="auto"/>
                <w:bottom w:val="none" w:sz="0" w:space="0" w:color="auto"/>
                <w:right w:val="none" w:sz="0" w:space="0" w:color="auto"/>
              </w:divBdr>
            </w:div>
          </w:divsChild>
        </w:div>
        <w:div w:id="1465585245">
          <w:marLeft w:val="0"/>
          <w:marRight w:val="0"/>
          <w:marTop w:val="0"/>
          <w:marBottom w:val="0"/>
          <w:divBdr>
            <w:top w:val="none" w:sz="0" w:space="0" w:color="auto"/>
            <w:left w:val="none" w:sz="0" w:space="0" w:color="auto"/>
            <w:bottom w:val="none" w:sz="0" w:space="0" w:color="auto"/>
            <w:right w:val="none" w:sz="0" w:space="0" w:color="auto"/>
          </w:divBdr>
          <w:divsChild>
            <w:div w:id="1974215948">
              <w:marLeft w:val="0"/>
              <w:marRight w:val="0"/>
              <w:marTop w:val="0"/>
              <w:marBottom w:val="0"/>
              <w:divBdr>
                <w:top w:val="none" w:sz="0" w:space="0" w:color="auto"/>
                <w:left w:val="none" w:sz="0" w:space="0" w:color="auto"/>
                <w:bottom w:val="none" w:sz="0" w:space="0" w:color="auto"/>
                <w:right w:val="none" w:sz="0" w:space="0" w:color="auto"/>
              </w:divBdr>
            </w:div>
          </w:divsChild>
        </w:div>
        <w:div w:id="485438029">
          <w:marLeft w:val="0"/>
          <w:marRight w:val="0"/>
          <w:marTop w:val="0"/>
          <w:marBottom w:val="0"/>
          <w:divBdr>
            <w:top w:val="none" w:sz="0" w:space="0" w:color="auto"/>
            <w:left w:val="none" w:sz="0" w:space="0" w:color="auto"/>
            <w:bottom w:val="none" w:sz="0" w:space="0" w:color="auto"/>
            <w:right w:val="none" w:sz="0" w:space="0" w:color="auto"/>
          </w:divBdr>
          <w:divsChild>
            <w:div w:id="541671286">
              <w:marLeft w:val="0"/>
              <w:marRight w:val="0"/>
              <w:marTop w:val="0"/>
              <w:marBottom w:val="0"/>
              <w:divBdr>
                <w:top w:val="none" w:sz="0" w:space="0" w:color="auto"/>
                <w:left w:val="none" w:sz="0" w:space="0" w:color="auto"/>
                <w:bottom w:val="none" w:sz="0" w:space="0" w:color="auto"/>
                <w:right w:val="none" w:sz="0" w:space="0" w:color="auto"/>
              </w:divBdr>
            </w:div>
          </w:divsChild>
        </w:div>
        <w:div w:id="1187670462">
          <w:marLeft w:val="0"/>
          <w:marRight w:val="0"/>
          <w:marTop w:val="0"/>
          <w:marBottom w:val="0"/>
          <w:divBdr>
            <w:top w:val="none" w:sz="0" w:space="0" w:color="auto"/>
            <w:left w:val="none" w:sz="0" w:space="0" w:color="auto"/>
            <w:bottom w:val="none" w:sz="0" w:space="0" w:color="auto"/>
            <w:right w:val="none" w:sz="0" w:space="0" w:color="auto"/>
          </w:divBdr>
          <w:divsChild>
            <w:div w:id="969749022">
              <w:marLeft w:val="0"/>
              <w:marRight w:val="0"/>
              <w:marTop w:val="0"/>
              <w:marBottom w:val="0"/>
              <w:divBdr>
                <w:top w:val="none" w:sz="0" w:space="0" w:color="auto"/>
                <w:left w:val="none" w:sz="0" w:space="0" w:color="auto"/>
                <w:bottom w:val="none" w:sz="0" w:space="0" w:color="auto"/>
                <w:right w:val="none" w:sz="0" w:space="0" w:color="auto"/>
              </w:divBdr>
            </w:div>
          </w:divsChild>
        </w:div>
        <w:div w:id="1982952823">
          <w:marLeft w:val="0"/>
          <w:marRight w:val="0"/>
          <w:marTop w:val="0"/>
          <w:marBottom w:val="0"/>
          <w:divBdr>
            <w:top w:val="none" w:sz="0" w:space="0" w:color="auto"/>
            <w:left w:val="none" w:sz="0" w:space="0" w:color="auto"/>
            <w:bottom w:val="none" w:sz="0" w:space="0" w:color="auto"/>
            <w:right w:val="none" w:sz="0" w:space="0" w:color="auto"/>
          </w:divBdr>
          <w:divsChild>
            <w:div w:id="1173493091">
              <w:marLeft w:val="0"/>
              <w:marRight w:val="0"/>
              <w:marTop w:val="0"/>
              <w:marBottom w:val="0"/>
              <w:divBdr>
                <w:top w:val="none" w:sz="0" w:space="0" w:color="auto"/>
                <w:left w:val="none" w:sz="0" w:space="0" w:color="auto"/>
                <w:bottom w:val="none" w:sz="0" w:space="0" w:color="auto"/>
                <w:right w:val="none" w:sz="0" w:space="0" w:color="auto"/>
              </w:divBdr>
            </w:div>
          </w:divsChild>
        </w:div>
        <w:div w:id="1468207363">
          <w:marLeft w:val="0"/>
          <w:marRight w:val="0"/>
          <w:marTop w:val="0"/>
          <w:marBottom w:val="0"/>
          <w:divBdr>
            <w:top w:val="none" w:sz="0" w:space="0" w:color="auto"/>
            <w:left w:val="none" w:sz="0" w:space="0" w:color="auto"/>
            <w:bottom w:val="none" w:sz="0" w:space="0" w:color="auto"/>
            <w:right w:val="none" w:sz="0" w:space="0" w:color="auto"/>
          </w:divBdr>
          <w:divsChild>
            <w:div w:id="62072780">
              <w:marLeft w:val="0"/>
              <w:marRight w:val="0"/>
              <w:marTop w:val="0"/>
              <w:marBottom w:val="0"/>
              <w:divBdr>
                <w:top w:val="none" w:sz="0" w:space="0" w:color="auto"/>
                <w:left w:val="none" w:sz="0" w:space="0" w:color="auto"/>
                <w:bottom w:val="none" w:sz="0" w:space="0" w:color="auto"/>
                <w:right w:val="none" w:sz="0" w:space="0" w:color="auto"/>
              </w:divBdr>
            </w:div>
          </w:divsChild>
        </w:div>
        <w:div w:id="733356956">
          <w:marLeft w:val="0"/>
          <w:marRight w:val="0"/>
          <w:marTop w:val="0"/>
          <w:marBottom w:val="0"/>
          <w:divBdr>
            <w:top w:val="none" w:sz="0" w:space="0" w:color="auto"/>
            <w:left w:val="none" w:sz="0" w:space="0" w:color="auto"/>
            <w:bottom w:val="none" w:sz="0" w:space="0" w:color="auto"/>
            <w:right w:val="none" w:sz="0" w:space="0" w:color="auto"/>
          </w:divBdr>
          <w:divsChild>
            <w:div w:id="781071581">
              <w:marLeft w:val="0"/>
              <w:marRight w:val="0"/>
              <w:marTop w:val="0"/>
              <w:marBottom w:val="0"/>
              <w:divBdr>
                <w:top w:val="none" w:sz="0" w:space="0" w:color="auto"/>
                <w:left w:val="none" w:sz="0" w:space="0" w:color="auto"/>
                <w:bottom w:val="none" w:sz="0" w:space="0" w:color="auto"/>
                <w:right w:val="none" w:sz="0" w:space="0" w:color="auto"/>
              </w:divBdr>
            </w:div>
          </w:divsChild>
        </w:div>
        <w:div w:id="149758853">
          <w:marLeft w:val="0"/>
          <w:marRight w:val="0"/>
          <w:marTop w:val="0"/>
          <w:marBottom w:val="0"/>
          <w:divBdr>
            <w:top w:val="none" w:sz="0" w:space="0" w:color="auto"/>
            <w:left w:val="none" w:sz="0" w:space="0" w:color="auto"/>
            <w:bottom w:val="none" w:sz="0" w:space="0" w:color="auto"/>
            <w:right w:val="none" w:sz="0" w:space="0" w:color="auto"/>
          </w:divBdr>
          <w:divsChild>
            <w:div w:id="838496201">
              <w:marLeft w:val="0"/>
              <w:marRight w:val="0"/>
              <w:marTop w:val="0"/>
              <w:marBottom w:val="0"/>
              <w:divBdr>
                <w:top w:val="none" w:sz="0" w:space="0" w:color="auto"/>
                <w:left w:val="none" w:sz="0" w:space="0" w:color="auto"/>
                <w:bottom w:val="none" w:sz="0" w:space="0" w:color="auto"/>
                <w:right w:val="none" w:sz="0" w:space="0" w:color="auto"/>
              </w:divBdr>
            </w:div>
          </w:divsChild>
        </w:div>
        <w:div w:id="51974675">
          <w:marLeft w:val="0"/>
          <w:marRight w:val="0"/>
          <w:marTop w:val="0"/>
          <w:marBottom w:val="0"/>
          <w:divBdr>
            <w:top w:val="none" w:sz="0" w:space="0" w:color="auto"/>
            <w:left w:val="none" w:sz="0" w:space="0" w:color="auto"/>
            <w:bottom w:val="none" w:sz="0" w:space="0" w:color="auto"/>
            <w:right w:val="none" w:sz="0" w:space="0" w:color="auto"/>
          </w:divBdr>
          <w:divsChild>
            <w:div w:id="914514043">
              <w:marLeft w:val="0"/>
              <w:marRight w:val="0"/>
              <w:marTop w:val="0"/>
              <w:marBottom w:val="0"/>
              <w:divBdr>
                <w:top w:val="none" w:sz="0" w:space="0" w:color="auto"/>
                <w:left w:val="none" w:sz="0" w:space="0" w:color="auto"/>
                <w:bottom w:val="none" w:sz="0" w:space="0" w:color="auto"/>
                <w:right w:val="none" w:sz="0" w:space="0" w:color="auto"/>
              </w:divBdr>
            </w:div>
          </w:divsChild>
        </w:div>
        <w:div w:id="271281397">
          <w:marLeft w:val="0"/>
          <w:marRight w:val="0"/>
          <w:marTop w:val="0"/>
          <w:marBottom w:val="0"/>
          <w:divBdr>
            <w:top w:val="none" w:sz="0" w:space="0" w:color="auto"/>
            <w:left w:val="none" w:sz="0" w:space="0" w:color="auto"/>
            <w:bottom w:val="none" w:sz="0" w:space="0" w:color="auto"/>
            <w:right w:val="none" w:sz="0" w:space="0" w:color="auto"/>
          </w:divBdr>
          <w:divsChild>
            <w:div w:id="1867404835">
              <w:marLeft w:val="0"/>
              <w:marRight w:val="0"/>
              <w:marTop w:val="0"/>
              <w:marBottom w:val="0"/>
              <w:divBdr>
                <w:top w:val="none" w:sz="0" w:space="0" w:color="auto"/>
                <w:left w:val="none" w:sz="0" w:space="0" w:color="auto"/>
                <w:bottom w:val="none" w:sz="0" w:space="0" w:color="auto"/>
                <w:right w:val="none" w:sz="0" w:space="0" w:color="auto"/>
              </w:divBdr>
            </w:div>
          </w:divsChild>
        </w:div>
        <w:div w:id="1249583568">
          <w:marLeft w:val="0"/>
          <w:marRight w:val="0"/>
          <w:marTop w:val="0"/>
          <w:marBottom w:val="0"/>
          <w:divBdr>
            <w:top w:val="none" w:sz="0" w:space="0" w:color="auto"/>
            <w:left w:val="none" w:sz="0" w:space="0" w:color="auto"/>
            <w:bottom w:val="none" w:sz="0" w:space="0" w:color="auto"/>
            <w:right w:val="none" w:sz="0" w:space="0" w:color="auto"/>
          </w:divBdr>
          <w:divsChild>
            <w:div w:id="197861200">
              <w:marLeft w:val="0"/>
              <w:marRight w:val="0"/>
              <w:marTop w:val="0"/>
              <w:marBottom w:val="0"/>
              <w:divBdr>
                <w:top w:val="none" w:sz="0" w:space="0" w:color="auto"/>
                <w:left w:val="none" w:sz="0" w:space="0" w:color="auto"/>
                <w:bottom w:val="none" w:sz="0" w:space="0" w:color="auto"/>
                <w:right w:val="none" w:sz="0" w:space="0" w:color="auto"/>
              </w:divBdr>
            </w:div>
          </w:divsChild>
        </w:div>
        <w:div w:id="952130218">
          <w:marLeft w:val="0"/>
          <w:marRight w:val="0"/>
          <w:marTop w:val="0"/>
          <w:marBottom w:val="0"/>
          <w:divBdr>
            <w:top w:val="none" w:sz="0" w:space="0" w:color="auto"/>
            <w:left w:val="none" w:sz="0" w:space="0" w:color="auto"/>
            <w:bottom w:val="none" w:sz="0" w:space="0" w:color="auto"/>
            <w:right w:val="none" w:sz="0" w:space="0" w:color="auto"/>
          </w:divBdr>
          <w:divsChild>
            <w:div w:id="711465931">
              <w:marLeft w:val="0"/>
              <w:marRight w:val="0"/>
              <w:marTop w:val="0"/>
              <w:marBottom w:val="0"/>
              <w:divBdr>
                <w:top w:val="none" w:sz="0" w:space="0" w:color="auto"/>
                <w:left w:val="none" w:sz="0" w:space="0" w:color="auto"/>
                <w:bottom w:val="none" w:sz="0" w:space="0" w:color="auto"/>
                <w:right w:val="none" w:sz="0" w:space="0" w:color="auto"/>
              </w:divBdr>
            </w:div>
          </w:divsChild>
        </w:div>
        <w:div w:id="1191652812">
          <w:marLeft w:val="0"/>
          <w:marRight w:val="0"/>
          <w:marTop w:val="0"/>
          <w:marBottom w:val="0"/>
          <w:divBdr>
            <w:top w:val="none" w:sz="0" w:space="0" w:color="auto"/>
            <w:left w:val="none" w:sz="0" w:space="0" w:color="auto"/>
            <w:bottom w:val="none" w:sz="0" w:space="0" w:color="auto"/>
            <w:right w:val="none" w:sz="0" w:space="0" w:color="auto"/>
          </w:divBdr>
          <w:divsChild>
            <w:div w:id="1165710594">
              <w:marLeft w:val="0"/>
              <w:marRight w:val="0"/>
              <w:marTop w:val="0"/>
              <w:marBottom w:val="0"/>
              <w:divBdr>
                <w:top w:val="none" w:sz="0" w:space="0" w:color="auto"/>
                <w:left w:val="none" w:sz="0" w:space="0" w:color="auto"/>
                <w:bottom w:val="none" w:sz="0" w:space="0" w:color="auto"/>
                <w:right w:val="none" w:sz="0" w:space="0" w:color="auto"/>
              </w:divBdr>
            </w:div>
          </w:divsChild>
        </w:div>
        <w:div w:id="859510888">
          <w:marLeft w:val="0"/>
          <w:marRight w:val="0"/>
          <w:marTop w:val="0"/>
          <w:marBottom w:val="0"/>
          <w:divBdr>
            <w:top w:val="none" w:sz="0" w:space="0" w:color="auto"/>
            <w:left w:val="none" w:sz="0" w:space="0" w:color="auto"/>
            <w:bottom w:val="none" w:sz="0" w:space="0" w:color="auto"/>
            <w:right w:val="none" w:sz="0" w:space="0" w:color="auto"/>
          </w:divBdr>
          <w:divsChild>
            <w:div w:id="148519428">
              <w:marLeft w:val="0"/>
              <w:marRight w:val="0"/>
              <w:marTop w:val="0"/>
              <w:marBottom w:val="0"/>
              <w:divBdr>
                <w:top w:val="none" w:sz="0" w:space="0" w:color="auto"/>
                <w:left w:val="none" w:sz="0" w:space="0" w:color="auto"/>
                <w:bottom w:val="none" w:sz="0" w:space="0" w:color="auto"/>
                <w:right w:val="none" w:sz="0" w:space="0" w:color="auto"/>
              </w:divBdr>
            </w:div>
          </w:divsChild>
        </w:div>
        <w:div w:id="437483679">
          <w:marLeft w:val="0"/>
          <w:marRight w:val="0"/>
          <w:marTop w:val="0"/>
          <w:marBottom w:val="0"/>
          <w:divBdr>
            <w:top w:val="none" w:sz="0" w:space="0" w:color="auto"/>
            <w:left w:val="none" w:sz="0" w:space="0" w:color="auto"/>
            <w:bottom w:val="none" w:sz="0" w:space="0" w:color="auto"/>
            <w:right w:val="none" w:sz="0" w:space="0" w:color="auto"/>
          </w:divBdr>
          <w:divsChild>
            <w:div w:id="1538421382">
              <w:marLeft w:val="0"/>
              <w:marRight w:val="0"/>
              <w:marTop w:val="0"/>
              <w:marBottom w:val="0"/>
              <w:divBdr>
                <w:top w:val="none" w:sz="0" w:space="0" w:color="auto"/>
                <w:left w:val="none" w:sz="0" w:space="0" w:color="auto"/>
                <w:bottom w:val="none" w:sz="0" w:space="0" w:color="auto"/>
                <w:right w:val="none" w:sz="0" w:space="0" w:color="auto"/>
              </w:divBdr>
            </w:div>
          </w:divsChild>
        </w:div>
        <w:div w:id="2109422641">
          <w:marLeft w:val="0"/>
          <w:marRight w:val="0"/>
          <w:marTop w:val="0"/>
          <w:marBottom w:val="0"/>
          <w:divBdr>
            <w:top w:val="none" w:sz="0" w:space="0" w:color="auto"/>
            <w:left w:val="none" w:sz="0" w:space="0" w:color="auto"/>
            <w:bottom w:val="none" w:sz="0" w:space="0" w:color="auto"/>
            <w:right w:val="none" w:sz="0" w:space="0" w:color="auto"/>
          </w:divBdr>
          <w:divsChild>
            <w:div w:id="603612767">
              <w:marLeft w:val="0"/>
              <w:marRight w:val="0"/>
              <w:marTop w:val="0"/>
              <w:marBottom w:val="0"/>
              <w:divBdr>
                <w:top w:val="none" w:sz="0" w:space="0" w:color="auto"/>
                <w:left w:val="none" w:sz="0" w:space="0" w:color="auto"/>
                <w:bottom w:val="none" w:sz="0" w:space="0" w:color="auto"/>
                <w:right w:val="none" w:sz="0" w:space="0" w:color="auto"/>
              </w:divBdr>
            </w:div>
          </w:divsChild>
        </w:div>
        <w:div w:id="1688560042">
          <w:marLeft w:val="0"/>
          <w:marRight w:val="0"/>
          <w:marTop w:val="0"/>
          <w:marBottom w:val="0"/>
          <w:divBdr>
            <w:top w:val="none" w:sz="0" w:space="0" w:color="auto"/>
            <w:left w:val="none" w:sz="0" w:space="0" w:color="auto"/>
            <w:bottom w:val="none" w:sz="0" w:space="0" w:color="auto"/>
            <w:right w:val="none" w:sz="0" w:space="0" w:color="auto"/>
          </w:divBdr>
          <w:divsChild>
            <w:div w:id="890966383">
              <w:marLeft w:val="0"/>
              <w:marRight w:val="0"/>
              <w:marTop w:val="0"/>
              <w:marBottom w:val="0"/>
              <w:divBdr>
                <w:top w:val="none" w:sz="0" w:space="0" w:color="auto"/>
                <w:left w:val="none" w:sz="0" w:space="0" w:color="auto"/>
                <w:bottom w:val="none" w:sz="0" w:space="0" w:color="auto"/>
                <w:right w:val="none" w:sz="0" w:space="0" w:color="auto"/>
              </w:divBdr>
            </w:div>
          </w:divsChild>
        </w:div>
        <w:div w:id="1477643347">
          <w:marLeft w:val="0"/>
          <w:marRight w:val="0"/>
          <w:marTop w:val="0"/>
          <w:marBottom w:val="0"/>
          <w:divBdr>
            <w:top w:val="none" w:sz="0" w:space="0" w:color="auto"/>
            <w:left w:val="none" w:sz="0" w:space="0" w:color="auto"/>
            <w:bottom w:val="none" w:sz="0" w:space="0" w:color="auto"/>
            <w:right w:val="none" w:sz="0" w:space="0" w:color="auto"/>
          </w:divBdr>
          <w:divsChild>
            <w:div w:id="1757508658">
              <w:marLeft w:val="0"/>
              <w:marRight w:val="0"/>
              <w:marTop w:val="0"/>
              <w:marBottom w:val="0"/>
              <w:divBdr>
                <w:top w:val="none" w:sz="0" w:space="0" w:color="auto"/>
                <w:left w:val="none" w:sz="0" w:space="0" w:color="auto"/>
                <w:bottom w:val="none" w:sz="0" w:space="0" w:color="auto"/>
                <w:right w:val="none" w:sz="0" w:space="0" w:color="auto"/>
              </w:divBdr>
            </w:div>
          </w:divsChild>
        </w:div>
        <w:div w:id="996880421">
          <w:marLeft w:val="0"/>
          <w:marRight w:val="0"/>
          <w:marTop w:val="0"/>
          <w:marBottom w:val="0"/>
          <w:divBdr>
            <w:top w:val="none" w:sz="0" w:space="0" w:color="auto"/>
            <w:left w:val="none" w:sz="0" w:space="0" w:color="auto"/>
            <w:bottom w:val="none" w:sz="0" w:space="0" w:color="auto"/>
            <w:right w:val="none" w:sz="0" w:space="0" w:color="auto"/>
          </w:divBdr>
          <w:divsChild>
            <w:div w:id="1224949549">
              <w:marLeft w:val="0"/>
              <w:marRight w:val="0"/>
              <w:marTop w:val="0"/>
              <w:marBottom w:val="0"/>
              <w:divBdr>
                <w:top w:val="none" w:sz="0" w:space="0" w:color="auto"/>
                <w:left w:val="none" w:sz="0" w:space="0" w:color="auto"/>
                <w:bottom w:val="none" w:sz="0" w:space="0" w:color="auto"/>
                <w:right w:val="none" w:sz="0" w:space="0" w:color="auto"/>
              </w:divBdr>
            </w:div>
          </w:divsChild>
        </w:div>
        <w:div w:id="1680309128">
          <w:marLeft w:val="0"/>
          <w:marRight w:val="0"/>
          <w:marTop w:val="0"/>
          <w:marBottom w:val="0"/>
          <w:divBdr>
            <w:top w:val="none" w:sz="0" w:space="0" w:color="auto"/>
            <w:left w:val="none" w:sz="0" w:space="0" w:color="auto"/>
            <w:bottom w:val="none" w:sz="0" w:space="0" w:color="auto"/>
            <w:right w:val="none" w:sz="0" w:space="0" w:color="auto"/>
          </w:divBdr>
          <w:divsChild>
            <w:div w:id="2137332110">
              <w:marLeft w:val="0"/>
              <w:marRight w:val="0"/>
              <w:marTop w:val="0"/>
              <w:marBottom w:val="0"/>
              <w:divBdr>
                <w:top w:val="none" w:sz="0" w:space="0" w:color="auto"/>
                <w:left w:val="none" w:sz="0" w:space="0" w:color="auto"/>
                <w:bottom w:val="none" w:sz="0" w:space="0" w:color="auto"/>
                <w:right w:val="none" w:sz="0" w:space="0" w:color="auto"/>
              </w:divBdr>
            </w:div>
          </w:divsChild>
        </w:div>
        <w:div w:id="1265383901">
          <w:marLeft w:val="0"/>
          <w:marRight w:val="0"/>
          <w:marTop w:val="0"/>
          <w:marBottom w:val="0"/>
          <w:divBdr>
            <w:top w:val="none" w:sz="0" w:space="0" w:color="auto"/>
            <w:left w:val="none" w:sz="0" w:space="0" w:color="auto"/>
            <w:bottom w:val="none" w:sz="0" w:space="0" w:color="auto"/>
            <w:right w:val="none" w:sz="0" w:space="0" w:color="auto"/>
          </w:divBdr>
          <w:divsChild>
            <w:div w:id="1227103496">
              <w:marLeft w:val="0"/>
              <w:marRight w:val="0"/>
              <w:marTop w:val="0"/>
              <w:marBottom w:val="0"/>
              <w:divBdr>
                <w:top w:val="none" w:sz="0" w:space="0" w:color="auto"/>
                <w:left w:val="none" w:sz="0" w:space="0" w:color="auto"/>
                <w:bottom w:val="none" w:sz="0" w:space="0" w:color="auto"/>
                <w:right w:val="none" w:sz="0" w:space="0" w:color="auto"/>
              </w:divBdr>
            </w:div>
          </w:divsChild>
        </w:div>
        <w:div w:id="563873984">
          <w:marLeft w:val="0"/>
          <w:marRight w:val="0"/>
          <w:marTop w:val="0"/>
          <w:marBottom w:val="0"/>
          <w:divBdr>
            <w:top w:val="none" w:sz="0" w:space="0" w:color="auto"/>
            <w:left w:val="none" w:sz="0" w:space="0" w:color="auto"/>
            <w:bottom w:val="none" w:sz="0" w:space="0" w:color="auto"/>
            <w:right w:val="none" w:sz="0" w:space="0" w:color="auto"/>
          </w:divBdr>
          <w:divsChild>
            <w:div w:id="2119061841">
              <w:marLeft w:val="0"/>
              <w:marRight w:val="0"/>
              <w:marTop w:val="0"/>
              <w:marBottom w:val="0"/>
              <w:divBdr>
                <w:top w:val="none" w:sz="0" w:space="0" w:color="auto"/>
                <w:left w:val="none" w:sz="0" w:space="0" w:color="auto"/>
                <w:bottom w:val="none" w:sz="0" w:space="0" w:color="auto"/>
                <w:right w:val="none" w:sz="0" w:space="0" w:color="auto"/>
              </w:divBdr>
            </w:div>
          </w:divsChild>
        </w:div>
        <w:div w:id="1024869099">
          <w:marLeft w:val="0"/>
          <w:marRight w:val="0"/>
          <w:marTop w:val="0"/>
          <w:marBottom w:val="0"/>
          <w:divBdr>
            <w:top w:val="none" w:sz="0" w:space="0" w:color="auto"/>
            <w:left w:val="none" w:sz="0" w:space="0" w:color="auto"/>
            <w:bottom w:val="none" w:sz="0" w:space="0" w:color="auto"/>
            <w:right w:val="none" w:sz="0" w:space="0" w:color="auto"/>
          </w:divBdr>
          <w:divsChild>
            <w:div w:id="742534012">
              <w:marLeft w:val="0"/>
              <w:marRight w:val="0"/>
              <w:marTop w:val="0"/>
              <w:marBottom w:val="0"/>
              <w:divBdr>
                <w:top w:val="none" w:sz="0" w:space="0" w:color="auto"/>
                <w:left w:val="none" w:sz="0" w:space="0" w:color="auto"/>
                <w:bottom w:val="none" w:sz="0" w:space="0" w:color="auto"/>
                <w:right w:val="none" w:sz="0" w:space="0" w:color="auto"/>
              </w:divBdr>
            </w:div>
          </w:divsChild>
        </w:div>
        <w:div w:id="1836803661">
          <w:marLeft w:val="0"/>
          <w:marRight w:val="0"/>
          <w:marTop w:val="0"/>
          <w:marBottom w:val="0"/>
          <w:divBdr>
            <w:top w:val="none" w:sz="0" w:space="0" w:color="auto"/>
            <w:left w:val="none" w:sz="0" w:space="0" w:color="auto"/>
            <w:bottom w:val="none" w:sz="0" w:space="0" w:color="auto"/>
            <w:right w:val="none" w:sz="0" w:space="0" w:color="auto"/>
          </w:divBdr>
          <w:divsChild>
            <w:div w:id="1210264248">
              <w:marLeft w:val="0"/>
              <w:marRight w:val="0"/>
              <w:marTop w:val="0"/>
              <w:marBottom w:val="0"/>
              <w:divBdr>
                <w:top w:val="none" w:sz="0" w:space="0" w:color="auto"/>
                <w:left w:val="none" w:sz="0" w:space="0" w:color="auto"/>
                <w:bottom w:val="none" w:sz="0" w:space="0" w:color="auto"/>
                <w:right w:val="none" w:sz="0" w:space="0" w:color="auto"/>
              </w:divBdr>
            </w:div>
          </w:divsChild>
        </w:div>
        <w:div w:id="1557860644">
          <w:marLeft w:val="0"/>
          <w:marRight w:val="0"/>
          <w:marTop w:val="0"/>
          <w:marBottom w:val="0"/>
          <w:divBdr>
            <w:top w:val="none" w:sz="0" w:space="0" w:color="auto"/>
            <w:left w:val="none" w:sz="0" w:space="0" w:color="auto"/>
            <w:bottom w:val="none" w:sz="0" w:space="0" w:color="auto"/>
            <w:right w:val="none" w:sz="0" w:space="0" w:color="auto"/>
          </w:divBdr>
          <w:divsChild>
            <w:div w:id="1330982494">
              <w:marLeft w:val="0"/>
              <w:marRight w:val="0"/>
              <w:marTop w:val="0"/>
              <w:marBottom w:val="0"/>
              <w:divBdr>
                <w:top w:val="none" w:sz="0" w:space="0" w:color="auto"/>
                <w:left w:val="none" w:sz="0" w:space="0" w:color="auto"/>
                <w:bottom w:val="none" w:sz="0" w:space="0" w:color="auto"/>
                <w:right w:val="none" w:sz="0" w:space="0" w:color="auto"/>
              </w:divBdr>
            </w:div>
          </w:divsChild>
        </w:div>
        <w:div w:id="2129465800">
          <w:marLeft w:val="0"/>
          <w:marRight w:val="0"/>
          <w:marTop w:val="0"/>
          <w:marBottom w:val="0"/>
          <w:divBdr>
            <w:top w:val="none" w:sz="0" w:space="0" w:color="auto"/>
            <w:left w:val="none" w:sz="0" w:space="0" w:color="auto"/>
            <w:bottom w:val="none" w:sz="0" w:space="0" w:color="auto"/>
            <w:right w:val="none" w:sz="0" w:space="0" w:color="auto"/>
          </w:divBdr>
          <w:divsChild>
            <w:div w:id="277761103">
              <w:marLeft w:val="0"/>
              <w:marRight w:val="0"/>
              <w:marTop w:val="0"/>
              <w:marBottom w:val="0"/>
              <w:divBdr>
                <w:top w:val="none" w:sz="0" w:space="0" w:color="auto"/>
                <w:left w:val="none" w:sz="0" w:space="0" w:color="auto"/>
                <w:bottom w:val="none" w:sz="0" w:space="0" w:color="auto"/>
                <w:right w:val="none" w:sz="0" w:space="0" w:color="auto"/>
              </w:divBdr>
            </w:div>
          </w:divsChild>
        </w:div>
        <w:div w:id="665936202">
          <w:marLeft w:val="0"/>
          <w:marRight w:val="0"/>
          <w:marTop w:val="0"/>
          <w:marBottom w:val="0"/>
          <w:divBdr>
            <w:top w:val="none" w:sz="0" w:space="0" w:color="auto"/>
            <w:left w:val="none" w:sz="0" w:space="0" w:color="auto"/>
            <w:bottom w:val="none" w:sz="0" w:space="0" w:color="auto"/>
            <w:right w:val="none" w:sz="0" w:space="0" w:color="auto"/>
          </w:divBdr>
          <w:divsChild>
            <w:div w:id="1090083734">
              <w:marLeft w:val="0"/>
              <w:marRight w:val="0"/>
              <w:marTop w:val="0"/>
              <w:marBottom w:val="0"/>
              <w:divBdr>
                <w:top w:val="none" w:sz="0" w:space="0" w:color="auto"/>
                <w:left w:val="none" w:sz="0" w:space="0" w:color="auto"/>
                <w:bottom w:val="none" w:sz="0" w:space="0" w:color="auto"/>
                <w:right w:val="none" w:sz="0" w:space="0" w:color="auto"/>
              </w:divBdr>
            </w:div>
          </w:divsChild>
        </w:div>
        <w:div w:id="1131170287">
          <w:marLeft w:val="0"/>
          <w:marRight w:val="0"/>
          <w:marTop w:val="0"/>
          <w:marBottom w:val="0"/>
          <w:divBdr>
            <w:top w:val="none" w:sz="0" w:space="0" w:color="auto"/>
            <w:left w:val="none" w:sz="0" w:space="0" w:color="auto"/>
            <w:bottom w:val="none" w:sz="0" w:space="0" w:color="auto"/>
            <w:right w:val="none" w:sz="0" w:space="0" w:color="auto"/>
          </w:divBdr>
          <w:divsChild>
            <w:div w:id="2033990522">
              <w:marLeft w:val="0"/>
              <w:marRight w:val="0"/>
              <w:marTop w:val="0"/>
              <w:marBottom w:val="0"/>
              <w:divBdr>
                <w:top w:val="none" w:sz="0" w:space="0" w:color="auto"/>
                <w:left w:val="none" w:sz="0" w:space="0" w:color="auto"/>
                <w:bottom w:val="none" w:sz="0" w:space="0" w:color="auto"/>
                <w:right w:val="none" w:sz="0" w:space="0" w:color="auto"/>
              </w:divBdr>
            </w:div>
          </w:divsChild>
        </w:div>
        <w:div w:id="810177918">
          <w:marLeft w:val="0"/>
          <w:marRight w:val="0"/>
          <w:marTop w:val="0"/>
          <w:marBottom w:val="0"/>
          <w:divBdr>
            <w:top w:val="none" w:sz="0" w:space="0" w:color="auto"/>
            <w:left w:val="none" w:sz="0" w:space="0" w:color="auto"/>
            <w:bottom w:val="none" w:sz="0" w:space="0" w:color="auto"/>
            <w:right w:val="none" w:sz="0" w:space="0" w:color="auto"/>
          </w:divBdr>
          <w:divsChild>
            <w:div w:id="2001882989">
              <w:marLeft w:val="0"/>
              <w:marRight w:val="0"/>
              <w:marTop w:val="0"/>
              <w:marBottom w:val="0"/>
              <w:divBdr>
                <w:top w:val="none" w:sz="0" w:space="0" w:color="auto"/>
                <w:left w:val="none" w:sz="0" w:space="0" w:color="auto"/>
                <w:bottom w:val="none" w:sz="0" w:space="0" w:color="auto"/>
                <w:right w:val="none" w:sz="0" w:space="0" w:color="auto"/>
              </w:divBdr>
            </w:div>
          </w:divsChild>
        </w:div>
        <w:div w:id="141046369">
          <w:marLeft w:val="0"/>
          <w:marRight w:val="0"/>
          <w:marTop w:val="0"/>
          <w:marBottom w:val="0"/>
          <w:divBdr>
            <w:top w:val="none" w:sz="0" w:space="0" w:color="auto"/>
            <w:left w:val="none" w:sz="0" w:space="0" w:color="auto"/>
            <w:bottom w:val="none" w:sz="0" w:space="0" w:color="auto"/>
            <w:right w:val="none" w:sz="0" w:space="0" w:color="auto"/>
          </w:divBdr>
          <w:divsChild>
            <w:div w:id="1878007600">
              <w:marLeft w:val="0"/>
              <w:marRight w:val="0"/>
              <w:marTop w:val="0"/>
              <w:marBottom w:val="0"/>
              <w:divBdr>
                <w:top w:val="none" w:sz="0" w:space="0" w:color="auto"/>
                <w:left w:val="none" w:sz="0" w:space="0" w:color="auto"/>
                <w:bottom w:val="none" w:sz="0" w:space="0" w:color="auto"/>
                <w:right w:val="none" w:sz="0" w:space="0" w:color="auto"/>
              </w:divBdr>
            </w:div>
          </w:divsChild>
        </w:div>
        <w:div w:id="1162618754">
          <w:marLeft w:val="0"/>
          <w:marRight w:val="0"/>
          <w:marTop w:val="0"/>
          <w:marBottom w:val="0"/>
          <w:divBdr>
            <w:top w:val="none" w:sz="0" w:space="0" w:color="auto"/>
            <w:left w:val="none" w:sz="0" w:space="0" w:color="auto"/>
            <w:bottom w:val="none" w:sz="0" w:space="0" w:color="auto"/>
            <w:right w:val="none" w:sz="0" w:space="0" w:color="auto"/>
          </w:divBdr>
          <w:divsChild>
            <w:div w:id="1115902907">
              <w:marLeft w:val="0"/>
              <w:marRight w:val="0"/>
              <w:marTop w:val="0"/>
              <w:marBottom w:val="0"/>
              <w:divBdr>
                <w:top w:val="none" w:sz="0" w:space="0" w:color="auto"/>
                <w:left w:val="none" w:sz="0" w:space="0" w:color="auto"/>
                <w:bottom w:val="none" w:sz="0" w:space="0" w:color="auto"/>
                <w:right w:val="none" w:sz="0" w:space="0" w:color="auto"/>
              </w:divBdr>
            </w:div>
          </w:divsChild>
        </w:div>
        <w:div w:id="123156754">
          <w:marLeft w:val="0"/>
          <w:marRight w:val="0"/>
          <w:marTop w:val="0"/>
          <w:marBottom w:val="0"/>
          <w:divBdr>
            <w:top w:val="none" w:sz="0" w:space="0" w:color="auto"/>
            <w:left w:val="none" w:sz="0" w:space="0" w:color="auto"/>
            <w:bottom w:val="none" w:sz="0" w:space="0" w:color="auto"/>
            <w:right w:val="none" w:sz="0" w:space="0" w:color="auto"/>
          </w:divBdr>
          <w:divsChild>
            <w:div w:id="789252120">
              <w:marLeft w:val="0"/>
              <w:marRight w:val="0"/>
              <w:marTop w:val="0"/>
              <w:marBottom w:val="0"/>
              <w:divBdr>
                <w:top w:val="none" w:sz="0" w:space="0" w:color="auto"/>
                <w:left w:val="none" w:sz="0" w:space="0" w:color="auto"/>
                <w:bottom w:val="none" w:sz="0" w:space="0" w:color="auto"/>
                <w:right w:val="none" w:sz="0" w:space="0" w:color="auto"/>
              </w:divBdr>
            </w:div>
          </w:divsChild>
        </w:div>
        <w:div w:id="1320692155">
          <w:marLeft w:val="0"/>
          <w:marRight w:val="0"/>
          <w:marTop w:val="0"/>
          <w:marBottom w:val="0"/>
          <w:divBdr>
            <w:top w:val="none" w:sz="0" w:space="0" w:color="auto"/>
            <w:left w:val="none" w:sz="0" w:space="0" w:color="auto"/>
            <w:bottom w:val="none" w:sz="0" w:space="0" w:color="auto"/>
            <w:right w:val="none" w:sz="0" w:space="0" w:color="auto"/>
          </w:divBdr>
          <w:divsChild>
            <w:div w:id="136649602">
              <w:marLeft w:val="0"/>
              <w:marRight w:val="0"/>
              <w:marTop w:val="0"/>
              <w:marBottom w:val="0"/>
              <w:divBdr>
                <w:top w:val="none" w:sz="0" w:space="0" w:color="auto"/>
                <w:left w:val="none" w:sz="0" w:space="0" w:color="auto"/>
                <w:bottom w:val="none" w:sz="0" w:space="0" w:color="auto"/>
                <w:right w:val="none" w:sz="0" w:space="0" w:color="auto"/>
              </w:divBdr>
            </w:div>
          </w:divsChild>
        </w:div>
        <w:div w:id="58408902">
          <w:marLeft w:val="0"/>
          <w:marRight w:val="0"/>
          <w:marTop w:val="0"/>
          <w:marBottom w:val="0"/>
          <w:divBdr>
            <w:top w:val="none" w:sz="0" w:space="0" w:color="auto"/>
            <w:left w:val="none" w:sz="0" w:space="0" w:color="auto"/>
            <w:bottom w:val="none" w:sz="0" w:space="0" w:color="auto"/>
            <w:right w:val="none" w:sz="0" w:space="0" w:color="auto"/>
          </w:divBdr>
          <w:divsChild>
            <w:div w:id="121968528">
              <w:marLeft w:val="0"/>
              <w:marRight w:val="0"/>
              <w:marTop w:val="0"/>
              <w:marBottom w:val="0"/>
              <w:divBdr>
                <w:top w:val="none" w:sz="0" w:space="0" w:color="auto"/>
                <w:left w:val="none" w:sz="0" w:space="0" w:color="auto"/>
                <w:bottom w:val="none" w:sz="0" w:space="0" w:color="auto"/>
                <w:right w:val="none" w:sz="0" w:space="0" w:color="auto"/>
              </w:divBdr>
            </w:div>
          </w:divsChild>
        </w:div>
        <w:div w:id="1852182694">
          <w:marLeft w:val="0"/>
          <w:marRight w:val="0"/>
          <w:marTop w:val="0"/>
          <w:marBottom w:val="0"/>
          <w:divBdr>
            <w:top w:val="none" w:sz="0" w:space="0" w:color="auto"/>
            <w:left w:val="none" w:sz="0" w:space="0" w:color="auto"/>
            <w:bottom w:val="none" w:sz="0" w:space="0" w:color="auto"/>
            <w:right w:val="none" w:sz="0" w:space="0" w:color="auto"/>
          </w:divBdr>
          <w:divsChild>
            <w:div w:id="974676658">
              <w:marLeft w:val="0"/>
              <w:marRight w:val="0"/>
              <w:marTop w:val="0"/>
              <w:marBottom w:val="0"/>
              <w:divBdr>
                <w:top w:val="none" w:sz="0" w:space="0" w:color="auto"/>
                <w:left w:val="none" w:sz="0" w:space="0" w:color="auto"/>
                <w:bottom w:val="none" w:sz="0" w:space="0" w:color="auto"/>
                <w:right w:val="none" w:sz="0" w:space="0" w:color="auto"/>
              </w:divBdr>
            </w:div>
          </w:divsChild>
        </w:div>
        <w:div w:id="1530296682">
          <w:marLeft w:val="0"/>
          <w:marRight w:val="0"/>
          <w:marTop w:val="0"/>
          <w:marBottom w:val="0"/>
          <w:divBdr>
            <w:top w:val="none" w:sz="0" w:space="0" w:color="auto"/>
            <w:left w:val="none" w:sz="0" w:space="0" w:color="auto"/>
            <w:bottom w:val="none" w:sz="0" w:space="0" w:color="auto"/>
            <w:right w:val="none" w:sz="0" w:space="0" w:color="auto"/>
          </w:divBdr>
          <w:divsChild>
            <w:div w:id="847329276">
              <w:marLeft w:val="0"/>
              <w:marRight w:val="0"/>
              <w:marTop w:val="0"/>
              <w:marBottom w:val="0"/>
              <w:divBdr>
                <w:top w:val="none" w:sz="0" w:space="0" w:color="auto"/>
                <w:left w:val="none" w:sz="0" w:space="0" w:color="auto"/>
                <w:bottom w:val="none" w:sz="0" w:space="0" w:color="auto"/>
                <w:right w:val="none" w:sz="0" w:space="0" w:color="auto"/>
              </w:divBdr>
            </w:div>
          </w:divsChild>
        </w:div>
        <w:div w:id="41945622">
          <w:marLeft w:val="0"/>
          <w:marRight w:val="0"/>
          <w:marTop w:val="0"/>
          <w:marBottom w:val="0"/>
          <w:divBdr>
            <w:top w:val="none" w:sz="0" w:space="0" w:color="auto"/>
            <w:left w:val="none" w:sz="0" w:space="0" w:color="auto"/>
            <w:bottom w:val="none" w:sz="0" w:space="0" w:color="auto"/>
            <w:right w:val="none" w:sz="0" w:space="0" w:color="auto"/>
          </w:divBdr>
          <w:divsChild>
            <w:div w:id="1933971570">
              <w:marLeft w:val="0"/>
              <w:marRight w:val="0"/>
              <w:marTop w:val="0"/>
              <w:marBottom w:val="0"/>
              <w:divBdr>
                <w:top w:val="none" w:sz="0" w:space="0" w:color="auto"/>
                <w:left w:val="none" w:sz="0" w:space="0" w:color="auto"/>
                <w:bottom w:val="none" w:sz="0" w:space="0" w:color="auto"/>
                <w:right w:val="none" w:sz="0" w:space="0" w:color="auto"/>
              </w:divBdr>
            </w:div>
          </w:divsChild>
        </w:div>
        <w:div w:id="1990282884">
          <w:marLeft w:val="0"/>
          <w:marRight w:val="0"/>
          <w:marTop w:val="0"/>
          <w:marBottom w:val="0"/>
          <w:divBdr>
            <w:top w:val="none" w:sz="0" w:space="0" w:color="auto"/>
            <w:left w:val="none" w:sz="0" w:space="0" w:color="auto"/>
            <w:bottom w:val="none" w:sz="0" w:space="0" w:color="auto"/>
            <w:right w:val="none" w:sz="0" w:space="0" w:color="auto"/>
          </w:divBdr>
          <w:divsChild>
            <w:div w:id="2025790102">
              <w:marLeft w:val="0"/>
              <w:marRight w:val="0"/>
              <w:marTop w:val="0"/>
              <w:marBottom w:val="0"/>
              <w:divBdr>
                <w:top w:val="none" w:sz="0" w:space="0" w:color="auto"/>
                <w:left w:val="none" w:sz="0" w:space="0" w:color="auto"/>
                <w:bottom w:val="none" w:sz="0" w:space="0" w:color="auto"/>
                <w:right w:val="none" w:sz="0" w:space="0" w:color="auto"/>
              </w:divBdr>
            </w:div>
          </w:divsChild>
        </w:div>
        <w:div w:id="1447043886">
          <w:marLeft w:val="0"/>
          <w:marRight w:val="0"/>
          <w:marTop w:val="0"/>
          <w:marBottom w:val="0"/>
          <w:divBdr>
            <w:top w:val="none" w:sz="0" w:space="0" w:color="auto"/>
            <w:left w:val="none" w:sz="0" w:space="0" w:color="auto"/>
            <w:bottom w:val="none" w:sz="0" w:space="0" w:color="auto"/>
            <w:right w:val="none" w:sz="0" w:space="0" w:color="auto"/>
          </w:divBdr>
          <w:divsChild>
            <w:div w:id="1142387439">
              <w:marLeft w:val="0"/>
              <w:marRight w:val="0"/>
              <w:marTop w:val="0"/>
              <w:marBottom w:val="0"/>
              <w:divBdr>
                <w:top w:val="none" w:sz="0" w:space="0" w:color="auto"/>
                <w:left w:val="none" w:sz="0" w:space="0" w:color="auto"/>
                <w:bottom w:val="none" w:sz="0" w:space="0" w:color="auto"/>
                <w:right w:val="none" w:sz="0" w:space="0" w:color="auto"/>
              </w:divBdr>
            </w:div>
          </w:divsChild>
        </w:div>
        <w:div w:id="1930848401">
          <w:marLeft w:val="0"/>
          <w:marRight w:val="0"/>
          <w:marTop w:val="0"/>
          <w:marBottom w:val="0"/>
          <w:divBdr>
            <w:top w:val="none" w:sz="0" w:space="0" w:color="auto"/>
            <w:left w:val="none" w:sz="0" w:space="0" w:color="auto"/>
            <w:bottom w:val="none" w:sz="0" w:space="0" w:color="auto"/>
            <w:right w:val="none" w:sz="0" w:space="0" w:color="auto"/>
          </w:divBdr>
          <w:divsChild>
            <w:div w:id="518815552">
              <w:marLeft w:val="0"/>
              <w:marRight w:val="0"/>
              <w:marTop w:val="0"/>
              <w:marBottom w:val="0"/>
              <w:divBdr>
                <w:top w:val="none" w:sz="0" w:space="0" w:color="auto"/>
                <w:left w:val="none" w:sz="0" w:space="0" w:color="auto"/>
                <w:bottom w:val="none" w:sz="0" w:space="0" w:color="auto"/>
                <w:right w:val="none" w:sz="0" w:space="0" w:color="auto"/>
              </w:divBdr>
            </w:div>
          </w:divsChild>
        </w:div>
        <w:div w:id="1479031918">
          <w:marLeft w:val="0"/>
          <w:marRight w:val="0"/>
          <w:marTop w:val="0"/>
          <w:marBottom w:val="0"/>
          <w:divBdr>
            <w:top w:val="none" w:sz="0" w:space="0" w:color="auto"/>
            <w:left w:val="none" w:sz="0" w:space="0" w:color="auto"/>
            <w:bottom w:val="none" w:sz="0" w:space="0" w:color="auto"/>
            <w:right w:val="none" w:sz="0" w:space="0" w:color="auto"/>
          </w:divBdr>
          <w:divsChild>
            <w:div w:id="428696095">
              <w:marLeft w:val="0"/>
              <w:marRight w:val="0"/>
              <w:marTop w:val="0"/>
              <w:marBottom w:val="0"/>
              <w:divBdr>
                <w:top w:val="none" w:sz="0" w:space="0" w:color="auto"/>
                <w:left w:val="none" w:sz="0" w:space="0" w:color="auto"/>
                <w:bottom w:val="none" w:sz="0" w:space="0" w:color="auto"/>
                <w:right w:val="none" w:sz="0" w:space="0" w:color="auto"/>
              </w:divBdr>
            </w:div>
          </w:divsChild>
        </w:div>
        <w:div w:id="1731657797">
          <w:marLeft w:val="0"/>
          <w:marRight w:val="0"/>
          <w:marTop w:val="0"/>
          <w:marBottom w:val="0"/>
          <w:divBdr>
            <w:top w:val="none" w:sz="0" w:space="0" w:color="auto"/>
            <w:left w:val="none" w:sz="0" w:space="0" w:color="auto"/>
            <w:bottom w:val="none" w:sz="0" w:space="0" w:color="auto"/>
            <w:right w:val="none" w:sz="0" w:space="0" w:color="auto"/>
          </w:divBdr>
          <w:divsChild>
            <w:div w:id="1779832860">
              <w:marLeft w:val="0"/>
              <w:marRight w:val="0"/>
              <w:marTop w:val="0"/>
              <w:marBottom w:val="0"/>
              <w:divBdr>
                <w:top w:val="none" w:sz="0" w:space="0" w:color="auto"/>
                <w:left w:val="none" w:sz="0" w:space="0" w:color="auto"/>
                <w:bottom w:val="none" w:sz="0" w:space="0" w:color="auto"/>
                <w:right w:val="none" w:sz="0" w:space="0" w:color="auto"/>
              </w:divBdr>
            </w:div>
          </w:divsChild>
        </w:div>
        <w:div w:id="323902409">
          <w:marLeft w:val="0"/>
          <w:marRight w:val="0"/>
          <w:marTop w:val="0"/>
          <w:marBottom w:val="0"/>
          <w:divBdr>
            <w:top w:val="none" w:sz="0" w:space="0" w:color="auto"/>
            <w:left w:val="none" w:sz="0" w:space="0" w:color="auto"/>
            <w:bottom w:val="none" w:sz="0" w:space="0" w:color="auto"/>
            <w:right w:val="none" w:sz="0" w:space="0" w:color="auto"/>
          </w:divBdr>
          <w:divsChild>
            <w:div w:id="1431047706">
              <w:marLeft w:val="0"/>
              <w:marRight w:val="0"/>
              <w:marTop w:val="0"/>
              <w:marBottom w:val="0"/>
              <w:divBdr>
                <w:top w:val="none" w:sz="0" w:space="0" w:color="auto"/>
                <w:left w:val="none" w:sz="0" w:space="0" w:color="auto"/>
                <w:bottom w:val="none" w:sz="0" w:space="0" w:color="auto"/>
                <w:right w:val="none" w:sz="0" w:space="0" w:color="auto"/>
              </w:divBdr>
            </w:div>
          </w:divsChild>
        </w:div>
        <w:div w:id="1070007041">
          <w:marLeft w:val="0"/>
          <w:marRight w:val="0"/>
          <w:marTop w:val="0"/>
          <w:marBottom w:val="0"/>
          <w:divBdr>
            <w:top w:val="none" w:sz="0" w:space="0" w:color="auto"/>
            <w:left w:val="none" w:sz="0" w:space="0" w:color="auto"/>
            <w:bottom w:val="none" w:sz="0" w:space="0" w:color="auto"/>
            <w:right w:val="none" w:sz="0" w:space="0" w:color="auto"/>
          </w:divBdr>
          <w:divsChild>
            <w:div w:id="1636787255">
              <w:marLeft w:val="0"/>
              <w:marRight w:val="0"/>
              <w:marTop w:val="0"/>
              <w:marBottom w:val="0"/>
              <w:divBdr>
                <w:top w:val="none" w:sz="0" w:space="0" w:color="auto"/>
                <w:left w:val="none" w:sz="0" w:space="0" w:color="auto"/>
                <w:bottom w:val="none" w:sz="0" w:space="0" w:color="auto"/>
                <w:right w:val="none" w:sz="0" w:space="0" w:color="auto"/>
              </w:divBdr>
            </w:div>
          </w:divsChild>
        </w:div>
        <w:div w:id="1032879060">
          <w:marLeft w:val="0"/>
          <w:marRight w:val="0"/>
          <w:marTop w:val="0"/>
          <w:marBottom w:val="0"/>
          <w:divBdr>
            <w:top w:val="none" w:sz="0" w:space="0" w:color="auto"/>
            <w:left w:val="none" w:sz="0" w:space="0" w:color="auto"/>
            <w:bottom w:val="none" w:sz="0" w:space="0" w:color="auto"/>
            <w:right w:val="none" w:sz="0" w:space="0" w:color="auto"/>
          </w:divBdr>
          <w:divsChild>
            <w:div w:id="1182236506">
              <w:marLeft w:val="0"/>
              <w:marRight w:val="0"/>
              <w:marTop w:val="0"/>
              <w:marBottom w:val="0"/>
              <w:divBdr>
                <w:top w:val="none" w:sz="0" w:space="0" w:color="auto"/>
                <w:left w:val="none" w:sz="0" w:space="0" w:color="auto"/>
                <w:bottom w:val="none" w:sz="0" w:space="0" w:color="auto"/>
                <w:right w:val="none" w:sz="0" w:space="0" w:color="auto"/>
              </w:divBdr>
            </w:div>
          </w:divsChild>
        </w:div>
        <w:div w:id="296229475">
          <w:marLeft w:val="0"/>
          <w:marRight w:val="0"/>
          <w:marTop w:val="0"/>
          <w:marBottom w:val="0"/>
          <w:divBdr>
            <w:top w:val="none" w:sz="0" w:space="0" w:color="auto"/>
            <w:left w:val="none" w:sz="0" w:space="0" w:color="auto"/>
            <w:bottom w:val="none" w:sz="0" w:space="0" w:color="auto"/>
            <w:right w:val="none" w:sz="0" w:space="0" w:color="auto"/>
          </w:divBdr>
          <w:divsChild>
            <w:div w:id="863832592">
              <w:marLeft w:val="0"/>
              <w:marRight w:val="0"/>
              <w:marTop w:val="0"/>
              <w:marBottom w:val="0"/>
              <w:divBdr>
                <w:top w:val="none" w:sz="0" w:space="0" w:color="auto"/>
                <w:left w:val="none" w:sz="0" w:space="0" w:color="auto"/>
                <w:bottom w:val="none" w:sz="0" w:space="0" w:color="auto"/>
                <w:right w:val="none" w:sz="0" w:space="0" w:color="auto"/>
              </w:divBdr>
            </w:div>
          </w:divsChild>
        </w:div>
        <w:div w:id="2136412834">
          <w:marLeft w:val="0"/>
          <w:marRight w:val="0"/>
          <w:marTop w:val="0"/>
          <w:marBottom w:val="0"/>
          <w:divBdr>
            <w:top w:val="none" w:sz="0" w:space="0" w:color="auto"/>
            <w:left w:val="none" w:sz="0" w:space="0" w:color="auto"/>
            <w:bottom w:val="none" w:sz="0" w:space="0" w:color="auto"/>
            <w:right w:val="none" w:sz="0" w:space="0" w:color="auto"/>
          </w:divBdr>
          <w:divsChild>
            <w:div w:id="1383747082">
              <w:marLeft w:val="0"/>
              <w:marRight w:val="0"/>
              <w:marTop w:val="0"/>
              <w:marBottom w:val="0"/>
              <w:divBdr>
                <w:top w:val="none" w:sz="0" w:space="0" w:color="auto"/>
                <w:left w:val="none" w:sz="0" w:space="0" w:color="auto"/>
                <w:bottom w:val="none" w:sz="0" w:space="0" w:color="auto"/>
                <w:right w:val="none" w:sz="0" w:space="0" w:color="auto"/>
              </w:divBdr>
            </w:div>
          </w:divsChild>
        </w:div>
        <w:div w:id="961962874">
          <w:marLeft w:val="0"/>
          <w:marRight w:val="0"/>
          <w:marTop w:val="0"/>
          <w:marBottom w:val="0"/>
          <w:divBdr>
            <w:top w:val="none" w:sz="0" w:space="0" w:color="auto"/>
            <w:left w:val="none" w:sz="0" w:space="0" w:color="auto"/>
            <w:bottom w:val="none" w:sz="0" w:space="0" w:color="auto"/>
            <w:right w:val="none" w:sz="0" w:space="0" w:color="auto"/>
          </w:divBdr>
          <w:divsChild>
            <w:div w:id="1443571956">
              <w:marLeft w:val="0"/>
              <w:marRight w:val="0"/>
              <w:marTop w:val="0"/>
              <w:marBottom w:val="0"/>
              <w:divBdr>
                <w:top w:val="none" w:sz="0" w:space="0" w:color="auto"/>
                <w:left w:val="none" w:sz="0" w:space="0" w:color="auto"/>
                <w:bottom w:val="none" w:sz="0" w:space="0" w:color="auto"/>
                <w:right w:val="none" w:sz="0" w:space="0" w:color="auto"/>
              </w:divBdr>
            </w:div>
          </w:divsChild>
        </w:div>
        <w:div w:id="1262958074">
          <w:marLeft w:val="0"/>
          <w:marRight w:val="0"/>
          <w:marTop w:val="0"/>
          <w:marBottom w:val="0"/>
          <w:divBdr>
            <w:top w:val="none" w:sz="0" w:space="0" w:color="auto"/>
            <w:left w:val="none" w:sz="0" w:space="0" w:color="auto"/>
            <w:bottom w:val="none" w:sz="0" w:space="0" w:color="auto"/>
            <w:right w:val="none" w:sz="0" w:space="0" w:color="auto"/>
          </w:divBdr>
          <w:divsChild>
            <w:div w:id="1440099350">
              <w:marLeft w:val="0"/>
              <w:marRight w:val="0"/>
              <w:marTop w:val="0"/>
              <w:marBottom w:val="0"/>
              <w:divBdr>
                <w:top w:val="none" w:sz="0" w:space="0" w:color="auto"/>
                <w:left w:val="none" w:sz="0" w:space="0" w:color="auto"/>
                <w:bottom w:val="none" w:sz="0" w:space="0" w:color="auto"/>
                <w:right w:val="none" w:sz="0" w:space="0" w:color="auto"/>
              </w:divBdr>
            </w:div>
          </w:divsChild>
        </w:div>
        <w:div w:id="267464990">
          <w:marLeft w:val="0"/>
          <w:marRight w:val="0"/>
          <w:marTop w:val="0"/>
          <w:marBottom w:val="0"/>
          <w:divBdr>
            <w:top w:val="none" w:sz="0" w:space="0" w:color="auto"/>
            <w:left w:val="none" w:sz="0" w:space="0" w:color="auto"/>
            <w:bottom w:val="none" w:sz="0" w:space="0" w:color="auto"/>
            <w:right w:val="none" w:sz="0" w:space="0" w:color="auto"/>
          </w:divBdr>
          <w:divsChild>
            <w:div w:id="1417903730">
              <w:marLeft w:val="0"/>
              <w:marRight w:val="0"/>
              <w:marTop w:val="0"/>
              <w:marBottom w:val="0"/>
              <w:divBdr>
                <w:top w:val="none" w:sz="0" w:space="0" w:color="auto"/>
                <w:left w:val="none" w:sz="0" w:space="0" w:color="auto"/>
                <w:bottom w:val="none" w:sz="0" w:space="0" w:color="auto"/>
                <w:right w:val="none" w:sz="0" w:space="0" w:color="auto"/>
              </w:divBdr>
            </w:div>
          </w:divsChild>
        </w:div>
        <w:div w:id="1487164807">
          <w:marLeft w:val="0"/>
          <w:marRight w:val="0"/>
          <w:marTop w:val="0"/>
          <w:marBottom w:val="0"/>
          <w:divBdr>
            <w:top w:val="none" w:sz="0" w:space="0" w:color="auto"/>
            <w:left w:val="none" w:sz="0" w:space="0" w:color="auto"/>
            <w:bottom w:val="none" w:sz="0" w:space="0" w:color="auto"/>
            <w:right w:val="none" w:sz="0" w:space="0" w:color="auto"/>
          </w:divBdr>
          <w:divsChild>
            <w:div w:id="1677926665">
              <w:marLeft w:val="0"/>
              <w:marRight w:val="0"/>
              <w:marTop w:val="0"/>
              <w:marBottom w:val="0"/>
              <w:divBdr>
                <w:top w:val="none" w:sz="0" w:space="0" w:color="auto"/>
                <w:left w:val="none" w:sz="0" w:space="0" w:color="auto"/>
                <w:bottom w:val="none" w:sz="0" w:space="0" w:color="auto"/>
                <w:right w:val="none" w:sz="0" w:space="0" w:color="auto"/>
              </w:divBdr>
            </w:div>
          </w:divsChild>
        </w:div>
        <w:div w:id="1895852924">
          <w:marLeft w:val="0"/>
          <w:marRight w:val="0"/>
          <w:marTop w:val="0"/>
          <w:marBottom w:val="0"/>
          <w:divBdr>
            <w:top w:val="none" w:sz="0" w:space="0" w:color="auto"/>
            <w:left w:val="none" w:sz="0" w:space="0" w:color="auto"/>
            <w:bottom w:val="none" w:sz="0" w:space="0" w:color="auto"/>
            <w:right w:val="none" w:sz="0" w:space="0" w:color="auto"/>
          </w:divBdr>
          <w:divsChild>
            <w:div w:id="741685832">
              <w:marLeft w:val="0"/>
              <w:marRight w:val="0"/>
              <w:marTop w:val="0"/>
              <w:marBottom w:val="0"/>
              <w:divBdr>
                <w:top w:val="none" w:sz="0" w:space="0" w:color="auto"/>
                <w:left w:val="none" w:sz="0" w:space="0" w:color="auto"/>
                <w:bottom w:val="none" w:sz="0" w:space="0" w:color="auto"/>
                <w:right w:val="none" w:sz="0" w:space="0" w:color="auto"/>
              </w:divBdr>
            </w:div>
          </w:divsChild>
        </w:div>
        <w:div w:id="1840925060">
          <w:marLeft w:val="0"/>
          <w:marRight w:val="0"/>
          <w:marTop w:val="0"/>
          <w:marBottom w:val="0"/>
          <w:divBdr>
            <w:top w:val="none" w:sz="0" w:space="0" w:color="auto"/>
            <w:left w:val="none" w:sz="0" w:space="0" w:color="auto"/>
            <w:bottom w:val="none" w:sz="0" w:space="0" w:color="auto"/>
            <w:right w:val="none" w:sz="0" w:space="0" w:color="auto"/>
          </w:divBdr>
          <w:divsChild>
            <w:div w:id="292252138">
              <w:marLeft w:val="0"/>
              <w:marRight w:val="0"/>
              <w:marTop w:val="0"/>
              <w:marBottom w:val="0"/>
              <w:divBdr>
                <w:top w:val="none" w:sz="0" w:space="0" w:color="auto"/>
                <w:left w:val="none" w:sz="0" w:space="0" w:color="auto"/>
                <w:bottom w:val="none" w:sz="0" w:space="0" w:color="auto"/>
                <w:right w:val="none" w:sz="0" w:space="0" w:color="auto"/>
              </w:divBdr>
            </w:div>
          </w:divsChild>
        </w:div>
        <w:div w:id="761994038">
          <w:marLeft w:val="0"/>
          <w:marRight w:val="0"/>
          <w:marTop w:val="0"/>
          <w:marBottom w:val="0"/>
          <w:divBdr>
            <w:top w:val="none" w:sz="0" w:space="0" w:color="auto"/>
            <w:left w:val="none" w:sz="0" w:space="0" w:color="auto"/>
            <w:bottom w:val="none" w:sz="0" w:space="0" w:color="auto"/>
            <w:right w:val="none" w:sz="0" w:space="0" w:color="auto"/>
          </w:divBdr>
          <w:divsChild>
            <w:div w:id="1573349094">
              <w:marLeft w:val="0"/>
              <w:marRight w:val="0"/>
              <w:marTop w:val="0"/>
              <w:marBottom w:val="0"/>
              <w:divBdr>
                <w:top w:val="none" w:sz="0" w:space="0" w:color="auto"/>
                <w:left w:val="none" w:sz="0" w:space="0" w:color="auto"/>
                <w:bottom w:val="none" w:sz="0" w:space="0" w:color="auto"/>
                <w:right w:val="none" w:sz="0" w:space="0" w:color="auto"/>
              </w:divBdr>
            </w:div>
          </w:divsChild>
        </w:div>
        <w:div w:id="1673071412">
          <w:marLeft w:val="0"/>
          <w:marRight w:val="0"/>
          <w:marTop w:val="0"/>
          <w:marBottom w:val="0"/>
          <w:divBdr>
            <w:top w:val="none" w:sz="0" w:space="0" w:color="auto"/>
            <w:left w:val="none" w:sz="0" w:space="0" w:color="auto"/>
            <w:bottom w:val="none" w:sz="0" w:space="0" w:color="auto"/>
            <w:right w:val="none" w:sz="0" w:space="0" w:color="auto"/>
          </w:divBdr>
          <w:divsChild>
            <w:div w:id="18631825">
              <w:marLeft w:val="0"/>
              <w:marRight w:val="0"/>
              <w:marTop w:val="0"/>
              <w:marBottom w:val="0"/>
              <w:divBdr>
                <w:top w:val="none" w:sz="0" w:space="0" w:color="auto"/>
                <w:left w:val="none" w:sz="0" w:space="0" w:color="auto"/>
                <w:bottom w:val="none" w:sz="0" w:space="0" w:color="auto"/>
                <w:right w:val="none" w:sz="0" w:space="0" w:color="auto"/>
              </w:divBdr>
            </w:div>
          </w:divsChild>
        </w:div>
        <w:div w:id="1420323520">
          <w:marLeft w:val="0"/>
          <w:marRight w:val="0"/>
          <w:marTop w:val="0"/>
          <w:marBottom w:val="0"/>
          <w:divBdr>
            <w:top w:val="none" w:sz="0" w:space="0" w:color="auto"/>
            <w:left w:val="none" w:sz="0" w:space="0" w:color="auto"/>
            <w:bottom w:val="none" w:sz="0" w:space="0" w:color="auto"/>
            <w:right w:val="none" w:sz="0" w:space="0" w:color="auto"/>
          </w:divBdr>
          <w:divsChild>
            <w:div w:id="1676686335">
              <w:marLeft w:val="0"/>
              <w:marRight w:val="0"/>
              <w:marTop w:val="0"/>
              <w:marBottom w:val="0"/>
              <w:divBdr>
                <w:top w:val="none" w:sz="0" w:space="0" w:color="auto"/>
                <w:left w:val="none" w:sz="0" w:space="0" w:color="auto"/>
                <w:bottom w:val="none" w:sz="0" w:space="0" w:color="auto"/>
                <w:right w:val="none" w:sz="0" w:space="0" w:color="auto"/>
              </w:divBdr>
            </w:div>
          </w:divsChild>
        </w:div>
        <w:div w:id="2055613112">
          <w:marLeft w:val="0"/>
          <w:marRight w:val="0"/>
          <w:marTop w:val="0"/>
          <w:marBottom w:val="0"/>
          <w:divBdr>
            <w:top w:val="none" w:sz="0" w:space="0" w:color="auto"/>
            <w:left w:val="none" w:sz="0" w:space="0" w:color="auto"/>
            <w:bottom w:val="none" w:sz="0" w:space="0" w:color="auto"/>
            <w:right w:val="none" w:sz="0" w:space="0" w:color="auto"/>
          </w:divBdr>
          <w:divsChild>
            <w:div w:id="1551502607">
              <w:marLeft w:val="0"/>
              <w:marRight w:val="0"/>
              <w:marTop w:val="0"/>
              <w:marBottom w:val="0"/>
              <w:divBdr>
                <w:top w:val="none" w:sz="0" w:space="0" w:color="auto"/>
                <w:left w:val="none" w:sz="0" w:space="0" w:color="auto"/>
                <w:bottom w:val="none" w:sz="0" w:space="0" w:color="auto"/>
                <w:right w:val="none" w:sz="0" w:space="0" w:color="auto"/>
              </w:divBdr>
            </w:div>
          </w:divsChild>
        </w:div>
        <w:div w:id="273251605">
          <w:marLeft w:val="0"/>
          <w:marRight w:val="0"/>
          <w:marTop w:val="0"/>
          <w:marBottom w:val="0"/>
          <w:divBdr>
            <w:top w:val="none" w:sz="0" w:space="0" w:color="auto"/>
            <w:left w:val="none" w:sz="0" w:space="0" w:color="auto"/>
            <w:bottom w:val="none" w:sz="0" w:space="0" w:color="auto"/>
            <w:right w:val="none" w:sz="0" w:space="0" w:color="auto"/>
          </w:divBdr>
          <w:divsChild>
            <w:div w:id="1657030518">
              <w:marLeft w:val="0"/>
              <w:marRight w:val="0"/>
              <w:marTop w:val="0"/>
              <w:marBottom w:val="0"/>
              <w:divBdr>
                <w:top w:val="none" w:sz="0" w:space="0" w:color="auto"/>
                <w:left w:val="none" w:sz="0" w:space="0" w:color="auto"/>
                <w:bottom w:val="none" w:sz="0" w:space="0" w:color="auto"/>
                <w:right w:val="none" w:sz="0" w:space="0" w:color="auto"/>
              </w:divBdr>
            </w:div>
          </w:divsChild>
        </w:div>
        <w:div w:id="1477532476">
          <w:marLeft w:val="0"/>
          <w:marRight w:val="0"/>
          <w:marTop w:val="0"/>
          <w:marBottom w:val="0"/>
          <w:divBdr>
            <w:top w:val="none" w:sz="0" w:space="0" w:color="auto"/>
            <w:left w:val="none" w:sz="0" w:space="0" w:color="auto"/>
            <w:bottom w:val="none" w:sz="0" w:space="0" w:color="auto"/>
            <w:right w:val="none" w:sz="0" w:space="0" w:color="auto"/>
          </w:divBdr>
          <w:divsChild>
            <w:div w:id="947388969">
              <w:marLeft w:val="0"/>
              <w:marRight w:val="0"/>
              <w:marTop w:val="0"/>
              <w:marBottom w:val="0"/>
              <w:divBdr>
                <w:top w:val="none" w:sz="0" w:space="0" w:color="auto"/>
                <w:left w:val="none" w:sz="0" w:space="0" w:color="auto"/>
                <w:bottom w:val="none" w:sz="0" w:space="0" w:color="auto"/>
                <w:right w:val="none" w:sz="0" w:space="0" w:color="auto"/>
              </w:divBdr>
            </w:div>
          </w:divsChild>
        </w:div>
        <w:div w:id="1904557764">
          <w:marLeft w:val="0"/>
          <w:marRight w:val="0"/>
          <w:marTop w:val="0"/>
          <w:marBottom w:val="0"/>
          <w:divBdr>
            <w:top w:val="none" w:sz="0" w:space="0" w:color="auto"/>
            <w:left w:val="none" w:sz="0" w:space="0" w:color="auto"/>
            <w:bottom w:val="none" w:sz="0" w:space="0" w:color="auto"/>
            <w:right w:val="none" w:sz="0" w:space="0" w:color="auto"/>
          </w:divBdr>
          <w:divsChild>
            <w:div w:id="1051658263">
              <w:marLeft w:val="0"/>
              <w:marRight w:val="0"/>
              <w:marTop w:val="0"/>
              <w:marBottom w:val="0"/>
              <w:divBdr>
                <w:top w:val="none" w:sz="0" w:space="0" w:color="auto"/>
                <w:left w:val="none" w:sz="0" w:space="0" w:color="auto"/>
                <w:bottom w:val="none" w:sz="0" w:space="0" w:color="auto"/>
                <w:right w:val="none" w:sz="0" w:space="0" w:color="auto"/>
              </w:divBdr>
            </w:div>
          </w:divsChild>
        </w:div>
        <w:div w:id="2074428551">
          <w:marLeft w:val="0"/>
          <w:marRight w:val="0"/>
          <w:marTop w:val="0"/>
          <w:marBottom w:val="0"/>
          <w:divBdr>
            <w:top w:val="none" w:sz="0" w:space="0" w:color="auto"/>
            <w:left w:val="none" w:sz="0" w:space="0" w:color="auto"/>
            <w:bottom w:val="none" w:sz="0" w:space="0" w:color="auto"/>
            <w:right w:val="none" w:sz="0" w:space="0" w:color="auto"/>
          </w:divBdr>
          <w:divsChild>
            <w:div w:id="268510711">
              <w:marLeft w:val="0"/>
              <w:marRight w:val="0"/>
              <w:marTop w:val="0"/>
              <w:marBottom w:val="0"/>
              <w:divBdr>
                <w:top w:val="none" w:sz="0" w:space="0" w:color="auto"/>
                <w:left w:val="none" w:sz="0" w:space="0" w:color="auto"/>
                <w:bottom w:val="none" w:sz="0" w:space="0" w:color="auto"/>
                <w:right w:val="none" w:sz="0" w:space="0" w:color="auto"/>
              </w:divBdr>
            </w:div>
          </w:divsChild>
        </w:div>
        <w:div w:id="1973703851">
          <w:marLeft w:val="0"/>
          <w:marRight w:val="0"/>
          <w:marTop w:val="0"/>
          <w:marBottom w:val="0"/>
          <w:divBdr>
            <w:top w:val="none" w:sz="0" w:space="0" w:color="auto"/>
            <w:left w:val="none" w:sz="0" w:space="0" w:color="auto"/>
            <w:bottom w:val="none" w:sz="0" w:space="0" w:color="auto"/>
            <w:right w:val="none" w:sz="0" w:space="0" w:color="auto"/>
          </w:divBdr>
          <w:divsChild>
            <w:div w:id="146945858">
              <w:marLeft w:val="0"/>
              <w:marRight w:val="0"/>
              <w:marTop w:val="0"/>
              <w:marBottom w:val="0"/>
              <w:divBdr>
                <w:top w:val="none" w:sz="0" w:space="0" w:color="auto"/>
                <w:left w:val="none" w:sz="0" w:space="0" w:color="auto"/>
                <w:bottom w:val="none" w:sz="0" w:space="0" w:color="auto"/>
                <w:right w:val="none" w:sz="0" w:space="0" w:color="auto"/>
              </w:divBdr>
            </w:div>
          </w:divsChild>
        </w:div>
        <w:div w:id="1632514852">
          <w:marLeft w:val="0"/>
          <w:marRight w:val="0"/>
          <w:marTop w:val="0"/>
          <w:marBottom w:val="0"/>
          <w:divBdr>
            <w:top w:val="none" w:sz="0" w:space="0" w:color="auto"/>
            <w:left w:val="none" w:sz="0" w:space="0" w:color="auto"/>
            <w:bottom w:val="none" w:sz="0" w:space="0" w:color="auto"/>
            <w:right w:val="none" w:sz="0" w:space="0" w:color="auto"/>
          </w:divBdr>
          <w:divsChild>
            <w:div w:id="1374647777">
              <w:marLeft w:val="0"/>
              <w:marRight w:val="0"/>
              <w:marTop w:val="0"/>
              <w:marBottom w:val="0"/>
              <w:divBdr>
                <w:top w:val="none" w:sz="0" w:space="0" w:color="auto"/>
                <w:left w:val="none" w:sz="0" w:space="0" w:color="auto"/>
                <w:bottom w:val="none" w:sz="0" w:space="0" w:color="auto"/>
                <w:right w:val="none" w:sz="0" w:space="0" w:color="auto"/>
              </w:divBdr>
            </w:div>
          </w:divsChild>
        </w:div>
        <w:div w:id="1934582242">
          <w:marLeft w:val="0"/>
          <w:marRight w:val="0"/>
          <w:marTop w:val="0"/>
          <w:marBottom w:val="0"/>
          <w:divBdr>
            <w:top w:val="none" w:sz="0" w:space="0" w:color="auto"/>
            <w:left w:val="none" w:sz="0" w:space="0" w:color="auto"/>
            <w:bottom w:val="none" w:sz="0" w:space="0" w:color="auto"/>
            <w:right w:val="none" w:sz="0" w:space="0" w:color="auto"/>
          </w:divBdr>
          <w:divsChild>
            <w:div w:id="1942569685">
              <w:marLeft w:val="0"/>
              <w:marRight w:val="0"/>
              <w:marTop w:val="0"/>
              <w:marBottom w:val="0"/>
              <w:divBdr>
                <w:top w:val="none" w:sz="0" w:space="0" w:color="auto"/>
                <w:left w:val="none" w:sz="0" w:space="0" w:color="auto"/>
                <w:bottom w:val="none" w:sz="0" w:space="0" w:color="auto"/>
                <w:right w:val="none" w:sz="0" w:space="0" w:color="auto"/>
              </w:divBdr>
            </w:div>
          </w:divsChild>
        </w:div>
        <w:div w:id="1700738757">
          <w:marLeft w:val="0"/>
          <w:marRight w:val="0"/>
          <w:marTop w:val="0"/>
          <w:marBottom w:val="0"/>
          <w:divBdr>
            <w:top w:val="none" w:sz="0" w:space="0" w:color="auto"/>
            <w:left w:val="none" w:sz="0" w:space="0" w:color="auto"/>
            <w:bottom w:val="none" w:sz="0" w:space="0" w:color="auto"/>
            <w:right w:val="none" w:sz="0" w:space="0" w:color="auto"/>
          </w:divBdr>
          <w:divsChild>
            <w:div w:id="831607116">
              <w:marLeft w:val="0"/>
              <w:marRight w:val="0"/>
              <w:marTop w:val="0"/>
              <w:marBottom w:val="0"/>
              <w:divBdr>
                <w:top w:val="none" w:sz="0" w:space="0" w:color="auto"/>
                <w:left w:val="none" w:sz="0" w:space="0" w:color="auto"/>
                <w:bottom w:val="none" w:sz="0" w:space="0" w:color="auto"/>
                <w:right w:val="none" w:sz="0" w:space="0" w:color="auto"/>
              </w:divBdr>
            </w:div>
          </w:divsChild>
        </w:div>
        <w:div w:id="432437149">
          <w:marLeft w:val="0"/>
          <w:marRight w:val="0"/>
          <w:marTop w:val="0"/>
          <w:marBottom w:val="0"/>
          <w:divBdr>
            <w:top w:val="none" w:sz="0" w:space="0" w:color="auto"/>
            <w:left w:val="none" w:sz="0" w:space="0" w:color="auto"/>
            <w:bottom w:val="none" w:sz="0" w:space="0" w:color="auto"/>
            <w:right w:val="none" w:sz="0" w:space="0" w:color="auto"/>
          </w:divBdr>
          <w:divsChild>
            <w:div w:id="1138301818">
              <w:marLeft w:val="0"/>
              <w:marRight w:val="0"/>
              <w:marTop w:val="0"/>
              <w:marBottom w:val="0"/>
              <w:divBdr>
                <w:top w:val="none" w:sz="0" w:space="0" w:color="auto"/>
                <w:left w:val="none" w:sz="0" w:space="0" w:color="auto"/>
                <w:bottom w:val="none" w:sz="0" w:space="0" w:color="auto"/>
                <w:right w:val="none" w:sz="0" w:space="0" w:color="auto"/>
              </w:divBdr>
            </w:div>
          </w:divsChild>
        </w:div>
        <w:div w:id="241643025">
          <w:marLeft w:val="0"/>
          <w:marRight w:val="0"/>
          <w:marTop w:val="0"/>
          <w:marBottom w:val="0"/>
          <w:divBdr>
            <w:top w:val="none" w:sz="0" w:space="0" w:color="auto"/>
            <w:left w:val="none" w:sz="0" w:space="0" w:color="auto"/>
            <w:bottom w:val="none" w:sz="0" w:space="0" w:color="auto"/>
            <w:right w:val="none" w:sz="0" w:space="0" w:color="auto"/>
          </w:divBdr>
          <w:divsChild>
            <w:div w:id="1698195273">
              <w:marLeft w:val="0"/>
              <w:marRight w:val="0"/>
              <w:marTop w:val="0"/>
              <w:marBottom w:val="0"/>
              <w:divBdr>
                <w:top w:val="none" w:sz="0" w:space="0" w:color="auto"/>
                <w:left w:val="none" w:sz="0" w:space="0" w:color="auto"/>
                <w:bottom w:val="none" w:sz="0" w:space="0" w:color="auto"/>
                <w:right w:val="none" w:sz="0" w:space="0" w:color="auto"/>
              </w:divBdr>
            </w:div>
          </w:divsChild>
        </w:div>
        <w:div w:id="112329452">
          <w:marLeft w:val="0"/>
          <w:marRight w:val="0"/>
          <w:marTop w:val="0"/>
          <w:marBottom w:val="0"/>
          <w:divBdr>
            <w:top w:val="none" w:sz="0" w:space="0" w:color="auto"/>
            <w:left w:val="none" w:sz="0" w:space="0" w:color="auto"/>
            <w:bottom w:val="none" w:sz="0" w:space="0" w:color="auto"/>
            <w:right w:val="none" w:sz="0" w:space="0" w:color="auto"/>
          </w:divBdr>
          <w:divsChild>
            <w:div w:id="1453786339">
              <w:marLeft w:val="0"/>
              <w:marRight w:val="0"/>
              <w:marTop w:val="0"/>
              <w:marBottom w:val="0"/>
              <w:divBdr>
                <w:top w:val="none" w:sz="0" w:space="0" w:color="auto"/>
                <w:left w:val="none" w:sz="0" w:space="0" w:color="auto"/>
                <w:bottom w:val="none" w:sz="0" w:space="0" w:color="auto"/>
                <w:right w:val="none" w:sz="0" w:space="0" w:color="auto"/>
              </w:divBdr>
            </w:div>
          </w:divsChild>
        </w:div>
        <w:div w:id="529030721">
          <w:marLeft w:val="0"/>
          <w:marRight w:val="0"/>
          <w:marTop w:val="0"/>
          <w:marBottom w:val="0"/>
          <w:divBdr>
            <w:top w:val="none" w:sz="0" w:space="0" w:color="auto"/>
            <w:left w:val="none" w:sz="0" w:space="0" w:color="auto"/>
            <w:bottom w:val="none" w:sz="0" w:space="0" w:color="auto"/>
            <w:right w:val="none" w:sz="0" w:space="0" w:color="auto"/>
          </w:divBdr>
          <w:divsChild>
            <w:div w:id="440344465">
              <w:marLeft w:val="0"/>
              <w:marRight w:val="0"/>
              <w:marTop w:val="0"/>
              <w:marBottom w:val="0"/>
              <w:divBdr>
                <w:top w:val="none" w:sz="0" w:space="0" w:color="auto"/>
                <w:left w:val="none" w:sz="0" w:space="0" w:color="auto"/>
                <w:bottom w:val="none" w:sz="0" w:space="0" w:color="auto"/>
                <w:right w:val="none" w:sz="0" w:space="0" w:color="auto"/>
              </w:divBdr>
            </w:div>
          </w:divsChild>
        </w:div>
        <w:div w:id="1928806241">
          <w:marLeft w:val="0"/>
          <w:marRight w:val="0"/>
          <w:marTop w:val="0"/>
          <w:marBottom w:val="0"/>
          <w:divBdr>
            <w:top w:val="none" w:sz="0" w:space="0" w:color="auto"/>
            <w:left w:val="none" w:sz="0" w:space="0" w:color="auto"/>
            <w:bottom w:val="none" w:sz="0" w:space="0" w:color="auto"/>
            <w:right w:val="none" w:sz="0" w:space="0" w:color="auto"/>
          </w:divBdr>
          <w:divsChild>
            <w:div w:id="166409112">
              <w:marLeft w:val="0"/>
              <w:marRight w:val="0"/>
              <w:marTop w:val="0"/>
              <w:marBottom w:val="0"/>
              <w:divBdr>
                <w:top w:val="none" w:sz="0" w:space="0" w:color="auto"/>
                <w:left w:val="none" w:sz="0" w:space="0" w:color="auto"/>
                <w:bottom w:val="none" w:sz="0" w:space="0" w:color="auto"/>
                <w:right w:val="none" w:sz="0" w:space="0" w:color="auto"/>
              </w:divBdr>
            </w:div>
          </w:divsChild>
        </w:div>
        <w:div w:id="864709434">
          <w:marLeft w:val="0"/>
          <w:marRight w:val="0"/>
          <w:marTop w:val="0"/>
          <w:marBottom w:val="0"/>
          <w:divBdr>
            <w:top w:val="none" w:sz="0" w:space="0" w:color="auto"/>
            <w:left w:val="none" w:sz="0" w:space="0" w:color="auto"/>
            <w:bottom w:val="none" w:sz="0" w:space="0" w:color="auto"/>
            <w:right w:val="none" w:sz="0" w:space="0" w:color="auto"/>
          </w:divBdr>
          <w:divsChild>
            <w:div w:id="435097779">
              <w:marLeft w:val="0"/>
              <w:marRight w:val="0"/>
              <w:marTop w:val="0"/>
              <w:marBottom w:val="0"/>
              <w:divBdr>
                <w:top w:val="none" w:sz="0" w:space="0" w:color="auto"/>
                <w:left w:val="none" w:sz="0" w:space="0" w:color="auto"/>
                <w:bottom w:val="none" w:sz="0" w:space="0" w:color="auto"/>
                <w:right w:val="none" w:sz="0" w:space="0" w:color="auto"/>
              </w:divBdr>
            </w:div>
          </w:divsChild>
        </w:div>
        <w:div w:id="1603994087">
          <w:marLeft w:val="0"/>
          <w:marRight w:val="0"/>
          <w:marTop w:val="0"/>
          <w:marBottom w:val="0"/>
          <w:divBdr>
            <w:top w:val="none" w:sz="0" w:space="0" w:color="auto"/>
            <w:left w:val="none" w:sz="0" w:space="0" w:color="auto"/>
            <w:bottom w:val="none" w:sz="0" w:space="0" w:color="auto"/>
            <w:right w:val="none" w:sz="0" w:space="0" w:color="auto"/>
          </w:divBdr>
          <w:divsChild>
            <w:div w:id="647175086">
              <w:marLeft w:val="0"/>
              <w:marRight w:val="0"/>
              <w:marTop w:val="0"/>
              <w:marBottom w:val="0"/>
              <w:divBdr>
                <w:top w:val="none" w:sz="0" w:space="0" w:color="auto"/>
                <w:left w:val="none" w:sz="0" w:space="0" w:color="auto"/>
                <w:bottom w:val="none" w:sz="0" w:space="0" w:color="auto"/>
                <w:right w:val="none" w:sz="0" w:space="0" w:color="auto"/>
              </w:divBdr>
            </w:div>
          </w:divsChild>
        </w:div>
        <w:div w:id="195195981">
          <w:marLeft w:val="0"/>
          <w:marRight w:val="0"/>
          <w:marTop w:val="0"/>
          <w:marBottom w:val="0"/>
          <w:divBdr>
            <w:top w:val="none" w:sz="0" w:space="0" w:color="auto"/>
            <w:left w:val="none" w:sz="0" w:space="0" w:color="auto"/>
            <w:bottom w:val="none" w:sz="0" w:space="0" w:color="auto"/>
            <w:right w:val="none" w:sz="0" w:space="0" w:color="auto"/>
          </w:divBdr>
          <w:divsChild>
            <w:div w:id="1953121422">
              <w:marLeft w:val="0"/>
              <w:marRight w:val="0"/>
              <w:marTop w:val="0"/>
              <w:marBottom w:val="0"/>
              <w:divBdr>
                <w:top w:val="none" w:sz="0" w:space="0" w:color="auto"/>
                <w:left w:val="none" w:sz="0" w:space="0" w:color="auto"/>
                <w:bottom w:val="none" w:sz="0" w:space="0" w:color="auto"/>
                <w:right w:val="none" w:sz="0" w:space="0" w:color="auto"/>
              </w:divBdr>
            </w:div>
          </w:divsChild>
        </w:div>
        <w:div w:id="603998323">
          <w:marLeft w:val="0"/>
          <w:marRight w:val="0"/>
          <w:marTop w:val="0"/>
          <w:marBottom w:val="0"/>
          <w:divBdr>
            <w:top w:val="none" w:sz="0" w:space="0" w:color="auto"/>
            <w:left w:val="none" w:sz="0" w:space="0" w:color="auto"/>
            <w:bottom w:val="none" w:sz="0" w:space="0" w:color="auto"/>
            <w:right w:val="none" w:sz="0" w:space="0" w:color="auto"/>
          </w:divBdr>
          <w:divsChild>
            <w:div w:id="1623346162">
              <w:marLeft w:val="0"/>
              <w:marRight w:val="0"/>
              <w:marTop w:val="0"/>
              <w:marBottom w:val="0"/>
              <w:divBdr>
                <w:top w:val="none" w:sz="0" w:space="0" w:color="auto"/>
                <w:left w:val="none" w:sz="0" w:space="0" w:color="auto"/>
                <w:bottom w:val="none" w:sz="0" w:space="0" w:color="auto"/>
                <w:right w:val="none" w:sz="0" w:space="0" w:color="auto"/>
              </w:divBdr>
            </w:div>
          </w:divsChild>
        </w:div>
        <w:div w:id="1542204734">
          <w:marLeft w:val="0"/>
          <w:marRight w:val="0"/>
          <w:marTop w:val="0"/>
          <w:marBottom w:val="0"/>
          <w:divBdr>
            <w:top w:val="none" w:sz="0" w:space="0" w:color="auto"/>
            <w:left w:val="none" w:sz="0" w:space="0" w:color="auto"/>
            <w:bottom w:val="none" w:sz="0" w:space="0" w:color="auto"/>
            <w:right w:val="none" w:sz="0" w:space="0" w:color="auto"/>
          </w:divBdr>
          <w:divsChild>
            <w:div w:id="258635787">
              <w:marLeft w:val="0"/>
              <w:marRight w:val="0"/>
              <w:marTop w:val="0"/>
              <w:marBottom w:val="0"/>
              <w:divBdr>
                <w:top w:val="none" w:sz="0" w:space="0" w:color="auto"/>
                <w:left w:val="none" w:sz="0" w:space="0" w:color="auto"/>
                <w:bottom w:val="none" w:sz="0" w:space="0" w:color="auto"/>
                <w:right w:val="none" w:sz="0" w:space="0" w:color="auto"/>
              </w:divBdr>
            </w:div>
          </w:divsChild>
        </w:div>
        <w:div w:id="1381511917">
          <w:marLeft w:val="0"/>
          <w:marRight w:val="0"/>
          <w:marTop w:val="0"/>
          <w:marBottom w:val="0"/>
          <w:divBdr>
            <w:top w:val="none" w:sz="0" w:space="0" w:color="auto"/>
            <w:left w:val="none" w:sz="0" w:space="0" w:color="auto"/>
            <w:bottom w:val="none" w:sz="0" w:space="0" w:color="auto"/>
            <w:right w:val="none" w:sz="0" w:space="0" w:color="auto"/>
          </w:divBdr>
          <w:divsChild>
            <w:div w:id="870067749">
              <w:marLeft w:val="0"/>
              <w:marRight w:val="0"/>
              <w:marTop w:val="0"/>
              <w:marBottom w:val="0"/>
              <w:divBdr>
                <w:top w:val="none" w:sz="0" w:space="0" w:color="auto"/>
                <w:left w:val="none" w:sz="0" w:space="0" w:color="auto"/>
                <w:bottom w:val="none" w:sz="0" w:space="0" w:color="auto"/>
                <w:right w:val="none" w:sz="0" w:space="0" w:color="auto"/>
              </w:divBdr>
            </w:div>
          </w:divsChild>
        </w:div>
        <w:div w:id="547500180">
          <w:marLeft w:val="0"/>
          <w:marRight w:val="0"/>
          <w:marTop w:val="0"/>
          <w:marBottom w:val="0"/>
          <w:divBdr>
            <w:top w:val="none" w:sz="0" w:space="0" w:color="auto"/>
            <w:left w:val="none" w:sz="0" w:space="0" w:color="auto"/>
            <w:bottom w:val="none" w:sz="0" w:space="0" w:color="auto"/>
            <w:right w:val="none" w:sz="0" w:space="0" w:color="auto"/>
          </w:divBdr>
          <w:divsChild>
            <w:div w:id="1084455218">
              <w:marLeft w:val="0"/>
              <w:marRight w:val="0"/>
              <w:marTop w:val="0"/>
              <w:marBottom w:val="0"/>
              <w:divBdr>
                <w:top w:val="none" w:sz="0" w:space="0" w:color="auto"/>
                <w:left w:val="none" w:sz="0" w:space="0" w:color="auto"/>
                <w:bottom w:val="none" w:sz="0" w:space="0" w:color="auto"/>
                <w:right w:val="none" w:sz="0" w:space="0" w:color="auto"/>
              </w:divBdr>
            </w:div>
          </w:divsChild>
        </w:div>
        <w:div w:id="109128940">
          <w:marLeft w:val="0"/>
          <w:marRight w:val="0"/>
          <w:marTop w:val="0"/>
          <w:marBottom w:val="0"/>
          <w:divBdr>
            <w:top w:val="none" w:sz="0" w:space="0" w:color="auto"/>
            <w:left w:val="none" w:sz="0" w:space="0" w:color="auto"/>
            <w:bottom w:val="none" w:sz="0" w:space="0" w:color="auto"/>
            <w:right w:val="none" w:sz="0" w:space="0" w:color="auto"/>
          </w:divBdr>
          <w:divsChild>
            <w:div w:id="1159078881">
              <w:marLeft w:val="0"/>
              <w:marRight w:val="0"/>
              <w:marTop w:val="0"/>
              <w:marBottom w:val="0"/>
              <w:divBdr>
                <w:top w:val="none" w:sz="0" w:space="0" w:color="auto"/>
                <w:left w:val="none" w:sz="0" w:space="0" w:color="auto"/>
                <w:bottom w:val="none" w:sz="0" w:space="0" w:color="auto"/>
                <w:right w:val="none" w:sz="0" w:space="0" w:color="auto"/>
              </w:divBdr>
            </w:div>
          </w:divsChild>
        </w:div>
        <w:div w:id="464588168">
          <w:marLeft w:val="0"/>
          <w:marRight w:val="0"/>
          <w:marTop w:val="0"/>
          <w:marBottom w:val="0"/>
          <w:divBdr>
            <w:top w:val="none" w:sz="0" w:space="0" w:color="auto"/>
            <w:left w:val="none" w:sz="0" w:space="0" w:color="auto"/>
            <w:bottom w:val="none" w:sz="0" w:space="0" w:color="auto"/>
            <w:right w:val="none" w:sz="0" w:space="0" w:color="auto"/>
          </w:divBdr>
          <w:divsChild>
            <w:div w:id="1878658393">
              <w:marLeft w:val="0"/>
              <w:marRight w:val="0"/>
              <w:marTop w:val="0"/>
              <w:marBottom w:val="0"/>
              <w:divBdr>
                <w:top w:val="none" w:sz="0" w:space="0" w:color="auto"/>
                <w:left w:val="none" w:sz="0" w:space="0" w:color="auto"/>
                <w:bottom w:val="none" w:sz="0" w:space="0" w:color="auto"/>
                <w:right w:val="none" w:sz="0" w:space="0" w:color="auto"/>
              </w:divBdr>
            </w:div>
          </w:divsChild>
        </w:div>
        <w:div w:id="1168906317">
          <w:marLeft w:val="0"/>
          <w:marRight w:val="0"/>
          <w:marTop w:val="0"/>
          <w:marBottom w:val="0"/>
          <w:divBdr>
            <w:top w:val="none" w:sz="0" w:space="0" w:color="auto"/>
            <w:left w:val="none" w:sz="0" w:space="0" w:color="auto"/>
            <w:bottom w:val="none" w:sz="0" w:space="0" w:color="auto"/>
            <w:right w:val="none" w:sz="0" w:space="0" w:color="auto"/>
          </w:divBdr>
          <w:divsChild>
            <w:div w:id="586961130">
              <w:marLeft w:val="0"/>
              <w:marRight w:val="0"/>
              <w:marTop w:val="0"/>
              <w:marBottom w:val="0"/>
              <w:divBdr>
                <w:top w:val="none" w:sz="0" w:space="0" w:color="auto"/>
                <w:left w:val="none" w:sz="0" w:space="0" w:color="auto"/>
                <w:bottom w:val="none" w:sz="0" w:space="0" w:color="auto"/>
                <w:right w:val="none" w:sz="0" w:space="0" w:color="auto"/>
              </w:divBdr>
            </w:div>
          </w:divsChild>
        </w:div>
        <w:div w:id="197008565">
          <w:marLeft w:val="0"/>
          <w:marRight w:val="0"/>
          <w:marTop w:val="0"/>
          <w:marBottom w:val="0"/>
          <w:divBdr>
            <w:top w:val="none" w:sz="0" w:space="0" w:color="auto"/>
            <w:left w:val="none" w:sz="0" w:space="0" w:color="auto"/>
            <w:bottom w:val="none" w:sz="0" w:space="0" w:color="auto"/>
            <w:right w:val="none" w:sz="0" w:space="0" w:color="auto"/>
          </w:divBdr>
          <w:divsChild>
            <w:div w:id="1231967105">
              <w:marLeft w:val="0"/>
              <w:marRight w:val="0"/>
              <w:marTop w:val="0"/>
              <w:marBottom w:val="0"/>
              <w:divBdr>
                <w:top w:val="none" w:sz="0" w:space="0" w:color="auto"/>
                <w:left w:val="none" w:sz="0" w:space="0" w:color="auto"/>
                <w:bottom w:val="none" w:sz="0" w:space="0" w:color="auto"/>
                <w:right w:val="none" w:sz="0" w:space="0" w:color="auto"/>
              </w:divBdr>
            </w:div>
          </w:divsChild>
        </w:div>
        <w:div w:id="206333528">
          <w:marLeft w:val="0"/>
          <w:marRight w:val="0"/>
          <w:marTop w:val="0"/>
          <w:marBottom w:val="0"/>
          <w:divBdr>
            <w:top w:val="none" w:sz="0" w:space="0" w:color="auto"/>
            <w:left w:val="none" w:sz="0" w:space="0" w:color="auto"/>
            <w:bottom w:val="none" w:sz="0" w:space="0" w:color="auto"/>
            <w:right w:val="none" w:sz="0" w:space="0" w:color="auto"/>
          </w:divBdr>
          <w:divsChild>
            <w:div w:id="1258903321">
              <w:marLeft w:val="0"/>
              <w:marRight w:val="0"/>
              <w:marTop w:val="0"/>
              <w:marBottom w:val="0"/>
              <w:divBdr>
                <w:top w:val="none" w:sz="0" w:space="0" w:color="auto"/>
                <w:left w:val="none" w:sz="0" w:space="0" w:color="auto"/>
                <w:bottom w:val="none" w:sz="0" w:space="0" w:color="auto"/>
                <w:right w:val="none" w:sz="0" w:space="0" w:color="auto"/>
              </w:divBdr>
            </w:div>
          </w:divsChild>
        </w:div>
        <w:div w:id="1813675812">
          <w:marLeft w:val="0"/>
          <w:marRight w:val="0"/>
          <w:marTop w:val="0"/>
          <w:marBottom w:val="0"/>
          <w:divBdr>
            <w:top w:val="none" w:sz="0" w:space="0" w:color="auto"/>
            <w:left w:val="none" w:sz="0" w:space="0" w:color="auto"/>
            <w:bottom w:val="none" w:sz="0" w:space="0" w:color="auto"/>
            <w:right w:val="none" w:sz="0" w:space="0" w:color="auto"/>
          </w:divBdr>
          <w:divsChild>
            <w:div w:id="1612476180">
              <w:marLeft w:val="0"/>
              <w:marRight w:val="0"/>
              <w:marTop w:val="0"/>
              <w:marBottom w:val="0"/>
              <w:divBdr>
                <w:top w:val="none" w:sz="0" w:space="0" w:color="auto"/>
                <w:left w:val="none" w:sz="0" w:space="0" w:color="auto"/>
                <w:bottom w:val="none" w:sz="0" w:space="0" w:color="auto"/>
                <w:right w:val="none" w:sz="0" w:space="0" w:color="auto"/>
              </w:divBdr>
            </w:div>
          </w:divsChild>
        </w:div>
        <w:div w:id="1786801485">
          <w:marLeft w:val="0"/>
          <w:marRight w:val="0"/>
          <w:marTop w:val="0"/>
          <w:marBottom w:val="0"/>
          <w:divBdr>
            <w:top w:val="none" w:sz="0" w:space="0" w:color="auto"/>
            <w:left w:val="none" w:sz="0" w:space="0" w:color="auto"/>
            <w:bottom w:val="none" w:sz="0" w:space="0" w:color="auto"/>
            <w:right w:val="none" w:sz="0" w:space="0" w:color="auto"/>
          </w:divBdr>
          <w:divsChild>
            <w:div w:id="685442031">
              <w:marLeft w:val="0"/>
              <w:marRight w:val="0"/>
              <w:marTop w:val="0"/>
              <w:marBottom w:val="0"/>
              <w:divBdr>
                <w:top w:val="none" w:sz="0" w:space="0" w:color="auto"/>
                <w:left w:val="none" w:sz="0" w:space="0" w:color="auto"/>
                <w:bottom w:val="none" w:sz="0" w:space="0" w:color="auto"/>
                <w:right w:val="none" w:sz="0" w:space="0" w:color="auto"/>
              </w:divBdr>
            </w:div>
          </w:divsChild>
        </w:div>
        <w:div w:id="459420262">
          <w:marLeft w:val="0"/>
          <w:marRight w:val="0"/>
          <w:marTop w:val="0"/>
          <w:marBottom w:val="0"/>
          <w:divBdr>
            <w:top w:val="none" w:sz="0" w:space="0" w:color="auto"/>
            <w:left w:val="none" w:sz="0" w:space="0" w:color="auto"/>
            <w:bottom w:val="none" w:sz="0" w:space="0" w:color="auto"/>
            <w:right w:val="none" w:sz="0" w:space="0" w:color="auto"/>
          </w:divBdr>
          <w:divsChild>
            <w:div w:id="1156528850">
              <w:marLeft w:val="0"/>
              <w:marRight w:val="0"/>
              <w:marTop w:val="0"/>
              <w:marBottom w:val="0"/>
              <w:divBdr>
                <w:top w:val="none" w:sz="0" w:space="0" w:color="auto"/>
                <w:left w:val="none" w:sz="0" w:space="0" w:color="auto"/>
                <w:bottom w:val="none" w:sz="0" w:space="0" w:color="auto"/>
                <w:right w:val="none" w:sz="0" w:space="0" w:color="auto"/>
              </w:divBdr>
            </w:div>
          </w:divsChild>
        </w:div>
        <w:div w:id="598954151">
          <w:marLeft w:val="0"/>
          <w:marRight w:val="0"/>
          <w:marTop w:val="0"/>
          <w:marBottom w:val="0"/>
          <w:divBdr>
            <w:top w:val="none" w:sz="0" w:space="0" w:color="auto"/>
            <w:left w:val="none" w:sz="0" w:space="0" w:color="auto"/>
            <w:bottom w:val="none" w:sz="0" w:space="0" w:color="auto"/>
            <w:right w:val="none" w:sz="0" w:space="0" w:color="auto"/>
          </w:divBdr>
          <w:divsChild>
            <w:div w:id="356734009">
              <w:marLeft w:val="0"/>
              <w:marRight w:val="0"/>
              <w:marTop w:val="0"/>
              <w:marBottom w:val="0"/>
              <w:divBdr>
                <w:top w:val="none" w:sz="0" w:space="0" w:color="auto"/>
                <w:left w:val="none" w:sz="0" w:space="0" w:color="auto"/>
                <w:bottom w:val="none" w:sz="0" w:space="0" w:color="auto"/>
                <w:right w:val="none" w:sz="0" w:space="0" w:color="auto"/>
              </w:divBdr>
            </w:div>
          </w:divsChild>
        </w:div>
        <w:div w:id="125584822">
          <w:marLeft w:val="0"/>
          <w:marRight w:val="0"/>
          <w:marTop w:val="0"/>
          <w:marBottom w:val="0"/>
          <w:divBdr>
            <w:top w:val="none" w:sz="0" w:space="0" w:color="auto"/>
            <w:left w:val="none" w:sz="0" w:space="0" w:color="auto"/>
            <w:bottom w:val="none" w:sz="0" w:space="0" w:color="auto"/>
            <w:right w:val="none" w:sz="0" w:space="0" w:color="auto"/>
          </w:divBdr>
          <w:divsChild>
            <w:div w:id="1024676266">
              <w:marLeft w:val="0"/>
              <w:marRight w:val="0"/>
              <w:marTop w:val="0"/>
              <w:marBottom w:val="0"/>
              <w:divBdr>
                <w:top w:val="none" w:sz="0" w:space="0" w:color="auto"/>
                <w:left w:val="none" w:sz="0" w:space="0" w:color="auto"/>
                <w:bottom w:val="none" w:sz="0" w:space="0" w:color="auto"/>
                <w:right w:val="none" w:sz="0" w:space="0" w:color="auto"/>
              </w:divBdr>
            </w:div>
          </w:divsChild>
        </w:div>
        <w:div w:id="880366991">
          <w:marLeft w:val="0"/>
          <w:marRight w:val="0"/>
          <w:marTop w:val="0"/>
          <w:marBottom w:val="0"/>
          <w:divBdr>
            <w:top w:val="none" w:sz="0" w:space="0" w:color="auto"/>
            <w:left w:val="none" w:sz="0" w:space="0" w:color="auto"/>
            <w:bottom w:val="none" w:sz="0" w:space="0" w:color="auto"/>
            <w:right w:val="none" w:sz="0" w:space="0" w:color="auto"/>
          </w:divBdr>
          <w:divsChild>
            <w:div w:id="18360874">
              <w:marLeft w:val="0"/>
              <w:marRight w:val="0"/>
              <w:marTop w:val="0"/>
              <w:marBottom w:val="0"/>
              <w:divBdr>
                <w:top w:val="none" w:sz="0" w:space="0" w:color="auto"/>
                <w:left w:val="none" w:sz="0" w:space="0" w:color="auto"/>
                <w:bottom w:val="none" w:sz="0" w:space="0" w:color="auto"/>
                <w:right w:val="none" w:sz="0" w:space="0" w:color="auto"/>
              </w:divBdr>
            </w:div>
          </w:divsChild>
        </w:div>
        <w:div w:id="58676234">
          <w:marLeft w:val="0"/>
          <w:marRight w:val="0"/>
          <w:marTop w:val="0"/>
          <w:marBottom w:val="0"/>
          <w:divBdr>
            <w:top w:val="none" w:sz="0" w:space="0" w:color="auto"/>
            <w:left w:val="none" w:sz="0" w:space="0" w:color="auto"/>
            <w:bottom w:val="none" w:sz="0" w:space="0" w:color="auto"/>
            <w:right w:val="none" w:sz="0" w:space="0" w:color="auto"/>
          </w:divBdr>
          <w:divsChild>
            <w:div w:id="1887139304">
              <w:marLeft w:val="0"/>
              <w:marRight w:val="0"/>
              <w:marTop w:val="0"/>
              <w:marBottom w:val="0"/>
              <w:divBdr>
                <w:top w:val="none" w:sz="0" w:space="0" w:color="auto"/>
                <w:left w:val="none" w:sz="0" w:space="0" w:color="auto"/>
                <w:bottom w:val="none" w:sz="0" w:space="0" w:color="auto"/>
                <w:right w:val="none" w:sz="0" w:space="0" w:color="auto"/>
              </w:divBdr>
            </w:div>
          </w:divsChild>
        </w:div>
        <w:div w:id="443890201">
          <w:marLeft w:val="0"/>
          <w:marRight w:val="0"/>
          <w:marTop w:val="0"/>
          <w:marBottom w:val="0"/>
          <w:divBdr>
            <w:top w:val="none" w:sz="0" w:space="0" w:color="auto"/>
            <w:left w:val="none" w:sz="0" w:space="0" w:color="auto"/>
            <w:bottom w:val="none" w:sz="0" w:space="0" w:color="auto"/>
            <w:right w:val="none" w:sz="0" w:space="0" w:color="auto"/>
          </w:divBdr>
          <w:divsChild>
            <w:div w:id="540703670">
              <w:marLeft w:val="0"/>
              <w:marRight w:val="0"/>
              <w:marTop w:val="0"/>
              <w:marBottom w:val="0"/>
              <w:divBdr>
                <w:top w:val="none" w:sz="0" w:space="0" w:color="auto"/>
                <w:left w:val="none" w:sz="0" w:space="0" w:color="auto"/>
                <w:bottom w:val="none" w:sz="0" w:space="0" w:color="auto"/>
                <w:right w:val="none" w:sz="0" w:space="0" w:color="auto"/>
              </w:divBdr>
            </w:div>
          </w:divsChild>
        </w:div>
        <w:div w:id="176817093">
          <w:marLeft w:val="0"/>
          <w:marRight w:val="0"/>
          <w:marTop w:val="0"/>
          <w:marBottom w:val="0"/>
          <w:divBdr>
            <w:top w:val="none" w:sz="0" w:space="0" w:color="auto"/>
            <w:left w:val="none" w:sz="0" w:space="0" w:color="auto"/>
            <w:bottom w:val="none" w:sz="0" w:space="0" w:color="auto"/>
            <w:right w:val="none" w:sz="0" w:space="0" w:color="auto"/>
          </w:divBdr>
          <w:divsChild>
            <w:div w:id="1538741865">
              <w:marLeft w:val="0"/>
              <w:marRight w:val="0"/>
              <w:marTop w:val="0"/>
              <w:marBottom w:val="0"/>
              <w:divBdr>
                <w:top w:val="none" w:sz="0" w:space="0" w:color="auto"/>
                <w:left w:val="none" w:sz="0" w:space="0" w:color="auto"/>
                <w:bottom w:val="none" w:sz="0" w:space="0" w:color="auto"/>
                <w:right w:val="none" w:sz="0" w:space="0" w:color="auto"/>
              </w:divBdr>
            </w:div>
          </w:divsChild>
        </w:div>
        <w:div w:id="191386426">
          <w:marLeft w:val="0"/>
          <w:marRight w:val="0"/>
          <w:marTop w:val="0"/>
          <w:marBottom w:val="0"/>
          <w:divBdr>
            <w:top w:val="none" w:sz="0" w:space="0" w:color="auto"/>
            <w:left w:val="none" w:sz="0" w:space="0" w:color="auto"/>
            <w:bottom w:val="none" w:sz="0" w:space="0" w:color="auto"/>
            <w:right w:val="none" w:sz="0" w:space="0" w:color="auto"/>
          </w:divBdr>
          <w:divsChild>
            <w:div w:id="545025138">
              <w:marLeft w:val="0"/>
              <w:marRight w:val="0"/>
              <w:marTop w:val="0"/>
              <w:marBottom w:val="0"/>
              <w:divBdr>
                <w:top w:val="none" w:sz="0" w:space="0" w:color="auto"/>
                <w:left w:val="none" w:sz="0" w:space="0" w:color="auto"/>
                <w:bottom w:val="none" w:sz="0" w:space="0" w:color="auto"/>
                <w:right w:val="none" w:sz="0" w:space="0" w:color="auto"/>
              </w:divBdr>
            </w:div>
          </w:divsChild>
        </w:div>
        <w:div w:id="184711364">
          <w:marLeft w:val="0"/>
          <w:marRight w:val="0"/>
          <w:marTop w:val="0"/>
          <w:marBottom w:val="0"/>
          <w:divBdr>
            <w:top w:val="none" w:sz="0" w:space="0" w:color="auto"/>
            <w:left w:val="none" w:sz="0" w:space="0" w:color="auto"/>
            <w:bottom w:val="none" w:sz="0" w:space="0" w:color="auto"/>
            <w:right w:val="none" w:sz="0" w:space="0" w:color="auto"/>
          </w:divBdr>
          <w:divsChild>
            <w:div w:id="2115712201">
              <w:marLeft w:val="0"/>
              <w:marRight w:val="0"/>
              <w:marTop w:val="0"/>
              <w:marBottom w:val="0"/>
              <w:divBdr>
                <w:top w:val="none" w:sz="0" w:space="0" w:color="auto"/>
                <w:left w:val="none" w:sz="0" w:space="0" w:color="auto"/>
                <w:bottom w:val="none" w:sz="0" w:space="0" w:color="auto"/>
                <w:right w:val="none" w:sz="0" w:space="0" w:color="auto"/>
              </w:divBdr>
            </w:div>
          </w:divsChild>
        </w:div>
        <w:div w:id="228348631">
          <w:marLeft w:val="0"/>
          <w:marRight w:val="0"/>
          <w:marTop w:val="0"/>
          <w:marBottom w:val="0"/>
          <w:divBdr>
            <w:top w:val="none" w:sz="0" w:space="0" w:color="auto"/>
            <w:left w:val="none" w:sz="0" w:space="0" w:color="auto"/>
            <w:bottom w:val="none" w:sz="0" w:space="0" w:color="auto"/>
            <w:right w:val="none" w:sz="0" w:space="0" w:color="auto"/>
          </w:divBdr>
          <w:divsChild>
            <w:div w:id="892273224">
              <w:marLeft w:val="0"/>
              <w:marRight w:val="0"/>
              <w:marTop w:val="0"/>
              <w:marBottom w:val="0"/>
              <w:divBdr>
                <w:top w:val="none" w:sz="0" w:space="0" w:color="auto"/>
                <w:left w:val="none" w:sz="0" w:space="0" w:color="auto"/>
                <w:bottom w:val="none" w:sz="0" w:space="0" w:color="auto"/>
                <w:right w:val="none" w:sz="0" w:space="0" w:color="auto"/>
              </w:divBdr>
            </w:div>
          </w:divsChild>
        </w:div>
        <w:div w:id="1799177728">
          <w:marLeft w:val="0"/>
          <w:marRight w:val="0"/>
          <w:marTop w:val="0"/>
          <w:marBottom w:val="0"/>
          <w:divBdr>
            <w:top w:val="none" w:sz="0" w:space="0" w:color="auto"/>
            <w:left w:val="none" w:sz="0" w:space="0" w:color="auto"/>
            <w:bottom w:val="none" w:sz="0" w:space="0" w:color="auto"/>
            <w:right w:val="none" w:sz="0" w:space="0" w:color="auto"/>
          </w:divBdr>
          <w:divsChild>
            <w:div w:id="483857405">
              <w:marLeft w:val="0"/>
              <w:marRight w:val="0"/>
              <w:marTop w:val="0"/>
              <w:marBottom w:val="0"/>
              <w:divBdr>
                <w:top w:val="none" w:sz="0" w:space="0" w:color="auto"/>
                <w:left w:val="none" w:sz="0" w:space="0" w:color="auto"/>
                <w:bottom w:val="none" w:sz="0" w:space="0" w:color="auto"/>
                <w:right w:val="none" w:sz="0" w:space="0" w:color="auto"/>
              </w:divBdr>
            </w:div>
          </w:divsChild>
        </w:div>
        <w:div w:id="33193983">
          <w:marLeft w:val="0"/>
          <w:marRight w:val="0"/>
          <w:marTop w:val="0"/>
          <w:marBottom w:val="0"/>
          <w:divBdr>
            <w:top w:val="none" w:sz="0" w:space="0" w:color="auto"/>
            <w:left w:val="none" w:sz="0" w:space="0" w:color="auto"/>
            <w:bottom w:val="none" w:sz="0" w:space="0" w:color="auto"/>
            <w:right w:val="none" w:sz="0" w:space="0" w:color="auto"/>
          </w:divBdr>
          <w:divsChild>
            <w:div w:id="397558518">
              <w:marLeft w:val="0"/>
              <w:marRight w:val="0"/>
              <w:marTop w:val="0"/>
              <w:marBottom w:val="0"/>
              <w:divBdr>
                <w:top w:val="none" w:sz="0" w:space="0" w:color="auto"/>
                <w:left w:val="none" w:sz="0" w:space="0" w:color="auto"/>
                <w:bottom w:val="none" w:sz="0" w:space="0" w:color="auto"/>
                <w:right w:val="none" w:sz="0" w:space="0" w:color="auto"/>
              </w:divBdr>
            </w:div>
          </w:divsChild>
        </w:div>
        <w:div w:id="596908600">
          <w:marLeft w:val="0"/>
          <w:marRight w:val="0"/>
          <w:marTop w:val="0"/>
          <w:marBottom w:val="0"/>
          <w:divBdr>
            <w:top w:val="none" w:sz="0" w:space="0" w:color="auto"/>
            <w:left w:val="none" w:sz="0" w:space="0" w:color="auto"/>
            <w:bottom w:val="none" w:sz="0" w:space="0" w:color="auto"/>
            <w:right w:val="none" w:sz="0" w:space="0" w:color="auto"/>
          </w:divBdr>
          <w:divsChild>
            <w:div w:id="423497937">
              <w:marLeft w:val="0"/>
              <w:marRight w:val="0"/>
              <w:marTop w:val="0"/>
              <w:marBottom w:val="0"/>
              <w:divBdr>
                <w:top w:val="none" w:sz="0" w:space="0" w:color="auto"/>
                <w:left w:val="none" w:sz="0" w:space="0" w:color="auto"/>
                <w:bottom w:val="none" w:sz="0" w:space="0" w:color="auto"/>
                <w:right w:val="none" w:sz="0" w:space="0" w:color="auto"/>
              </w:divBdr>
            </w:div>
          </w:divsChild>
        </w:div>
        <w:div w:id="322702202">
          <w:marLeft w:val="0"/>
          <w:marRight w:val="0"/>
          <w:marTop w:val="0"/>
          <w:marBottom w:val="0"/>
          <w:divBdr>
            <w:top w:val="none" w:sz="0" w:space="0" w:color="auto"/>
            <w:left w:val="none" w:sz="0" w:space="0" w:color="auto"/>
            <w:bottom w:val="none" w:sz="0" w:space="0" w:color="auto"/>
            <w:right w:val="none" w:sz="0" w:space="0" w:color="auto"/>
          </w:divBdr>
          <w:divsChild>
            <w:div w:id="1401445179">
              <w:marLeft w:val="0"/>
              <w:marRight w:val="0"/>
              <w:marTop w:val="0"/>
              <w:marBottom w:val="0"/>
              <w:divBdr>
                <w:top w:val="none" w:sz="0" w:space="0" w:color="auto"/>
                <w:left w:val="none" w:sz="0" w:space="0" w:color="auto"/>
                <w:bottom w:val="none" w:sz="0" w:space="0" w:color="auto"/>
                <w:right w:val="none" w:sz="0" w:space="0" w:color="auto"/>
              </w:divBdr>
            </w:div>
          </w:divsChild>
        </w:div>
        <w:div w:id="513543657">
          <w:marLeft w:val="0"/>
          <w:marRight w:val="0"/>
          <w:marTop w:val="0"/>
          <w:marBottom w:val="0"/>
          <w:divBdr>
            <w:top w:val="none" w:sz="0" w:space="0" w:color="auto"/>
            <w:left w:val="none" w:sz="0" w:space="0" w:color="auto"/>
            <w:bottom w:val="none" w:sz="0" w:space="0" w:color="auto"/>
            <w:right w:val="none" w:sz="0" w:space="0" w:color="auto"/>
          </w:divBdr>
          <w:divsChild>
            <w:div w:id="1677342955">
              <w:marLeft w:val="0"/>
              <w:marRight w:val="0"/>
              <w:marTop w:val="0"/>
              <w:marBottom w:val="0"/>
              <w:divBdr>
                <w:top w:val="none" w:sz="0" w:space="0" w:color="auto"/>
                <w:left w:val="none" w:sz="0" w:space="0" w:color="auto"/>
                <w:bottom w:val="none" w:sz="0" w:space="0" w:color="auto"/>
                <w:right w:val="none" w:sz="0" w:space="0" w:color="auto"/>
              </w:divBdr>
            </w:div>
          </w:divsChild>
        </w:div>
        <w:div w:id="1007370622">
          <w:marLeft w:val="0"/>
          <w:marRight w:val="0"/>
          <w:marTop w:val="0"/>
          <w:marBottom w:val="0"/>
          <w:divBdr>
            <w:top w:val="none" w:sz="0" w:space="0" w:color="auto"/>
            <w:left w:val="none" w:sz="0" w:space="0" w:color="auto"/>
            <w:bottom w:val="none" w:sz="0" w:space="0" w:color="auto"/>
            <w:right w:val="none" w:sz="0" w:space="0" w:color="auto"/>
          </w:divBdr>
          <w:divsChild>
            <w:div w:id="671952787">
              <w:marLeft w:val="0"/>
              <w:marRight w:val="0"/>
              <w:marTop w:val="0"/>
              <w:marBottom w:val="0"/>
              <w:divBdr>
                <w:top w:val="none" w:sz="0" w:space="0" w:color="auto"/>
                <w:left w:val="none" w:sz="0" w:space="0" w:color="auto"/>
                <w:bottom w:val="none" w:sz="0" w:space="0" w:color="auto"/>
                <w:right w:val="none" w:sz="0" w:space="0" w:color="auto"/>
              </w:divBdr>
            </w:div>
          </w:divsChild>
        </w:div>
        <w:div w:id="1124037197">
          <w:marLeft w:val="0"/>
          <w:marRight w:val="0"/>
          <w:marTop w:val="0"/>
          <w:marBottom w:val="0"/>
          <w:divBdr>
            <w:top w:val="none" w:sz="0" w:space="0" w:color="auto"/>
            <w:left w:val="none" w:sz="0" w:space="0" w:color="auto"/>
            <w:bottom w:val="none" w:sz="0" w:space="0" w:color="auto"/>
            <w:right w:val="none" w:sz="0" w:space="0" w:color="auto"/>
          </w:divBdr>
          <w:divsChild>
            <w:div w:id="674070098">
              <w:marLeft w:val="0"/>
              <w:marRight w:val="0"/>
              <w:marTop w:val="0"/>
              <w:marBottom w:val="0"/>
              <w:divBdr>
                <w:top w:val="none" w:sz="0" w:space="0" w:color="auto"/>
                <w:left w:val="none" w:sz="0" w:space="0" w:color="auto"/>
                <w:bottom w:val="none" w:sz="0" w:space="0" w:color="auto"/>
                <w:right w:val="none" w:sz="0" w:space="0" w:color="auto"/>
              </w:divBdr>
            </w:div>
          </w:divsChild>
        </w:div>
        <w:div w:id="2047366901">
          <w:marLeft w:val="0"/>
          <w:marRight w:val="0"/>
          <w:marTop w:val="0"/>
          <w:marBottom w:val="0"/>
          <w:divBdr>
            <w:top w:val="none" w:sz="0" w:space="0" w:color="auto"/>
            <w:left w:val="none" w:sz="0" w:space="0" w:color="auto"/>
            <w:bottom w:val="none" w:sz="0" w:space="0" w:color="auto"/>
            <w:right w:val="none" w:sz="0" w:space="0" w:color="auto"/>
          </w:divBdr>
          <w:divsChild>
            <w:div w:id="699665065">
              <w:marLeft w:val="0"/>
              <w:marRight w:val="0"/>
              <w:marTop w:val="0"/>
              <w:marBottom w:val="0"/>
              <w:divBdr>
                <w:top w:val="none" w:sz="0" w:space="0" w:color="auto"/>
                <w:left w:val="none" w:sz="0" w:space="0" w:color="auto"/>
                <w:bottom w:val="none" w:sz="0" w:space="0" w:color="auto"/>
                <w:right w:val="none" w:sz="0" w:space="0" w:color="auto"/>
              </w:divBdr>
            </w:div>
          </w:divsChild>
        </w:div>
        <w:div w:id="665938378">
          <w:marLeft w:val="0"/>
          <w:marRight w:val="0"/>
          <w:marTop w:val="0"/>
          <w:marBottom w:val="0"/>
          <w:divBdr>
            <w:top w:val="none" w:sz="0" w:space="0" w:color="auto"/>
            <w:left w:val="none" w:sz="0" w:space="0" w:color="auto"/>
            <w:bottom w:val="none" w:sz="0" w:space="0" w:color="auto"/>
            <w:right w:val="none" w:sz="0" w:space="0" w:color="auto"/>
          </w:divBdr>
          <w:divsChild>
            <w:div w:id="606885905">
              <w:marLeft w:val="0"/>
              <w:marRight w:val="0"/>
              <w:marTop w:val="0"/>
              <w:marBottom w:val="0"/>
              <w:divBdr>
                <w:top w:val="none" w:sz="0" w:space="0" w:color="auto"/>
                <w:left w:val="none" w:sz="0" w:space="0" w:color="auto"/>
                <w:bottom w:val="none" w:sz="0" w:space="0" w:color="auto"/>
                <w:right w:val="none" w:sz="0" w:space="0" w:color="auto"/>
              </w:divBdr>
            </w:div>
          </w:divsChild>
        </w:div>
        <w:div w:id="1537885985">
          <w:marLeft w:val="0"/>
          <w:marRight w:val="0"/>
          <w:marTop w:val="0"/>
          <w:marBottom w:val="0"/>
          <w:divBdr>
            <w:top w:val="none" w:sz="0" w:space="0" w:color="auto"/>
            <w:left w:val="none" w:sz="0" w:space="0" w:color="auto"/>
            <w:bottom w:val="none" w:sz="0" w:space="0" w:color="auto"/>
            <w:right w:val="none" w:sz="0" w:space="0" w:color="auto"/>
          </w:divBdr>
          <w:divsChild>
            <w:div w:id="127558111">
              <w:marLeft w:val="0"/>
              <w:marRight w:val="0"/>
              <w:marTop w:val="0"/>
              <w:marBottom w:val="0"/>
              <w:divBdr>
                <w:top w:val="none" w:sz="0" w:space="0" w:color="auto"/>
                <w:left w:val="none" w:sz="0" w:space="0" w:color="auto"/>
                <w:bottom w:val="none" w:sz="0" w:space="0" w:color="auto"/>
                <w:right w:val="none" w:sz="0" w:space="0" w:color="auto"/>
              </w:divBdr>
            </w:div>
          </w:divsChild>
        </w:div>
        <w:div w:id="971982846">
          <w:marLeft w:val="0"/>
          <w:marRight w:val="0"/>
          <w:marTop w:val="0"/>
          <w:marBottom w:val="0"/>
          <w:divBdr>
            <w:top w:val="none" w:sz="0" w:space="0" w:color="auto"/>
            <w:left w:val="none" w:sz="0" w:space="0" w:color="auto"/>
            <w:bottom w:val="none" w:sz="0" w:space="0" w:color="auto"/>
            <w:right w:val="none" w:sz="0" w:space="0" w:color="auto"/>
          </w:divBdr>
          <w:divsChild>
            <w:div w:id="1609116807">
              <w:marLeft w:val="0"/>
              <w:marRight w:val="0"/>
              <w:marTop w:val="0"/>
              <w:marBottom w:val="0"/>
              <w:divBdr>
                <w:top w:val="none" w:sz="0" w:space="0" w:color="auto"/>
                <w:left w:val="none" w:sz="0" w:space="0" w:color="auto"/>
                <w:bottom w:val="none" w:sz="0" w:space="0" w:color="auto"/>
                <w:right w:val="none" w:sz="0" w:space="0" w:color="auto"/>
              </w:divBdr>
            </w:div>
          </w:divsChild>
        </w:div>
        <w:div w:id="361708304">
          <w:marLeft w:val="0"/>
          <w:marRight w:val="0"/>
          <w:marTop w:val="0"/>
          <w:marBottom w:val="0"/>
          <w:divBdr>
            <w:top w:val="none" w:sz="0" w:space="0" w:color="auto"/>
            <w:left w:val="none" w:sz="0" w:space="0" w:color="auto"/>
            <w:bottom w:val="none" w:sz="0" w:space="0" w:color="auto"/>
            <w:right w:val="none" w:sz="0" w:space="0" w:color="auto"/>
          </w:divBdr>
          <w:divsChild>
            <w:div w:id="2071272203">
              <w:marLeft w:val="0"/>
              <w:marRight w:val="0"/>
              <w:marTop w:val="0"/>
              <w:marBottom w:val="0"/>
              <w:divBdr>
                <w:top w:val="none" w:sz="0" w:space="0" w:color="auto"/>
                <w:left w:val="none" w:sz="0" w:space="0" w:color="auto"/>
                <w:bottom w:val="none" w:sz="0" w:space="0" w:color="auto"/>
                <w:right w:val="none" w:sz="0" w:space="0" w:color="auto"/>
              </w:divBdr>
            </w:div>
          </w:divsChild>
        </w:div>
        <w:div w:id="1488401469">
          <w:marLeft w:val="0"/>
          <w:marRight w:val="0"/>
          <w:marTop w:val="0"/>
          <w:marBottom w:val="0"/>
          <w:divBdr>
            <w:top w:val="none" w:sz="0" w:space="0" w:color="auto"/>
            <w:left w:val="none" w:sz="0" w:space="0" w:color="auto"/>
            <w:bottom w:val="none" w:sz="0" w:space="0" w:color="auto"/>
            <w:right w:val="none" w:sz="0" w:space="0" w:color="auto"/>
          </w:divBdr>
          <w:divsChild>
            <w:div w:id="1854688047">
              <w:marLeft w:val="0"/>
              <w:marRight w:val="0"/>
              <w:marTop w:val="0"/>
              <w:marBottom w:val="0"/>
              <w:divBdr>
                <w:top w:val="none" w:sz="0" w:space="0" w:color="auto"/>
                <w:left w:val="none" w:sz="0" w:space="0" w:color="auto"/>
                <w:bottom w:val="none" w:sz="0" w:space="0" w:color="auto"/>
                <w:right w:val="none" w:sz="0" w:space="0" w:color="auto"/>
              </w:divBdr>
            </w:div>
          </w:divsChild>
        </w:div>
        <w:div w:id="360785007">
          <w:marLeft w:val="0"/>
          <w:marRight w:val="0"/>
          <w:marTop w:val="0"/>
          <w:marBottom w:val="0"/>
          <w:divBdr>
            <w:top w:val="none" w:sz="0" w:space="0" w:color="auto"/>
            <w:left w:val="none" w:sz="0" w:space="0" w:color="auto"/>
            <w:bottom w:val="none" w:sz="0" w:space="0" w:color="auto"/>
            <w:right w:val="none" w:sz="0" w:space="0" w:color="auto"/>
          </w:divBdr>
          <w:divsChild>
            <w:div w:id="416099375">
              <w:marLeft w:val="0"/>
              <w:marRight w:val="0"/>
              <w:marTop w:val="0"/>
              <w:marBottom w:val="0"/>
              <w:divBdr>
                <w:top w:val="none" w:sz="0" w:space="0" w:color="auto"/>
                <w:left w:val="none" w:sz="0" w:space="0" w:color="auto"/>
                <w:bottom w:val="none" w:sz="0" w:space="0" w:color="auto"/>
                <w:right w:val="none" w:sz="0" w:space="0" w:color="auto"/>
              </w:divBdr>
            </w:div>
          </w:divsChild>
        </w:div>
        <w:div w:id="1828470312">
          <w:marLeft w:val="0"/>
          <w:marRight w:val="0"/>
          <w:marTop w:val="0"/>
          <w:marBottom w:val="0"/>
          <w:divBdr>
            <w:top w:val="none" w:sz="0" w:space="0" w:color="auto"/>
            <w:left w:val="none" w:sz="0" w:space="0" w:color="auto"/>
            <w:bottom w:val="none" w:sz="0" w:space="0" w:color="auto"/>
            <w:right w:val="none" w:sz="0" w:space="0" w:color="auto"/>
          </w:divBdr>
          <w:divsChild>
            <w:div w:id="1317298679">
              <w:marLeft w:val="0"/>
              <w:marRight w:val="0"/>
              <w:marTop w:val="0"/>
              <w:marBottom w:val="0"/>
              <w:divBdr>
                <w:top w:val="none" w:sz="0" w:space="0" w:color="auto"/>
                <w:left w:val="none" w:sz="0" w:space="0" w:color="auto"/>
                <w:bottom w:val="none" w:sz="0" w:space="0" w:color="auto"/>
                <w:right w:val="none" w:sz="0" w:space="0" w:color="auto"/>
              </w:divBdr>
            </w:div>
          </w:divsChild>
        </w:div>
        <w:div w:id="1336879505">
          <w:marLeft w:val="0"/>
          <w:marRight w:val="0"/>
          <w:marTop w:val="0"/>
          <w:marBottom w:val="0"/>
          <w:divBdr>
            <w:top w:val="none" w:sz="0" w:space="0" w:color="auto"/>
            <w:left w:val="none" w:sz="0" w:space="0" w:color="auto"/>
            <w:bottom w:val="none" w:sz="0" w:space="0" w:color="auto"/>
            <w:right w:val="none" w:sz="0" w:space="0" w:color="auto"/>
          </w:divBdr>
          <w:divsChild>
            <w:div w:id="355891421">
              <w:marLeft w:val="0"/>
              <w:marRight w:val="0"/>
              <w:marTop w:val="0"/>
              <w:marBottom w:val="0"/>
              <w:divBdr>
                <w:top w:val="none" w:sz="0" w:space="0" w:color="auto"/>
                <w:left w:val="none" w:sz="0" w:space="0" w:color="auto"/>
                <w:bottom w:val="none" w:sz="0" w:space="0" w:color="auto"/>
                <w:right w:val="none" w:sz="0" w:space="0" w:color="auto"/>
              </w:divBdr>
            </w:div>
          </w:divsChild>
        </w:div>
        <w:div w:id="95714400">
          <w:marLeft w:val="0"/>
          <w:marRight w:val="0"/>
          <w:marTop w:val="0"/>
          <w:marBottom w:val="0"/>
          <w:divBdr>
            <w:top w:val="none" w:sz="0" w:space="0" w:color="auto"/>
            <w:left w:val="none" w:sz="0" w:space="0" w:color="auto"/>
            <w:bottom w:val="none" w:sz="0" w:space="0" w:color="auto"/>
            <w:right w:val="none" w:sz="0" w:space="0" w:color="auto"/>
          </w:divBdr>
          <w:divsChild>
            <w:div w:id="619805047">
              <w:marLeft w:val="0"/>
              <w:marRight w:val="0"/>
              <w:marTop w:val="0"/>
              <w:marBottom w:val="0"/>
              <w:divBdr>
                <w:top w:val="none" w:sz="0" w:space="0" w:color="auto"/>
                <w:left w:val="none" w:sz="0" w:space="0" w:color="auto"/>
                <w:bottom w:val="none" w:sz="0" w:space="0" w:color="auto"/>
                <w:right w:val="none" w:sz="0" w:space="0" w:color="auto"/>
              </w:divBdr>
            </w:div>
          </w:divsChild>
        </w:div>
        <w:div w:id="280572968">
          <w:marLeft w:val="0"/>
          <w:marRight w:val="0"/>
          <w:marTop w:val="0"/>
          <w:marBottom w:val="0"/>
          <w:divBdr>
            <w:top w:val="none" w:sz="0" w:space="0" w:color="auto"/>
            <w:left w:val="none" w:sz="0" w:space="0" w:color="auto"/>
            <w:bottom w:val="none" w:sz="0" w:space="0" w:color="auto"/>
            <w:right w:val="none" w:sz="0" w:space="0" w:color="auto"/>
          </w:divBdr>
          <w:divsChild>
            <w:div w:id="774980166">
              <w:marLeft w:val="0"/>
              <w:marRight w:val="0"/>
              <w:marTop w:val="0"/>
              <w:marBottom w:val="0"/>
              <w:divBdr>
                <w:top w:val="none" w:sz="0" w:space="0" w:color="auto"/>
                <w:left w:val="none" w:sz="0" w:space="0" w:color="auto"/>
                <w:bottom w:val="none" w:sz="0" w:space="0" w:color="auto"/>
                <w:right w:val="none" w:sz="0" w:space="0" w:color="auto"/>
              </w:divBdr>
            </w:div>
          </w:divsChild>
        </w:div>
        <w:div w:id="47072729">
          <w:marLeft w:val="0"/>
          <w:marRight w:val="0"/>
          <w:marTop w:val="0"/>
          <w:marBottom w:val="0"/>
          <w:divBdr>
            <w:top w:val="none" w:sz="0" w:space="0" w:color="auto"/>
            <w:left w:val="none" w:sz="0" w:space="0" w:color="auto"/>
            <w:bottom w:val="none" w:sz="0" w:space="0" w:color="auto"/>
            <w:right w:val="none" w:sz="0" w:space="0" w:color="auto"/>
          </w:divBdr>
          <w:divsChild>
            <w:div w:id="1926959579">
              <w:marLeft w:val="0"/>
              <w:marRight w:val="0"/>
              <w:marTop w:val="0"/>
              <w:marBottom w:val="0"/>
              <w:divBdr>
                <w:top w:val="none" w:sz="0" w:space="0" w:color="auto"/>
                <w:left w:val="none" w:sz="0" w:space="0" w:color="auto"/>
                <w:bottom w:val="none" w:sz="0" w:space="0" w:color="auto"/>
                <w:right w:val="none" w:sz="0" w:space="0" w:color="auto"/>
              </w:divBdr>
            </w:div>
          </w:divsChild>
        </w:div>
        <w:div w:id="119962634">
          <w:marLeft w:val="0"/>
          <w:marRight w:val="0"/>
          <w:marTop w:val="0"/>
          <w:marBottom w:val="0"/>
          <w:divBdr>
            <w:top w:val="none" w:sz="0" w:space="0" w:color="auto"/>
            <w:left w:val="none" w:sz="0" w:space="0" w:color="auto"/>
            <w:bottom w:val="none" w:sz="0" w:space="0" w:color="auto"/>
            <w:right w:val="none" w:sz="0" w:space="0" w:color="auto"/>
          </w:divBdr>
          <w:divsChild>
            <w:div w:id="604776708">
              <w:marLeft w:val="0"/>
              <w:marRight w:val="0"/>
              <w:marTop w:val="0"/>
              <w:marBottom w:val="0"/>
              <w:divBdr>
                <w:top w:val="none" w:sz="0" w:space="0" w:color="auto"/>
                <w:left w:val="none" w:sz="0" w:space="0" w:color="auto"/>
                <w:bottom w:val="none" w:sz="0" w:space="0" w:color="auto"/>
                <w:right w:val="none" w:sz="0" w:space="0" w:color="auto"/>
              </w:divBdr>
            </w:div>
          </w:divsChild>
        </w:div>
        <w:div w:id="57290887">
          <w:marLeft w:val="0"/>
          <w:marRight w:val="0"/>
          <w:marTop w:val="0"/>
          <w:marBottom w:val="0"/>
          <w:divBdr>
            <w:top w:val="none" w:sz="0" w:space="0" w:color="auto"/>
            <w:left w:val="none" w:sz="0" w:space="0" w:color="auto"/>
            <w:bottom w:val="none" w:sz="0" w:space="0" w:color="auto"/>
            <w:right w:val="none" w:sz="0" w:space="0" w:color="auto"/>
          </w:divBdr>
          <w:divsChild>
            <w:div w:id="1010567976">
              <w:marLeft w:val="0"/>
              <w:marRight w:val="0"/>
              <w:marTop w:val="0"/>
              <w:marBottom w:val="0"/>
              <w:divBdr>
                <w:top w:val="none" w:sz="0" w:space="0" w:color="auto"/>
                <w:left w:val="none" w:sz="0" w:space="0" w:color="auto"/>
                <w:bottom w:val="none" w:sz="0" w:space="0" w:color="auto"/>
                <w:right w:val="none" w:sz="0" w:space="0" w:color="auto"/>
              </w:divBdr>
            </w:div>
          </w:divsChild>
        </w:div>
        <w:div w:id="1757743392">
          <w:marLeft w:val="0"/>
          <w:marRight w:val="0"/>
          <w:marTop w:val="0"/>
          <w:marBottom w:val="0"/>
          <w:divBdr>
            <w:top w:val="none" w:sz="0" w:space="0" w:color="auto"/>
            <w:left w:val="none" w:sz="0" w:space="0" w:color="auto"/>
            <w:bottom w:val="none" w:sz="0" w:space="0" w:color="auto"/>
            <w:right w:val="none" w:sz="0" w:space="0" w:color="auto"/>
          </w:divBdr>
          <w:divsChild>
            <w:div w:id="1271278491">
              <w:marLeft w:val="0"/>
              <w:marRight w:val="0"/>
              <w:marTop w:val="0"/>
              <w:marBottom w:val="0"/>
              <w:divBdr>
                <w:top w:val="none" w:sz="0" w:space="0" w:color="auto"/>
                <w:left w:val="none" w:sz="0" w:space="0" w:color="auto"/>
                <w:bottom w:val="none" w:sz="0" w:space="0" w:color="auto"/>
                <w:right w:val="none" w:sz="0" w:space="0" w:color="auto"/>
              </w:divBdr>
            </w:div>
          </w:divsChild>
        </w:div>
        <w:div w:id="198051373">
          <w:marLeft w:val="0"/>
          <w:marRight w:val="0"/>
          <w:marTop w:val="0"/>
          <w:marBottom w:val="0"/>
          <w:divBdr>
            <w:top w:val="none" w:sz="0" w:space="0" w:color="auto"/>
            <w:left w:val="none" w:sz="0" w:space="0" w:color="auto"/>
            <w:bottom w:val="none" w:sz="0" w:space="0" w:color="auto"/>
            <w:right w:val="none" w:sz="0" w:space="0" w:color="auto"/>
          </w:divBdr>
          <w:divsChild>
            <w:div w:id="284503754">
              <w:marLeft w:val="0"/>
              <w:marRight w:val="0"/>
              <w:marTop w:val="0"/>
              <w:marBottom w:val="0"/>
              <w:divBdr>
                <w:top w:val="none" w:sz="0" w:space="0" w:color="auto"/>
                <w:left w:val="none" w:sz="0" w:space="0" w:color="auto"/>
                <w:bottom w:val="none" w:sz="0" w:space="0" w:color="auto"/>
                <w:right w:val="none" w:sz="0" w:space="0" w:color="auto"/>
              </w:divBdr>
            </w:div>
          </w:divsChild>
        </w:div>
        <w:div w:id="1195340874">
          <w:marLeft w:val="0"/>
          <w:marRight w:val="0"/>
          <w:marTop w:val="0"/>
          <w:marBottom w:val="0"/>
          <w:divBdr>
            <w:top w:val="none" w:sz="0" w:space="0" w:color="auto"/>
            <w:left w:val="none" w:sz="0" w:space="0" w:color="auto"/>
            <w:bottom w:val="none" w:sz="0" w:space="0" w:color="auto"/>
            <w:right w:val="none" w:sz="0" w:space="0" w:color="auto"/>
          </w:divBdr>
          <w:divsChild>
            <w:div w:id="1675182613">
              <w:marLeft w:val="0"/>
              <w:marRight w:val="0"/>
              <w:marTop w:val="0"/>
              <w:marBottom w:val="0"/>
              <w:divBdr>
                <w:top w:val="none" w:sz="0" w:space="0" w:color="auto"/>
                <w:left w:val="none" w:sz="0" w:space="0" w:color="auto"/>
                <w:bottom w:val="none" w:sz="0" w:space="0" w:color="auto"/>
                <w:right w:val="none" w:sz="0" w:space="0" w:color="auto"/>
              </w:divBdr>
            </w:div>
          </w:divsChild>
        </w:div>
        <w:div w:id="335305683">
          <w:marLeft w:val="0"/>
          <w:marRight w:val="0"/>
          <w:marTop w:val="0"/>
          <w:marBottom w:val="0"/>
          <w:divBdr>
            <w:top w:val="none" w:sz="0" w:space="0" w:color="auto"/>
            <w:left w:val="none" w:sz="0" w:space="0" w:color="auto"/>
            <w:bottom w:val="none" w:sz="0" w:space="0" w:color="auto"/>
            <w:right w:val="none" w:sz="0" w:space="0" w:color="auto"/>
          </w:divBdr>
          <w:divsChild>
            <w:div w:id="2014643871">
              <w:marLeft w:val="0"/>
              <w:marRight w:val="0"/>
              <w:marTop w:val="0"/>
              <w:marBottom w:val="0"/>
              <w:divBdr>
                <w:top w:val="none" w:sz="0" w:space="0" w:color="auto"/>
                <w:left w:val="none" w:sz="0" w:space="0" w:color="auto"/>
                <w:bottom w:val="none" w:sz="0" w:space="0" w:color="auto"/>
                <w:right w:val="none" w:sz="0" w:space="0" w:color="auto"/>
              </w:divBdr>
            </w:div>
          </w:divsChild>
        </w:div>
        <w:div w:id="2109345340">
          <w:marLeft w:val="0"/>
          <w:marRight w:val="0"/>
          <w:marTop w:val="0"/>
          <w:marBottom w:val="0"/>
          <w:divBdr>
            <w:top w:val="none" w:sz="0" w:space="0" w:color="auto"/>
            <w:left w:val="none" w:sz="0" w:space="0" w:color="auto"/>
            <w:bottom w:val="none" w:sz="0" w:space="0" w:color="auto"/>
            <w:right w:val="none" w:sz="0" w:space="0" w:color="auto"/>
          </w:divBdr>
          <w:divsChild>
            <w:div w:id="1131094956">
              <w:marLeft w:val="0"/>
              <w:marRight w:val="0"/>
              <w:marTop w:val="0"/>
              <w:marBottom w:val="0"/>
              <w:divBdr>
                <w:top w:val="none" w:sz="0" w:space="0" w:color="auto"/>
                <w:left w:val="none" w:sz="0" w:space="0" w:color="auto"/>
                <w:bottom w:val="none" w:sz="0" w:space="0" w:color="auto"/>
                <w:right w:val="none" w:sz="0" w:space="0" w:color="auto"/>
              </w:divBdr>
            </w:div>
          </w:divsChild>
        </w:div>
        <w:div w:id="1776443665">
          <w:marLeft w:val="0"/>
          <w:marRight w:val="0"/>
          <w:marTop w:val="0"/>
          <w:marBottom w:val="0"/>
          <w:divBdr>
            <w:top w:val="none" w:sz="0" w:space="0" w:color="auto"/>
            <w:left w:val="none" w:sz="0" w:space="0" w:color="auto"/>
            <w:bottom w:val="none" w:sz="0" w:space="0" w:color="auto"/>
            <w:right w:val="none" w:sz="0" w:space="0" w:color="auto"/>
          </w:divBdr>
          <w:divsChild>
            <w:div w:id="272133000">
              <w:marLeft w:val="0"/>
              <w:marRight w:val="0"/>
              <w:marTop w:val="0"/>
              <w:marBottom w:val="0"/>
              <w:divBdr>
                <w:top w:val="none" w:sz="0" w:space="0" w:color="auto"/>
                <w:left w:val="none" w:sz="0" w:space="0" w:color="auto"/>
                <w:bottom w:val="none" w:sz="0" w:space="0" w:color="auto"/>
                <w:right w:val="none" w:sz="0" w:space="0" w:color="auto"/>
              </w:divBdr>
            </w:div>
          </w:divsChild>
        </w:div>
        <w:div w:id="1368749791">
          <w:marLeft w:val="0"/>
          <w:marRight w:val="0"/>
          <w:marTop w:val="0"/>
          <w:marBottom w:val="0"/>
          <w:divBdr>
            <w:top w:val="none" w:sz="0" w:space="0" w:color="auto"/>
            <w:left w:val="none" w:sz="0" w:space="0" w:color="auto"/>
            <w:bottom w:val="none" w:sz="0" w:space="0" w:color="auto"/>
            <w:right w:val="none" w:sz="0" w:space="0" w:color="auto"/>
          </w:divBdr>
          <w:divsChild>
            <w:div w:id="17899928">
              <w:marLeft w:val="0"/>
              <w:marRight w:val="0"/>
              <w:marTop w:val="0"/>
              <w:marBottom w:val="0"/>
              <w:divBdr>
                <w:top w:val="none" w:sz="0" w:space="0" w:color="auto"/>
                <w:left w:val="none" w:sz="0" w:space="0" w:color="auto"/>
                <w:bottom w:val="none" w:sz="0" w:space="0" w:color="auto"/>
                <w:right w:val="none" w:sz="0" w:space="0" w:color="auto"/>
              </w:divBdr>
            </w:div>
          </w:divsChild>
        </w:div>
        <w:div w:id="693775391">
          <w:marLeft w:val="0"/>
          <w:marRight w:val="0"/>
          <w:marTop w:val="0"/>
          <w:marBottom w:val="0"/>
          <w:divBdr>
            <w:top w:val="none" w:sz="0" w:space="0" w:color="auto"/>
            <w:left w:val="none" w:sz="0" w:space="0" w:color="auto"/>
            <w:bottom w:val="none" w:sz="0" w:space="0" w:color="auto"/>
            <w:right w:val="none" w:sz="0" w:space="0" w:color="auto"/>
          </w:divBdr>
          <w:divsChild>
            <w:div w:id="1980843037">
              <w:marLeft w:val="0"/>
              <w:marRight w:val="0"/>
              <w:marTop w:val="0"/>
              <w:marBottom w:val="0"/>
              <w:divBdr>
                <w:top w:val="none" w:sz="0" w:space="0" w:color="auto"/>
                <w:left w:val="none" w:sz="0" w:space="0" w:color="auto"/>
                <w:bottom w:val="none" w:sz="0" w:space="0" w:color="auto"/>
                <w:right w:val="none" w:sz="0" w:space="0" w:color="auto"/>
              </w:divBdr>
            </w:div>
          </w:divsChild>
        </w:div>
        <w:div w:id="775490576">
          <w:marLeft w:val="0"/>
          <w:marRight w:val="0"/>
          <w:marTop w:val="0"/>
          <w:marBottom w:val="0"/>
          <w:divBdr>
            <w:top w:val="none" w:sz="0" w:space="0" w:color="auto"/>
            <w:left w:val="none" w:sz="0" w:space="0" w:color="auto"/>
            <w:bottom w:val="none" w:sz="0" w:space="0" w:color="auto"/>
            <w:right w:val="none" w:sz="0" w:space="0" w:color="auto"/>
          </w:divBdr>
          <w:divsChild>
            <w:div w:id="122521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133272">
      <w:bodyDiv w:val="1"/>
      <w:marLeft w:val="0"/>
      <w:marRight w:val="0"/>
      <w:marTop w:val="0"/>
      <w:marBottom w:val="0"/>
      <w:divBdr>
        <w:top w:val="none" w:sz="0" w:space="0" w:color="auto"/>
        <w:left w:val="none" w:sz="0" w:space="0" w:color="auto"/>
        <w:bottom w:val="none" w:sz="0" w:space="0" w:color="auto"/>
        <w:right w:val="none" w:sz="0" w:space="0" w:color="auto"/>
      </w:divBdr>
    </w:div>
    <w:div w:id="198843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image" Target="media/image5.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23</Pages>
  <Words>4440</Words>
  <Characters>25313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Crudgington</dc:creator>
  <cp:keywords/>
  <dc:description/>
  <cp:lastModifiedBy>Holly Crudgington</cp:lastModifiedBy>
  <cp:revision>104</cp:revision>
  <dcterms:created xsi:type="dcterms:W3CDTF">2025-06-07T10:20:00Z</dcterms:created>
  <dcterms:modified xsi:type="dcterms:W3CDTF">2025-09-15T12:28:00Z</dcterms:modified>
</cp:coreProperties>
</file>