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E884E" w14:textId="77777777" w:rsidR="0067034F" w:rsidRPr="00F05A15" w:rsidRDefault="0067034F" w:rsidP="0067034F">
      <w:pPr>
        <w:spacing w:line="480" w:lineRule="auto"/>
        <w:jc w:val="center"/>
        <w:rPr>
          <w:b/>
          <w:bCs/>
          <w:sz w:val="20"/>
          <w:szCs w:val="20"/>
          <w:lang w:val="en-US"/>
        </w:rPr>
      </w:pPr>
      <w:r w:rsidRPr="00F05A15">
        <w:rPr>
          <w:b/>
          <w:bCs/>
          <w:sz w:val="20"/>
          <w:szCs w:val="20"/>
          <w:lang w:val="en-US"/>
        </w:rPr>
        <w:t>Motivational Profiles of Adolescent Gaming and Their Associations with Psychopathology and Well-Being</w:t>
      </w:r>
    </w:p>
    <w:p w14:paraId="20372FB9" w14:textId="77777777" w:rsidR="0067034F" w:rsidRPr="00F05A15" w:rsidRDefault="0067034F">
      <w:pPr>
        <w:pStyle w:val="MdParagraph"/>
        <w:rPr>
          <w:rStyle w:val="MdStrong"/>
          <w:sz w:val="20"/>
          <w:szCs w:val="20"/>
          <w:lang w:val="en-US"/>
        </w:rPr>
      </w:pPr>
    </w:p>
    <w:p w14:paraId="1BF008A4" w14:textId="301B3E71" w:rsidR="00A76E0F" w:rsidRPr="00F05A15" w:rsidRDefault="007B6B9D">
      <w:pPr>
        <w:pStyle w:val="MdParagraph"/>
        <w:rPr>
          <w:sz w:val="20"/>
          <w:szCs w:val="20"/>
          <w:lang w:val="en-US"/>
        </w:rPr>
      </w:pPr>
      <w:r w:rsidRPr="00F05A15">
        <w:rPr>
          <w:rStyle w:val="MdStrong"/>
          <w:sz w:val="20"/>
          <w:szCs w:val="20"/>
          <w:lang w:val="en-US"/>
        </w:rPr>
        <w:t>Table S1</w:t>
      </w:r>
    </w:p>
    <w:p w14:paraId="62884814" w14:textId="77777777" w:rsidR="00A76E0F" w:rsidRPr="00F05A15" w:rsidRDefault="00A76E0F">
      <w:pPr>
        <w:pStyle w:val="MdSpace"/>
        <w:spacing w:after="60"/>
        <w:rPr>
          <w:sz w:val="20"/>
          <w:szCs w:val="20"/>
          <w:lang w:val="en-US"/>
        </w:rPr>
      </w:pPr>
    </w:p>
    <w:p w14:paraId="21421291" w14:textId="77777777" w:rsidR="00A76E0F" w:rsidRPr="00F05A15" w:rsidRDefault="007B6B9D">
      <w:pPr>
        <w:pStyle w:val="MdParagraph"/>
        <w:rPr>
          <w:sz w:val="20"/>
          <w:szCs w:val="20"/>
          <w:lang w:val="en-US"/>
        </w:rPr>
      </w:pPr>
      <w:r w:rsidRPr="00F05A15">
        <w:rPr>
          <w:rStyle w:val="MdEm"/>
          <w:sz w:val="20"/>
          <w:szCs w:val="20"/>
          <w:lang w:val="en-US"/>
        </w:rPr>
        <w:t>Standardized Item Factor Loadings for the MOGQ</w:t>
      </w:r>
    </w:p>
    <w:p w14:paraId="7ECEFC58" w14:textId="77777777" w:rsidR="00A76E0F" w:rsidRPr="00F05A15" w:rsidRDefault="00A76E0F">
      <w:pPr>
        <w:pStyle w:val="MdSpace"/>
        <w:spacing w:after="60"/>
        <w:rPr>
          <w:sz w:val="20"/>
          <w:szCs w:val="20"/>
          <w:lang w:val="en-US"/>
        </w:rPr>
      </w:pPr>
    </w:p>
    <w:tbl>
      <w:tblPr>
        <w:tblW w:w="4399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7"/>
        <w:gridCol w:w="2306"/>
        <w:gridCol w:w="2838"/>
      </w:tblGrid>
      <w:tr w:rsidR="00A76E0F" w:rsidRPr="00F05A15" w14:paraId="7D4087FB" w14:textId="77777777" w:rsidTr="00F05A15">
        <w:trPr>
          <w:cantSplit/>
          <w:trHeight w:val="720"/>
          <w:tblHeader/>
        </w:trPr>
        <w:tc>
          <w:tcPr>
            <w:tcW w:w="0" w:type="auto"/>
            <w:tcBorders>
              <w:bottom w:val="single" w:sz="4" w:space="0" w:color="auto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B3BA98" w14:textId="77777777" w:rsidR="00A76E0F" w:rsidRPr="00F05A15" w:rsidRDefault="007B6B9D">
            <w:pPr>
              <w:pStyle w:val="MdTableHeader"/>
              <w:rPr>
                <w:sz w:val="20"/>
                <w:szCs w:val="20"/>
              </w:rPr>
            </w:pPr>
            <w:r w:rsidRPr="00F05A15">
              <w:rPr>
                <w:sz w:val="20"/>
                <w:szCs w:val="20"/>
              </w:rPr>
              <w:t>Motive</w:t>
            </w:r>
          </w:p>
        </w:tc>
        <w:tc>
          <w:tcPr>
            <w:tcW w:w="1452" w:type="pct"/>
            <w:tcBorders>
              <w:bottom w:val="single" w:sz="4" w:space="0" w:color="auto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0A5886" w14:textId="77777777" w:rsidR="00A76E0F" w:rsidRPr="00F05A15" w:rsidRDefault="007B6B9D">
            <w:pPr>
              <w:pStyle w:val="MdTableHeader"/>
              <w:rPr>
                <w:sz w:val="20"/>
                <w:szCs w:val="20"/>
              </w:rPr>
            </w:pPr>
            <w:r w:rsidRPr="00F05A15">
              <w:rPr>
                <w:sz w:val="20"/>
                <w:szCs w:val="20"/>
              </w:rPr>
              <w:t>Item</w:t>
            </w:r>
          </w:p>
        </w:tc>
        <w:tc>
          <w:tcPr>
            <w:tcW w:w="1787" w:type="pct"/>
            <w:tcBorders>
              <w:bottom w:val="single" w:sz="4" w:space="0" w:color="auto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F2D776" w14:textId="77777777" w:rsidR="00A76E0F" w:rsidRPr="00F05A15" w:rsidRDefault="007B6B9D" w:rsidP="00F05A15">
            <w:pPr>
              <w:pStyle w:val="MdTableHeader"/>
              <w:rPr>
                <w:sz w:val="20"/>
                <w:szCs w:val="20"/>
              </w:rPr>
            </w:pPr>
            <w:r w:rsidRPr="00F05A15">
              <w:rPr>
                <w:sz w:val="20"/>
                <w:szCs w:val="20"/>
              </w:rPr>
              <w:t>Standardized loading</w:t>
            </w:r>
          </w:p>
        </w:tc>
      </w:tr>
      <w:tr w:rsidR="00A76E0F" w:rsidRPr="00F05A15" w14:paraId="18A081F1" w14:textId="77777777" w:rsidTr="00F05A15">
        <w:trPr>
          <w:cantSplit/>
          <w:trHeight w:val="576"/>
        </w:trPr>
        <w:tc>
          <w:tcPr>
            <w:tcW w:w="0" w:type="auto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AD9847" w14:textId="77777777" w:rsidR="00A76E0F" w:rsidRPr="00F05A15" w:rsidRDefault="007B6B9D">
            <w:pPr>
              <w:pStyle w:val="MdTableCell"/>
            </w:pPr>
            <w:r w:rsidRPr="00F05A15">
              <w:t>Social</w:t>
            </w:r>
          </w:p>
        </w:tc>
        <w:tc>
          <w:tcPr>
            <w:tcW w:w="1452" w:type="pct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B7AB71" w14:textId="77777777" w:rsidR="00A76E0F" w:rsidRPr="00F05A15" w:rsidRDefault="007B6B9D">
            <w:pPr>
              <w:pStyle w:val="MdTableCell"/>
            </w:pPr>
            <w:r w:rsidRPr="00F05A15">
              <w:t>T1_V13_MOGQ1</w:t>
            </w:r>
          </w:p>
        </w:tc>
        <w:tc>
          <w:tcPr>
            <w:tcW w:w="1787" w:type="pct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38EB1C" w14:textId="77777777" w:rsidR="00A76E0F" w:rsidRPr="00F05A15" w:rsidRDefault="007B6B9D" w:rsidP="00F05A15">
            <w:pPr>
              <w:pStyle w:val="MdTableCell"/>
            </w:pPr>
            <w:r w:rsidRPr="00F05A15">
              <w:t>0.635</w:t>
            </w:r>
          </w:p>
        </w:tc>
      </w:tr>
      <w:tr w:rsidR="00A76E0F" w:rsidRPr="00F05A15" w14:paraId="5FC7A043" w14:textId="77777777" w:rsidTr="00F05A15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A5BC43" w14:textId="77777777" w:rsidR="00A76E0F" w:rsidRPr="00F05A15" w:rsidRDefault="007B6B9D">
            <w:pPr>
              <w:pStyle w:val="MdTableCell"/>
            </w:pPr>
            <w:r w:rsidRPr="00F05A15">
              <w:t>Social</w:t>
            </w:r>
          </w:p>
        </w:tc>
        <w:tc>
          <w:tcPr>
            <w:tcW w:w="1452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343BA4" w14:textId="77777777" w:rsidR="00A76E0F" w:rsidRPr="00F05A15" w:rsidRDefault="007B6B9D">
            <w:pPr>
              <w:pStyle w:val="MdTableCell"/>
            </w:pPr>
            <w:r w:rsidRPr="00F05A15">
              <w:t>T1_V13_MOGQ8</w:t>
            </w:r>
          </w:p>
        </w:tc>
        <w:tc>
          <w:tcPr>
            <w:tcW w:w="1787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E0F298" w14:textId="77777777" w:rsidR="00A76E0F" w:rsidRPr="00F05A15" w:rsidRDefault="007B6B9D" w:rsidP="00F05A15">
            <w:pPr>
              <w:pStyle w:val="MdTableCell"/>
            </w:pPr>
            <w:r w:rsidRPr="00F05A15">
              <w:t>0.711</w:t>
            </w:r>
          </w:p>
        </w:tc>
      </w:tr>
      <w:tr w:rsidR="00A76E0F" w:rsidRPr="00F05A15" w14:paraId="405DF45F" w14:textId="77777777" w:rsidTr="00F05A15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5C0B87" w14:textId="77777777" w:rsidR="00A76E0F" w:rsidRPr="00F05A15" w:rsidRDefault="007B6B9D">
            <w:pPr>
              <w:pStyle w:val="MdTableCell"/>
            </w:pPr>
            <w:r w:rsidRPr="00F05A15">
              <w:t>Social</w:t>
            </w:r>
          </w:p>
        </w:tc>
        <w:tc>
          <w:tcPr>
            <w:tcW w:w="1452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32DDB5" w14:textId="77777777" w:rsidR="00A76E0F" w:rsidRPr="00F05A15" w:rsidRDefault="007B6B9D">
            <w:pPr>
              <w:pStyle w:val="MdTableCell"/>
            </w:pPr>
            <w:r w:rsidRPr="00F05A15">
              <w:t>T1_V13_MOGQ15</w:t>
            </w:r>
          </w:p>
        </w:tc>
        <w:tc>
          <w:tcPr>
            <w:tcW w:w="1787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705447" w14:textId="77777777" w:rsidR="00A76E0F" w:rsidRPr="00F05A15" w:rsidRDefault="007B6B9D" w:rsidP="00F05A15">
            <w:pPr>
              <w:pStyle w:val="MdTableCell"/>
            </w:pPr>
            <w:r w:rsidRPr="00F05A15">
              <w:t>0.800</w:t>
            </w:r>
          </w:p>
        </w:tc>
      </w:tr>
      <w:tr w:rsidR="00A76E0F" w:rsidRPr="00F05A15" w14:paraId="1FC6E9A5" w14:textId="77777777" w:rsidTr="00F05A15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74AC69" w14:textId="77777777" w:rsidR="00A76E0F" w:rsidRPr="00F05A15" w:rsidRDefault="007B6B9D">
            <w:pPr>
              <w:pStyle w:val="MdTableCell"/>
            </w:pPr>
            <w:r w:rsidRPr="00F05A15">
              <w:t>Social</w:t>
            </w:r>
          </w:p>
        </w:tc>
        <w:tc>
          <w:tcPr>
            <w:tcW w:w="1452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07386B" w14:textId="77777777" w:rsidR="00A76E0F" w:rsidRPr="00F05A15" w:rsidRDefault="007B6B9D">
            <w:pPr>
              <w:pStyle w:val="MdTableCell"/>
            </w:pPr>
            <w:r w:rsidRPr="00F05A15">
              <w:t>T1_V13_MOGQ22</w:t>
            </w:r>
          </w:p>
        </w:tc>
        <w:tc>
          <w:tcPr>
            <w:tcW w:w="1787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0C5FE0" w14:textId="77777777" w:rsidR="00A76E0F" w:rsidRPr="00F05A15" w:rsidRDefault="007B6B9D" w:rsidP="00F05A15">
            <w:pPr>
              <w:pStyle w:val="MdTableCell"/>
            </w:pPr>
            <w:r w:rsidRPr="00F05A15">
              <w:t>0.769</w:t>
            </w:r>
          </w:p>
        </w:tc>
      </w:tr>
      <w:tr w:rsidR="00A76E0F" w:rsidRPr="00F05A15" w14:paraId="11A19918" w14:textId="77777777" w:rsidTr="00F05A15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FE2D8B" w14:textId="77777777" w:rsidR="00A76E0F" w:rsidRPr="00F05A15" w:rsidRDefault="007B6B9D">
            <w:pPr>
              <w:pStyle w:val="MdTableCell"/>
            </w:pPr>
            <w:r w:rsidRPr="00F05A15">
              <w:t>Escape</w:t>
            </w:r>
          </w:p>
        </w:tc>
        <w:tc>
          <w:tcPr>
            <w:tcW w:w="1452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25F5BA" w14:textId="77777777" w:rsidR="00A76E0F" w:rsidRPr="00F05A15" w:rsidRDefault="007B6B9D">
            <w:pPr>
              <w:pStyle w:val="MdTableCell"/>
            </w:pPr>
            <w:r w:rsidRPr="00F05A15">
              <w:t>T1_V13_MOGQ2</w:t>
            </w:r>
          </w:p>
        </w:tc>
        <w:tc>
          <w:tcPr>
            <w:tcW w:w="1787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50BE4F" w14:textId="77777777" w:rsidR="00A76E0F" w:rsidRPr="00F05A15" w:rsidRDefault="007B6B9D" w:rsidP="00F05A15">
            <w:pPr>
              <w:pStyle w:val="MdTableCell"/>
            </w:pPr>
            <w:r w:rsidRPr="00F05A15">
              <w:t>0.817</w:t>
            </w:r>
          </w:p>
        </w:tc>
      </w:tr>
      <w:tr w:rsidR="00A76E0F" w:rsidRPr="00F05A15" w14:paraId="0E5B2981" w14:textId="77777777" w:rsidTr="00F05A15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7AF0A1" w14:textId="77777777" w:rsidR="00A76E0F" w:rsidRPr="00F05A15" w:rsidRDefault="007B6B9D">
            <w:pPr>
              <w:pStyle w:val="MdTableCell"/>
            </w:pPr>
            <w:r w:rsidRPr="00F05A15">
              <w:t>Escape</w:t>
            </w:r>
          </w:p>
        </w:tc>
        <w:tc>
          <w:tcPr>
            <w:tcW w:w="1452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6E3DB3" w14:textId="77777777" w:rsidR="00A76E0F" w:rsidRPr="00F05A15" w:rsidRDefault="007B6B9D">
            <w:pPr>
              <w:pStyle w:val="MdTableCell"/>
            </w:pPr>
            <w:r w:rsidRPr="00F05A15">
              <w:t>T1_V13_MOGQ9</w:t>
            </w:r>
          </w:p>
        </w:tc>
        <w:tc>
          <w:tcPr>
            <w:tcW w:w="1787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41B8CB" w14:textId="77777777" w:rsidR="00A76E0F" w:rsidRPr="00F05A15" w:rsidRDefault="007B6B9D" w:rsidP="00F05A15">
            <w:pPr>
              <w:pStyle w:val="MdTableCell"/>
            </w:pPr>
            <w:r w:rsidRPr="00F05A15">
              <w:t>0.899</w:t>
            </w:r>
          </w:p>
        </w:tc>
      </w:tr>
      <w:tr w:rsidR="00A76E0F" w:rsidRPr="00F05A15" w14:paraId="2D4493D5" w14:textId="77777777" w:rsidTr="00F05A15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53E09A" w14:textId="77777777" w:rsidR="00A76E0F" w:rsidRPr="00F05A15" w:rsidRDefault="007B6B9D">
            <w:pPr>
              <w:pStyle w:val="MdTableCell"/>
            </w:pPr>
            <w:r w:rsidRPr="00F05A15">
              <w:t>Escape</w:t>
            </w:r>
          </w:p>
        </w:tc>
        <w:tc>
          <w:tcPr>
            <w:tcW w:w="1452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DC4A43" w14:textId="77777777" w:rsidR="00A76E0F" w:rsidRPr="00F05A15" w:rsidRDefault="007B6B9D">
            <w:pPr>
              <w:pStyle w:val="MdTableCell"/>
            </w:pPr>
            <w:r w:rsidRPr="00F05A15">
              <w:t>T1_V13_MOGQ16</w:t>
            </w:r>
          </w:p>
        </w:tc>
        <w:tc>
          <w:tcPr>
            <w:tcW w:w="1787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19CFC5" w14:textId="77777777" w:rsidR="00A76E0F" w:rsidRPr="00F05A15" w:rsidRDefault="007B6B9D" w:rsidP="00F05A15">
            <w:pPr>
              <w:pStyle w:val="MdTableCell"/>
            </w:pPr>
            <w:r w:rsidRPr="00F05A15">
              <w:t>0.914</w:t>
            </w:r>
          </w:p>
        </w:tc>
      </w:tr>
      <w:tr w:rsidR="00A76E0F" w:rsidRPr="00F05A15" w14:paraId="6B27A9B0" w14:textId="77777777" w:rsidTr="00F05A15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E80EFF" w14:textId="77777777" w:rsidR="00A76E0F" w:rsidRPr="00F05A15" w:rsidRDefault="007B6B9D">
            <w:pPr>
              <w:pStyle w:val="MdTableCell"/>
            </w:pPr>
            <w:r w:rsidRPr="00F05A15">
              <w:t>Escape</w:t>
            </w:r>
          </w:p>
        </w:tc>
        <w:tc>
          <w:tcPr>
            <w:tcW w:w="1452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942473" w14:textId="77777777" w:rsidR="00A76E0F" w:rsidRPr="00F05A15" w:rsidRDefault="007B6B9D">
            <w:pPr>
              <w:pStyle w:val="MdTableCell"/>
            </w:pPr>
            <w:r w:rsidRPr="00F05A15">
              <w:t>T1_V13_MOGQ23</w:t>
            </w:r>
          </w:p>
        </w:tc>
        <w:tc>
          <w:tcPr>
            <w:tcW w:w="1787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474B7D" w14:textId="77777777" w:rsidR="00A76E0F" w:rsidRPr="00F05A15" w:rsidRDefault="007B6B9D" w:rsidP="00F05A15">
            <w:pPr>
              <w:pStyle w:val="MdTableCell"/>
            </w:pPr>
            <w:r w:rsidRPr="00F05A15">
              <w:t>0.829</w:t>
            </w:r>
          </w:p>
        </w:tc>
      </w:tr>
      <w:tr w:rsidR="00A76E0F" w:rsidRPr="00F05A15" w14:paraId="71F03102" w14:textId="77777777" w:rsidTr="00F05A15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A5B660" w14:textId="77777777" w:rsidR="00A76E0F" w:rsidRPr="00F05A15" w:rsidRDefault="007B6B9D">
            <w:pPr>
              <w:pStyle w:val="MdTableCell"/>
            </w:pPr>
            <w:r w:rsidRPr="00F05A15">
              <w:t>Competition</w:t>
            </w:r>
          </w:p>
        </w:tc>
        <w:tc>
          <w:tcPr>
            <w:tcW w:w="1452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528160" w14:textId="77777777" w:rsidR="00A76E0F" w:rsidRPr="00F05A15" w:rsidRDefault="007B6B9D">
            <w:pPr>
              <w:pStyle w:val="MdTableCell"/>
            </w:pPr>
            <w:r w:rsidRPr="00F05A15">
              <w:t>T1_V13_MOGQ3</w:t>
            </w:r>
          </w:p>
        </w:tc>
        <w:tc>
          <w:tcPr>
            <w:tcW w:w="1787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3A2D7F" w14:textId="77777777" w:rsidR="00A76E0F" w:rsidRPr="00F05A15" w:rsidRDefault="007B6B9D" w:rsidP="00F05A15">
            <w:pPr>
              <w:pStyle w:val="MdTableCell"/>
            </w:pPr>
            <w:r w:rsidRPr="00F05A15">
              <w:t>0.674</w:t>
            </w:r>
          </w:p>
        </w:tc>
      </w:tr>
      <w:tr w:rsidR="00A76E0F" w:rsidRPr="00F05A15" w14:paraId="1625909E" w14:textId="77777777" w:rsidTr="00F05A15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950BB2" w14:textId="77777777" w:rsidR="00A76E0F" w:rsidRPr="00F05A15" w:rsidRDefault="007B6B9D">
            <w:pPr>
              <w:pStyle w:val="MdTableCell"/>
            </w:pPr>
            <w:r w:rsidRPr="00F05A15">
              <w:t>Competition</w:t>
            </w:r>
          </w:p>
        </w:tc>
        <w:tc>
          <w:tcPr>
            <w:tcW w:w="1452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EE69C8" w14:textId="77777777" w:rsidR="00A76E0F" w:rsidRPr="00F05A15" w:rsidRDefault="007B6B9D">
            <w:pPr>
              <w:pStyle w:val="MdTableCell"/>
            </w:pPr>
            <w:r w:rsidRPr="00F05A15">
              <w:t>T1_V13_MOGQ10</w:t>
            </w:r>
          </w:p>
        </w:tc>
        <w:tc>
          <w:tcPr>
            <w:tcW w:w="1787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5CE762" w14:textId="77777777" w:rsidR="00A76E0F" w:rsidRPr="00F05A15" w:rsidRDefault="007B6B9D" w:rsidP="00F05A15">
            <w:pPr>
              <w:pStyle w:val="MdTableCell"/>
            </w:pPr>
            <w:r w:rsidRPr="00F05A15">
              <w:t>0.712</w:t>
            </w:r>
          </w:p>
        </w:tc>
      </w:tr>
      <w:tr w:rsidR="00A76E0F" w:rsidRPr="00F05A15" w14:paraId="619E28B1" w14:textId="77777777" w:rsidTr="00F05A15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29B419" w14:textId="77777777" w:rsidR="00A76E0F" w:rsidRPr="00F05A15" w:rsidRDefault="007B6B9D">
            <w:pPr>
              <w:pStyle w:val="MdTableCell"/>
            </w:pPr>
            <w:r w:rsidRPr="00F05A15">
              <w:t>Competition</w:t>
            </w:r>
          </w:p>
        </w:tc>
        <w:tc>
          <w:tcPr>
            <w:tcW w:w="1452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EEED7C" w14:textId="77777777" w:rsidR="00A76E0F" w:rsidRPr="00F05A15" w:rsidRDefault="007B6B9D">
            <w:pPr>
              <w:pStyle w:val="MdTableCell"/>
            </w:pPr>
            <w:r w:rsidRPr="00F05A15">
              <w:t>T1_V13_MOGQ17</w:t>
            </w:r>
          </w:p>
        </w:tc>
        <w:tc>
          <w:tcPr>
            <w:tcW w:w="1787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19960D" w14:textId="77777777" w:rsidR="00A76E0F" w:rsidRPr="00F05A15" w:rsidRDefault="007B6B9D" w:rsidP="00F05A15">
            <w:pPr>
              <w:pStyle w:val="MdTableCell"/>
            </w:pPr>
            <w:r w:rsidRPr="00F05A15">
              <w:t>0.857</w:t>
            </w:r>
          </w:p>
        </w:tc>
      </w:tr>
      <w:tr w:rsidR="00A76E0F" w:rsidRPr="00F05A15" w14:paraId="6892DB79" w14:textId="77777777" w:rsidTr="00F05A15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8C0271" w14:textId="77777777" w:rsidR="00A76E0F" w:rsidRPr="00F05A15" w:rsidRDefault="007B6B9D">
            <w:pPr>
              <w:pStyle w:val="MdTableCell"/>
            </w:pPr>
            <w:r w:rsidRPr="00F05A15">
              <w:t>Competition</w:t>
            </w:r>
          </w:p>
        </w:tc>
        <w:tc>
          <w:tcPr>
            <w:tcW w:w="1452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46715C" w14:textId="77777777" w:rsidR="00A76E0F" w:rsidRPr="00F05A15" w:rsidRDefault="007B6B9D">
            <w:pPr>
              <w:pStyle w:val="MdTableCell"/>
            </w:pPr>
            <w:r w:rsidRPr="00F05A15">
              <w:t>T1_V13_MOGQ24</w:t>
            </w:r>
          </w:p>
        </w:tc>
        <w:tc>
          <w:tcPr>
            <w:tcW w:w="1787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7794C3" w14:textId="77777777" w:rsidR="00A76E0F" w:rsidRPr="00F05A15" w:rsidRDefault="007B6B9D" w:rsidP="00F05A15">
            <w:pPr>
              <w:pStyle w:val="MdTableCell"/>
            </w:pPr>
            <w:r w:rsidRPr="00F05A15">
              <w:t>0.883</w:t>
            </w:r>
          </w:p>
        </w:tc>
      </w:tr>
      <w:tr w:rsidR="00A76E0F" w:rsidRPr="00F05A15" w14:paraId="398B6C5E" w14:textId="77777777" w:rsidTr="00F05A15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FA9A9B" w14:textId="77777777" w:rsidR="00A76E0F" w:rsidRPr="00F05A15" w:rsidRDefault="007B6B9D">
            <w:pPr>
              <w:pStyle w:val="MdTableCell"/>
            </w:pPr>
            <w:r w:rsidRPr="00F05A15">
              <w:t>Coping</w:t>
            </w:r>
          </w:p>
        </w:tc>
        <w:tc>
          <w:tcPr>
            <w:tcW w:w="1452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0A0A7D" w14:textId="77777777" w:rsidR="00A76E0F" w:rsidRPr="00F05A15" w:rsidRDefault="007B6B9D">
            <w:pPr>
              <w:pStyle w:val="MdTableCell"/>
            </w:pPr>
            <w:r w:rsidRPr="00F05A15">
              <w:t>T1_V13_MOGQ4</w:t>
            </w:r>
          </w:p>
        </w:tc>
        <w:tc>
          <w:tcPr>
            <w:tcW w:w="1787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4169FB" w14:textId="77777777" w:rsidR="00A76E0F" w:rsidRPr="00F05A15" w:rsidRDefault="007B6B9D" w:rsidP="00F05A15">
            <w:pPr>
              <w:pStyle w:val="MdTableCell"/>
            </w:pPr>
            <w:r w:rsidRPr="00F05A15">
              <w:t>0.650</w:t>
            </w:r>
          </w:p>
        </w:tc>
      </w:tr>
      <w:tr w:rsidR="00A76E0F" w:rsidRPr="00F05A15" w14:paraId="633E0AEA" w14:textId="77777777" w:rsidTr="00F05A15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C9361B" w14:textId="77777777" w:rsidR="00A76E0F" w:rsidRPr="00F05A15" w:rsidRDefault="007B6B9D">
            <w:pPr>
              <w:pStyle w:val="MdTableCell"/>
            </w:pPr>
            <w:r w:rsidRPr="00F05A15">
              <w:lastRenderedPageBreak/>
              <w:t>Coping</w:t>
            </w:r>
          </w:p>
        </w:tc>
        <w:tc>
          <w:tcPr>
            <w:tcW w:w="1452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2D6920" w14:textId="77777777" w:rsidR="00A76E0F" w:rsidRPr="00F05A15" w:rsidRDefault="007B6B9D">
            <w:pPr>
              <w:pStyle w:val="MdTableCell"/>
            </w:pPr>
            <w:r w:rsidRPr="00F05A15">
              <w:t>T1_V13_MOGQ11</w:t>
            </w:r>
          </w:p>
        </w:tc>
        <w:tc>
          <w:tcPr>
            <w:tcW w:w="1787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26B6C2" w14:textId="77777777" w:rsidR="00A76E0F" w:rsidRPr="00F05A15" w:rsidRDefault="007B6B9D" w:rsidP="00F05A15">
            <w:pPr>
              <w:pStyle w:val="MdTableCell"/>
            </w:pPr>
            <w:r w:rsidRPr="00F05A15">
              <w:t>0.764</w:t>
            </w:r>
          </w:p>
        </w:tc>
      </w:tr>
      <w:tr w:rsidR="00A76E0F" w:rsidRPr="00F05A15" w14:paraId="5BC80CC7" w14:textId="77777777" w:rsidTr="00F05A15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359610" w14:textId="77777777" w:rsidR="00A76E0F" w:rsidRPr="00F05A15" w:rsidRDefault="007B6B9D">
            <w:pPr>
              <w:pStyle w:val="MdTableCell"/>
            </w:pPr>
            <w:r w:rsidRPr="00F05A15">
              <w:t>Coping</w:t>
            </w:r>
          </w:p>
        </w:tc>
        <w:tc>
          <w:tcPr>
            <w:tcW w:w="1452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CAC299" w14:textId="77777777" w:rsidR="00A76E0F" w:rsidRPr="00F05A15" w:rsidRDefault="007B6B9D">
            <w:pPr>
              <w:pStyle w:val="MdTableCell"/>
            </w:pPr>
            <w:r w:rsidRPr="00F05A15">
              <w:t>T1_V13_MOGQ18</w:t>
            </w:r>
          </w:p>
        </w:tc>
        <w:tc>
          <w:tcPr>
            <w:tcW w:w="1787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9838CE" w14:textId="77777777" w:rsidR="00A76E0F" w:rsidRPr="00F05A15" w:rsidRDefault="007B6B9D" w:rsidP="00F05A15">
            <w:pPr>
              <w:pStyle w:val="MdTableCell"/>
            </w:pPr>
            <w:r w:rsidRPr="00F05A15">
              <w:t>0.636</w:t>
            </w:r>
          </w:p>
        </w:tc>
      </w:tr>
      <w:tr w:rsidR="00A76E0F" w:rsidRPr="00F05A15" w14:paraId="58D3C7BF" w14:textId="77777777" w:rsidTr="00F05A15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9F153F" w14:textId="77777777" w:rsidR="00A76E0F" w:rsidRPr="00F05A15" w:rsidRDefault="007B6B9D">
            <w:pPr>
              <w:pStyle w:val="MdTableCell"/>
            </w:pPr>
            <w:r w:rsidRPr="00F05A15">
              <w:t>Coping</w:t>
            </w:r>
          </w:p>
        </w:tc>
        <w:tc>
          <w:tcPr>
            <w:tcW w:w="1452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FEDB65" w14:textId="77777777" w:rsidR="00A76E0F" w:rsidRPr="00F05A15" w:rsidRDefault="007B6B9D">
            <w:pPr>
              <w:pStyle w:val="MdTableCell"/>
            </w:pPr>
            <w:r w:rsidRPr="00F05A15">
              <w:t>T1_V13_MOGQ25</w:t>
            </w:r>
          </w:p>
        </w:tc>
        <w:tc>
          <w:tcPr>
            <w:tcW w:w="1787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336C70" w14:textId="77777777" w:rsidR="00A76E0F" w:rsidRPr="00F05A15" w:rsidRDefault="007B6B9D" w:rsidP="00F05A15">
            <w:pPr>
              <w:pStyle w:val="MdTableCell"/>
            </w:pPr>
            <w:r w:rsidRPr="00F05A15">
              <w:t>0.812</w:t>
            </w:r>
          </w:p>
        </w:tc>
      </w:tr>
      <w:tr w:rsidR="00A76E0F" w:rsidRPr="00F05A15" w14:paraId="41358BBD" w14:textId="77777777" w:rsidTr="00F05A15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A2DA07" w14:textId="77777777" w:rsidR="00A76E0F" w:rsidRPr="00F05A15" w:rsidRDefault="007B6B9D">
            <w:pPr>
              <w:pStyle w:val="MdTableCell"/>
            </w:pPr>
            <w:r w:rsidRPr="00F05A15">
              <w:t>Skill Development</w:t>
            </w:r>
          </w:p>
        </w:tc>
        <w:tc>
          <w:tcPr>
            <w:tcW w:w="1452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93311C" w14:textId="77777777" w:rsidR="00A76E0F" w:rsidRPr="00F05A15" w:rsidRDefault="007B6B9D">
            <w:pPr>
              <w:pStyle w:val="MdTableCell"/>
            </w:pPr>
            <w:r w:rsidRPr="00F05A15">
              <w:t>T1_V13_MOGQ5</w:t>
            </w:r>
          </w:p>
        </w:tc>
        <w:tc>
          <w:tcPr>
            <w:tcW w:w="1787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CFCE98" w14:textId="77777777" w:rsidR="00A76E0F" w:rsidRPr="00F05A15" w:rsidRDefault="007B6B9D" w:rsidP="00F05A15">
            <w:pPr>
              <w:pStyle w:val="MdTableCell"/>
            </w:pPr>
            <w:r w:rsidRPr="00F05A15">
              <w:t>0.876</w:t>
            </w:r>
          </w:p>
        </w:tc>
      </w:tr>
      <w:tr w:rsidR="00A76E0F" w:rsidRPr="00F05A15" w14:paraId="59F60CFD" w14:textId="77777777" w:rsidTr="00F05A15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3EA881" w14:textId="77777777" w:rsidR="00A76E0F" w:rsidRPr="00F05A15" w:rsidRDefault="007B6B9D">
            <w:pPr>
              <w:pStyle w:val="MdTableCell"/>
            </w:pPr>
            <w:r w:rsidRPr="00F05A15">
              <w:t>Skill Development</w:t>
            </w:r>
          </w:p>
        </w:tc>
        <w:tc>
          <w:tcPr>
            <w:tcW w:w="1452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D32459" w14:textId="77777777" w:rsidR="00A76E0F" w:rsidRPr="00F05A15" w:rsidRDefault="007B6B9D">
            <w:pPr>
              <w:pStyle w:val="MdTableCell"/>
            </w:pPr>
            <w:r w:rsidRPr="00F05A15">
              <w:t>T1_V13_MOGQ12</w:t>
            </w:r>
          </w:p>
        </w:tc>
        <w:tc>
          <w:tcPr>
            <w:tcW w:w="1787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2628C0" w14:textId="77777777" w:rsidR="00A76E0F" w:rsidRPr="00F05A15" w:rsidRDefault="007B6B9D" w:rsidP="00F05A15">
            <w:pPr>
              <w:pStyle w:val="MdTableCell"/>
            </w:pPr>
            <w:r w:rsidRPr="00F05A15">
              <w:t>0.868</w:t>
            </w:r>
          </w:p>
        </w:tc>
      </w:tr>
      <w:tr w:rsidR="00A76E0F" w:rsidRPr="00F05A15" w14:paraId="518DB9FB" w14:textId="77777777" w:rsidTr="00F05A15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5D2B70" w14:textId="77777777" w:rsidR="00A76E0F" w:rsidRPr="00F05A15" w:rsidRDefault="007B6B9D">
            <w:pPr>
              <w:pStyle w:val="MdTableCell"/>
            </w:pPr>
            <w:r w:rsidRPr="00F05A15">
              <w:t>Skill Development</w:t>
            </w:r>
          </w:p>
        </w:tc>
        <w:tc>
          <w:tcPr>
            <w:tcW w:w="1452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58463F" w14:textId="77777777" w:rsidR="00A76E0F" w:rsidRPr="00F05A15" w:rsidRDefault="007B6B9D">
            <w:pPr>
              <w:pStyle w:val="MdTableCell"/>
            </w:pPr>
            <w:r w:rsidRPr="00F05A15">
              <w:t>T1_V13_MOGQ19</w:t>
            </w:r>
          </w:p>
        </w:tc>
        <w:tc>
          <w:tcPr>
            <w:tcW w:w="1787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8BC192" w14:textId="77777777" w:rsidR="00A76E0F" w:rsidRPr="00F05A15" w:rsidRDefault="007B6B9D" w:rsidP="00F05A15">
            <w:pPr>
              <w:pStyle w:val="MdTableCell"/>
            </w:pPr>
            <w:r w:rsidRPr="00F05A15">
              <w:t>0.857</w:t>
            </w:r>
          </w:p>
        </w:tc>
      </w:tr>
      <w:tr w:rsidR="00A76E0F" w:rsidRPr="00F05A15" w14:paraId="76ED6828" w14:textId="77777777" w:rsidTr="00F05A15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24B803" w14:textId="77777777" w:rsidR="00A76E0F" w:rsidRPr="00F05A15" w:rsidRDefault="007B6B9D">
            <w:pPr>
              <w:pStyle w:val="MdTableCell"/>
            </w:pPr>
            <w:r w:rsidRPr="00F05A15">
              <w:t>Skill Development</w:t>
            </w:r>
          </w:p>
        </w:tc>
        <w:tc>
          <w:tcPr>
            <w:tcW w:w="1452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B41F29" w14:textId="77777777" w:rsidR="00A76E0F" w:rsidRPr="00F05A15" w:rsidRDefault="007B6B9D">
            <w:pPr>
              <w:pStyle w:val="MdTableCell"/>
            </w:pPr>
            <w:r w:rsidRPr="00F05A15">
              <w:t>T1_V13_MOGQ26</w:t>
            </w:r>
          </w:p>
        </w:tc>
        <w:tc>
          <w:tcPr>
            <w:tcW w:w="1787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1C3A18" w14:textId="77777777" w:rsidR="00A76E0F" w:rsidRPr="00F05A15" w:rsidRDefault="007B6B9D" w:rsidP="00F05A15">
            <w:pPr>
              <w:pStyle w:val="MdTableCell"/>
            </w:pPr>
            <w:r w:rsidRPr="00F05A15">
              <w:t>0.889</w:t>
            </w:r>
          </w:p>
        </w:tc>
      </w:tr>
      <w:tr w:rsidR="00A76E0F" w:rsidRPr="00F05A15" w14:paraId="281AA17D" w14:textId="77777777" w:rsidTr="00F05A15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C1C4A4" w14:textId="77777777" w:rsidR="00A76E0F" w:rsidRPr="00F05A15" w:rsidRDefault="007B6B9D">
            <w:pPr>
              <w:pStyle w:val="MdTableCell"/>
            </w:pPr>
            <w:r w:rsidRPr="00F05A15">
              <w:t>Fantasy</w:t>
            </w:r>
          </w:p>
        </w:tc>
        <w:tc>
          <w:tcPr>
            <w:tcW w:w="1452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A16FAB" w14:textId="77777777" w:rsidR="00A76E0F" w:rsidRPr="00F05A15" w:rsidRDefault="007B6B9D">
            <w:pPr>
              <w:pStyle w:val="MdTableCell"/>
            </w:pPr>
            <w:r w:rsidRPr="00F05A15">
              <w:t>T1_V13_MOGQ6</w:t>
            </w:r>
          </w:p>
        </w:tc>
        <w:tc>
          <w:tcPr>
            <w:tcW w:w="1787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45AD6A" w14:textId="77777777" w:rsidR="00A76E0F" w:rsidRPr="00F05A15" w:rsidRDefault="007B6B9D" w:rsidP="00F05A15">
            <w:pPr>
              <w:pStyle w:val="MdTableCell"/>
            </w:pPr>
            <w:r w:rsidRPr="00F05A15">
              <w:t>0.685</w:t>
            </w:r>
          </w:p>
        </w:tc>
      </w:tr>
      <w:tr w:rsidR="00A76E0F" w:rsidRPr="00F05A15" w14:paraId="6A234428" w14:textId="77777777" w:rsidTr="00F05A15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B1FF85" w14:textId="77777777" w:rsidR="00A76E0F" w:rsidRPr="00F05A15" w:rsidRDefault="007B6B9D">
            <w:pPr>
              <w:pStyle w:val="MdTableCell"/>
            </w:pPr>
            <w:r w:rsidRPr="00F05A15">
              <w:t>Fantasy</w:t>
            </w:r>
          </w:p>
        </w:tc>
        <w:tc>
          <w:tcPr>
            <w:tcW w:w="1452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A45340" w14:textId="77777777" w:rsidR="00A76E0F" w:rsidRPr="00F05A15" w:rsidRDefault="007B6B9D">
            <w:pPr>
              <w:pStyle w:val="MdTableCell"/>
            </w:pPr>
            <w:r w:rsidRPr="00F05A15">
              <w:t>T1_V13_MOGQ13</w:t>
            </w:r>
          </w:p>
        </w:tc>
        <w:tc>
          <w:tcPr>
            <w:tcW w:w="1787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1AB876" w14:textId="77777777" w:rsidR="00A76E0F" w:rsidRPr="00F05A15" w:rsidRDefault="007B6B9D" w:rsidP="00F05A15">
            <w:pPr>
              <w:pStyle w:val="MdTableCell"/>
            </w:pPr>
            <w:r w:rsidRPr="00F05A15">
              <w:t>0.815</w:t>
            </w:r>
          </w:p>
        </w:tc>
      </w:tr>
      <w:tr w:rsidR="00A76E0F" w:rsidRPr="00F05A15" w14:paraId="0EDE8DE2" w14:textId="77777777" w:rsidTr="00F05A15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FAA2B2" w14:textId="77777777" w:rsidR="00A76E0F" w:rsidRPr="00F05A15" w:rsidRDefault="007B6B9D">
            <w:pPr>
              <w:pStyle w:val="MdTableCell"/>
            </w:pPr>
            <w:r w:rsidRPr="00F05A15">
              <w:t>Fantasy</w:t>
            </w:r>
          </w:p>
        </w:tc>
        <w:tc>
          <w:tcPr>
            <w:tcW w:w="1452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4083A5" w14:textId="77777777" w:rsidR="00A76E0F" w:rsidRPr="00F05A15" w:rsidRDefault="007B6B9D">
            <w:pPr>
              <w:pStyle w:val="MdTableCell"/>
            </w:pPr>
            <w:r w:rsidRPr="00F05A15">
              <w:t>T1_V13_MOGQ20</w:t>
            </w:r>
          </w:p>
        </w:tc>
        <w:tc>
          <w:tcPr>
            <w:tcW w:w="1787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0729E1" w14:textId="77777777" w:rsidR="00A76E0F" w:rsidRPr="00F05A15" w:rsidRDefault="007B6B9D" w:rsidP="00F05A15">
            <w:pPr>
              <w:pStyle w:val="MdTableCell"/>
            </w:pPr>
            <w:r w:rsidRPr="00F05A15">
              <w:t>0.845</w:t>
            </w:r>
          </w:p>
        </w:tc>
      </w:tr>
      <w:tr w:rsidR="00A76E0F" w:rsidRPr="00F05A15" w14:paraId="4F8E4D48" w14:textId="77777777" w:rsidTr="00F05A15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F5D538" w14:textId="77777777" w:rsidR="00A76E0F" w:rsidRPr="00F05A15" w:rsidRDefault="007B6B9D">
            <w:pPr>
              <w:pStyle w:val="MdTableCell"/>
            </w:pPr>
            <w:r w:rsidRPr="00F05A15">
              <w:t>Fantasy</w:t>
            </w:r>
          </w:p>
        </w:tc>
        <w:tc>
          <w:tcPr>
            <w:tcW w:w="1452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018F14" w14:textId="77777777" w:rsidR="00A76E0F" w:rsidRPr="00F05A15" w:rsidRDefault="007B6B9D">
            <w:pPr>
              <w:pStyle w:val="MdTableCell"/>
            </w:pPr>
            <w:r w:rsidRPr="00F05A15">
              <w:t>T1_V13_MOGQ27</w:t>
            </w:r>
          </w:p>
        </w:tc>
        <w:tc>
          <w:tcPr>
            <w:tcW w:w="1787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DA9B8E" w14:textId="77777777" w:rsidR="00A76E0F" w:rsidRPr="00F05A15" w:rsidRDefault="007B6B9D" w:rsidP="00F05A15">
            <w:pPr>
              <w:pStyle w:val="MdTableCell"/>
            </w:pPr>
            <w:r w:rsidRPr="00F05A15">
              <w:t>0.855</w:t>
            </w:r>
          </w:p>
        </w:tc>
      </w:tr>
      <w:tr w:rsidR="00A76E0F" w:rsidRPr="00F05A15" w14:paraId="3A4F62B4" w14:textId="77777777" w:rsidTr="00F05A15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37B3ED" w14:textId="77777777" w:rsidR="00A76E0F" w:rsidRPr="00F05A15" w:rsidRDefault="007B6B9D">
            <w:pPr>
              <w:pStyle w:val="MdTableCell"/>
            </w:pPr>
            <w:r w:rsidRPr="00F05A15">
              <w:t>Recreation</w:t>
            </w:r>
          </w:p>
        </w:tc>
        <w:tc>
          <w:tcPr>
            <w:tcW w:w="1452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FE4CBB" w14:textId="77777777" w:rsidR="00A76E0F" w:rsidRPr="00F05A15" w:rsidRDefault="007B6B9D">
            <w:pPr>
              <w:pStyle w:val="MdTableCell"/>
            </w:pPr>
            <w:r w:rsidRPr="00F05A15">
              <w:t>T1_V13_MOGQ7</w:t>
            </w:r>
          </w:p>
        </w:tc>
        <w:tc>
          <w:tcPr>
            <w:tcW w:w="1787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D2A6A1" w14:textId="77777777" w:rsidR="00A76E0F" w:rsidRPr="00F05A15" w:rsidRDefault="007B6B9D" w:rsidP="00F05A15">
            <w:pPr>
              <w:pStyle w:val="MdTableCell"/>
            </w:pPr>
            <w:r w:rsidRPr="00F05A15">
              <w:t>0.558</w:t>
            </w:r>
          </w:p>
        </w:tc>
      </w:tr>
      <w:tr w:rsidR="00A76E0F" w:rsidRPr="00F05A15" w14:paraId="52D04929" w14:textId="77777777" w:rsidTr="00F05A15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8A62AB" w14:textId="77777777" w:rsidR="00A76E0F" w:rsidRPr="00F05A15" w:rsidRDefault="007B6B9D">
            <w:pPr>
              <w:pStyle w:val="MdTableCell"/>
            </w:pPr>
            <w:r w:rsidRPr="00F05A15">
              <w:t>Recreation</w:t>
            </w:r>
          </w:p>
        </w:tc>
        <w:tc>
          <w:tcPr>
            <w:tcW w:w="1452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F7F457" w14:textId="77777777" w:rsidR="00A76E0F" w:rsidRPr="00F05A15" w:rsidRDefault="007B6B9D">
            <w:pPr>
              <w:pStyle w:val="MdTableCell"/>
            </w:pPr>
            <w:r w:rsidRPr="00F05A15">
              <w:t>T1_V13_MOGQ14</w:t>
            </w:r>
          </w:p>
        </w:tc>
        <w:tc>
          <w:tcPr>
            <w:tcW w:w="1787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658C9E" w14:textId="77777777" w:rsidR="00A76E0F" w:rsidRPr="00F05A15" w:rsidRDefault="007B6B9D" w:rsidP="00F05A15">
            <w:pPr>
              <w:pStyle w:val="MdTableCell"/>
            </w:pPr>
            <w:r w:rsidRPr="00F05A15">
              <w:t>0.600</w:t>
            </w:r>
          </w:p>
        </w:tc>
      </w:tr>
      <w:tr w:rsidR="00A76E0F" w:rsidRPr="00F05A15" w14:paraId="04AD8519" w14:textId="77777777" w:rsidTr="00F05A15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9399D7" w14:textId="77777777" w:rsidR="00A76E0F" w:rsidRPr="00F05A15" w:rsidRDefault="007B6B9D">
            <w:pPr>
              <w:pStyle w:val="MdTableCell"/>
            </w:pPr>
            <w:r w:rsidRPr="00F05A15">
              <w:t>Recreation</w:t>
            </w:r>
          </w:p>
        </w:tc>
        <w:tc>
          <w:tcPr>
            <w:tcW w:w="1452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819D35" w14:textId="77777777" w:rsidR="00A76E0F" w:rsidRPr="00F05A15" w:rsidRDefault="007B6B9D">
            <w:pPr>
              <w:pStyle w:val="MdTableCell"/>
            </w:pPr>
            <w:r w:rsidRPr="00F05A15">
              <w:t>T1_V13_MOGQ21</w:t>
            </w:r>
          </w:p>
        </w:tc>
        <w:tc>
          <w:tcPr>
            <w:tcW w:w="1787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78B465" w14:textId="77777777" w:rsidR="00A76E0F" w:rsidRPr="00F05A15" w:rsidRDefault="007B6B9D" w:rsidP="00F05A15">
            <w:pPr>
              <w:pStyle w:val="MdTableCell"/>
            </w:pPr>
            <w:r w:rsidRPr="00F05A15">
              <w:t>0.670</w:t>
            </w:r>
          </w:p>
        </w:tc>
      </w:tr>
      <w:tr w:rsidR="00A76E0F" w:rsidRPr="00F05A15" w14:paraId="6E9DB200" w14:textId="77777777" w:rsidTr="00F05A15">
        <w:trPr>
          <w:cantSplit/>
          <w:trHeight w:val="576"/>
        </w:trPr>
        <w:tc>
          <w:tcPr>
            <w:tcW w:w="0" w:type="auto"/>
            <w:tcBorders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D7D40C" w14:textId="77777777" w:rsidR="00A76E0F" w:rsidRPr="00F05A15" w:rsidRDefault="007B6B9D">
            <w:pPr>
              <w:pStyle w:val="MdTableCell"/>
            </w:pPr>
            <w:r w:rsidRPr="00F05A15">
              <w:t>Recreation</w:t>
            </w:r>
          </w:p>
        </w:tc>
        <w:tc>
          <w:tcPr>
            <w:tcW w:w="1452" w:type="pct"/>
            <w:tcBorders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EE7A2B" w14:textId="77777777" w:rsidR="00A76E0F" w:rsidRPr="00F05A15" w:rsidRDefault="007B6B9D">
            <w:pPr>
              <w:pStyle w:val="MdTableCell"/>
            </w:pPr>
            <w:r w:rsidRPr="00F05A15">
              <w:t>T1_V13_MOGQ28</w:t>
            </w:r>
          </w:p>
        </w:tc>
        <w:tc>
          <w:tcPr>
            <w:tcW w:w="1787" w:type="pct"/>
            <w:tcBorders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D1AB1A" w14:textId="77777777" w:rsidR="00A76E0F" w:rsidRPr="00F05A15" w:rsidRDefault="007B6B9D" w:rsidP="00F05A15">
            <w:pPr>
              <w:pStyle w:val="MdTableCell"/>
            </w:pPr>
            <w:r w:rsidRPr="00F05A15">
              <w:t>0.823</w:t>
            </w:r>
          </w:p>
        </w:tc>
      </w:tr>
    </w:tbl>
    <w:p w14:paraId="6DCC83E1" w14:textId="073E3065" w:rsidR="00A76E0F" w:rsidRPr="00F05A15" w:rsidRDefault="007B6B9D" w:rsidP="00BF4E30">
      <w:pPr>
        <w:pStyle w:val="MdParagraph"/>
        <w:rPr>
          <w:sz w:val="20"/>
          <w:szCs w:val="20"/>
          <w:lang w:val="en-US"/>
        </w:rPr>
      </w:pPr>
      <w:r w:rsidRPr="00706FFD">
        <w:rPr>
          <w:rStyle w:val="MdStrong"/>
          <w:b w:val="0"/>
          <w:bCs w:val="0"/>
          <w:i/>
          <w:iCs/>
          <w:sz w:val="20"/>
          <w:szCs w:val="20"/>
          <w:lang w:val="en-US"/>
        </w:rPr>
        <w:t>Note</w:t>
      </w:r>
      <w:r w:rsidRPr="00F05A15">
        <w:rPr>
          <w:rStyle w:val="MdStrong"/>
          <w:sz w:val="20"/>
          <w:szCs w:val="20"/>
          <w:lang w:val="en-US"/>
        </w:rPr>
        <w:t>.</w:t>
      </w:r>
      <w:r w:rsidRPr="00F05A15">
        <w:rPr>
          <w:sz w:val="20"/>
          <w:szCs w:val="20"/>
          <w:lang w:val="en-US"/>
        </w:rPr>
        <w:t xml:space="preserve"> Values are standardized loadings</w:t>
      </w:r>
      <w:r w:rsidR="00706FFD">
        <w:rPr>
          <w:sz w:val="20"/>
          <w:szCs w:val="20"/>
          <w:lang w:val="en-US"/>
        </w:rPr>
        <w:t xml:space="preserve"> and</w:t>
      </w:r>
      <w:r w:rsidRPr="00F05A15">
        <w:rPr>
          <w:sz w:val="20"/>
          <w:szCs w:val="20"/>
          <w:lang w:val="en-US"/>
        </w:rPr>
        <w:t xml:space="preserve"> significant at </w:t>
      </w:r>
      <w:r w:rsidRPr="00F05A15">
        <w:rPr>
          <w:rStyle w:val="MdEm"/>
          <w:sz w:val="20"/>
          <w:szCs w:val="20"/>
          <w:lang w:val="en-US"/>
        </w:rPr>
        <w:t>p</w:t>
      </w:r>
      <w:r w:rsidRPr="00F05A15">
        <w:rPr>
          <w:sz w:val="20"/>
          <w:szCs w:val="20"/>
          <w:lang w:val="en-US"/>
        </w:rPr>
        <w:t xml:space="preserve"> &lt; .001. The revised model included the following standardized within-factor residual correlations: T1_V13_MOGQ1 with T1_V13_MOGQ8, </w:t>
      </w:r>
      <w:r w:rsidRPr="00F05A15">
        <w:rPr>
          <w:rStyle w:val="MdEm"/>
          <w:sz w:val="20"/>
          <w:szCs w:val="20"/>
          <w:lang w:val="en-US"/>
        </w:rPr>
        <w:t>r</w:t>
      </w:r>
      <w:r w:rsidRPr="00F05A15">
        <w:rPr>
          <w:sz w:val="20"/>
          <w:szCs w:val="20"/>
          <w:lang w:val="en-US"/>
        </w:rPr>
        <w:t xml:space="preserve"> = .518; T1_V13_MOGQ3 with T1_V13_MOGQ10, </w:t>
      </w:r>
      <w:r w:rsidRPr="00F05A15">
        <w:rPr>
          <w:rStyle w:val="MdEm"/>
          <w:sz w:val="20"/>
          <w:szCs w:val="20"/>
          <w:lang w:val="en-US"/>
        </w:rPr>
        <w:t>r</w:t>
      </w:r>
      <w:r w:rsidRPr="00F05A15">
        <w:rPr>
          <w:sz w:val="20"/>
          <w:szCs w:val="20"/>
          <w:lang w:val="en-US"/>
        </w:rPr>
        <w:t xml:space="preserve"> = .501; T1_V13_MOGQ13 with T1_V13_MOGQ20, </w:t>
      </w:r>
      <w:r w:rsidRPr="00F05A15">
        <w:rPr>
          <w:rStyle w:val="MdEm"/>
          <w:sz w:val="20"/>
          <w:szCs w:val="20"/>
          <w:lang w:val="en-US"/>
        </w:rPr>
        <w:t>r</w:t>
      </w:r>
      <w:r w:rsidRPr="00F05A15">
        <w:rPr>
          <w:sz w:val="20"/>
          <w:szCs w:val="20"/>
          <w:lang w:val="en-US"/>
        </w:rPr>
        <w:t xml:space="preserve"> = .445; and T1_V13_MOGQ14 with T1_V13_MOGQ21, </w:t>
      </w:r>
      <w:r w:rsidRPr="00F05A15">
        <w:rPr>
          <w:rStyle w:val="MdEm"/>
          <w:sz w:val="20"/>
          <w:szCs w:val="20"/>
          <w:lang w:val="en-US"/>
        </w:rPr>
        <w:t>r</w:t>
      </w:r>
      <w:r w:rsidRPr="00F05A15">
        <w:rPr>
          <w:sz w:val="20"/>
          <w:szCs w:val="20"/>
          <w:lang w:val="en-US"/>
        </w:rPr>
        <w:t xml:space="preserve"> = .393 (all </w:t>
      </w:r>
      <w:r w:rsidRPr="00F05A15">
        <w:rPr>
          <w:rStyle w:val="MdEm"/>
          <w:sz w:val="20"/>
          <w:szCs w:val="20"/>
          <w:lang w:val="en-US"/>
        </w:rPr>
        <w:t>p</w:t>
      </w:r>
      <w:r w:rsidR="00BC4919">
        <w:rPr>
          <w:sz w:val="20"/>
          <w:szCs w:val="20"/>
          <w:lang w:val="en-US"/>
        </w:rPr>
        <w:t>s</w:t>
      </w:r>
      <w:r w:rsidRPr="00F05A15">
        <w:rPr>
          <w:sz w:val="20"/>
          <w:szCs w:val="20"/>
          <w:lang w:val="en-US"/>
        </w:rPr>
        <w:t xml:space="preserve"> &lt; .001). </w:t>
      </w:r>
    </w:p>
    <w:p w14:paraId="355CB8A1" w14:textId="4123D33A" w:rsidR="00BF4E30" w:rsidRPr="00F05A15" w:rsidRDefault="00BF4E30">
      <w:pPr>
        <w:rPr>
          <w:rStyle w:val="MdStrong"/>
          <w:sz w:val="20"/>
          <w:szCs w:val="20"/>
          <w:lang w:val="en-US"/>
        </w:rPr>
      </w:pPr>
      <w:r w:rsidRPr="00F05A15">
        <w:rPr>
          <w:rStyle w:val="MdStrong"/>
          <w:sz w:val="20"/>
          <w:szCs w:val="20"/>
          <w:lang w:val="en-US"/>
        </w:rPr>
        <w:br w:type="page"/>
      </w:r>
    </w:p>
    <w:p w14:paraId="59EC530F" w14:textId="0E217A47" w:rsidR="00A76E0F" w:rsidRPr="00F05A15" w:rsidRDefault="007B6B9D">
      <w:pPr>
        <w:pStyle w:val="MdParagraph"/>
        <w:rPr>
          <w:sz w:val="20"/>
          <w:szCs w:val="20"/>
          <w:lang w:val="en-US"/>
        </w:rPr>
      </w:pPr>
      <w:r w:rsidRPr="00F05A15">
        <w:rPr>
          <w:rStyle w:val="MdStrong"/>
          <w:sz w:val="20"/>
          <w:szCs w:val="20"/>
          <w:lang w:val="en-US"/>
        </w:rPr>
        <w:lastRenderedPageBreak/>
        <w:t>Table S2</w:t>
      </w:r>
    </w:p>
    <w:p w14:paraId="5A3B5E42" w14:textId="77777777" w:rsidR="00A76E0F" w:rsidRPr="00F05A15" w:rsidRDefault="00A76E0F">
      <w:pPr>
        <w:pStyle w:val="MdSpace"/>
        <w:spacing w:after="60"/>
        <w:rPr>
          <w:sz w:val="20"/>
          <w:szCs w:val="20"/>
          <w:lang w:val="en-US"/>
        </w:rPr>
      </w:pPr>
    </w:p>
    <w:p w14:paraId="329BF4D3" w14:textId="77777777" w:rsidR="00A76E0F" w:rsidRPr="00F05A15" w:rsidRDefault="007B6B9D">
      <w:pPr>
        <w:pStyle w:val="MdParagraph"/>
        <w:rPr>
          <w:sz w:val="20"/>
          <w:szCs w:val="20"/>
          <w:lang w:val="en-US"/>
        </w:rPr>
      </w:pPr>
      <w:r w:rsidRPr="00F05A15">
        <w:rPr>
          <w:rStyle w:val="MdEm"/>
          <w:sz w:val="20"/>
          <w:szCs w:val="20"/>
          <w:lang w:val="en-US"/>
        </w:rPr>
        <w:t>Standardized Correlations Among the MOGQ Latent Factors</w:t>
      </w:r>
    </w:p>
    <w:p w14:paraId="240C1D3E" w14:textId="77777777" w:rsidR="00A76E0F" w:rsidRPr="00F05A15" w:rsidRDefault="00A76E0F">
      <w:pPr>
        <w:pStyle w:val="MdSpace"/>
        <w:spacing w:after="60"/>
        <w:rPr>
          <w:sz w:val="20"/>
          <w:szCs w:val="20"/>
          <w:lang w:val="en-US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92"/>
        <w:gridCol w:w="985"/>
        <w:gridCol w:w="985"/>
        <w:gridCol w:w="984"/>
        <w:gridCol w:w="984"/>
        <w:gridCol w:w="984"/>
        <w:gridCol w:w="984"/>
        <w:gridCol w:w="628"/>
      </w:tblGrid>
      <w:tr w:rsidR="00A76E0F" w:rsidRPr="00F05A15" w14:paraId="0087CB43" w14:textId="77777777" w:rsidTr="00BF4E30">
        <w:trPr>
          <w:cantSplit/>
          <w:trHeight w:val="720"/>
          <w:tblHeader/>
        </w:trPr>
        <w:tc>
          <w:tcPr>
            <w:tcW w:w="0" w:type="auto"/>
            <w:tcBorders>
              <w:bottom w:val="single" w:sz="4" w:space="0" w:color="auto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CA9E26" w14:textId="77777777" w:rsidR="00A76E0F" w:rsidRPr="00F05A15" w:rsidRDefault="007B6B9D">
            <w:pPr>
              <w:pStyle w:val="MdTableHeader"/>
              <w:rPr>
                <w:sz w:val="20"/>
                <w:szCs w:val="20"/>
              </w:rPr>
            </w:pPr>
            <w:r w:rsidRPr="00F05A15">
              <w:rPr>
                <w:sz w:val="20"/>
                <w:szCs w:val="20"/>
              </w:rPr>
              <w:t>Motive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2214B6" w14:textId="77777777" w:rsidR="00A76E0F" w:rsidRPr="00F05A15" w:rsidRDefault="007B6B9D">
            <w:pPr>
              <w:pStyle w:val="MdTableHeader"/>
              <w:jc w:val="right"/>
              <w:rPr>
                <w:sz w:val="20"/>
                <w:szCs w:val="20"/>
              </w:rPr>
            </w:pPr>
            <w:r w:rsidRPr="00F05A15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815C2B" w14:textId="77777777" w:rsidR="00A76E0F" w:rsidRPr="00F05A15" w:rsidRDefault="007B6B9D">
            <w:pPr>
              <w:pStyle w:val="MdTableHeader"/>
              <w:jc w:val="right"/>
              <w:rPr>
                <w:sz w:val="20"/>
                <w:szCs w:val="20"/>
              </w:rPr>
            </w:pPr>
            <w:r w:rsidRPr="00F05A15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B98D20" w14:textId="77777777" w:rsidR="00A76E0F" w:rsidRPr="00F05A15" w:rsidRDefault="007B6B9D">
            <w:pPr>
              <w:pStyle w:val="MdTableHeader"/>
              <w:jc w:val="right"/>
              <w:rPr>
                <w:sz w:val="20"/>
                <w:szCs w:val="20"/>
              </w:rPr>
            </w:pPr>
            <w:r w:rsidRPr="00F05A15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67E49C" w14:textId="77777777" w:rsidR="00A76E0F" w:rsidRPr="00F05A15" w:rsidRDefault="007B6B9D">
            <w:pPr>
              <w:pStyle w:val="MdTableHeader"/>
              <w:jc w:val="right"/>
              <w:rPr>
                <w:sz w:val="20"/>
                <w:szCs w:val="20"/>
              </w:rPr>
            </w:pPr>
            <w:r w:rsidRPr="00F05A15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BA024D" w14:textId="77777777" w:rsidR="00A76E0F" w:rsidRPr="00F05A15" w:rsidRDefault="007B6B9D">
            <w:pPr>
              <w:pStyle w:val="MdTableHeader"/>
              <w:jc w:val="right"/>
              <w:rPr>
                <w:sz w:val="20"/>
                <w:szCs w:val="20"/>
              </w:rPr>
            </w:pPr>
            <w:r w:rsidRPr="00F05A15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F6FE57" w14:textId="77777777" w:rsidR="00A76E0F" w:rsidRPr="00F05A15" w:rsidRDefault="007B6B9D">
            <w:pPr>
              <w:pStyle w:val="MdTableHeader"/>
              <w:jc w:val="right"/>
              <w:rPr>
                <w:sz w:val="20"/>
                <w:szCs w:val="20"/>
              </w:rPr>
            </w:pPr>
            <w:r w:rsidRPr="00F05A15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883C8D" w14:textId="77777777" w:rsidR="00A76E0F" w:rsidRPr="00F05A15" w:rsidRDefault="007B6B9D">
            <w:pPr>
              <w:pStyle w:val="MdTableHeader"/>
              <w:jc w:val="right"/>
              <w:rPr>
                <w:sz w:val="20"/>
                <w:szCs w:val="20"/>
              </w:rPr>
            </w:pPr>
            <w:r w:rsidRPr="00F05A15">
              <w:rPr>
                <w:sz w:val="20"/>
                <w:szCs w:val="20"/>
              </w:rPr>
              <w:t>7</w:t>
            </w:r>
          </w:p>
        </w:tc>
      </w:tr>
      <w:tr w:rsidR="00A76E0F" w:rsidRPr="00F05A15" w14:paraId="24F83454" w14:textId="77777777" w:rsidTr="00BF4E30">
        <w:trPr>
          <w:cantSplit/>
          <w:trHeight w:val="576"/>
        </w:trPr>
        <w:tc>
          <w:tcPr>
            <w:tcW w:w="0" w:type="auto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8D7B3D" w14:textId="77777777" w:rsidR="00A76E0F" w:rsidRPr="00F05A15" w:rsidRDefault="007B6B9D">
            <w:pPr>
              <w:pStyle w:val="MdTableCell"/>
            </w:pPr>
            <w:r w:rsidRPr="00F05A15">
              <w:t>Social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BDD250" w14:textId="77777777" w:rsidR="00A76E0F" w:rsidRPr="00F05A15" w:rsidRDefault="007B6B9D">
            <w:pPr>
              <w:pStyle w:val="MdTableCell"/>
              <w:jc w:val="right"/>
            </w:pPr>
            <w:r w:rsidRPr="00F05A15">
              <w:t>—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3A35E1" w14:textId="77777777" w:rsidR="00A76E0F" w:rsidRPr="00F05A15" w:rsidRDefault="007B6B9D">
            <w:pPr>
              <w:pStyle w:val="MdTableCell"/>
              <w:jc w:val="right"/>
            </w:pPr>
            <w:r w:rsidRPr="00F05A15">
              <w:t>—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31EB75" w14:textId="77777777" w:rsidR="00A76E0F" w:rsidRPr="00F05A15" w:rsidRDefault="007B6B9D">
            <w:pPr>
              <w:pStyle w:val="MdTableCell"/>
              <w:jc w:val="right"/>
            </w:pPr>
            <w:r w:rsidRPr="00F05A15">
              <w:t>—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229E94" w14:textId="77777777" w:rsidR="00A76E0F" w:rsidRPr="00F05A15" w:rsidRDefault="007B6B9D">
            <w:pPr>
              <w:pStyle w:val="MdTableCell"/>
              <w:jc w:val="right"/>
            </w:pPr>
            <w:r w:rsidRPr="00F05A15">
              <w:t>—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2A5AA7" w14:textId="77777777" w:rsidR="00A76E0F" w:rsidRPr="00F05A15" w:rsidRDefault="007B6B9D">
            <w:pPr>
              <w:pStyle w:val="MdTableCell"/>
              <w:jc w:val="right"/>
            </w:pPr>
            <w:r w:rsidRPr="00F05A15">
              <w:t>—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E465B3" w14:textId="77777777" w:rsidR="00A76E0F" w:rsidRPr="00F05A15" w:rsidRDefault="007B6B9D">
            <w:pPr>
              <w:pStyle w:val="MdTableCell"/>
              <w:jc w:val="right"/>
            </w:pPr>
            <w:r w:rsidRPr="00F05A15">
              <w:t>—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1E643D" w14:textId="77777777" w:rsidR="00A76E0F" w:rsidRPr="00F05A15" w:rsidRDefault="007B6B9D">
            <w:pPr>
              <w:pStyle w:val="MdTableCell"/>
              <w:jc w:val="right"/>
            </w:pPr>
            <w:r w:rsidRPr="00F05A15">
              <w:t>—</w:t>
            </w:r>
          </w:p>
        </w:tc>
      </w:tr>
      <w:tr w:rsidR="00A76E0F" w:rsidRPr="00F05A15" w14:paraId="3A0E126A" w14:textId="77777777" w:rsidTr="00BF4E30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FC4EE2" w14:textId="77777777" w:rsidR="00A76E0F" w:rsidRPr="00F05A15" w:rsidRDefault="007B6B9D">
            <w:pPr>
              <w:pStyle w:val="MdTableCell"/>
            </w:pPr>
            <w:r w:rsidRPr="00F05A15">
              <w:t>Escape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6B222C" w14:textId="77777777" w:rsidR="00A76E0F" w:rsidRPr="00F05A15" w:rsidRDefault="007B6B9D">
            <w:pPr>
              <w:pStyle w:val="MdTableCell"/>
              <w:jc w:val="right"/>
            </w:pPr>
            <w:r w:rsidRPr="00F05A15">
              <w:t>0.636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0AC54F" w14:textId="77777777" w:rsidR="00A76E0F" w:rsidRPr="00F05A15" w:rsidRDefault="007B6B9D">
            <w:pPr>
              <w:pStyle w:val="MdTableCell"/>
              <w:jc w:val="right"/>
            </w:pPr>
            <w:r w:rsidRPr="00F05A15">
              <w:t>—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401A94" w14:textId="77777777" w:rsidR="00A76E0F" w:rsidRPr="00F05A15" w:rsidRDefault="007B6B9D">
            <w:pPr>
              <w:pStyle w:val="MdTableCell"/>
              <w:jc w:val="right"/>
            </w:pPr>
            <w:r w:rsidRPr="00F05A15">
              <w:t>—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48600E" w14:textId="77777777" w:rsidR="00A76E0F" w:rsidRPr="00F05A15" w:rsidRDefault="007B6B9D">
            <w:pPr>
              <w:pStyle w:val="MdTableCell"/>
              <w:jc w:val="right"/>
            </w:pPr>
            <w:r w:rsidRPr="00F05A15">
              <w:t>—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99CD15" w14:textId="77777777" w:rsidR="00A76E0F" w:rsidRPr="00F05A15" w:rsidRDefault="007B6B9D">
            <w:pPr>
              <w:pStyle w:val="MdTableCell"/>
              <w:jc w:val="right"/>
            </w:pPr>
            <w:r w:rsidRPr="00F05A15">
              <w:t>—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5D69DB" w14:textId="77777777" w:rsidR="00A76E0F" w:rsidRPr="00F05A15" w:rsidRDefault="007B6B9D">
            <w:pPr>
              <w:pStyle w:val="MdTableCell"/>
              <w:jc w:val="right"/>
            </w:pPr>
            <w:r w:rsidRPr="00F05A15">
              <w:t>—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B2DE7D" w14:textId="77777777" w:rsidR="00A76E0F" w:rsidRPr="00F05A15" w:rsidRDefault="007B6B9D">
            <w:pPr>
              <w:pStyle w:val="MdTableCell"/>
              <w:jc w:val="right"/>
            </w:pPr>
            <w:r w:rsidRPr="00F05A15">
              <w:t>—</w:t>
            </w:r>
          </w:p>
        </w:tc>
      </w:tr>
      <w:tr w:rsidR="00A76E0F" w:rsidRPr="00F05A15" w14:paraId="5F10F3D3" w14:textId="77777777" w:rsidTr="00BF4E30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E53E67" w14:textId="77777777" w:rsidR="00A76E0F" w:rsidRPr="00F05A15" w:rsidRDefault="007B6B9D">
            <w:pPr>
              <w:pStyle w:val="MdTableCell"/>
            </w:pPr>
            <w:r w:rsidRPr="00F05A15">
              <w:t>Competition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97E3B7" w14:textId="77777777" w:rsidR="00A76E0F" w:rsidRPr="00F05A15" w:rsidRDefault="007B6B9D">
            <w:pPr>
              <w:pStyle w:val="MdTableCell"/>
              <w:jc w:val="right"/>
            </w:pPr>
            <w:r w:rsidRPr="00F05A15">
              <w:t>0.696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07A557" w14:textId="77777777" w:rsidR="00A76E0F" w:rsidRPr="00F05A15" w:rsidRDefault="007B6B9D">
            <w:pPr>
              <w:pStyle w:val="MdTableCell"/>
              <w:jc w:val="right"/>
            </w:pPr>
            <w:r w:rsidRPr="00F05A15">
              <w:t>0.494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5EEDD9" w14:textId="77777777" w:rsidR="00A76E0F" w:rsidRPr="00F05A15" w:rsidRDefault="007B6B9D">
            <w:pPr>
              <w:pStyle w:val="MdTableCell"/>
              <w:jc w:val="right"/>
            </w:pPr>
            <w:r w:rsidRPr="00F05A15">
              <w:t>—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D75F3E" w14:textId="77777777" w:rsidR="00A76E0F" w:rsidRPr="00F05A15" w:rsidRDefault="007B6B9D">
            <w:pPr>
              <w:pStyle w:val="MdTableCell"/>
              <w:jc w:val="right"/>
            </w:pPr>
            <w:r w:rsidRPr="00F05A15">
              <w:t>—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6DBD51" w14:textId="77777777" w:rsidR="00A76E0F" w:rsidRPr="00F05A15" w:rsidRDefault="007B6B9D">
            <w:pPr>
              <w:pStyle w:val="MdTableCell"/>
              <w:jc w:val="right"/>
            </w:pPr>
            <w:r w:rsidRPr="00F05A15">
              <w:t>—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04A691" w14:textId="77777777" w:rsidR="00A76E0F" w:rsidRPr="00F05A15" w:rsidRDefault="007B6B9D">
            <w:pPr>
              <w:pStyle w:val="MdTableCell"/>
              <w:jc w:val="right"/>
            </w:pPr>
            <w:r w:rsidRPr="00F05A15">
              <w:t>—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76CFDB" w14:textId="77777777" w:rsidR="00A76E0F" w:rsidRPr="00F05A15" w:rsidRDefault="007B6B9D">
            <w:pPr>
              <w:pStyle w:val="MdTableCell"/>
              <w:jc w:val="right"/>
            </w:pPr>
            <w:r w:rsidRPr="00F05A15">
              <w:t>—</w:t>
            </w:r>
          </w:p>
        </w:tc>
      </w:tr>
      <w:tr w:rsidR="00A76E0F" w:rsidRPr="00F05A15" w14:paraId="3E4A1B85" w14:textId="77777777" w:rsidTr="00BF4E30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66DBD1" w14:textId="77777777" w:rsidR="00A76E0F" w:rsidRPr="00F05A15" w:rsidRDefault="007B6B9D">
            <w:pPr>
              <w:pStyle w:val="MdTableCell"/>
            </w:pPr>
            <w:r w:rsidRPr="00F05A15">
              <w:t>Coping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0BA590" w14:textId="77777777" w:rsidR="00A76E0F" w:rsidRPr="00F05A15" w:rsidRDefault="007B6B9D">
            <w:pPr>
              <w:pStyle w:val="MdTableCell"/>
              <w:jc w:val="right"/>
            </w:pPr>
            <w:r w:rsidRPr="00F05A15">
              <w:t>0.822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DB477A" w14:textId="77777777" w:rsidR="00A76E0F" w:rsidRPr="00F05A15" w:rsidRDefault="007B6B9D">
            <w:pPr>
              <w:pStyle w:val="MdTableCell"/>
              <w:jc w:val="right"/>
            </w:pPr>
            <w:r w:rsidRPr="00F05A15">
              <w:t>0.888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51D5B6" w14:textId="77777777" w:rsidR="00A76E0F" w:rsidRPr="00F05A15" w:rsidRDefault="007B6B9D">
            <w:pPr>
              <w:pStyle w:val="MdTableCell"/>
              <w:jc w:val="right"/>
            </w:pPr>
            <w:r w:rsidRPr="00F05A15">
              <w:t>0.694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80580C" w14:textId="77777777" w:rsidR="00A76E0F" w:rsidRPr="00F05A15" w:rsidRDefault="007B6B9D">
            <w:pPr>
              <w:pStyle w:val="MdTableCell"/>
              <w:jc w:val="right"/>
            </w:pPr>
            <w:r w:rsidRPr="00F05A15">
              <w:t>—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BE8F4A" w14:textId="77777777" w:rsidR="00A76E0F" w:rsidRPr="00F05A15" w:rsidRDefault="007B6B9D">
            <w:pPr>
              <w:pStyle w:val="MdTableCell"/>
              <w:jc w:val="right"/>
            </w:pPr>
            <w:r w:rsidRPr="00F05A15">
              <w:t>—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8BE166" w14:textId="77777777" w:rsidR="00A76E0F" w:rsidRPr="00F05A15" w:rsidRDefault="007B6B9D">
            <w:pPr>
              <w:pStyle w:val="MdTableCell"/>
              <w:jc w:val="right"/>
            </w:pPr>
            <w:r w:rsidRPr="00F05A15">
              <w:t>—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52E5E4" w14:textId="77777777" w:rsidR="00A76E0F" w:rsidRPr="00F05A15" w:rsidRDefault="007B6B9D">
            <w:pPr>
              <w:pStyle w:val="MdTableCell"/>
              <w:jc w:val="right"/>
            </w:pPr>
            <w:r w:rsidRPr="00F05A15">
              <w:t>—</w:t>
            </w:r>
          </w:p>
        </w:tc>
      </w:tr>
      <w:tr w:rsidR="00A76E0F" w:rsidRPr="00F05A15" w14:paraId="672B4F40" w14:textId="77777777" w:rsidTr="00BF4E30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0E7FEE" w14:textId="77777777" w:rsidR="00A76E0F" w:rsidRPr="00F05A15" w:rsidRDefault="007B6B9D">
            <w:pPr>
              <w:pStyle w:val="MdTableCell"/>
            </w:pPr>
            <w:r w:rsidRPr="00F05A15">
              <w:t>Skill Development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4E934C" w14:textId="77777777" w:rsidR="00A76E0F" w:rsidRPr="00F05A15" w:rsidRDefault="007B6B9D">
            <w:pPr>
              <w:pStyle w:val="MdTableCell"/>
              <w:jc w:val="right"/>
            </w:pPr>
            <w:r w:rsidRPr="00F05A15">
              <w:t>0.822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75892D" w14:textId="77777777" w:rsidR="00A76E0F" w:rsidRPr="00F05A15" w:rsidRDefault="007B6B9D">
            <w:pPr>
              <w:pStyle w:val="MdTableCell"/>
              <w:jc w:val="right"/>
            </w:pPr>
            <w:r w:rsidRPr="00F05A15">
              <w:t>0.565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1C5086" w14:textId="77777777" w:rsidR="00A76E0F" w:rsidRPr="00F05A15" w:rsidRDefault="007B6B9D">
            <w:pPr>
              <w:pStyle w:val="MdTableCell"/>
              <w:jc w:val="right"/>
            </w:pPr>
            <w:r w:rsidRPr="00F05A15">
              <w:t>0.712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4A01F7" w14:textId="77777777" w:rsidR="00A76E0F" w:rsidRPr="00F05A15" w:rsidRDefault="007B6B9D">
            <w:pPr>
              <w:pStyle w:val="MdTableCell"/>
              <w:jc w:val="right"/>
            </w:pPr>
            <w:r w:rsidRPr="00F05A15">
              <w:t>0.855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3A400A" w14:textId="77777777" w:rsidR="00A76E0F" w:rsidRPr="00F05A15" w:rsidRDefault="007B6B9D">
            <w:pPr>
              <w:pStyle w:val="MdTableCell"/>
              <w:jc w:val="right"/>
            </w:pPr>
            <w:r w:rsidRPr="00F05A15">
              <w:t>—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B79B45" w14:textId="77777777" w:rsidR="00A76E0F" w:rsidRPr="00F05A15" w:rsidRDefault="007B6B9D">
            <w:pPr>
              <w:pStyle w:val="MdTableCell"/>
              <w:jc w:val="right"/>
            </w:pPr>
            <w:r w:rsidRPr="00F05A15">
              <w:t>—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CC8586" w14:textId="77777777" w:rsidR="00A76E0F" w:rsidRPr="00F05A15" w:rsidRDefault="007B6B9D">
            <w:pPr>
              <w:pStyle w:val="MdTableCell"/>
              <w:jc w:val="right"/>
            </w:pPr>
            <w:r w:rsidRPr="00F05A15">
              <w:t>—</w:t>
            </w:r>
          </w:p>
        </w:tc>
      </w:tr>
      <w:tr w:rsidR="00A76E0F" w:rsidRPr="00F05A15" w14:paraId="2858E3D3" w14:textId="77777777" w:rsidTr="00BF4E30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8C47D5" w14:textId="77777777" w:rsidR="00A76E0F" w:rsidRPr="00F05A15" w:rsidRDefault="007B6B9D">
            <w:pPr>
              <w:pStyle w:val="MdTableCell"/>
            </w:pPr>
            <w:r w:rsidRPr="00F05A15">
              <w:t>Fantasy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AC7A57" w14:textId="77777777" w:rsidR="00A76E0F" w:rsidRPr="00F05A15" w:rsidRDefault="007B6B9D">
            <w:pPr>
              <w:pStyle w:val="MdTableCell"/>
              <w:jc w:val="right"/>
            </w:pPr>
            <w:r w:rsidRPr="00F05A15">
              <w:t>0.702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DE2BC7" w14:textId="77777777" w:rsidR="00A76E0F" w:rsidRPr="00F05A15" w:rsidRDefault="007B6B9D">
            <w:pPr>
              <w:pStyle w:val="MdTableCell"/>
              <w:jc w:val="right"/>
            </w:pPr>
            <w:r w:rsidRPr="00F05A15">
              <w:t>0.873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4258C4" w14:textId="77777777" w:rsidR="00A76E0F" w:rsidRPr="00F05A15" w:rsidRDefault="007B6B9D">
            <w:pPr>
              <w:pStyle w:val="MdTableCell"/>
              <w:jc w:val="right"/>
            </w:pPr>
            <w:r w:rsidRPr="00F05A15">
              <w:t>0.620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54518F" w14:textId="77777777" w:rsidR="00A76E0F" w:rsidRPr="00F05A15" w:rsidRDefault="007B6B9D">
            <w:pPr>
              <w:pStyle w:val="MdTableCell"/>
              <w:jc w:val="right"/>
            </w:pPr>
            <w:r w:rsidRPr="00F05A15">
              <w:t>0.895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C9CC8A" w14:textId="77777777" w:rsidR="00A76E0F" w:rsidRPr="00F05A15" w:rsidRDefault="007B6B9D">
            <w:pPr>
              <w:pStyle w:val="MdTableCell"/>
              <w:jc w:val="right"/>
            </w:pPr>
            <w:r w:rsidRPr="00F05A15">
              <w:t>0.713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B8B20F" w14:textId="77777777" w:rsidR="00A76E0F" w:rsidRPr="00F05A15" w:rsidRDefault="007B6B9D">
            <w:pPr>
              <w:pStyle w:val="MdTableCell"/>
              <w:jc w:val="right"/>
            </w:pPr>
            <w:r w:rsidRPr="00F05A15">
              <w:t>—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93C0D0" w14:textId="77777777" w:rsidR="00A76E0F" w:rsidRPr="00F05A15" w:rsidRDefault="007B6B9D">
            <w:pPr>
              <w:pStyle w:val="MdTableCell"/>
              <w:jc w:val="right"/>
            </w:pPr>
            <w:r w:rsidRPr="00F05A15">
              <w:t>—</w:t>
            </w:r>
          </w:p>
        </w:tc>
      </w:tr>
      <w:tr w:rsidR="00A76E0F" w:rsidRPr="00F05A15" w14:paraId="054C0ECA" w14:textId="77777777" w:rsidTr="00BF4E30">
        <w:trPr>
          <w:cantSplit/>
          <w:trHeight w:val="576"/>
        </w:trPr>
        <w:tc>
          <w:tcPr>
            <w:tcW w:w="0" w:type="auto"/>
            <w:tcBorders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28DDA8" w14:textId="77777777" w:rsidR="00A76E0F" w:rsidRPr="00F05A15" w:rsidRDefault="007B6B9D">
            <w:pPr>
              <w:pStyle w:val="MdTableCell"/>
            </w:pPr>
            <w:r w:rsidRPr="00F05A15">
              <w:t>Recreation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CC653A" w14:textId="77777777" w:rsidR="00A76E0F" w:rsidRPr="00F05A15" w:rsidRDefault="007B6B9D">
            <w:pPr>
              <w:pStyle w:val="MdTableCell"/>
              <w:jc w:val="right"/>
            </w:pPr>
            <w:r w:rsidRPr="00F05A15">
              <w:t>0.638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542AD4" w14:textId="77777777" w:rsidR="00A76E0F" w:rsidRPr="00F05A15" w:rsidRDefault="007B6B9D">
            <w:pPr>
              <w:pStyle w:val="MdTableCell"/>
              <w:jc w:val="right"/>
            </w:pPr>
            <w:r w:rsidRPr="00F05A15">
              <w:t>0.552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FBC8CD" w14:textId="77777777" w:rsidR="00A76E0F" w:rsidRPr="00F05A15" w:rsidRDefault="007B6B9D">
            <w:pPr>
              <w:pStyle w:val="MdTableCell"/>
              <w:jc w:val="right"/>
            </w:pPr>
            <w:r w:rsidRPr="00F05A15">
              <w:t>0.552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534CBF" w14:textId="77777777" w:rsidR="00A76E0F" w:rsidRPr="00F05A15" w:rsidRDefault="007B6B9D">
            <w:pPr>
              <w:pStyle w:val="MdTableCell"/>
              <w:jc w:val="right"/>
            </w:pPr>
            <w:r w:rsidRPr="00F05A15">
              <w:t>0.785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B400EB" w14:textId="77777777" w:rsidR="00A76E0F" w:rsidRPr="00F05A15" w:rsidRDefault="007B6B9D">
            <w:pPr>
              <w:pStyle w:val="MdTableCell"/>
              <w:jc w:val="right"/>
            </w:pPr>
            <w:r w:rsidRPr="00F05A15">
              <w:t>0.665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9426CA" w14:textId="77777777" w:rsidR="00A76E0F" w:rsidRPr="00F05A15" w:rsidRDefault="007B6B9D">
            <w:pPr>
              <w:pStyle w:val="MdTableCell"/>
              <w:jc w:val="right"/>
            </w:pPr>
            <w:r w:rsidRPr="00F05A15">
              <w:t>0.629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A0F10B" w14:textId="77777777" w:rsidR="00A76E0F" w:rsidRPr="00F05A15" w:rsidRDefault="007B6B9D">
            <w:pPr>
              <w:pStyle w:val="MdTableCell"/>
              <w:jc w:val="right"/>
            </w:pPr>
            <w:r w:rsidRPr="00F05A15">
              <w:t>—</w:t>
            </w:r>
          </w:p>
        </w:tc>
      </w:tr>
    </w:tbl>
    <w:p w14:paraId="51DFFC0D" w14:textId="10A10223" w:rsidR="00A76E0F" w:rsidRPr="00F05A15" w:rsidRDefault="007B6B9D">
      <w:pPr>
        <w:pStyle w:val="MdParagraph"/>
        <w:rPr>
          <w:sz w:val="20"/>
          <w:szCs w:val="20"/>
          <w:lang w:val="en-US"/>
        </w:rPr>
      </w:pPr>
      <w:r w:rsidRPr="00F05A15">
        <w:rPr>
          <w:rStyle w:val="MdStrong"/>
          <w:sz w:val="20"/>
          <w:szCs w:val="20"/>
          <w:lang w:val="en-US"/>
        </w:rPr>
        <w:t>Note.</w:t>
      </w:r>
      <w:r w:rsidRPr="00F05A15">
        <w:rPr>
          <w:sz w:val="20"/>
          <w:szCs w:val="20"/>
          <w:lang w:val="en-US"/>
        </w:rPr>
        <w:t xml:space="preserve"> 1 = Social; 2 = Escape; 3 = Competition; 4 = Coping; 5 = Skill Development; 6 = Fantasy; 7 = Recreatio</w:t>
      </w:r>
      <w:r w:rsidR="00BF4E30" w:rsidRPr="00F05A15">
        <w:rPr>
          <w:sz w:val="20"/>
          <w:szCs w:val="20"/>
          <w:lang w:val="en-US"/>
        </w:rPr>
        <w:t>n</w:t>
      </w:r>
      <w:r w:rsidRPr="00F05A15">
        <w:rPr>
          <w:sz w:val="20"/>
          <w:szCs w:val="20"/>
          <w:lang w:val="en-US"/>
        </w:rPr>
        <w:t xml:space="preserve">; </w:t>
      </w:r>
      <w:r w:rsidR="00BC4919">
        <w:rPr>
          <w:sz w:val="20"/>
          <w:szCs w:val="20"/>
          <w:lang w:val="en-US"/>
        </w:rPr>
        <w:t>A</w:t>
      </w:r>
      <w:r w:rsidRPr="00F05A15">
        <w:rPr>
          <w:sz w:val="20"/>
          <w:szCs w:val="20"/>
          <w:lang w:val="en-US"/>
        </w:rPr>
        <w:t xml:space="preserve">ll correlations were significant at </w:t>
      </w:r>
      <w:r w:rsidRPr="00F05A15">
        <w:rPr>
          <w:rStyle w:val="MdEm"/>
          <w:sz w:val="20"/>
          <w:szCs w:val="20"/>
          <w:lang w:val="en-US"/>
        </w:rPr>
        <w:t>p</w:t>
      </w:r>
      <w:r w:rsidRPr="00F05A15">
        <w:rPr>
          <w:sz w:val="20"/>
          <w:szCs w:val="20"/>
          <w:lang w:val="en-US"/>
        </w:rPr>
        <w:t xml:space="preserve"> &lt; .001.</w:t>
      </w:r>
    </w:p>
    <w:sectPr w:rsidR="00A76E0F" w:rsidRPr="00F05A15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2788D"/>
    <w:multiLevelType w:val="hybridMultilevel"/>
    <w:tmpl w:val="F73E9B3A"/>
    <w:lvl w:ilvl="0" w:tplc="709A4A24">
      <w:start w:val="1"/>
      <w:numFmt w:val="bullet"/>
      <w:lvlText w:val="•"/>
      <w:lvlJc w:val="left"/>
      <w:pPr>
        <w:ind w:left="720" w:hanging="360"/>
      </w:pPr>
    </w:lvl>
    <w:lvl w:ilvl="1" w:tplc="976C8C8C">
      <w:start w:val="1"/>
      <w:numFmt w:val="bullet"/>
      <w:lvlText w:val="◦"/>
      <w:lvlJc w:val="left"/>
      <w:pPr>
        <w:ind w:left="1440" w:hanging="360"/>
      </w:pPr>
    </w:lvl>
    <w:lvl w:ilvl="2" w:tplc="6F2A1CCE">
      <w:start w:val="1"/>
      <w:numFmt w:val="bullet"/>
      <w:lvlText w:val="•"/>
      <w:lvlJc w:val="left"/>
      <w:pPr>
        <w:ind w:left="2160" w:hanging="360"/>
      </w:pPr>
    </w:lvl>
    <w:lvl w:ilvl="3" w:tplc="8B803C46">
      <w:start w:val="1"/>
      <w:numFmt w:val="bullet"/>
      <w:lvlText w:val="◦"/>
      <w:lvlJc w:val="left"/>
      <w:pPr>
        <w:ind w:left="2880" w:hanging="360"/>
      </w:pPr>
    </w:lvl>
    <w:lvl w:ilvl="4" w:tplc="DD06DF16">
      <w:start w:val="1"/>
      <w:numFmt w:val="bullet"/>
      <w:lvlText w:val="•"/>
      <w:lvlJc w:val="left"/>
      <w:pPr>
        <w:ind w:left="3600" w:hanging="360"/>
      </w:pPr>
    </w:lvl>
    <w:lvl w:ilvl="5" w:tplc="DC4CFB52">
      <w:start w:val="1"/>
      <w:numFmt w:val="bullet"/>
      <w:lvlText w:val="◦"/>
      <w:lvlJc w:val="left"/>
      <w:pPr>
        <w:ind w:left="4320" w:hanging="360"/>
      </w:pPr>
    </w:lvl>
    <w:lvl w:ilvl="6" w:tplc="1AE2B06A">
      <w:start w:val="1"/>
      <w:numFmt w:val="bullet"/>
      <w:lvlText w:val="•"/>
      <w:lvlJc w:val="left"/>
      <w:pPr>
        <w:ind w:left="5040" w:hanging="360"/>
      </w:pPr>
    </w:lvl>
    <w:lvl w:ilvl="7" w:tplc="66FE75E4">
      <w:numFmt w:val="decimal"/>
      <w:lvlText w:val=""/>
      <w:lvlJc w:val="left"/>
    </w:lvl>
    <w:lvl w:ilvl="8" w:tplc="40A0CD40">
      <w:numFmt w:val="decimal"/>
      <w:lvlText w:val=""/>
      <w:lvlJc w:val="left"/>
    </w:lvl>
  </w:abstractNum>
  <w:abstractNum w:abstractNumId="1" w15:restartNumberingAfterBreak="0">
    <w:nsid w:val="47391A3B"/>
    <w:multiLevelType w:val="hybridMultilevel"/>
    <w:tmpl w:val="098C9418"/>
    <w:lvl w:ilvl="0" w:tplc="E7CAD2D6">
      <w:start w:val="1"/>
      <w:numFmt w:val="bullet"/>
      <w:lvlText w:val="●"/>
      <w:lvlJc w:val="left"/>
      <w:pPr>
        <w:ind w:left="720" w:hanging="360"/>
      </w:pPr>
    </w:lvl>
    <w:lvl w:ilvl="1" w:tplc="F1C2359A">
      <w:start w:val="1"/>
      <w:numFmt w:val="bullet"/>
      <w:lvlText w:val="○"/>
      <w:lvlJc w:val="left"/>
      <w:pPr>
        <w:ind w:left="1440" w:hanging="360"/>
      </w:pPr>
    </w:lvl>
    <w:lvl w:ilvl="2" w:tplc="D0B8A2CA">
      <w:start w:val="1"/>
      <w:numFmt w:val="bullet"/>
      <w:lvlText w:val="■"/>
      <w:lvlJc w:val="left"/>
      <w:pPr>
        <w:ind w:left="2160" w:hanging="360"/>
      </w:pPr>
    </w:lvl>
    <w:lvl w:ilvl="3" w:tplc="CA803980">
      <w:start w:val="1"/>
      <w:numFmt w:val="bullet"/>
      <w:lvlText w:val="●"/>
      <w:lvlJc w:val="left"/>
      <w:pPr>
        <w:ind w:left="2880" w:hanging="360"/>
      </w:pPr>
    </w:lvl>
    <w:lvl w:ilvl="4" w:tplc="5888AB0C">
      <w:start w:val="1"/>
      <w:numFmt w:val="bullet"/>
      <w:lvlText w:val="○"/>
      <w:lvlJc w:val="left"/>
      <w:pPr>
        <w:ind w:left="3600" w:hanging="360"/>
      </w:pPr>
    </w:lvl>
    <w:lvl w:ilvl="5" w:tplc="9C48ECCE">
      <w:start w:val="1"/>
      <w:numFmt w:val="bullet"/>
      <w:lvlText w:val="■"/>
      <w:lvlJc w:val="left"/>
      <w:pPr>
        <w:ind w:left="4320" w:hanging="360"/>
      </w:pPr>
    </w:lvl>
    <w:lvl w:ilvl="6" w:tplc="209A1220">
      <w:start w:val="1"/>
      <w:numFmt w:val="bullet"/>
      <w:lvlText w:val="●"/>
      <w:lvlJc w:val="left"/>
      <w:pPr>
        <w:ind w:left="5040" w:hanging="360"/>
      </w:pPr>
    </w:lvl>
    <w:lvl w:ilvl="7" w:tplc="C448A626">
      <w:start w:val="1"/>
      <w:numFmt w:val="bullet"/>
      <w:lvlText w:val="●"/>
      <w:lvlJc w:val="left"/>
      <w:pPr>
        <w:ind w:left="5760" w:hanging="360"/>
      </w:pPr>
    </w:lvl>
    <w:lvl w:ilvl="8" w:tplc="6B46E71C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6B85B9F"/>
    <w:multiLevelType w:val="multilevel"/>
    <w:tmpl w:val="EBCEF5DE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num w:numId="1" w16cid:durableId="71840662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E0F"/>
    <w:rsid w:val="002E1C28"/>
    <w:rsid w:val="002F4C69"/>
    <w:rsid w:val="004A122D"/>
    <w:rsid w:val="0067034F"/>
    <w:rsid w:val="00706FFD"/>
    <w:rsid w:val="00A76E0F"/>
    <w:rsid w:val="00BC4919"/>
    <w:rsid w:val="00BF4E30"/>
    <w:rsid w:val="00CE6C5D"/>
    <w:rsid w:val="00F0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AD4F7"/>
  <w15:docId w15:val="{F4065577-8909-4902-973A-60E6FED24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 w:color="0563C1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MdSpace">
    <w:name w:val="MdSpace"/>
    <w:qFormat/>
    <w:rPr>
      <w:sz w:val="12"/>
      <w:szCs w:val="12"/>
    </w:rPr>
  </w:style>
  <w:style w:type="paragraph" w:customStyle="1" w:styleId="MdCode">
    <w:name w:val="MdCode"/>
    <w:qFormat/>
    <w:pPr>
      <w:pBdr>
        <w:top w:val="single" w:sz="1" w:space="8" w:color="A5A5A5"/>
        <w:left w:val="single" w:sz="1" w:space="8" w:color="A5A5A5"/>
        <w:bottom w:val="single" w:sz="1" w:space="8" w:color="A5A5A5"/>
        <w:right w:val="single" w:sz="1" w:space="8" w:color="A5A5A5"/>
      </w:pBdr>
      <w:spacing w:before="200" w:after="200"/>
    </w:pPr>
    <w:rPr>
      <w:rFonts w:ascii="Courier New" w:eastAsia="Courier New" w:hAnsi="Courier New" w:cs="Courier New"/>
      <w:color w:val="70AD47"/>
      <w:sz w:val="22"/>
      <w:szCs w:val="22"/>
    </w:rPr>
  </w:style>
  <w:style w:type="paragraph" w:customStyle="1" w:styleId="MdHr">
    <w:name w:val="MdHr"/>
    <w:qFormat/>
    <w:pPr>
      <w:pBdr>
        <w:bottom w:val="single" w:sz="1" w:space="1" w:color="A5A5A5"/>
      </w:pBdr>
      <w:spacing w:before="240" w:after="240"/>
    </w:pPr>
  </w:style>
  <w:style w:type="paragraph" w:customStyle="1" w:styleId="MdBlockquote">
    <w:name w:val="MdBlockquote"/>
    <w:qFormat/>
    <w:pPr>
      <w:pBdr>
        <w:left w:val="single" w:sz="20" w:space="12" w:color="A5A5A5"/>
      </w:pBdr>
      <w:spacing w:before="200" w:after="200"/>
      <w:ind w:left="360"/>
    </w:pPr>
    <w:rPr>
      <w:i/>
      <w:iCs/>
      <w:color w:val="666666"/>
    </w:rPr>
  </w:style>
  <w:style w:type="paragraph" w:customStyle="1" w:styleId="MdHtml">
    <w:name w:val="MdHtml"/>
    <w:qFormat/>
    <w:rPr>
      <w:rFonts w:ascii="Courier New" w:eastAsia="Courier New" w:hAnsi="Courier New" w:cs="Courier New"/>
      <w:color w:val="ED7D31"/>
    </w:rPr>
  </w:style>
  <w:style w:type="paragraph" w:customStyle="1" w:styleId="MdDef">
    <w:name w:val="MdDef"/>
    <w:qFormat/>
    <w:pPr>
      <w:ind w:left="720" w:hanging="360"/>
    </w:pPr>
  </w:style>
  <w:style w:type="paragraph" w:customStyle="1" w:styleId="MdParagraph">
    <w:name w:val="MdParagraph"/>
    <w:qFormat/>
    <w:pPr>
      <w:spacing w:before="120" w:after="120"/>
    </w:pPr>
  </w:style>
  <w:style w:type="paragraph" w:customStyle="1" w:styleId="MdText">
    <w:name w:val="MdText"/>
    <w:qFormat/>
  </w:style>
  <w:style w:type="paragraph" w:customStyle="1" w:styleId="MdFootnote">
    <w:name w:val="MdFootnote"/>
    <w:qFormat/>
    <w:rPr>
      <w:vertAlign w:val="superscript"/>
    </w:rPr>
  </w:style>
  <w:style w:type="paragraph" w:customStyle="1" w:styleId="MdListItem">
    <w:name w:val="MdListItem"/>
    <w:qFormat/>
    <w:pPr>
      <w:spacing w:before="60" w:after="60"/>
      <w:ind w:left="720" w:hanging="360"/>
    </w:pPr>
  </w:style>
  <w:style w:type="paragraph" w:customStyle="1" w:styleId="MdTable">
    <w:name w:val="MdTable"/>
    <w:qFormat/>
    <w:pPr>
      <w:spacing w:before="60" w:after="60"/>
    </w:pPr>
  </w:style>
  <w:style w:type="paragraph" w:customStyle="1" w:styleId="MdTableHeader">
    <w:name w:val="MdTableHeader"/>
    <w:qFormat/>
    <w:pPr>
      <w:spacing w:before="60" w:after="60"/>
    </w:pPr>
    <w:rPr>
      <w:b/>
      <w:bCs/>
      <w:sz w:val="22"/>
      <w:szCs w:val="22"/>
    </w:rPr>
  </w:style>
  <w:style w:type="paragraph" w:customStyle="1" w:styleId="MdTableCell">
    <w:name w:val="MdTableCell"/>
    <w:qFormat/>
    <w:pPr>
      <w:spacing w:before="40" w:after="40"/>
    </w:pPr>
    <w:rPr>
      <w:sz w:val="20"/>
      <w:szCs w:val="20"/>
    </w:rPr>
  </w:style>
  <w:style w:type="paragraph" w:customStyle="1" w:styleId="MdHeading1">
    <w:name w:val="MdHeading1"/>
    <w:qFormat/>
    <w:pPr>
      <w:keepNext/>
      <w:spacing w:before="480" w:after="240"/>
      <w:outlineLvl w:val="0"/>
    </w:pPr>
    <w:rPr>
      <w:b/>
      <w:bCs/>
      <w:sz w:val="36"/>
      <w:szCs w:val="36"/>
    </w:rPr>
  </w:style>
  <w:style w:type="paragraph" w:customStyle="1" w:styleId="MdHeading2">
    <w:name w:val="MdHeading2"/>
    <w:qFormat/>
    <w:pPr>
      <w:keepNext/>
      <w:spacing w:before="400" w:after="200"/>
      <w:outlineLvl w:val="1"/>
    </w:pPr>
    <w:rPr>
      <w:b/>
      <w:bCs/>
      <w:sz w:val="32"/>
      <w:szCs w:val="32"/>
    </w:rPr>
  </w:style>
  <w:style w:type="paragraph" w:customStyle="1" w:styleId="MdHeading3">
    <w:name w:val="MdHeading3"/>
    <w:qFormat/>
    <w:pPr>
      <w:keepNext/>
      <w:spacing w:before="320" w:after="160"/>
      <w:outlineLvl w:val="2"/>
    </w:pPr>
    <w:rPr>
      <w:b/>
      <w:bCs/>
      <w:sz w:val="28"/>
      <w:szCs w:val="28"/>
    </w:rPr>
  </w:style>
  <w:style w:type="paragraph" w:customStyle="1" w:styleId="MdHeading4">
    <w:name w:val="MdHeading4"/>
    <w:qFormat/>
    <w:pPr>
      <w:keepNext/>
      <w:spacing w:before="280" w:after="140"/>
      <w:outlineLvl w:val="3"/>
    </w:pPr>
    <w:rPr>
      <w:b/>
      <w:bCs/>
      <w:sz w:val="26"/>
      <w:szCs w:val="26"/>
    </w:rPr>
  </w:style>
  <w:style w:type="paragraph" w:customStyle="1" w:styleId="MdHeading5">
    <w:name w:val="MdHeading5"/>
    <w:qFormat/>
    <w:pPr>
      <w:keepNext/>
      <w:spacing w:before="240" w:after="120"/>
      <w:outlineLvl w:val="4"/>
    </w:pPr>
    <w:rPr>
      <w:b/>
      <w:bCs/>
      <w:i/>
      <w:iCs/>
    </w:rPr>
  </w:style>
  <w:style w:type="paragraph" w:customStyle="1" w:styleId="MdHeading6">
    <w:name w:val="MdHeading6"/>
    <w:qFormat/>
    <w:pPr>
      <w:keepNext/>
      <w:spacing w:before="240" w:after="120"/>
      <w:outlineLvl w:val="5"/>
    </w:pPr>
    <w:rPr>
      <w:i/>
      <w:iCs/>
    </w:rPr>
  </w:style>
  <w:style w:type="character" w:customStyle="1" w:styleId="MdTag">
    <w:name w:val="MdTag"/>
    <w:uiPriority w:val="99"/>
    <w:unhideWhenUsed/>
    <w:qFormat/>
    <w:rPr>
      <w:rFonts w:ascii="Courier New" w:eastAsia="Courier New" w:hAnsi="Courier New" w:cs="Courier New"/>
      <w:color w:val="ED7D31"/>
    </w:rPr>
  </w:style>
  <w:style w:type="character" w:customStyle="1" w:styleId="MdLink">
    <w:name w:val="MdLink"/>
    <w:uiPriority w:val="99"/>
    <w:unhideWhenUsed/>
    <w:qFormat/>
    <w:rPr>
      <w:color w:val="0563C1"/>
      <w:u w:val="single"/>
    </w:rPr>
  </w:style>
  <w:style w:type="character" w:customStyle="1" w:styleId="MdStrong">
    <w:name w:val="MdStrong"/>
    <w:uiPriority w:val="99"/>
    <w:unhideWhenUsed/>
    <w:qFormat/>
    <w:rPr>
      <w:b/>
      <w:bCs/>
    </w:rPr>
  </w:style>
  <w:style w:type="character" w:customStyle="1" w:styleId="MdEm">
    <w:name w:val="MdEm"/>
    <w:uiPriority w:val="99"/>
    <w:unhideWhenUsed/>
    <w:qFormat/>
    <w:rPr>
      <w:i/>
      <w:iCs/>
    </w:rPr>
  </w:style>
  <w:style w:type="character" w:customStyle="1" w:styleId="MdCodespan">
    <w:name w:val="MdCodespan"/>
    <w:uiPriority w:val="99"/>
    <w:unhideWhenUsed/>
    <w:qFormat/>
    <w:rPr>
      <w:rFonts w:ascii="Courier New" w:eastAsia="Courier New" w:hAnsi="Courier New" w:cs="Courier New"/>
      <w:color w:val="70AD47"/>
    </w:rPr>
  </w:style>
  <w:style w:type="character" w:customStyle="1" w:styleId="MdDel">
    <w:name w:val="MdDel"/>
    <w:uiPriority w:val="99"/>
    <w:unhideWhenUsed/>
    <w:qFormat/>
    <w:rPr>
      <w:strike/>
    </w:rPr>
  </w:style>
  <w:style w:type="character" w:customStyle="1" w:styleId="MdBr">
    <w:name w:val="MdBr"/>
    <w:uiPriority w:val="99"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E853C395933542AAD3A45645829E7E" ma:contentTypeVersion="3" ma:contentTypeDescription="Create a new document." ma:contentTypeScope="" ma:versionID="b1a84105285828e8ccc61b9419e2e21c">
  <xsd:schema xmlns:xsd="http://www.w3.org/2001/XMLSchema" xmlns:xs="http://www.w3.org/2001/XMLSchema" xmlns:p="http://schemas.microsoft.com/office/2006/metadata/properties" xmlns:ns2="a8ef5577-554d-46f6-9442-eb6015e4c7da" targetNamespace="http://schemas.microsoft.com/office/2006/metadata/properties" ma:root="true" ma:fieldsID="67a76f8229678b38af352d336ae098f5" ns2:_="">
    <xsd:import namespace="a8ef5577-554d-46f6-9442-eb6015e4c7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ef5577-554d-46f6-9442-eb6015e4c7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E33E77-4AE0-4ABE-99DC-C6BB940880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4AD2542-3E33-4C46-8F23-D565ED08C5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04B143-09C8-4B0C-88C9-94637615BE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ef5577-554d-46f6-9442-eb6015e4c7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303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Converted Document</vt:lpstr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Converted Document</dc:title>
  <dc:creator>md2docx converter</dc:creator>
  <dc:description>Converted from Markdown</dc:description>
  <cp:lastModifiedBy>Sabina Kapetanovic (HV)</cp:lastModifiedBy>
  <cp:revision>6</cp:revision>
  <dcterms:created xsi:type="dcterms:W3CDTF">2026-09-02T08:05:00Z</dcterms:created>
  <dcterms:modified xsi:type="dcterms:W3CDTF">2026-09-02T18:16:00Z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0x0101002BE853C395933542AAD3A45645829E7E</vt:lpwstr>
  </property>
</Properties>
</file>