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35005" w14:textId="3D3B60D0" w:rsidR="00021291" w:rsidRPr="004368D5" w:rsidRDefault="00657F74" w:rsidP="009809A8">
      <w:pPr>
        <w:pStyle w:val="JRNCTitle"/>
        <w:rPr>
          <w:rFonts w:cs="Times New Roman"/>
        </w:rPr>
      </w:pPr>
      <w:r>
        <w:rPr>
          <w:rFonts w:cs="Times New Roman"/>
        </w:rPr>
        <w:t>S</w:t>
      </w:r>
      <w:r w:rsidR="009809A8" w:rsidRPr="004368D5">
        <w:rPr>
          <w:rFonts w:cs="Times New Roman"/>
        </w:rPr>
        <w:t>upplementary information</w:t>
      </w:r>
    </w:p>
    <w:p w14:paraId="682186A9" w14:textId="77777777" w:rsidR="00C756C4" w:rsidRPr="004368D5" w:rsidRDefault="00C756C4" w:rsidP="00C756C4">
      <w:pPr>
        <w:pStyle w:val="JRNCPrimarySectionTitle"/>
      </w:pPr>
      <w:r w:rsidRPr="004368D5">
        <w:t>Materials and Methods</w:t>
      </w:r>
    </w:p>
    <w:p w14:paraId="69380019" w14:textId="2A7ED519" w:rsidR="00C756C4" w:rsidRPr="004368D5" w:rsidRDefault="00C756C4" w:rsidP="00CA022F">
      <w:pPr>
        <w:pStyle w:val="Untertitel"/>
        <w:numPr>
          <w:ilvl w:val="0"/>
          <w:numId w:val="3"/>
        </w:numPr>
        <w:rPr>
          <w:lang w:val="en-US"/>
        </w:rPr>
      </w:pPr>
      <w:r w:rsidRPr="004368D5">
        <w:rPr>
          <w:lang w:val="en-US"/>
        </w:rPr>
        <w:t>Chemicals</w:t>
      </w:r>
      <w:r w:rsidR="00CB2AB0" w:rsidRPr="004368D5">
        <w:rPr>
          <w:lang w:val="en-US"/>
        </w:rPr>
        <w:t xml:space="preserve"> and Materials</w:t>
      </w:r>
      <w:r w:rsidRPr="004368D5">
        <w:rPr>
          <w:lang w:val="en-US"/>
        </w:rPr>
        <w:t>:</w:t>
      </w:r>
    </w:p>
    <w:p w14:paraId="08F3C3C9" w14:textId="608A64F3" w:rsidR="00CB2AB0" w:rsidRPr="004368D5" w:rsidRDefault="00C756C4" w:rsidP="006622E8">
      <w:pPr>
        <w:rPr>
          <w:lang w:val="en-US"/>
        </w:rPr>
      </w:pPr>
      <w:r w:rsidRPr="004368D5">
        <w:rPr>
          <w:lang w:val="en-US"/>
        </w:rPr>
        <w:t>All chemicals were used without further purification. Hydrochloric acid</w:t>
      </w:r>
      <w:r w:rsidR="00DA0517" w:rsidRPr="004368D5">
        <w:rPr>
          <w:lang w:val="en-US"/>
        </w:rPr>
        <w:t xml:space="preserve"> (</w:t>
      </w:r>
      <w:r w:rsidRPr="004368D5">
        <w:rPr>
          <w:lang w:val="en-US"/>
        </w:rPr>
        <w:t>analytical grade</w:t>
      </w:r>
      <w:r w:rsidR="00DA0517" w:rsidRPr="004368D5">
        <w:rPr>
          <w:lang w:val="en-US"/>
        </w:rPr>
        <w:t xml:space="preserve">) </w:t>
      </w:r>
      <w:r w:rsidRPr="004368D5">
        <w:rPr>
          <w:lang w:val="en-US"/>
        </w:rPr>
        <w:t xml:space="preserve">was purchased from TH.GEYER (Renningen, Germany). </w:t>
      </w:r>
      <w:r w:rsidR="00DA0517" w:rsidRPr="004368D5">
        <w:rPr>
          <w:lang w:val="en-US"/>
        </w:rPr>
        <w:t>Type 1 ult</w:t>
      </w:r>
      <w:r w:rsidR="005B6DEF" w:rsidRPr="004368D5">
        <w:rPr>
          <w:lang w:val="en-US"/>
        </w:rPr>
        <w:t>r</w:t>
      </w:r>
      <w:r w:rsidR="00DA0517" w:rsidRPr="004368D5">
        <w:rPr>
          <w:lang w:val="en-US"/>
        </w:rPr>
        <w:t xml:space="preserve">a-pure </w:t>
      </w:r>
      <w:r w:rsidRPr="004368D5">
        <w:rPr>
          <w:lang w:val="en-US"/>
        </w:rPr>
        <w:t>water (≥18</w:t>
      </w:r>
      <w:r w:rsidR="009A2F6F" w:rsidRPr="004368D5">
        <w:rPr>
          <w:lang w:val="en-US"/>
        </w:rPr>
        <w:t> </w:t>
      </w:r>
      <w:r w:rsidRPr="004368D5">
        <w:rPr>
          <w:lang w:val="en-US"/>
        </w:rPr>
        <w:t xml:space="preserve">MΩ cm) was prepared onsite with a </w:t>
      </w:r>
      <w:r w:rsidR="007B5128" w:rsidRPr="004368D5">
        <w:rPr>
          <w:lang w:val="en-US"/>
        </w:rPr>
        <w:t>Purelab classic</w:t>
      </w:r>
      <w:r w:rsidRPr="004368D5">
        <w:rPr>
          <w:lang w:val="en-US"/>
        </w:rPr>
        <w:t xml:space="preserve"> water purification system</w:t>
      </w:r>
      <w:r w:rsidR="00E302A5" w:rsidRPr="004368D5">
        <w:rPr>
          <w:lang w:val="en-US"/>
        </w:rPr>
        <w:t xml:space="preserve"> from ELGA Labwater (Celle, Germany)</w:t>
      </w:r>
      <w:r w:rsidRPr="004368D5">
        <w:rPr>
          <w:lang w:val="en-US"/>
        </w:rPr>
        <w:t xml:space="preserve">. </w:t>
      </w:r>
      <w:r w:rsidR="00772EFA" w:rsidRPr="004368D5">
        <w:rPr>
          <w:lang w:val="en-US"/>
        </w:rPr>
        <w:t>Chromabond</w:t>
      </w:r>
      <w:r w:rsidR="00772EFA" w:rsidRPr="004368D5">
        <w:rPr>
          <w:vertAlign w:val="superscript"/>
          <w:lang w:val="en-US"/>
        </w:rPr>
        <w:t>®</w:t>
      </w:r>
      <w:r w:rsidR="00772EFA" w:rsidRPr="004368D5">
        <w:rPr>
          <w:lang w:val="en-US"/>
        </w:rPr>
        <w:t xml:space="preserve"> </w:t>
      </w:r>
      <w:r w:rsidR="00843703" w:rsidRPr="004368D5">
        <w:rPr>
          <w:lang w:val="en-US"/>
        </w:rPr>
        <w:t xml:space="preserve">empty columns, </w:t>
      </w:r>
      <w:r w:rsidR="00772EFA" w:rsidRPr="004368D5">
        <w:rPr>
          <w:lang w:val="en-US"/>
        </w:rPr>
        <w:t>1 mL</w:t>
      </w:r>
      <w:r w:rsidR="00843703" w:rsidRPr="004368D5">
        <w:rPr>
          <w:lang w:val="en-US"/>
        </w:rPr>
        <w:t>, propylene, with PE filter elements was provided from VWR International (Wien, Austria).</w:t>
      </w:r>
      <w:r w:rsidR="00772EFA" w:rsidRPr="004368D5">
        <w:rPr>
          <w:lang w:val="en-US"/>
        </w:rPr>
        <w:t xml:space="preserve"> </w:t>
      </w:r>
      <w:r w:rsidRPr="004368D5">
        <w:rPr>
          <w:lang w:val="en-US"/>
        </w:rPr>
        <w:t>Zirconium “ZR” resin (containing hydroxamate functional groups) was provided by Triskem Intl. (Bruz, France).</w:t>
      </w:r>
      <w:r w:rsidR="001C26DC" w:rsidRPr="004368D5">
        <w:rPr>
          <w:lang w:val="en-US"/>
        </w:rPr>
        <w:t xml:space="preserve"> Dry dimethylformamide (DMF), </w:t>
      </w:r>
      <w:r w:rsidR="001C26DC" w:rsidRPr="004368D5">
        <w:rPr>
          <w:i/>
          <w:iCs/>
          <w:lang w:val="en-US"/>
        </w:rPr>
        <w:t>N</w:t>
      </w:r>
      <w:r w:rsidR="001C26DC" w:rsidRPr="004368D5">
        <w:rPr>
          <w:lang w:val="en-US"/>
        </w:rPr>
        <w:t>,</w:t>
      </w:r>
      <w:r w:rsidR="001C26DC" w:rsidRPr="004368D5">
        <w:rPr>
          <w:i/>
          <w:iCs/>
          <w:lang w:val="en-US"/>
        </w:rPr>
        <w:t>N</w:t>
      </w:r>
      <w:r w:rsidR="001C26DC" w:rsidRPr="004368D5">
        <w:rPr>
          <w:lang w:val="en-US"/>
        </w:rPr>
        <w:t>-diisopropylethylamine (DIPEA) (99.5%), 1,2-cyclohexanedinitrilotetraacetic acid (CDTA) (98%), citric acid, tartaric acid, oxalic acid and phosphate salts for buffering were purchased from Sigma-Aldrich (Darmstadt, Germany). The scandium disks (Sc purity TREM &gt; 99.99%) for irradiations were purchased from Smart Elements GmbH (</w:t>
      </w:r>
      <w:r w:rsidR="00CB2AB0" w:rsidRPr="004368D5">
        <w:rPr>
          <w:lang w:val="en-US"/>
        </w:rPr>
        <w:t xml:space="preserve">Vienna, </w:t>
      </w:r>
      <w:r w:rsidR="001C26DC" w:rsidRPr="004368D5">
        <w:rPr>
          <w:lang w:val="en-US"/>
        </w:rPr>
        <w:t>Austria). and were supplied as a scandium ingots, which were rolled to plates (thickness: 0.65±0.05</w:t>
      </w:r>
      <w:r w:rsidR="00490A1C" w:rsidRPr="004368D5">
        <w:rPr>
          <w:lang w:val="en-US"/>
        </w:rPr>
        <w:t> </w:t>
      </w:r>
      <w:r w:rsidR="001C26DC" w:rsidRPr="004368D5">
        <w:rPr>
          <w:lang w:val="en-US"/>
        </w:rPr>
        <w:t>mm, diameter: 13 mm, mass: 3</w:t>
      </w:r>
      <w:r w:rsidR="00192068" w:rsidRPr="004368D5">
        <w:rPr>
          <w:lang w:val="en-US"/>
        </w:rPr>
        <w:t>3</w:t>
      </w:r>
      <w:r w:rsidR="001C26DC" w:rsidRPr="004368D5">
        <w:rPr>
          <w:lang w:val="en-US"/>
        </w:rPr>
        <w:t>0±</w:t>
      </w:r>
      <w:r w:rsidR="005B6DEF" w:rsidRPr="004368D5">
        <w:rPr>
          <w:lang w:val="en-US"/>
        </w:rPr>
        <w:t>3</w:t>
      </w:r>
      <w:r w:rsidR="001C26DC" w:rsidRPr="004368D5">
        <w:rPr>
          <w:lang w:val="en-US"/>
        </w:rPr>
        <w:t>0</w:t>
      </w:r>
      <w:r w:rsidR="00490A1C" w:rsidRPr="004368D5">
        <w:rPr>
          <w:lang w:val="en-US"/>
        </w:rPr>
        <w:t> </w:t>
      </w:r>
      <w:r w:rsidR="001C26DC" w:rsidRPr="004368D5">
        <w:rPr>
          <w:lang w:val="en-US"/>
        </w:rPr>
        <w:t xml:space="preserve">mg). Chlorine gas (5.0) was obtained from Linde Gas (Germany). </w:t>
      </w:r>
    </w:p>
    <w:p w14:paraId="2E629186" w14:textId="50DE29F1" w:rsidR="00C756C4" w:rsidRPr="004368D5" w:rsidRDefault="001C26DC" w:rsidP="002145DA">
      <w:pPr>
        <w:rPr>
          <w:lang w:val="en-US"/>
        </w:rPr>
      </w:pPr>
      <w:r w:rsidRPr="004368D5">
        <w:rPr>
          <w:lang w:val="en-US"/>
        </w:rPr>
        <w:t xml:space="preserve">Mass flow controllers were </w:t>
      </w:r>
      <w:r w:rsidR="00186365" w:rsidRPr="004368D5">
        <w:rPr>
          <w:lang w:val="en-US"/>
        </w:rPr>
        <w:t xml:space="preserve">supplied </w:t>
      </w:r>
      <w:r w:rsidRPr="004368D5">
        <w:rPr>
          <w:lang w:val="en-US"/>
        </w:rPr>
        <w:t>from Bronkhorst Deutschland Nord GmbH (Germany) (EL FLOW Select 300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mL/min for inert gases, LOW-ΔP-FLOW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60 mL/min for chlorine gas). Mass flow conversions were done using the Fluidat database (Bronkhorst Nord GmbH, </w:t>
      </w:r>
      <w:r w:rsidR="00CB2AB0" w:rsidRPr="004368D5">
        <w:rPr>
          <w:lang w:val="en-US"/>
        </w:rPr>
        <w:t xml:space="preserve">Kamen, </w:t>
      </w:r>
      <w:r w:rsidRPr="004368D5">
        <w:rPr>
          <w:lang w:val="en-US"/>
        </w:rPr>
        <w:t>Germany). Glassware for the separation system was manufactured by the Central Institute of Engineering, Electronics and Analytics (ZEA-1) at Forschungszentrum Jülich.</w:t>
      </w:r>
      <w:r w:rsidR="00CB2AB0" w:rsidRPr="004368D5">
        <w:rPr>
          <w:lang w:val="en-US"/>
        </w:rPr>
        <w:t xml:space="preserve"> </w:t>
      </w:r>
      <w:r w:rsidR="00C756C4" w:rsidRPr="004368D5">
        <w:rPr>
          <w:lang w:val="en-US"/>
        </w:rPr>
        <w:t xml:space="preserve">For thin layer chromatography </w:t>
      </w:r>
      <w:r w:rsidR="00DA0517" w:rsidRPr="004368D5">
        <w:rPr>
          <w:lang w:val="en-US"/>
        </w:rPr>
        <w:t>(TLC)</w:t>
      </w:r>
      <w:r w:rsidR="00C756C4" w:rsidRPr="004368D5">
        <w:rPr>
          <w:lang w:val="en-US"/>
        </w:rPr>
        <w:t xml:space="preserve">, RP silica coated </w:t>
      </w:r>
      <w:r w:rsidR="00DA0517" w:rsidRPr="004368D5">
        <w:rPr>
          <w:lang w:val="en-US"/>
        </w:rPr>
        <w:t xml:space="preserve">aluminum </w:t>
      </w:r>
      <w:r w:rsidR="00C756C4" w:rsidRPr="004368D5">
        <w:rPr>
          <w:lang w:val="en-US"/>
        </w:rPr>
        <w:t xml:space="preserve">TLC plates </w:t>
      </w:r>
      <w:r w:rsidR="00DA0517" w:rsidRPr="004368D5">
        <w:rPr>
          <w:lang w:val="en-US"/>
        </w:rPr>
        <w:t xml:space="preserve">from </w:t>
      </w:r>
      <w:r w:rsidR="00C756C4" w:rsidRPr="004368D5">
        <w:rPr>
          <w:lang w:val="en-US"/>
        </w:rPr>
        <w:t>Sigma-Aldrich (</w:t>
      </w:r>
      <w:r w:rsidR="006D554B" w:rsidRPr="004368D5">
        <w:rPr>
          <w:lang w:val="en-US"/>
        </w:rPr>
        <w:t>Darmstadt</w:t>
      </w:r>
      <w:r w:rsidR="00C756C4" w:rsidRPr="004368D5">
        <w:rPr>
          <w:lang w:val="en-US"/>
        </w:rPr>
        <w:t>, Germany)</w:t>
      </w:r>
      <w:r w:rsidR="00DA0517" w:rsidRPr="004368D5">
        <w:rPr>
          <w:lang w:val="en-US"/>
        </w:rPr>
        <w:t xml:space="preserve"> were used</w:t>
      </w:r>
      <w:r w:rsidR="00C756C4" w:rsidRPr="004368D5">
        <w:rPr>
          <w:lang w:val="en-US"/>
        </w:rPr>
        <w:t xml:space="preserve">. </w:t>
      </w:r>
      <w:r w:rsidRPr="004368D5">
        <w:rPr>
          <w:lang w:val="en-US"/>
        </w:rPr>
        <w:t>The analysis of the radio-TLCs was</w:t>
      </w:r>
      <w:r w:rsidR="00C756C4" w:rsidRPr="004368D5">
        <w:rPr>
          <w:lang w:val="en-US"/>
        </w:rPr>
        <w:t xml:space="preserve"> performed with a PerkinElmer Cyclone Plus Storage Phosphor System (Waltham, MA, USA). </w:t>
      </w:r>
      <w:r w:rsidR="005B6DEF" w:rsidRPr="004368D5">
        <w:rPr>
          <w:lang w:val="en-US"/>
        </w:rPr>
        <w:t xml:space="preserve">Measurement of </w:t>
      </w:r>
      <w:r w:rsidR="002145DA" w:rsidRPr="004368D5">
        <w:rPr>
          <w:lang w:val="en-US"/>
        </w:rPr>
        <w:t>radioactivity</w:t>
      </w:r>
      <w:r w:rsidR="005B6DEF" w:rsidRPr="004368D5">
        <w:rPr>
          <w:lang w:val="en-US"/>
        </w:rPr>
        <w:t xml:space="preserve"> were performed with a DOSE Calibrator TALETE HC (COMECER S.p.A., Castel Bolognese (RA), Italy).</w:t>
      </w:r>
    </w:p>
    <w:p w14:paraId="33642068" w14:textId="77777777" w:rsidR="002145DA" w:rsidRPr="004368D5" w:rsidRDefault="00C756C4" w:rsidP="006622E8">
      <w:pPr>
        <w:rPr>
          <w:lang w:val="en-US"/>
        </w:rPr>
      </w:pPr>
      <w:r w:rsidRPr="004368D5">
        <w:rPr>
          <w:lang w:val="en-US"/>
        </w:rPr>
        <w:lastRenderedPageBreak/>
        <w:t>Gamma</w:t>
      </w:r>
      <w:r w:rsidR="00972C32" w:rsidRPr="004368D5">
        <w:rPr>
          <w:lang w:val="en-US"/>
        </w:rPr>
        <w:t>-ray</w:t>
      </w:r>
      <w:r w:rsidRPr="004368D5">
        <w:rPr>
          <w:lang w:val="en-US"/>
        </w:rPr>
        <w:t xml:space="preserve"> spectroscopy was performed with ORTEC </w:t>
      </w:r>
      <w:r w:rsidR="00972C32" w:rsidRPr="004368D5">
        <w:rPr>
          <w:lang w:val="en-US"/>
        </w:rPr>
        <w:t>HPGe</w:t>
      </w:r>
      <w:r w:rsidRPr="004368D5">
        <w:rPr>
          <w:lang w:val="en-US"/>
        </w:rPr>
        <w:t xml:space="preserve"> spectrometers (AMETEK GmbH, Germany), which were energy and efficiency calibrated with certified radiation point sources (Co-60, Ba-133, Eu-152, Ra-226) from the Physikalisch-Technische Bundesanstalt (Germany). </w:t>
      </w:r>
    </w:p>
    <w:p w14:paraId="167BDCDD" w14:textId="6C86D982" w:rsidR="002145DA" w:rsidRPr="004368D5" w:rsidRDefault="00C756C4" w:rsidP="006622E8">
      <w:pPr>
        <w:rPr>
          <w:lang w:val="en-US"/>
        </w:rPr>
      </w:pPr>
      <w:r w:rsidRPr="004368D5">
        <w:rPr>
          <w:lang w:val="en-US"/>
        </w:rPr>
        <w:t xml:space="preserve">Radio-HPLC was performed on </w:t>
      </w:r>
      <w:r w:rsidR="00DA0517" w:rsidRPr="004368D5">
        <w:rPr>
          <w:lang w:val="en-US"/>
        </w:rPr>
        <w:t xml:space="preserve">a HPLC system consisting of </w:t>
      </w:r>
      <w:r w:rsidRPr="004368D5">
        <w:rPr>
          <w:lang w:val="en-US"/>
        </w:rPr>
        <w:t>an Azura P 4.1 s pump with an Azura UVD 2.1 s UV/VIS detector (Knauer Wissenschaftliche Geräte GmbH, Germany) and an EG &amp; G Ortec ACE NaI(Tl) radioactivity detector with photomultiplier (EG &amp; G Ortec, USA). The radioactivity detection limit was determined by serial dilution and amounted to 0.3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kBq. Co-elution experiments of radioactive and non-radioactive complexes were performed </w:t>
      </w:r>
      <w:r w:rsidR="00DA0517" w:rsidRPr="004368D5">
        <w:rPr>
          <w:lang w:val="en-US"/>
        </w:rPr>
        <w:t xml:space="preserve">at </w:t>
      </w:r>
      <w:r w:rsidRPr="004368D5">
        <w:rPr>
          <w:lang w:val="en-US"/>
        </w:rPr>
        <w:t>a flow rate of 0</w:t>
      </w:r>
      <w:r w:rsidR="00DA0517" w:rsidRPr="004368D5">
        <w:rPr>
          <w:lang w:val="en-US"/>
        </w:rPr>
        <w:t>.</w:t>
      </w:r>
      <w:r w:rsidRPr="004368D5">
        <w:rPr>
          <w:lang w:val="en-US"/>
        </w:rPr>
        <w:t>7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mL/min using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O/PBS/</w:t>
      </w:r>
      <w:r w:rsidRPr="004368D5">
        <w:rPr>
          <w:lang w:val="en-GB"/>
        </w:rPr>
        <w:t>CH</w:t>
      </w:r>
      <w:r w:rsidRPr="004368D5">
        <w:rPr>
          <w:vertAlign w:val="subscript"/>
          <w:lang w:val="en-GB"/>
        </w:rPr>
        <w:t>3</w:t>
      </w:r>
      <w:r w:rsidRPr="004368D5">
        <w:rPr>
          <w:lang w:val="en-GB"/>
        </w:rPr>
        <w:t xml:space="preserve">COOH </w:t>
      </w:r>
      <w:r w:rsidRPr="004368D5">
        <w:rPr>
          <w:lang w:val="en-US"/>
        </w:rPr>
        <w:t xml:space="preserve">(96.4/3.1/0.5, v/v/v) as the mobile </w:t>
      </w:r>
      <w:r w:rsidR="00DA0517" w:rsidRPr="004368D5">
        <w:rPr>
          <w:lang w:val="en-US"/>
        </w:rPr>
        <w:t xml:space="preserve">phase </w:t>
      </w:r>
      <w:r w:rsidRPr="004368D5">
        <w:rPr>
          <w:lang w:val="en-US"/>
        </w:rPr>
        <w:t>and Synerg</w:t>
      </w:r>
      <w:r w:rsidR="00DA0517" w:rsidRPr="004368D5">
        <w:rPr>
          <w:lang w:val="en-US"/>
        </w:rPr>
        <w:t>i</w:t>
      </w:r>
      <w:r w:rsidRPr="004368D5">
        <w:rPr>
          <w:lang w:val="en-US"/>
        </w:rPr>
        <w:t xml:space="preserve"> Polar-RP 4 μ RP 80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Å, 250 × 4.6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mm (Phenomenex Inc., Germany) as the RP stationary phase. The UV detection wavelength for all measurements was 210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nm. </w:t>
      </w:r>
    </w:p>
    <w:p w14:paraId="6AA50CF8" w14:textId="71D44E0E" w:rsidR="002145DA" w:rsidRPr="004368D5" w:rsidRDefault="00C756C4" w:rsidP="006622E8">
      <w:pPr>
        <w:rPr>
          <w:lang w:val="en-US"/>
        </w:rPr>
      </w:pPr>
      <w:r w:rsidRPr="004368D5">
        <w:rPr>
          <w:lang w:val="en-US"/>
        </w:rPr>
        <w:t>NMR spectra were measured on a Varian Inova 400 spectrometer (Agilent Technologies, Germany) with 400.1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MHz (</w:t>
      </w:r>
      <w:r w:rsidRPr="004368D5">
        <w:rPr>
          <w:vertAlign w:val="superscript"/>
          <w:lang w:val="en-US"/>
        </w:rPr>
        <w:t>1</w:t>
      </w:r>
      <w:r w:rsidRPr="004368D5">
        <w:rPr>
          <w:lang w:val="en-US"/>
        </w:rPr>
        <w:t>H-NMR) and 100.62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MHz (</w:t>
      </w:r>
      <w:r w:rsidRPr="004368D5">
        <w:rPr>
          <w:vertAlign w:val="superscript"/>
          <w:lang w:val="en-US"/>
        </w:rPr>
        <w:t>13</w:t>
      </w:r>
      <w:r w:rsidRPr="004368D5">
        <w:rPr>
          <w:lang w:val="en-US"/>
        </w:rPr>
        <w:t xml:space="preserve">C-NMR). </w:t>
      </w:r>
    </w:p>
    <w:p w14:paraId="098BE9B2" w14:textId="1781D3BF" w:rsidR="00C756C4" w:rsidRPr="004368D5" w:rsidRDefault="00C756C4" w:rsidP="006622E8">
      <w:pPr>
        <w:rPr>
          <w:lang w:val="en-US"/>
        </w:rPr>
      </w:pPr>
      <w:r w:rsidRPr="004368D5">
        <w:rPr>
          <w:lang w:val="en-US"/>
        </w:rPr>
        <w:t xml:space="preserve">The electrospray </w:t>
      </w:r>
      <w:r w:rsidR="00DA0517" w:rsidRPr="004368D5">
        <w:rPr>
          <w:lang w:val="en-US"/>
        </w:rPr>
        <w:t>ionization</w:t>
      </w:r>
      <w:r w:rsidRPr="004368D5">
        <w:rPr>
          <w:lang w:val="en-US"/>
        </w:rPr>
        <w:t xml:space="preserve"> (ESI) source was operated in the positive mode. Low-resolution mass spectrometry was </w:t>
      </w:r>
      <w:r w:rsidR="008C65F2" w:rsidRPr="004368D5">
        <w:rPr>
          <w:lang w:val="en-US"/>
        </w:rPr>
        <w:t xml:space="preserve">performed </w:t>
      </w:r>
      <w:r w:rsidRPr="004368D5">
        <w:rPr>
          <w:lang w:val="en-US"/>
        </w:rPr>
        <w:t>using a Finnigan Automass Multi spectrometer (Thermoquest, Germany).</w:t>
      </w:r>
    </w:p>
    <w:p w14:paraId="1F4D971F" w14:textId="77777777" w:rsidR="00B040E5" w:rsidRPr="004368D5" w:rsidRDefault="00B040E5" w:rsidP="00B040E5">
      <w:pPr>
        <w:pStyle w:val="Untertitel"/>
        <w:ind w:left="360"/>
        <w:rPr>
          <w:lang w:val="en-US"/>
        </w:rPr>
      </w:pPr>
    </w:p>
    <w:p w14:paraId="6FF53977" w14:textId="3D707BE3" w:rsidR="00C756C4" w:rsidRPr="004368D5" w:rsidRDefault="00C756C4" w:rsidP="00B040E5">
      <w:pPr>
        <w:pStyle w:val="Untertitel"/>
        <w:numPr>
          <w:ilvl w:val="0"/>
          <w:numId w:val="3"/>
        </w:numPr>
        <w:rPr>
          <w:lang w:val="en-US"/>
        </w:rPr>
      </w:pPr>
      <w:r w:rsidRPr="004368D5">
        <w:rPr>
          <w:lang w:val="en-US"/>
        </w:rPr>
        <w:t>Target dissolution:</w:t>
      </w:r>
    </w:p>
    <w:p w14:paraId="2DAA7F1F" w14:textId="29A56387" w:rsidR="00C756C4" w:rsidRPr="004368D5" w:rsidRDefault="00C756C4" w:rsidP="006622E8">
      <w:pPr>
        <w:rPr>
          <w:lang w:val="en-US"/>
        </w:rPr>
      </w:pPr>
      <w:r w:rsidRPr="004368D5">
        <w:rPr>
          <w:lang w:val="en-US"/>
        </w:rPr>
        <w:t xml:space="preserve">The irradiated target was </w:t>
      </w:r>
      <w:r w:rsidR="00DA0517" w:rsidRPr="004368D5">
        <w:rPr>
          <w:lang w:val="en-US"/>
        </w:rPr>
        <w:t xml:space="preserve">placed </w:t>
      </w:r>
      <w:r w:rsidRPr="004368D5">
        <w:rPr>
          <w:lang w:val="en-US"/>
        </w:rPr>
        <w:t>in a 20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mL screw lid jar and cooled in an ice bath. 10 </w:t>
      </w:r>
      <w:r w:rsidR="00DA0517" w:rsidRPr="004368D5">
        <w:rPr>
          <w:smallCaps/>
          <w:lang w:val="en-US"/>
        </w:rPr>
        <w:t>m</w:t>
      </w:r>
      <w:r w:rsidR="00DA0517" w:rsidRPr="004368D5">
        <w:rPr>
          <w:lang w:val="en-US"/>
        </w:rPr>
        <w:t xml:space="preserve"> </w:t>
      </w:r>
      <w:r w:rsidRPr="004368D5">
        <w:rPr>
          <w:lang w:val="en-US"/>
        </w:rPr>
        <w:t>hydrochloric acid</w:t>
      </w:r>
      <w:r w:rsidR="00972C32" w:rsidRPr="004368D5">
        <w:rPr>
          <w:lang w:val="en-US"/>
        </w:rPr>
        <w:t xml:space="preserve"> </w:t>
      </w:r>
      <w:r w:rsidR="00DA0517" w:rsidRPr="004368D5">
        <w:rPr>
          <w:lang w:val="en-US"/>
        </w:rPr>
        <w:t>(5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 xml:space="preserve">mL) </w:t>
      </w:r>
      <w:r w:rsidR="00972C32" w:rsidRPr="004368D5">
        <w:rPr>
          <w:lang w:val="en-US"/>
        </w:rPr>
        <w:t>w</w:t>
      </w:r>
      <w:r w:rsidR="00DA0517" w:rsidRPr="004368D5">
        <w:rPr>
          <w:lang w:val="en-US"/>
        </w:rPr>
        <w:t>as</w:t>
      </w:r>
      <w:r w:rsidR="00972C32" w:rsidRPr="004368D5">
        <w:rPr>
          <w:lang w:val="en-US"/>
        </w:rPr>
        <w:t xml:space="preserve"> </w:t>
      </w:r>
      <w:r w:rsidR="00DA0517" w:rsidRPr="004368D5">
        <w:rPr>
          <w:lang w:val="en-US"/>
        </w:rPr>
        <w:t xml:space="preserve">then </w:t>
      </w:r>
      <w:r w:rsidR="00972C32" w:rsidRPr="004368D5">
        <w:rPr>
          <w:lang w:val="en-US"/>
        </w:rPr>
        <w:t>added</w:t>
      </w:r>
      <w:r w:rsidR="00DA0517" w:rsidRPr="004368D5">
        <w:rPr>
          <w:lang w:val="en-US"/>
        </w:rPr>
        <w:t>,</w:t>
      </w:r>
      <w:r w:rsidRPr="004368D5">
        <w:rPr>
          <w:lang w:val="en-US"/>
        </w:rPr>
        <w:t xml:space="preserve"> the</w:t>
      </w:r>
      <w:r w:rsidR="006802A1" w:rsidRPr="004368D5">
        <w:rPr>
          <w:lang w:val="en-US"/>
        </w:rPr>
        <w:t xml:space="preserve"> jar </w:t>
      </w:r>
      <w:r w:rsidRPr="004368D5">
        <w:rPr>
          <w:lang w:val="en-US"/>
        </w:rPr>
        <w:t>was closed</w:t>
      </w:r>
      <w:r w:rsidR="00CC51B6" w:rsidRPr="004368D5">
        <w:rPr>
          <w:lang w:val="en-US"/>
        </w:rPr>
        <w:t xml:space="preserve"> after 1 min</w:t>
      </w:r>
      <w:r w:rsidR="00DA0517" w:rsidRPr="004368D5">
        <w:rPr>
          <w:lang w:val="en-US"/>
        </w:rPr>
        <w:t>, and the solution</w:t>
      </w:r>
      <w:r w:rsidRPr="004368D5">
        <w:rPr>
          <w:lang w:val="en-US"/>
        </w:rPr>
        <w:t xml:space="preserve"> was stirred for 5-10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min until the color turned from black to slightly yellow. </w:t>
      </w:r>
      <w:r w:rsidR="00DA0517" w:rsidRPr="004368D5">
        <w:rPr>
          <w:lang w:val="en-US"/>
        </w:rPr>
        <w:t xml:space="preserve">The resulting </w:t>
      </w:r>
      <w:r w:rsidR="00972C32" w:rsidRPr="004368D5">
        <w:rPr>
          <w:lang w:val="en-US"/>
        </w:rPr>
        <w:t>solution</w:t>
      </w:r>
      <w:r w:rsidR="00DA0517" w:rsidRPr="004368D5">
        <w:rPr>
          <w:lang w:val="en-US"/>
        </w:rPr>
        <w:t>, which contained around 250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 xml:space="preserve">MBq </w:t>
      </w:r>
      <w:r w:rsidR="00DA0517" w:rsidRPr="004368D5">
        <w:rPr>
          <w:vertAlign w:val="superscript"/>
          <w:lang w:val="en-US"/>
        </w:rPr>
        <w:t>45</w:t>
      </w:r>
      <w:r w:rsidR="00DA0517" w:rsidRPr="004368D5">
        <w:rPr>
          <w:lang w:val="en-US"/>
        </w:rPr>
        <w:t>Ti,</w:t>
      </w:r>
      <w:r w:rsidRPr="004368D5">
        <w:rPr>
          <w:lang w:val="en-US"/>
        </w:rPr>
        <w:t xml:space="preserve"> was directly used for the batch experiments or diluted to 20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 with 10</w:t>
      </w:r>
      <w:r w:rsidR="00490A1C" w:rsidRPr="004368D5">
        <w:rPr>
          <w:lang w:val="en-US"/>
        </w:rPr>
        <w:t> </w:t>
      </w:r>
      <w:r w:rsidR="00DA0517" w:rsidRPr="004368D5">
        <w:rPr>
          <w:smallCaps/>
          <w:lang w:val="en-US"/>
        </w:rPr>
        <w:t>m</w:t>
      </w:r>
      <w:r w:rsidR="00DA0517" w:rsidRPr="004368D5">
        <w:rPr>
          <w:lang w:val="en-US"/>
        </w:rPr>
        <w:t xml:space="preserve"> </w:t>
      </w:r>
      <w:r w:rsidRPr="004368D5">
        <w:rPr>
          <w:lang w:val="en-US"/>
        </w:rPr>
        <w:t xml:space="preserve">hydrochloric acid for </w:t>
      </w:r>
      <w:r w:rsidR="00186365" w:rsidRPr="004368D5">
        <w:rPr>
          <w:lang w:val="en-US"/>
        </w:rPr>
        <w:t>further evaluation</w:t>
      </w:r>
      <w:r w:rsidRPr="004368D5">
        <w:rPr>
          <w:lang w:val="en-US"/>
        </w:rPr>
        <w:t xml:space="preserve"> experiments.</w:t>
      </w:r>
    </w:p>
    <w:p w14:paraId="082E3FA0" w14:textId="77777777" w:rsidR="0081493B" w:rsidRPr="004368D5" w:rsidRDefault="0081493B">
      <w:pPr>
        <w:spacing w:line="240" w:lineRule="auto"/>
        <w:jc w:val="left"/>
        <w:rPr>
          <w:i/>
          <w:sz w:val="28"/>
          <w:lang w:val="en-US"/>
        </w:rPr>
      </w:pPr>
      <w:bookmarkStart w:id="0" w:name="_Ref143685830"/>
      <w:r w:rsidRPr="004368D5">
        <w:rPr>
          <w:lang w:val="en-US"/>
        </w:rPr>
        <w:br w:type="page"/>
      </w:r>
    </w:p>
    <w:p w14:paraId="00DB8987" w14:textId="060B4FBB" w:rsidR="00903DB9" w:rsidRPr="004368D5" w:rsidRDefault="00437FF4" w:rsidP="00CA022F">
      <w:pPr>
        <w:pStyle w:val="Untertitel"/>
        <w:numPr>
          <w:ilvl w:val="0"/>
          <w:numId w:val="3"/>
        </w:numPr>
        <w:rPr>
          <w:lang w:val="en-US"/>
        </w:rPr>
      </w:pPr>
      <w:r w:rsidRPr="004368D5">
        <w:rPr>
          <w:lang w:val="en-US"/>
        </w:rPr>
        <w:lastRenderedPageBreak/>
        <w:t>Separation experiment</w:t>
      </w:r>
      <w:bookmarkEnd w:id="0"/>
      <w:r w:rsidR="00A66E5E" w:rsidRPr="004368D5">
        <w:rPr>
          <w:lang w:val="en-US"/>
        </w:rPr>
        <w:t>s</w:t>
      </w:r>
    </w:p>
    <w:p w14:paraId="295D15D7" w14:textId="1866F637" w:rsidR="003D0A54" w:rsidRPr="00C449BE" w:rsidRDefault="003D0A54" w:rsidP="001C26DC">
      <w:r w:rsidRPr="004368D5">
        <w:t xml:space="preserve">All statistical calculations are in the form MEAN±SD. </w:t>
      </w:r>
      <w:r w:rsidR="00490A1C" w:rsidRPr="004368D5">
        <w:t xml:space="preserve">Decay </w:t>
      </w:r>
      <w:r w:rsidR="00120593" w:rsidRPr="004368D5">
        <w:t xml:space="preserve">corrected (d.c.) values are reffered </w:t>
      </w:r>
      <w:r w:rsidR="00490A1C" w:rsidRPr="004368D5">
        <w:t>to the start of the separation.</w:t>
      </w:r>
    </w:p>
    <w:p w14:paraId="0137BB8A" w14:textId="77777777" w:rsidR="00C756C4" w:rsidRPr="004368D5" w:rsidRDefault="00C756C4" w:rsidP="00CA022F">
      <w:pPr>
        <w:pStyle w:val="Untertitel"/>
        <w:numPr>
          <w:ilvl w:val="1"/>
          <w:numId w:val="3"/>
        </w:numPr>
        <w:rPr>
          <w:lang w:val="en-US"/>
        </w:rPr>
      </w:pPr>
      <w:bookmarkStart w:id="1" w:name="_Ref143685875"/>
      <w:r w:rsidRPr="004368D5">
        <w:rPr>
          <w:lang w:val="en-US"/>
        </w:rPr>
        <w:t>Preparation and conditioning of resin:</w:t>
      </w:r>
      <w:bookmarkEnd w:id="1"/>
    </w:p>
    <w:p w14:paraId="253FD71F" w14:textId="05155BFE" w:rsidR="00324C4D" w:rsidRPr="004368D5" w:rsidRDefault="00C756C4" w:rsidP="006622E8">
      <w:pPr>
        <w:rPr>
          <w:lang w:val="en-US"/>
        </w:rPr>
      </w:pPr>
      <w:r w:rsidRPr="004368D5">
        <w:rPr>
          <w:lang w:val="en-US"/>
        </w:rPr>
        <w:t>For the separation experiment</w:t>
      </w:r>
      <w:r w:rsidR="00DA0517" w:rsidRPr="004368D5">
        <w:rPr>
          <w:lang w:val="en-US"/>
        </w:rPr>
        <w:t>s,</w:t>
      </w:r>
      <w:r w:rsidRPr="004368D5">
        <w:rPr>
          <w:lang w:val="en-US"/>
        </w:rPr>
        <w:t xml:space="preserve"> </w:t>
      </w:r>
      <w:r w:rsidR="00E558A1">
        <w:rPr>
          <w:lang w:val="en-US"/>
        </w:rPr>
        <w:t>C</w:t>
      </w:r>
      <w:r w:rsidR="00E558A1" w:rsidRPr="004368D5">
        <w:rPr>
          <w:lang w:val="en-US"/>
        </w:rPr>
        <w:t>hromabond</w:t>
      </w:r>
      <w:r w:rsidR="008D0B09" w:rsidRPr="008D0B09">
        <w:rPr>
          <w:vertAlign w:val="superscript"/>
          <w:lang w:val="en-US"/>
        </w:rPr>
        <w:t>®</w:t>
      </w:r>
      <w:r w:rsidR="008D0B09">
        <w:rPr>
          <w:lang w:val="en-US"/>
        </w:rPr>
        <w:t xml:space="preserve"> </w:t>
      </w:r>
      <w:r w:rsidRPr="004368D5">
        <w:rPr>
          <w:lang w:val="en-US"/>
        </w:rPr>
        <w:t>columns (1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mL, equipped with two frits) were filled with ZR</w:t>
      </w:r>
      <w:r w:rsidR="00DA0517" w:rsidRPr="004368D5">
        <w:rPr>
          <w:lang w:val="en-US"/>
        </w:rPr>
        <w:t xml:space="preserve"> R</w:t>
      </w:r>
      <w:r w:rsidRPr="004368D5">
        <w:rPr>
          <w:lang w:val="en-US"/>
        </w:rPr>
        <w:t>esin</w:t>
      </w:r>
      <w:r w:rsidR="00DA0517" w:rsidRPr="004368D5">
        <w:rPr>
          <w:lang w:val="en-US"/>
        </w:rPr>
        <w:t>™</w:t>
      </w:r>
      <w:r w:rsidRPr="004368D5">
        <w:rPr>
          <w:lang w:val="en-US"/>
        </w:rPr>
        <w:t xml:space="preserve"> (66±6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mg</w:t>
      </w:r>
      <w:r w:rsidR="00DA0517" w:rsidRPr="004368D5">
        <w:rPr>
          <w:lang w:val="en-US"/>
        </w:rPr>
        <w:t xml:space="preserve">, </w:t>
      </w:r>
      <w:r w:rsidRPr="004368D5">
        <w:rPr>
          <w:lang w:val="en-US"/>
        </w:rPr>
        <w:t>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mg </w:t>
      </w:r>
      <w:r w:rsidR="00DA0517" w:rsidRPr="004368D5">
        <w:rPr>
          <w:lang w:val="en-US"/>
        </w:rPr>
        <w:t xml:space="preserve">or </w:t>
      </w:r>
      <w:r w:rsidRPr="004368D5">
        <w:rPr>
          <w:lang w:val="en-US"/>
        </w:rPr>
        <w:t>280±6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mg</w:t>
      </w:r>
      <w:r w:rsidR="00DA0517" w:rsidRPr="004368D5">
        <w:rPr>
          <w:lang w:val="en-US"/>
        </w:rPr>
        <w:t xml:space="preserve"> as indicated</w:t>
      </w:r>
      <w:r w:rsidRPr="004368D5">
        <w:rPr>
          <w:lang w:val="en-US"/>
        </w:rPr>
        <w:t xml:space="preserve">) which was slurred in water. </w:t>
      </w:r>
      <w:r w:rsidR="008C65F2" w:rsidRPr="004368D5">
        <w:rPr>
          <w:lang w:val="en-US"/>
        </w:rPr>
        <w:t>T</w:t>
      </w:r>
      <w:r w:rsidRPr="004368D5">
        <w:rPr>
          <w:lang w:val="en-US"/>
        </w:rPr>
        <w:t>he column</w:t>
      </w:r>
      <w:r w:rsidR="00DA0517" w:rsidRPr="004368D5">
        <w:rPr>
          <w:lang w:val="en-US"/>
        </w:rPr>
        <w:t>s</w:t>
      </w:r>
      <w:r w:rsidRPr="004368D5">
        <w:rPr>
          <w:lang w:val="en-US"/>
        </w:rPr>
        <w:t xml:space="preserve"> </w:t>
      </w:r>
      <w:r w:rsidR="00DA0517" w:rsidRPr="004368D5">
        <w:rPr>
          <w:lang w:val="en-US"/>
        </w:rPr>
        <w:t xml:space="preserve">were </w:t>
      </w:r>
      <w:r w:rsidRPr="004368D5">
        <w:rPr>
          <w:lang w:val="en-US"/>
        </w:rPr>
        <w:t>conditioned with 10</w:t>
      </w:r>
      <w:r w:rsidR="00490A1C" w:rsidRPr="004368D5">
        <w:rPr>
          <w:lang w:val="en-US"/>
        </w:rPr>
        <w:t> </w:t>
      </w:r>
      <w:r w:rsidR="00DA0517" w:rsidRPr="004368D5">
        <w:rPr>
          <w:smallCaps/>
          <w:lang w:val="en-US"/>
        </w:rPr>
        <w:t>m</w:t>
      </w:r>
      <w:r w:rsidR="00DA0517" w:rsidRPr="004368D5">
        <w:rPr>
          <w:lang w:val="en-US"/>
        </w:rPr>
        <w:t xml:space="preserve"> </w:t>
      </w:r>
      <w:r w:rsidRPr="004368D5">
        <w:rPr>
          <w:lang w:val="en-US"/>
        </w:rPr>
        <w:t xml:space="preserve">HCl </w:t>
      </w:r>
      <w:r w:rsidR="00DA0517" w:rsidRPr="004368D5">
        <w:rPr>
          <w:lang w:val="en-US"/>
        </w:rPr>
        <w:t>(5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 xml:space="preserve">mL) </w:t>
      </w:r>
      <w:r w:rsidRPr="004368D5">
        <w:rPr>
          <w:lang w:val="en-US"/>
        </w:rPr>
        <w:t>and directly used for the separation experiments.</w:t>
      </w:r>
    </w:p>
    <w:p w14:paraId="62059F9B" w14:textId="77777777" w:rsidR="009D073C" w:rsidRPr="004368D5" w:rsidRDefault="009D073C" w:rsidP="009D073C">
      <w:pPr>
        <w:rPr>
          <w:lang w:val="en-US"/>
        </w:rPr>
      </w:pPr>
    </w:p>
    <w:p w14:paraId="75C15013" w14:textId="77777777" w:rsidR="00C756C4" w:rsidRPr="004368D5" w:rsidRDefault="00C756C4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>Preparation of stock solutions:</w:t>
      </w:r>
    </w:p>
    <w:p w14:paraId="4803087F" w14:textId="28149EF4" w:rsidR="00FD59E1" w:rsidRPr="00C449BE" w:rsidRDefault="00FD59E1" w:rsidP="00FD59E1">
      <w:pPr>
        <w:pStyle w:val="Beschriftung"/>
        <w:keepNext/>
        <w:rPr>
          <w:lang w:val="en-US"/>
        </w:rPr>
      </w:pPr>
      <w:r w:rsidRPr="004368D5">
        <w:rPr>
          <w:lang w:val="en-US"/>
        </w:rPr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20593" w:rsidRPr="00C449BE">
        <w:rPr>
          <w:noProof/>
          <w:lang w:val="en-US"/>
        </w:rPr>
        <w:t>2</w:t>
      </w:r>
      <w:r w:rsidRPr="00C449BE">
        <w:rPr>
          <w:lang w:val="en-US"/>
        </w:rPr>
        <w:fldChar w:fldCharType="end"/>
      </w:r>
      <w:r w:rsidRPr="00C449BE">
        <w:rPr>
          <w:lang w:val="en-US"/>
        </w:rPr>
        <w:t xml:space="preserve">: </w:t>
      </w:r>
      <w:r w:rsidRPr="00C449BE">
        <w:rPr>
          <w:b w:val="0"/>
          <w:lang w:val="en-US"/>
        </w:rPr>
        <w:t>Buffer solutions.</w:t>
      </w:r>
    </w:p>
    <w:tbl>
      <w:tblPr>
        <w:tblW w:w="7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245"/>
        <w:gridCol w:w="1701"/>
        <w:gridCol w:w="2977"/>
      </w:tblGrid>
      <w:tr w:rsidR="00C756C4" w:rsidRPr="004368D5" w14:paraId="0E26E2FD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047AEDA1" w14:textId="77777777" w:rsidR="00C756C4" w:rsidRPr="004368D5" w:rsidRDefault="00C756C4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No.</w:t>
            </w:r>
          </w:p>
        </w:tc>
        <w:tc>
          <w:tcPr>
            <w:tcW w:w="1245" w:type="dxa"/>
            <w:shd w:val="clear" w:color="auto" w:fill="auto"/>
          </w:tcPr>
          <w:p w14:paraId="7AFAE684" w14:textId="77777777" w:rsidR="00C756C4" w:rsidRPr="004368D5" w:rsidRDefault="00C756C4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pH</w:t>
            </w:r>
          </w:p>
        </w:tc>
        <w:tc>
          <w:tcPr>
            <w:tcW w:w="1701" w:type="dxa"/>
            <w:shd w:val="clear" w:color="auto" w:fill="auto"/>
          </w:tcPr>
          <w:p w14:paraId="066A5C87" w14:textId="77777777" w:rsidR="00C756C4" w:rsidRPr="004368D5" w:rsidRDefault="00C756C4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c [mol/L]</w:t>
            </w:r>
          </w:p>
        </w:tc>
        <w:tc>
          <w:tcPr>
            <w:tcW w:w="2977" w:type="dxa"/>
            <w:shd w:val="clear" w:color="auto" w:fill="auto"/>
          </w:tcPr>
          <w:p w14:paraId="396C6336" w14:textId="77777777" w:rsidR="00C756C4" w:rsidRPr="004368D5" w:rsidRDefault="00C756C4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Buffer</w:t>
            </w:r>
          </w:p>
        </w:tc>
      </w:tr>
      <w:tr w:rsidR="00C756C4" w:rsidRPr="004368D5" w14:paraId="1976E106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04DECB9F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</w:t>
            </w:r>
          </w:p>
        </w:tc>
        <w:tc>
          <w:tcPr>
            <w:tcW w:w="1245" w:type="dxa"/>
            <w:shd w:val="clear" w:color="auto" w:fill="auto"/>
          </w:tcPr>
          <w:p w14:paraId="72363FB7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8.0</w:t>
            </w:r>
          </w:p>
        </w:tc>
        <w:tc>
          <w:tcPr>
            <w:tcW w:w="1701" w:type="dxa"/>
            <w:shd w:val="clear" w:color="auto" w:fill="auto"/>
          </w:tcPr>
          <w:p w14:paraId="26374F16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0.100</w:t>
            </w:r>
          </w:p>
        </w:tc>
        <w:tc>
          <w:tcPr>
            <w:tcW w:w="2977" w:type="dxa"/>
            <w:shd w:val="clear" w:color="auto" w:fill="auto"/>
          </w:tcPr>
          <w:p w14:paraId="32E1BF5B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10E14CA5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00A36A4A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</w:t>
            </w:r>
          </w:p>
        </w:tc>
        <w:tc>
          <w:tcPr>
            <w:tcW w:w="1245" w:type="dxa"/>
            <w:shd w:val="clear" w:color="auto" w:fill="auto"/>
          </w:tcPr>
          <w:p w14:paraId="18315AD3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8.0</w:t>
            </w:r>
          </w:p>
        </w:tc>
        <w:tc>
          <w:tcPr>
            <w:tcW w:w="1701" w:type="dxa"/>
            <w:shd w:val="clear" w:color="auto" w:fill="auto"/>
          </w:tcPr>
          <w:p w14:paraId="3875FE23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1.000</w:t>
            </w:r>
          </w:p>
        </w:tc>
        <w:tc>
          <w:tcPr>
            <w:tcW w:w="2977" w:type="dxa"/>
            <w:shd w:val="clear" w:color="auto" w:fill="auto"/>
          </w:tcPr>
          <w:p w14:paraId="21A34D83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743CBF85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2E46164E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III</w:t>
            </w:r>
          </w:p>
        </w:tc>
        <w:tc>
          <w:tcPr>
            <w:tcW w:w="1245" w:type="dxa"/>
            <w:shd w:val="clear" w:color="auto" w:fill="auto"/>
          </w:tcPr>
          <w:p w14:paraId="51D2894C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8.0</w:t>
            </w:r>
          </w:p>
        </w:tc>
        <w:tc>
          <w:tcPr>
            <w:tcW w:w="1701" w:type="dxa"/>
            <w:shd w:val="clear" w:color="auto" w:fill="auto"/>
          </w:tcPr>
          <w:p w14:paraId="14EA1615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0.067</w:t>
            </w:r>
          </w:p>
        </w:tc>
        <w:tc>
          <w:tcPr>
            <w:tcW w:w="2977" w:type="dxa"/>
            <w:shd w:val="clear" w:color="auto" w:fill="auto"/>
          </w:tcPr>
          <w:p w14:paraId="735DE590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4861BF15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598C350B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IV</w:t>
            </w:r>
          </w:p>
        </w:tc>
        <w:tc>
          <w:tcPr>
            <w:tcW w:w="1245" w:type="dxa"/>
            <w:shd w:val="clear" w:color="auto" w:fill="auto"/>
          </w:tcPr>
          <w:p w14:paraId="72DBDE34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5.5</w:t>
            </w:r>
          </w:p>
        </w:tc>
        <w:tc>
          <w:tcPr>
            <w:tcW w:w="1701" w:type="dxa"/>
            <w:shd w:val="clear" w:color="auto" w:fill="auto"/>
          </w:tcPr>
          <w:p w14:paraId="77E870B7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0.100</w:t>
            </w:r>
          </w:p>
        </w:tc>
        <w:tc>
          <w:tcPr>
            <w:tcW w:w="2977" w:type="dxa"/>
            <w:shd w:val="clear" w:color="auto" w:fill="auto"/>
          </w:tcPr>
          <w:p w14:paraId="2B391830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16293EFA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68EC53B4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</w:t>
            </w:r>
          </w:p>
        </w:tc>
        <w:tc>
          <w:tcPr>
            <w:tcW w:w="1245" w:type="dxa"/>
            <w:shd w:val="clear" w:color="auto" w:fill="auto"/>
          </w:tcPr>
          <w:p w14:paraId="4D5420BE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5.5</w:t>
            </w:r>
          </w:p>
        </w:tc>
        <w:tc>
          <w:tcPr>
            <w:tcW w:w="1701" w:type="dxa"/>
            <w:shd w:val="clear" w:color="auto" w:fill="auto"/>
          </w:tcPr>
          <w:p w14:paraId="2F78F8A2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0.500</w:t>
            </w:r>
          </w:p>
        </w:tc>
        <w:tc>
          <w:tcPr>
            <w:tcW w:w="2977" w:type="dxa"/>
            <w:shd w:val="clear" w:color="auto" w:fill="auto"/>
          </w:tcPr>
          <w:p w14:paraId="4EE73000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79054F9C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4761C188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VI</w:t>
            </w:r>
          </w:p>
        </w:tc>
        <w:tc>
          <w:tcPr>
            <w:tcW w:w="1245" w:type="dxa"/>
            <w:shd w:val="clear" w:color="auto" w:fill="auto"/>
          </w:tcPr>
          <w:p w14:paraId="0C4A478A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5.5</w:t>
            </w:r>
          </w:p>
        </w:tc>
        <w:tc>
          <w:tcPr>
            <w:tcW w:w="1701" w:type="dxa"/>
            <w:shd w:val="clear" w:color="auto" w:fill="auto"/>
          </w:tcPr>
          <w:p w14:paraId="18A73767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1.000</w:t>
            </w:r>
          </w:p>
        </w:tc>
        <w:tc>
          <w:tcPr>
            <w:tcW w:w="2977" w:type="dxa"/>
            <w:shd w:val="clear" w:color="auto" w:fill="auto"/>
          </w:tcPr>
          <w:p w14:paraId="62051BB8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NaH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PO</w:t>
            </w:r>
            <w:r w:rsidRPr="004368D5">
              <w:rPr>
                <w:vertAlign w:val="subscript"/>
                <w:lang w:val="en-US"/>
              </w:rPr>
              <w:t>4</w:t>
            </w:r>
            <w:r w:rsidRPr="004368D5">
              <w:rPr>
                <w:lang w:val="en-US"/>
              </w:rPr>
              <w:t xml:space="preserve"> / Na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HPO</w:t>
            </w:r>
            <w:r w:rsidRPr="004368D5">
              <w:rPr>
                <w:vertAlign w:val="subscript"/>
                <w:lang w:val="en-US"/>
              </w:rPr>
              <w:t>4</w:t>
            </w:r>
          </w:p>
        </w:tc>
      </w:tr>
      <w:tr w:rsidR="00C756C4" w:rsidRPr="004368D5" w14:paraId="793C3F20" w14:textId="77777777" w:rsidTr="00F36FFB">
        <w:trPr>
          <w:jc w:val="center"/>
        </w:trPr>
        <w:tc>
          <w:tcPr>
            <w:tcW w:w="1306" w:type="dxa"/>
            <w:shd w:val="clear" w:color="auto" w:fill="auto"/>
          </w:tcPr>
          <w:p w14:paraId="5BCC17D8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VII</w:t>
            </w:r>
          </w:p>
        </w:tc>
        <w:tc>
          <w:tcPr>
            <w:tcW w:w="1245" w:type="dxa"/>
            <w:shd w:val="clear" w:color="auto" w:fill="auto"/>
          </w:tcPr>
          <w:p w14:paraId="3FBBA331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3.3</w:t>
            </w:r>
          </w:p>
        </w:tc>
        <w:tc>
          <w:tcPr>
            <w:tcW w:w="1701" w:type="dxa"/>
            <w:shd w:val="clear" w:color="auto" w:fill="auto"/>
          </w:tcPr>
          <w:p w14:paraId="1C7073F5" w14:textId="77777777" w:rsidR="00C756C4" w:rsidRPr="004368D5" w:rsidRDefault="00C756C4" w:rsidP="004977E6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0.100</w:t>
            </w:r>
          </w:p>
        </w:tc>
        <w:tc>
          <w:tcPr>
            <w:tcW w:w="2977" w:type="dxa"/>
            <w:shd w:val="clear" w:color="auto" w:fill="auto"/>
          </w:tcPr>
          <w:p w14:paraId="211D39B9" w14:textId="77777777" w:rsidR="00C756C4" w:rsidRPr="004368D5" w:rsidRDefault="00C756C4" w:rsidP="004977E6">
            <w:pPr>
              <w:jc w:val="center"/>
              <w:rPr>
                <w:vertAlign w:val="subscript"/>
                <w:lang w:val="en-US"/>
              </w:rPr>
            </w:pPr>
            <w:r w:rsidRPr="004368D5">
              <w:rPr>
                <w:lang w:val="en-US"/>
              </w:rPr>
              <w:t>HCOOH / NH</w:t>
            </w:r>
            <w:r w:rsidRPr="004368D5">
              <w:rPr>
                <w:vertAlign w:val="subscript"/>
                <w:lang w:val="en-US"/>
              </w:rPr>
              <w:t>3</w:t>
            </w:r>
          </w:p>
        </w:tc>
      </w:tr>
    </w:tbl>
    <w:p w14:paraId="4BD15BED" w14:textId="77777777" w:rsidR="001C26DC" w:rsidRPr="004368D5" w:rsidRDefault="001C26DC">
      <w:pPr>
        <w:spacing w:line="240" w:lineRule="auto"/>
        <w:jc w:val="left"/>
        <w:rPr>
          <w:b/>
          <w:bCs/>
          <w:sz w:val="20"/>
          <w:szCs w:val="20"/>
          <w:lang w:val="en-US"/>
        </w:rPr>
      </w:pPr>
      <w:bookmarkStart w:id="2" w:name="_Ref143756612"/>
      <w:bookmarkStart w:id="3" w:name="_Hlk143872474"/>
      <w:r w:rsidRPr="004368D5">
        <w:rPr>
          <w:lang w:val="en-US"/>
        </w:rPr>
        <w:br w:type="page"/>
      </w:r>
    </w:p>
    <w:p w14:paraId="0F91FF72" w14:textId="7AEBF1D1" w:rsidR="00FD59E1" w:rsidRPr="004368D5" w:rsidRDefault="00FD59E1" w:rsidP="00FD59E1">
      <w:pPr>
        <w:pStyle w:val="Beschriftung"/>
        <w:keepNext/>
        <w:rPr>
          <w:lang w:val="en-US"/>
        </w:rPr>
      </w:pPr>
      <w:r w:rsidRPr="004368D5">
        <w:rPr>
          <w:lang w:val="en-US"/>
        </w:rPr>
        <w:lastRenderedPageBreak/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3104B" w:rsidRPr="00C449BE">
        <w:rPr>
          <w:noProof/>
          <w:lang w:val="en-US"/>
        </w:rPr>
        <w:t>3</w:t>
      </w:r>
      <w:r w:rsidRPr="00C449BE">
        <w:rPr>
          <w:lang w:val="en-US"/>
        </w:rPr>
        <w:fldChar w:fldCharType="end"/>
      </w:r>
      <w:bookmarkEnd w:id="2"/>
      <w:r w:rsidRPr="00C449BE">
        <w:rPr>
          <w:lang w:val="en-US"/>
        </w:rPr>
        <w:t xml:space="preserve">: </w:t>
      </w:r>
      <w:r w:rsidRPr="00C449BE">
        <w:rPr>
          <w:b w:val="0"/>
          <w:lang w:val="en-US"/>
        </w:rPr>
        <w:t>Elution media with respective concentra</w:t>
      </w:r>
      <w:r w:rsidR="00DA0517" w:rsidRPr="004368D5">
        <w:rPr>
          <w:b w:val="0"/>
          <w:lang w:val="en-US"/>
        </w:rPr>
        <w:t>t</w:t>
      </w:r>
      <w:r w:rsidRPr="004368D5">
        <w:rPr>
          <w:b w:val="0"/>
          <w:lang w:val="en-US"/>
        </w:rPr>
        <w:t>ion</w:t>
      </w:r>
      <w:r w:rsidR="00324C4D" w:rsidRPr="004368D5">
        <w:rPr>
          <w:b w:val="0"/>
          <w:lang w:val="en-US"/>
        </w:rPr>
        <w:t>,</w:t>
      </w:r>
      <w:r w:rsidRPr="004368D5">
        <w:rPr>
          <w:b w:val="0"/>
          <w:lang w:val="en-US"/>
        </w:rPr>
        <w:t xml:space="preserve"> pH value</w:t>
      </w:r>
      <w:r w:rsidR="00324C4D" w:rsidRPr="004368D5">
        <w:rPr>
          <w:b w:val="0"/>
          <w:lang w:val="en-US"/>
        </w:rPr>
        <w:t xml:space="preserve"> </w:t>
      </w:r>
      <w:r w:rsidR="009D073C" w:rsidRPr="004368D5">
        <w:rPr>
          <w:b w:val="0"/>
          <w:lang w:val="en-US"/>
        </w:rPr>
        <w:t>a</w:t>
      </w:r>
      <w:r w:rsidR="00324C4D" w:rsidRPr="004368D5">
        <w:rPr>
          <w:b w:val="0"/>
          <w:lang w:val="en-US"/>
        </w:rPr>
        <w:t xml:space="preserve">nd </w:t>
      </w:r>
      <w:r w:rsidR="00324C4D" w:rsidRPr="004368D5">
        <w:rPr>
          <w:b w:val="0"/>
          <w:vertAlign w:val="superscript"/>
          <w:lang w:val="en-US"/>
        </w:rPr>
        <w:t>45</w:t>
      </w:r>
      <w:r w:rsidR="00324C4D" w:rsidRPr="004368D5">
        <w:rPr>
          <w:b w:val="0"/>
          <w:lang w:val="en-US"/>
        </w:rPr>
        <w:t>Ti recovery d.c.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93"/>
        <w:gridCol w:w="1418"/>
        <w:gridCol w:w="992"/>
        <w:gridCol w:w="1490"/>
        <w:gridCol w:w="2474"/>
      </w:tblGrid>
      <w:tr w:rsidR="00173248" w:rsidRPr="004368D5" w14:paraId="31D0222F" w14:textId="7205BE2D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36119B94" w14:textId="77777777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No.</w:t>
            </w:r>
          </w:p>
        </w:tc>
        <w:tc>
          <w:tcPr>
            <w:tcW w:w="2693" w:type="dxa"/>
            <w:shd w:val="clear" w:color="auto" w:fill="auto"/>
          </w:tcPr>
          <w:p w14:paraId="5C8A4179" w14:textId="77777777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Media</w:t>
            </w:r>
          </w:p>
        </w:tc>
        <w:tc>
          <w:tcPr>
            <w:tcW w:w="1418" w:type="dxa"/>
            <w:shd w:val="clear" w:color="auto" w:fill="auto"/>
          </w:tcPr>
          <w:p w14:paraId="3EFEAE73" w14:textId="77777777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c [mol/L]</w:t>
            </w:r>
          </w:p>
        </w:tc>
        <w:tc>
          <w:tcPr>
            <w:tcW w:w="992" w:type="dxa"/>
            <w:shd w:val="clear" w:color="auto" w:fill="auto"/>
          </w:tcPr>
          <w:p w14:paraId="4B775668" w14:textId="77777777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Buffer</w:t>
            </w:r>
          </w:p>
        </w:tc>
        <w:tc>
          <w:tcPr>
            <w:tcW w:w="1490" w:type="dxa"/>
            <w:shd w:val="clear" w:color="auto" w:fill="auto"/>
          </w:tcPr>
          <w:p w14:paraId="3C3AAB73" w14:textId="77777777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pH</w:t>
            </w:r>
          </w:p>
        </w:tc>
        <w:tc>
          <w:tcPr>
            <w:tcW w:w="2474" w:type="dxa"/>
          </w:tcPr>
          <w:p w14:paraId="615DBD94" w14:textId="0D730931" w:rsidR="00173248" w:rsidRPr="004368D5" w:rsidRDefault="00173248" w:rsidP="004977E6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 xml:space="preserve">Ti recovery </w:t>
            </w:r>
            <w:r w:rsidR="00324C4D" w:rsidRPr="004368D5">
              <w:rPr>
                <w:b/>
                <w:lang w:val="en-US"/>
              </w:rPr>
              <w:t>d.c.</w:t>
            </w:r>
            <w:r w:rsidRPr="004368D5">
              <w:rPr>
                <w:b/>
                <w:lang w:val="en-US"/>
              </w:rPr>
              <w:t>[%]</w:t>
            </w:r>
          </w:p>
        </w:tc>
      </w:tr>
      <w:tr w:rsidR="00173248" w:rsidRPr="004368D5" w14:paraId="2C0DE5AE" w14:textId="643ED312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8BC42E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95EC1D4" w14:textId="048D164A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30% MeOH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  <w:r w:rsidRPr="004368D5">
              <w:rPr>
                <w:vertAlign w:val="subscript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33EA0CF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4ABE0EA" w14:textId="77777777" w:rsidR="00173248" w:rsidRPr="004368D5" w:rsidRDefault="00173248" w:rsidP="00173248">
            <w:pPr>
              <w:jc w:val="center"/>
              <w:rPr>
                <w:vertAlign w:val="subscript"/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30E0684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5934407D" w14:textId="6C1752FA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12.5±</w:t>
            </w:r>
            <w:r w:rsidR="00BE4D28" w:rsidRPr="004368D5">
              <w:rPr>
                <w:lang w:val="en-US"/>
              </w:rPr>
              <w:t>2.6</w:t>
            </w:r>
          </w:p>
        </w:tc>
      </w:tr>
      <w:tr w:rsidR="00173248" w:rsidRPr="004368D5" w14:paraId="7BFFBF22" w14:textId="449AEB47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2C311549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720A5986" w14:textId="339CC0F1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30% MeCN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  <w:r w:rsidRPr="004368D5">
              <w:rPr>
                <w:vertAlign w:val="subscript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21958E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1735221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7022A42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0640E3E7" w14:textId="3DCF55F6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17.</w:t>
            </w:r>
            <w:r w:rsidR="00BE4D28" w:rsidRPr="004368D5">
              <w:rPr>
                <w:lang w:val="en-US"/>
              </w:rPr>
              <w:t>8</w:t>
            </w:r>
            <w:r w:rsidRPr="004368D5">
              <w:rPr>
                <w:lang w:val="en-US"/>
              </w:rPr>
              <w:t>±2.</w:t>
            </w:r>
            <w:r w:rsidR="00BE4D28" w:rsidRPr="004368D5">
              <w:rPr>
                <w:lang w:val="en-US"/>
              </w:rPr>
              <w:t>2</w:t>
            </w:r>
          </w:p>
        </w:tc>
      </w:tr>
      <w:tr w:rsidR="00173248" w:rsidRPr="004368D5" w14:paraId="5CE599B2" w14:textId="0273D7FC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D54754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4C23533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Tartaric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23B866D" w14:textId="1D767F11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0A0AE3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6F48F4D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31318177" w14:textId="56219954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28.5±</w:t>
            </w:r>
            <w:r w:rsidR="00BE4D28" w:rsidRPr="004368D5">
              <w:rPr>
                <w:lang w:val="en-US"/>
              </w:rPr>
              <w:t>5.0</w:t>
            </w:r>
          </w:p>
        </w:tc>
      </w:tr>
      <w:tr w:rsidR="00173248" w:rsidRPr="004368D5" w14:paraId="04EFE2A2" w14:textId="53407E6F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6F46277D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7165E0D7" w14:textId="1FA2AFE6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 xml:space="preserve">1 </w:t>
            </w:r>
            <w:r w:rsidRPr="004368D5">
              <w:rPr>
                <w:smallCaps/>
                <w:lang w:val="en-US"/>
              </w:rPr>
              <w:t>m</w:t>
            </w:r>
            <w:r w:rsidRPr="004368D5">
              <w:rPr>
                <w:lang w:val="en-US"/>
              </w:rPr>
              <w:t xml:space="preserve"> HCl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  <w:r w:rsidRPr="004368D5">
              <w:rPr>
                <w:vertAlign w:val="subscript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C6F90D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136D6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7757F8C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6C3F4EC0" w14:textId="22E589AF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30.8±3.3</w:t>
            </w:r>
          </w:p>
        </w:tc>
      </w:tr>
      <w:tr w:rsidR="00173248" w:rsidRPr="004368D5" w14:paraId="63B55F89" w14:textId="53BD0134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01D6098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0B38BED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Citric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FCF694" w14:textId="40665801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58C3B0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1FC1AA7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14E3FFA2" w14:textId="620418FC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35.3±</w:t>
            </w:r>
            <w:r w:rsidR="00BE4D28" w:rsidRPr="004368D5">
              <w:rPr>
                <w:lang w:val="en-US"/>
              </w:rPr>
              <w:t>5.3</w:t>
            </w:r>
          </w:p>
        </w:tc>
      </w:tr>
      <w:tr w:rsidR="00173248" w:rsidRPr="004368D5" w14:paraId="4658E2A4" w14:textId="09D2B83B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401EEF79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7DD5D397" w14:textId="68AD1B5A" w:rsidR="00173248" w:rsidRPr="004368D5" w:rsidRDefault="00BE4D2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 xml:space="preserve">0.65 </w:t>
            </w:r>
            <w:r w:rsidRPr="004368D5">
              <w:rPr>
                <w:smallCaps/>
                <w:lang w:val="en-US"/>
              </w:rPr>
              <w:t>m</w:t>
            </w:r>
            <w:r w:rsidRPr="004368D5">
              <w:rPr>
                <w:lang w:val="en-US"/>
              </w:rPr>
              <w:t xml:space="preserve"> </w:t>
            </w:r>
            <w:r w:rsidR="00173248" w:rsidRPr="004368D5">
              <w:rPr>
                <w:lang w:val="en-US"/>
              </w:rPr>
              <w:t>H</w:t>
            </w:r>
            <w:r w:rsidR="00173248" w:rsidRPr="004368D5">
              <w:rPr>
                <w:vertAlign w:val="subscript"/>
                <w:lang w:val="en-US"/>
              </w:rPr>
              <w:t>2</w:t>
            </w:r>
            <w:r w:rsidR="00173248" w:rsidRPr="004368D5">
              <w:rPr>
                <w:lang w:val="en-US"/>
              </w:rPr>
              <w:t>O</w:t>
            </w:r>
            <w:r w:rsidR="00173248" w:rsidRPr="004368D5">
              <w:rPr>
                <w:vertAlign w:val="subscript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23318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42F003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2A27724E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73F262C2" w14:textId="775CF96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35.</w:t>
            </w:r>
            <w:r w:rsidR="00BE4D28" w:rsidRPr="004368D5">
              <w:rPr>
                <w:lang w:val="en-US"/>
              </w:rPr>
              <w:t>0</w:t>
            </w:r>
            <w:r w:rsidRPr="004368D5">
              <w:rPr>
                <w:lang w:val="en-US"/>
              </w:rPr>
              <w:t>±</w:t>
            </w:r>
            <w:r w:rsidR="00BE4D28" w:rsidRPr="004368D5">
              <w:rPr>
                <w:lang w:val="en-US"/>
              </w:rPr>
              <w:t>13.3</w:t>
            </w:r>
          </w:p>
        </w:tc>
      </w:tr>
      <w:tr w:rsidR="00173248" w:rsidRPr="004368D5" w14:paraId="0977FBB9" w14:textId="34C39693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5AFB924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0027B2CB" w14:textId="3F42D5EF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E02D909" w14:textId="5446EFB2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0.5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4CE61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0723F4EE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4E746709" w14:textId="515147B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BE4D28" w:rsidRPr="004368D5">
              <w:rPr>
                <w:lang w:val="en-US"/>
              </w:rPr>
              <w:t>9.1</w:t>
            </w:r>
            <w:r w:rsidRPr="004368D5">
              <w:rPr>
                <w:lang w:val="en-US"/>
              </w:rPr>
              <w:t>±</w:t>
            </w:r>
            <w:r w:rsidR="00BE4D28" w:rsidRPr="004368D5">
              <w:rPr>
                <w:lang w:val="en-US"/>
              </w:rPr>
              <w:t>24.0</w:t>
            </w:r>
          </w:p>
        </w:tc>
      </w:tr>
      <w:tr w:rsidR="00173248" w:rsidRPr="004368D5" w14:paraId="7413EBDC" w14:textId="62A191BE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5B00909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3FB7ED6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MeCN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E1AC47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3EFA00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0ADA4EF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6B611F2E" w14:textId="47E9D67C" w:rsidR="00173248" w:rsidRPr="004368D5" w:rsidRDefault="00BE4D2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72.3</w:t>
            </w:r>
            <w:r w:rsidR="00173248" w:rsidRPr="004368D5">
              <w:rPr>
                <w:lang w:val="en-US"/>
              </w:rPr>
              <w:t>±</w:t>
            </w:r>
            <w:r w:rsidRPr="004368D5">
              <w:rPr>
                <w:lang w:val="en-US"/>
              </w:rPr>
              <w:t>10.3</w:t>
            </w:r>
          </w:p>
        </w:tc>
      </w:tr>
      <w:tr w:rsidR="00173248" w:rsidRPr="004368D5" w14:paraId="789B350E" w14:textId="07F61CE7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3B4C557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7A77FB37" w14:textId="2D1D54E6" w:rsidR="00173248" w:rsidRPr="004368D5" w:rsidRDefault="00173248" w:rsidP="00173248">
            <w:pPr>
              <w:jc w:val="center"/>
              <w:rPr>
                <w:vertAlign w:val="subscript"/>
                <w:lang w:val="en-US"/>
              </w:rPr>
            </w:pPr>
            <w:r w:rsidRPr="004368D5">
              <w:rPr>
                <w:lang w:val="en-US"/>
              </w:rPr>
              <w:t>MeCN /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  <w:r w:rsidRPr="004368D5">
              <w:rPr>
                <w:vertAlign w:val="subscript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7ED5B4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D374A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262F1DE9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2474" w:type="dxa"/>
          </w:tcPr>
          <w:p w14:paraId="07BF80B2" w14:textId="63D82E62" w:rsidR="00173248" w:rsidRPr="004368D5" w:rsidRDefault="00173248" w:rsidP="00BE4D2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</w:t>
            </w:r>
            <w:r w:rsidR="00BE4D28" w:rsidRPr="004368D5">
              <w:rPr>
                <w:lang w:val="en-US"/>
              </w:rPr>
              <w:t>2.3</w:t>
            </w:r>
            <w:r w:rsidRPr="004368D5">
              <w:rPr>
                <w:lang w:val="en-US"/>
              </w:rPr>
              <w:t>±</w:t>
            </w:r>
            <w:r w:rsidR="00BE4D28" w:rsidRPr="004368D5">
              <w:rPr>
                <w:lang w:val="en-US"/>
              </w:rPr>
              <w:t>7.4</w:t>
            </w:r>
          </w:p>
        </w:tc>
      </w:tr>
      <w:tr w:rsidR="00173248" w:rsidRPr="004368D5" w14:paraId="688740F7" w14:textId="58B8D7AC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754F49E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14:paraId="7DD216E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C47CFE" w14:textId="0732117A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FC129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7461D72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1.3</w:t>
            </w:r>
          </w:p>
        </w:tc>
        <w:tc>
          <w:tcPr>
            <w:tcW w:w="2474" w:type="dxa"/>
            <w:vAlign w:val="bottom"/>
          </w:tcPr>
          <w:p w14:paraId="4636C55D" w14:textId="1F8328A4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28.9±6.0</w:t>
            </w:r>
          </w:p>
        </w:tc>
      </w:tr>
      <w:tr w:rsidR="00173248" w:rsidRPr="004368D5" w14:paraId="4BFF5293" w14:textId="3E3E5F7F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27D4294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14:paraId="113FA78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20B157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42BF1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─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31A96E75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1.5</w:t>
            </w:r>
          </w:p>
        </w:tc>
        <w:tc>
          <w:tcPr>
            <w:tcW w:w="2474" w:type="dxa"/>
            <w:vAlign w:val="bottom"/>
          </w:tcPr>
          <w:p w14:paraId="79E25563" w14:textId="0DB641AE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13.9</w:t>
            </w:r>
          </w:p>
        </w:tc>
      </w:tr>
      <w:tr w:rsidR="00173248" w:rsidRPr="004368D5" w14:paraId="7E4AC6D5" w14:textId="7AF2B764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D0FA39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14:paraId="7C04086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C295B5" w14:textId="77777777" w:rsidR="00173248" w:rsidRPr="004368D5" w:rsidRDefault="00173248" w:rsidP="00173248">
            <w:pPr>
              <w:jc w:val="center"/>
              <w:rPr>
                <w:color w:val="000000"/>
                <w:lang w:val="en-US"/>
              </w:rPr>
            </w:pPr>
            <w:r w:rsidRPr="004368D5">
              <w:rPr>
                <w:color w:val="000000"/>
                <w:lang w:val="en-US"/>
              </w:rPr>
              <w:t>0.05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0F60F34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IV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5AB21E8C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2.6</w:t>
            </w:r>
          </w:p>
        </w:tc>
        <w:tc>
          <w:tcPr>
            <w:tcW w:w="2474" w:type="dxa"/>
            <w:vAlign w:val="bottom"/>
          </w:tcPr>
          <w:p w14:paraId="4C725E0E" w14:textId="334C6D15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36.2±4.6</w:t>
            </w:r>
          </w:p>
        </w:tc>
      </w:tr>
      <w:tr w:rsidR="00173248" w:rsidRPr="004368D5" w14:paraId="3EF14CC0" w14:textId="5A8F1A1F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5BAE1C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14:paraId="3D734CB4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B5279F3" w14:textId="77777777" w:rsidR="00173248" w:rsidRPr="004368D5" w:rsidRDefault="00173248" w:rsidP="00173248">
            <w:pPr>
              <w:jc w:val="center"/>
              <w:rPr>
                <w:color w:val="000000"/>
                <w:lang w:val="en-US"/>
              </w:rPr>
            </w:pPr>
            <w:r w:rsidRPr="004368D5">
              <w:rPr>
                <w:color w:val="000000"/>
                <w:lang w:val="en-US"/>
              </w:rPr>
              <w:t>0.05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1D099C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VII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5306979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2.8</w:t>
            </w:r>
          </w:p>
        </w:tc>
        <w:tc>
          <w:tcPr>
            <w:tcW w:w="2474" w:type="dxa"/>
            <w:vAlign w:val="bottom"/>
          </w:tcPr>
          <w:p w14:paraId="3EEA0BB3" w14:textId="25214D20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33.4±14.7</w:t>
            </w:r>
          </w:p>
        </w:tc>
      </w:tr>
      <w:tr w:rsidR="00173248" w:rsidRPr="004368D5" w14:paraId="05F9E479" w14:textId="33CFB635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4A1A28A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14:paraId="6895A23F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7E2B18" w14:textId="77777777" w:rsidR="00173248" w:rsidRPr="004368D5" w:rsidRDefault="00173248" w:rsidP="00173248">
            <w:pPr>
              <w:jc w:val="center"/>
              <w:rPr>
                <w:color w:val="000000"/>
                <w:lang w:val="en-US"/>
              </w:rPr>
            </w:pPr>
            <w:r w:rsidRPr="004368D5">
              <w:rPr>
                <w:color w:val="000000"/>
                <w:lang w:val="en-US"/>
              </w:rPr>
              <w:t>0.01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6481A4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VII</w:t>
            </w:r>
          </w:p>
        </w:tc>
        <w:tc>
          <w:tcPr>
            <w:tcW w:w="1490" w:type="dxa"/>
            <w:shd w:val="clear" w:color="auto" w:fill="auto"/>
            <w:vAlign w:val="bottom"/>
          </w:tcPr>
          <w:p w14:paraId="0723DDA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3.2</w:t>
            </w:r>
          </w:p>
        </w:tc>
        <w:tc>
          <w:tcPr>
            <w:tcW w:w="2474" w:type="dxa"/>
            <w:vAlign w:val="bottom"/>
          </w:tcPr>
          <w:p w14:paraId="428DE379" w14:textId="1BA9EEBF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5.3</w:t>
            </w:r>
          </w:p>
        </w:tc>
      </w:tr>
      <w:tr w:rsidR="00173248" w:rsidRPr="004368D5" w14:paraId="55FD97E8" w14:textId="585C7917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5EBEA2E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14:paraId="527CC43F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7818B8B" w14:textId="03705323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D3012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</w:t>
            </w:r>
          </w:p>
        </w:tc>
        <w:tc>
          <w:tcPr>
            <w:tcW w:w="1490" w:type="dxa"/>
            <w:shd w:val="clear" w:color="auto" w:fill="auto"/>
          </w:tcPr>
          <w:p w14:paraId="3CDF1A3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3.8</w:t>
            </w:r>
          </w:p>
        </w:tc>
        <w:tc>
          <w:tcPr>
            <w:tcW w:w="2474" w:type="dxa"/>
            <w:vAlign w:val="bottom"/>
          </w:tcPr>
          <w:p w14:paraId="6E9E42EA" w14:textId="040967D5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16.9</w:t>
            </w:r>
          </w:p>
        </w:tc>
      </w:tr>
      <w:tr w:rsidR="00173248" w:rsidRPr="004368D5" w14:paraId="587CD4C1" w14:textId="487A09DC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7CB976A5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7209903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73EDE2E5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0.05</w:t>
            </w:r>
          </w:p>
        </w:tc>
        <w:tc>
          <w:tcPr>
            <w:tcW w:w="992" w:type="dxa"/>
            <w:shd w:val="clear" w:color="auto" w:fill="auto"/>
          </w:tcPr>
          <w:p w14:paraId="08265A7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</w:t>
            </w:r>
          </w:p>
        </w:tc>
        <w:tc>
          <w:tcPr>
            <w:tcW w:w="1490" w:type="dxa"/>
            <w:shd w:val="clear" w:color="auto" w:fill="auto"/>
          </w:tcPr>
          <w:p w14:paraId="426930A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5.1</w:t>
            </w:r>
          </w:p>
        </w:tc>
        <w:tc>
          <w:tcPr>
            <w:tcW w:w="2474" w:type="dxa"/>
            <w:vAlign w:val="bottom"/>
          </w:tcPr>
          <w:p w14:paraId="0CD92AB2" w14:textId="5E4B64FC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8.6</w:t>
            </w:r>
          </w:p>
        </w:tc>
      </w:tr>
      <w:tr w:rsidR="00173248" w:rsidRPr="004368D5" w14:paraId="4141BF73" w14:textId="0247A61D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47FAD8A3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14:paraId="7D55CDF6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5FCB5405" w14:textId="05CF7962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6633530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VI</w:t>
            </w:r>
          </w:p>
        </w:tc>
        <w:tc>
          <w:tcPr>
            <w:tcW w:w="1490" w:type="dxa"/>
            <w:shd w:val="clear" w:color="auto" w:fill="auto"/>
          </w:tcPr>
          <w:p w14:paraId="76FC1F1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5.3</w:t>
            </w:r>
          </w:p>
        </w:tc>
        <w:tc>
          <w:tcPr>
            <w:tcW w:w="2474" w:type="dxa"/>
            <w:vAlign w:val="bottom"/>
          </w:tcPr>
          <w:p w14:paraId="11BC69E6" w14:textId="68328546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9.9</w:t>
            </w:r>
          </w:p>
        </w:tc>
      </w:tr>
      <w:tr w:rsidR="00173248" w:rsidRPr="004368D5" w14:paraId="75264A81" w14:textId="04375B5A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25A6FA1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14:paraId="3279269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6CCA440C" w14:textId="0E52493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6A16E5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</w:t>
            </w:r>
          </w:p>
        </w:tc>
        <w:tc>
          <w:tcPr>
            <w:tcW w:w="1490" w:type="dxa"/>
            <w:shd w:val="clear" w:color="auto" w:fill="auto"/>
          </w:tcPr>
          <w:p w14:paraId="1A13656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7.0</w:t>
            </w:r>
          </w:p>
        </w:tc>
        <w:tc>
          <w:tcPr>
            <w:tcW w:w="2474" w:type="dxa"/>
            <w:vAlign w:val="bottom"/>
          </w:tcPr>
          <w:p w14:paraId="5AB8380D" w14:textId="54FB65B9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8.1</w:t>
            </w:r>
          </w:p>
        </w:tc>
      </w:tr>
      <w:tr w:rsidR="00173248" w:rsidRPr="004368D5" w14:paraId="069BB55C" w14:textId="684B38F1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59051D24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14:paraId="343BC5AC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741B17E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0.01</w:t>
            </w:r>
          </w:p>
        </w:tc>
        <w:tc>
          <w:tcPr>
            <w:tcW w:w="992" w:type="dxa"/>
            <w:shd w:val="clear" w:color="auto" w:fill="auto"/>
          </w:tcPr>
          <w:p w14:paraId="4E719AA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</w:t>
            </w:r>
          </w:p>
        </w:tc>
        <w:tc>
          <w:tcPr>
            <w:tcW w:w="1490" w:type="dxa"/>
            <w:shd w:val="clear" w:color="auto" w:fill="auto"/>
          </w:tcPr>
          <w:p w14:paraId="7747552E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7.9</w:t>
            </w:r>
          </w:p>
        </w:tc>
        <w:tc>
          <w:tcPr>
            <w:tcW w:w="2474" w:type="dxa"/>
            <w:vAlign w:val="bottom"/>
          </w:tcPr>
          <w:p w14:paraId="28D456CF" w14:textId="24B1EC5E" w:rsidR="00173248" w:rsidRPr="004368D5" w:rsidRDefault="005A16D4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1.9</w:t>
            </w:r>
          </w:p>
        </w:tc>
      </w:tr>
      <w:tr w:rsidR="00173248" w:rsidRPr="004368D5" w14:paraId="7C4C1FC6" w14:textId="75131432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1E89306A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14:paraId="1013098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45608024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0.10</w:t>
            </w:r>
          </w:p>
        </w:tc>
        <w:tc>
          <w:tcPr>
            <w:tcW w:w="992" w:type="dxa"/>
            <w:shd w:val="clear" w:color="auto" w:fill="auto"/>
          </w:tcPr>
          <w:p w14:paraId="2220BC99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III</w:t>
            </w:r>
          </w:p>
        </w:tc>
        <w:tc>
          <w:tcPr>
            <w:tcW w:w="1490" w:type="dxa"/>
            <w:shd w:val="clear" w:color="auto" w:fill="auto"/>
          </w:tcPr>
          <w:p w14:paraId="5CEFF30D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2.8</w:t>
            </w:r>
          </w:p>
        </w:tc>
        <w:tc>
          <w:tcPr>
            <w:tcW w:w="2474" w:type="dxa"/>
          </w:tcPr>
          <w:p w14:paraId="77FAA990" w14:textId="58C5A52B" w:rsidR="00173248" w:rsidRPr="004368D5" w:rsidRDefault="00BE4D28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65</w:t>
            </w:r>
            <w:r w:rsidR="005A16D4" w:rsidRPr="004368D5">
              <w:rPr>
                <w:color w:val="000000"/>
                <w:lang w:val="en-US"/>
              </w:rPr>
              <w:t>.</w:t>
            </w:r>
            <w:r w:rsidRPr="004368D5">
              <w:rPr>
                <w:color w:val="000000"/>
                <w:lang w:val="en-US"/>
              </w:rPr>
              <w:t>2±1.2</w:t>
            </w:r>
          </w:p>
        </w:tc>
      </w:tr>
      <w:tr w:rsidR="00173248" w:rsidRPr="004368D5" w14:paraId="6DCD21DA" w14:textId="6647ECA0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0F6BD7E8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14:paraId="3746A531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Oxalic acid</w:t>
            </w:r>
          </w:p>
        </w:tc>
        <w:tc>
          <w:tcPr>
            <w:tcW w:w="1418" w:type="dxa"/>
            <w:shd w:val="clear" w:color="auto" w:fill="auto"/>
          </w:tcPr>
          <w:p w14:paraId="2C3C0E56" w14:textId="4656E314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0.2</w:t>
            </w:r>
            <w:r w:rsidR="00BE4D28" w:rsidRPr="004368D5">
              <w:rPr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6FEC24D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III</w:t>
            </w:r>
          </w:p>
        </w:tc>
        <w:tc>
          <w:tcPr>
            <w:tcW w:w="1490" w:type="dxa"/>
            <w:shd w:val="clear" w:color="auto" w:fill="auto"/>
          </w:tcPr>
          <w:p w14:paraId="4670BB45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2.8, adjusted with NaOH</w:t>
            </w:r>
          </w:p>
        </w:tc>
        <w:tc>
          <w:tcPr>
            <w:tcW w:w="2474" w:type="dxa"/>
          </w:tcPr>
          <w:p w14:paraId="704DA4F1" w14:textId="315E465A" w:rsidR="00173248" w:rsidRPr="004368D5" w:rsidRDefault="00BE4D28" w:rsidP="00173248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lang w:val="en-US"/>
              </w:rPr>
              <w:t>66</w:t>
            </w:r>
            <w:r w:rsidR="005A16D4" w:rsidRPr="004368D5">
              <w:rPr>
                <w:color w:val="000000"/>
                <w:lang w:val="en-US"/>
              </w:rPr>
              <w:t>.</w:t>
            </w:r>
            <w:r w:rsidRPr="004368D5">
              <w:rPr>
                <w:color w:val="000000"/>
                <w:lang w:val="en-US"/>
              </w:rPr>
              <w:t>6±6.1</w:t>
            </w:r>
          </w:p>
        </w:tc>
      </w:tr>
      <w:tr w:rsidR="00173248" w:rsidRPr="004368D5" w14:paraId="05B77A20" w14:textId="6DBDA430" w:rsidTr="00324C4D">
        <w:trPr>
          <w:jc w:val="center"/>
        </w:trPr>
        <w:tc>
          <w:tcPr>
            <w:tcW w:w="709" w:type="dxa"/>
            <w:shd w:val="clear" w:color="auto" w:fill="auto"/>
          </w:tcPr>
          <w:p w14:paraId="71989597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14:paraId="05AFA331" w14:textId="02160154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20% MeOH / Oxalic acid</w:t>
            </w:r>
          </w:p>
        </w:tc>
        <w:tc>
          <w:tcPr>
            <w:tcW w:w="1418" w:type="dxa"/>
            <w:shd w:val="clear" w:color="auto" w:fill="auto"/>
          </w:tcPr>
          <w:p w14:paraId="3E14407B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0.1</w:t>
            </w:r>
          </w:p>
        </w:tc>
        <w:tc>
          <w:tcPr>
            <w:tcW w:w="992" w:type="dxa"/>
            <w:shd w:val="clear" w:color="auto" w:fill="auto"/>
          </w:tcPr>
          <w:p w14:paraId="29FA7292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III</w:t>
            </w:r>
          </w:p>
        </w:tc>
        <w:tc>
          <w:tcPr>
            <w:tcW w:w="1490" w:type="dxa"/>
            <w:shd w:val="clear" w:color="auto" w:fill="auto"/>
          </w:tcPr>
          <w:p w14:paraId="080A143F" w14:textId="77777777" w:rsidR="00173248" w:rsidRPr="004368D5" w:rsidRDefault="00173248" w:rsidP="00173248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2.8</w:t>
            </w:r>
          </w:p>
        </w:tc>
        <w:tc>
          <w:tcPr>
            <w:tcW w:w="2474" w:type="dxa"/>
          </w:tcPr>
          <w:p w14:paraId="1F50C258" w14:textId="71CDBD16" w:rsidR="00173248" w:rsidRPr="004368D5" w:rsidRDefault="00BE4D28" w:rsidP="00BE4D28">
            <w:pPr>
              <w:jc w:val="center"/>
              <w:rPr>
                <w:color w:val="000000"/>
                <w:lang w:val="en-US"/>
              </w:rPr>
            </w:pPr>
            <w:r w:rsidRPr="004368D5">
              <w:rPr>
                <w:color w:val="000000"/>
                <w:lang w:val="en-US"/>
              </w:rPr>
              <w:t>60</w:t>
            </w:r>
            <w:r w:rsidR="005A16D4" w:rsidRPr="004368D5">
              <w:rPr>
                <w:color w:val="000000"/>
                <w:lang w:val="en-US"/>
              </w:rPr>
              <w:t>.</w:t>
            </w:r>
            <w:r w:rsidRPr="004368D5">
              <w:rPr>
                <w:color w:val="000000"/>
                <w:lang w:val="en-US"/>
              </w:rPr>
              <w:t>8±5</w:t>
            </w:r>
            <w:r w:rsidR="005A16D4" w:rsidRPr="004368D5">
              <w:rPr>
                <w:color w:val="000000"/>
                <w:lang w:val="en-US"/>
              </w:rPr>
              <w:t>.</w:t>
            </w:r>
            <w:r w:rsidRPr="004368D5">
              <w:rPr>
                <w:color w:val="000000"/>
                <w:lang w:val="en-US"/>
              </w:rPr>
              <w:t>9</w:t>
            </w:r>
          </w:p>
        </w:tc>
      </w:tr>
    </w:tbl>
    <w:p w14:paraId="6AD4CACE" w14:textId="4CFDCE1A" w:rsidR="00C756C4" w:rsidRPr="004368D5" w:rsidRDefault="00C756C4" w:rsidP="006622E8">
      <w:pPr>
        <w:rPr>
          <w:lang w:val="en-US"/>
        </w:rPr>
      </w:pPr>
    </w:p>
    <w:p w14:paraId="5A765E15" w14:textId="77777777" w:rsidR="0081493B" w:rsidRPr="004368D5" w:rsidRDefault="0081493B">
      <w:pPr>
        <w:spacing w:line="240" w:lineRule="auto"/>
        <w:jc w:val="left"/>
        <w:rPr>
          <w:i/>
          <w:sz w:val="28"/>
          <w:lang w:val="en-US"/>
        </w:rPr>
      </w:pPr>
      <w:bookmarkStart w:id="4" w:name="_Ref143686088"/>
      <w:bookmarkEnd w:id="3"/>
      <w:r w:rsidRPr="004368D5">
        <w:rPr>
          <w:lang w:val="en-US"/>
        </w:rPr>
        <w:br w:type="page"/>
      </w:r>
    </w:p>
    <w:p w14:paraId="0E608A7E" w14:textId="4655D808" w:rsidR="00C756C4" w:rsidRPr="004368D5" w:rsidRDefault="00C144D9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lastRenderedPageBreak/>
        <w:t>El</w:t>
      </w:r>
      <w:r w:rsidR="00C756C4" w:rsidRPr="004368D5">
        <w:rPr>
          <w:lang w:val="en-US"/>
        </w:rPr>
        <w:t>uent</w:t>
      </w:r>
      <w:r w:rsidR="00FD59E1" w:rsidRPr="004368D5">
        <w:rPr>
          <w:lang w:val="en-US"/>
        </w:rPr>
        <w:t xml:space="preserve"> s</w:t>
      </w:r>
      <w:r w:rsidR="00C756C4" w:rsidRPr="004368D5">
        <w:rPr>
          <w:lang w:val="en-US"/>
        </w:rPr>
        <w:t>creening:</w:t>
      </w:r>
      <w:bookmarkEnd w:id="4"/>
    </w:p>
    <w:p w14:paraId="28ADB3BB" w14:textId="302BDAA4" w:rsidR="00C756C4" w:rsidRPr="004368D5" w:rsidRDefault="00DA0517" w:rsidP="006622E8">
      <w:pPr>
        <w:rPr>
          <w:lang w:val="en-US"/>
        </w:rPr>
      </w:pPr>
      <w:r w:rsidRPr="004368D5">
        <w:rPr>
          <w:lang w:val="en-US"/>
        </w:rPr>
        <w:t xml:space="preserve">Aliquots (1 mL) of the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 target solution were applied to a</w:t>
      </w:r>
      <w:r w:rsidR="003D2754" w:rsidRPr="004368D5">
        <w:rPr>
          <w:lang w:val="en-US"/>
        </w:rPr>
        <w:t xml:space="preserve"> series of c</w:t>
      </w:r>
      <w:r w:rsidR="00C756C4" w:rsidRPr="004368D5">
        <w:rPr>
          <w:lang w:val="en-US"/>
        </w:rPr>
        <w:t>olumns filled with 130±6</w:t>
      </w:r>
      <w:r w:rsidR="00490A1C" w:rsidRPr="004368D5">
        <w:rPr>
          <w:lang w:val="en-US"/>
        </w:rPr>
        <w:t> </w:t>
      </w:r>
      <w:r w:rsidR="00C756C4" w:rsidRPr="004368D5">
        <w:rPr>
          <w:lang w:val="en-US"/>
        </w:rPr>
        <w:t xml:space="preserve">mg </w:t>
      </w:r>
      <w:r w:rsidR="0050121E" w:rsidRPr="004368D5">
        <w:rPr>
          <w:lang w:val="en-US"/>
        </w:rPr>
        <w:t>ZR Resin</w:t>
      </w:r>
      <w:r w:rsidR="0050121E"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and</w:t>
      </w:r>
      <w:r w:rsidR="00C756C4" w:rsidRPr="00C449BE">
        <w:rPr>
          <w:lang w:val="en-US"/>
        </w:rPr>
        <w:t xml:space="preserve"> </w:t>
      </w:r>
      <w:r w:rsidRPr="004368D5">
        <w:rPr>
          <w:lang w:val="en-US"/>
        </w:rPr>
        <w:t>e</w:t>
      </w:r>
      <w:r w:rsidR="003D2754" w:rsidRPr="004368D5">
        <w:rPr>
          <w:lang w:val="en-US"/>
        </w:rPr>
        <w:t xml:space="preserve">ach </w:t>
      </w:r>
      <w:r w:rsidR="00C756C4" w:rsidRPr="004368D5">
        <w:rPr>
          <w:lang w:val="en-US"/>
        </w:rPr>
        <w:t>column was washed with 10</w:t>
      </w:r>
      <w:r w:rsidR="00490A1C" w:rsidRPr="004368D5">
        <w:rPr>
          <w:lang w:val="en-US"/>
        </w:rPr>
        <w:t> </w:t>
      </w:r>
      <w:r w:rsidRPr="004368D5">
        <w:rPr>
          <w:smallCaps/>
          <w:lang w:val="en-US"/>
        </w:rPr>
        <w:t>m</w:t>
      </w:r>
      <w:r w:rsidRPr="004368D5">
        <w:rPr>
          <w:lang w:val="en-US"/>
        </w:rPr>
        <w:t xml:space="preserve"> </w:t>
      </w:r>
      <w:r w:rsidR="00C756C4" w:rsidRPr="004368D5">
        <w:rPr>
          <w:lang w:val="en-US"/>
        </w:rPr>
        <w:t xml:space="preserve">HCl </w:t>
      </w:r>
      <w:r w:rsidRPr="004368D5">
        <w:rPr>
          <w:lang w:val="en-US"/>
        </w:rPr>
        <w:t>(</w:t>
      </w:r>
      <w:r w:rsidR="00490A1C" w:rsidRPr="004368D5">
        <w:rPr>
          <w:lang w:val="en-US"/>
        </w:rPr>
        <w:t>5 </w:t>
      </w:r>
      <w:r w:rsidRPr="004368D5">
        <w:rPr>
          <w:lang w:val="en-US"/>
        </w:rPr>
        <w:t xml:space="preserve">mL) </w:t>
      </w:r>
      <w:r w:rsidR="00C756C4" w:rsidRPr="004368D5">
        <w:rPr>
          <w:lang w:val="en-US"/>
        </w:rPr>
        <w:t>and H</w:t>
      </w:r>
      <w:r w:rsidR="00C756C4" w:rsidRPr="004368D5">
        <w:rPr>
          <w:vertAlign w:val="subscript"/>
          <w:lang w:val="en-US"/>
        </w:rPr>
        <w:t>2</w:t>
      </w:r>
      <w:r w:rsidR="00C756C4" w:rsidRPr="004368D5">
        <w:rPr>
          <w:lang w:val="en-US"/>
        </w:rPr>
        <w:t>O</w:t>
      </w:r>
      <w:r w:rsidRPr="004368D5">
        <w:rPr>
          <w:lang w:val="en-US"/>
        </w:rPr>
        <w:t xml:space="preserve">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</w:t>
      </w:r>
      <w:r w:rsidR="00C756C4" w:rsidRPr="004368D5">
        <w:rPr>
          <w:lang w:val="en-US"/>
        </w:rPr>
        <w:t xml:space="preserve">. </w:t>
      </w:r>
      <w:bookmarkStart w:id="5" w:name="_Hlk149630963"/>
      <w:r w:rsidR="00C756C4" w:rsidRPr="004368D5">
        <w:rPr>
          <w:lang w:val="en-US"/>
        </w:rPr>
        <w:t>Afterwards</w:t>
      </w:r>
      <w:r w:rsidRPr="00C449BE">
        <w:rPr>
          <w:lang w:val="en-US"/>
        </w:rPr>
        <w:t>,</w:t>
      </w:r>
      <w:r w:rsidR="00C756C4" w:rsidRPr="00C449BE">
        <w:rPr>
          <w:lang w:val="en-US"/>
        </w:rPr>
        <w:t xml:space="preserve"> 2.5</w:t>
      </w:r>
      <w:r w:rsidR="00490A1C" w:rsidRPr="004368D5">
        <w:rPr>
          <w:lang w:val="en-US"/>
        </w:rPr>
        <w:t> </w:t>
      </w:r>
      <w:r w:rsidR="00C756C4" w:rsidRPr="004368D5">
        <w:rPr>
          <w:lang w:val="en-US"/>
        </w:rPr>
        <w:t>mL of</w:t>
      </w:r>
      <w:r w:rsidR="003D2754" w:rsidRPr="004368D5">
        <w:rPr>
          <w:lang w:val="en-US"/>
        </w:rPr>
        <w:t xml:space="preserve"> the</w:t>
      </w:r>
      <w:r w:rsidR="00C756C4" w:rsidRPr="004368D5">
        <w:rPr>
          <w:lang w:val="en-US"/>
        </w:rPr>
        <w:t xml:space="preserve"> eluents No. </w:t>
      </w:r>
      <w:r w:rsidR="00C144D9" w:rsidRPr="004368D5">
        <w:rPr>
          <w:lang w:val="en-US"/>
        </w:rPr>
        <w:t>1-9</w:t>
      </w:r>
      <w:r w:rsidR="00C756C4" w:rsidRPr="004368D5">
        <w:rPr>
          <w:lang w:val="en-US"/>
        </w:rPr>
        <w:t xml:space="preserve"> (</w:t>
      </w:r>
      <w:r w:rsidR="008C65F2" w:rsidRPr="004368D5">
        <w:rPr>
          <w:bCs/>
          <w:lang w:val="en-US"/>
        </w:rPr>
        <w:t>Table 2</w:t>
      </w:r>
      <w:r w:rsidR="00CC51B6" w:rsidRPr="004368D5">
        <w:rPr>
          <w:lang w:val="en-US"/>
        </w:rPr>
        <w:t xml:space="preserve">) </w:t>
      </w:r>
      <w:r w:rsidR="00C756C4" w:rsidRPr="004368D5">
        <w:rPr>
          <w:lang w:val="en-US"/>
        </w:rPr>
        <w:t>were used to elute</w:t>
      </w:r>
      <w:r w:rsidRPr="004368D5">
        <w:rPr>
          <w:lang w:val="en-US"/>
        </w:rPr>
        <w:t xml:space="preserve"> the</w:t>
      </w:r>
      <w:r w:rsidR="00C756C4" w:rsidRPr="004368D5">
        <w:rPr>
          <w:lang w:val="en-US"/>
        </w:rPr>
        <w:t xml:space="preserve"> </w:t>
      </w:r>
      <w:r w:rsidR="00D03E7F" w:rsidRPr="004368D5">
        <w:rPr>
          <w:vertAlign w:val="superscript"/>
          <w:lang w:val="en-US"/>
        </w:rPr>
        <w:t>45</w:t>
      </w:r>
      <w:r w:rsidR="00C756C4" w:rsidRPr="004368D5">
        <w:rPr>
          <w:lang w:val="en-US"/>
        </w:rPr>
        <w:t>Ti</w:t>
      </w:r>
      <w:r w:rsidR="00C73733" w:rsidRPr="004368D5">
        <w:rPr>
          <w:lang w:val="en-US"/>
        </w:rPr>
        <w:t xml:space="preserve"> and </w:t>
      </w:r>
      <w:bookmarkEnd w:id="5"/>
      <w:r w:rsidR="00C73733" w:rsidRPr="004368D5">
        <w:rPr>
          <w:lang w:val="en-US"/>
        </w:rPr>
        <w:t xml:space="preserve">the percentage of </w:t>
      </w:r>
      <w:r w:rsidR="00C73733" w:rsidRPr="004368D5">
        <w:rPr>
          <w:vertAlign w:val="superscript"/>
          <w:lang w:val="en-US"/>
        </w:rPr>
        <w:t>45</w:t>
      </w:r>
      <w:r w:rsidR="00C73733" w:rsidRPr="004368D5">
        <w:rPr>
          <w:lang w:val="en-US"/>
        </w:rPr>
        <w:t>Ti in the resulting solution</w:t>
      </w:r>
      <w:r w:rsidR="007B331F" w:rsidRPr="004368D5">
        <w:rPr>
          <w:lang w:val="en-US"/>
        </w:rPr>
        <w:t>s</w:t>
      </w:r>
      <w:r w:rsidR="00C73733" w:rsidRPr="004368D5">
        <w:rPr>
          <w:lang w:val="en-US"/>
        </w:rPr>
        <w:t xml:space="preserve"> was determined</w:t>
      </w:r>
      <w:r w:rsidR="00C756C4" w:rsidRPr="004368D5">
        <w:rPr>
          <w:lang w:val="en-US"/>
        </w:rPr>
        <w:t>.</w:t>
      </w:r>
      <w:r w:rsidR="003D2754" w:rsidRPr="004368D5">
        <w:rPr>
          <w:lang w:val="en-US"/>
        </w:rPr>
        <w:t xml:space="preserve"> </w:t>
      </w:r>
      <w:r w:rsidR="00C73733" w:rsidRPr="004368D5">
        <w:rPr>
          <w:lang w:val="en-US"/>
        </w:rPr>
        <w:t>T</w:t>
      </w:r>
      <w:r w:rsidR="003D2754" w:rsidRPr="004368D5">
        <w:rPr>
          <w:lang w:val="en-US"/>
        </w:rPr>
        <w:t>he</w:t>
      </w:r>
      <w:r w:rsidR="0017100B" w:rsidRPr="004368D5">
        <w:rPr>
          <w:lang w:val="en-US"/>
        </w:rPr>
        <w:t xml:space="preserve">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 xml:space="preserve">Ti </w:t>
      </w:r>
      <w:r w:rsidR="003D2754" w:rsidRPr="004368D5">
        <w:rPr>
          <w:lang w:val="en-US"/>
        </w:rPr>
        <w:t>recover</w:t>
      </w:r>
      <w:r w:rsidRPr="004368D5">
        <w:rPr>
          <w:lang w:val="en-US"/>
        </w:rPr>
        <w:t>ies</w:t>
      </w:r>
      <w:r w:rsidR="003D2754" w:rsidRPr="004368D5">
        <w:rPr>
          <w:lang w:val="en-US"/>
        </w:rPr>
        <w:t xml:space="preserve"> </w:t>
      </w:r>
      <w:r w:rsidR="007B331F" w:rsidRPr="004368D5">
        <w:rPr>
          <w:lang w:val="en-US"/>
        </w:rPr>
        <w:t>observed with</w:t>
      </w:r>
      <w:r w:rsidR="00C73733" w:rsidRPr="004368D5">
        <w:rPr>
          <w:lang w:val="en-US"/>
        </w:rPr>
        <w:t xml:space="preserve"> the different eluents</w:t>
      </w:r>
      <w:r w:rsidR="00A66E5E" w:rsidRPr="004368D5">
        <w:rPr>
          <w:lang w:val="en-US"/>
        </w:rPr>
        <w:t xml:space="preserve"> </w:t>
      </w:r>
      <w:r w:rsidR="007B331F" w:rsidRPr="004368D5">
        <w:rPr>
          <w:lang w:val="en-US"/>
        </w:rPr>
        <w:t xml:space="preserve">(n=3 per eluent) </w:t>
      </w:r>
      <w:r w:rsidR="00C73733" w:rsidRPr="004368D5">
        <w:rPr>
          <w:lang w:val="en-US"/>
        </w:rPr>
        <w:t xml:space="preserve">are summarized in </w:t>
      </w:r>
      <w:r w:rsidR="00C73733" w:rsidRPr="004368D5">
        <w:rPr>
          <w:bCs/>
          <w:lang w:val="en-US"/>
        </w:rPr>
        <w:t xml:space="preserve">Table </w:t>
      </w:r>
      <w:r w:rsidR="00BE4D28" w:rsidRPr="004368D5">
        <w:rPr>
          <w:bCs/>
          <w:lang w:val="en-US"/>
        </w:rPr>
        <w:t>2</w:t>
      </w:r>
      <w:r w:rsidR="003D2754" w:rsidRPr="004368D5">
        <w:rPr>
          <w:lang w:val="en-US"/>
        </w:rPr>
        <w:t>.</w:t>
      </w:r>
    </w:p>
    <w:p w14:paraId="6D6C9BB6" w14:textId="2DC88B03" w:rsidR="00CC51B6" w:rsidRPr="004368D5" w:rsidRDefault="00CC51B6" w:rsidP="006622E8">
      <w:pPr>
        <w:rPr>
          <w:lang w:val="en-US"/>
        </w:rPr>
      </w:pPr>
    </w:p>
    <w:p w14:paraId="7A9E97CA" w14:textId="75C92A3C" w:rsidR="00C756C4" w:rsidRPr="004368D5" w:rsidRDefault="00C756C4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>pH</w:t>
      </w:r>
      <w:r w:rsidR="00DA0517" w:rsidRPr="004368D5">
        <w:rPr>
          <w:lang w:val="en-US"/>
        </w:rPr>
        <w:t xml:space="preserve"> s</w:t>
      </w:r>
      <w:r w:rsidRPr="004368D5">
        <w:rPr>
          <w:lang w:val="en-US"/>
        </w:rPr>
        <w:t>creening</w:t>
      </w:r>
    </w:p>
    <w:p w14:paraId="09BDCEBD" w14:textId="477CDD3D" w:rsidR="0081493B" w:rsidRPr="004368D5" w:rsidRDefault="00DA0517" w:rsidP="0081493B">
      <w:pPr>
        <w:rPr>
          <w:lang w:val="en-US"/>
        </w:rPr>
      </w:pPr>
      <w:r w:rsidRPr="004368D5">
        <w:rPr>
          <w:lang w:val="en-US"/>
        </w:rPr>
        <w:t>Aliquots (1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mL) of the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 target solution were applied to a series of columns filled with 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mg ZR Resin</w:t>
      </w:r>
      <w:r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and each column was washed with 10</w:t>
      </w:r>
      <w:r w:rsidR="00490A1C" w:rsidRPr="00C449BE">
        <w:rPr>
          <w:lang w:val="en-US"/>
        </w:rPr>
        <w:t> </w:t>
      </w:r>
      <w:r w:rsidRPr="004368D5">
        <w:rPr>
          <w:smallCaps/>
          <w:lang w:val="en-US"/>
        </w:rPr>
        <w:t>m</w:t>
      </w:r>
      <w:r w:rsidRPr="004368D5">
        <w:rPr>
          <w:lang w:val="en-US"/>
        </w:rPr>
        <w:t xml:space="preserve"> HCl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 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mL). </w:t>
      </w:r>
      <w:r w:rsidR="00C756C4" w:rsidRPr="004368D5">
        <w:rPr>
          <w:lang w:val="en-US"/>
        </w:rPr>
        <w:t>Afterwards</w:t>
      </w:r>
      <w:r w:rsidRPr="004368D5">
        <w:rPr>
          <w:lang w:val="en-US"/>
        </w:rPr>
        <w:t>,</w:t>
      </w:r>
      <w:r w:rsidR="00C756C4" w:rsidRPr="004368D5">
        <w:rPr>
          <w:lang w:val="en-US"/>
        </w:rPr>
        <w:t xml:space="preserve"> 2.5</w:t>
      </w:r>
      <w:r w:rsidR="00490A1C" w:rsidRPr="004368D5">
        <w:rPr>
          <w:lang w:val="en-US"/>
        </w:rPr>
        <w:t> </w:t>
      </w:r>
      <w:r w:rsidR="00C756C4" w:rsidRPr="004368D5">
        <w:rPr>
          <w:lang w:val="en-US"/>
        </w:rPr>
        <w:t xml:space="preserve">mL of </w:t>
      </w:r>
      <w:r w:rsidRPr="004368D5">
        <w:rPr>
          <w:lang w:val="en-US"/>
        </w:rPr>
        <w:t xml:space="preserve">the </w:t>
      </w:r>
      <w:r w:rsidR="00C756C4" w:rsidRPr="004368D5">
        <w:rPr>
          <w:lang w:val="en-US"/>
        </w:rPr>
        <w:t xml:space="preserve">eluents No. </w:t>
      </w:r>
      <w:r w:rsidR="00B81F31" w:rsidRPr="004368D5">
        <w:rPr>
          <w:lang w:val="en-US"/>
        </w:rPr>
        <w:t>10</w:t>
      </w:r>
      <w:r w:rsidR="00C756C4" w:rsidRPr="004368D5">
        <w:rPr>
          <w:lang w:val="en-US"/>
        </w:rPr>
        <w:t>-</w:t>
      </w:r>
      <w:r w:rsidR="00B81F31" w:rsidRPr="004368D5">
        <w:rPr>
          <w:lang w:val="en-US"/>
        </w:rPr>
        <w:t>19</w:t>
      </w:r>
      <w:r w:rsidR="00C756C4" w:rsidRPr="004368D5">
        <w:rPr>
          <w:lang w:val="en-US"/>
        </w:rPr>
        <w:t xml:space="preserve"> (</w:t>
      </w:r>
      <w:r w:rsidR="00C73733" w:rsidRPr="004368D5">
        <w:rPr>
          <w:bCs/>
          <w:lang w:val="en-US"/>
        </w:rPr>
        <w:t>Table 2</w:t>
      </w:r>
      <w:r w:rsidR="00C756C4" w:rsidRPr="004368D5">
        <w:rPr>
          <w:lang w:val="en-US"/>
        </w:rPr>
        <w:t>) were used to elute</w:t>
      </w:r>
      <w:r w:rsidRPr="004368D5">
        <w:rPr>
          <w:lang w:val="en-US"/>
        </w:rPr>
        <w:t xml:space="preserve"> the</w:t>
      </w:r>
      <w:r w:rsidR="00C756C4" w:rsidRPr="004368D5">
        <w:rPr>
          <w:lang w:val="en-US"/>
        </w:rPr>
        <w:t xml:space="preserve"> </w:t>
      </w:r>
      <w:r w:rsidR="00D03E7F" w:rsidRPr="004368D5">
        <w:rPr>
          <w:vertAlign w:val="superscript"/>
          <w:lang w:val="en-US"/>
        </w:rPr>
        <w:t>45</w:t>
      </w:r>
      <w:r w:rsidR="00C756C4" w:rsidRPr="004368D5">
        <w:rPr>
          <w:lang w:val="en-US"/>
        </w:rPr>
        <w:t>Ti</w:t>
      </w:r>
      <w:r w:rsidR="00C73733" w:rsidRPr="004368D5">
        <w:rPr>
          <w:lang w:val="en-US"/>
        </w:rPr>
        <w:t xml:space="preserve"> and the percentage of </w:t>
      </w:r>
      <w:r w:rsidR="00C73733" w:rsidRPr="004368D5">
        <w:rPr>
          <w:vertAlign w:val="superscript"/>
          <w:lang w:val="en-US"/>
        </w:rPr>
        <w:t>45</w:t>
      </w:r>
      <w:r w:rsidR="00C73733" w:rsidRPr="004368D5">
        <w:rPr>
          <w:lang w:val="en-US"/>
        </w:rPr>
        <w:t xml:space="preserve">Ti in the resulting solutions was determined. The </w:t>
      </w:r>
      <w:r w:rsidR="00C73733" w:rsidRPr="004368D5">
        <w:rPr>
          <w:vertAlign w:val="superscript"/>
          <w:lang w:val="en-US"/>
        </w:rPr>
        <w:t>45</w:t>
      </w:r>
      <w:r w:rsidR="00C73733" w:rsidRPr="004368D5">
        <w:rPr>
          <w:lang w:val="en-US"/>
        </w:rPr>
        <w:t xml:space="preserve">Ti recoveries </w:t>
      </w:r>
      <w:r w:rsidR="007B331F" w:rsidRPr="004368D5">
        <w:rPr>
          <w:lang w:val="en-US"/>
        </w:rPr>
        <w:t>observed with</w:t>
      </w:r>
      <w:r w:rsidR="00C73733" w:rsidRPr="004368D5">
        <w:rPr>
          <w:lang w:val="en-US"/>
        </w:rPr>
        <w:t xml:space="preserve"> the different eluents </w:t>
      </w:r>
      <w:r w:rsidR="007B331F" w:rsidRPr="004368D5">
        <w:rPr>
          <w:lang w:val="en-US"/>
        </w:rPr>
        <w:t xml:space="preserve">(n=1-3 per eluent, as indicated) </w:t>
      </w:r>
      <w:r w:rsidR="00C73733" w:rsidRPr="004368D5">
        <w:rPr>
          <w:lang w:val="en-US"/>
        </w:rPr>
        <w:t xml:space="preserve">are summarized in </w:t>
      </w:r>
      <w:r w:rsidR="00C73733" w:rsidRPr="004368D5">
        <w:rPr>
          <w:bCs/>
          <w:lang w:val="en-US"/>
        </w:rPr>
        <w:t xml:space="preserve">Table </w:t>
      </w:r>
      <w:r w:rsidR="00BE4D28" w:rsidRPr="004368D5">
        <w:rPr>
          <w:bCs/>
          <w:lang w:val="en-US"/>
        </w:rPr>
        <w:t>2</w:t>
      </w:r>
      <w:r w:rsidR="00C73733" w:rsidRPr="004368D5">
        <w:rPr>
          <w:lang w:val="en-US"/>
        </w:rPr>
        <w:t>.</w:t>
      </w:r>
    </w:p>
    <w:p w14:paraId="1F90BBC4" w14:textId="248D652F" w:rsidR="0081493B" w:rsidRPr="004368D5" w:rsidRDefault="0081493B" w:rsidP="001C26DC">
      <w:pPr>
        <w:rPr>
          <w:lang w:val="en-US"/>
        </w:rPr>
      </w:pPr>
    </w:p>
    <w:p w14:paraId="165AF40D" w14:textId="3637EA42" w:rsidR="00C756C4" w:rsidRPr="004368D5" w:rsidRDefault="00FE0D2F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 xml:space="preserve">Further </w:t>
      </w:r>
      <w:r w:rsidR="00C756C4" w:rsidRPr="004368D5">
        <w:rPr>
          <w:lang w:val="en-US"/>
        </w:rPr>
        <w:t>oxalic acid</w:t>
      </w:r>
      <w:r w:rsidRPr="004368D5">
        <w:rPr>
          <w:lang w:val="en-US"/>
        </w:rPr>
        <w:t xml:space="preserve"> eluents</w:t>
      </w:r>
    </w:p>
    <w:p w14:paraId="5CF9E84A" w14:textId="72881DFF" w:rsidR="003E24D4" w:rsidRPr="004368D5" w:rsidRDefault="00DA0517" w:rsidP="0081493B">
      <w:pPr>
        <w:rPr>
          <w:lang w:val="en-US"/>
        </w:rPr>
      </w:pPr>
      <w:r w:rsidRPr="004368D5">
        <w:rPr>
          <w:lang w:val="en-US"/>
        </w:rPr>
        <w:t>Aliquots (1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mL) of the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 target solution were applied to a series of columns filled with 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mg ZR Resin</w:t>
      </w:r>
      <w:r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and each column was washed with 10</w:t>
      </w:r>
      <w:r w:rsidR="00490A1C" w:rsidRPr="00C449BE">
        <w:rPr>
          <w:lang w:val="en-US"/>
        </w:rPr>
        <w:t> </w:t>
      </w:r>
      <w:r w:rsidRPr="004368D5">
        <w:rPr>
          <w:smallCaps/>
          <w:lang w:val="en-US"/>
        </w:rPr>
        <w:t>m</w:t>
      </w:r>
      <w:r w:rsidRPr="004368D5">
        <w:rPr>
          <w:lang w:val="en-US"/>
        </w:rPr>
        <w:t xml:space="preserve"> HCl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 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mL). Afterwards,</w:t>
      </w:r>
      <w:r w:rsidR="00C756C4" w:rsidRPr="004368D5">
        <w:rPr>
          <w:lang w:val="en-US"/>
        </w:rPr>
        <w:t xml:space="preserve"> 2.5</w:t>
      </w:r>
      <w:r w:rsidR="00490A1C" w:rsidRPr="004368D5">
        <w:rPr>
          <w:lang w:val="en-US"/>
        </w:rPr>
        <w:t> </w:t>
      </w:r>
      <w:r w:rsidR="00C756C4" w:rsidRPr="004368D5">
        <w:rPr>
          <w:lang w:val="en-US"/>
        </w:rPr>
        <w:t>mL</w:t>
      </w:r>
      <w:r w:rsidR="00285991" w:rsidRPr="004368D5">
        <w:rPr>
          <w:lang w:val="en-US"/>
        </w:rPr>
        <w:t xml:space="preserve"> </w:t>
      </w:r>
      <w:r w:rsidR="00C756C4" w:rsidRPr="004368D5">
        <w:rPr>
          <w:lang w:val="en-US"/>
        </w:rPr>
        <w:t xml:space="preserve">of </w:t>
      </w:r>
      <w:r w:rsidRPr="004368D5">
        <w:rPr>
          <w:lang w:val="en-US"/>
        </w:rPr>
        <w:t xml:space="preserve">the </w:t>
      </w:r>
      <w:r w:rsidR="00C756C4" w:rsidRPr="004368D5">
        <w:rPr>
          <w:lang w:val="en-US"/>
        </w:rPr>
        <w:t xml:space="preserve">eluents No. </w:t>
      </w:r>
      <w:r w:rsidR="00B81F31" w:rsidRPr="004368D5">
        <w:rPr>
          <w:lang w:val="en-US"/>
        </w:rPr>
        <w:t>20</w:t>
      </w:r>
      <w:r w:rsidR="00C756C4" w:rsidRPr="004368D5">
        <w:rPr>
          <w:lang w:val="en-US"/>
        </w:rPr>
        <w:t>-</w:t>
      </w:r>
      <w:r w:rsidR="00B81F31" w:rsidRPr="004368D5">
        <w:rPr>
          <w:lang w:val="en-US"/>
        </w:rPr>
        <w:t>22</w:t>
      </w:r>
      <w:r w:rsidR="00C756C4" w:rsidRPr="004368D5">
        <w:rPr>
          <w:lang w:val="en-US"/>
        </w:rPr>
        <w:t xml:space="preserve"> (</w:t>
      </w:r>
      <w:r w:rsidR="00C73733" w:rsidRPr="004368D5">
        <w:rPr>
          <w:bCs/>
          <w:lang w:val="en-US"/>
        </w:rPr>
        <w:t>Table 2</w:t>
      </w:r>
      <w:r w:rsidR="00C756C4" w:rsidRPr="004368D5">
        <w:rPr>
          <w:lang w:val="en-US"/>
        </w:rPr>
        <w:t>) were used to elute</w:t>
      </w:r>
      <w:r w:rsidR="00C73733" w:rsidRPr="004368D5">
        <w:rPr>
          <w:lang w:val="en-US"/>
        </w:rPr>
        <w:t xml:space="preserve"> the</w:t>
      </w:r>
      <w:r w:rsidR="00C756C4" w:rsidRPr="004368D5">
        <w:rPr>
          <w:lang w:val="en-US"/>
        </w:rPr>
        <w:t xml:space="preserve"> </w:t>
      </w:r>
      <w:r w:rsidR="00D03E7F" w:rsidRPr="004368D5">
        <w:rPr>
          <w:vertAlign w:val="superscript"/>
          <w:lang w:val="en-US"/>
        </w:rPr>
        <w:t>45</w:t>
      </w:r>
      <w:r w:rsidR="00C756C4" w:rsidRPr="004368D5">
        <w:rPr>
          <w:lang w:val="en-US"/>
        </w:rPr>
        <w:t>Ti</w:t>
      </w:r>
      <w:r w:rsidR="008C65F2" w:rsidRPr="004368D5">
        <w:rPr>
          <w:lang w:val="en-US"/>
        </w:rPr>
        <w:t xml:space="preserve"> </w:t>
      </w:r>
      <w:r w:rsidR="00C73733" w:rsidRPr="004368D5">
        <w:rPr>
          <w:lang w:val="en-US"/>
        </w:rPr>
        <w:t xml:space="preserve">and the percentage of </w:t>
      </w:r>
      <w:r w:rsidR="00C73733" w:rsidRPr="004368D5">
        <w:rPr>
          <w:vertAlign w:val="superscript"/>
          <w:lang w:val="en-US"/>
        </w:rPr>
        <w:t>45</w:t>
      </w:r>
      <w:r w:rsidR="00C73733" w:rsidRPr="004368D5">
        <w:rPr>
          <w:lang w:val="en-US"/>
        </w:rPr>
        <w:t>Ti in the resulting solutions was determined</w:t>
      </w:r>
      <w:r w:rsidR="007B331F" w:rsidRPr="004368D5">
        <w:rPr>
          <w:lang w:val="en-US"/>
        </w:rPr>
        <w:t xml:space="preserve"> (n=3 per eluent)</w:t>
      </w:r>
      <w:r w:rsidR="00C756C4" w:rsidRPr="004368D5">
        <w:rPr>
          <w:lang w:val="en-US"/>
        </w:rPr>
        <w:t>.</w:t>
      </w:r>
    </w:p>
    <w:p w14:paraId="1D6F0F8A" w14:textId="77777777" w:rsidR="00C756C4" w:rsidRPr="004368D5" w:rsidRDefault="00C756C4" w:rsidP="00437FF4">
      <w:pPr>
        <w:pStyle w:val="Untertitel"/>
        <w:rPr>
          <w:lang w:val="en-US"/>
        </w:rPr>
      </w:pPr>
    </w:p>
    <w:p w14:paraId="48B3E1CC" w14:textId="31AED28C" w:rsidR="00C756C4" w:rsidRPr="004368D5" w:rsidRDefault="00A67FC5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>Minimization of Sc content</w:t>
      </w:r>
    </w:p>
    <w:p w14:paraId="09100499" w14:textId="6AF3B9B1" w:rsidR="00B76B18" w:rsidRPr="00C449BE" w:rsidRDefault="00C756C4" w:rsidP="007B331F">
      <w:pPr>
        <w:rPr>
          <w:lang w:val="en-US"/>
        </w:rPr>
      </w:pPr>
      <w:r w:rsidRPr="004368D5">
        <w:rPr>
          <w:lang w:val="en-US"/>
        </w:rPr>
        <w:t>For this experiment</w:t>
      </w:r>
      <w:r w:rsidR="00DA0517" w:rsidRPr="004368D5">
        <w:rPr>
          <w:lang w:val="en-US"/>
        </w:rPr>
        <w:t>,</w:t>
      </w:r>
      <w:r w:rsidR="00A67FC5" w:rsidRPr="004368D5">
        <w:rPr>
          <w:lang w:val="en-US"/>
        </w:rPr>
        <w:t xml:space="preserve"> </w:t>
      </w:r>
      <w:r w:rsidR="00DA0517" w:rsidRPr="004368D5">
        <w:rPr>
          <w:lang w:val="en-US"/>
        </w:rPr>
        <w:t xml:space="preserve">the </w:t>
      </w:r>
      <w:r w:rsidRPr="004368D5">
        <w:rPr>
          <w:lang w:val="en-US"/>
        </w:rPr>
        <w:t>Sc target was irradiated without degrader foil</w:t>
      </w:r>
      <w:r w:rsidR="00DA0517" w:rsidRPr="004368D5">
        <w:rPr>
          <w:lang w:val="en-US"/>
        </w:rPr>
        <w:t xml:space="preserve"> to enable use of</w:t>
      </w:r>
      <w:r w:rsidR="00A67FC5" w:rsidRPr="004368D5">
        <w:rPr>
          <w:lang w:val="en-US"/>
        </w:rPr>
        <w:t xml:space="preserve"> the </w:t>
      </w:r>
      <w:r w:rsidR="00DA0517" w:rsidRPr="004368D5">
        <w:rPr>
          <w:lang w:val="en-US"/>
        </w:rPr>
        <w:t>co-produced</w:t>
      </w:r>
      <w:r w:rsidR="00A67FC5" w:rsidRPr="004368D5">
        <w:rPr>
          <w:lang w:val="en-US"/>
        </w:rPr>
        <w:t xml:space="preserve"> </w:t>
      </w:r>
      <w:r w:rsidR="00A67FC5" w:rsidRPr="004368D5">
        <w:rPr>
          <w:vertAlign w:val="superscript"/>
          <w:lang w:val="en-US"/>
        </w:rPr>
        <w:t>44</w:t>
      </w:r>
      <w:r w:rsidR="00A67FC5" w:rsidRPr="004368D5">
        <w:rPr>
          <w:lang w:val="en-US"/>
        </w:rPr>
        <w:t xml:space="preserve">Sc as </w:t>
      </w:r>
      <w:r w:rsidR="00C73733" w:rsidRPr="004368D5">
        <w:rPr>
          <w:lang w:val="en-US"/>
        </w:rPr>
        <w:t xml:space="preserve">a </w:t>
      </w:r>
      <w:r w:rsidR="00A67FC5" w:rsidRPr="004368D5">
        <w:rPr>
          <w:lang w:val="en-US"/>
        </w:rPr>
        <w:t>radiotracer</w:t>
      </w:r>
      <w:r w:rsidR="00DA0517" w:rsidRPr="004368D5">
        <w:rPr>
          <w:lang w:val="en-US"/>
        </w:rPr>
        <w:t xml:space="preserve"> for determination of the Sc content</w:t>
      </w:r>
      <w:r w:rsidRPr="004368D5">
        <w:rPr>
          <w:lang w:val="en-US"/>
        </w:rPr>
        <w:t xml:space="preserve">. </w:t>
      </w:r>
      <w:r w:rsidR="00DA0517" w:rsidRPr="004368D5">
        <w:rPr>
          <w:lang w:val="en-US"/>
        </w:rPr>
        <w:t xml:space="preserve">Aliquots (1 mL) of the </w:t>
      </w:r>
      <w:r w:rsidR="00DA0517" w:rsidRPr="004368D5">
        <w:rPr>
          <w:vertAlign w:val="superscript"/>
          <w:lang w:val="en-US"/>
        </w:rPr>
        <w:t>45</w:t>
      </w:r>
      <w:r w:rsidR="00DA0517" w:rsidRPr="004368D5">
        <w:rPr>
          <w:lang w:val="en-US"/>
        </w:rPr>
        <w:t>Ti/</w:t>
      </w:r>
      <w:r w:rsidR="00DA0517" w:rsidRPr="004368D5">
        <w:rPr>
          <w:vertAlign w:val="superscript"/>
          <w:lang w:val="en-US"/>
        </w:rPr>
        <w:t>44</w:t>
      </w:r>
      <w:r w:rsidR="00DA0517" w:rsidRPr="004368D5">
        <w:rPr>
          <w:lang w:val="en-US"/>
        </w:rPr>
        <w:t>Sc target solution were applied to a series of columns filled with 130±6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>mg ZR Resin</w:t>
      </w:r>
      <w:r w:rsidR="00DA0517" w:rsidRPr="00C449BE">
        <w:rPr>
          <w:lang w:val="en-US"/>
        </w:rPr>
        <w:sym w:font="Symbol" w:char="F0E4"/>
      </w:r>
      <w:r w:rsidR="00DA0517" w:rsidRPr="00C449BE">
        <w:rPr>
          <w:lang w:val="en-US"/>
        </w:rPr>
        <w:t xml:space="preserve"> and the columns were </w:t>
      </w:r>
    </w:p>
    <w:p w14:paraId="58A396B2" w14:textId="365204EB" w:rsidR="00B76B18" w:rsidRPr="004368D5" w:rsidRDefault="00B76B18" w:rsidP="00B76B18">
      <w:pPr>
        <w:pStyle w:val="Listenabsatz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368D5">
        <w:rPr>
          <w:rFonts w:ascii="Times New Roman" w:hAnsi="Times New Roman"/>
          <w:sz w:val="24"/>
          <w:szCs w:val="24"/>
        </w:rPr>
        <w:t xml:space="preserve">not washed, </w:t>
      </w:r>
    </w:p>
    <w:p w14:paraId="46C5AFA0" w14:textId="2327B776" w:rsidR="00B76B18" w:rsidRPr="004368D5" w:rsidRDefault="00DA0517" w:rsidP="00B76B18">
      <w:pPr>
        <w:pStyle w:val="Listenabsatz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368D5">
        <w:rPr>
          <w:rFonts w:ascii="Times New Roman" w:hAnsi="Times New Roman"/>
          <w:sz w:val="24"/>
          <w:szCs w:val="24"/>
        </w:rPr>
        <w:t>washed with</w:t>
      </w:r>
      <w:r w:rsidR="00C756C4" w:rsidRPr="004368D5">
        <w:rPr>
          <w:rFonts w:ascii="Times New Roman" w:hAnsi="Times New Roman"/>
          <w:sz w:val="24"/>
          <w:szCs w:val="24"/>
        </w:rPr>
        <w:t xml:space="preserve"> 5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="00C756C4" w:rsidRPr="004368D5">
        <w:rPr>
          <w:rFonts w:ascii="Times New Roman" w:hAnsi="Times New Roman"/>
          <w:sz w:val="24"/>
          <w:szCs w:val="24"/>
        </w:rPr>
        <w:t>mL</w:t>
      </w:r>
      <w:r w:rsidR="00B76B18" w:rsidRPr="004368D5">
        <w:rPr>
          <w:rFonts w:ascii="Times New Roman" w:hAnsi="Times New Roman"/>
          <w:sz w:val="24"/>
          <w:szCs w:val="24"/>
        </w:rPr>
        <w:t xml:space="preserve"> of H</w:t>
      </w:r>
      <w:r w:rsidR="00B76B18" w:rsidRPr="004368D5">
        <w:rPr>
          <w:rFonts w:ascii="Times New Roman" w:hAnsi="Times New Roman"/>
          <w:sz w:val="24"/>
          <w:szCs w:val="24"/>
          <w:vertAlign w:val="subscript"/>
        </w:rPr>
        <w:t>2</w:t>
      </w:r>
      <w:r w:rsidR="00B76B18" w:rsidRPr="004368D5">
        <w:rPr>
          <w:rFonts w:ascii="Times New Roman" w:hAnsi="Times New Roman"/>
          <w:sz w:val="24"/>
          <w:szCs w:val="24"/>
        </w:rPr>
        <w:t>O,</w:t>
      </w:r>
    </w:p>
    <w:p w14:paraId="5658AC39" w14:textId="6CDC8BEE" w:rsidR="00B76B18" w:rsidRPr="004368D5" w:rsidRDefault="00B76B18" w:rsidP="00B76B18">
      <w:pPr>
        <w:pStyle w:val="Listenabsatz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368D5">
        <w:rPr>
          <w:rFonts w:ascii="Times New Roman" w:hAnsi="Times New Roman"/>
          <w:sz w:val="24"/>
          <w:szCs w:val="24"/>
        </w:rPr>
        <w:t>washed with 5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Pr="004368D5">
        <w:rPr>
          <w:rFonts w:ascii="Times New Roman" w:hAnsi="Times New Roman"/>
          <w:sz w:val="24"/>
          <w:szCs w:val="24"/>
        </w:rPr>
        <w:t>mL</w:t>
      </w:r>
      <w:r w:rsidR="00C756C4" w:rsidRPr="004368D5">
        <w:rPr>
          <w:rFonts w:ascii="Times New Roman" w:hAnsi="Times New Roman"/>
          <w:sz w:val="24"/>
          <w:szCs w:val="24"/>
        </w:rPr>
        <w:t xml:space="preserve"> </w:t>
      </w:r>
      <w:r w:rsidRPr="004368D5">
        <w:rPr>
          <w:rFonts w:ascii="Times New Roman" w:hAnsi="Times New Roman"/>
          <w:sz w:val="24"/>
          <w:szCs w:val="24"/>
        </w:rPr>
        <w:t>of 10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Pr="004368D5">
        <w:rPr>
          <w:rFonts w:ascii="Times New Roman" w:hAnsi="Times New Roman"/>
          <w:smallCaps/>
          <w:sz w:val="24"/>
          <w:szCs w:val="24"/>
        </w:rPr>
        <w:t>m</w:t>
      </w:r>
      <w:r w:rsidRPr="004368D5">
        <w:rPr>
          <w:rFonts w:ascii="Times New Roman" w:hAnsi="Times New Roman"/>
          <w:sz w:val="24"/>
          <w:szCs w:val="24"/>
        </w:rPr>
        <w:t xml:space="preserve"> HCl and an equal volume of H</w:t>
      </w:r>
      <w:r w:rsidRPr="004368D5">
        <w:rPr>
          <w:rFonts w:ascii="Times New Roman" w:hAnsi="Times New Roman"/>
          <w:sz w:val="24"/>
          <w:szCs w:val="24"/>
          <w:vertAlign w:val="subscript"/>
        </w:rPr>
        <w:t>2</w:t>
      </w:r>
      <w:r w:rsidRPr="004368D5">
        <w:rPr>
          <w:rFonts w:ascii="Times New Roman" w:hAnsi="Times New Roman"/>
          <w:sz w:val="24"/>
          <w:szCs w:val="24"/>
        </w:rPr>
        <w:t>O,</w:t>
      </w:r>
    </w:p>
    <w:p w14:paraId="00C62D11" w14:textId="36342C5E" w:rsidR="00B76B18" w:rsidRPr="004368D5" w:rsidRDefault="00B76B18" w:rsidP="00B76B18">
      <w:pPr>
        <w:pStyle w:val="Listenabsatz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368D5">
        <w:rPr>
          <w:rFonts w:ascii="Times New Roman" w:hAnsi="Times New Roman"/>
          <w:sz w:val="24"/>
          <w:szCs w:val="24"/>
        </w:rPr>
        <w:lastRenderedPageBreak/>
        <w:t xml:space="preserve">washed with </w:t>
      </w:r>
      <w:r w:rsidR="00C756C4" w:rsidRPr="004368D5">
        <w:rPr>
          <w:rFonts w:ascii="Times New Roman" w:hAnsi="Times New Roman"/>
          <w:sz w:val="24"/>
          <w:szCs w:val="24"/>
        </w:rPr>
        <w:t>10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="00C756C4" w:rsidRPr="004368D5">
        <w:rPr>
          <w:rFonts w:ascii="Times New Roman" w:hAnsi="Times New Roman"/>
          <w:sz w:val="24"/>
          <w:szCs w:val="24"/>
        </w:rPr>
        <w:t xml:space="preserve">mL </w:t>
      </w:r>
      <w:r w:rsidRPr="004368D5">
        <w:rPr>
          <w:rFonts w:ascii="Times New Roman" w:hAnsi="Times New Roman"/>
          <w:sz w:val="24"/>
          <w:szCs w:val="24"/>
        </w:rPr>
        <w:t>of 10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Pr="004368D5">
        <w:rPr>
          <w:rFonts w:ascii="Times New Roman" w:hAnsi="Times New Roman"/>
          <w:smallCaps/>
          <w:sz w:val="24"/>
          <w:szCs w:val="24"/>
        </w:rPr>
        <w:t>m</w:t>
      </w:r>
      <w:r w:rsidRPr="004368D5">
        <w:rPr>
          <w:rFonts w:ascii="Times New Roman" w:hAnsi="Times New Roman"/>
          <w:sz w:val="24"/>
          <w:szCs w:val="24"/>
        </w:rPr>
        <w:t xml:space="preserve"> HCl and an equal volume of H</w:t>
      </w:r>
      <w:r w:rsidRPr="004368D5">
        <w:rPr>
          <w:rFonts w:ascii="Times New Roman" w:hAnsi="Times New Roman"/>
          <w:sz w:val="24"/>
          <w:szCs w:val="24"/>
          <w:vertAlign w:val="subscript"/>
        </w:rPr>
        <w:t>2</w:t>
      </w:r>
      <w:r w:rsidRPr="004368D5">
        <w:rPr>
          <w:rFonts w:ascii="Times New Roman" w:hAnsi="Times New Roman"/>
          <w:sz w:val="24"/>
          <w:szCs w:val="24"/>
        </w:rPr>
        <w:t>O,</w:t>
      </w:r>
    </w:p>
    <w:p w14:paraId="342BD3B2" w14:textId="595E4C4C" w:rsidR="00B76B18" w:rsidRPr="004368D5" w:rsidRDefault="00B76B18" w:rsidP="00B76B18">
      <w:pPr>
        <w:pStyle w:val="Listenabsatz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368D5">
        <w:rPr>
          <w:rFonts w:ascii="Times New Roman" w:hAnsi="Times New Roman"/>
          <w:sz w:val="24"/>
          <w:szCs w:val="24"/>
        </w:rPr>
        <w:t xml:space="preserve">washed with </w:t>
      </w:r>
      <w:r w:rsidR="00C756C4" w:rsidRPr="004368D5">
        <w:rPr>
          <w:rFonts w:ascii="Times New Roman" w:hAnsi="Times New Roman"/>
          <w:sz w:val="24"/>
          <w:szCs w:val="24"/>
        </w:rPr>
        <w:t>15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="00C756C4" w:rsidRPr="004368D5">
        <w:rPr>
          <w:rFonts w:ascii="Times New Roman" w:hAnsi="Times New Roman"/>
          <w:sz w:val="24"/>
          <w:szCs w:val="24"/>
        </w:rPr>
        <w:t>mL of 10</w:t>
      </w:r>
      <w:r w:rsidR="00490A1C" w:rsidRPr="004368D5">
        <w:rPr>
          <w:rFonts w:ascii="Times New Roman" w:hAnsi="Times New Roman"/>
          <w:sz w:val="24"/>
          <w:szCs w:val="24"/>
        </w:rPr>
        <w:t> </w:t>
      </w:r>
      <w:r w:rsidR="00DA0517" w:rsidRPr="004368D5">
        <w:rPr>
          <w:rFonts w:ascii="Times New Roman" w:hAnsi="Times New Roman"/>
          <w:smallCaps/>
          <w:sz w:val="24"/>
          <w:szCs w:val="24"/>
        </w:rPr>
        <w:t>m</w:t>
      </w:r>
      <w:r w:rsidR="00DA0517" w:rsidRPr="004368D5">
        <w:rPr>
          <w:rFonts w:ascii="Times New Roman" w:hAnsi="Times New Roman"/>
          <w:sz w:val="24"/>
          <w:szCs w:val="24"/>
        </w:rPr>
        <w:t xml:space="preserve"> </w:t>
      </w:r>
      <w:r w:rsidR="00C756C4" w:rsidRPr="004368D5">
        <w:rPr>
          <w:rFonts w:ascii="Times New Roman" w:hAnsi="Times New Roman"/>
          <w:sz w:val="24"/>
          <w:szCs w:val="24"/>
        </w:rPr>
        <w:t xml:space="preserve">HCl and </w:t>
      </w:r>
      <w:r w:rsidR="00A66E5E" w:rsidRPr="004368D5">
        <w:rPr>
          <w:rFonts w:ascii="Times New Roman" w:hAnsi="Times New Roman"/>
          <w:sz w:val="24"/>
          <w:szCs w:val="24"/>
        </w:rPr>
        <w:t xml:space="preserve">an equal volume of </w:t>
      </w:r>
      <w:r w:rsidR="00C756C4" w:rsidRPr="004368D5">
        <w:rPr>
          <w:rFonts w:ascii="Times New Roman" w:hAnsi="Times New Roman"/>
          <w:sz w:val="24"/>
          <w:szCs w:val="24"/>
        </w:rPr>
        <w:t>H</w:t>
      </w:r>
      <w:r w:rsidR="00C756C4" w:rsidRPr="004368D5">
        <w:rPr>
          <w:rFonts w:ascii="Times New Roman" w:hAnsi="Times New Roman"/>
          <w:sz w:val="24"/>
          <w:szCs w:val="24"/>
          <w:vertAlign w:val="subscript"/>
        </w:rPr>
        <w:t>2</w:t>
      </w:r>
      <w:r w:rsidR="00C756C4" w:rsidRPr="004368D5">
        <w:rPr>
          <w:rFonts w:ascii="Times New Roman" w:hAnsi="Times New Roman"/>
          <w:sz w:val="24"/>
          <w:szCs w:val="24"/>
        </w:rPr>
        <w:t>O.</w:t>
      </w:r>
    </w:p>
    <w:p w14:paraId="43C084E8" w14:textId="3BEC5A15" w:rsidR="007B331F" w:rsidRPr="004368D5" w:rsidRDefault="00C756C4" w:rsidP="001314D4">
      <w:r w:rsidRPr="004368D5">
        <w:t>Afterwards</w:t>
      </w:r>
      <w:r w:rsidR="00DA0517" w:rsidRPr="004368D5">
        <w:t>,</w:t>
      </w:r>
      <w:r w:rsidRPr="004368D5">
        <w:t xml:space="preserve"> 2.5</w:t>
      </w:r>
      <w:r w:rsidR="00490A1C" w:rsidRPr="004368D5">
        <w:t> </w:t>
      </w:r>
      <w:r w:rsidRPr="004368D5">
        <w:t>mL of 0.1</w:t>
      </w:r>
      <w:r w:rsidR="00490A1C" w:rsidRPr="004368D5">
        <w:t> </w:t>
      </w:r>
      <w:r w:rsidR="00DA0517" w:rsidRPr="004368D5">
        <w:rPr>
          <w:smallCaps/>
        </w:rPr>
        <w:t>m</w:t>
      </w:r>
      <w:r w:rsidR="00DA0517" w:rsidRPr="004368D5">
        <w:t xml:space="preserve"> oxalic </w:t>
      </w:r>
      <w:r w:rsidRPr="004368D5">
        <w:t xml:space="preserve">acid (pH 2.8) </w:t>
      </w:r>
      <w:r w:rsidR="00C73733" w:rsidRPr="004368D5">
        <w:t xml:space="preserve">was </w:t>
      </w:r>
      <w:r w:rsidRPr="004368D5">
        <w:t>used to elute</w:t>
      </w:r>
      <w:r w:rsidR="00DA0517" w:rsidRPr="004368D5">
        <w:t xml:space="preserve"> the</w:t>
      </w:r>
      <w:r w:rsidRPr="004368D5">
        <w:t xml:space="preserve"> </w:t>
      </w:r>
      <w:r w:rsidR="00D03E7F" w:rsidRPr="004368D5">
        <w:rPr>
          <w:vertAlign w:val="superscript"/>
        </w:rPr>
        <w:t>45</w:t>
      </w:r>
      <w:r w:rsidRPr="004368D5">
        <w:t>Ti</w:t>
      </w:r>
      <w:r w:rsidR="00DA0517" w:rsidRPr="004368D5">
        <w:t xml:space="preserve"> and </w:t>
      </w:r>
      <w:r w:rsidR="00DA0517" w:rsidRPr="004368D5">
        <w:rPr>
          <w:vertAlign w:val="superscript"/>
        </w:rPr>
        <w:t>44</w:t>
      </w:r>
      <w:r w:rsidR="00DA0517" w:rsidRPr="004368D5">
        <w:t>Sc and t</w:t>
      </w:r>
      <w:r w:rsidRPr="004368D5">
        <w:t xml:space="preserve">he </w:t>
      </w:r>
      <w:r w:rsidR="00DA0517" w:rsidRPr="004368D5">
        <w:t xml:space="preserve">resulting </w:t>
      </w:r>
      <w:r w:rsidRPr="004368D5">
        <w:t>solution</w:t>
      </w:r>
      <w:r w:rsidR="00DA0517" w:rsidRPr="004368D5">
        <w:t>s</w:t>
      </w:r>
      <w:r w:rsidRPr="004368D5">
        <w:t xml:space="preserve"> </w:t>
      </w:r>
      <w:r w:rsidR="00DA0517" w:rsidRPr="004368D5">
        <w:t xml:space="preserve">were </w:t>
      </w:r>
      <w:r w:rsidRPr="004368D5">
        <w:t>analyzed by γ-</w:t>
      </w:r>
      <w:r w:rsidR="00A67FC5" w:rsidRPr="004368D5">
        <w:t xml:space="preserve">ray </w:t>
      </w:r>
      <w:r w:rsidRPr="004368D5">
        <w:t>spectroscopy</w:t>
      </w:r>
      <w:r w:rsidR="00DF610A" w:rsidRPr="004368D5">
        <w:t xml:space="preserve">. The activity of </w:t>
      </w:r>
      <w:r w:rsidR="00DF610A" w:rsidRPr="004368D5">
        <w:rPr>
          <w:vertAlign w:val="superscript"/>
        </w:rPr>
        <w:t>45</w:t>
      </w:r>
      <w:r w:rsidR="00DF610A" w:rsidRPr="004368D5">
        <w:t>Ti (</w:t>
      </w:r>
      <w:r w:rsidR="00734CDF" w:rsidRPr="004368D5">
        <w:t>E</w:t>
      </w:r>
      <w:r w:rsidR="00734CDF" w:rsidRPr="004368D5">
        <w:rPr>
          <w:vertAlign w:val="subscript"/>
        </w:rPr>
        <w:t>γ</w:t>
      </w:r>
      <w:r w:rsidR="00734CDF" w:rsidRPr="004368D5">
        <w:t>=719.6</w:t>
      </w:r>
      <w:r w:rsidR="00490A1C" w:rsidRPr="004368D5">
        <w:t> </w:t>
      </w:r>
      <w:r w:rsidR="00734CDF" w:rsidRPr="004368D5">
        <w:t>keV, I</w:t>
      </w:r>
      <w:r w:rsidR="00734CDF" w:rsidRPr="004368D5">
        <w:rPr>
          <w:vertAlign w:val="subscript"/>
        </w:rPr>
        <w:t>γ</w:t>
      </w:r>
      <w:r w:rsidR="00734CDF" w:rsidRPr="004368D5">
        <w:t>=0.154% and</w:t>
      </w:r>
      <w:r w:rsidR="00490A1C" w:rsidRPr="004368D5">
        <w:t xml:space="preserve"> </w:t>
      </w:r>
      <w:r w:rsidR="00734CDF" w:rsidRPr="004368D5">
        <w:t>E</w:t>
      </w:r>
      <w:r w:rsidR="00734CDF" w:rsidRPr="004368D5">
        <w:rPr>
          <w:vertAlign w:val="subscript"/>
        </w:rPr>
        <w:t>γ</w:t>
      </w:r>
      <w:r w:rsidR="00734CDF" w:rsidRPr="004368D5">
        <w:t>=511</w:t>
      </w:r>
      <w:r w:rsidR="00490A1C" w:rsidRPr="004368D5">
        <w:t> </w:t>
      </w:r>
      <w:r w:rsidR="00734CDF" w:rsidRPr="004368D5">
        <w:t>keV</w:t>
      </w:r>
      <w:r w:rsidR="00734CDF" w:rsidRPr="00C449BE">
        <w:t xml:space="preserve">) and </w:t>
      </w:r>
      <w:r w:rsidR="00DF610A" w:rsidRPr="00C449BE">
        <w:rPr>
          <w:vertAlign w:val="superscript"/>
        </w:rPr>
        <w:t>44</w:t>
      </w:r>
      <w:r w:rsidR="00DF610A" w:rsidRPr="004368D5">
        <w:t>Sc (E</w:t>
      </w:r>
      <w:r w:rsidR="00DF610A" w:rsidRPr="004368D5">
        <w:rPr>
          <w:vertAlign w:val="subscript"/>
        </w:rPr>
        <w:t>γ</w:t>
      </w:r>
      <w:r w:rsidR="00DF610A" w:rsidRPr="004368D5">
        <w:t>=1157.02</w:t>
      </w:r>
      <w:r w:rsidR="00490A1C" w:rsidRPr="004368D5">
        <w:t> </w:t>
      </w:r>
      <w:r w:rsidR="00DF610A" w:rsidRPr="004368D5">
        <w:t xml:space="preserve">keV, </w:t>
      </w:r>
      <w:r w:rsidR="00734CDF" w:rsidRPr="004368D5">
        <w:t>I</w:t>
      </w:r>
      <w:r w:rsidR="00734CDF" w:rsidRPr="004368D5">
        <w:rPr>
          <w:vertAlign w:val="subscript"/>
        </w:rPr>
        <w:t>γ</w:t>
      </w:r>
      <w:r w:rsidR="00734CDF" w:rsidRPr="004368D5">
        <w:t>=</w:t>
      </w:r>
      <w:r w:rsidR="00DF610A" w:rsidRPr="004368D5">
        <w:t xml:space="preserve">94.3%) from each solution was calculated and the </w:t>
      </w:r>
      <w:r w:rsidR="00DF610A" w:rsidRPr="004368D5">
        <w:rPr>
          <w:vertAlign w:val="superscript"/>
        </w:rPr>
        <w:t>45</w:t>
      </w:r>
      <w:r w:rsidR="00DF610A" w:rsidRPr="004368D5">
        <w:t>Ti:</w:t>
      </w:r>
      <w:r w:rsidR="00DF610A" w:rsidRPr="004368D5">
        <w:rPr>
          <w:vertAlign w:val="superscript"/>
        </w:rPr>
        <w:t>44</w:t>
      </w:r>
      <w:r w:rsidR="00DF610A" w:rsidRPr="004368D5">
        <w:t xml:space="preserve">Sc ratio were calculated. </w:t>
      </w:r>
      <w:r w:rsidR="007B331F" w:rsidRPr="004368D5">
        <w:t xml:space="preserve">The </w:t>
      </w:r>
      <w:r w:rsidR="007B331F" w:rsidRPr="004368D5">
        <w:rPr>
          <w:vertAlign w:val="superscript"/>
        </w:rPr>
        <w:t>45</w:t>
      </w:r>
      <w:r w:rsidR="007B331F" w:rsidRPr="004368D5">
        <w:t>Ti:</w:t>
      </w:r>
      <w:r w:rsidR="007B331F" w:rsidRPr="004368D5">
        <w:rPr>
          <w:vertAlign w:val="superscript"/>
        </w:rPr>
        <w:t>44</w:t>
      </w:r>
      <w:r w:rsidR="007B331F" w:rsidRPr="004368D5">
        <w:t xml:space="preserve">Sc ratios observed with the different wash volumes (n=3 per volume) are summarized in </w:t>
      </w:r>
      <w:r w:rsidR="007B331F" w:rsidRPr="004368D5">
        <w:rPr>
          <w:bCs/>
        </w:rPr>
        <w:t xml:space="preserve">Table </w:t>
      </w:r>
      <w:r w:rsidR="00490A1C" w:rsidRPr="004368D5">
        <w:rPr>
          <w:bCs/>
        </w:rPr>
        <w:t>4</w:t>
      </w:r>
      <w:r w:rsidR="007B331F" w:rsidRPr="004368D5">
        <w:t>.</w:t>
      </w:r>
    </w:p>
    <w:p w14:paraId="375A8A48" w14:textId="4BB77E90" w:rsidR="00FD59E1" w:rsidRPr="004368D5" w:rsidRDefault="00FD59E1" w:rsidP="00DA0517">
      <w:pPr>
        <w:rPr>
          <w:lang w:val="en-US"/>
        </w:rPr>
      </w:pPr>
    </w:p>
    <w:p w14:paraId="715A2F64" w14:textId="20E1B26D" w:rsidR="00FD59E1" w:rsidRPr="004368D5" w:rsidRDefault="00FD59E1" w:rsidP="00FD59E1">
      <w:pPr>
        <w:pStyle w:val="Beschriftung"/>
        <w:keepNext/>
        <w:rPr>
          <w:lang w:val="en-US"/>
        </w:rPr>
      </w:pPr>
      <w:r w:rsidRPr="004368D5">
        <w:rPr>
          <w:lang w:val="en-US"/>
        </w:rPr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3104B" w:rsidRPr="00C449BE">
        <w:rPr>
          <w:noProof/>
          <w:lang w:val="en-US"/>
        </w:rPr>
        <w:t>4</w:t>
      </w:r>
      <w:r w:rsidRPr="00C449BE">
        <w:rPr>
          <w:lang w:val="en-US"/>
        </w:rPr>
        <w:fldChar w:fldCharType="end"/>
      </w:r>
      <w:r w:rsidRPr="00C449BE">
        <w:rPr>
          <w:lang w:val="en-US"/>
        </w:rPr>
        <w:t xml:space="preserve">: </w:t>
      </w:r>
      <w:r w:rsidRPr="00C449BE">
        <w:rPr>
          <w:i/>
          <w:vertAlign w:val="superscript"/>
          <w:lang w:val="en-US"/>
        </w:rPr>
        <w:t>45</w:t>
      </w:r>
      <w:r w:rsidRPr="004368D5">
        <w:rPr>
          <w:i/>
          <w:lang w:val="en-US"/>
        </w:rPr>
        <w:t>Ti/</w:t>
      </w:r>
      <w:r w:rsidRPr="004368D5">
        <w:rPr>
          <w:i/>
          <w:vertAlign w:val="superscript"/>
          <w:lang w:val="en-US"/>
        </w:rPr>
        <w:t>44</w:t>
      </w:r>
      <w:r w:rsidRPr="004368D5">
        <w:rPr>
          <w:i/>
          <w:lang w:val="en-US"/>
        </w:rPr>
        <w:t xml:space="preserve">Sc-ratio </w:t>
      </w:r>
      <w:r w:rsidR="00DA0517" w:rsidRPr="004368D5">
        <w:rPr>
          <w:i/>
          <w:lang w:val="en-US"/>
        </w:rPr>
        <w:t xml:space="preserve">obtained with </w:t>
      </w:r>
      <w:r w:rsidRPr="004368D5">
        <w:rPr>
          <w:i/>
          <w:lang w:val="en-US"/>
        </w:rPr>
        <w:t xml:space="preserve">different volumes of </w:t>
      </w:r>
      <w:r w:rsidR="00DA0517" w:rsidRPr="004368D5">
        <w:rPr>
          <w:i/>
          <w:lang w:val="en-US"/>
        </w:rPr>
        <w:t xml:space="preserve">the </w:t>
      </w:r>
      <w:r w:rsidRPr="004368D5">
        <w:rPr>
          <w:i/>
          <w:lang w:val="en-US"/>
        </w:rPr>
        <w:t>wash solutions</w:t>
      </w:r>
      <w:r w:rsidRPr="004368D5">
        <w:rPr>
          <w:lang w:val="en-US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835"/>
      </w:tblGrid>
      <w:tr w:rsidR="00ED0796" w:rsidRPr="004368D5" w14:paraId="205058F6" w14:textId="77777777" w:rsidTr="009D073C">
        <w:trPr>
          <w:jc w:val="center"/>
        </w:trPr>
        <w:tc>
          <w:tcPr>
            <w:tcW w:w="2689" w:type="dxa"/>
          </w:tcPr>
          <w:p w14:paraId="10D56656" w14:textId="432BD762" w:rsidR="00ED0796" w:rsidRPr="004368D5" w:rsidRDefault="00ED0796" w:rsidP="001A529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65C3B700" w14:textId="77777777" w:rsidR="00ED0796" w:rsidRPr="004368D5" w:rsidRDefault="00ED0796" w:rsidP="001A529D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Ti/</w:t>
            </w:r>
            <w:r w:rsidRPr="004368D5">
              <w:rPr>
                <w:b/>
                <w:vertAlign w:val="superscript"/>
                <w:lang w:val="en-US"/>
              </w:rPr>
              <w:t>44</w:t>
            </w:r>
            <w:r w:rsidRPr="004368D5">
              <w:rPr>
                <w:b/>
                <w:lang w:val="en-US"/>
              </w:rPr>
              <w:t>Sc</w:t>
            </w:r>
          </w:p>
        </w:tc>
      </w:tr>
      <w:tr w:rsidR="009D073C" w:rsidRPr="004368D5" w14:paraId="4D972DD0" w14:textId="77777777" w:rsidTr="009D073C">
        <w:trPr>
          <w:jc w:val="center"/>
        </w:trPr>
        <w:tc>
          <w:tcPr>
            <w:tcW w:w="2689" w:type="dxa"/>
          </w:tcPr>
          <w:p w14:paraId="03BAAD34" w14:textId="7E3F2722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Target solution</w:t>
            </w:r>
          </w:p>
        </w:tc>
        <w:tc>
          <w:tcPr>
            <w:tcW w:w="2835" w:type="dxa"/>
          </w:tcPr>
          <w:p w14:paraId="2B935100" w14:textId="0FE6D83F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20±</w:t>
            </w:r>
            <w:r w:rsidR="00B41661" w:rsidRPr="004368D5">
              <w:rPr>
                <w:lang w:val="en-US"/>
              </w:rPr>
              <w:t>1</w:t>
            </w:r>
            <w:r w:rsidR="00F52F2A" w:rsidRPr="004368D5">
              <w:rPr>
                <w:lang w:val="en-US"/>
              </w:rPr>
              <w:t>1</w:t>
            </w:r>
          </w:p>
        </w:tc>
      </w:tr>
      <w:tr w:rsidR="009D073C" w:rsidRPr="004368D5" w14:paraId="6F041693" w14:textId="77777777" w:rsidTr="009D073C">
        <w:trPr>
          <w:jc w:val="center"/>
        </w:trPr>
        <w:tc>
          <w:tcPr>
            <w:tcW w:w="2689" w:type="dxa"/>
          </w:tcPr>
          <w:p w14:paraId="3C6A6922" w14:textId="264A3DDA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No washing step</w:t>
            </w:r>
          </w:p>
        </w:tc>
        <w:tc>
          <w:tcPr>
            <w:tcW w:w="2835" w:type="dxa"/>
          </w:tcPr>
          <w:p w14:paraId="59500CB3" w14:textId="52F84410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36±2</w:t>
            </w:r>
          </w:p>
        </w:tc>
      </w:tr>
      <w:tr w:rsidR="009D073C" w:rsidRPr="004368D5" w14:paraId="3CF4C2E8" w14:textId="77777777" w:rsidTr="009D073C">
        <w:trPr>
          <w:jc w:val="center"/>
        </w:trPr>
        <w:tc>
          <w:tcPr>
            <w:tcW w:w="2689" w:type="dxa"/>
          </w:tcPr>
          <w:p w14:paraId="272D5F92" w14:textId="59BF8DE6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 mL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</w:p>
        </w:tc>
        <w:tc>
          <w:tcPr>
            <w:tcW w:w="2835" w:type="dxa"/>
          </w:tcPr>
          <w:p w14:paraId="12B821C8" w14:textId="2602AE7F" w:rsidR="009D073C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380±</w:t>
            </w:r>
            <w:r w:rsidR="00B41661" w:rsidRPr="004368D5">
              <w:rPr>
                <w:lang w:val="en-US"/>
              </w:rPr>
              <w:t>80</w:t>
            </w:r>
          </w:p>
        </w:tc>
      </w:tr>
      <w:tr w:rsidR="00ED0796" w:rsidRPr="004368D5" w14:paraId="70A116F3" w14:textId="77777777" w:rsidTr="009D073C">
        <w:trPr>
          <w:jc w:val="center"/>
        </w:trPr>
        <w:tc>
          <w:tcPr>
            <w:tcW w:w="2689" w:type="dxa"/>
          </w:tcPr>
          <w:p w14:paraId="4571A6AA" w14:textId="24AF63B4" w:rsidR="00ED0796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 xml:space="preserve">5 mL HCl / </w:t>
            </w:r>
            <w:r w:rsidR="00ED0796" w:rsidRPr="004368D5">
              <w:rPr>
                <w:lang w:val="en-US"/>
              </w:rPr>
              <w:t>5</w:t>
            </w:r>
            <w:r w:rsidRPr="004368D5">
              <w:rPr>
                <w:lang w:val="en-US"/>
              </w:rPr>
              <w:t xml:space="preserve"> mL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</w:p>
        </w:tc>
        <w:tc>
          <w:tcPr>
            <w:tcW w:w="2835" w:type="dxa"/>
          </w:tcPr>
          <w:p w14:paraId="3413A4AC" w14:textId="792DC27C" w:rsidR="00ED0796" w:rsidRPr="004368D5" w:rsidRDefault="00B41661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4000</w:t>
            </w:r>
            <w:r w:rsidR="00ED0796" w:rsidRPr="004368D5">
              <w:rPr>
                <w:lang w:val="en-US"/>
              </w:rPr>
              <w:t>±</w:t>
            </w:r>
            <w:r w:rsidRPr="004368D5">
              <w:rPr>
                <w:lang w:val="en-US"/>
              </w:rPr>
              <w:t>300</w:t>
            </w:r>
          </w:p>
        </w:tc>
      </w:tr>
      <w:tr w:rsidR="00ED0796" w:rsidRPr="004368D5" w14:paraId="71C8098D" w14:textId="77777777" w:rsidTr="009D073C">
        <w:trPr>
          <w:jc w:val="center"/>
        </w:trPr>
        <w:tc>
          <w:tcPr>
            <w:tcW w:w="2689" w:type="dxa"/>
          </w:tcPr>
          <w:p w14:paraId="6EFA5884" w14:textId="03F2B275" w:rsidR="00ED0796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 mL HCl / 10 mL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</w:p>
        </w:tc>
        <w:tc>
          <w:tcPr>
            <w:tcW w:w="2835" w:type="dxa"/>
          </w:tcPr>
          <w:p w14:paraId="1522C40E" w14:textId="4D7C4289" w:rsidR="00ED0796" w:rsidRPr="004368D5" w:rsidRDefault="00ED0796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360</w:t>
            </w:r>
            <w:r w:rsidR="00B41661" w:rsidRPr="004368D5">
              <w:rPr>
                <w:lang w:val="en-US"/>
              </w:rPr>
              <w:t>0</w:t>
            </w:r>
            <w:r w:rsidRPr="004368D5">
              <w:rPr>
                <w:lang w:val="en-US"/>
              </w:rPr>
              <w:t>±</w:t>
            </w:r>
            <w:r w:rsidR="00B41661" w:rsidRPr="004368D5">
              <w:rPr>
                <w:lang w:val="en-US"/>
              </w:rPr>
              <w:t>200</w:t>
            </w:r>
          </w:p>
        </w:tc>
      </w:tr>
      <w:tr w:rsidR="00ED0796" w:rsidRPr="004368D5" w14:paraId="1201167D" w14:textId="77777777" w:rsidTr="009D073C">
        <w:trPr>
          <w:trHeight w:val="70"/>
          <w:jc w:val="center"/>
        </w:trPr>
        <w:tc>
          <w:tcPr>
            <w:tcW w:w="2689" w:type="dxa"/>
          </w:tcPr>
          <w:p w14:paraId="22235678" w14:textId="10B4DC8B" w:rsidR="00ED0796" w:rsidRPr="004368D5" w:rsidRDefault="009D073C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15 mL HCl / 15 mL H</w:t>
            </w:r>
            <w:r w:rsidRPr="004368D5">
              <w:rPr>
                <w:vertAlign w:val="subscript"/>
                <w:lang w:val="en-US"/>
              </w:rPr>
              <w:t>2</w:t>
            </w:r>
            <w:r w:rsidRPr="004368D5">
              <w:rPr>
                <w:lang w:val="en-US"/>
              </w:rPr>
              <w:t>O</w:t>
            </w:r>
          </w:p>
        </w:tc>
        <w:tc>
          <w:tcPr>
            <w:tcW w:w="2835" w:type="dxa"/>
          </w:tcPr>
          <w:p w14:paraId="40B8F0F7" w14:textId="6CAF58B4" w:rsidR="00ED0796" w:rsidRPr="004368D5" w:rsidRDefault="00B41661" w:rsidP="001A529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130</w:t>
            </w:r>
            <w:r w:rsidR="00ED0796" w:rsidRPr="004368D5">
              <w:rPr>
                <w:lang w:val="en-US"/>
              </w:rPr>
              <w:t>±</w:t>
            </w:r>
            <w:r w:rsidRPr="004368D5">
              <w:rPr>
                <w:lang w:val="en-US"/>
              </w:rPr>
              <w:t>40</w:t>
            </w:r>
          </w:p>
        </w:tc>
      </w:tr>
    </w:tbl>
    <w:p w14:paraId="4EC87C52" w14:textId="77777777" w:rsidR="00C756C4" w:rsidRPr="004368D5" w:rsidRDefault="00C756C4" w:rsidP="006622E8">
      <w:pPr>
        <w:rPr>
          <w:lang w:val="en-US"/>
        </w:rPr>
      </w:pPr>
    </w:p>
    <w:p w14:paraId="0A5CC635" w14:textId="77777777" w:rsidR="005E12CE" w:rsidRPr="004368D5" w:rsidRDefault="005E12CE" w:rsidP="00CA022F">
      <w:pPr>
        <w:pStyle w:val="Untertitel"/>
        <w:numPr>
          <w:ilvl w:val="1"/>
          <w:numId w:val="3"/>
        </w:numPr>
        <w:rPr>
          <w:lang w:val="en-US"/>
        </w:rPr>
      </w:pPr>
      <w:bookmarkStart w:id="6" w:name="_Ref143763007"/>
      <w:r w:rsidRPr="004368D5">
        <w:rPr>
          <w:lang w:val="en-US"/>
        </w:rPr>
        <w:t>Batch experiment</w:t>
      </w:r>
      <w:bookmarkEnd w:id="6"/>
    </w:p>
    <w:p w14:paraId="093E721F" w14:textId="35BA4667" w:rsidR="00287AC9" w:rsidRPr="004368D5" w:rsidRDefault="00287AC9" w:rsidP="007E5493">
      <w:pPr>
        <w:pStyle w:val="Listenabsatz"/>
        <w:numPr>
          <w:ilvl w:val="0"/>
          <w:numId w:val="6"/>
        </w:numPr>
        <w:rPr>
          <w:rFonts w:ascii="Times New Roman" w:hAnsi="Times New Roman"/>
          <w:sz w:val="24"/>
        </w:rPr>
      </w:pPr>
      <w:r w:rsidRPr="004368D5">
        <w:rPr>
          <w:rFonts w:ascii="Times New Roman" w:hAnsi="Times New Roman"/>
          <w:sz w:val="24"/>
        </w:rPr>
        <w:t>Determination of Sc-contamination</w:t>
      </w:r>
    </w:p>
    <w:p w14:paraId="242C9ECC" w14:textId="635FE7FA" w:rsidR="005E12CE" w:rsidRPr="004368D5" w:rsidRDefault="00DF5C15" w:rsidP="005E12CE">
      <w:pPr>
        <w:rPr>
          <w:lang w:val="en-US"/>
        </w:rPr>
      </w:pPr>
      <w:r w:rsidRPr="004368D5">
        <w:rPr>
          <w:lang w:val="en-US"/>
        </w:rPr>
        <w:t>C</w:t>
      </w:r>
      <w:r w:rsidR="005E12CE" w:rsidRPr="004368D5">
        <w:rPr>
          <w:lang w:val="en-US"/>
        </w:rPr>
        <w:t>olumns filled with 130±6</w:t>
      </w:r>
      <w:r w:rsidR="00490A1C" w:rsidRPr="004368D5">
        <w:rPr>
          <w:lang w:val="en-US"/>
        </w:rPr>
        <w:t> </w:t>
      </w:r>
      <w:r w:rsidR="005E12CE" w:rsidRPr="004368D5">
        <w:rPr>
          <w:lang w:val="en-US"/>
        </w:rPr>
        <w:t xml:space="preserve">mg </w:t>
      </w:r>
      <w:r w:rsidR="00DA0517" w:rsidRPr="004368D5">
        <w:rPr>
          <w:lang w:val="en-US"/>
        </w:rPr>
        <w:t xml:space="preserve">ZR </w:t>
      </w:r>
      <w:r w:rsidR="0050121E" w:rsidRPr="004368D5">
        <w:rPr>
          <w:lang w:val="en-US"/>
        </w:rPr>
        <w:t>Resin</w:t>
      </w:r>
      <w:r w:rsidR="0050121E" w:rsidRPr="00C449BE">
        <w:rPr>
          <w:lang w:val="en-US"/>
        </w:rPr>
        <w:sym w:font="Symbol" w:char="F0E4"/>
      </w:r>
      <w:r w:rsidR="0050121E" w:rsidRPr="00C449BE">
        <w:rPr>
          <w:lang w:val="en-US"/>
        </w:rPr>
        <w:t xml:space="preserve"> </w:t>
      </w:r>
      <w:r w:rsidR="00961C1B" w:rsidRPr="00C449BE">
        <w:rPr>
          <w:lang w:val="en-US"/>
        </w:rPr>
        <w:t>were prepared</w:t>
      </w:r>
      <w:r w:rsidR="00DA0517" w:rsidRPr="004368D5">
        <w:rPr>
          <w:lang w:val="en-US"/>
        </w:rPr>
        <w:t xml:space="preserve">, </w:t>
      </w:r>
      <w:r w:rsidR="00287AC9" w:rsidRPr="004368D5">
        <w:rPr>
          <w:lang w:val="en-US"/>
        </w:rPr>
        <w:t>a non-irradiated</w:t>
      </w:r>
      <w:r w:rsidR="005E12CE" w:rsidRPr="004368D5">
        <w:rPr>
          <w:lang w:val="en-US"/>
        </w:rPr>
        <w:t xml:space="preserve"> target solution</w:t>
      </w:r>
      <w:r w:rsidR="00287AC9" w:rsidRPr="004368D5">
        <w:rPr>
          <w:lang w:val="en-US"/>
        </w:rPr>
        <w:t xml:space="preserve"> (350</w:t>
      </w:r>
      <w:r w:rsidR="00490A1C" w:rsidRPr="004368D5">
        <w:rPr>
          <w:lang w:val="en-US"/>
        </w:rPr>
        <w:t> </w:t>
      </w:r>
      <w:r w:rsidR="00287AC9" w:rsidRPr="004368D5">
        <w:rPr>
          <w:lang w:val="en-US"/>
        </w:rPr>
        <w:t>mg in 4</w:t>
      </w:r>
      <w:r w:rsidR="00490A1C" w:rsidRPr="004368D5">
        <w:rPr>
          <w:lang w:val="en-US"/>
        </w:rPr>
        <w:t> </w:t>
      </w:r>
      <w:r w:rsidR="00287AC9" w:rsidRPr="004368D5">
        <w:rPr>
          <w:lang w:val="en-US"/>
        </w:rPr>
        <w:t>mL 10</w:t>
      </w:r>
      <w:r w:rsidR="00490A1C" w:rsidRPr="004368D5">
        <w:rPr>
          <w:lang w:val="en-US"/>
        </w:rPr>
        <w:t> </w:t>
      </w:r>
      <w:r w:rsidR="00287AC9" w:rsidRPr="004368D5">
        <w:rPr>
          <w:smallCaps/>
          <w:lang w:val="en-US"/>
        </w:rPr>
        <w:t>m</w:t>
      </w:r>
      <w:r w:rsidR="00287AC9" w:rsidRPr="004368D5">
        <w:rPr>
          <w:lang w:val="en-US"/>
        </w:rPr>
        <w:t xml:space="preserve"> HCl) </w:t>
      </w:r>
      <w:r w:rsidR="005E12CE" w:rsidRPr="004368D5">
        <w:rPr>
          <w:lang w:val="en-US"/>
        </w:rPr>
        <w:t>was transferred to the column</w:t>
      </w:r>
      <w:r w:rsidR="00DA0517" w:rsidRPr="004368D5">
        <w:rPr>
          <w:lang w:val="en-US"/>
        </w:rPr>
        <w:t>,</w:t>
      </w:r>
      <w:r w:rsidR="005E12CE" w:rsidRPr="004368D5">
        <w:rPr>
          <w:lang w:val="en-US"/>
        </w:rPr>
        <w:t xml:space="preserve"> and </w:t>
      </w:r>
      <w:r w:rsidR="00DA0517" w:rsidRPr="004368D5">
        <w:rPr>
          <w:lang w:val="en-US"/>
        </w:rPr>
        <w:t xml:space="preserve">the column </w:t>
      </w:r>
      <w:r w:rsidR="00287AC9" w:rsidRPr="004368D5">
        <w:rPr>
          <w:lang w:val="en-US"/>
        </w:rPr>
        <w:t xml:space="preserve">was </w:t>
      </w:r>
      <w:r w:rsidR="005E12CE" w:rsidRPr="004368D5">
        <w:rPr>
          <w:lang w:val="en-US"/>
        </w:rPr>
        <w:t>washed with 10</w:t>
      </w:r>
      <w:r w:rsidR="00490A1C" w:rsidRPr="004368D5">
        <w:rPr>
          <w:lang w:val="en-US"/>
        </w:rPr>
        <w:t> </w:t>
      </w:r>
      <w:r w:rsidR="00DA0517" w:rsidRPr="004368D5">
        <w:rPr>
          <w:smallCaps/>
          <w:lang w:val="en-US"/>
        </w:rPr>
        <w:t>m</w:t>
      </w:r>
      <w:r w:rsidR="00DA0517" w:rsidRPr="004368D5">
        <w:rPr>
          <w:lang w:val="en-US"/>
        </w:rPr>
        <w:t xml:space="preserve"> </w:t>
      </w:r>
      <w:r w:rsidR="005E12CE" w:rsidRPr="004368D5">
        <w:rPr>
          <w:lang w:val="en-US"/>
        </w:rPr>
        <w:t xml:space="preserve">HCl </w:t>
      </w:r>
      <w:r w:rsidR="00DA0517" w:rsidRPr="004368D5">
        <w:rPr>
          <w:lang w:val="en-US"/>
        </w:rPr>
        <w:t>(5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 xml:space="preserve">mL) </w:t>
      </w:r>
      <w:r w:rsidR="005E12CE" w:rsidRPr="004368D5">
        <w:rPr>
          <w:lang w:val="en-US"/>
        </w:rPr>
        <w:t>and H</w:t>
      </w:r>
      <w:r w:rsidR="005E12CE" w:rsidRPr="004368D5">
        <w:rPr>
          <w:vertAlign w:val="subscript"/>
          <w:lang w:val="en-US"/>
        </w:rPr>
        <w:t>2</w:t>
      </w:r>
      <w:r w:rsidR="005E12CE" w:rsidRPr="004368D5">
        <w:rPr>
          <w:lang w:val="en-US"/>
        </w:rPr>
        <w:t>O</w:t>
      </w:r>
      <w:r w:rsidR="00DA0517" w:rsidRPr="004368D5">
        <w:rPr>
          <w:lang w:val="en-US"/>
        </w:rPr>
        <w:t xml:space="preserve"> (5</w:t>
      </w:r>
      <w:r w:rsidR="00490A1C" w:rsidRPr="004368D5">
        <w:rPr>
          <w:lang w:val="en-US"/>
        </w:rPr>
        <w:t> </w:t>
      </w:r>
      <w:r w:rsidR="00DA0517" w:rsidRPr="004368D5">
        <w:rPr>
          <w:lang w:val="en-US"/>
        </w:rPr>
        <w:t>mL)</w:t>
      </w:r>
      <w:r w:rsidR="005E12CE" w:rsidRPr="004368D5">
        <w:rPr>
          <w:lang w:val="en-US"/>
        </w:rPr>
        <w:t>. Afterwards</w:t>
      </w:r>
      <w:r w:rsidR="00DA0517" w:rsidRPr="004368D5">
        <w:rPr>
          <w:lang w:val="en-US"/>
        </w:rPr>
        <w:t>,</w:t>
      </w:r>
      <w:r w:rsidR="00287AC9" w:rsidRPr="004368D5">
        <w:rPr>
          <w:lang w:val="en-US"/>
        </w:rPr>
        <w:t xml:space="preserve"> </w:t>
      </w:r>
      <w:r w:rsidR="005E12CE" w:rsidRPr="004368D5">
        <w:rPr>
          <w:lang w:val="en-US"/>
        </w:rPr>
        <w:t>0.1 </w:t>
      </w:r>
      <w:r w:rsidR="00DA0517" w:rsidRPr="004368D5">
        <w:rPr>
          <w:smallCaps/>
          <w:lang w:val="en-US"/>
        </w:rPr>
        <w:t>m</w:t>
      </w:r>
      <w:r w:rsidR="00DA0517" w:rsidRPr="004368D5">
        <w:rPr>
          <w:lang w:val="en-US"/>
        </w:rPr>
        <w:t xml:space="preserve"> oxalic </w:t>
      </w:r>
      <w:r w:rsidR="005E12CE" w:rsidRPr="004368D5">
        <w:rPr>
          <w:lang w:val="en-US"/>
        </w:rPr>
        <w:t>acid (pH</w:t>
      </w:r>
      <w:r w:rsidR="0016290E" w:rsidRPr="004368D5">
        <w:rPr>
          <w:lang w:val="en-US"/>
        </w:rPr>
        <w:t> </w:t>
      </w:r>
      <w:r w:rsidR="005E12CE" w:rsidRPr="004368D5">
        <w:rPr>
          <w:lang w:val="en-US"/>
        </w:rPr>
        <w:t>=</w:t>
      </w:r>
      <w:r w:rsidR="0016290E" w:rsidRPr="004368D5">
        <w:rPr>
          <w:lang w:val="en-US"/>
        </w:rPr>
        <w:t> </w:t>
      </w:r>
      <w:r w:rsidR="005E12CE" w:rsidRPr="004368D5">
        <w:rPr>
          <w:lang w:val="en-US"/>
        </w:rPr>
        <w:t xml:space="preserve">2.8) was used </w:t>
      </w:r>
      <w:r w:rsidR="00287AC9" w:rsidRPr="004368D5">
        <w:rPr>
          <w:lang w:val="en-US"/>
        </w:rPr>
        <w:t xml:space="preserve">for </w:t>
      </w:r>
      <w:r w:rsidR="007E5493" w:rsidRPr="004368D5">
        <w:rPr>
          <w:lang w:val="en-US"/>
        </w:rPr>
        <w:t>elution.</w:t>
      </w:r>
      <w:r w:rsidR="005E12CE" w:rsidRPr="004368D5">
        <w:rPr>
          <w:lang w:val="en-US"/>
        </w:rPr>
        <w:t xml:space="preserve"> </w:t>
      </w:r>
      <w:r w:rsidR="003276CD" w:rsidRPr="004368D5">
        <w:rPr>
          <w:lang w:val="en-US"/>
        </w:rPr>
        <w:t xml:space="preserve">For the first </w:t>
      </w:r>
      <w:r w:rsidR="00287AC9" w:rsidRPr="004368D5">
        <w:rPr>
          <w:lang w:val="en-US"/>
        </w:rPr>
        <w:t>experiment</w:t>
      </w:r>
      <w:r w:rsidR="007E5493" w:rsidRPr="004368D5">
        <w:rPr>
          <w:lang w:val="en-US"/>
        </w:rPr>
        <w:t xml:space="preserve"> a total of </w:t>
      </w:r>
      <w:r w:rsidR="00A23218" w:rsidRPr="004368D5">
        <w:rPr>
          <w:lang w:val="en-US"/>
        </w:rPr>
        <w:t>2.5</w:t>
      </w:r>
      <w:r w:rsidR="00490A1C" w:rsidRPr="004368D5">
        <w:rPr>
          <w:lang w:val="en-US"/>
        </w:rPr>
        <w:t> </w:t>
      </w:r>
      <w:r w:rsidR="00A23218" w:rsidRPr="004368D5">
        <w:rPr>
          <w:lang w:val="en-US"/>
        </w:rPr>
        <w:t xml:space="preserve">mL </w:t>
      </w:r>
      <w:r w:rsidR="007E5493" w:rsidRPr="004368D5">
        <w:rPr>
          <w:lang w:val="en-US"/>
        </w:rPr>
        <w:t>of 0.1 </w:t>
      </w:r>
      <w:r w:rsidR="007E5493" w:rsidRPr="004368D5">
        <w:rPr>
          <w:smallCaps/>
          <w:lang w:val="en-US"/>
        </w:rPr>
        <w:t>m</w:t>
      </w:r>
      <w:r w:rsidR="007E5493" w:rsidRPr="004368D5">
        <w:rPr>
          <w:lang w:val="en-US"/>
        </w:rPr>
        <w:t xml:space="preserve"> oxalic acid was used and</w:t>
      </w:r>
      <w:r w:rsidR="00287AC9" w:rsidRPr="004368D5">
        <w:rPr>
          <w:lang w:val="en-US"/>
        </w:rPr>
        <w:t xml:space="preserve"> </w:t>
      </w:r>
      <w:r w:rsidR="003276CD" w:rsidRPr="004368D5">
        <w:rPr>
          <w:lang w:val="en-US"/>
        </w:rPr>
        <w:t>0.5</w:t>
      </w:r>
      <w:r w:rsidR="00490A1C" w:rsidRPr="004368D5">
        <w:rPr>
          <w:lang w:val="en-US"/>
        </w:rPr>
        <w:t> </w:t>
      </w:r>
      <w:r w:rsidR="003276CD" w:rsidRPr="004368D5">
        <w:rPr>
          <w:lang w:val="en-US"/>
        </w:rPr>
        <w:t>mL fractions were collected</w:t>
      </w:r>
      <w:r w:rsidR="007E5493" w:rsidRPr="004368D5">
        <w:rPr>
          <w:lang w:val="en-US"/>
        </w:rPr>
        <w:t>.</w:t>
      </w:r>
      <w:r w:rsidR="00A23218" w:rsidRPr="004368D5">
        <w:rPr>
          <w:lang w:val="en-US"/>
        </w:rPr>
        <w:t xml:space="preserve"> </w:t>
      </w:r>
      <w:r w:rsidR="007E5493" w:rsidRPr="004368D5">
        <w:rPr>
          <w:lang w:val="en-US"/>
        </w:rPr>
        <w:t>E</w:t>
      </w:r>
      <w:r w:rsidR="00287AC9" w:rsidRPr="004368D5">
        <w:rPr>
          <w:lang w:val="en-US"/>
        </w:rPr>
        <w:t xml:space="preserve">ach fraction was </w:t>
      </w:r>
      <w:r w:rsidR="00186365" w:rsidRPr="004368D5">
        <w:rPr>
          <w:lang w:val="en-US"/>
        </w:rPr>
        <w:t>analyzed</w:t>
      </w:r>
      <w:r w:rsidR="00287AC9" w:rsidRPr="004368D5">
        <w:rPr>
          <w:lang w:val="en-US"/>
        </w:rPr>
        <w:t xml:space="preserve"> by ICP-MS. This resulted in the elution</w:t>
      </w:r>
      <w:r w:rsidR="00186365" w:rsidRPr="004368D5">
        <w:rPr>
          <w:lang w:val="en-US"/>
        </w:rPr>
        <w:t xml:space="preserve"> </w:t>
      </w:r>
      <w:r w:rsidR="00287AC9" w:rsidRPr="004368D5">
        <w:rPr>
          <w:lang w:val="en-US"/>
        </w:rPr>
        <w:t>profile for Sc</w:t>
      </w:r>
      <w:r w:rsidR="003276CD" w:rsidRPr="004368D5">
        <w:rPr>
          <w:lang w:val="en-US"/>
        </w:rPr>
        <w:t xml:space="preserve">. </w:t>
      </w:r>
      <w:r w:rsidR="005E12CE" w:rsidRPr="004368D5">
        <w:rPr>
          <w:lang w:val="en-US"/>
        </w:rPr>
        <w:t>The</w:t>
      </w:r>
      <w:r w:rsidR="00287AC9" w:rsidRPr="004368D5">
        <w:rPr>
          <w:lang w:val="en-US"/>
        </w:rPr>
        <w:t>n two further experiments were done with the same conditions and 2.5</w:t>
      </w:r>
      <w:r w:rsidR="00490A1C" w:rsidRPr="004368D5">
        <w:rPr>
          <w:lang w:val="en-US"/>
        </w:rPr>
        <w:t> </w:t>
      </w:r>
      <w:r w:rsidR="00287AC9" w:rsidRPr="004368D5">
        <w:rPr>
          <w:lang w:val="en-US"/>
        </w:rPr>
        <w:t xml:space="preserve">mL </w:t>
      </w:r>
      <w:r w:rsidR="007E5493" w:rsidRPr="004368D5">
        <w:rPr>
          <w:lang w:val="en-US"/>
        </w:rPr>
        <w:t>0.1 </w:t>
      </w:r>
      <w:r w:rsidR="007E5493" w:rsidRPr="004368D5">
        <w:rPr>
          <w:smallCaps/>
          <w:lang w:val="en-US"/>
        </w:rPr>
        <w:t>m</w:t>
      </w:r>
      <w:r w:rsidR="007E5493" w:rsidRPr="004368D5">
        <w:rPr>
          <w:lang w:val="en-US"/>
        </w:rPr>
        <w:t xml:space="preserve"> oxalic acid was used for elution. The s</w:t>
      </w:r>
      <w:r w:rsidR="00287AC9" w:rsidRPr="004368D5">
        <w:rPr>
          <w:lang w:val="en-US"/>
        </w:rPr>
        <w:t>olution</w:t>
      </w:r>
      <w:r w:rsidR="007E5493" w:rsidRPr="004368D5">
        <w:rPr>
          <w:lang w:val="en-US"/>
        </w:rPr>
        <w:t>s</w:t>
      </w:r>
      <w:r w:rsidR="00287AC9" w:rsidRPr="004368D5">
        <w:rPr>
          <w:lang w:val="en-US"/>
        </w:rPr>
        <w:t xml:space="preserve"> were </w:t>
      </w:r>
      <w:r w:rsidR="002145DA" w:rsidRPr="004368D5">
        <w:rPr>
          <w:lang w:val="en-US"/>
        </w:rPr>
        <w:t>analyzed</w:t>
      </w:r>
      <w:r w:rsidR="00287AC9" w:rsidRPr="004368D5">
        <w:rPr>
          <w:lang w:val="en-US"/>
        </w:rPr>
        <w:t xml:space="preserve"> by ICP-MS.</w:t>
      </w:r>
      <w:r w:rsidR="00961C1B" w:rsidRPr="004368D5">
        <w:rPr>
          <w:lang w:val="en-US"/>
        </w:rPr>
        <w:t xml:space="preserve"> The results of the conducted experiments are given in </w:t>
      </w:r>
      <w:r w:rsidR="007B331F" w:rsidRPr="004368D5">
        <w:rPr>
          <w:bCs/>
          <w:lang w:val="en-US"/>
        </w:rPr>
        <w:t xml:space="preserve">Table </w:t>
      </w:r>
      <w:r w:rsidR="00490A1C" w:rsidRPr="004368D5">
        <w:rPr>
          <w:bCs/>
          <w:lang w:val="en-US"/>
        </w:rPr>
        <w:t>5</w:t>
      </w:r>
      <w:r w:rsidR="00961C1B" w:rsidRPr="004368D5">
        <w:rPr>
          <w:lang w:val="en-US"/>
        </w:rPr>
        <w:t>.</w:t>
      </w:r>
      <w:r w:rsidR="00287AC9" w:rsidRPr="004368D5">
        <w:rPr>
          <w:lang w:val="en-US"/>
        </w:rPr>
        <w:t xml:space="preserve"> The average Sc-contamination </w:t>
      </w:r>
      <w:r w:rsidR="007E5493" w:rsidRPr="004368D5">
        <w:rPr>
          <w:lang w:val="en-US"/>
        </w:rPr>
        <w:t>was determined from the sum of the elution</w:t>
      </w:r>
      <w:r w:rsidR="00186365" w:rsidRPr="004368D5">
        <w:rPr>
          <w:lang w:val="en-US"/>
        </w:rPr>
        <w:t xml:space="preserve"> </w:t>
      </w:r>
      <w:r w:rsidR="007E5493" w:rsidRPr="004368D5">
        <w:rPr>
          <w:lang w:val="en-US"/>
        </w:rPr>
        <w:t>profile and the two experiments (</w:t>
      </w:r>
      <w:r w:rsidR="00BF1F8F" w:rsidRPr="004368D5">
        <w:rPr>
          <w:color w:val="000000"/>
          <w:sz w:val="22"/>
          <w:szCs w:val="22"/>
          <w:lang w:val="en-US"/>
        </w:rPr>
        <w:t>3.0</w:t>
      </w:r>
      <w:r w:rsidR="007E5493" w:rsidRPr="004368D5">
        <w:rPr>
          <w:lang w:val="en-US"/>
        </w:rPr>
        <w:t>±</w:t>
      </w:r>
      <w:r w:rsidR="007E5493" w:rsidRPr="004368D5">
        <w:rPr>
          <w:color w:val="000000"/>
          <w:sz w:val="22"/>
          <w:szCs w:val="22"/>
          <w:lang w:val="en-US"/>
        </w:rPr>
        <w:t>1.</w:t>
      </w:r>
      <w:r w:rsidR="00BF1F8F" w:rsidRPr="004368D5">
        <w:rPr>
          <w:color w:val="000000"/>
          <w:sz w:val="22"/>
          <w:szCs w:val="22"/>
          <w:lang w:val="en-US"/>
        </w:rPr>
        <w:t>8</w:t>
      </w:r>
      <w:r w:rsidR="00490A1C" w:rsidRPr="004368D5">
        <w:rPr>
          <w:color w:val="000000"/>
          <w:sz w:val="22"/>
          <w:szCs w:val="22"/>
          <w:lang w:val="en-US"/>
        </w:rPr>
        <w:t> </w:t>
      </w:r>
      <w:r w:rsidR="007E5493" w:rsidRPr="004368D5">
        <w:rPr>
          <w:color w:val="000000"/>
          <w:sz w:val="22"/>
          <w:szCs w:val="22"/>
          <w:lang w:val="en-US"/>
        </w:rPr>
        <w:t>mg/mL).</w:t>
      </w:r>
    </w:p>
    <w:p w14:paraId="63080227" w14:textId="6DAB1314" w:rsidR="005E12CE" w:rsidRPr="004368D5" w:rsidRDefault="005E12CE" w:rsidP="005E12CE">
      <w:pPr>
        <w:pStyle w:val="Beschriftung"/>
        <w:keepNext/>
        <w:rPr>
          <w:lang w:val="en-US"/>
        </w:rPr>
      </w:pPr>
      <w:bookmarkStart w:id="7" w:name="_Ref142287230"/>
      <w:bookmarkStart w:id="8" w:name="_Ref142287226"/>
      <w:r w:rsidRPr="004368D5">
        <w:rPr>
          <w:lang w:val="en-US"/>
        </w:rPr>
        <w:lastRenderedPageBreak/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3104B" w:rsidRPr="00C449BE">
        <w:rPr>
          <w:noProof/>
          <w:lang w:val="en-US"/>
        </w:rPr>
        <w:t>5</w:t>
      </w:r>
      <w:r w:rsidRPr="00C449BE">
        <w:rPr>
          <w:lang w:val="en-US"/>
        </w:rPr>
        <w:fldChar w:fldCharType="end"/>
      </w:r>
      <w:bookmarkEnd w:id="7"/>
      <w:r w:rsidRPr="00C449BE">
        <w:rPr>
          <w:lang w:val="en-US"/>
        </w:rPr>
        <w:t xml:space="preserve">: </w:t>
      </w:r>
      <w:r w:rsidRPr="00C449BE">
        <w:rPr>
          <w:b w:val="0"/>
          <w:lang w:val="en-US"/>
        </w:rPr>
        <w:t>Results of the ICP-MS analysis of Sc in the final solution</w:t>
      </w:r>
      <w:r w:rsidRPr="004368D5">
        <w:rPr>
          <w:lang w:val="en-US"/>
        </w:rPr>
        <w:t>.</w:t>
      </w:r>
      <w:bookmarkEnd w:id="8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992"/>
        <w:gridCol w:w="2268"/>
      </w:tblGrid>
      <w:tr w:rsidR="003D0A54" w:rsidRPr="004368D5" w14:paraId="39408D11" w14:textId="77777777" w:rsidTr="003D0A54">
        <w:trPr>
          <w:jc w:val="center"/>
        </w:trPr>
        <w:tc>
          <w:tcPr>
            <w:tcW w:w="704" w:type="dxa"/>
            <w:vAlign w:val="bottom"/>
          </w:tcPr>
          <w:p w14:paraId="234E5EAC" w14:textId="77777777" w:rsidR="003D0A54" w:rsidRPr="004368D5" w:rsidRDefault="003D0A54" w:rsidP="001A529D">
            <w:pPr>
              <w:rPr>
                <w:lang w:val="en-US"/>
              </w:rPr>
            </w:pPr>
          </w:p>
        </w:tc>
        <w:tc>
          <w:tcPr>
            <w:tcW w:w="992" w:type="dxa"/>
            <w:vAlign w:val="bottom"/>
          </w:tcPr>
          <w:p w14:paraId="1092AC67" w14:textId="4CF94AC1" w:rsidR="003D0A54" w:rsidRPr="004368D5" w:rsidRDefault="003D0A54" w:rsidP="001A529D">
            <w:pPr>
              <w:rPr>
                <w:b/>
                <w:lang w:val="en-US"/>
              </w:rPr>
            </w:pPr>
            <w:r w:rsidRPr="004368D5">
              <w:rPr>
                <w:b/>
                <w:color w:val="000000"/>
                <w:sz w:val="22"/>
                <w:szCs w:val="22"/>
                <w:lang w:val="en-US"/>
              </w:rPr>
              <w:t>V [mL]</w:t>
            </w:r>
          </w:p>
        </w:tc>
        <w:tc>
          <w:tcPr>
            <w:tcW w:w="2268" w:type="dxa"/>
            <w:vAlign w:val="bottom"/>
          </w:tcPr>
          <w:p w14:paraId="65EC9C92" w14:textId="2AE9DC94" w:rsidR="003D0A54" w:rsidRPr="004368D5" w:rsidRDefault="003D0A54" w:rsidP="001A529D">
            <w:pPr>
              <w:rPr>
                <w:b/>
                <w:lang w:val="en-US"/>
              </w:rPr>
            </w:pPr>
            <w:r w:rsidRPr="004368D5">
              <w:rPr>
                <w:b/>
                <w:color w:val="000000"/>
                <w:sz w:val="22"/>
                <w:szCs w:val="22"/>
                <w:lang w:val="en-US"/>
              </w:rPr>
              <w:t>ρ(Sc) [</w:t>
            </w:r>
            <w:r w:rsidRPr="004368D5">
              <w:rPr>
                <w:b/>
                <w:lang w:val="en-US"/>
              </w:rPr>
              <w:t>µg/mL]</w:t>
            </w:r>
          </w:p>
        </w:tc>
      </w:tr>
      <w:tr w:rsidR="003D0A54" w:rsidRPr="004368D5" w14:paraId="540CEC80" w14:textId="77777777" w:rsidTr="003D0A54">
        <w:trPr>
          <w:jc w:val="center"/>
        </w:trPr>
        <w:tc>
          <w:tcPr>
            <w:tcW w:w="704" w:type="dxa"/>
            <w:vAlign w:val="bottom"/>
          </w:tcPr>
          <w:p w14:paraId="334916B7" w14:textId="16843B31" w:rsidR="003D0A54" w:rsidRPr="004368D5" w:rsidRDefault="00A23218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vAlign w:val="bottom"/>
          </w:tcPr>
          <w:p w14:paraId="15F936C3" w14:textId="3EFD1DF2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2268" w:type="dxa"/>
            <w:vAlign w:val="bottom"/>
          </w:tcPr>
          <w:p w14:paraId="14B686DF" w14:textId="7B417794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0.113</w:t>
            </w:r>
            <w:r w:rsidRPr="004368D5">
              <w:rPr>
                <w:lang w:val="en-US"/>
              </w:rPr>
              <w:t>±</w:t>
            </w:r>
            <w:r w:rsidRPr="004368D5">
              <w:rPr>
                <w:color w:val="000000"/>
                <w:sz w:val="22"/>
                <w:szCs w:val="22"/>
                <w:lang w:val="en-US"/>
              </w:rPr>
              <w:t>0.012</w:t>
            </w:r>
          </w:p>
        </w:tc>
      </w:tr>
      <w:tr w:rsidR="003D0A54" w:rsidRPr="004368D5" w14:paraId="06477297" w14:textId="77777777" w:rsidTr="003D0A54">
        <w:trPr>
          <w:jc w:val="center"/>
        </w:trPr>
        <w:tc>
          <w:tcPr>
            <w:tcW w:w="704" w:type="dxa"/>
            <w:vAlign w:val="bottom"/>
          </w:tcPr>
          <w:p w14:paraId="0ED9CDDC" w14:textId="69DF7FE5" w:rsidR="003D0A54" w:rsidRPr="004368D5" w:rsidRDefault="00A23218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vAlign w:val="bottom"/>
          </w:tcPr>
          <w:p w14:paraId="54BB1EDA" w14:textId="3BB8882A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2268" w:type="dxa"/>
            <w:vAlign w:val="bottom"/>
          </w:tcPr>
          <w:p w14:paraId="299B784C" w14:textId="2408E385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0.797</w:t>
            </w:r>
            <w:r w:rsidRPr="004368D5">
              <w:rPr>
                <w:lang w:val="en-US"/>
              </w:rPr>
              <w:t>±</w:t>
            </w:r>
            <w:r w:rsidRPr="004368D5">
              <w:rPr>
                <w:color w:val="000000"/>
                <w:sz w:val="22"/>
                <w:szCs w:val="22"/>
                <w:lang w:val="en-US"/>
              </w:rPr>
              <w:t>0.017</w:t>
            </w:r>
          </w:p>
        </w:tc>
      </w:tr>
      <w:tr w:rsidR="003D0A54" w:rsidRPr="004368D5" w14:paraId="15112B68" w14:textId="77777777" w:rsidTr="003D0A54">
        <w:trPr>
          <w:jc w:val="center"/>
        </w:trPr>
        <w:tc>
          <w:tcPr>
            <w:tcW w:w="704" w:type="dxa"/>
            <w:vAlign w:val="bottom"/>
          </w:tcPr>
          <w:p w14:paraId="7E03CEAA" w14:textId="3E3A5DC4" w:rsidR="003D0A54" w:rsidRPr="004368D5" w:rsidRDefault="00A23218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14:paraId="731C385B" w14:textId="78468CC6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2268" w:type="dxa"/>
            <w:vAlign w:val="bottom"/>
          </w:tcPr>
          <w:p w14:paraId="1CAAEAC7" w14:textId="7003190C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0.182</w:t>
            </w:r>
            <w:r w:rsidRPr="004368D5">
              <w:rPr>
                <w:lang w:val="en-US"/>
              </w:rPr>
              <w:t>±</w:t>
            </w:r>
            <w:r w:rsidRPr="004368D5">
              <w:rPr>
                <w:color w:val="000000"/>
                <w:sz w:val="22"/>
                <w:szCs w:val="22"/>
                <w:lang w:val="en-US"/>
              </w:rPr>
              <w:t>0.009</w:t>
            </w:r>
          </w:p>
        </w:tc>
      </w:tr>
      <w:tr w:rsidR="003D0A54" w:rsidRPr="004368D5" w14:paraId="4D9F7BD8" w14:textId="77777777" w:rsidTr="003D0A54">
        <w:trPr>
          <w:jc w:val="center"/>
        </w:trPr>
        <w:tc>
          <w:tcPr>
            <w:tcW w:w="704" w:type="dxa"/>
            <w:vAlign w:val="bottom"/>
          </w:tcPr>
          <w:p w14:paraId="4EBAF931" w14:textId="602BFF6B" w:rsidR="003D0A54" w:rsidRPr="004368D5" w:rsidRDefault="00A23218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vAlign w:val="bottom"/>
          </w:tcPr>
          <w:p w14:paraId="75F6A06B" w14:textId="4FB37BBA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2268" w:type="dxa"/>
            <w:vAlign w:val="bottom"/>
          </w:tcPr>
          <w:p w14:paraId="11751DFD" w14:textId="5B50827C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0.182</w:t>
            </w:r>
            <w:r w:rsidRPr="004368D5">
              <w:rPr>
                <w:lang w:val="en-US"/>
              </w:rPr>
              <w:t>±</w:t>
            </w:r>
            <w:r w:rsidRPr="004368D5">
              <w:rPr>
                <w:color w:val="000000"/>
                <w:sz w:val="22"/>
                <w:szCs w:val="22"/>
                <w:lang w:val="en-US"/>
              </w:rPr>
              <w:t>0.009</w:t>
            </w:r>
          </w:p>
        </w:tc>
      </w:tr>
      <w:tr w:rsidR="003D0A54" w:rsidRPr="004368D5" w14:paraId="1ABE30A7" w14:textId="77777777" w:rsidTr="003D0A54">
        <w:trPr>
          <w:jc w:val="center"/>
        </w:trPr>
        <w:tc>
          <w:tcPr>
            <w:tcW w:w="704" w:type="dxa"/>
            <w:vAlign w:val="bottom"/>
          </w:tcPr>
          <w:p w14:paraId="7A5EECD9" w14:textId="12F29633" w:rsidR="003D0A54" w:rsidRPr="004368D5" w:rsidRDefault="00A23218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vAlign w:val="bottom"/>
          </w:tcPr>
          <w:p w14:paraId="26B149CE" w14:textId="35ABCA4F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2268" w:type="dxa"/>
            <w:vAlign w:val="bottom"/>
          </w:tcPr>
          <w:p w14:paraId="7A6918CF" w14:textId="75D889A1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0.021</w:t>
            </w:r>
            <w:r w:rsidRPr="004368D5">
              <w:rPr>
                <w:lang w:val="en-US"/>
              </w:rPr>
              <w:t>±0.009</w:t>
            </w:r>
          </w:p>
        </w:tc>
      </w:tr>
      <w:tr w:rsidR="007E5493" w:rsidRPr="004368D5" w14:paraId="0A1817B9" w14:textId="77777777" w:rsidTr="003D0A54">
        <w:trPr>
          <w:jc w:val="center"/>
        </w:trPr>
        <w:tc>
          <w:tcPr>
            <w:tcW w:w="704" w:type="dxa"/>
            <w:vAlign w:val="bottom"/>
          </w:tcPr>
          <w:p w14:paraId="2A8D41CD" w14:textId="631DB977" w:rsidR="007E5493" w:rsidRPr="004368D5" w:rsidRDefault="007E5493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1-5</w:t>
            </w:r>
          </w:p>
        </w:tc>
        <w:tc>
          <w:tcPr>
            <w:tcW w:w="992" w:type="dxa"/>
            <w:vAlign w:val="bottom"/>
          </w:tcPr>
          <w:p w14:paraId="08221491" w14:textId="6E3AAFEA" w:rsidR="007E5493" w:rsidRPr="004368D5" w:rsidRDefault="007E5493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2.5</w:t>
            </w:r>
          </w:p>
        </w:tc>
        <w:tc>
          <w:tcPr>
            <w:tcW w:w="2268" w:type="dxa"/>
            <w:vAlign w:val="bottom"/>
          </w:tcPr>
          <w:p w14:paraId="1E7BAFE8" w14:textId="4DBD9F39" w:rsidR="007E5493" w:rsidRPr="004368D5" w:rsidRDefault="007E5493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1.</w:t>
            </w:r>
            <w:r w:rsidR="00A23218" w:rsidRPr="004368D5">
              <w:rPr>
                <w:color w:val="000000"/>
                <w:sz w:val="22"/>
                <w:szCs w:val="22"/>
                <w:lang w:val="en-US"/>
              </w:rPr>
              <w:t>27</w:t>
            </w:r>
          </w:p>
        </w:tc>
      </w:tr>
      <w:tr w:rsidR="003D0A54" w:rsidRPr="004368D5" w14:paraId="38C6CF3E" w14:textId="77777777" w:rsidTr="003D0A54">
        <w:trPr>
          <w:jc w:val="center"/>
        </w:trPr>
        <w:tc>
          <w:tcPr>
            <w:tcW w:w="704" w:type="dxa"/>
            <w:vAlign w:val="bottom"/>
          </w:tcPr>
          <w:p w14:paraId="0D5D33F6" w14:textId="46727FE6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992" w:type="dxa"/>
            <w:vAlign w:val="bottom"/>
          </w:tcPr>
          <w:p w14:paraId="4B9F2E2C" w14:textId="25B5C198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2.5</w:t>
            </w:r>
          </w:p>
        </w:tc>
        <w:tc>
          <w:tcPr>
            <w:tcW w:w="2268" w:type="dxa"/>
            <w:vAlign w:val="bottom"/>
          </w:tcPr>
          <w:p w14:paraId="34BB249A" w14:textId="599E149A" w:rsidR="003D0A54" w:rsidRPr="004368D5" w:rsidRDefault="003D0A54" w:rsidP="006130F3">
            <w:pPr>
              <w:jc w:val="center"/>
              <w:rPr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4.84</w:t>
            </w:r>
            <w:r w:rsidRPr="004368D5">
              <w:rPr>
                <w:lang w:val="en-US"/>
              </w:rPr>
              <w:t>±0.09</w:t>
            </w:r>
          </w:p>
        </w:tc>
      </w:tr>
      <w:tr w:rsidR="003D0A54" w:rsidRPr="004368D5" w14:paraId="387E9BEB" w14:textId="77777777" w:rsidTr="003D0A54">
        <w:trPr>
          <w:jc w:val="center"/>
        </w:trPr>
        <w:tc>
          <w:tcPr>
            <w:tcW w:w="704" w:type="dxa"/>
            <w:vAlign w:val="bottom"/>
          </w:tcPr>
          <w:p w14:paraId="2CFF041E" w14:textId="5C079F84" w:rsidR="003D0A54" w:rsidRPr="004368D5" w:rsidRDefault="003D0A54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  <w:vAlign w:val="bottom"/>
          </w:tcPr>
          <w:p w14:paraId="4E4DB25D" w14:textId="6AAB20E0" w:rsidR="003D0A54" w:rsidRPr="004368D5" w:rsidRDefault="003D0A54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2.5</w:t>
            </w:r>
          </w:p>
        </w:tc>
        <w:tc>
          <w:tcPr>
            <w:tcW w:w="2268" w:type="dxa"/>
            <w:vAlign w:val="bottom"/>
          </w:tcPr>
          <w:p w14:paraId="15C06DDC" w14:textId="7CB7369B" w:rsidR="003D0A54" w:rsidRPr="004368D5" w:rsidRDefault="003D0A54" w:rsidP="00613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368D5">
              <w:rPr>
                <w:color w:val="000000"/>
                <w:sz w:val="22"/>
                <w:szCs w:val="22"/>
                <w:lang w:val="en-US"/>
              </w:rPr>
              <w:t>2.86</w:t>
            </w:r>
            <w:r w:rsidRPr="004368D5">
              <w:rPr>
                <w:lang w:val="en-US"/>
              </w:rPr>
              <w:t>±0.04</w:t>
            </w:r>
          </w:p>
        </w:tc>
      </w:tr>
    </w:tbl>
    <w:p w14:paraId="4E5FAB4A" w14:textId="2735C9DC" w:rsidR="00AA7928" w:rsidRPr="004368D5" w:rsidRDefault="00AA7928" w:rsidP="002F7397">
      <w:pPr>
        <w:pStyle w:val="JRNCBody"/>
        <w:numPr>
          <w:ilvl w:val="0"/>
          <w:numId w:val="6"/>
        </w:numPr>
        <w:rPr>
          <w:lang w:val="en-US"/>
        </w:rPr>
      </w:pPr>
      <w:r w:rsidRPr="004368D5">
        <w:rPr>
          <w:lang w:val="en-US"/>
        </w:rPr>
        <w:t xml:space="preserve">Batch experiments with </w:t>
      </w:r>
      <w:r w:rsidR="001C26DC" w:rsidRPr="004368D5">
        <w:rPr>
          <w:lang w:val="en-US"/>
        </w:rPr>
        <w:t>a</w:t>
      </w:r>
      <w:r w:rsidRPr="004368D5">
        <w:rPr>
          <w:lang w:val="en-US"/>
        </w:rPr>
        <w:t xml:space="preserve">liquots </w:t>
      </w:r>
    </w:p>
    <w:p w14:paraId="7FC051AB" w14:textId="27EE6817" w:rsidR="0081493B" w:rsidRPr="004368D5" w:rsidRDefault="00974AA7" w:rsidP="00974AA7">
      <w:pPr>
        <w:pStyle w:val="JRNCBody"/>
        <w:rPr>
          <w:lang w:val="en-US"/>
        </w:rPr>
      </w:pPr>
      <w:r w:rsidRPr="004368D5">
        <w:rPr>
          <w:lang w:val="en-US"/>
        </w:rPr>
        <w:t>Columns filled with 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mg </w:t>
      </w:r>
      <w:r w:rsidR="0045259B" w:rsidRPr="004368D5">
        <w:rPr>
          <w:lang w:val="en-US"/>
        </w:rPr>
        <w:t xml:space="preserve">ZR </w:t>
      </w:r>
      <w:r w:rsidRPr="004368D5">
        <w:rPr>
          <w:lang w:val="en-US"/>
        </w:rPr>
        <w:t>Resin</w:t>
      </w:r>
      <w:r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were prepared</w:t>
      </w:r>
      <w:r w:rsidR="00DF5C15" w:rsidRPr="00C449BE">
        <w:rPr>
          <w:lang w:val="en-US"/>
        </w:rPr>
        <w:t>,</w:t>
      </w:r>
      <w:r w:rsidRPr="004368D5">
        <w:rPr>
          <w:lang w:val="en-US"/>
        </w:rPr>
        <w:t xml:space="preserve"> </w:t>
      </w:r>
      <w:r w:rsidR="00DF5C15" w:rsidRPr="004368D5">
        <w:rPr>
          <w:lang w:val="en-US"/>
        </w:rPr>
        <w:t>aliquots (</w:t>
      </w:r>
      <w:r w:rsidRPr="004368D5">
        <w:rPr>
          <w:lang w:val="en-US"/>
        </w:rPr>
        <w:t>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</w:t>
      </w:r>
      <w:r w:rsidR="00DF5C15" w:rsidRPr="004368D5">
        <w:rPr>
          <w:lang w:val="en-US"/>
        </w:rPr>
        <w:t>)</w:t>
      </w:r>
      <w:r w:rsidRPr="004368D5">
        <w:rPr>
          <w:lang w:val="en-US"/>
        </w:rPr>
        <w:t xml:space="preserve"> of the target solution (6-35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MBq) </w:t>
      </w:r>
      <w:r w:rsidR="00DF5C15" w:rsidRPr="004368D5">
        <w:rPr>
          <w:lang w:val="en-US"/>
        </w:rPr>
        <w:t xml:space="preserve">were </w:t>
      </w:r>
      <w:r w:rsidRPr="004368D5">
        <w:rPr>
          <w:lang w:val="en-US"/>
        </w:rPr>
        <w:t>transferred to the column</w:t>
      </w:r>
      <w:r w:rsidR="00DF5C15" w:rsidRPr="004368D5">
        <w:rPr>
          <w:lang w:val="en-US"/>
        </w:rPr>
        <w:t>s,</w:t>
      </w:r>
      <w:r w:rsidRPr="004368D5">
        <w:rPr>
          <w:lang w:val="en-US"/>
        </w:rPr>
        <w:t xml:space="preserve"> and </w:t>
      </w:r>
      <w:r w:rsidR="00DF5C15" w:rsidRPr="004368D5">
        <w:rPr>
          <w:lang w:val="en-US"/>
        </w:rPr>
        <w:t xml:space="preserve">the columns were </w:t>
      </w:r>
      <w:r w:rsidRPr="004368D5">
        <w:rPr>
          <w:lang w:val="en-US"/>
        </w:rPr>
        <w:t>washed with 10</w:t>
      </w:r>
      <w:r w:rsidR="00490A1C" w:rsidRPr="004368D5">
        <w:rPr>
          <w:lang w:val="en-US"/>
        </w:rPr>
        <w:t> </w:t>
      </w:r>
      <w:r w:rsidR="00DF5C15" w:rsidRPr="004368D5">
        <w:rPr>
          <w:smallCaps/>
          <w:lang w:val="en-US"/>
        </w:rPr>
        <w:t>m</w:t>
      </w:r>
      <w:r w:rsidR="00DF5C15" w:rsidRPr="004368D5">
        <w:rPr>
          <w:lang w:val="en-US"/>
        </w:rPr>
        <w:t xml:space="preserve"> </w:t>
      </w:r>
      <w:r w:rsidRPr="004368D5">
        <w:rPr>
          <w:lang w:val="en-US"/>
        </w:rPr>
        <w:t xml:space="preserve">HCl </w:t>
      </w:r>
      <w:r w:rsidR="00DF5C15" w:rsidRPr="004368D5">
        <w:rPr>
          <w:lang w:val="en-US"/>
        </w:rPr>
        <w:t>(5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 xml:space="preserve">mL) </w:t>
      </w:r>
      <w:r w:rsidRPr="004368D5">
        <w:rPr>
          <w:lang w:val="en-US"/>
        </w:rPr>
        <w:t>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</w:t>
      </w:r>
      <w:r w:rsidR="00DF5C15" w:rsidRPr="004368D5">
        <w:rPr>
          <w:lang w:val="en-US"/>
        </w:rPr>
        <w:t xml:space="preserve"> (5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>mL)</w:t>
      </w:r>
      <w:r w:rsidRPr="004368D5">
        <w:rPr>
          <w:lang w:val="en-US"/>
        </w:rPr>
        <w:t>. Afterwards</w:t>
      </w:r>
      <w:r w:rsidR="00DF5C15" w:rsidRPr="004368D5">
        <w:rPr>
          <w:lang w:val="en-US"/>
        </w:rPr>
        <w:t>,</w:t>
      </w:r>
      <w:r w:rsidR="00490A1C" w:rsidRPr="00C449BE">
        <w:rPr>
          <w:lang w:val="en-US"/>
        </w:rPr>
        <w:t xml:space="preserve"> </w:t>
      </w:r>
      <w:r w:rsidR="006130F3" w:rsidRPr="00C449BE">
        <w:rPr>
          <w:lang w:val="en-US"/>
        </w:rPr>
        <w:t>2.5</w:t>
      </w:r>
      <w:r w:rsidR="00490A1C" w:rsidRPr="004368D5">
        <w:rPr>
          <w:lang w:val="en-US"/>
        </w:rPr>
        <w:t> </w:t>
      </w:r>
      <w:r w:rsidR="006130F3" w:rsidRPr="004368D5">
        <w:rPr>
          <w:lang w:val="en-US"/>
        </w:rPr>
        <w:t>mL</w:t>
      </w:r>
      <w:r w:rsidRPr="004368D5">
        <w:rPr>
          <w:lang w:val="en-US"/>
        </w:rPr>
        <w:t xml:space="preserve"> 0.1 </w:t>
      </w:r>
      <w:r w:rsidR="00DF5C15" w:rsidRPr="004368D5">
        <w:rPr>
          <w:smallCaps/>
          <w:lang w:val="en-US"/>
        </w:rPr>
        <w:t>m</w:t>
      </w:r>
      <w:r w:rsidR="00DF5C15" w:rsidRPr="004368D5">
        <w:rPr>
          <w:lang w:val="en-US"/>
        </w:rPr>
        <w:t xml:space="preserve"> oxalic </w:t>
      </w:r>
      <w:r w:rsidRPr="004368D5">
        <w:rPr>
          <w:lang w:val="en-US"/>
        </w:rPr>
        <w:t>acid (pH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=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2.8) was used to elute</w:t>
      </w:r>
      <w:r w:rsidR="00DF5C15" w:rsidRPr="004368D5">
        <w:rPr>
          <w:lang w:val="en-US"/>
        </w:rPr>
        <w:t xml:space="preserve"> the</w:t>
      </w:r>
      <w:r w:rsidRPr="004368D5">
        <w:rPr>
          <w:lang w:val="en-US"/>
        </w:rPr>
        <w:t xml:space="preserve">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Ti.</w:t>
      </w:r>
      <w:r w:rsidR="00AA7928" w:rsidRPr="004368D5">
        <w:rPr>
          <w:lang w:val="en-US"/>
        </w:rPr>
        <w:t xml:space="preserve"> The results are summarized in </w:t>
      </w:r>
      <w:r w:rsidR="00BF1F8F" w:rsidRPr="004368D5">
        <w:rPr>
          <w:lang w:val="en-US"/>
        </w:rPr>
        <w:t>T</w:t>
      </w:r>
      <w:r w:rsidR="00AA7928" w:rsidRPr="004368D5">
        <w:rPr>
          <w:lang w:val="en-US"/>
        </w:rPr>
        <w:t>able 5.</w:t>
      </w:r>
    </w:p>
    <w:p w14:paraId="4FBA9657" w14:textId="77777777" w:rsidR="00670656" w:rsidRPr="004368D5" w:rsidRDefault="00670656">
      <w:pPr>
        <w:spacing w:line="240" w:lineRule="auto"/>
        <w:jc w:val="left"/>
        <w:rPr>
          <w:b/>
          <w:bCs/>
          <w:sz w:val="20"/>
          <w:szCs w:val="20"/>
          <w:lang w:val="en-US"/>
        </w:rPr>
      </w:pPr>
      <w:r w:rsidRPr="004368D5">
        <w:rPr>
          <w:lang w:val="en-US"/>
        </w:rPr>
        <w:br w:type="page"/>
      </w:r>
    </w:p>
    <w:p w14:paraId="4262BE88" w14:textId="050C5269" w:rsidR="002E36AD" w:rsidRPr="004368D5" w:rsidRDefault="002E36AD" w:rsidP="002E36AD">
      <w:pPr>
        <w:pStyle w:val="Beschriftung"/>
        <w:keepNext/>
        <w:rPr>
          <w:lang w:val="en-US"/>
        </w:rPr>
      </w:pPr>
      <w:r w:rsidRPr="004368D5">
        <w:rPr>
          <w:lang w:val="en-US"/>
        </w:rPr>
        <w:lastRenderedPageBreak/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3104B" w:rsidRPr="00C449BE">
        <w:rPr>
          <w:noProof/>
          <w:lang w:val="en-US"/>
        </w:rPr>
        <w:t>6</w:t>
      </w:r>
      <w:r w:rsidRPr="00C449BE">
        <w:rPr>
          <w:lang w:val="en-US"/>
        </w:rPr>
        <w:fldChar w:fldCharType="end"/>
      </w:r>
      <w:r w:rsidRPr="00C449BE">
        <w:rPr>
          <w:lang w:val="en-US"/>
        </w:rPr>
        <w:t xml:space="preserve">: </w:t>
      </w:r>
      <w:r w:rsidRPr="00C449BE">
        <w:rPr>
          <w:b w:val="0"/>
          <w:vertAlign w:val="superscript"/>
          <w:lang w:val="en-US"/>
        </w:rPr>
        <w:t>45</w:t>
      </w:r>
      <w:r w:rsidRPr="004368D5">
        <w:rPr>
          <w:b w:val="0"/>
          <w:lang w:val="en-US"/>
        </w:rPr>
        <w:t>Ti recovery with optimized conditions.</w:t>
      </w:r>
    </w:p>
    <w:tbl>
      <w:tblPr>
        <w:tblStyle w:val="Tabellenraster"/>
        <w:tblW w:w="8784" w:type="dxa"/>
        <w:jc w:val="center"/>
        <w:tblLook w:val="04A0" w:firstRow="1" w:lastRow="0" w:firstColumn="1" w:lastColumn="0" w:noHBand="0" w:noVBand="1"/>
      </w:tblPr>
      <w:tblGrid>
        <w:gridCol w:w="988"/>
        <w:gridCol w:w="1701"/>
        <w:gridCol w:w="1625"/>
        <w:gridCol w:w="926"/>
        <w:gridCol w:w="1843"/>
        <w:gridCol w:w="1701"/>
      </w:tblGrid>
      <w:tr w:rsidR="00974AA7" w:rsidRPr="004368D5" w14:paraId="4020AE24" w14:textId="77777777" w:rsidTr="00F36FFB">
        <w:trPr>
          <w:jc w:val="center"/>
        </w:trPr>
        <w:tc>
          <w:tcPr>
            <w:tcW w:w="988" w:type="dxa"/>
            <w:vAlign w:val="bottom"/>
          </w:tcPr>
          <w:p w14:paraId="41A6D9E5" w14:textId="044E77D7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A</w:t>
            </w:r>
            <w:r w:rsidRPr="004368D5">
              <w:rPr>
                <w:b/>
                <w:vertAlign w:val="subscript"/>
                <w:lang w:val="en-US"/>
              </w:rPr>
              <w:t>0</w:t>
            </w:r>
            <w:r w:rsidRPr="004368D5">
              <w:rPr>
                <w:b/>
                <w:lang w:val="en-US"/>
              </w:rPr>
              <w:t xml:space="preserve"> [MBq]</w:t>
            </w:r>
          </w:p>
        </w:tc>
        <w:tc>
          <w:tcPr>
            <w:tcW w:w="1701" w:type="dxa"/>
            <w:vAlign w:val="bottom"/>
          </w:tcPr>
          <w:p w14:paraId="3901F83D" w14:textId="40849481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[MBq]</w:t>
            </w:r>
          </w:p>
        </w:tc>
        <w:tc>
          <w:tcPr>
            <w:tcW w:w="1625" w:type="dxa"/>
            <w:vAlign w:val="bottom"/>
          </w:tcPr>
          <w:p w14:paraId="1B9D1208" w14:textId="31FD3595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d.c. [%]</w:t>
            </w:r>
          </w:p>
        </w:tc>
        <w:tc>
          <w:tcPr>
            <w:tcW w:w="926" w:type="dxa"/>
            <w:vAlign w:val="bottom"/>
          </w:tcPr>
          <w:p w14:paraId="73C97686" w14:textId="0E8C6E15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A</w:t>
            </w:r>
            <w:r w:rsidRPr="004368D5">
              <w:rPr>
                <w:b/>
                <w:vertAlign w:val="subscript"/>
                <w:lang w:val="en-US"/>
              </w:rPr>
              <w:t>0</w:t>
            </w:r>
            <w:r w:rsidRPr="004368D5">
              <w:rPr>
                <w:b/>
                <w:lang w:val="en-US"/>
              </w:rPr>
              <w:t xml:space="preserve"> [MBq]</w:t>
            </w:r>
          </w:p>
        </w:tc>
        <w:tc>
          <w:tcPr>
            <w:tcW w:w="1843" w:type="dxa"/>
            <w:vAlign w:val="bottom"/>
          </w:tcPr>
          <w:p w14:paraId="12D4E6AC" w14:textId="3C67D938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[MBq]</w:t>
            </w:r>
          </w:p>
        </w:tc>
        <w:tc>
          <w:tcPr>
            <w:tcW w:w="1701" w:type="dxa"/>
            <w:vAlign w:val="bottom"/>
          </w:tcPr>
          <w:p w14:paraId="0CA20EDB" w14:textId="77051F05" w:rsidR="00974AA7" w:rsidRPr="004368D5" w:rsidRDefault="00974AA7" w:rsidP="00974AA7">
            <w:pPr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d.c. [%]</w:t>
            </w:r>
          </w:p>
        </w:tc>
      </w:tr>
      <w:tr w:rsidR="00974AA7" w:rsidRPr="004368D5" w14:paraId="69E3FB8D" w14:textId="77777777" w:rsidTr="00F36FFB">
        <w:trPr>
          <w:jc w:val="center"/>
        </w:trPr>
        <w:tc>
          <w:tcPr>
            <w:tcW w:w="988" w:type="dxa"/>
            <w:vAlign w:val="bottom"/>
          </w:tcPr>
          <w:p w14:paraId="40C578F7" w14:textId="0F86FF5B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22</w:t>
            </w:r>
          </w:p>
        </w:tc>
        <w:tc>
          <w:tcPr>
            <w:tcW w:w="1701" w:type="dxa"/>
            <w:vAlign w:val="bottom"/>
          </w:tcPr>
          <w:p w14:paraId="72BE660E" w14:textId="48FEEF9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55</w:t>
            </w:r>
          </w:p>
        </w:tc>
        <w:tc>
          <w:tcPr>
            <w:tcW w:w="1625" w:type="dxa"/>
            <w:vAlign w:val="bottom"/>
          </w:tcPr>
          <w:p w14:paraId="0D5E2E7C" w14:textId="77397FA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46</w:t>
            </w:r>
          </w:p>
        </w:tc>
        <w:tc>
          <w:tcPr>
            <w:tcW w:w="926" w:type="dxa"/>
            <w:vAlign w:val="bottom"/>
          </w:tcPr>
          <w:p w14:paraId="712A0736" w14:textId="73E29AFB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9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58</w:t>
            </w:r>
          </w:p>
        </w:tc>
        <w:tc>
          <w:tcPr>
            <w:tcW w:w="1843" w:type="dxa"/>
            <w:vAlign w:val="bottom"/>
          </w:tcPr>
          <w:p w14:paraId="74639D59" w14:textId="5760784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82</w:t>
            </w:r>
          </w:p>
        </w:tc>
        <w:tc>
          <w:tcPr>
            <w:tcW w:w="1701" w:type="dxa"/>
            <w:vAlign w:val="bottom"/>
          </w:tcPr>
          <w:p w14:paraId="2C984D8E" w14:textId="2AF4428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61</w:t>
            </w:r>
          </w:p>
        </w:tc>
      </w:tr>
      <w:tr w:rsidR="00974AA7" w:rsidRPr="004368D5" w14:paraId="4C196EC5" w14:textId="77777777" w:rsidTr="00F36FFB">
        <w:trPr>
          <w:jc w:val="center"/>
        </w:trPr>
        <w:tc>
          <w:tcPr>
            <w:tcW w:w="988" w:type="dxa"/>
            <w:vAlign w:val="bottom"/>
          </w:tcPr>
          <w:p w14:paraId="6A364E8D" w14:textId="77A9B226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14:paraId="40705A81" w14:textId="44244BF9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86</w:t>
            </w:r>
          </w:p>
        </w:tc>
        <w:tc>
          <w:tcPr>
            <w:tcW w:w="1625" w:type="dxa"/>
            <w:vAlign w:val="bottom"/>
          </w:tcPr>
          <w:p w14:paraId="314CD431" w14:textId="3F836626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59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06</w:t>
            </w:r>
          </w:p>
        </w:tc>
        <w:tc>
          <w:tcPr>
            <w:tcW w:w="926" w:type="dxa"/>
            <w:vAlign w:val="bottom"/>
          </w:tcPr>
          <w:p w14:paraId="6B7520A8" w14:textId="2EF29FB7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68</w:t>
            </w:r>
          </w:p>
        </w:tc>
        <w:tc>
          <w:tcPr>
            <w:tcW w:w="1843" w:type="dxa"/>
            <w:vAlign w:val="bottom"/>
          </w:tcPr>
          <w:p w14:paraId="0772CA77" w14:textId="2CE5F624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04</w:t>
            </w:r>
          </w:p>
        </w:tc>
        <w:tc>
          <w:tcPr>
            <w:tcW w:w="1701" w:type="dxa"/>
            <w:vAlign w:val="bottom"/>
          </w:tcPr>
          <w:p w14:paraId="59CDED67" w14:textId="0D20819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69</w:t>
            </w:r>
          </w:p>
        </w:tc>
      </w:tr>
      <w:tr w:rsidR="00974AA7" w:rsidRPr="004368D5" w14:paraId="179168FB" w14:textId="77777777" w:rsidTr="00F36FFB">
        <w:trPr>
          <w:jc w:val="center"/>
        </w:trPr>
        <w:tc>
          <w:tcPr>
            <w:tcW w:w="988" w:type="dxa"/>
            <w:vAlign w:val="bottom"/>
          </w:tcPr>
          <w:p w14:paraId="06BB5A0E" w14:textId="3317843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96</w:t>
            </w:r>
          </w:p>
        </w:tc>
        <w:tc>
          <w:tcPr>
            <w:tcW w:w="1701" w:type="dxa"/>
            <w:vAlign w:val="bottom"/>
          </w:tcPr>
          <w:p w14:paraId="5C7A806F" w14:textId="2839464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28</w:t>
            </w:r>
          </w:p>
        </w:tc>
        <w:tc>
          <w:tcPr>
            <w:tcW w:w="1625" w:type="dxa"/>
            <w:vAlign w:val="bottom"/>
          </w:tcPr>
          <w:p w14:paraId="629E08C0" w14:textId="384A8A2E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38</w:t>
            </w:r>
          </w:p>
        </w:tc>
        <w:tc>
          <w:tcPr>
            <w:tcW w:w="926" w:type="dxa"/>
            <w:vAlign w:val="bottom"/>
          </w:tcPr>
          <w:p w14:paraId="63C29333" w14:textId="1EA3E5D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44</w:t>
            </w:r>
          </w:p>
        </w:tc>
        <w:tc>
          <w:tcPr>
            <w:tcW w:w="1843" w:type="dxa"/>
            <w:vAlign w:val="bottom"/>
          </w:tcPr>
          <w:p w14:paraId="3A96097C" w14:textId="10B669B7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</w:t>
            </w:r>
          </w:p>
        </w:tc>
        <w:tc>
          <w:tcPr>
            <w:tcW w:w="1701" w:type="dxa"/>
            <w:vAlign w:val="bottom"/>
          </w:tcPr>
          <w:p w14:paraId="28F69A7D" w14:textId="410252D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26</w:t>
            </w:r>
          </w:p>
        </w:tc>
      </w:tr>
      <w:tr w:rsidR="00974AA7" w:rsidRPr="004368D5" w14:paraId="1CE5E08A" w14:textId="77777777" w:rsidTr="00F36FFB">
        <w:trPr>
          <w:jc w:val="center"/>
        </w:trPr>
        <w:tc>
          <w:tcPr>
            <w:tcW w:w="988" w:type="dxa"/>
            <w:vAlign w:val="bottom"/>
          </w:tcPr>
          <w:p w14:paraId="4075282B" w14:textId="113004C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25</w:t>
            </w:r>
          </w:p>
        </w:tc>
        <w:tc>
          <w:tcPr>
            <w:tcW w:w="1701" w:type="dxa"/>
            <w:vAlign w:val="bottom"/>
          </w:tcPr>
          <w:p w14:paraId="6992E24B" w14:textId="7A33180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11</w:t>
            </w:r>
          </w:p>
        </w:tc>
        <w:tc>
          <w:tcPr>
            <w:tcW w:w="1625" w:type="dxa"/>
            <w:vAlign w:val="bottom"/>
          </w:tcPr>
          <w:p w14:paraId="43004DEF" w14:textId="152CF1E6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04</w:t>
            </w:r>
          </w:p>
        </w:tc>
        <w:tc>
          <w:tcPr>
            <w:tcW w:w="926" w:type="dxa"/>
            <w:vAlign w:val="bottom"/>
          </w:tcPr>
          <w:p w14:paraId="7DBA98DF" w14:textId="7848D10E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24</w:t>
            </w:r>
          </w:p>
        </w:tc>
        <w:tc>
          <w:tcPr>
            <w:tcW w:w="1843" w:type="dxa"/>
            <w:vAlign w:val="bottom"/>
          </w:tcPr>
          <w:p w14:paraId="7A87950D" w14:textId="1C88F16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96</w:t>
            </w:r>
          </w:p>
        </w:tc>
        <w:tc>
          <w:tcPr>
            <w:tcW w:w="1701" w:type="dxa"/>
            <w:vAlign w:val="bottom"/>
          </w:tcPr>
          <w:p w14:paraId="3E6DFF3F" w14:textId="4CA11AA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32</w:t>
            </w:r>
          </w:p>
        </w:tc>
      </w:tr>
      <w:tr w:rsidR="00974AA7" w:rsidRPr="004368D5" w14:paraId="27A89B17" w14:textId="77777777" w:rsidTr="00F36FFB">
        <w:trPr>
          <w:jc w:val="center"/>
        </w:trPr>
        <w:tc>
          <w:tcPr>
            <w:tcW w:w="988" w:type="dxa"/>
            <w:vAlign w:val="bottom"/>
          </w:tcPr>
          <w:p w14:paraId="39E3E101" w14:textId="5B87B77B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69</w:t>
            </w:r>
          </w:p>
        </w:tc>
        <w:tc>
          <w:tcPr>
            <w:tcW w:w="1701" w:type="dxa"/>
            <w:vAlign w:val="bottom"/>
          </w:tcPr>
          <w:p w14:paraId="763BB927" w14:textId="0096C27A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</w:t>
            </w:r>
          </w:p>
        </w:tc>
        <w:tc>
          <w:tcPr>
            <w:tcW w:w="1625" w:type="dxa"/>
            <w:vAlign w:val="bottom"/>
          </w:tcPr>
          <w:p w14:paraId="6C3B0C8B" w14:textId="32AF7F2A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</w:t>
            </w:r>
          </w:p>
        </w:tc>
        <w:tc>
          <w:tcPr>
            <w:tcW w:w="926" w:type="dxa"/>
            <w:vAlign w:val="bottom"/>
          </w:tcPr>
          <w:p w14:paraId="305D289C" w14:textId="11AE349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54</w:t>
            </w:r>
          </w:p>
        </w:tc>
        <w:tc>
          <w:tcPr>
            <w:tcW w:w="1843" w:type="dxa"/>
            <w:vAlign w:val="bottom"/>
          </w:tcPr>
          <w:p w14:paraId="00EBA2BF" w14:textId="632565E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03</w:t>
            </w:r>
          </w:p>
        </w:tc>
        <w:tc>
          <w:tcPr>
            <w:tcW w:w="1701" w:type="dxa"/>
            <w:vAlign w:val="bottom"/>
          </w:tcPr>
          <w:p w14:paraId="6ACF2418" w14:textId="2CC24E15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09</w:t>
            </w:r>
          </w:p>
        </w:tc>
      </w:tr>
      <w:tr w:rsidR="00974AA7" w:rsidRPr="004368D5" w14:paraId="2720C502" w14:textId="77777777" w:rsidTr="00F36FFB">
        <w:trPr>
          <w:jc w:val="center"/>
        </w:trPr>
        <w:tc>
          <w:tcPr>
            <w:tcW w:w="988" w:type="dxa"/>
            <w:vAlign w:val="bottom"/>
          </w:tcPr>
          <w:p w14:paraId="0A5295CE" w14:textId="353A35A0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7</w:t>
            </w:r>
          </w:p>
        </w:tc>
        <w:tc>
          <w:tcPr>
            <w:tcW w:w="1701" w:type="dxa"/>
            <w:vAlign w:val="bottom"/>
          </w:tcPr>
          <w:p w14:paraId="1D49A826" w14:textId="1528053B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7</w:t>
            </w:r>
          </w:p>
        </w:tc>
        <w:tc>
          <w:tcPr>
            <w:tcW w:w="1625" w:type="dxa"/>
            <w:vAlign w:val="bottom"/>
          </w:tcPr>
          <w:p w14:paraId="2DC48901" w14:textId="3B5D7490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43</w:t>
            </w:r>
          </w:p>
        </w:tc>
        <w:tc>
          <w:tcPr>
            <w:tcW w:w="926" w:type="dxa"/>
            <w:vAlign w:val="bottom"/>
          </w:tcPr>
          <w:p w14:paraId="67C8C4FA" w14:textId="0B4D80C6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67</w:t>
            </w:r>
          </w:p>
        </w:tc>
        <w:tc>
          <w:tcPr>
            <w:tcW w:w="1843" w:type="dxa"/>
            <w:vAlign w:val="bottom"/>
          </w:tcPr>
          <w:p w14:paraId="1C398DF4" w14:textId="3751D1D8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35</w:t>
            </w:r>
          </w:p>
        </w:tc>
        <w:tc>
          <w:tcPr>
            <w:tcW w:w="1701" w:type="dxa"/>
            <w:vAlign w:val="bottom"/>
          </w:tcPr>
          <w:p w14:paraId="67078907" w14:textId="58EC21D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77</w:t>
            </w:r>
          </w:p>
        </w:tc>
      </w:tr>
      <w:tr w:rsidR="00974AA7" w:rsidRPr="004368D5" w14:paraId="4E727E25" w14:textId="77777777" w:rsidTr="00F36FFB">
        <w:trPr>
          <w:jc w:val="center"/>
        </w:trPr>
        <w:tc>
          <w:tcPr>
            <w:tcW w:w="988" w:type="dxa"/>
            <w:vAlign w:val="bottom"/>
          </w:tcPr>
          <w:p w14:paraId="2F32B40C" w14:textId="75DBDF5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35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24</w:t>
            </w:r>
          </w:p>
        </w:tc>
        <w:tc>
          <w:tcPr>
            <w:tcW w:w="1701" w:type="dxa"/>
            <w:vAlign w:val="bottom"/>
          </w:tcPr>
          <w:p w14:paraId="4731ED6D" w14:textId="0F1323E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</w:t>
            </w:r>
          </w:p>
        </w:tc>
        <w:tc>
          <w:tcPr>
            <w:tcW w:w="1625" w:type="dxa"/>
            <w:vAlign w:val="bottom"/>
          </w:tcPr>
          <w:p w14:paraId="616E49DC" w14:textId="6C5644E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48</w:t>
            </w:r>
          </w:p>
        </w:tc>
        <w:tc>
          <w:tcPr>
            <w:tcW w:w="926" w:type="dxa"/>
            <w:vAlign w:val="bottom"/>
          </w:tcPr>
          <w:p w14:paraId="5F145FE7" w14:textId="449DBA17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39</w:t>
            </w:r>
          </w:p>
        </w:tc>
        <w:tc>
          <w:tcPr>
            <w:tcW w:w="1843" w:type="dxa"/>
            <w:vAlign w:val="bottom"/>
          </w:tcPr>
          <w:p w14:paraId="2BAFF8BC" w14:textId="71F8E77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</w:t>
            </w:r>
          </w:p>
        </w:tc>
        <w:tc>
          <w:tcPr>
            <w:tcW w:w="1701" w:type="dxa"/>
            <w:vAlign w:val="bottom"/>
          </w:tcPr>
          <w:p w14:paraId="18E619A5" w14:textId="74D565C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19</w:t>
            </w:r>
          </w:p>
        </w:tc>
      </w:tr>
      <w:tr w:rsidR="00974AA7" w:rsidRPr="004368D5" w14:paraId="1A995943" w14:textId="77777777" w:rsidTr="00F36FFB">
        <w:trPr>
          <w:jc w:val="center"/>
        </w:trPr>
        <w:tc>
          <w:tcPr>
            <w:tcW w:w="988" w:type="dxa"/>
            <w:vAlign w:val="bottom"/>
          </w:tcPr>
          <w:p w14:paraId="3185D049" w14:textId="39AF36B9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14:paraId="75943CFC" w14:textId="11D33B8A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99</w:t>
            </w:r>
          </w:p>
        </w:tc>
        <w:tc>
          <w:tcPr>
            <w:tcW w:w="1625" w:type="dxa"/>
            <w:vAlign w:val="bottom"/>
          </w:tcPr>
          <w:p w14:paraId="52F47FCA" w14:textId="6F9FD8E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</w:t>
            </w:r>
          </w:p>
        </w:tc>
        <w:tc>
          <w:tcPr>
            <w:tcW w:w="926" w:type="dxa"/>
            <w:vAlign w:val="bottom"/>
          </w:tcPr>
          <w:p w14:paraId="08D7461F" w14:textId="6251D3FD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45</w:t>
            </w:r>
          </w:p>
        </w:tc>
        <w:tc>
          <w:tcPr>
            <w:tcW w:w="1843" w:type="dxa"/>
            <w:vAlign w:val="bottom"/>
          </w:tcPr>
          <w:p w14:paraId="45A9CFA7" w14:textId="783E6D4B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63</w:t>
            </w:r>
          </w:p>
        </w:tc>
        <w:tc>
          <w:tcPr>
            <w:tcW w:w="1701" w:type="dxa"/>
            <w:vAlign w:val="bottom"/>
          </w:tcPr>
          <w:p w14:paraId="1E9022F2" w14:textId="0DF3D507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82</w:t>
            </w:r>
          </w:p>
        </w:tc>
      </w:tr>
      <w:tr w:rsidR="00974AA7" w:rsidRPr="004368D5" w14:paraId="56B8C6E9" w14:textId="77777777" w:rsidTr="00F36FFB">
        <w:trPr>
          <w:jc w:val="center"/>
        </w:trPr>
        <w:tc>
          <w:tcPr>
            <w:tcW w:w="988" w:type="dxa"/>
            <w:vAlign w:val="bottom"/>
          </w:tcPr>
          <w:p w14:paraId="6B4EF20D" w14:textId="5E402DE8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14:paraId="4EA8BAAF" w14:textId="5F2DF83E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89</w:t>
            </w:r>
          </w:p>
        </w:tc>
        <w:tc>
          <w:tcPr>
            <w:tcW w:w="1625" w:type="dxa"/>
            <w:vAlign w:val="bottom"/>
          </w:tcPr>
          <w:p w14:paraId="3A0E9D06" w14:textId="01994FF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83</w:t>
            </w:r>
          </w:p>
        </w:tc>
        <w:tc>
          <w:tcPr>
            <w:tcW w:w="926" w:type="dxa"/>
            <w:vAlign w:val="bottom"/>
          </w:tcPr>
          <w:p w14:paraId="5DAAB3AA" w14:textId="719EAB9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63</w:t>
            </w:r>
          </w:p>
        </w:tc>
        <w:tc>
          <w:tcPr>
            <w:tcW w:w="1843" w:type="dxa"/>
            <w:vAlign w:val="bottom"/>
          </w:tcPr>
          <w:p w14:paraId="78BB5B58" w14:textId="6F28FA3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14</w:t>
            </w:r>
          </w:p>
        </w:tc>
        <w:tc>
          <w:tcPr>
            <w:tcW w:w="1701" w:type="dxa"/>
            <w:vAlign w:val="bottom"/>
          </w:tcPr>
          <w:p w14:paraId="46AC2FF6" w14:textId="12153229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24</w:t>
            </w:r>
          </w:p>
        </w:tc>
      </w:tr>
      <w:tr w:rsidR="00974AA7" w:rsidRPr="004368D5" w14:paraId="29AB3F89" w14:textId="77777777" w:rsidTr="00F36FFB">
        <w:trPr>
          <w:jc w:val="center"/>
        </w:trPr>
        <w:tc>
          <w:tcPr>
            <w:tcW w:w="988" w:type="dxa"/>
            <w:vAlign w:val="bottom"/>
          </w:tcPr>
          <w:p w14:paraId="36CEB51D" w14:textId="5231F854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99</w:t>
            </w:r>
          </w:p>
        </w:tc>
        <w:tc>
          <w:tcPr>
            <w:tcW w:w="1701" w:type="dxa"/>
            <w:vAlign w:val="bottom"/>
          </w:tcPr>
          <w:p w14:paraId="3306E60A" w14:textId="6210998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</w:t>
            </w:r>
          </w:p>
        </w:tc>
        <w:tc>
          <w:tcPr>
            <w:tcW w:w="1625" w:type="dxa"/>
            <w:vAlign w:val="bottom"/>
          </w:tcPr>
          <w:p w14:paraId="2AB3D292" w14:textId="31DE1F1E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</w:t>
            </w:r>
          </w:p>
        </w:tc>
        <w:tc>
          <w:tcPr>
            <w:tcW w:w="926" w:type="dxa"/>
            <w:vAlign w:val="bottom"/>
          </w:tcPr>
          <w:p w14:paraId="4FA1E2B6" w14:textId="315C8449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69</w:t>
            </w:r>
          </w:p>
        </w:tc>
        <w:tc>
          <w:tcPr>
            <w:tcW w:w="1843" w:type="dxa"/>
            <w:vAlign w:val="bottom"/>
          </w:tcPr>
          <w:p w14:paraId="10833863" w14:textId="454BBBD0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66</w:t>
            </w:r>
          </w:p>
        </w:tc>
        <w:tc>
          <w:tcPr>
            <w:tcW w:w="1701" w:type="dxa"/>
            <w:vAlign w:val="bottom"/>
          </w:tcPr>
          <w:p w14:paraId="1516E065" w14:textId="0570E57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80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15</w:t>
            </w:r>
          </w:p>
        </w:tc>
      </w:tr>
      <w:tr w:rsidR="00974AA7" w:rsidRPr="004368D5" w14:paraId="3D753148" w14:textId="77777777" w:rsidTr="00F36FFB">
        <w:trPr>
          <w:jc w:val="center"/>
        </w:trPr>
        <w:tc>
          <w:tcPr>
            <w:tcW w:w="988" w:type="dxa"/>
            <w:vAlign w:val="bottom"/>
          </w:tcPr>
          <w:p w14:paraId="384D2719" w14:textId="5720DED3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14</w:t>
            </w:r>
          </w:p>
        </w:tc>
        <w:tc>
          <w:tcPr>
            <w:tcW w:w="1701" w:type="dxa"/>
            <w:vAlign w:val="bottom"/>
          </w:tcPr>
          <w:p w14:paraId="02E1C93F" w14:textId="23112C8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64</w:t>
            </w:r>
          </w:p>
        </w:tc>
        <w:tc>
          <w:tcPr>
            <w:tcW w:w="1625" w:type="dxa"/>
            <w:vAlign w:val="bottom"/>
          </w:tcPr>
          <w:p w14:paraId="2AF21D3A" w14:textId="64E5214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6</w:t>
            </w:r>
          </w:p>
        </w:tc>
        <w:tc>
          <w:tcPr>
            <w:tcW w:w="926" w:type="dxa"/>
            <w:vAlign w:val="bottom"/>
          </w:tcPr>
          <w:p w14:paraId="2557FB69" w14:textId="4539DD5C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27</w:t>
            </w:r>
          </w:p>
        </w:tc>
        <w:tc>
          <w:tcPr>
            <w:tcW w:w="1843" w:type="dxa"/>
            <w:vAlign w:val="bottom"/>
          </w:tcPr>
          <w:p w14:paraId="3B54C49C" w14:textId="57EDD9FA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13</w:t>
            </w:r>
          </w:p>
        </w:tc>
        <w:tc>
          <w:tcPr>
            <w:tcW w:w="1701" w:type="dxa"/>
            <w:vAlign w:val="bottom"/>
          </w:tcPr>
          <w:p w14:paraId="3E0769DE" w14:textId="5AD03791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</w:t>
            </w:r>
          </w:p>
        </w:tc>
      </w:tr>
      <w:tr w:rsidR="00974AA7" w:rsidRPr="004368D5" w14:paraId="694433A6" w14:textId="77777777" w:rsidTr="00F36FFB">
        <w:trPr>
          <w:jc w:val="center"/>
        </w:trPr>
        <w:tc>
          <w:tcPr>
            <w:tcW w:w="988" w:type="dxa"/>
            <w:vAlign w:val="bottom"/>
          </w:tcPr>
          <w:p w14:paraId="4D31E583" w14:textId="00F09729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15</w:t>
            </w:r>
          </w:p>
        </w:tc>
        <w:tc>
          <w:tcPr>
            <w:tcW w:w="1701" w:type="dxa"/>
            <w:vAlign w:val="bottom"/>
          </w:tcPr>
          <w:p w14:paraId="0E3E9FC5" w14:textId="28E3BF6F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97</w:t>
            </w:r>
          </w:p>
        </w:tc>
        <w:tc>
          <w:tcPr>
            <w:tcW w:w="1625" w:type="dxa"/>
            <w:vAlign w:val="bottom"/>
          </w:tcPr>
          <w:p w14:paraId="1383FF7E" w14:textId="4433E05D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09</w:t>
            </w:r>
          </w:p>
        </w:tc>
        <w:tc>
          <w:tcPr>
            <w:tcW w:w="926" w:type="dxa"/>
            <w:vAlign w:val="bottom"/>
          </w:tcPr>
          <w:p w14:paraId="49ED3DB8" w14:textId="1533295D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37</w:t>
            </w:r>
          </w:p>
        </w:tc>
        <w:tc>
          <w:tcPr>
            <w:tcW w:w="1843" w:type="dxa"/>
            <w:vAlign w:val="bottom"/>
          </w:tcPr>
          <w:p w14:paraId="2D65977C" w14:textId="66C6A136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9</w:t>
            </w:r>
          </w:p>
        </w:tc>
        <w:tc>
          <w:tcPr>
            <w:tcW w:w="1701" w:type="dxa"/>
            <w:vAlign w:val="bottom"/>
          </w:tcPr>
          <w:p w14:paraId="2D712925" w14:textId="6D2378F2" w:rsidR="00974AA7" w:rsidRPr="004368D5" w:rsidRDefault="00974AA7" w:rsidP="002E36AD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42</w:t>
            </w:r>
          </w:p>
        </w:tc>
      </w:tr>
    </w:tbl>
    <w:p w14:paraId="74A85724" w14:textId="3B7F47F8" w:rsidR="00B23DEB" w:rsidRPr="004368D5" w:rsidRDefault="00416C3A" w:rsidP="002F7397">
      <w:pPr>
        <w:pStyle w:val="JRNCBody"/>
        <w:numPr>
          <w:ilvl w:val="0"/>
          <w:numId w:val="6"/>
        </w:numPr>
        <w:rPr>
          <w:lang w:val="en-US"/>
        </w:rPr>
      </w:pPr>
      <w:r w:rsidRPr="004368D5">
        <w:rPr>
          <w:lang w:val="en-US"/>
        </w:rPr>
        <w:t xml:space="preserve">Scaled up </w:t>
      </w:r>
      <w:r w:rsidR="00AA7928" w:rsidRPr="004368D5">
        <w:rPr>
          <w:lang w:val="en-US"/>
        </w:rPr>
        <w:t>experiments with whole target</w:t>
      </w:r>
    </w:p>
    <w:p w14:paraId="5863E2FC" w14:textId="001BFB06" w:rsidR="005E12CE" w:rsidRPr="004368D5" w:rsidRDefault="00B23DEB" w:rsidP="005E12CE">
      <w:pPr>
        <w:pStyle w:val="JRNCBody"/>
        <w:rPr>
          <w:lang w:val="en-US"/>
        </w:rPr>
      </w:pPr>
      <w:r w:rsidRPr="004368D5">
        <w:rPr>
          <w:lang w:val="en-US"/>
        </w:rPr>
        <w:t>Columns filled with 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mg </w:t>
      </w:r>
      <w:r w:rsidR="00DF5C15" w:rsidRPr="004368D5">
        <w:rPr>
          <w:lang w:val="en-US"/>
        </w:rPr>
        <w:t xml:space="preserve">ZR </w:t>
      </w:r>
      <w:r w:rsidRPr="004368D5">
        <w:rPr>
          <w:lang w:val="en-US"/>
        </w:rPr>
        <w:t>Resin</w:t>
      </w:r>
      <w:r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were prepared</w:t>
      </w:r>
      <w:r w:rsidR="00DF5C15" w:rsidRPr="00C449BE">
        <w:rPr>
          <w:lang w:val="en-US"/>
        </w:rPr>
        <w:t>, a</w:t>
      </w:r>
      <w:r w:rsidRPr="004368D5">
        <w:rPr>
          <w:lang w:val="en-US"/>
        </w:rPr>
        <w:t xml:space="preserve"> complete target </w:t>
      </w:r>
      <w:r w:rsidR="00DF5C15" w:rsidRPr="004368D5">
        <w:rPr>
          <w:lang w:val="en-US"/>
        </w:rPr>
        <w:t xml:space="preserve">solution </w:t>
      </w:r>
      <w:r w:rsidRPr="004368D5">
        <w:rPr>
          <w:lang w:val="en-US"/>
        </w:rPr>
        <w:t>(</w:t>
      </w:r>
      <w:r w:rsidR="00974AA7" w:rsidRPr="004368D5">
        <w:rPr>
          <w:lang w:val="en-US"/>
        </w:rPr>
        <w:t>Sc: 330±30</w:t>
      </w:r>
      <w:r w:rsidR="00490A1C" w:rsidRPr="004368D5">
        <w:rPr>
          <w:lang w:val="en-US"/>
        </w:rPr>
        <w:t> </w:t>
      </w:r>
      <w:r w:rsidR="00974AA7" w:rsidRPr="004368D5">
        <w:rPr>
          <w:lang w:val="en-US"/>
        </w:rPr>
        <w:t xml:space="preserve">mg, </w:t>
      </w:r>
      <w:r w:rsidR="00974AA7" w:rsidRPr="004368D5">
        <w:rPr>
          <w:vertAlign w:val="superscript"/>
          <w:lang w:val="en-US"/>
        </w:rPr>
        <w:t>45</w:t>
      </w:r>
      <w:r w:rsidR="00974AA7" w:rsidRPr="004368D5">
        <w:rPr>
          <w:lang w:val="en-US"/>
        </w:rPr>
        <w:t xml:space="preserve">Ti: </w:t>
      </w:r>
      <w:r w:rsidRPr="004368D5">
        <w:rPr>
          <w:lang w:val="en-US"/>
        </w:rPr>
        <w:t>1</w:t>
      </w:r>
      <w:r w:rsidR="004C39E5" w:rsidRPr="004368D5">
        <w:rPr>
          <w:lang w:val="en-US"/>
        </w:rPr>
        <w:t>07</w:t>
      </w:r>
      <w:r w:rsidRPr="004368D5">
        <w:rPr>
          <w:lang w:val="en-US"/>
        </w:rPr>
        <w:t>-</w:t>
      </w:r>
      <w:r w:rsidR="004C39E5" w:rsidRPr="004368D5">
        <w:rPr>
          <w:lang w:val="en-US"/>
        </w:rPr>
        <w:t>180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MBq, </w:t>
      </w:r>
      <w:r w:rsidR="00974AA7" w:rsidRPr="004368D5">
        <w:rPr>
          <w:lang w:val="en-US"/>
        </w:rPr>
        <w:t>V=5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 was transferred to the column</w:t>
      </w:r>
      <w:r w:rsidR="00DF5C15" w:rsidRPr="004368D5">
        <w:rPr>
          <w:lang w:val="en-US"/>
        </w:rPr>
        <w:t>s,</w:t>
      </w:r>
      <w:r w:rsidRPr="004368D5">
        <w:rPr>
          <w:lang w:val="en-US"/>
        </w:rPr>
        <w:t xml:space="preserve"> and </w:t>
      </w:r>
      <w:r w:rsidR="00DF5C15" w:rsidRPr="004368D5">
        <w:rPr>
          <w:lang w:val="en-US"/>
        </w:rPr>
        <w:t xml:space="preserve">the columns were </w:t>
      </w:r>
      <w:r w:rsidRPr="004368D5">
        <w:rPr>
          <w:lang w:val="en-US"/>
        </w:rPr>
        <w:t>washed with 10</w:t>
      </w:r>
      <w:r w:rsidR="00490A1C" w:rsidRPr="004368D5">
        <w:rPr>
          <w:lang w:val="en-US"/>
        </w:rPr>
        <w:t> </w:t>
      </w:r>
      <w:r w:rsidR="00DF5C15" w:rsidRPr="004368D5">
        <w:rPr>
          <w:smallCaps/>
          <w:lang w:val="en-US"/>
        </w:rPr>
        <w:t>m</w:t>
      </w:r>
      <w:r w:rsidR="00DF5C15" w:rsidRPr="004368D5">
        <w:rPr>
          <w:lang w:val="en-US"/>
        </w:rPr>
        <w:t xml:space="preserve"> </w:t>
      </w:r>
      <w:r w:rsidRPr="004368D5">
        <w:rPr>
          <w:lang w:val="en-US"/>
        </w:rPr>
        <w:t xml:space="preserve">HCl </w:t>
      </w:r>
      <w:r w:rsidR="00DF5C15" w:rsidRPr="004368D5">
        <w:rPr>
          <w:lang w:val="en-US"/>
        </w:rPr>
        <w:t>(5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 xml:space="preserve">mL) </w:t>
      </w:r>
      <w:r w:rsidRPr="004368D5">
        <w:rPr>
          <w:lang w:val="en-US"/>
        </w:rPr>
        <w:t>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</w:t>
      </w:r>
      <w:r w:rsidR="00DF5C15" w:rsidRPr="004368D5">
        <w:rPr>
          <w:lang w:val="en-US"/>
        </w:rPr>
        <w:t xml:space="preserve"> (5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>mL)</w:t>
      </w:r>
      <w:r w:rsidRPr="004368D5">
        <w:rPr>
          <w:lang w:val="en-US"/>
        </w:rPr>
        <w:t>. Afterwards</w:t>
      </w:r>
      <w:r w:rsidR="00DF5C15" w:rsidRPr="004368D5">
        <w:rPr>
          <w:lang w:val="en-US"/>
        </w:rPr>
        <w:t>,</w:t>
      </w:r>
      <w:r w:rsidRPr="004368D5">
        <w:rPr>
          <w:lang w:val="en-US"/>
        </w:rPr>
        <w:t xml:space="preserve"> </w:t>
      </w:r>
      <w:r w:rsidR="00171164" w:rsidRPr="004368D5">
        <w:rPr>
          <w:lang w:val="en-US"/>
        </w:rPr>
        <w:t>2.5</w:t>
      </w:r>
      <w:r w:rsidR="00490A1C" w:rsidRPr="004368D5">
        <w:rPr>
          <w:lang w:val="en-US"/>
        </w:rPr>
        <w:t> </w:t>
      </w:r>
      <w:r w:rsidR="00171164" w:rsidRPr="004368D5">
        <w:rPr>
          <w:lang w:val="en-US"/>
        </w:rPr>
        <w:t xml:space="preserve">mL </w:t>
      </w:r>
      <w:r w:rsidRPr="004368D5">
        <w:rPr>
          <w:lang w:val="en-US"/>
        </w:rPr>
        <w:t>0.1 </w:t>
      </w:r>
      <w:r w:rsidR="00DF5C15" w:rsidRPr="004368D5">
        <w:rPr>
          <w:smallCaps/>
          <w:lang w:val="en-US"/>
        </w:rPr>
        <w:t>m</w:t>
      </w:r>
      <w:r w:rsidR="00DF5C15" w:rsidRPr="004368D5">
        <w:rPr>
          <w:lang w:val="en-US"/>
        </w:rPr>
        <w:t xml:space="preserve"> oxalic </w:t>
      </w:r>
      <w:r w:rsidRPr="004368D5">
        <w:rPr>
          <w:lang w:val="en-US"/>
        </w:rPr>
        <w:t>acid (pH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=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2.8) was used to elute</w:t>
      </w:r>
      <w:r w:rsidR="00DF5C15" w:rsidRPr="004368D5">
        <w:rPr>
          <w:lang w:val="en-US"/>
        </w:rPr>
        <w:t xml:space="preserve"> the</w:t>
      </w:r>
      <w:r w:rsidRPr="004368D5">
        <w:rPr>
          <w:lang w:val="en-US"/>
        </w:rPr>
        <w:t xml:space="preserve">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Ti.</w:t>
      </w:r>
      <w:r w:rsidR="00AA7928" w:rsidRPr="004368D5">
        <w:rPr>
          <w:lang w:val="en-US"/>
        </w:rPr>
        <w:t xml:space="preserve"> The results are summarized in </w:t>
      </w:r>
      <w:r w:rsidR="00BF1F8F" w:rsidRPr="004368D5">
        <w:rPr>
          <w:lang w:val="en-US"/>
        </w:rPr>
        <w:t xml:space="preserve">Table </w:t>
      </w:r>
      <w:r w:rsidR="00AA7928" w:rsidRPr="004368D5">
        <w:rPr>
          <w:lang w:val="en-US"/>
        </w:rPr>
        <w:t>6.</w:t>
      </w:r>
    </w:p>
    <w:p w14:paraId="4D8010AC" w14:textId="558DBAD0" w:rsidR="0081493B" w:rsidRPr="004368D5" w:rsidRDefault="0081493B">
      <w:pPr>
        <w:spacing w:line="240" w:lineRule="auto"/>
        <w:jc w:val="left"/>
        <w:rPr>
          <w:b/>
          <w:bCs/>
          <w:sz w:val="20"/>
          <w:szCs w:val="20"/>
          <w:lang w:val="en-US"/>
        </w:rPr>
      </w:pPr>
    </w:p>
    <w:p w14:paraId="1A2994B3" w14:textId="77777777" w:rsidR="00670656" w:rsidRPr="004368D5" w:rsidRDefault="00670656">
      <w:pPr>
        <w:spacing w:line="240" w:lineRule="auto"/>
        <w:jc w:val="left"/>
        <w:rPr>
          <w:b/>
          <w:bCs/>
          <w:sz w:val="20"/>
          <w:szCs w:val="20"/>
          <w:lang w:val="en-US"/>
        </w:rPr>
      </w:pPr>
      <w:r w:rsidRPr="004368D5">
        <w:rPr>
          <w:lang w:val="en-US"/>
        </w:rPr>
        <w:br w:type="page"/>
      </w:r>
    </w:p>
    <w:p w14:paraId="010A401A" w14:textId="22EABC32" w:rsidR="00974AA7" w:rsidRPr="004368D5" w:rsidRDefault="00974AA7" w:rsidP="00974AA7">
      <w:pPr>
        <w:pStyle w:val="Beschriftung"/>
        <w:keepNext/>
        <w:rPr>
          <w:lang w:val="en-US"/>
        </w:rPr>
      </w:pPr>
      <w:r w:rsidRPr="004368D5">
        <w:rPr>
          <w:lang w:val="en-US"/>
        </w:rPr>
        <w:lastRenderedPageBreak/>
        <w:t xml:space="preserve">Table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Table \* ARABIC </w:instrText>
      </w:r>
      <w:r w:rsidRPr="00C449BE">
        <w:rPr>
          <w:lang w:val="en-US"/>
        </w:rPr>
        <w:fldChar w:fldCharType="separate"/>
      </w:r>
      <w:r w:rsidR="0013104B" w:rsidRPr="00C449BE">
        <w:rPr>
          <w:noProof/>
          <w:lang w:val="en-US"/>
        </w:rPr>
        <w:t>7</w:t>
      </w:r>
      <w:r w:rsidRPr="00C449BE">
        <w:rPr>
          <w:lang w:val="en-US"/>
        </w:rPr>
        <w:fldChar w:fldCharType="end"/>
      </w:r>
      <w:r w:rsidRPr="00C449BE">
        <w:rPr>
          <w:lang w:val="en-US"/>
        </w:rPr>
        <w:t xml:space="preserve">: </w:t>
      </w:r>
      <w:r w:rsidRPr="00C449BE">
        <w:rPr>
          <w:b w:val="0"/>
          <w:lang w:val="en-US"/>
        </w:rPr>
        <w:t xml:space="preserve">Scaled-up experiment. </w:t>
      </w:r>
      <w:r w:rsidRPr="00C449BE">
        <w:rPr>
          <w:b w:val="0"/>
          <w:vertAlign w:val="superscript"/>
          <w:lang w:val="en-US"/>
        </w:rPr>
        <w:t>45</w:t>
      </w:r>
      <w:r w:rsidRPr="004368D5">
        <w:rPr>
          <w:b w:val="0"/>
          <w:lang w:val="en-US"/>
        </w:rPr>
        <w:t>Ti recovery and separation time</w:t>
      </w:r>
      <w:r w:rsidRPr="004368D5">
        <w:rPr>
          <w:lang w:val="en-US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874"/>
        <w:gridCol w:w="2796"/>
        <w:gridCol w:w="1405"/>
      </w:tblGrid>
      <w:tr w:rsidR="00731091" w:rsidRPr="004368D5" w14:paraId="5AB392B5" w14:textId="527315BA" w:rsidTr="00F36FFB">
        <w:trPr>
          <w:jc w:val="center"/>
        </w:trPr>
        <w:tc>
          <w:tcPr>
            <w:tcW w:w="1555" w:type="dxa"/>
            <w:vAlign w:val="bottom"/>
          </w:tcPr>
          <w:p w14:paraId="51729690" w14:textId="5A6259BB" w:rsidR="00731091" w:rsidRPr="004368D5" w:rsidRDefault="00731091" w:rsidP="00731091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A</w:t>
            </w:r>
            <w:r w:rsidRPr="004368D5">
              <w:rPr>
                <w:b/>
                <w:vertAlign w:val="subscript"/>
                <w:lang w:val="en-US"/>
              </w:rPr>
              <w:t>0</w:t>
            </w:r>
            <w:r w:rsidRPr="004368D5">
              <w:rPr>
                <w:b/>
                <w:lang w:val="en-US"/>
              </w:rPr>
              <w:t xml:space="preserve"> [MBq]</w:t>
            </w:r>
          </w:p>
        </w:tc>
        <w:tc>
          <w:tcPr>
            <w:tcW w:w="2874" w:type="dxa"/>
            <w:vAlign w:val="bottom"/>
          </w:tcPr>
          <w:p w14:paraId="3407034E" w14:textId="0A19414A" w:rsidR="00731091" w:rsidRPr="004368D5" w:rsidRDefault="00731091" w:rsidP="00731091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[MBq]</w:t>
            </w:r>
          </w:p>
        </w:tc>
        <w:tc>
          <w:tcPr>
            <w:tcW w:w="2796" w:type="dxa"/>
            <w:vAlign w:val="bottom"/>
          </w:tcPr>
          <w:p w14:paraId="0C169DE2" w14:textId="05EA6C02" w:rsidR="00731091" w:rsidRPr="004368D5" w:rsidRDefault="00731091" w:rsidP="00731091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vertAlign w:val="superscript"/>
                <w:lang w:val="en-US"/>
              </w:rPr>
              <w:t>45</w:t>
            </w:r>
            <w:r w:rsidRPr="004368D5">
              <w:rPr>
                <w:b/>
                <w:lang w:val="en-US"/>
              </w:rPr>
              <w:t>Ti Recovery d.c. [%]</w:t>
            </w:r>
          </w:p>
        </w:tc>
        <w:tc>
          <w:tcPr>
            <w:tcW w:w="1405" w:type="dxa"/>
          </w:tcPr>
          <w:p w14:paraId="2415661A" w14:textId="62449A8C" w:rsidR="00731091" w:rsidRPr="004368D5" w:rsidRDefault="00731091" w:rsidP="00731091">
            <w:pPr>
              <w:jc w:val="center"/>
              <w:rPr>
                <w:b/>
                <w:lang w:val="en-US"/>
              </w:rPr>
            </w:pPr>
            <w:r w:rsidRPr="004368D5">
              <w:rPr>
                <w:b/>
                <w:lang w:val="en-US"/>
              </w:rPr>
              <w:t>t [min]</w:t>
            </w:r>
          </w:p>
        </w:tc>
      </w:tr>
      <w:tr w:rsidR="00731091" w:rsidRPr="004368D5" w14:paraId="34AEB7C8" w14:textId="63FAABA4" w:rsidTr="00F36FFB">
        <w:trPr>
          <w:jc w:val="center"/>
        </w:trPr>
        <w:tc>
          <w:tcPr>
            <w:tcW w:w="1555" w:type="dxa"/>
            <w:vAlign w:val="bottom"/>
          </w:tcPr>
          <w:p w14:paraId="36101F05" w14:textId="4E28B46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176</w:t>
            </w:r>
          </w:p>
        </w:tc>
        <w:tc>
          <w:tcPr>
            <w:tcW w:w="2874" w:type="dxa"/>
            <w:vAlign w:val="bottom"/>
          </w:tcPr>
          <w:p w14:paraId="2382C08F" w14:textId="7BFED5B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120</w:t>
            </w:r>
          </w:p>
        </w:tc>
        <w:tc>
          <w:tcPr>
            <w:tcW w:w="2796" w:type="dxa"/>
            <w:vAlign w:val="bottom"/>
          </w:tcPr>
          <w:p w14:paraId="6A21FB33" w14:textId="7E547C8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69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21</w:t>
            </w:r>
          </w:p>
        </w:tc>
        <w:tc>
          <w:tcPr>
            <w:tcW w:w="1405" w:type="dxa"/>
          </w:tcPr>
          <w:p w14:paraId="22979543" w14:textId="0AB42BBF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</w:p>
        </w:tc>
      </w:tr>
      <w:tr w:rsidR="00731091" w:rsidRPr="004368D5" w14:paraId="2EC59ABB" w14:textId="2C45E749" w:rsidTr="00F36FFB">
        <w:trPr>
          <w:jc w:val="center"/>
        </w:trPr>
        <w:tc>
          <w:tcPr>
            <w:tcW w:w="1555" w:type="dxa"/>
            <w:vAlign w:val="bottom"/>
          </w:tcPr>
          <w:p w14:paraId="2DCD4ED8" w14:textId="42CBBA88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120</w:t>
            </w:r>
          </w:p>
        </w:tc>
        <w:tc>
          <w:tcPr>
            <w:tcW w:w="2874" w:type="dxa"/>
            <w:vAlign w:val="bottom"/>
          </w:tcPr>
          <w:p w14:paraId="3856907B" w14:textId="0237FDD6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84</w:t>
            </w:r>
          </w:p>
        </w:tc>
        <w:tc>
          <w:tcPr>
            <w:tcW w:w="2796" w:type="dxa"/>
            <w:vAlign w:val="bottom"/>
          </w:tcPr>
          <w:p w14:paraId="6BF19A9E" w14:textId="0A3B118E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05</w:t>
            </w:r>
          </w:p>
        </w:tc>
        <w:tc>
          <w:tcPr>
            <w:tcW w:w="1405" w:type="dxa"/>
          </w:tcPr>
          <w:p w14:paraId="10C69AFD" w14:textId="3CFF06B1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</w:p>
        </w:tc>
      </w:tr>
      <w:tr w:rsidR="00731091" w:rsidRPr="004368D5" w14:paraId="5AEA4296" w14:textId="2E34899E" w:rsidTr="00F36FFB">
        <w:trPr>
          <w:jc w:val="center"/>
        </w:trPr>
        <w:tc>
          <w:tcPr>
            <w:tcW w:w="1555" w:type="dxa"/>
            <w:vAlign w:val="bottom"/>
          </w:tcPr>
          <w:p w14:paraId="6DCDD12C" w14:textId="17605E5A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160</w:t>
            </w:r>
          </w:p>
        </w:tc>
        <w:tc>
          <w:tcPr>
            <w:tcW w:w="2874" w:type="dxa"/>
            <w:vAlign w:val="bottom"/>
          </w:tcPr>
          <w:p w14:paraId="0BDE6BA4" w14:textId="7D0536C5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75</w:t>
            </w:r>
          </w:p>
        </w:tc>
        <w:tc>
          <w:tcPr>
            <w:tcW w:w="2796" w:type="dxa"/>
            <w:vAlign w:val="bottom"/>
          </w:tcPr>
          <w:p w14:paraId="6ED4205B" w14:textId="171D3075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47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76</w:t>
            </w:r>
          </w:p>
        </w:tc>
        <w:tc>
          <w:tcPr>
            <w:tcW w:w="1405" w:type="dxa"/>
          </w:tcPr>
          <w:p w14:paraId="30904499" w14:textId="7E22B548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</w:t>
            </w:r>
          </w:p>
        </w:tc>
      </w:tr>
      <w:tr w:rsidR="00731091" w:rsidRPr="004368D5" w14:paraId="6FAD3D51" w14:textId="29A45F06" w:rsidTr="00F36FFB">
        <w:trPr>
          <w:jc w:val="center"/>
        </w:trPr>
        <w:tc>
          <w:tcPr>
            <w:tcW w:w="1555" w:type="dxa"/>
            <w:vAlign w:val="bottom"/>
          </w:tcPr>
          <w:p w14:paraId="309D1367" w14:textId="1C573DF9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178</w:t>
            </w:r>
          </w:p>
        </w:tc>
        <w:tc>
          <w:tcPr>
            <w:tcW w:w="2874" w:type="dxa"/>
            <w:vAlign w:val="bottom"/>
          </w:tcPr>
          <w:p w14:paraId="14FE2E76" w14:textId="173B3D22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102</w:t>
            </w:r>
          </w:p>
        </w:tc>
        <w:tc>
          <w:tcPr>
            <w:tcW w:w="2796" w:type="dxa"/>
            <w:vAlign w:val="bottom"/>
          </w:tcPr>
          <w:p w14:paraId="764928C0" w14:textId="55D8B100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58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16</w:t>
            </w:r>
          </w:p>
        </w:tc>
        <w:tc>
          <w:tcPr>
            <w:tcW w:w="1405" w:type="dxa"/>
          </w:tcPr>
          <w:p w14:paraId="21DE40EC" w14:textId="14918FDB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</w:p>
        </w:tc>
      </w:tr>
      <w:tr w:rsidR="00731091" w:rsidRPr="004368D5" w14:paraId="3DAE1EDD" w14:textId="666D6C1B" w:rsidTr="00F36FFB">
        <w:trPr>
          <w:jc w:val="center"/>
        </w:trPr>
        <w:tc>
          <w:tcPr>
            <w:tcW w:w="1555" w:type="dxa"/>
            <w:vAlign w:val="bottom"/>
          </w:tcPr>
          <w:p w14:paraId="2E7ED12C" w14:textId="12E3A896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124</w:t>
            </w:r>
          </w:p>
        </w:tc>
        <w:tc>
          <w:tcPr>
            <w:tcW w:w="2874" w:type="dxa"/>
            <w:vAlign w:val="bottom"/>
          </w:tcPr>
          <w:p w14:paraId="522B5036" w14:textId="42C73405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85</w:t>
            </w:r>
          </w:p>
        </w:tc>
        <w:tc>
          <w:tcPr>
            <w:tcW w:w="2796" w:type="dxa"/>
            <w:vAlign w:val="bottom"/>
          </w:tcPr>
          <w:p w14:paraId="62B10F8A" w14:textId="750B2530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69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84</w:t>
            </w:r>
          </w:p>
        </w:tc>
        <w:tc>
          <w:tcPr>
            <w:tcW w:w="1405" w:type="dxa"/>
          </w:tcPr>
          <w:p w14:paraId="0ED947DD" w14:textId="2F489269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4</w:t>
            </w:r>
          </w:p>
        </w:tc>
      </w:tr>
      <w:tr w:rsidR="00731091" w:rsidRPr="004368D5" w14:paraId="165DB792" w14:textId="40A6AD05" w:rsidTr="00F36FFB">
        <w:trPr>
          <w:jc w:val="center"/>
        </w:trPr>
        <w:tc>
          <w:tcPr>
            <w:tcW w:w="1555" w:type="dxa"/>
            <w:vAlign w:val="bottom"/>
          </w:tcPr>
          <w:p w14:paraId="348BF229" w14:textId="3FF74370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137</w:t>
            </w:r>
          </w:p>
        </w:tc>
        <w:tc>
          <w:tcPr>
            <w:tcW w:w="2874" w:type="dxa"/>
            <w:vAlign w:val="bottom"/>
          </w:tcPr>
          <w:p w14:paraId="77D5E13D" w14:textId="0BE2E440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84</w:t>
            </w:r>
          </w:p>
        </w:tc>
        <w:tc>
          <w:tcPr>
            <w:tcW w:w="2796" w:type="dxa"/>
            <w:vAlign w:val="bottom"/>
          </w:tcPr>
          <w:p w14:paraId="632ED2E6" w14:textId="479E9A9F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62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23</w:t>
            </w:r>
          </w:p>
        </w:tc>
        <w:tc>
          <w:tcPr>
            <w:tcW w:w="1405" w:type="dxa"/>
          </w:tcPr>
          <w:p w14:paraId="55487A72" w14:textId="0E25956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9</w:t>
            </w:r>
          </w:p>
        </w:tc>
      </w:tr>
      <w:tr w:rsidR="00731091" w:rsidRPr="004368D5" w14:paraId="037BE73F" w14:textId="588E5B41" w:rsidTr="00F36FFB">
        <w:trPr>
          <w:jc w:val="center"/>
        </w:trPr>
        <w:tc>
          <w:tcPr>
            <w:tcW w:w="1555" w:type="dxa"/>
            <w:vAlign w:val="bottom"/>
          </w:tcPr>
          <w:p w14:paraId="03953AEE" w14:textId="35DEA9E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114</w:t>
            </w:r>
          </w:p>
        </w:tc>
        <w:tc>
          <w:tcPr>
            <w:tcW w:w="2874" w:type="dxa"/>
            <w:vAlign w:val="bottom"/>
          </w:tcPr>
          <w:p w14:paraId="0F027FC0" w14:textId="3A2999A7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63</w:t>
            </w:r>
          </w:p>
        </w:tc>
        <w:tc>
          <w:tcPr>
            <w:tcW w:w="2796" w:type="dxa"/>
            <w:vAlign w:val="bottom"/>
          </w:tcPr>
          <w:p w14:paraId="6DEBA092" w14:textId="2A9EAD17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56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72</w:t>
            </w:r>
          </w:p>
        </w:tc>
        <w:tc>
          <w:tcPr>
            <w:tcW w:w="1405" w:type="dxa"/>
          </w:tcPr>
          <w:p w14:paraId="684F9F68" w14:textId="44B7E326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11</w:t>
            </w:r>
          </w:p>
        </w:tc>
      </w:tr>
      <w:tr w:rsidR="00731091" w:rsidRPr="004368D5" w14:paraId="7431A587" w14:textId="51A34DF8" w:rsidTr="00F36FFB">
        <w:trPr>
          <w:jc w:val="center"/>
        </w:trPr>
        <w:tc>
          <w:tcPr>
            <w:tcW w:w="1555" w:type="dxa"/>
            <w:vAlign w:val="bottom"/>
          </w:tcPr>
          <w:p w14:paraId="18FCCA9D" w14:textId="1D0BE18F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107</w:t>
            </w:r>
          </w:p>
        </w:tc>
        <w:tc>
          <w:tcPr>
            <w:tcW w:w="2874" w:type="dxa"/>
            <w:vAlign w:val="bottom"/>
          </w:tcPr>
          <w:p w14:paraId="34F5A6ED" w14:textId="6BD8EA90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64</w:t>
            </w:r>
          </w:p>
        </w:tc>
        <w:tc>
          <w:tcPr>
            <w:tcW w:w="2796" w:type="dxa"/>
            <w:vAlign w:val="bottom"/>
          </w:tcPr>
          <w:p w14:paraId="4F11AD49" w14:textId="24631157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85</w:t>
            </w:r>
          </w:p>
        </w:tc>
        <w:tc>
          <w:tcPr>
            <w:tcW w:w="1405" w:type="dxa"/>
          </w:tcPr>
          <w:p w14:paraId="00F3003C" w14:textId="5D920EEE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</w:t>
            </w:r>
          </w:p>
        </w:tc>
      </w:tr>
      <w:tr w:rsidR="00731091" w:rsidRPr="004368D5" w14:paraId="01EF08B4" w14:textId="055CA8CF" w:rsidTr="00F36FFB">
        <w:trPr>
          <w:jc w:val="center"/>
        </w:trPr>
        <w:tc>
          <w:tcPr>
            <w:tcW w:w="1555" w:type="dxa"/>
            <w:vAlign w:val="bottom"/>
          </w:tcPr>
          <w:p w14:paraId="0FB1C973" w14:textId="7C33ABBD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140</w:t>
            </w:r>
          </w:p>
        </w:tc>
        <w:tc>
          <w:tcPr>
            <w:tcW w:w="2874" w:type="dxa"/>
            <w:vAlign w:val="bottom"/>
          </w:tcPr>
          <w:p w14:paraId="328A0796" w14:textId="65507CA6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83</w:t>
            </w:r>
          </w:p>
        </w:tc>
        <w:tc>
          <w:tcPr>
            <w:tcW w:w="2796" w:type="dxa"/>
            <w:vAlign w:val="bottom"/>
          </w:tcPr>
          <w:p w14:paraId="7451D1EB" w14:textId="079D031C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61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54</w:t>
            </w:r>
          </w:p>
        </w:tc>
        <w:tc>
          <w:tcPr>
            <w:tcW w:w="1405" w:type="dxa"/>
          </w:tcPr>
          <w:p w14:paraId="4EC4CAB7" w14:textId="70A3477E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10</w:t>
            </w:r>
          </w:p>
        </w:tc>
      </w:tr>
      <w:tr w:rsidR="00731091" w:rsidRPr="004368D5" w14:paraId="2F3C4458" w14:textId="6EA1B8AF" w:rsidTr="00F36FFB">
        <w:trPr>
          <w:jc w:val="center"/>
        </w:trPr>
        <w:tc>
          <w:tcPr>
            <w:tcW w:w="1555" w:type="dxa"/>
            <w:vAlign w:val="bottom"/>
          </w:tcPr>
          <w:p w14:paraId="2136C9C4" w14:textId="128F8C86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146</w:t>
            </w:r>
          </w:p>
        </w:tc>
        <w:tc>
          <w:tcPr>
            <w:tcW w:w="2874" w:type="dxa"/>
            <w:vAlign w:val="bottom"/>
          </w:tcPr>
          <w:p w14:paraId="4DE7241E" w14:textId="280EA402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75</w:t>
            </w:r>
          </w:p>
        </w:tc>
        <w:tc>
          <w:tcPr>
            <w:tcW w:w="2796" w:type="dxa"/>
            <w:vAlign w:val="bottom"/>
          </w:tcPr>
          <w:p w14:paraId="37616A6A" w14:textId="2D8D0E1B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53</w:t>
            </w:r>
            <w:r w:rsidR="00DF5C15" w:rsidRPr="004368D5">
              <w:rPr>
                <w:lang w:val="en-US"/>
              </w:rPr>
              <w:t>.</w:t>
            </w:r>
            <w:r w:rsidRPr="004368D5">
              <w:rPr>
                <w:lang w:val="en-US"/>
              </w:rPr>
              <w:t>12</w:t>
            </w:r>
          </w:p>
        </w:tc>
        <w:tc>
          <w:tcPr>
            <w:tcW w:w="1405" w:type="dxa"/>
          </w:tcPr>
          <w:p w14:paraId="4D37093C" w14:textId="42FA9214" w:rsidR="00731091" w:rsidRPr="004368D5" w:rsidRDefault="00731091" w:rsidP="00731091">
            <w:pPr>
              <w:jc w:val="center"/>
              <w:rPr>
                <w:lang w:val="en-US"/>
              </w:rPr>
            </w:pPr>
            <w:r w:rsidRPr="004368D5">
              <w:rPr>
                <w:lang w:val="en-US"/>
              </w:rPr>
              <w:t>9</w:t>
            </w:r>
          </w:p>
        </w:tc>
      </w:tr>
    </w:tbl>
    <w:p w14:paraId="5415C5E2" w14:textId="77777777" w:rsidR="00C96B99" w:rsidRPr="004368D5" w:rsidRDefault="00C96B99" w:rsidP="005E12CE">
      <w:pPr>
        <w:pStyle w:val="JRNCBody"/>
        <w:rPr>
          <w:lang w:val="en-US"/>
        </w:rPr>
      </w:pPr>
    </w:p>
    <w:p w14:paraId="7C56377E" w14:textId="057D7028" w:rsidR="00C756C4" w:rsidRPr="004368D5" w:rsidRDefault="007B331F" w:rsidP="00CA022F">
      <w:pPr>
        <w:pStyle w:val="Untertitel"/>
        <w:numPr>
          <w:ilvl w:val="1"/>
          <w:numId w:val="3"/>
        </w:numPr>
        <w:rPr>
          <w:lang w:val="en-US"/>
        </w:rPr>
      </w:pPr>
      <w:bookmarkStart w:id="9" w:name="_Ref143686096"/>
      <w:r w:rsidRPr="004368D5">
        <w:rPr>
          <w:lang w:val="en-US"/>
        </w:rPr>
        <w:t>Determination of e</w:t>
      </w:r>
      <w:r w:rsidR="00C756C4" w:rsidRPr="004368D5">
        <w:rPr>
          <w:lang w:val="en-US"/>
        </w:rPr>
        <w:t>lution</w:t>
      </w:r>
      <w:r w:rsidR="00961C1B" w:rsidRPr="004368D5">
        <w:rPr>
          <w:lang w:val="en-US"/>
        </w:rPr>
        <w:t xml:space="preserve"> </w:t>
      </w:r>
      <w:r w:rsidR="00C756C4" w:rsidRPr="004368D5">
        <w:rPr>
          <w:lang w:val="en-US"/>
        </w:rPr>
        <w:t>profile</w:t>
      </w:r>
      <w:bookmarkEnd w:id="9"/>
    </w:p>
    <w:p w14:paraId="129BD796" w14:textId="52389F18" w:rsidR="00C756C4" w:rsidRPr="004368D5" w:rsidRDefault="002F7397" w:rsidP="006622E8">
      <w:pPr>
        <w:rPr>
          <w:lang w:val="en-US"/>
        </w:rPr>
      </w:pPr>
      <w:r w:rsidRPr="004368D5">
        <w:rPr>
          <w:lang w:val="en-US"/>
        </w:rPr>
        <w:t>Columns filled with 130±6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mg </w:t>
      </w:r>
      <w:r w:rsidR="0045259B" w:rsidRPr="004368D5">
        <w:rPr>
          <w:lang w:val="en-US"/>
        </w:rPr>
        <w:t xml:space="preserve">ZR </w:t>
      </w:r>
      <w:r w:rsidRPr="004368D5">
        <w:rPr>
          <w:lang w:val="en-US"/>
        </w:rPr>
        <w:t>Resin</w:t>
      </w:r>
      <w:r w:rsidRPr="00C449BE">
        <w:rPr>
          <w:lang w:val="en-US"/>
        </w:rPr>
        <w:sym w:font="Symbol" w:char="F0E4"/>
      </w:r>
      <w:r w:rsidRPr="00C449BE">
        <w:rPr>
          <w:lang w:val="en-US"/>
        </w:rPr>
        <w:t xml:space="preserve"> were prepared, aliquots (1</w:t>
      </w:r>
      <w:r w:rsidR="0045259B" w:rsidRPr="00C449BE">
        <w:rPr>
          <w:lang w:val="en-US"/>
        </w:rPr>
        <w:t> </w:t>
      </w:r>
      <w:r w:rsidRPr="00C449BE">
        <w:rPr>
          <w:lang w:val="en-US"/>
        </w:rPr>
        <w:t>mL) of the tar</w:t>
      </w:r>
      <w:r w:rsidRPr="004368D5">
        <w:rPr>
          <w:lang w:val="en-US"/>
        </w:rPr>
        <w:t>get solution (</w:t>
      </w:r>
      <w:r w:rsidR="009D073C" w:rsidRPr="004368D5">
        <w:rPr>
          <w:lang w:val="en-US"/>
        </w:rPr>
        <w:t>21</w:t>
      </w:r>
      <w:r w:rsidRPr="004368D5">
        <w:rPr>
          <w:lang w:val="en-US"/>
        </w:rPr>
        <w:t>-</w:t>
      </w:r>
      <w:r w:rsidR="009D073C" w:rsidRPr="004368D5">
        <w:rPr>
          <w:lang w:val="en-US"/>
        </w:rPr>
        <w:t>29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MBq) were transferred to the columns, and the columns were washed with 10</w:t>
      </w:r>
      <w:r w:rsidR="00490A1C" w:rsidRPr="004368D5">
        <w:rPr>
          <w:lang w:val="en-US"/>
        </w:rPr>
        <w:t> </w:t>
      </w:r>
      <w:r w:rsidRPr="004368D5">
        <w:rPr>
          <w:smallCaps/>
          <w:lang w:val="en-US"/>
        </w:rPr>
        <w:t>m</w:t>
      </w:r>
      <w:r w:rsidRPr="004368D5">
        <w:rPr>
          <w:lang w:val="en-US"/>
        </w:rPr>
        <w:t xml:space="preserve"> HCl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mL) 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 (5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mL). </w:t>
      </w:r>
      <w:r w:rsidR="00DF5C15" w:rsidRPr="004368D5">
        <w:rPr>
          <w:lang w:val="en-US"/>
        </w:rPr>
        <w:t xml:space="preserve">Afterwards, </w:t>
      </w:r>
      <w:r w:rsidR="00C756C4" w:rsidRPr="004368D5">
        <w:rPr>
          <w:lang w:val="en-US"/>
        </w:rPr>
        <w:t>0.1</w:t>
      </w:r>
      <w:r w:rsidR="00490A1C" w:rsidRPr="004368D5">
        <w:rPr>
          <w:lang w:val="en-US"/>
        </w:rPr>
        <w:t> </w:t>
      </w:r>
      <w:r w:rsidR="00DF5C15" w:rsidRPr="004368D5">
        <w:rPr>
          <w:smallCaps/>
          <w:lang w:val="en-US"/>
        </w:rPr>
        <w:t>m</w:t>
      </w:r>
      <w:r w:rsidR="00DF5C15" w:rsidRPr="004368D5">
        <w:rPr>
          <w:lang w:val="en-US"/>
        </w:rPr>
        <w:t xml:space="preserve"> oxalic </w:t>
      </w:r>
      <w:r w:rsidR="00C756C4" w:rsidRPr="004368D5">
        <w:rPr>
          <w:lang w:val="en-US"/>
        </w:rPr>
        <w:t>acid (pH 2.8)</w:t>
      </w:r>
      <w:r w:rsidR="0050121E" w:rsidRPr="004368D5">
        <w:rPr>
          <w:lang w:val="en-US"/>
        </w:rPr>
        <w:t xml:space="preserve"> (n=</w:t>
      </w:r>
      <w:r w:rsidRPr="004368D5">
        <w:rPr>
          <w:lang w:val="en-US"/>
        </w:rPr>
        <w:t>3</w:t>
      </w:r>
      <w:r w:rsidR="0050121E" w:rsidRPr="004368D5">
        <w:rPr>
          <w:lang w:val="en-US"/>
        </w:rPr>
        <w:t>)</w:t>
      </w:r>
      <w:r w:rsidR="00DF5C15" w:rsidRPr="004368D5">
        <w:rPr>
          <w:lang w:val="en-US"/>
        </w:rPr>
        <w:t xml:space="preserve"> were used to elute the </w:t>
      </w:r>
      <w:r w:rsidR="00DF5C15" w:rsidRPr="004368D5">
        <w:rPr>
          <w:vertAlign w:val="superscript"/>
          <w:lang w:val="en-US"/>
        </w:rPr>
        <w:t>45</w:t>
      </w:r>
      <w:r w:rsidR="00DF5C15" w:rsidRPr="004368D5">
        <w:rPr>
          <w:lang w:val="en-US"/>
        </w:rPr>
        <w:t>Ti and t</w:t>
      </w:r>
      <w:r w:rsidR="00C756C4" w:rsidRPr="004368D5">
        <w:rPr>
          <w:lang w:val="en-US"/>
        </w:rPr>
        <w:t xml:space="preserve">he </w:t>
      </w:r>
      <w:r w:rsidR="0028276C" w:rsidRPr="004368D5">
        <w:rPr>
          <w:lang w:val="en-US"/>
        </w:rPr>
        <w:t xml:space="preserve">respective eluate </w:t>
      </w:r>
      <w:r w:rsidR="00C756C4" w:rsidRPr="004368D5">
        <w:rPr>
          <w:lang w:val="en-US"/>
        </w:rPr>
        <w:t>was collected in 0.5 mL fractions.</w:t>
      </w:r>
    </w:p>
    <w:p w14:paraId="613C3B67" w14:textId="4757B142" w:rsidR="001314D4" w:rsidRPr="004368D5" w:rsidRDefault="001314D4">
      <w:pPr>
        <w:spacing w:line="240" w:lineRule="auto"/>
        <w:jc w:val="left"/>
        <w:rPr>
          <w:szCs w:val="20"/>
          <w:lang w:val="en-US"/>
        </w:rPr>
      </w:pPr>
      <w:r w:rsidRPr="004368D5">
        <w:rPr>
          <w:lang w:val="en-US"/>
        </w:rPr>
        <w:br w:type="page"/>
      </w:r>
    </w:p>
    <w:p w14:paraId="79BAA9C6" w14:textId="2C63499B" w:rsidR="00437FF4" w:rsidRPr="004368D5" w:rsidRDefault="00437FF4" w:rsidP="00CA022F">
      <w:pPr>
        <w:pStyle w:val="Untertitel"/>
        <w:numPr>
          <w:ilvl w:val="0"/>
          <w:numId w:val="3"/>
        </w:numPr>
        <w:rPr>
          <w:lang w:val="en-US"/>
        </w:rPr>
      </w:pPr>
      <w:r w:rsidRPr="004368D5">
        <w:rPr>
          <w:lang w:val="en-US"/>
        </w:rPr>
        <w:lastRenderedPageBreak/>
        <w:t>Ti(cdta)</w:t>
      </w:r>
    </w:p>
    <w:p w14:paraId="57A194D9" w14:textId="0C90D525" w:rsidR="00C756C4" w:rsidRPr="004368D5" w:rsidRDefault="00A66E5E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>S</w:t>
      </w:r>
      <w:r w:rsidR="005E2FA5" w:rsidRPr="004368D5">
        <w:rPr>
          <w:lang w:val="en-US"/>
        </w:rPr>
        <w:t xml:space="preserve">ynthesis of </w:t>
      </w:r>
      <w:r w:rsidR="00C756C4" w:rsidRPr="004368D5">
        <w:rPr>
          <w:lang w:val="en-US"/>
        </w:rPr>
        <w:t>Ti(cdta)</w:t>
      </w:r>
      <w:r w:rsidR="00EE2A35" w:rsidRPr="004368D5">
        <w:rPr>
          <w:lang w:val="en-US"/>
        </w:rPr>
        <w:t>(H</w:t>
      </w:r>
      <w:r w:rsidR="00EE2A35" w:rsidRPr="004368D5">
        <w:rPr>
          <w:vertAlign w:val="subscript"/>
          <w:lang w:val="en-US"/>
        </w:rPr>
        <w:t>2</w:t>
      </w:r>
      <w:r w:rsidR="00EE2A35" w:rsidRPr="004368D5">
        <w:rPr>
          <w:lang w:val="en-US"/>
        </w:rPr>
        <w:t>O)</w:t>
      </w:r>
    </w:p>
    <w:p w14:paraId="3F293EF2" w14:textId="0357E39D" w:rsidR="00687C1F" w:rsidRPr="00C449BE" w:rsidRDefault="00C756C4" w:rsidP="006622E8">
      <w:pPr>
        <w:rPr>
          <w:color w:val="000000"/>
          <w:lang w:val="en-US"/>
        </w:rPr>
      </w:pPr>
      <w:r w:rsidRPr="004368D5">
        <w:rPr>
          <w:lang w:val="en-US"/>
        </w:rPr>
        <w:t xml:space="preserve">Under an argon atmosphere, </w:t>
      </w:r>
      <w:r w:rsidR="007B331F" w:rsidRPr="004368D5">
        <w:rPr>
          <w:lang w:val="en-US"/>
        </w:rPr>
        <w:t>1,2-cyclohexanedinitrilotetraacetic acid</w:t>
      </w:r>
      <w:r w:rsidR="007B331F" w:rsidRPr="004368D5" w:rsidDel="007B331F">
        <w:rPr>
          <w:lang w:val="en-US"/>
        </w:rPr>
        <w:t xml:space="preserve"> </w:t>
      </w:r>
      <w:r w:rsidRPr="004368D5">
        <w:rPr>
          <w:lang w:val="en-US"/>
        </w:rPr>
        <w:t>(CDTA) (</w:t>
      </w:r>
      <w:r w:rsidR="00EE2A35" w:rsidRPr="004368D5">
        <w:rPr>
          <w:lang w:val="en-US"/>
        </w:rPr>
        <w:t>730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g, </w:t>
      </w:r>
      <w:r w:rsidR="00EE2A35" w:rsidRPr="004368D5">
        <w:rPr>
          <w:lang w:val="en-US"/>
        </w:rPr>
        <w:t>2</w:t>
      </w:r>
      <w:r w:rsidR="00DF5C15" w:rsidRPr="004368D5">
        <w:rPr>
          <w:lang w:val="en-US"/>
        </w:rPr>
        <w:t>.</w:t>
      </w:r>
      <w:r w:rsidR="00EE2A35" w:rsidRPr="004368D5">
        <w:rPr>
          <w:lang w:val="en-US"/>
        </w:rPr>
        <w:t>1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mmol, 1.00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>eq.) was dissolved in dry DMF (5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>mL</w:t>
      </w:r>
      <w:r w:rsidRPr="004368D5">
        <w:rPr>
          <w:lang w:val="en-US"/>
        </w:rPr>
        <w:t>) and TiCl</w:t>
      </w:r>
      <w:r w:rsidRPr="004368D5">
        <w:rPr>
          <w:vertAlign w:val="subscript"/>
          <w:lang w:val="en-US"/>
        </w:rPr>
        <w:t>4</w:t>
      </w:r>
      <w:r w:rsidR="00EE2A35" w:rsidRPr="004368D5">
        <w:rPr>
          <w:lang w:val="en-US"/>
        </w:rPr>
        <w:t>(thf)</w:t>
      </w:r>
      <w:r w:rsidR="00EE2A35" w:rsidRPr="004368D5">
        <w:rPr>
          <w:vertAlign w:val="subscript"/>
          <w:lang w:val="en-US"/>
        </w:rPr>
        <w:t>2</w:t>
      </w:r>
      <w:r w:rsidRPr="004368D5">
        <w:rPr>
          <w:lang w:val="en-US"/>
        </w:rPr>
        <w:t xml:space="preserve"> </w:t>
      </w:r>
      <w:r w:rsidR="00EE2A35" w:rsidRPr="004368D5">
        <w:rPr>
          <w:lang w:val="en-US"/>
        </w:rPr>
        <w:t>(700</w:t>
      </w:r>
      <w:r w:rsidR="00490A1C" w:rsidRPr="004368D5">
        <w:rPr>
          <w:lang w:val="en-US"/>
        </w:rPr>
        <w:t> </w:t>
      </w:r>
      <w:r w:rsidR="00EE2A35" w:rsidRPr="004368D5">
        <w:rPr>
          <w:lang w:val="en-US"/>
        </w:rPr>
        <w:t>mg, 2,1</w:t>
      </w:r>
      <w:r w:rsidR="00490A1C" w:rsidRPr="004368D5">
        <w:rPr>
          <w:lang w:val="en-US"/>
        </w:rPr>
        <w:t> </w:t>
      </w:r>
      <w:r w:rsidR="00EE2A35" w:rsidRPr="004368D5">
        <w:rPr>
          <w:lang w:val="en-US"/>
        </w:rPr>
        <w:t>mmol, 1.00</w:t>
      </w:r>
      <w:r w:rsidR="00490A1C" w:rsidRPr="004368D5">
        <w:rPr>
          <w:lang w:val="en-US"/>
        </w:rPr>
        <w:t> </w:t>
      </w:r>
      <w:r w:rsidR="00EE2A35" w:rsidRPr="004368D5">
        <w:rPr>
          <w:lang w:val="en-US"/>
        </w:rPr>
        <w:t xml:space="preserve">eq.) </w:t>
      </w:r>
      <w:r w:rsidRPr="004368D5">
        <w:rPr>
          <w:lang w:val="en-US"/>
        </w:rPr>
        <w:t xml:space="preserve">was added to the solution. After stirring for </w:t>
      </w:r>
      <w:r w:rsidR="00EE2A35" w:rsidRPr="004368D5">
        <w:rPr>
          <w:lang w:val="en-US"/>
        </w:rPr>
        <w:t>45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min </w:t>
      </w:r>
      <w:r w:rsidR="00EE2A35" w:rsidRPr="004368D5">
        <w:rPr>
          <w:lang w:val="en-US"/>
        </w:rPr>
        <w:t>at 70</w:t>
      </w:r>
      <w:r w:rsidR="00490A1C" w:rsidRPr="004368D5">
        <w:rPr>
          <w:lang w:val="en-US"/>
        </w:rPr>
        <w:t> </w:t>
      </w:r>
      <w:r w:rsidR="00EE2A35" w:rsidRPr="004368D5">
        <w:rPr>
          <w:lang w:val="en-US"/>
        </w:rPr>
        <w:t>°C</w:t>
      </w:r>
      <w:r w:rsidR="00DF5C15" w:rsidRPr="004368D5">
        <w:rPr>
          <w:lang w:val="en-US"/>
        </w:rPr>
        <w:t>,</w:t>
      </w:r>
      <w:r w:rsidR="00EE2A35" w:rsidRPr="004368D5">
        <w:rPr>
          <w:lang w:val="en-US"/>
        </w:rPr>
        <w:t xml:space="preserve"> </w:t>
      </w:r>
      <w:r w:rsidRPr="004368D5">
        <w:rPr>
          <w:lang w:val="en-US"/>
        </w:rPr>
        <w:t xml:space="preserve">the organic solvent was removed under reduced pressure and the crude product was recrystallized from water. The product was obtained as colorless </w:t>
      </w:r>
      <w:r w:rsidR="00EE2A35" w:rsidRPr="004368D5">
        <w:rPr>
          <w:lang w:val="en-US"/>
        </w:rPr>
        <w:t>crystals</w:t>
      </w:r>
      <w:r w:rsidRPr="004368D5">
        <w:rPr>
          <w:lang w:val="en-US"/>
        </w:rPr>
        <w:t xml:space="preserve"> (</w:t>
      </w:r>
      <w:r w:rsidR="00EE2A35" w:rsidRPr="004368D5">
        <w:rPr>
          <w:lang w:val="en-US"/>
        </w:rPr>
        <w:t>165</w:t>
      </w:r>
      <w:r w:rsidR="00490A1C" w:rsidRPr="004368D5">
        <w:rPr>
          <w:lang w:val="en-US"/>
        </w:rPr>
        <w:t> </w:t>
      </w:r>
      <w:r w:rsidRPr="004368D5">
        <w:rPr>
          <w:lang w:val="en-US"/>
        </w:rPr>
        <w:t xml:space="preserve">mg, yield: </w:t>
      </w:r>
      <w:r w:rsidR="00EE2A35" w:rsidRPr="004368D5">
        <w:rPr>
          <w:lang w:val="en-US"/>
        </w:rPr>
        <w:t>20</w:t>
      </w:r>
      <w:r w:rsidRPr="004368D5">
        <w:rPr>
          <w:lang w:val="en-US"/>
        </w:rPr>
        <w:t xml:space="preserve">%). </w:t>
      </w:r>
      <w:bookmarkStart w:id="10" w:name="_Hlk149654077"/>
      <w:r w:rsidR="000748CA" w:rsidRPr="004368D5">
        <w:rPr>
          <w:lang w:val="en-US"/>
        </w:rPr>
        <w:t xml:space="preserve">A single crystal was analyzed by x-ray diffraction and </w:t>
      </w:r>
      <w:r w:rsidR="00BF1F8F" w:rsidRPr="004368D5">
        <w:rPr>
          <w:lang w:val="en-US"/>
        </w:rPr>
        <w:t xml:space="preserve">the </w:t>
      </w:r>
      <w:r w:rsidR="000748CA" w:rsidRPr="004368D5">
        <w:rPr>
          <w:lang w:val="en-US"/>
        </w:rPr>
        <w:t>results were</w:t>
      </w:r>
      <w:r w:rsidR="00687C1F" w:rsidRPr="004368D5">
        <w:rPr>
          <w:lang w:val="en-US"/>
        </w:rPr>
        <w:t xml:space="preserve"> in accordance with </w:t>
      </w:r>
      <w:r w:rsidR="00BF1F8F" w:rsidRPr="004368D5">
        <w:rPr>
          <w:lang w:val="en-US"/>
        </w:rPr>
        <w:t>those</w:t>
      </w:r>
      <w:r w:rsidR="000748CA" w:rsidRPr="004368D5">
        <w:rPr>
          <w:lang w:val="en-US"/>
        </w:rPr>
        <w:t xml:space="preserve"> from Liu</w:t>
      </w:r>
      <w:r w:rsidR="00C449BE" w:rsidRPr="004368D5">
        <w:rPr>
          <w:lang w:val="en-US"/>
        </w:rPr>
        <w:t> </w:t>
      </w:r>
      <w:r w:rsidR="000748CA" w:rsidRPr="004368D5">
        <w:rPr>
          <w:lang w:val="en-US"/>
        </w:rPr>
        <w:t>et</w:t>
      </w:r>
      <w:r w:rsidR="00C449BE" w:rsidRPr="004368D5">
        <w:rPr>
          <w:lang w:val="en-US"/>
        </w:rPr>
        <w:t> </w:t>
      </w:r>
      <w:r w:rsidR="000748CA" w:rsidRPr="004368D5">
        <w:rPr>
          <w:lang w:val="en-US"/>
        </w:rPr>
        <w:t>al.</w:t>
      </w:r>
      <w:r w:rsidR="00C449BE" w:rsidRPr="00C449BE">
        <w:rPr>
          <w:lang w:val="en-US"/>
        </w:rPr>
        <w:t> </w:t>
      </w:r>
      <w:sdt>
        <w:sdtPr>
          <w:rPr>
            <w:color w:val="000000"/>
            <w:lang w:val="en-US"/>
          </w:rPr>
          <w:tag w:val="MENDELEY_CITATION_v3_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"/>
          <w:id w:val="1831325635"/>
          <w:placeholder>
            <w:docPart w:val="DefaultPlaceholder_-1854013440"/>
          </w:placeholder>
        </w:sdtPr>
        <w:sdtContent>
          <w:r w:rsidR="002E415A" w:rsidRPr="002E415A">
            <w:rPr>
              <w:color w:val="000000"/>
              <w:lang w:val="en-US"/>
            </w:rPr>
            <w:t>[1]</w:t>
          </w:r>
        </w:sdtContent>
      </w:sdt>
      <w:r w:rsidR="000748CA" w:rsidRPr="00C449BE">
        <w:rPr>
          <w:color w:val="000000"/>
          <w:lang w:val="en-US"/>
        </w:rPr>
        <w:t>.</w:t>
      </w:r>
      <w:bookmarkEnd w:id="10"/>
    </w:p>
    <w:p w14:paraId="5A265C9D" w14:textId="08F2EB85" w:rsidR="00C67D36" w:rsidRPr="004368D5" w:rsidRDefault="00DF5C15" w:rsidP="00C67D36">
      <w:pPr>
        <w:rPr>
          <w:lang w:val="en-US"/>
        </w:rPr>
      </w:pPr>
      <w:r w:rsidRPr="004368D5">
        <w:rPr>
          <w:vertAlign w:val="superscript"/>
          <w:lang w:val="en-US"/>
        </w:rPr>
        <w:t>1</w:t>
      </w:r>
      <w:r w:rsidRPr="004368D5">
        <w:rPr>
          <w:lang w:val="en-US"/>
        </w:rPr>
        <w:t>H-</w:t>
      </w:r>
      <w:r w:rsidR="00C67D36" w:rsidRPr="004368D5">
        <w:rPr>
          <w:lang w:val="en-US"/>
        </w:rPr>
        <w:t xml:space="preserve">NMR (400 MHz, DMSO) δ 4.21 (d,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17.3 Hz, 2H), 3.90 – 3.74 (m, 4H), 3.65 – 3.58 (m, 2H), 3.19 (d,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8.0 Hz, 2H), 1.93 (d,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12.1 Hz, 2H), 1.67 (d,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8.0 Hz, 2H), 1.42 (d,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3.7 Hz, 2H), 1.17 (t, </w:t>
      </w:r>
      <w:r w:rsidR="00C67D36" w:rsidRPr="004368D5">
        <w:rPr>
          <w:i/>
          <w:iCs/>
          <w:lang w:val="en-US"/>
        </w:rPr>
        <w:t>J</w:t>
      </w:r>
      <w:r w:rsidR="00C67D36" w:rsidRPr="004368D5">
        <w:rPr>
          <w:lang w:val="en-US"/>
        </w:rPr>
        <w:t xml:space="preserve"> = 9.6 Hz, 2H).</w:t>
      </w:r>
    </w:p>
    <w:p w14:paraId="5B95CB06" w14:textId="1996AB1E" w:rsidR="00687C1F" w:rsidRPr="004368D5" w:rsidRDefault="00DF5C15" w:rsidP="00C67D36">
      <w:pPr>
        <w:rPr>
          <w:lang w:val="en-US"/>
        </w:rPr>
      </w:pPr>
      <w:r w:rsidRPr="004368D5">
        <w:rPr>
          <w:vertAlign w:val="superscript"/>
          <w:lang w:val="en-US"/>
        </w:rPr>
        <w:t>13</w:t>
      </w:r>
      <w:r w:rsidRPr="004368D5">
        <w:rPr>
          <w:lang w:val="en-US"/>
        </w:rPr>
        <w:t>C-</w:t>
      </w:r>
      <w:r w:rsidR="0038547A" w:rsidRPr="004368D5">
        <w:rPr>
          <w:lang w:val="en-US"/>
        </w:rPr>
        <w:t>NMR (101 MHz, DMSO) δ 174.36 (s), 173.32 (s), 67.21 (s), 65.24 (s), 58.22 (s), 53.40 (s), 41.67 (s), 25.08 (s), 23.35 (s), 18.04 (s), 16.75 (s), 12.29 (s).</w:t>
      </w:r>
    </w:p>
    <w:p w14:paraId="6FBCCAD5" w14:textId="77777777" w:rsidR="00C67D36" w:rsidRPr="004368D5" w:rsidRDefault="00C67D36" w:rsidP="006622E8">
      <w:pPr>
        <w:rPr>
          <w:b/>
          <w:lang w:val="en-US"/>
        </w:rPr>
      </w:pPr>
    </w:p>
    <w:p w14:paraId="1C9A7D99" w14:textId="3A5E0838" w:rsidR="00C756C4" w:rsidRPr="004368D5" w:rsidRDefault="00001759" w:rsidP="00CA022F">
      <w:pPr>
        <w:pStyle w:val="Untertitel"/>
        <w:numPr>
          <w:ilvl w:val="1"/>
          <w:numId w:val="3"/>
        </w:numPr>
        <w:rPr>
          <w:lang w:val="en-US"/>
        </w:rPr>
      </w:pPr>
      <w:r w:rsidRPr="004368D5">
        <w:rPr>
          <w:lang w:val="en-US"/>
        </w:rPr>
        <w:t xml:space="preserve">Complexation </w:t>
      </w:r>
      <w:r w:rsidR="005E2FA5" w:rsidRPr="004368D5">
        <w:rPr>
          <w:lang w:val="en-US"/>
        </w:rPr>
        <w:t>of</w:t>
      </w:r>
      <w:r w:rsidR="00C756C4" w:rsidRPr="004368D5">
        <w:rPr>
          <w:lang w:val="en-US"/>
        </w:rPr>
        <w:t xml:space="preserve">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 xml:space="preserve">Ti </w:t>
      </w:r>
      <w:r w:rsidR="005E2FA5" w:rsidRPr="004368D5">
        <w:rPr>
          <w:lang w:val="en-US"/>
        </w:rPr>
        <w:t xml:space="preserve">using </w:t>
      </w:r>
      <w:r w:rsidRPr="004368D5">
        <w:rPr>
          <w:lang w:val="en-US"/>
        </w:rPr>
        <w:t>CDTA</w:t>
      </w:r>
      <w:r w:rsidRPr="004368D5" w:rsidDel="00001759">
        <w:rPr>
          <w:vertAlign w:val="superscript"/>
          <w:lang w:val="en-US"/>
        </w:rPr>
        <w:t xml:space="preserve"> </w:t>
      </w:r>
    </w:p>
    <w:p w14:paraId="6DD116F1" w14:textId="77777777" w:rsidR="00C756C4" w:rsidRPr="004368D5" w:rsidRDefault="00C756C4" w:rsidP="006622E8">
      <w:pPr>
        <w:rPr>
          <w:i/>
          <w:lang w:val="en-US"/>
        </w:rPr>
      </w:pPr>
      <w:r w:rsidRPr="004368D5">
        <w:rPr>
          <w:i/>
          <w:lang w:val="en-US"/>
        </w:rPr>
        <w:t>[</w:t>
      </w:r>
      <w:r w:rsidR="00D03E7F" w:rsidRPr="004368D5">
        <w:rPr>
          <w:i/>
          <w:vertAlign w:val="superscript"/>
          <w:lang w:val="en-US"/>
        </w:rPr>
        <w:t>45</w:t>
      </w:r>
      <w:r w:rsidRPr="004368D5">
        <w:rPr>
          <w:i/>
          <w:lang w:val="en-US"/>
        </w:rPr>
        <w:t>Ti]TiCl</w:t>
      </w:r>
      <w:r w:rsidRPr="004368D5">
        <w:rPr>
          <w:i/>
          <w:vertAlign w:val="subscript"/>
          <w:lang w:val="en-US"/>
        </w:rPr>
        <w:t>4</w:t>
      </w:r>
      <w:r w:rsidRPr="004368D5">
        <w:rPr>
          <w:i/>
          <w:lang w:val="en-US"/>
        </w:rPr>
        <w:t xml:space="preserve"> </w:t>
      </w:r>
      <w:r w:rsidR="005B5229" w:rsidRPr="004368D5">
        <w:rPr>
          <w:i/>
          <w:lang w:val="en-US"/>
        </w:rPr>
        <w:t>(</w:t>
      </w:r>
      <w:r w:rsidRPr="004368D5">
        <w:rPr>
          <w:i/>
          <w:lang w:val="en-US"/>
        </w:rPr>
        <w:t>thermochromatography</w:t>
      </w:r>
      <w:r w:rsidR="005B5229" w:rsidRPr="004368D5">
        <w:rPr>
          <w:i/>
          <w:lang w:val="en-US"/>
        </w:rPr>
        <w:t>)</w:t>
      </w:r>
      <w:r w:rsidR="00903DB9" w:rsidRPr="004368D5">
        <w:rPr>
          <w:i/>
          <w:lang w:val="en-US"/>
        </w:rPr>
        <w:t>:</w:t>
      </w:r>
    </w:p>
    <w:p w14:paraId="46E2AAFF" w14:textId="689B38B3" w:rsidR="00C756C4" w:rsidRPr="004368D5" w:rsidRDefault="00C756C4" w:rsidP="006622E8">
      <w:pPr>
        <w:rPr>
          <w:lang w:val="en-US"/>
        </w:rPr>
      </w:pPr>
      <w:r w:rsidRPr="004368D5">
        <w:rPr>
          <w:lang w:val="en-US"/>
        </w:rPr>
        <w:t>[</w:t>
      </w:r>
      <w:r w:rsidR="00D03E7F"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Ti]TiCl</w:t>
      </w:r>
      <w:r w:rsidRPr="004368D5">
        <w:rPr>
          <w:vertAlign w:val="subscript"/>
          <w:lang w:val="en-US"/>
        </w:rPr>
        <w:t>4</w:t>
      </w:r>
      <w:r w:rsidRPr="004368D5">
        <w:rPr>
          <w:lang w:val="en-US"/>
        </w:rPr>
        <w:t xml:space="preserve"> </w:t>
      </w:r>
      <w:r w:rsidR="00DF5C15" w:rsidRPr="004368D5">
        <w:rPr>
          <w:lang w:val="en-US"/>
        </w:rPr>
        <w:t xml:space="preserve">was </w:t>
      </w:r>
      <w:r w:rsidRPr="004368D5">
        <w:rPr>
          <w:lang w:val="en-US"/>
        </w:rPr>
        <w:t>obtained by</w:t>
      </w:r>
      <w:r w:rsidR="005E2FA5" w:rsidRPr="004368D5">
        <w:rPr>
          <w:lang w:val="en-US"/>
        </w:rPr>
        <w:t xml:space="preserve"> </w:t>
      </w:r>
      <w:r w:rsidR="00DF5C15" w:rsidRPr="004368D5">
        <w:rPr>
          <w:lang w:val="en-US"/>
        </w:rPr>
        <w:t xml:space="preserve">thermochromatography using </w:t>
      </w:r>
      <w:r w:rsidR="005E2FA5" w:rsidRPr="004368D5">
        <w:rPr>
          <w:lang w:val="en-US"/>
        </w:rPr>
        <w:t>a</w:t>
      </w:r>
      <w:r w:rsidRPr="004368D5">
        <w:rPr>
          <w:lang w:val="en-US"/>
        </w:rPr>
        <w:t xml:space="preserve"> previously reported method</w:t>
      </w:r>
      <w:r w:rsidR="00EE2A35" w:rsidRPr="004368D5">
        <w:rPr>
          <w:lang w:val="en-US"/>
        </w:rPr>
        <w:t xml:space="preserve"> </w:t>
      </w:r>
      <w:r w:rsidR="00546CE1" w:rsidRPr="004368D5">
        <w:rPr>
          <w:color w:val="000000"/>
          <w:lang w:val="en-US"/>
        </w:rPr>
        <w:t>[5]</w:t>
      </w:r>
      <w:r w:rsidR="00DF5C15" w:rsidRPr="004368D5">
        <w:rPr>
          <w:lang w:val="en-US"/>
        </w:rPr>
        <w:t xml:space="preserve"> and </w:t>
      </w:r>
      <w:r w:rsidRPr="004368D5">
        <w:rPr>
          <w:lang w:val="en-US"/>
        </w:rPr>
        <w:t>dissolved in dry THF</w:t>
      </w:r>
      <w:r w:rsidR="00DF5C15" w:rsidRPr="004368D5">
        <w:rPr>
          <w:lang w:val="en-US"/>
        </w:rPr>
        <w:t xml:space="preserve"> (</w:t>
      </w:r>
      <w:r w:rsidR="00BE7C4D" w:rsidRPr="004368D5">
        <w:rPr>
          <w:lang w:val="en-US"/>
        </w:rPr>
        <w:t>81</w:t>
      </w:r>
      <w:r w:rsidR="00490A1C" w:rsidRPr="004368D5">
        <w:rPr>
          <w:lang w:val="en-US"/>
        </w:rPr>
        <w:t> </w:t>
      </w:r>
      <w:r w:rsidR="00C71A6B" w:rsidRPr="004368D5">
        <w:rPr>
          <w:lang w:val="en-US"/>
        </w:rPr>
        <w:t xml:space="preserve">MBq in </w:t>
      </w:r>
      <w:r w:rsidR="00DF5C15" w:rsidRPr="004368D5">
        <w:rPr>
          <w:lang w:val="en-US"/>
        </w:rPr>
        <w:t>2</w:t>
      </w:r>
      <w:r w:rsidR="00490A1C" w:rsidRPr="004368D5">
        <w:rPr>
          <w:lang w:val="en-US"/>
        </w:rPr>
        <w:t> </w:t>
      </w:r>
      <w:r w:rsidR="00DF5C15" w:rsidRPr="004368D5">
        <w:rPr>
          <w:lang w:val="en-US"/>
        </w:rPr>
        <w:t>mL)</w:t>
      </w:r>
      <w:r w:rsidRPr="004368D5">
        <w:rPr>
          <w:lang w:val="en-US"/>
        </w:rPr>
        <w:t xml:space="preserve">. For </w:t>
      </w:r>
      <w:r w:rsidR="00DF5C15" w:rsidRPr="004368D5">
        <w:rPr>
          <w:lang w:val="en-US"/>
        </w:rPr>
        <w:t>radio</w:t>
      </w:r>
      <w:r w:rsidRPr="004368D5">
        <w:rPr>
          <w:lang w:val="en-US"/>
        </w:rPr>
        <w:t>labeling</w:t>
      </w:r>
      <w:r w:rsidR="00DF5C15" w:rsidRPr="004368D5">
        <w:rPr>
          <w:lang w:val="en-US"/>
        </w:rPr>
        <w:t>,</w:t>
      </w:r>
      <w:r w:rsidRPr="004368D5">
        <w:rPr>
          <w:lang w:val="en-US"/>
        </w:rPr>
        <w:t xml:space="preserve"> CDTA </w:t>
      </w:r>
      <w:r w:rsidR="00DF5C15" w:rsidRPr="004368D5">
        <w:rPr>
          <w:lang w:val="en-US"/>
        </w:rPr>
        <w:t>(1</w:t>
      </w:r>
      <w:r w:rsidR="00DB0E2C" w:rsidRPr="004368D5">
        <w:rPr>
          <w:lang w:val="en-US"/>
        </w:rPr>
        <w:t> </w:t>
      </w:r>
      <w:r w:rsidR="00DF5C15" w:rsidRPr="004368D5">
        <w:rPr>
          <w:lang w:val="en-US"/>
        </w:rPr>
        <w:t xml:space="preserve">mg) </w:t>
      </w:r>
      <w:r w:rsidRPr="004368D5">
        <w:rPr>
          <w:lang w:val="en-US"/>
        </w:rPr>
        <w:t>and DIPEA</w:t>
      </w:r>
      <w:r w:rsidR="00DF5C15" w:rsidRPr="004368D5">
        <w:rPr>
          <w:lang w:val="en-US"/>
        </w:rPr>
        <w:t xml:space="preserve"> (20</w:t>
      </w:r>
      <w:r w:rsidR="00DB0E2C" w:rsidRPr="004368D5">
        <w:t> </w:t>
      </w:r>
      <w:r w:rsidR="00DF5C15" w:rsidRPr="004368D5">
        <w:rPr>
          <w:lang w:val="en-US"/>
        </w:rPr>
        <w:t>µL)</w:t>
      </w:r>
      <w:r w:rsidRPr="004368D5">
        <w:rPr>
          <w:lang w:val="en-US"/>
        </w:rPr>
        <w:t xml:space="preserve"> in anhydrous DMF </w:t>
      </w:r>
      <w:r w:rsidR="00DF5C15" w:rsidRPr="004368D5">
        <w:rPr>
          <w:lang w:val="en-US"/>
        </w:rPr>
        <w:t xml:space="preserve">(2mL) </w:t>
      </w:r>
      <w:r w:rsidRPr="004368D5">
        <w:rPr>
          <w:lang w:val="en-US"/>
        </w:rPr>
        <w:t xml:space="preserve">were added to </w:t>
      </w:r>
      <w:r w:rsidR="00DF5C15" w:rsidRPr="004368D5">
        <w:rPr>
          <w:lang w:val="en-US"/>
        </w:rPr>
        <w:t xml:space="preserve">a </w:t>
      </w:r>
      <w:r w:rsidRPr="004368D5">
        <w:rPr>
          <w:lang w:val="en-US"/>
        </w:rPr>
        <w:t>reaction vessel containing the isolated [</w:t>
      </w:r>
      <w:r w:rsidR="00D03E7F"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Ti]TiCl</w:t>
      </w:r>
      <w:r w:rsidRPr="004368D5">
        <w:rPr>
          <w:vertAlign w:val="subscript"/>
          <w:lang w:val="en-US"/>
        </w:rPr>
        <w:t>4</w:t>
      </w:r>
      <w:r w:rsidRPr="004368D5">
        <w:rPr>
          <w:lang w:val="en-US"/>
        </w:rPr>
        <w:t xml:space="preserve"> in THF and </w:t>
      </w:r>
      <w:r w:rsidR="00A66E5E" w:rsidRPr="004368D5">
        <w:rPr>
          <w:lang w:val="en-US"/>
        </w:rPr>
        <w:t xml:space="preserve">the mixture was </w:t>
      </w:r>
      <w:r w:rsidRPr="004368D5">
        <w:rPr>
          <w:lang w:val="en-US"/>
        </w:rPr>
        <w:t xml:space="preserve">allowed to react for </w:t>
      </w:r>
      <w:r w:rsidR="00D03E7F" w:rsidRPr="004368D5">
        <w:rPr>
          <w:lang w:val="en-US"/>
        </w:rPr>
        <w:t>45</w:t>
      </w:r>
      <w:r w:rsidRPr="004368D5">
        <w:rPr>
          <w:lang w:val="en-US"/>
        </w:rPr>
        <w:t xml:space="preserve"> min a</w:t>
      </w:r>
      <w:r w:rsidR="005E2FA5" w:rsidRPr="004368D5">
        <w:rPr>
          <w:lang w:val="en-US"/>
        </w:rPr>
        <w:t>t room temperature</w:t>
      </w:r>
      <w:r w:rsidR="00A66E5E" w:rsidRPr="004368D5">
        <w:rPr>
          <w:lang w:val="en-US"/>
        </w:rPr>
        <w:t>.</w:t>
      </w:r>
      <w:r w:rsidRPr="004368D5">
        <w:rPr>
          <w:lang w:val="en-US"/>
        </w:rPr>
        <w:t xml:space="preserve"> </w:t>
      </w:r>
      <w:r w:rsidR="00A66E5E" w:rsidRPr="004368D5">
        <w:rPr>
          <w:lang w:val="en-US"/>
        </w:rPr>
        <w:t>T</w:t>
      </w:r>
      <w:r w:rsidRPr="004368D5">
        <w:rPr>
          <w:lang w:val="en-US"/>
        </w:rPr>
        <w:t xml:space="preserve">he </w:t>
      </w:r>
      <w:r w:rsidR="007B331F" w:rsidRPr="004368D5">
        <w:rPr>
          <w:lang w:val="en-US"/>
        </w:rPr>
        <w:t xml:space="preserve">reaction </w:t>
      </w:r>
      <w:r w:rsidRPr="004368D5">
        <w:rPr>
          <w:lang w:val="en-US"/>
        </w:rPr>
        <w:t xml:space="preserve">mixture was </w:t>
      </w:r>
      <w:r w:rsidR="00A66E5E" w:rsidRPr="004368D5">
        <w:rPr>
          <w:lang w:val="en-US"/>
        </w:rPr>
        <w:t xml:space="preserve">then </w:t>
      </w:r>
      <w:r w:rsidRPr="004368D5">
        <w:rPr>
          <w:lang w:val="en-US"/>
        </w:rPr>
        <w:t xml:space="preserve">quenched by </w:t>
      </w:r>
      <w:r w:rsidR="00A66E5E" w:rsidRPr="004368D5">
        <w:rPr>
          <w:lang w:val="en-US"/>
        </w:rPr>
        <w:t xml:space="preserve">addition of </w:t>
      </w:r>
      <w:r w:rsidRPr="004368D5">
        <w:rPr>
          <w:lang w:val="en-US"/>
        </w:rPr>
        <w:t>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 xml:space="preserve">O </w:t>
      </w:r>
      <w:r w:rsidR="00DF5C15" w:rsidRPr="004368D5">
        <w:rPr>
          <w:lang w:val="en-US"/>
        </w:rPr>
        <w:t>(0.5</w:t>
      </w:r>
      <w:r w:rsidR="00DB0E2C" w:rsidRPr="004368D5">
        <w:rPr>
          <w:lang w:val="en-US"/>
        </w:rPr>
        <w:t> </w:t>
      </w:r>
      <w:r w:rsidR="00DF5C15" w:rsidRPr="004368D5">
        <w:rPr>
          <w:lang w:val="en-US"/>
        </w:rPr>
        <w:t xml:space="preserve">mL) </w:t>
      </w:r>
      <w:r w:rsidRPr="004368D5">
        <w:rPr>
          <w:lang w:val="en-US"/>
        </w:rPr>
        <w:t>and analyzed by HPLC (Hydro-RP: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O/PBS/EtOH 96.4/3.1/0.5, 0.7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mL/min) and radio-TLC</w:t>
      </w:r>
      <w:r w:rsidR="00DF5C15" w:rsidRPr="004368D5">
        <w:rPr>
          <w:lang w:val="en-US"/>
        </w:rPr>
        <w:t xml:space="preserve"> (</w:t>
      </w:r>
      <w:r w:rsidRPr="004368D5">
        <w:rPr>
          <w:lang w:val="en-US"/>
        </w:rPr>
        <w:t>RP: 90%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 xml:space="preserve">O / 10% </w:t>
      </w:r>
      <w:r w:rsidR="005B5229" w:rsidRPr="004368D5">
        <w:rPr>
          <w:lang w:val="en-US"/>
        </w:rPr>
        <w:t>MeC</w:t>
      </w:r>
      <w:r w:rsidRPr="004368D5">
        <w:rPr>
          <w:lang w:val="en-US"/>
        </w:rPr>
        <w:t>N, R</w:t>
      </w:r>
      <w:r w:rsidRPr="004368D5">
        <w:rPr>
          <w:vertAlign w:val="subscript"/>
          <w:lang w:val="en-US"/>
        </w:rPr>
        <w:t>f</w:t>
      </w:r>
      <w:r w:rsidRPr="004368D5">
        <w:rPr>
          <w:lang w:val="en-US"/>
        </w:rPr>
        <w:t>=0.85).</w:t>
      </w:r>
    </w:p>
    <w:p w14:paraId="00C6C884" w14:textId="77777777" w:rsidR="00EE3F31" w:rsidRPr="00C449BE" w:rsidRDefault="00C756C4" w:rsidP="00EE3F31">
      <w:pPr>
        <w:keepNext/>
        <w:rPr>
          <w:lang w:val="en-US"/>
        </w:rPr>
      </w:pPr>
      <w:r w:rsidRPr="004368D5">
        <w:rPr>
          <w:lang w:val="en-US"/>
        </w:rPr>
        <w:lastRenderedPageBreak/>
        <w:t xml:space="preserve"> </w:t>
      </w:r>
      <w:r w:rsidR="003D70CA" w:rsidRPr="00C449BE">
        <w:rPr>
          <w:noProof/>
          <w:lang w:val="de-DE" w:eastAsia="de-DE"/>
        </w:rPr>
        <w:drawing>
          <wp:anchor distT="0" distB="0" distL="114300" distR="114300" simplePos="0" relativeHeight="251670528" behindDoc="0" locked="0" layoutInCell="1" allowOverlap="1" wp14:anchorId="723C6086" wp14:editId="0B4823CD">
            <wp:simplePos x="1179830" y="5007610"/>
            <wp:positionH relativeFrom="column">
              <wp:align>center</wp:align>
            </wp:positionH>
            <wp:positionV relativeFrom="paragraph">
              <wp:posOffset>0</wp:posOffset>
            </wp:positionV>
            <wp:extent cx="6854400" cy="4813200"/>
            <wp:effectExtent l="0" t="0" r="3810" b="6985"/>
            <wp:wrapTopAndBottom/>
            <wp:docPr id="5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400" cy="48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71531" w14:textId="2AA89029" w:rsidR="00C756C4" w:rsidRPr="004368D5" w:rsidRDefault="00EE3F31" w:rsidP="00EE3F31">
      <w:pPr>
        <w:pStyle w:val="Beschriftung"/>
        <w:rPr>
          <w:b w:val="0"/>
          <w:lang w:val="en-US"/>
        </w:rPr>
      </w:pPr>
      <w:r w:rsidRPr="00C449BE">
        <w:rPr>
          <w:lang w:val="en-US"/>
        </w:rPr>
        <w:t xml:space="preserve">SI-Fig. </w:t>
      </w:r>
      <w:r w:rsidRPr="00C449BE">
        <w:rPr>
          <w:lang w:val="en-US"/>
        </w:rPr>
        <w:fldChar w:fldCharType="begin"/>
      </w:r>
      <w:r w:rsidRPr="004368D5">
        <w:rPr>
          <w:lang w:val="en-US"/>
        </w:rPr>
        <w:instrText xml:space="preserve"> SEQ SI-Fig. \* ARABIC </w:instrText>
      </w:r>
      <w:r w:rsidRPr="00C449BE">
        <w:rPr>
          <w:lang w:val="en-US"/>
        </w:rPr>
        <w:fldChar w:fldCharType="separate"/>
      </w:r>
      <w:r w:rsidR="007D0587" w:rsidRPr="00C449BE">
        <w:rPr>
          <w:noProof/>
          <w:lang w:val="en-US"/>
        </w:rPr>
        <w:t>1</w:t>
      </w:r>
      <w:r w:rsidRPr="00C449BE">
        <w:rPr>
          <w:lang w:val="en-US"/>
        </w:rPr>
        <w:fldChar w:fldCharType="end"/>
      </w:r>
      <w:r w:rsidRPr="00C449BE">
        <w:rPr>
          <w:lang w:val="en-US"/>
        </w:rPr>
        <w:t>:</w:t>
      </w:r>
      <w:r w:rsidR="00DF5C15" w:rsidRPr="00C449BE">
        <w:rPr>
          <w:lang w:val="en-US"/>
        </w:rPr>
        <w:t xml:space="preserve"> </w:t>
      </w:r>
      <w:r w:rsidR="00A66E5E" w:rsidRPr="004368D5">
        <w:rPr>
          <w:b w:val="0"/>
          <w:lang w:val="en-US"/>
        </w:rPr>
        <w:t>Chromatogram</w:t>
      </w:r>
      <w:r w:rsidRPr="004368D5">
        <w:rPr>
          <w:b w:val="0"/>
          <w:lang w:val="en-US"/>
        </w:rPr>
        <w:t xml:space="preserve"> of [</w:t>
      </w:r>
      <w:r w:rsidRPr="004368D5">
        <w:rPr>
          <w:b w:val="0"/>
          <w:vertAlign w:val="superscript"/>
          <w:lang w:val="en-US"/>
        </w:rPr>
        <w:t>45</w:t>
      </w:r>
      <w:r w:rsidRPr="004368D5">
        <w:rPr>
          <w:b w:val="0"/>
          <w:lang w:val="en-US"/>
        </w:rPr>
        <w:t>Ti]Ti(cdta) co</w:t>
      </w:r>
      <w:r w:rsidR="00DF5C15" w:rsidRPr="004368D5">
        <w:rPr>
          <w:b w:val="0"/>
          <w:lang w:val="en-US"/>
        </w:rPr>
        <w:t>-</w:t>
      </w:r>
      <w:r w:rsidRPr="004368D5">
        <w:rPr>
          <w:b w:val="0"/>
          <w:lang w:val="en-US"/>
        </w:rPr>
        <w:t xml:space="preserve">injected </w:t>
      </w:r>
      <w:r w:rsidR="00A66E5E" w:rsidRPr="004368D5">
        <w:rPr>
          <w:b w:val="0"/>
          <w:lang w:val="en-US"/>
        </w:rPr>
        <w:t xml:space="preserve">with the non-radioactive reference compound </w:t>
      </w:r>
      <w:r w:rsidRPr="004368D5">
        <w:rPr>
          <w:b w:val="0"/>
          <w:lang w:val="en-US"/>
        </w:rPr>
        <w:t>Ti(cdta). Top UV-channel: Post column injection (0.33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min), solvents DMF/THF (3</w:t>
      </w:r>
      <w:r w:rsidR="005E2FA5" w:rsidRPr="004368D5">
        <w:rPr>
          <w:b w:val="0"/>
          <w:lang w:val="en-US"/>
        </w:rPr>
        <w:t>.</w:t>
      </w:r>
      <w:r w:rsidRPr="004368D5">
        <w:rPr>
          <w:b w:val="0"/>
          <w:lang w:val="en-US"/>
        </w:rPr>
        <w:t>71/4</w:t>
      </w:r>
      <w:r w:rsidR="005E2FA5" w:rsidRPr="004368D5">
        <w:rPr>
          <w:b w:val="0"/>
          <w:lang w:val="en-US"/>
        </w:rPr>
        <w:t>.</w:t>
      </w:r>
      <w:r w:rsidRPr="004368D5">
        <w:rPr>
          <w:b w:val="0"/>
          <w:lang w:val="en-US"/>
        </w:rPr>
        <w:t>52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min), CDTA (5</w:t>
      </w:r>
      <w:r w:rsidR="005E2FA5" w:rsidRPr="004368D5">
        <w:rPr>
          <w:b w:val="0"/>
          <w:lang w:val="en-US"/>
        </w:rPr>
        <w:t>.</w:t>
      </w:r>
      <w:r w:rsidRPr="004368D5">
        <w:rPr>
          <w:b w:val="0"/>
          <w:lang w:val="en-US"/>
        </w:rPr>
        <w:t>39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min), Ti(cdta) 6</w:t>
      </w:r>
      <w:r w:rsidR="005E2FA5" w:rsidRPr="004368D5">
        <w:rPr>
          <w:b w:val="0"/>
          <w:lang w:val="en-US"/>
        </w:rPr>
        <w:t>.</w:t>
      </w:r>
      <w:r w:rsidRPr="004368D5">
        <w:rPr>
          <w:b w:val="0"/>
          <w:lang w:val="en-US"/>
        </w:rPr>
        <w:t>00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min. Bottom radioactivity channel: Post column injection (0.84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min), [</w:t>
      </w:r>
      <w:r w:rsidRPr="004368D5">
        <w:rPr>
          <w:b w:val="0"/>
          <w:vertAlign w:val="superscript"/>
          <w:lang w:val="en-US"/>
        </w:rPr>
        <w:t>45</w:t>
      </w:r>
      <w:r w:rsidRPr="004368D5">
        <w:rPr>
          <w:b w:val="0"/>
          <w:lang w:val="en-US"/>
        </w:rPr>
        <w:t>Ti]Ti(cdta) (6.44</w:t>
      </w:r>
      <w:r w:rsidR="00DB0E2C" w:rsidRPr="004368D5">
        <w:rPr>
          <w:b w:val="0"/>
          <w:lang w:val="en-US"/>
        </w:rPr>
        <w:t> </w:t>
      </w:r>
      <w:r w:rsidRPr="004368D5">
        <w:rPr>
          <w:b w:val="0"/>
          <w:lang w:val="en-US"/>
        </w:rPr>
        <w:t>min).</w:t>
      </w:r>
    </w:p>
    <w:p w14:paraId="1FAF3689" w14:textId="77777777" w:rsidR="00BF1F8F" w:rsidRPr="004368D5" w:rsidRDefault="00BF1F8F" w:rsidP="00DE4ABC">
      <w:pPr>
        <w:rPr>
          <w:lang w:val="en-US"/>
        </w:rPr>
      </w:pPr>
    </w:p>
    <w:p w14:paraId="5622BDB8" w14:textId="15A9B375" w:rsidR="002F7397" w:rsidRPr="004368D5" w:rsidRDefault="002F7397" w:rsidP="002F7397">
      <w:pPr>
        <w:rPr>
          <w:i/>
          <w:lang w:val="en-US"/>
        </w:rPr>
      </w:pPr>
      <w:r w:rsidRPr="004368D5">
        <w:rPr>
          <w:i/>
          <w:vertAlign w:val="superscript"/>
          <w:lang w:val="en-US"/>
        </w:rPr>
        <w:t>45</w:t>
      </w:r>
      <w:r w:rsidRPr="004368D5">
        <w:rPr>
          <w:i/>
          <w:lang w:val="en-US"/>
        </w:rPr>
        <w:t>Ti-containing 0.65</w:t>
      </w:r>
      <w:r w:rsidR="00DB0E2C" w:rsidRPr="004368D5">
        <w:rPr>
          <w:i/>
          <w:lang w:val="en-US"/>
        </w:rPr>
        <w:t> </w:t>
      </w:r>
      <w:r w:rsidRPr="004368D5">
        <w:rPr>
          <w:i/>
          <w:lang w:val="en-US"/>
        </w:rPr>
        <w:t>mM H</w:t>
      </w:r>
      <w:r w:rsidRPr="004368D5">
        <w:rPr>
          <w:i/>
          <w:vertAlign w:val="subscript"/>
          <w:lang w:val="en-US"/>
        </w:rPr>
        <w:t>2</w:t>
      </w:r>
      <w:r w:rsidRPr="004368D5">
        <w:rPr>
          <w:i/>
          <w:lang w:val="en-US"/>
        </w:rPr>
        <w:t>O</w:t>
      </w:r>
      <w:r w:rsidRPr="004368D5">
        <w:rPr>
          <w:i/>
          <w:vertAlign w:val="subscript"/>
          <w:lang w:val="en-US"/>
        </w:rPr>
        <w:t>2</w:t>
      </w:r>
      <w:r w:rsidRPr="004368D5">
        <w:rPr>
          <w:i/>
          <w:lang w:val="en-US"/>
        </w:rPr>
        <w:t xml:space="preserve"> in MeCN solution (column chromatography):</w:t>
      </w:r>
    </w:p>
    <w:p w14:paraId="03448D61" w14:textId="3B7C63C9" w:rsidR="00C71A6B" w:rsidRPr="004368D5" w:rsidRDefault="002F7397" w:rsidP="00C71A6B">
      <w:pPr>
        <w:rPr>
          <w:lang w:val="en-US"/>
        </w:rPr>
      </w:pPr>
      <w:bookmarkStart w:id="11" w:name="_Hlk149293958"/>
      <w:r w:rsidRPr="004368D5">
        <w:rPr>
          <w:lang w:val="en-US"/>
        </w:rPr>
        <w:t>Columns filled with 130±6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 xml:space="preserve">mg </w:t>
      </w:r>
      <w:r w:rsidR="00DB0E2C" w:rsidRPr="004368D5">
        <w:rPr>
          <w:lang w:val="en-US"/>
        </w:rPr>
        <w:t xml:space="preserve">ZR </w:t>
      </w:r>
      <w:r w:rsidRPr="004368D5">
        <w:rPr>
          <w:lang w:val="en-US"/>
        </w:rPr>
        <w:t>Resin</w:t>
      </w:r>
      <w:r w:rsidRPr="004368D5">
        <w:rPr>
          <w:lang w:val="en-US"/>
        </w:rPr>
        <w:sym w:font="Symbol" w:char="F0E4"/>
      </w:r>
      <w:r w:rsidRPr="00C449BE">
        <w:rPr>
          <w:lang w:val="en-US"/>
        </w:rPr>
        <w:t xml:space="preserve"> were prepared, aliquots (1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mL) of the target solution (6-35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MBq) were transferred to the columns,</w:t>
      </w:r>
      <w:bookmarkEnd w:id="11"/>
      <w:r w:rsidRPr="004368D5">
        <w:rPr>
          <w:lang w:val="en-US"/>
        </w:rPr>
        <w:t xml:space="preserve"> and the columns were washed with 10</w:t>
      </w:r>
      <w:r w:rsidR="00DB0E2C" w:rsidRPr="004368D5">
        <w:rPr>
          <w:lang w:val="en-US"/>
        </w:rPr>
        <w:t> </w:t>
      </w:r>
      <w:r w:rsidRPr="004368D5">
        <w:rPr>
          <w:smallCaps/>
          <w:lang w:val="en-US"/>
        </w:rPr>
        <w:t>m</w:t>
      </w:r>
      <w:r w:rsidRPr="004368D5">
        <w:rPr>
          <w:lang w:val="en-US"/>
        </w:rPr>
        <w:t xml:space="preserve"> HCl (5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mL) and H</w:t>
      </w:r>
      <w:r w:rsidRPr="004368D5">
        <w:rPr>
          <w:vertAlign w:val="subscript"/>
          <w:lang w:val="en-US"/>
        </w:rPr>
        <w:t>2</w:t>
      </w:r>
      <w:r w:rsidRPr="004368D5">
        <w:rPr>
          <w:lang w:val="en-US"/>
        </w:rPr>
        <w:t>O (5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 xml:space="preserve">mL). Afterwards, </w:t>
      </w:r>
      <w:r w:rsidRPr="004368D5">
        <w:rPr>
          <w:i/>
          <w:lang w:val="en-US"/>
        </w:rPr>
        <w:t>0.65</w:t>
      </w:r>
      <w:r w:rsidR="00DB0E2C" w:rsidRPr="004368D5">
        <w:rPr>
          <w:i/>
          <w:lang w:val="en-US"/>
        </w:rPr>
        <w:t> </w:t>
      </w:r>
      <w:r w:rsidRPr="004368D5">
        <w:rPr>
          <w:i/>
          <w:lang w:val="en-US"/>
        </w:rPr>
        <w:t>mM H</w:t>
      </w:r>
      <w:r w:rsidRPr="004368D5">
        <w:rPr>
          <w:i/>
          <w:vertAlign w:val="subscript"/>
          <w:lang w:val="en-US"/>
        </w:rPr>
        <w:t>2</w:t>
      </w:r>
      <w:r w:rsidRPr="004368D5">
        <w:rPr>
          <w:i/>
          <w:lang w:val="en-US"/>
        </w:rPr>
        <w:t>O</w:t>
      </w:r>
      <w:r w:rsidRPr="004368D5">
        <w:rPr>
          <w:i/>
          <w:vertAlign w:val="subscript"/>
          <w:lang w:val="en-US"/>
        </w:rPr>
        <w:t>2</w:t>
      </w:r>
      <w:r w:rsidRPr="004368D5">
        <w:rPr>
          <w:i/>
          <w:lang w:val="en-US"/>
        </w:rPr>
        <w:t xml:space="preserve"> in MeCN </w:t>
      </w:r>
      <w:r w:rsidRPr="004368D5">
        <w:rPr>
          <w:lang w:val="en-US"/>
        </w:rPr>
        <w:t xml:space="preserve">(n=3) were used to elute the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Ti. CDTA (1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mg) was dissolved in sodium phosphate buffer (pH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=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8.0, 300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 xml:space="preserve">µL), the solution was added to a reaction vessel containing the isolated </w:t>
      </w:r>
      <w:r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Ti.</w:t>
      </w:r>
      <w:r w:rsidR="00C71A6B" w:rsidRPr="004368D5">
        <w:rPr>
          <w:lang w:val="en-US"/>
        </w:rPr>
        <w:t xml:space="preserve"> The </w:t>
      </w:r>
      <w:r w:rsidR="00C71A6B" w:rsidRPr="004368D5">
        <w:rPr>
          <w:lang w:val="en-US"/>
        </w:rPr>
        <w:lastRenderedPageBreak/>
        <w:t>mixture was allowed to react for 45</w:t>
      </w:r>
      <w:r w:rsidR="00DB0E2C" w:rsidRPr="004368D5">
        <w:rPr>
          <w:lang w:val="en-US"/>
        </w:rPr>
        <w:t> </w:t>
      </w:r>
      <w:r w:rsidR="00C71A6B" w:rsidRPr="004368D5">
        <w:rPr>
          <w:lang w:val="en-US"/>
        </w:rPr>
        <w:t>min at room temperature, after which it was analyzed by radio-TLC.</w:t>
      </w:r>
    </w:p>
    <w:p w14:paraId="4F58C017" w14:textId="615B3B45" w:rsidR="00DF5C15" w:rsidRPr="004368D5" w:rsidRDefault="00DF5C15" w:rsidP="008374BA">
      <w:pPr>
        <w:rPr>
          <w:lang w:val="en-US"/>
        </w:rPr>
      </w:pPr>
    </w:p>
    <w:p w14:paraId="2A67087B" w14:textId="77777777" w:rsidR="00C756C4" w:rsidRPr="004368D5" w:rsidRDefault="00D03E7F" w:rsidP="006622E8">
      <w:pPr>
        <w:rPr>
          <w:i/>
          <w:lang w:val="en-US"/>
        </w:rPr>
      </w:pPr>
      <w:r w:rsidRPr="004368D5">
        <w:rPr>
          <w:i/>
          <w:vertAlign w:val="superscript"/>
          <w:lang w:val="en-US"/>
        </w:rPr>
        <w:t>45</w:t>
      </w:r>
      <w:r w:rsidR="00C756C4" w:rsidRPr="004368D5">
        <w:rPr>
          <w:i/>
          <w:lang w:val="en-US"/>
        </w:rPr>
        <w:t>Ti</w:t>
      </w:r>
      <w:r w:rsidR="005B5229" w:rsidRPr="004368D5">
        <w:rPr>
          <w:i/>
          <w:lang w:val="en-US"/>
        </w:rPr>
        <w:t>-</w:t>
      </w:r>
      <w:r w:rsidR="00C756C4" w:rsidRPr="004368D5">
        <w:rPr>
          <w:i/>
          <w:lang w:val="en-US"/>
        </w:rPr>
        <w:t>oxalate</w:t>
      </w:r>
      <w:r w:rsidR="005B5229" w:rsidRPr="004368D5">
        <w:rPr>
          <w:i/>
          <w:lang w:val="en-US"/>
        </w:rPr>
        <w:t xml:space="preserve"> solution</w:t>
      </w:r>
      <w:r w:rsidR="00C756C4" w:rsidRPr="004368D5">
        <w:rPr>
          <w:i/>
          <w:lang w:val="en-US"/>
        </w:rPr>
        <w:t xml:space="preserve"> </w:t>
      </w:r>
      <w:r w:rsidR="005B5229" w:rsidRPr="004368D5">
        <w:rPr>
          <w:i/>
          <w:lang w:val="en-US"/>
        </w:rPr>
        <w:t>(</w:t>
      </w:r>
      <w:r w:rsidR="00C756C4" w:rsidRPr="004368D5">
        <w:rPr>
          <w:i/>
          <w:lang w:val="en-US"/>
        </w:rPr>
        <w:t>column chromatography</w:t>
      </w:r>
      <w:r w:rsidR="005B5229" w:rsidRPr="004368D5">
        <w:rPr>
          <w:i/>
          <w:lang w:val="en-US"/>
        </w:rPr>
        <w:t>):</w:t>
      </w:r>
    </w:p>
    <w:p w14:paraId="1CC1DFC0" w14:textId="5A4FD37A" w:rsidR="00FD5FA9" w:rsidRDefault="00C756C4" w:rsidP="00DE4ABC">
      <w:pPr>
        <w:rPr>
          <w:lang w:val="en-US"/>
        </w:rPr>
      </w:pPr>
      <w:r w:rsidRPr="004368D5">
        <w:rPr>
          <w:lang w:val="en-US"/>
        </w:rPr>
        <w:t xml:space="preserve">CDTA </w:t>
      </w:r>
      <w:r w:rsidR="00DF5C15" w:rsidRPr="004368D5">
        <w:rPr>
          <w:lang w:val="en-US"/>
        </w:rPr>
        <w:t>(1</w:t>
      </w:r>
      <w:r w:rsidR="00DB0E2C" w:rsidRPr="004368D5">
        <w:rPr>
          <w:lang w:val="en-US"/>
        </w:rPr>
        <w:t> </w:t>
      </w:r>
      <w:r w:rsidR="00DF5C15" w:rsidRPr="004368D5">
        <w:rPr>
          <w:lang w:val="en-US"/>
        </w:rPr>
        <w:t xml:space="preserve">mg) </w:t>
      </w:r>
      <w:r w:rsidR="005E2FA5" w:rsidRPr="004368D5">
        <w:rPr>
          <w:lang w:val="en-US"/>
        </w:rPr>
        <w:t xml:space="preserve">was </w:t>
      </w:r>
      <w:r w:rsidRPr="004368D5">
        <w:rPr>
          <w:lang w:val="en-US"/>
        </w:rPr>
        <w:t>dissolved in sodium phosphate buffer (pH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=</w:t>
      </w:r>
      <w:r w:rsidR="0016290E" w:rsidRPr="004368D5">
        <w:rPr>
          <w:lang w:val="en-US"/>
        </w:rPr>
        <w:t> </w:t>
      </w:r>
      <w:r w:rsidRPr="004368D5">
        <w:rPr>
          <w:lang w:val="en-US"/>
        </w:rPr>
        <w:t>8.0</w:t>
      </w:r>
      <w:r w:rsidR="00DF5C15" w:rsidRPr="004368D5">
        <w:rPr>
          <w:lang w:val="en-US"/>
        </w:rPr>
        <w:t xml:space="preserve">, </w:t>
      </w:r>
      <w:r w:rsidR="00420CE5" w:rsidRPr="004368D5">
        <w:rPr>
          <w:lang w:val="en-US"/>
        </w:rPr>
        <w:t>3</w:t>
      </w:r>
      <w:r w:rsidR="00FD59E1" w:rsidRPr="004368D5">
        <w:rPr>
          <w:lang w:val="en-US"/>
        </w:rPr>
        <w:t>0</w:t>
      </w:r>
      <w:r w:rsidRPr="004368D5">
        <w:rPr>
          <w:lang w:val="en-US"/>
        </w:rPr>
        <w:t>0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µL)</w:t>
      </w:r>
      <w:r w:rsidR="00194BC6" w:rsidRPr="004368D5">
        <w:rPr>
          <w:lang w:val="en-US"/>
        </w:rPr>
        <w:t>,</w:t>
      </w:r>
      <w:r w:rsidRPr="004368D5">
        <w:rPr>
          <w:lang w:val="en-US"/>
        </w:rPr>
        <w:t xml:space="preserve"> </w:t>
      </w:r>
      <w:r w:rsidR="00DF5C15" w:rsidRPr="004368D5">
        <w:rPr>
          <w:lang w:val="en-US"/>
        </w:rPr>
        <w:t xml:space="preserve">the solution was </w:t>
      </w:r>
      <w:r w:rsidRPr="004368D5">
        <w:rPr>
          <w:lang w:val="en-US"/>
        </w:rPr>
        <w:t xml:space="preserve">added to </w:t>
      </w:r>
      <w:r w:rsidR="00DF5C15" w:rsidRPr="004368D5">
        <w:rPr>
          <w:lang w:val="en-US"/>
        </w:rPr>
        <w:t xml:space="preserve">a </w:t>
      </w:r>
      <w:r w:rsidRPr="004368D5">
        <w:rPr>
          <w:lang w:val="en-US"/>
        </w:rPr>
        <w:t>reaction vessel contain</w:t>
      </w:r>
      <w:r w:rsidR="00DF5C15" w:rsidRPr="004368D5">
        <w:rPr>
          <w:lang w:val="en-US"/>
        </w:rPr>
        <w:t>ing</w:t>
      </w:r>
      <w:r w:rsidRPr="004368D5">
        <w:rPr>
          <w:lang w:val="en-US"/>
        </w:rPr>
        <w:t xml:space="preserve"> the isolated [</w:t>
      </w:r>
      <w:r w:rsidR="00D03E7F" w:rsidRPr="004368D5">
        <w:rPr>
          <w:vertAlign w:val="superscript"/>
          <w:lang w:val="en-US"/>
        </w:rPr>
        <w:t>45</w:t>
      </w:r>
      <w:r w:rsidRPr="004368D5">
        <w:rPr>
          <w:lang w:val="en-US"/>
        </w:rPr>
        <w:t>Ti]Ti-oxalate complex</w:t>
      </w:r>
      <w:r w:rsidR="00194BC6" w:rsidRPr="004368D5">
        <w:rPr>
          <w:lang w:val="en-US"/>
        </w:rPr>
        <w:t>,</w:t>
      </w:r>
      <w:r w:rsidRPr="004368D5">
        <w:rPr>
          <w:lang w:val="en-US"/>
        </w:rPr>
        <w:t xml:space="preserve"> and </w:t>
      </w:r>
      <w:r w:rsidR="00194BC6" w:rsidRPr="004368D5">
        <w:rPr>
          <w:lang w:val="en-US"/>
        </w:rPr>
        <w:t xml:space="preserve">the mixture was </w:t>
      </w:r>
      <w:r w:rsidRPr="004368D5">
        <w:rPr>
          <w:lang w:val="en-US"/>
        </w:rPr>
        <w:t xml:space="preserve">allowed to react for </w:t>
      </w:r>
      <w:r w:rsidR="00D03E7F" w:rsidRPr="004368D5">
        <w:rPr>
          <w:lang w:val="en-US"/>
        </w:rPr>
        <w:t>45</w:t>
      </w:r>
      <w:r w:rsidR="00DB0E2C" w:rsidRPr="004368D5">
        <w:rPr>
          <w:lang w:val="en-US"/>
        </w:rPr>
        <w:t> </w:t>
      </w:r>
      <w:r w:rsidRPr="004368D5">
        <w:rPr>
          <w:lang w:val="en-US"/>
        </w:rPr>
        <w:t>min at r</w:t>
      </w:r>
      <w:r w:rsidR="007B331F" w:rsidRPr="004368D5">
        <w:rPr>
          <w:lang w:val="en-US"/>
        </w:rPr>
        <w:t xml:space="preserve">oom </w:t>
      </w:r>
      <w:r w:rsidRPr="004368D5">
        <w:rPr>
          <w:lang w:val="en-US"/>
        </w:rPr>
        <w:t>t</w:t>
      </w:r>
      <w:r w:rsidR="007B331F" w:rsidRPr="004368D5">
        <w:rPr>
          <w:lang w:val="en-US"/>
        </w:rPr>
        <w:t>emperature</w:t>
      </w:r>
      <w:r w:rsidRPr="004368D5">
        <w:rPr>
          <w:lang w:val="en-US"/>
        </w:rPr>
        <w:t xml:space="preserve">, after which </w:t>
      </w:r>
      <w:r w:rsidR="00194BC6" w:rsidRPr="004368D5">
        <w:rPr>
          <w:lang w:val="en-US"/>
        </w:rPr>
        <w:t>it</w:t>
      </w:r>
      <w:r w:rsidRPr="004368D5">
        <w:rPr>
          <w:lang w:val="en-US"/>
        </w:rPr>
        <w:t xml:space="preserve"> was analyzed by radio-TLC.</w:t>
      </w:r>
    </w:p>
    <w:p w14:paraId="3E88A071" w14:textId="77777777" w:rsidR="002E415A" w:rsidRPr="004368D5" w:rsidRDefault="002E415A" w:rsidP="002E415A">
      <w:pPr>
        <w:pStyle w:val="JRNCPrimarySectionTitle"/>
        <w:rPr>
          <w:noProof/>
          <w:sz w:val="20"/>
          <w:szCs w:val="20"/>
          <w:lang w:eastAsia="de-DE"/>
        </w:rPr>
      </w:pPr>
      <w:r w:rsidRPr="004368D5">
        <w:t>References</w:t>
      </w:r>
    </w:p>
    <w:sdt>
      <w:sdtPr>
        <w:rPr>
          <w:lang w:val="en-US"/>
        </w:rPr>
        <w:tag w:val="MENDELEY_BIBLIOGRAPHY"/>
        <w:id w:val="-46538615"/>
        <w:placeholder>
          <w:docPart w:val="DefaultPlaceholder_-1854013440"/>
        </w:placeholder>
      </w:sdtPr>
      <w:sdtEndPr>
        <w:rPr>
          <w:szCs w:val="20"/>
        </w:rPr>
      </w:sdtEndPr>
      <w:sdtContent>
        <w:p w14:paraId="2A14BAAD" w14:textId="77777777" w:rsidR="002E415A" w:rsidRDefault="002E415A">
          <w:pPr>
            <w:autoSpaceDE w:val="0"/>
            <w:autoSpaceDN w:val="0"/>
            <w:ind w:hanging="640"/>
            <w:divId w:val="1885674805"/>
          </w:pPr>
          <w:r>
            <w:t xml:space="preserve">1. </w:t>
          </w:r>
          <w:r>
            <w:tab/>
            <w:t>Liu Q-X, Zhou Z-H (2012) Monomeric peroxo titanate coordinated with cyclohexanediaminetetraacetate: Towards the active oxygen species of the Ti(IV) site hosted in the titanium silicalite catalyst TS-1. Polyhedron 35:1–6. https://doi.org/10.1016/j.poly.2011.12.037</w:t>
          </w:r>
        </w:p>
        <w:p w14:paraId="4370E3C2" w14:textId="784A36F7" w:rsidR="002E415A" w:rsidRPr="002E415A" w:rsidRDefault="002E415A" w:rsidP="002E415A">
          <w:pPr>
            <w:pStyle w:val="JRNCBody"/>
            <w:rPr>
              <w:lang w:val="en-US"/>
            </w:rPr>
          </w:pPr>
          <w:r>
            <w:t> </w:t>
          </w:r>
        </w:p>
        <w:bookmarkStart w:id="12" w:name="_GoBack" w:displacedByCustomXml="next"/>
        <w:bookmarkEnd w:id="12" w:displacedByCustomXml="next"/>
      </w:sdtContent>
    </w:sdt>
    <w:sectPr w:rsidR="002E415A" w:rsidRPr="002E415A" w:rsidSect="0027128A">
      <w:headerReference w:type="default" r:id="rId9"/>
      <w:footerReference w:type="even" r:id="rId10"/>
      <w:footerReference w:type="default" r:id="rId11"/>
      <w:pgSz w:w="12240" w:h="15840" w:code="1"/>
      <w:pgMar w:top="1440" w:right="1800" w:bottom="1440" w:left="1800" w:header="720" w:footer="720" w:gutter="0"/>
      <w:lnNumType w:countBy="1" w:restart="newSection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3129F" w16cex:dateUtc="2023-08-25T09:44:00Z"/>
  <w16cex:commentExtensible w16cex:durableId="289336A8" w16cex:dateUtc="2023-08-25T12:18:00Z"/>
  <w16cex:commentExtensible w16cex:durableId="2893108D" w16cex:dateUtc="2023-08-25T09:35:00Z"/>
  <w16cex:commentExtensible w16cex:durableId="28932651" w16cex:dateUtc="2023-08-25T11:08:00Z"/>
  <w16cex:commentExtensible w16cex:durableId="2893342D" w16cex:dateUtc="2023-08-25T12:07:00Z"/>
  <w16cex:commentExtensible w16cex:durableId="28932D16" w16cex:dateUtc="2023-08-25T11:37:00Z"/>
  <w16cex:commentExtensible w16cex:durableId="289328F6" w16cex:dateUtc="2023-08-25T11:19:00Z"/>
  <w16cex:commentExtensible w16cex:durableId="289855C4" w16cex:dateUtc="2023-08-29T09:32:00Z"/>
  <w16cex:commentExtensible w16cex:durableId="2896FB0E" w16cex:dateUtc="2023-08-28T08:53:00Z"/>
  <w16cex:commentExtensible w16cex:durableId="2898574A" w16cex:dateUtc="2023-08-29T09:38:00Z"/>
  <w16cex:commentExtensible w16cex:durableId="0ED8F1AE" w16cex:dateUtc="2023-08-30T07:27:00Z"/>
  <w16cex:commentExtensible w16cex:durableId="28985968" w16cex:dateUtc="2023-08-29T09:47:00Z"/>
  <w16cex:commentExtensible w16cex:durableId="28985AA9" w16cex:dateUtc="2023-08-29T09:53:00Z"/>
  <w16cex:commentExtensible w16cex:durableId="289721EC" w16cex:dateUtc="2023-08-28T11:38:00Z"/>
  <w16cex:commentExtensible w16cex:durableId="28972212" w16cex:dateUtc="2023-08-28T11:39:00Z"/>
  <w16cex:commentExtensible w16cex:durableId="2A914C92" w16cex:dateUtc="2023-08-30T07:52:00Z"/>
  <w16cex:commentExtensible w16cex:durableId="28972170" w16cex:dateUtc="2023-08-28T11:36:00Z"/>
  <w16cex:commentExtensible w16cex:durableId="1FCAC381" w16cex:dateUtc="2023-08-30T08:05:00Z"/>
  <w16cex:commentExtensible w16cex:durableId="1498A0F4" w16cex:dateUtc="2023-08-30T08:16:00Z"/>
  <w16cex:commentExtensible w16cex:durableId="289726A3" w16cex:dateUtc="2023-08-28T11:58:00Z"/>
  <w16cex:commentExtensible w16cex:durableId="6D3F5FF0" w16cex:dateUtc="2023-08-30T08:16:00Z"/>
  <w16cex:commentExtensible w16cex:durableId="4D4EB159" w16cex:dateUtc="2023-08-30T08:21:00Z"/>
  <w16cex:commentExtensible w16cex:durableId="28972C1D" w16cex:dateUtc="2023-08-28T12:22:00Z"/>
  <w16cex:commentExtensible w16cex:durableId="28972ECF" w16cex:dateUtc="2023-08-28T12:33:00Z"/>
  <w16cex:commentExtensible w16cex:durableId="28972B47" w16cex:dateUtc="2023-08-28T12:18:00Z"/>
  <w16cex:commentExtensible w16cex:durableId="28972CCD" w16cex:dateUtc="2023-08-28T12:25:00Z"/>
  <w16cex:commentExtensible w16cex:durableId="28973009" w16cex:dateUtc="2023-08-28T12:39:00Z"/>
  <w16cex:commentExtensible w16cex:durableId="42489345" w16cex:dateUtc="2023-08-30T08:41:00Z"/>
  <w16cex:commentExtensible w16cex:durableId="28973124" w16cex:dateUtc="2023-08-28T12:43:00Z"/>
  <w16cex:commentExtensible w16cex:durableId="2897327F" w16cex:dateUtc="2023-08-28T12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7E7AA" w14:textId="77777777" w:rsidR="004A1A18" w:rsidRDefault="004A1A18">
      <w:r>
        <w:separator/>
      </w:r>
    </w:p>
  </w:endnote>
  <w:endnote w:type="continuationSeparator" w:id="0">
    <w:p w14:paraId="77B63198" w14:textId="77777777" w:rsidR="004A1A18" w:rsidRDefault="004A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6A199" w14:textId="77777777" w:rsidR="004A1A18" w:rsidRDefault="004A1A18" w:rsidP="00EF62C6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52228D9" w14:textId="77777777" w:rsidR="004A1A18" w:rsidRDefault="004A1A18">
    <w:pPr>
      <w:pStyle w:val="Fuzeile"/>
    </w:pPr>
  </w:p>
  <w:p w14:paraId="1A85E480" w14:textId="77777777" w:rsidR="004A1A18" w:rsidRDefault="004A1A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DA717" w14:textId="4DCE8F5D" w:rsidR="004A1A18" w:rsidRDefault="004A1A18" w:rsidP="00EF62C6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29</w:t>
    </w:r>
    <w:r>
      <w:rPr>
        <w:rStyle w:val="Seitenzahl"/>
      </w:rPr>
      <w:fldChar w:fldCharType="end"/>
    </w:r>
  </w:p>
  <w:p w14:paraId="47200714" w14:textId="77777777" w:rsidR="004A1A18" w:rsidRDefault="004A1A18">
    <w:pPr>
      <w:pStyle w:val="Fuzeile"/>
    </w:pPr>
  </w:p>
  <w:p w14:paraId="32BC6F7F" w14:textId="77777777" w:rsidR="004A1A18" w:rsidRDefault="004A1A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519E6" w14:textId="77777777" w:rsidR="004A1A18" w:rsidRDefault="004A1A18">
      <w:r>
        <w:separator/>
      </w:r>
    </w:p>
  </w:footnote>
  <w:footnote w:type="continuationSeparator" w:id="0">
    <w:p w14:paraId="39F7AB58" w14:textId="77777777" w:rsidR="004A1A18" w:rsidRDefault="004A1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FA921" w14:textId="77777777" w:rsidR="004A1A18" w:rsidRPr="00667A78" w:rsidRDefault="004A1A18">
    <w:pPr>
      <w:pStyle w:val="Kopfzeile"/>
      <w:rPr>
        <w:i/>
      </w:rPr>
    </w:pPr>
    <w:r>
      <w:rPr>
        <w:i/>
      </w:rPr>
      <w:t>JRNC</w:t>
    </w:r>
  </w:p>
  <w:p w14:paraId="2F48169B" w14:textId="77777777" w:rsidR="004A1A18" w:rsidRDefault="004A1A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D7AA6"/>
    <w:multiLevelType w:val="hybridMultilevel"/>
    <w:tmpl w:val="3D74DE46"/>
    <w:lvl w:ilvl="0" w:tplc="CF92D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D4EED"/>
    <w:multiLevelType w:val="hybridMultilevel"/>
    <w:tmpl w:val="60003B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62FCD"/>
    <w:multiLevelType w:val="hybridMultilevel"/>
    <w:tmpl w:val="90C8C64A"/>
    <w:lvl w:ilvl="0" w:tplc="7FB2341A">
      <w:start w:val="1"/>
      <w:numFmt w:val="bullet"/>
      <w:pStyle w:val="JRNC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620C5"/>
    <w:multiLevelType w:val="multilevel"/>
    <w:tmpl w:val="9BA23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1772D6"/>
    <w:multiLevelType w:val="hybridMultilevel"/>
    <w:tmpl w:val="829E8AA6"/>
    <w:lvl w:ilvl="0" w:tplc="A002D5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F3F3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5B1"/>
    <w:rsid w:val="00001759"/>
    <w:rsid w:val="00002BE1"/>
    <w:rsid w:val="0001509E"/>
    <w:rsid w:val="00016901"/>
    <w:rsid w:val="00021291"/>
    <w:rsid w:val="00025499"/>
    <w:rsid w:val="00032E9A"/>
    <w:rsid w:val="00035406"/>
    <w:rsid w:val="00050C0B"/>
    <w:rsid w:val="000557BB"/>
    <w:rsid w:val="00055ACC"/>
    <w:rsid w:val="000575BD"/>
    <w:rsid w:val="00057C6B"/>
    <w:rsid w:val="000605B1"/>
    <w:rsid w:val="0007079F"/>
    <w:rsid w:val="00073568"/>
    <w:rsid w:val="000748CA"/>
    <w:rsid w:val="0007508B"/>
    <w:rsid w:val="00076C83"/>
    <w:rsid w:val="00076FA8"/>
    <w:rsid w:val="000911D4"/>
    <w:rsid w:val="0009559C"/>
    <w:rsid w:val="000A358C"/>
    <w:rsid w:val="000A36E7"/>
    <w:rsid w:val="000B395D"/>
    <w:rsid w:val="000B736D"/>
    <w:rsid w:val="000C1342"/>
    <w:rsid w:val="000C153D"/>
    <w:rsid w:val="000C47DF"/>
    <w:rsid w:val="000C5260"/>
    <w:rsid w:val="000D0FDC"/>
    <w:rsid w:val="000D1D2C"/>
    <w:rsid w:val="000F47B8"/>
    <w:rsid w:val="000F6AD9"/>
    <w:rsid w:val="000F7C0A"/>
    <w:rsid w:val="00106098"/>
    <w:rsid w:val="00111BAF"/>
    <w:rsid w:val="0011481F"/>
    <w:rsid w:val="0011514B"/>
    <w:rsid w:val="00120593"/>
    <w:rsid w:val="0012383F"/>
    <w:rsid w:val="00124CB8"/>
    <w:rsid w:val="00126F8C"/>
    <w:rsid w:val="0013104B"/>
    <w:rsid w:val="001314D4"/>
    <w:rsid w:val="001336BF"/>
    <w:rsid w:val="0013484C"/>
    <w:rsid w:val="0013611C"/>
    <w:rsid w:val="00136AC5"/>
    <w:rsid w:val="00146CA5"/>
    <w:rsid w:val="00147E43"/>
    <w:rsid w:val="0015155F"/>
    <w:rsid w:val="00156C1E"/>
    <w:rsid w:val="0016113B"/>
    <w:rsid w:val="0016290E"/>
    <w:rsid w:val="00163AA2"/>
    <w:rsid w:val="00163FA7"/>
    <w:rsid w:val="00166BE1"/>
    <w:rsid w:val="0017100B"/>
    <w:rsid w:val="00171164"/>
    <w:rsid w:val="00173248"/>
    <w:rsid w:val="00173CCA"/>
    <w:rsid w:val="001761C5"/>
    <w:rsid w:val="00181E31"/>
    <w:rsid w:val="00182A06"/>
    <w:rsid w:val="00182A39"/>
    <w:rsid w:val="00186365"/>
    <w:rsid w:val="001918B2"/>
    <w:rsid w:val="00192068"/>
    <w:rsid w:val="00194BC6"/>
    <w:rsid w:val="00194BE2"/>
    <w:rsid w:val="00196643"/>
    <w:rsid w:val="001A09BF"/>
    <w:rsid w:val="001A3062"/>
    <w:rsid w:val="001A529D"/>
    <w:rsid w:val="001A7AB8"/>
    <w:rsid w:val="001B0C09"/>
    <w:rsid w:val="001C05FD"/>
    <w:rsid w:val="001C26DC"/>
    <w:rsid w:val="001D599A"/>
    <w:rsid w:val="001E21BE"/>
    <w:rsid w:val="001F107D"/>
    <w:rsid w:val="002021A4"/>
    <w:rsid w:val="002145DA"/>
    <w:rsid w:val="002157EA"/>
    <w:rsid w:val="00217248"/>
    <w:rsid w:val="0021783D"/>
    <w:rsid w:val="002227AD"/>
    <w:rsid w:val="00225E66"/>
    <w:rsid w:val="0023292D"/>
    <w:rsid w:val="00235A9E"/>
    <w:rsid w:val="002362F3"/>
    <w:rsid w:val="00241553"/>
    <w:rsid w:val="0024578C"/>
    <w:rsid w:val="00253D38"/>
    <w:rsid w:val="00261D6A"/>
    <w:rsid w:val="0027128A"/>
    <w:rsid w:val="0027493A"/>
    <w:rsid w:val="00281803"/>
    <w:rsid w:val="0028276C"/>
    <w:rsid w:val="00285991"/>
    <w:rsid w:val="00287AC9"/>
    <w:rsid w:val="002959D3"/>
    <w:rsid w:val="00295B80"/>
    <w:rsid w:val="002A2776"/>
    <w:rsid w:val="002A2C8B"/>
    <w:rsid w:val="002B039F"/>
    <w:rsid w:val="002B09AE"/>
    <w:rsid w:val="002B3D8E"/>
    <w:rsid w:val="002B70ED"/>
    <w:rsid w:val="002C0EEB"/>
    <w:rsid w:val="002C44EB"/>
    <w:rsid w:val="002C54D2"/>
    <w:rsid w:val="002D3565"/>
    <w:rsid w:val="002D7B3D"/>
    <w:rsid w:val="002E1715"/>
    <w:rsid w:val="002E36AD"/>
    <w:rsid w:val="002E415A"/>
    <w:rsid w:val="002E5280"/>
    <w:rsid w:val="002E77BF"/>
    <w:rsid w:val="002F6529"/>
    <w:rsid w:val="002F7397"/>
    <w:rsid w:val="00307897"/>
    <w:rsid w:val="0031211B"/>
    <w:rsid w:val="0031472D"/>
    <w:rsid w:val="003152A3"/>
    <w:rsid w:val="00315B91"/>
    <w:rsid w:val="00320D23"/>
    <w:rsid w:val="00324C4D"/>
    <w:rsid w:val="003276CD"/>
    <w:rsid w:val="003325F9"/>
    <w:rsid w:val="00333B71"/>
    <w:rsid w:val="00341ABD"/>
    <w:rsid w:val="00345BA1"/>
    <w:rsid w:val="00347F60"/>
    <w:rsid w:val="0036239B"/>
    <w:rsid w:val="0036267B"/>
    <w:rsid w:val="00366615"/>
    <w:rsid w:val="00376507"/>
    <w:rsid w:val="00385255"/>
    <w:rsid w:val="0038547A"/>
    <w:rsid w:val="00385E67"/>
    <w:rsid w:val="00386D17"/>
    <w:rsid w:val="003929DB"/>
    <w:rsid w:val="00392B77"/>
    <w:rsid w:val="003933AB"/>
    <w:rsid w:val="003A31AD"/>
    <w:rsid w:val="003A6276"/>
    <w:rsid w:val="003B1C43"/>
    <w:rsid w:val="003D0A54"/>
    <w:rsid w:val="003D2754"/>
    <w:rsid w:val="003D640F"/>
    <w:rsid w:val="003D70CA"/>
    <w:rsid w:val="003E056F"/>
    <w:rsid w:val="003E232D"/>
    <w:rsid w:val="003E24D4"/>
    <w:rsid w:val="003E2530"/>
    <w:rsid w:val="003E5B9A"/>
    <w:rsid w:val="003E5D79"/>
    <w:rsid w:val="003F0940"/>
    <w:rsid w:val="003F3E8F"/>
    <w:rsid w:val="004046AC"/>
    <w:rsid w:val="00404927"/>
    <w:rsid w:val="004054EC"/>
    <w:rsid w:val="00405E34"/>
    <w:rsid w:val="004065CE"/>
    <w:rsid w:val="00412A96"/>
    <w:rsid w:val="00416C3A"/>
    <w:rsid w:val="00420CE5"/>
    <w:rsid w:val="00421C5C"/>
    <w:rsid w:val="00427CCA"/>
    <w:rsid w:val="004352A7"/>
    <w:rsid w:val="0043541C"/>
    <w:rsid w:val="00435E76"/>
    <w:rsid w:val="004368D5"/>
    <w:rsid w:val="00436AD5"/>
    <w:rsid w:val="00437FF4"/>
    <w:rsid w:val="004467AE"/>
    <w:rsid w:val="0045259B"/>
    <w:rsid w:val="00452732"/>
    <w:rsid w:val="004625F4"/>
    <w:rsid w:val="004640BF"/>
    <w:rsid w:val="00465620"/>
    <w:rsid w:val="00471AFA"/>
    <w:rsid w:val="00473030"/>
    <w:rsid w:val="00473899"/>
    <w:rsid w:val="00480816"/>
    <w:rsid w:val="0048176E"/>
    <w:rsid w:val="004817A9"/>
    <w:rsid w:val="004840CF"/>
    <w:rsid w:val="00490A1C"/>
    <w:rsid w:val="004924A2"/>
    <w:rsid w:val="004977E6"/>
    <w:rsid w:val="004A1A18"/>
    <w:rsid w:val="004A2425"/>
    <w:rsid w:val="004A33B7"/>
    <w:rsid w:val="004A615B"/>
    <w:rsid w:val="004B7BB9"/>
    <w:rsid w:val="004C2846"/>
    <w:rsid w:val="004C39E5"/>
    <w:rsid w:val="004C7B95"/>
    <w:rsid w:val="004C7BA0"/>
    <w:rsid w:val="004D79D1"/>
    <w:rsid w:val="004E26B4"/>
    <w:rsid w:val="004E60C3"/>
    <w:rsid w:val="004F2BC1"/>
    <w:rsid w:val="004F4316"/>
    <w:rsid w:val="005009B2"/>
    <w:rsid w:val="0050121E"/>
    <w:rsid w:val="00510305"/>
    <w:rsid w:val="00514523"/>
    <w:rsid w:val="0051576D"/>
    <w:rsid w:val="005158F1"/>
    <w:rsid w:val="005218E2"/>
    <w:rsid w:val="005224D6"/>
    <w:rsid w:val="00523088"/>
    <w:rsid w:val="005243FC"/>
    <w:rsid w:val="00527550"/>
    <w:rsid w:val="00533FF2"/>
    <w:rsid w:val="00543235"/>
    <w:rsid w:val="00543381"/>
    <w:rsid w:val="00546B1B"/>
    <w:rsid w:val="00546CE1"/>
    <w:rsid w:val="00555861"/>
    <w:rsid w:val="0055729A"/>
    <w:rsid w:val="00560049"/>
    <w:rsid w:val="00561811"/>
    <w:rsid w:val="00570AC6"/>
    <w:rsid w:val="00574F0E"/>
    <w:rsid w:val="0057651C"/>
    <w:rsid w:val="00577535"/>
    <w:rsid w:val="00582E1F"/>
    <w:rsid w:val="005839F3"/>
    <w:rsid w:val="00586626"/>
    <w:rsid w:val="00594818"/>
    <w:rsid w:val="005955C9"/>
    <w:rsid w:val="005A0099"/>
    <w:rsid w:val="005A16D4"/>
    <w:rsid w:val="005A55F6"/>
    <w:rsid w:val="005A7E81"/>
    <w:rsid w:val="005B0C20"/>
    <w:rsid w:val="005B0E1A"/>
    <w:rsid w:val="005B1F27"/>
    <w:rsid w:val="005B3594"/>
    <w:rsid w:val="005B5229"/>
    <w:rsid w:val="005B5A59"/>
    <w:rsid w:val="005B61B5"/>
    <w:rsid w:val="005B6DEF"/>
    <w:rsid w:val="005C43B0"/>
    <w:rsid w:val="005C5D04"/>
    <w:rsid w:val="005D2DE2"/>
    <w:rsid w:val="005D36E8"/>
    <w:rsid w:val="005D6729"/>
    <w:rsid w:val="005E12CE"/>
    <w:rsid w:val="005E2A12"/>
    <w:rsid w:val="005E2FA5"/>
    <w:rsid w:val="005E46DC"/>
    <w:rsid w:val="005E7543"/>
    <w:rsid w:val="005F062F"/>
    <w:rsid w:val="005F0DE2"/>
    <w:rsid w:val="005F14DB"/>
    <w:rsid w:val="005F4ECC"/>
    <w:rsid w:val="005F7F8A"/>
    <w:rsid w:val="00601026"/>
    <w:rsid w:val="00612382"/>
    <w:rsid w:val="006130F3"/>
    <w:rsid w:val="00617DD7"/>
    <w:rsid w:val="00631297"/>
    <w:rsid w:val="00632CD9"/>
    <w:rsid w:val="00633FA0"/>
    <w:rsid w:val="00637C04"/>
    <w:rsid w:val="006404F5"/>
    <w:rsid w:val="006410A7"/>
    <w:rsid w:val="0064480C"/>
    <w:rsid w:val="00644EBB"/>
    <w:rsid w:val="00645830"/>
    <w:rsid w:val="00647670"/>
    <w:rsid w:val="00657F74"/>
    <w:rsid w:val="00661A9D"/>
    <w:rsid w:val="006622E8"/>
    <w:rsid w:val="00662657"/>
    <w:rsid w:val="006651AE"/>
    <w:rsid w:val="00665B8E"/>
    <w:rsid w:val="006671AC"/>
    <w:rsid w:val="00667A78"/>
    <w:rsid w:val="006701E8"/>
    <w:rsid w:val="00670656"/>
    <w:rsid w:val="006709FC"/>
    <w:rsid w:val="0068005E"/>
    <w:rsid w:val="006802A1"/>
    <w:rsid w:val="00680337"/>
    <w:rsid w:val="006812CB"/>
    <w:rsid w:val="00685E0B"/>
    <w:rsid w:val="00687C1F"/>
    <w:rsid w:val="00697687"/>
    <w:rsid w:val="006B7F02"/>
    <w:rsid w:val="006C551F"/>
    <w:rsid w:val="006D0651"/>
    <w:rsid w:val="006D323B"/>
    <w:rsid w:val="006D386D"/>
    <w:rsid w:val="006D554B"/>
    <w:rsid w:val="006E1135"/>
    <w:rsid w:val="006E2A0D"/>
    <w:rsid w:val="006F2845"/>
    <w:rsid w:val="006F383C"/>
    <w:rsid w:val="006F5141"/>
    <w:rsid w:val="006F5F5D"/>
    <w:rsid w:val="0070527E"/>
    <w:rsid w:val="00707E5C"/>
    <w:rsid w:val="00711B60"/>
    <w:rsid w:val="007123B0"/>
    <w:rsid w:val="0071439E"/>
    <w:rsid w:val="00725188"/>
    <w:rsid w:val="00730572"/>
    <w:rsid w:val="00730F0E"/>
    <w:rsid w:val="00731091"/>
    <w:rsid w:val="007349F5"/>
    <w:rsid w:val="00734CDF"/>
    <w:rsid w:val="007427DE"/>
    <w:rsid w:val="007478C8"/>
    <w:rsid w:val="007512D6"/>
    <w:rsid w:val="00754E88"/>
    <w:rsid w:val="00757645"/>
    <w:rsid w:val="0076064C"/>
    <w:rsid w:val="00763486"/>
    <w:rsid w:val="00763E80"/>
    <w:rsid w:val="007722BF"/>
    <w:rsid w:val="00772EFA"/>
    <w:rsid w:val="00773318"/>
    <w:rsid w:val="00781A83"/>
    <w:rsid w:val="007824B7"/>
    <w:rsid w:val="00782756"/>
    <w:rsid w:val="0079074B"/>
    <w:rsid w:val="0079536B"/>
    <w:rsid w:val="007960C1"/>
    <w:rsid w:val="0079711F"/>
    <w:rsid w:val="007A054E"/>
    <w:rsid w:val="007A0C4E"/>
    <w:rsid w:val="007A0CE2"/>
    <w:rsid w:val="007B0C62"/>
    <w:rsid w:val="007B331F"/>
    <w:rsid w:val="007B33BD"/>
    <w:rsid w:val="007B42F9"/>
    <w:rsid w:val="007B5128"/>
    <w:rsid w:val="007C099C"/>
    <w:rsid w:val="007C1544"/>
    <w:rsid w:val="007C2AA3"/>
    <w:rsid w:val="007C4541"/>
    <w:rsid w:val="007C5D63"/>
    <w:rsid w:val="007C5EAA"/>
    <w:rsid w:val="007C62D3"/>
    <w:rsid w:val="007D0587"/>
    <w:rsid w:val="007D2D49"/>
    <w:rsid w:val="007D4556"/>
    <w:rsid w:val="007E5493"/>
    <w:rsid w:val="007E5538"/>
    <w:rsid w:val="007F18B7"/>
    <w:rsid w:val="007F374A"/>
    <w:rsid w:val="007F65D8"/>
    <w:rsid w:val="007F7680"/>
    <w:rsid w:val="007F7E80"/>
    <w:rsid w:val="007F7E9F"/>
    <w:rsid w:val="008057B0"/>
    <w:rsid w:val="008059A9"/>
    <w:rsid w:val="0080613D"/>
    <w:rsid w:val="00807507"/>
    <w:rsid w:val="00807D15"/>
    <w:rsid w:val="00810AAC"/>
    <w:rsid w:val="0081493B"/>
    <w:rsid w:val="008206F6"/>
    <w:rsid w:val="00830FD6"/>
    <w:rsid w:val="008310C1"/>
    <w:rsid w:val="008374BA"/>
    <w:rsid w:val="00837E15"/>
    <w:rsid w:val="00841D32"/>
    <w:rsid w:val="00843703"/>
    <w:rsid w:val="008540BB"/>
    <w:rsid w:val="00857890"/>
    <w:rsid w:val="00862DA1"/>
    <w:rsid w:val="00864A69"/>
    <w:rsid w:val="00865C81"/>
    <w:rsid w:val="00866D01"/>
    <w:rsid w:val="00871E39"/>
    <w:rsid w:val="008778E2"/>
    <w:rsid w:val="008808C8"/>
    <w:rsid w:val="00880A94"/>
    <w:rsid w:val="008832E1"/>
    <w:rsid w:val="00885013"/>
    <w:rsid w:val="008859D9"/>
    <w:rsid w:val="00887234"/>
    <w:rsid w:val="0089429F"/>
    <w:rsid w:val="008969B7"/>
    <w:rsid w:val="008A161E"/>
    <w:rsid w:val="008A17BB"/>
    <w:rsid w:val="008A375D"/>
    <w:rsid w:val="008B167A"/>
    <w:rsid w:val="008B2FEE"/>
    <w:rsid w:val="008B3093"/>
    <w:rsid w:val="008B6BFC"/>
    <w:rsid w:val="008B74F4"/>
    <w:rsid w:val="008C5763"/>
    <w:rsid w:val="008C5FEE"/>
    <w:rsid w:val="008C65F2"/>
    <w:rsid w:val="008D0B09"/>
    <w:rsid w:val="008D330E"/>
    <w:rsid w:val="008D5D68"/>
    <w:rsid w:val="008E24D6"/>
    <w:rsid w:val="008F03D4"/>
    <w:rsid w:val="008F1D4F"/>
    <w:rsid w:val="008F1FB8"/>
    <w:rsid w:val="008F271A"/>
    <w:rsid w:val="008F3FC1"/>
    <w:rsid w:val="009008C0"/>
    <w:rsid w:val="0090091A"/>
    <w:rsid w:val="00903A32"/>
    <w:rsid w:val="00903DB9"/>
    <w:rsid w:val="00906D90"/>
    <w:rsid w:val="009075F2"/>
    <w:rsid w:val="00922681"/>
    <w:rsid w:val="0092794E"/>
    <w:rsid w:val="00932B83"/>
    <w:rsid w:val="00934D88"/>
    <w:rsid w:val="009366E4"/>
    <w:rsid w:val="00936FA1"/>
    <w:rsid w:val="009410D5"/>
    <w:rsid w:val="00951721"/>
    <w:rsid w:val="00961C1B"/>
    <w:rsid w:val="00965F1B"/>
    <w:rsid w:val="009709A8"/>
    <w:rsid w:val="00971BED"/>
    <w:rsid w:val="00972C32"/>
    <w:rsid w:val="00974AA7"/>
    <w:rsid w:val="00975065"/>
    <w:rsid w:val="009809A8"/>
    <w:rsid w:val="00982485"/>
    <w:rsid w:val="009833B4"/>
    <w:rsid w:val="009A2F6F"/>
    <w:rsid w:val="009B47A4"/>
    <w:rsid w:val="009B4F02"/>
    <w:rsid w:val="009C08B1"/>
    <w:rsid w:val="009D03E5"/>
    <w:rsid w:val="009D073C"/>
    <w:rsid w:val="009D4C86"/>
    <w:rsid w:val="009E2A1F"/>
    <w:rsid w:val="009F2648"/>
    <w:rsid w:val="009F5548"/>
    <w:rsid w:val="009F7974"/>
    <w:rsid w:val="009F7C46"/>
    <w:rsid w:val="00A02DEA"/>
    <w:rsid w:val="00A16A71"/>
    <w:rsid w:val="00A21B6D"/>
    <w:rsid w:val="00A23218"/>
    <w:rsid w:val="00A26A05"/>
    <w:rsid w:val="00A30268"/>
    <w:rsid w:val="00A353D0"/>
    <w:rsid w:val="00A4064C"/>
    <w:rsid w:val="00A45184"/>
    <w:rsid w:val="00A51549"/>
    <w:rsid w:val="00A55FA4"/>
    <w:rsid w:val="00A62B67"/>
    <w:rsid w:val="00A6426C"/>
    <w:rsid w:val="00A64400"/>
    <w:rsid w:val="00A66E5E"/>
    <w:rsid w:val="00A67E37"/>
    <w:rsid w:val="00A67FC5"/>
    <w:rsid w:val="00A70F39"/>
    <w:rsid w:val="00A71118"/>
    <w:rsid w:val="00A71C6E"/>
    <w:rsid w:val="00A76CEB"/>
    <w:rsid w:val="00A80E30"/>
    <w:rsid w:val="00A84288"/>
    <w:rsid w:val="00A862DF"/>
    <w:rsid w:val="00A92D1D"/>
    <w:rsid w:val="00A93AFC"/>
    <w:rsid w:val="00A951BC"/>
    <w:rsid w:val="00AA3131"/>
    <w:rsid w:val="00AA511D"/>
    <w:rsid w:val="00AA6E49"/>
    <w:rsid w:val="00AA7928"/>
    <w:rsid w:val="00AB28B0"/>
    <w:rsid w:val="00AB5DC1"/>
    <w:rsid w:val="00AC4DAF"/>
    <w:rsid w:val="00AD03E0"/>
    <w:rsid w:val="00AD56C6"/>
    <w:rsid w:val="00AD6CAF"/>
    <w:rsid w:val="00AD6DFD"/>
    <w:rsid w:val="00AE253A"/>
    <w:rsid w:val="00AE29E3"/>
    <w:rsid w:val="00AE4BD2"/>
    <w:rsid w:val="00AF434A"/>
    <w:rsid w:val="00AF7583"/>
    <w:rsid w:val="00B001D5"/>
    <w:rsid w:val="00B040E5"/>
    <w:rsid w:val="00B10D35"/>
    <w:rsid w:val="00B1106F"/>
    <w:rsid w:val="00B155C8"/>
    <w:rsid w:val="00B23DEB"/>
    <w:rsid w:val="00B271E2"/>
    <w:rsid w:val="00B34F4A"/>
    <w:rsid w:val="00B41661"/>
    <w:rsid w:val="00B4691D"/>
    <w:rsid w:val="00B46B92"/>
    <w:rsid w:val="00B5102F"/>
    <w:rsid w:val="00B51389"/>
    <w:rsid w:val="00B516E3"/>
    <w:rsid w:val="00B66948"/>
    <w:rsid w:val="00B66F3E"/>
    <w:rsid w:val="00B66F56"/>
    <w:rsid w:val="00B76B18"/>
    <w:rsid w:val="00B81F31"/>
    <w:rsid w:val="00B82904"/>
    <w:rsid w:val="00B911AB"/>
    <w:rsid w:val="00BA226C"/>
    <w:rsid w:val="00BA695F"/>
    <w:rsid w:val="00BC111D"/>
    <w:rsid w:val="00BC541D"/>
    <w:rsid w:val="00BC5A03"/>
    <w:rsid w:val="00BD05CA"/>
    <w:rsid w:val="00BD74CF"/>
    <w:rsid w:val="00BE0D96"/>
    <w:rsid w:val="00BE2085"/>
    <w:rsid w:val="00BE3B78"/>
    <w:rsid w:val="00BE4D28"/>
    <w:rsid w:val="00BE5A58"/>
    <w:rsid w:val="00BE7C4D"/>
    <w:rsid w:val="00BF124A"/>
    <w:rsid w:val="00BF1F8F"/>
    <w:rsid w:val="00BF4945"/>
    <w:rsid w:val="00BF67D7"/>
    <w:rsid w:val="00C12EBD"/>
    <w:rsid w:val="00C144D9"/>
    <w:rsid w:val="00C27F3B"/>
    <w:rsid w:val="00C315E9"/>
    <w:rsid w:val="00C36C22"/>
    <w:rsid w:val="00C413E9"/>
    <w:rsid w:val="00C41F87"/>
    <w:rsid w:val="00C449BE"/>
    <w:rsid w:val="00C50B7D"/>
    <w:rsid w:val="00C55560"/>
    <w:rsid w:val="00C570AC"/>
    <w:rsid w:val="00C67D36"/>
    <w:rsid w:val="00C71A6B"/>
    <w:rsid w:val="00C73733"/>
    <w:rsid w:val="00C756C4"/>
    <w:rsid w:val="00C77915"/>
    <w:rsid w:val="00C77D1A"/>
    <w:rsid w:val="00C855FE"/>
    <w:rsid w:val="00C956FD"/>
    <w:rsid w:val="00C96B99"/>
    <w:rsid w:val="00C97ACF"/>
    <w:rsid w:val="00CA022F"/>
    <w:rsid w:val="00CA15FA"/>
    <w:rsid w:val="00CA27B4"/>
    <w:rsid w:val="00CA3E4B"/>
    <w:rsid w:val="00CB2AB0"/>
    <w:rsid w:val="00CB56FA"/>
    <w:rsid w:val="00CB5F34"/>
    <w:rsid w:val="00CB761E"/>
    <w:rsid w:val="00CC3BA8"/>
    <w:rsid w:val="00CC51B6"/>
    <w:rsid w:val="00CC56DE"/>
    <w:rsid w:val="00CC64A3"/>
    <w:rsid w:val="00CD1980"/>
    <w:rsid w:val="00CD2E26"/>
    <w:rsid w:val="00CD333B"/>
    <w:rsid w:val="00CD56F4"/>
    <w:rsid w:val="00CD6C18"/>
    <w:rsid w:val="00CE37DA"/>
    <w:rsid w:val="00CF176C"/>
    <w:rsid w:val="00D03E7F"/>
    <w:rsid w:val="00D04F2F"/>
    <w:rsid w:val="00D06508"/>
    <w:rsid w:val="00D11611"/>
    <w:rsid w:val="00D12893"/>
    <w:rsid w:val="00D14A8F"/>
    <w:rsid w:val="00D14D4E"/>
    <w:rsid w:val="00D15830"/>
    <w:rsid w:val="00D17294"/>
    <w:rsid w:val="00D222EC"/>
    <w:rsid w:val="00D264B5"/>
    <w:rsid w:val="00D26919"/>
    <w:rsid w:val="00D318D0"/>
    <w:rsid w:val="00D365C8"/>
    <w:rsid w:val="00D3670C"/>
    <w:rsid w:val="00D411D2"/>
    <w:rsid w:val="00D445DC"/>
    <w:rsid w:val="00D47852"/>
    <w:rsid w:val="00D52CBA"/>
    <w:rsid w:val="00D56D38"/>
    <w:rsid w:val="00D56F55"/>
    <w:rsid w:val="00D571F6"/>
    <w:rsid w:val="00D67BDB"/>
    <w:rsid w:val="00D71827"/>
    <w:rsid w:val="00D75168"/>
    <w:rsid w:val="00D8049D"/>
    <w:rsid w:val="00D82805"/>
    <w:rsid w:val="00D841CC"/>
    <w:rsid w:val="00D844E7"/>
    <w:rsid w:val="00D84AFD"/>
    <w:rsid w:val="00D95499"/>
    <w:rsid w:val="00DA0517"/>
    <w:rsid w:val="00DA799B"/>
    <w:rsid w:val="00DB0E2C"/>
    <w:rsid w:val="00DB5657"/>
    <w:rsid w:val="00DB725B"/>
    <w:rsid w:val="00DC2FD8"/>
    <w:rsid w:val="00DC3F66"/>
    <w:rsid w:val="00DC4033"/>
    <w:rsid w:val="00DE0848"/>
    <w:rsid w:val="00DE1DA1"/>
    <w:rsid w:val="00DE3935"/>
    <w:rsid w:val="00DE4ABC"/>
    <w:rsid w:val="00DE691C"/>
    <w:rsid w:val="00DF09F0"/>
    <w:rsid w:val="00DF3DF7"/>
    <w:rsid w:val="00DF5C15"/>
    <w:rsid w:val="00DF610A"/>
    <w:rsid w:val="00E01170"/>
    <w:rsid w:val="00E10D22"/>
    <w:rsid w:val="00E12E64"/>
    <w:rsid w:val="00E14543"/>
    <w:rsid w:val="00E15F0B"/>
    <w:rsid w:val="00E259C5"/>
    <w:rsid w:val="00E260F4"/>
    <w:rsid w:val="00E302A5"/>
    <w:rsid w:val="00E31A9C"/>
    <w:rsid w:val="00E31E8B"/>
    <w:rsid w:val="00E37E09"/>
    <w:rsid w:val="00E41B91"/>
    <w:rsid w:val="00E42872"/>
    <w:rsid w:val="00E512CB"/>
    <w:rsid w:val="00E52C80"/>
    <w:rsid w:val="00E544A6"/>
    <w:rsid w:val="00E558A1"/>
    <w:rsid w:val="00E61EC1"/>
    <w:rsid w:val="00E67492"/>
    <w:rsid w:val="00E70711"/>
    <w:rsid w:val="00E77F4D"/>
    <w:rsid w:val="00E81916"/>
    <w:rsid w:val="00E81ED0"/>
    <w:rsid w:val="00E833BD"/>
    <w:rsid w:val="00E91B0B"/>
    <w:rsid w:val="00E9217D"/>
    <w:rsid w:val="00E93BA6"/>
    <w:rsid w:val="00E96A19"/>
    <w:rsid w:val="00E975A9"/>
    <w:rsid w:val="00EA3DB0"/>
    <w:rsid w:val="00EB00A3"/>
    <w:rsid w:val="00EB3DB5"/>
    <w:rsid w:val="00EB43EC"/>
    <w:rsid w:val="00EB5138"/>
    <w:rsid w:val="00EB7EBA"/>
    <w:rsid w:val="00EC1D9E"/>
    <w:rsid w:val="00EC399E"/>
    <w:rsid w:val="00EC533B"/>
    <w:rsid w:val="00EC5516"/>
    <w:rsid w:val="00ED0796"/>
    <w:rsid w:val="00ED0B6F"/>
    <w:rsid w:val="00ED4EA6"/>
    <w:rsid w:val="00EE1D33"/>
    <w:rsid w:val="00EE2A35"/>
    <w:rsid w:val="00EE3F31"/>
    <w:rsid w:val="00EE6B74"/>
    <w:rsid w:val="00EF063C"/>
    <w:rsid w:val="00EF3A20"/>
    <w:rsid w:val="00EF4C9A"/>
    <w:rsid w:val="00EF62C6"/>
    <w:rsid w:val="00F02189"/>
    <w:rsid w:val="00F2126B"/>
    <w:rsid w:val="00F21967"/>
    <w:rsid w:val="00F21F88"/>
    <w:rsid w:val="00F22B78"/>
    <w:rsid w:val="00F25297"/>
    <w:rsid w:val="00F2716A"/>
    <w:rsid w:val="00F30155"/>
    <w:rsid w:val="00F36FFB"/>
    <w:rsid w:val="00F41B4F"/>
    <w:rsid w:val="00F42950"/>
    <w:rsid w:val="00F432D8"/>
    <w:rsid w:val="00F451D2"/>
    <w:rsid w:val="00F5039C"/>
    <w:rsid w:val="00F507E6"/>
    <w:rsid w:val="00F52F0D"/>
    <w:rsid w:val="00F52F2A"/>
    <w:rsid w:val="00F63920"/>
    <w:rsid w:val="00F63D95"/>
    <w:rsid w:val="00F73DDA"/>
    <w:rsid w:val="00F82BCD"/>
    <w:rsid w:val="00F85167"/>
    <w:rsid w:val="00F871AC"/>
    <w:rsid w:val="00F95D33"/>
    <w:rsid w:val="00FA291B"/>
    <w:rsid w:val="00FB149B"/>
    <w:rsid w:val="00FB1F99"/>
    <w:rsid w:val="00FB2396"/>
    <w:rsid w:val="00FB446B"/>
    <w:rsid w:val="00FB4524"/>
    <w:rsid w:val="00FB4D59"/>
    <w:rsid w:val="00FB5964"/>
    <w:rsid w:val="00FD1709"/>
    <w:rsid w:val="00FD22E2"/>
    <w:rsid w:val="00FD59E1"/>
    <w:rsid w:val="00FD5FA9"/>
    <w:rsid w:val="00FD6ABD"/>
    <w:rsid w:val="00FE02CB"/>
    <w:rsid w:val="00FE0D2F"/>
    <w:rsid w:val="00FE16E0"/>
    <w:rsid w:val="00FE4980"/>
    <w:rsid w:val="00FE4E96"/>
    <w:rsid w:val="00FE7572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0754960"/>
  <w15:chartTrackingRefBased/>
  <w15:docId w15:val="{C35B0339-BB9B-4697-8EB5-FA9C04FC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next w:val="JRNCBody"/>
    <w:qFormat/>
    <w:rsid w:val="006622E8"/>
    <w:pPr>
      <w:spacing w:line="360" w:lineRule="auto"/>
      <w:jc w:val="both"/>
    </w:pPr>
    <w:rPr>
      <w:sz w:val="24"/>
      <w:szCs w:val="24"/>
      <w:lang w:val="hu-HU" w:eastAsia="hu-HU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03DB9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880A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rsid w:val="0027128A"/>
  </w:style>
  <w:style w:type="paragraph" w:styleId="Fuzeile">
    <w:name w:val="footer"/>
    <w:basedOn w:val="Standard"/>
    <w:semiHidden/>
    <w:rsid w:val="0027128A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  <w:rsid w:val="0027128A"/>
  </w:style>
  <w:style w:type="character" w:styleId="Hyperlink">
    <w:name w:val="Hyperlink"/>
    <w:rsid w:val="00021291"/>
    <w:rPr>
      <w:color w:val="0000FF"/>
      <w:u w:val="single"/>
    </w:rPr>
  </w:style>
  <w:style w:type="paragraph" w:styleId="Funotentext">
    <w:name w:val="footnote text"/>
    <w:basedOn w:val="Standard"/>
    <w:semiHidden/>
    <w:rsid w:val="00594818"/>
    <w:rPr>
      <w:sz w:val="20"/>
      <w:szCs w:val="20"/>
    </w:rPr>
  </w:style>
  <w:style w:type="character" w:styleId="Funotenzeichen">
    <w:name w:val="footnote reference"/>
    <w:semiHidden/>
    <w:rsid w:val="00594818"/>
    <w:rPr>
      <w:vertAlign w:val="superscript"/>
    </w:rPr>
  </w:style>
  <w:style w:type="paragraph" w:customStyle="1" w:styleId="JRNCTitle">
    <w:name w:val="JRNC_Title"/>
    <w:basedOn w:val="Standard"/>
    <w:next w:val="JRNCAuthors"/>
    <w:rsid w:val="00225E66"/>
    <w:pPr>
      <w:spacing w:before="480" w:after="300"/>
      <w:jc w:val="center"/>
      <w:outlineLvl w:val="0"/>
    </w:pPr>
    <w:rPr>
      <w:rFonts w:cs="Arial"/>
      <w:b/>
      <w:bCs/>
      <w:kern w:val="28"/>
      <w:sz w:val="36"/>
      <w:szCs w:val="32"/>
      <w:lang w:val="en-US"/>
    </w:rPr>
  </w:style>
  <w:style w:type="paragraph" w:customStyle="1" w:styleId="JRNCBullet">
    <w:name w:val="JRNC_Bullet"/>
    <w:basedOn w:val="Standard"/>
    <w:rsid w:val="00B46B92"/>
    <w:pPr>
      <w:numPr>
        <w:numId w:val="1"/>
      </w:numPr>
      <w:spacing w:before="120" w:after="120"/>
    </w:pPr>
    <w:rPr>
      <w:lang w:val="en-US"/>
    </w:rPr>
  </w:style>
  <w:style w:type="paragraph" w:customStyle="1" w:styleId="JRNCTertiarySectionTitle">
    <w:name w:val="JRNC_Tertiary_Section_Title"/>
    <w:basedOn w:val="JRNCSecondarySectionTitle"/>
    <w:next w:val="JRNCBody"/>
    <w:rsid w:val="00225E66"/>
    <w:pPr>
      <w:jc w:val="left"/>
    </w:pPr>
    <w:rPr>
      <w:i/>
    </w:rPr>
  </w:style>
  <w:style w:type="paragraph" w:customStyle="1" w:styleId="JRNCAbstractBody">
    <w:name w:val="JRNC_Abstract_Body"/>
    <w:basedOn w:val="Standard"/>
    <w:rsid w:val="00EB5138"/>
    <w:pPr>
      <w:spacing w:before="240" w:after="240"/>
    </w:pPr>
    <w:rPr>
      <w:lang w:val="en-US"/>
    </w:rPr>
  </w:style>
  <w:style w:type="paragraph" w:customStyle="1" w:styleId="JRNCBody">
    <w:name w:val="JRNC_Body"/>
    <w:basedOn w:val="Standard"/>
    <w:rsid w:val="00B46B92"/>
    <w:pPr>
      <w:spacing w:before="240" w:after="240"/>
    </w:pPr>
    <w:rPr>
      <w:szCs w:val="20"/>
    </w:rPr>
  </w:style>
  <w:style w:type="paragraph" w:customStyle="1" w:styleId="JRNCFootnote">
    <w:name w:val="JRNC_Footnote"/>
    <w:basedOn w:val="Standard"/>
    <w:next w:val="JRNCBody"/>
    <w:rsid w:val="00225E66"/>
    <w:pPr>
      <w:ind w:firstLine="360"/>
    </w:pPr>
    <w:rPr>
      <w:sz w:val="22"/>
      <w:lang w:val="en-US"/>
    </w:rPr>
  </w:style>
  <w:style w:type="paragraph" w:customStyle="1" w:styleId="JRNCKeywordsBody">
    <w:name w:val="JRNC_Keywords_Body"/>
    <w:basedOn w:val="JRNCAbstractBody"/>
    <w:next w:val="JRNCBody"/>
    <w:rsid w:val="006410A7"/>
    <w:pPr>
      <w:spacing w:before="480" w:after="480"/>
    </w:pPr>
  </w:style>
  <w:style w:type="paragraph" w:customStyle="1" w:styleId="JRNCPrimarySectionTitle">
    <w:name w:val="JRNC_Primary_Section_Title"/>
    <w:basedOn w:val="Standard"/>
    <w:rsid w:val="0068005E"/>
    <w:pPr>
      <w:spacing w:before="480" w:after="480"/>
      <w:ind w:firstLine="360"/>
    </w:pPr>
    <w:rPr>
      <w:b/>
      <w:sz w:val="28"/>
      <w:lang w:val="en-US"/>
    </w:rPr>
  </w:style>
  <w:style w:type="paragraph" w:customStyle="1" w:styleId="JRNCSecondarySectionTitle">
    <w:name w:val="JRNC_Secondary_Section_Title"/>
    <w:basedOn w:val="JRNCPrimarySectionTitle"/>
    <w:next w:val="JRNCBody"/>
    <w:rsid w:val="00225E66"/>
    <w:rPr>
      <w:b w:val="0"/>
    </w:rPr>
  </w:style>
  <w:style w:type="paragraph" w:customStyle="1" w:styleId="JRNCReferenceList">
    <w:name w:val="JRNC_Reference_List"/>
    <w:basedOn w:val="JRNCBody"/>
    <w:rsid w:val="00F451D2"/>
    <w:pPr>
      <w:spacing w:before="0" w:after="0"/>
      <w:ind w:left="360" w:hanging="360"/>
    </w:pPr>
  </w:style>
  <w:style w:type="character" w:customStyle="1" w:styleId="berschrift3Zchn">
    <w:name w:val="Überschrift 3 Zchn"/>
    <w:link w:val="berschrift3"/>
    <w:rsid w:val="00880A94"/>
    <w:rPr>
      <w:rFonts w:ascii="Arial" w:hAnsi="Arial" w:cs="Arial"/>
      <w:b/>
      <w:bCs/>
      <w:sz w:val="26"/>
      <w:szCs w:val="26"/>
      <w:lang w:val="hu-HU" w:eastAsia="hu-HU" w:bidi="ar-SA"/>
    </w:rPr>
  </w:style>
  <w:style w:type="paragraph" w:customStyle="1" w:styleId="JRNCFigureCaption">
    <w:name w:val="JRNC_Figure_Caption"/>
    <w:basedOn w:val="Standard"/>
    <w:next w:val="JRNCBody"/>
    <w:link w:val="JRNCFigureCaptionChar"/>
    <w:rsid w:val="004840CF"/>
    <w:pPr>
      <w:spacing w:before="240" w:after="240"/>
      <w:jc w:val="center"/>
    </w:pPr>
    <w:rPr>
      <w:lang w:val="en-US"/>
    </w:rPr>
  </w:style>
  <w:style w:type="paragraph" w:customStyle="1" w:styleId="JRNCTableCaption">
    <w:name w:val="JRNC_Table_Caption"/>
    <w:basedOn w:val="JRNCBody"/>
    <w:next w:val="JRNCBody"/>
    <w:rsid w:val="00F21F88"/>
    <w:pPr>
      <w:spacing w:before="480" w:after="120"/>
      <w:jc w:val="left"/>
    </w:pPr>
    <w:rPr>
      <w:lang w:val="en-US"/>
    </w:rPr>
  </w:style>
  <w:style w:type="table" w:styleId="Tabellenraster">
    <w:name w:val="Table Grid"/>
    <w:basedOn w:val="NormaleTabelle"/>
    <w:uiPriority w:val="39"/>
    <w:rsid w:val="00D47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667A78"/>
    <w:pPr>
      <w:tabs>
        <w:tab w:val="center" w:pos="4320"/>
        <w:tab w:val="right" w:pos="8640"/>
      </w:tabs>
    </w:pPr>
  </w:style>
  <w:style w:type="paragraph" w:customStyle="1" w:styleId="JRNCAuthors">
    <w:name w:val="JRNC_Authors"/>
    <w:basedOn w:val="JRNCBody"/>
    <w:next w:val="JRNCAffiliations"/>
    <w:rsid w:val="00341ABD"/>
    <w:pPr>
      <w:jc w:val="center"/>
    </w:pPr>
  </w:style>
  <w:style w:type="paragraph" w:customStyle="1" w:styleId="JRNCAffiliations">
    <w:name w:val="JRNC_Affiliations"/>
    <w:basedOn w:val="JRNCAuthors"/>
    <w:rsid w:val="00341ABD"/>
    <w:rPr>
      <w:i/>
      <w:iCs/>
    </w:rPr>
  </w:style>
  <w:style w:type="paragraph" w:customStyle="1" w:styleId="JRNCFigurePosition">
    <w:name w:val="JRNC_Figure_Position"/>
    <w:basedOn w:val="Standard"/>
    <w:next w:val="JRNCFigureCaption"/>
    <w:rsid w:val="005B61B5"/>
    <w:pPr>
      <w:jc w:val="center"/>
    </w:pPr>
    <w:rPr>
      <w:szCs w:val="20"/>
    </w:rPr>
  </w:style>
  <w:style w:type="character" w:customStyle="1" w:styleId="JRNCFigureCaptionChar">
    <w:name w:val="JRNC_Figure_Caption Char"/>
    <w:link w:val="JRNCFigureCaption"/>
    <w:rsid w:val="007C2AA3"/>
    <w:rPr>
      <w:sz w:val="24"/>
      <w:szCs w:val="24"/>
      <w:lang w:val="en-US" w:eastAsia="hu-HU" w:bidi="ar-SA"/>
    </w:rPr>
  </w:style>
  <w:style w:type="paragraph" w:customStyle="1" w:styleId="JRNCEquation">
    <w:name w:val="JRNC_Equation"/>
    <w:basedOn w:val="JRNCBody"/>
    <w:next w:val="JRNCBody"/>
    <w:rsid w:val="00281803"/>
    <w:pPr>
      <w:tabs>
        <w:tab w:val="center" w:pos="4320"/>
        <w:tab w:val="right" w:pos="8640"/>
      </w:tabs>
    </w:pPr>
    <w:rPr>
      <w:i/>
      <w:lang w:val="en-US"/>
    </w:rPr>
  </w:style>
  <w:style w:type="paragraph" w:styleId="Listenabsatz">
    <w:name w:val="List Paragraph"/>
    <w:basedOn w:val="Standard"/>
    <w:uiPriority w:val="34"/>
    <w:qFormat/>
    <w:rsid w:val="00C756C4"/>
    <w:pPr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val="en-US" w:eastAsia="en-US"/>
    </w:rPr>
  </w:style>
  <w:style w:type="paragraph" w:styleId="Beschriftung">
    <w:name w:val="caption"/>
    <w:basedOn w:val="Standard"/>
    <w:next w:val="Standard"/>
    <w:unhideWhenUsed/>
    <w:qFormat/>
    <w:rsid w:val="00C756C4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903DB9"/>
    <w:pPr>
      <w:spacing w:before="100" w:beforeAutospacing="1" w:after="100" w:afterAutospacing="1"/>
    </w:pPr>
    <w:rPr>
      <w:lang w:val="de-DE" w:eastAsia="de-DE"/>
    </w:rPr>
  </w:style>
  <w:style w:type="paragraph" w:styleId="Untertitel">
    <w:name w:val="Subtitle"/>
    <w:basedOn w:val="Standard"/>
    <w:next w:val="Standard"/>
    <w:link w:val="UntertitelZchn"/>
    <w:qFormat/>
    <w:rsid w:val="00D445DC"/>
    <w:pPr>
      <w:spacing w:after="60"/>
      <w:outlineLvl w:val="1"/>
    </w:pPr>
    <w:rPr>
      <w:i/>
      <w:sz w:val="28"/>
    </w:rPr>
  </w:style>
  <w:style w:type="character" w:customStyle="1" w:styleId="UntertitelZchn">
    <w:name w:val="Untertitel Zchn"/>
    <w:link w:val="Untertitel"/>
    <w:rsid w:val="00D445DC"/>
    <w:rPr>
      <w:rFonts w:eastAsia="Times New Roman" w:cs="Times New Roman"/>
      <w:i/>
      <w:sz w:val="28"/>
      <w:szCs w:val="24"/>
      <w:lang w:val="hu-HU" w:eastAsia="hu-HU"/>
    </w:rPr>
  </w:style>
  <w:style w:type="character" w:customStyle="1" w:styleId="berschrift1Zchn">
    <w:name w:val="Überschrift 1 Zchn"/>
    <w:link w:val="berschrift1"/>
    <w:uiPriority w:val="9"/>
    <w:rsid w:val="00903DB9"/>
    <w:rPr>
      <w:rFonts w:eastAsia="Times New Roman" w:cs="Times New Roman"/>
      <w:b/>
      <w:bCs/>
      <w:kern w:val="32"/>
      <w:sz w:val="28"/>
      <w:szCs w:val="32"/>
      <w:lang w:val="hu-HU" w:eastAsia="hu-HU"/>
    </w:rPr>
  </w:style>
  <w:style w:type="paragraph" w:styleId="Literaturverzeichnis">
    <w:name w:val="Bibliography"/>
    <w:basedOn w:val="Standard"/>
    <w:next w:val="Standard"/>
    <w:uiPriority w:val="37"/>
    <w:unhideWhenUsed/>
    <w:rsid w:val="009833B4"/>
  </w:style>
  <w:style w:type="character" w:styleId="Platzhaltertext">
    <w:name w:val="Placeholder Text"/>
    <w:basedOn w:val="Absatz-Standardschriftart"/>
    <w:uiPriority w:val="99"/>
    <w:semiHidden/>
    <w:rsid w:val="00687C1F"/>
    <w:rPr>
      <w:color w:val="808080"/>
    </w:rPr>
  </w:style>
  <w:style w:type="paragraph" w:styleId="Sprechblasentext">
    <w:name w:val="Balloon Text"/>
    <w:basedOn w:val="Standard"/>
    <w:link w:val="SprechblasentextZchn"/>
    <w:rsid w:val="000A36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0A36E7"/>
    <w:rPr>
      <w:rFonts w:ascii="Segoe UI" w:hAnsi="Segoe UI" w:cs="Segoe UI"/>
      <w:sz w:val="18"/>
      <w:szCs w:val="18"/>
      <w:lang w:val="hu-HU" w:eastAsia="hu-HU"/>
    </w:rPr>
  </w:style>
  <w:style w:type="character" w:styleId="Kommentarzeichen">
    <w:name w:val="annotation reference"/>
    <w:basedOn w:val="Absatz-Standardschriftart"/>
    <w:rsid w:val="008A161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A16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A161E"/>
    <w:rPr>
      <w:lang w:val="hu-HU" w:eastAsia="hu-HU"/>
    </w:rPr>
  </w:style>
  <w:style w:type="paragraph" w:styleId="Kommentarthema">
    <w:name w:val="annotation subject"/>
    <w:basedOn w:val="Kommentartext"/>
    <w:next w:val="Kommentartext"/>
    <w:link w:val="KommentarthemaZchn"/>
    <w:rsid w:val="008A161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A161E"/>
    <w:rPr>
      <w:b/>
      <w:bCs/>
      <w:lang w:val="hu-HU" w:eastAsia="hu-HU"/>
    </w:rPr>
  </w:style>
  <w:style w:type="paragraph" w:styleId="berarbeitung">
    <w:name w:val="Revision"/>
    <w:hidden/>
    <w:uiPriority w:val="99"/>
    <w:semiHidden/>
    <w:rsid w:val="005955C9"/>
    <w:rPr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0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0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1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6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1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1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2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6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7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3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4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4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6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7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1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0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6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0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0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8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7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1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6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7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26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1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6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3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21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831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5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893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42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695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358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937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32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989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40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7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7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6496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56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30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07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18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6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4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4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7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0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1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8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6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6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1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1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4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5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9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4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1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3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8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4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9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4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5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3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1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3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4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4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9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8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1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40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5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20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1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7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1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7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3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7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0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9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1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1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7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4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636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8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8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0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78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324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2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098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74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2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5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6260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5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73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37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8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973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29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88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66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128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1596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05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05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65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828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36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7356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92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688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5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84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8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746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89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68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3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93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8086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07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87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772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8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96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51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4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815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271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779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76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73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747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07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629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8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17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55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566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07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4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25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087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2064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5409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0420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72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771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3233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081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248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2633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313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2652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2513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8004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23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6958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3374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9697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362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4796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3339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1314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6306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2989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8278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0421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8782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048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5875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74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5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87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2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3567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6501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2541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5138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6846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1308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9534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3640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1614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641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7670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254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266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7943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2299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0751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2833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0396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7388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6548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25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568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8248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24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1330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9975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8295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6446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203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85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77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1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35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635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843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062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7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49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1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7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15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96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237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29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034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671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9426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62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6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70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74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66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300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4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398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94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330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9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7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0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6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8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6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6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7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8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0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4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2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4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60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91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52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6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7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9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3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7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2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3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6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9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6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7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3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5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6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0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0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9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5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6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4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8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3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5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1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3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4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2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1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69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49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08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6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4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8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6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3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3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4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1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4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0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3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79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9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7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3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7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1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5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8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92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33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865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40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4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653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5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2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6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8737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2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909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5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28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87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53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6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94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7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3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00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45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70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9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20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5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22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02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292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025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32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4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584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79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2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2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00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9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7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27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78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4697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86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66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29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28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56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51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30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02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4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714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13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766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120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50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6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71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35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634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55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964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916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6803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6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48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102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5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572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21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35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3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52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452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557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8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92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16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2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115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1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4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3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8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4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6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38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1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6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1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4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5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3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0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0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9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6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7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79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9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6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1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3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4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7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8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6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6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80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5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2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0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8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10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7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2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2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4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9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0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5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0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0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7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79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4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5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0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5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7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11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8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2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79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4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7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9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1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0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7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4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4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9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09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0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896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5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344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5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229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9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38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021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7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26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15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405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53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9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9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24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1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240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52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45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30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426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405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784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5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99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4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49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91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51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036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4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76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98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08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5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208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118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7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296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99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758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33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945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538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97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289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09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8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83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6276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7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3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5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50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302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67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91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7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013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8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49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948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99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804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6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3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856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022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0910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8837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8642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821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6279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1712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9440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692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4753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2229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8607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2178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5003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3359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48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290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5127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11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7050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7590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976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842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824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090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9596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2490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2806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6541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14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9841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42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3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0654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33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51381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8890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7156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4877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118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5875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8371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2145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788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30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8216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667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501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507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3296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5300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62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462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98689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5079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6943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4489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573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8390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096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1938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8220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273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137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8469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7164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5480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887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13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4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23737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5299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0268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320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756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63129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5310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5053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61125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8116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1467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4853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306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0978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48535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5446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5562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65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1178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5257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0699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77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180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4361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2174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5985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5592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8573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9906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096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205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49860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244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344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598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78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8121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096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20822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81130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092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97529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09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02744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913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846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2199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7970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6403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02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30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2033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12854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5954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37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19218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5793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5730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23274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03778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2519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73353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7875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1889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9980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8368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4453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8264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7349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9115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0183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1721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7954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7393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55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089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5518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26934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5980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8140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583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407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39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801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9003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7216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7112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5907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3048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4044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87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7455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3765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878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6806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179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49807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1249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150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26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54675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8808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4517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4878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74922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365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5080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1776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97385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72923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54177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66374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75461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132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597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1654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9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7257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76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06490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170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70867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44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6983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95365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756407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04073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115374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17265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14036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02609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545495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85921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645881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248936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599261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33481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839082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370777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51215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453027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871459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603668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554600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019080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92852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7551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07155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579806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886874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20422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110901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064942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821859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280413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92581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928021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98259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37467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45850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6386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259772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30009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60704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626741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078966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909857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2649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591313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811008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5867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82545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767897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88073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582985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278931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102156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001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146726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43965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5024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534774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434215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23404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291629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186009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245589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443563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840214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376438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797998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827029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79407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873897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772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149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098988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932116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678580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778799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109120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334912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881095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59682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23025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87855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46744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876743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767621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52315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60239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18748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076482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482157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664806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086729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600823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44218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002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96106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410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33137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003606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3316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390381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056594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764611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016707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637427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07277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36932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878479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04074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796395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646595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77483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64934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236420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140365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221965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906160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143002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65908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242522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018434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213711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782310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2524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799110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986413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659144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405417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625783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37589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432942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829137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8666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190983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674958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683869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783137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796814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48967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433972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328240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598529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750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611766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657539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380557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479959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040980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043680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43810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896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36296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1362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900051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646746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628096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103311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902915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702649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221595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000550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644620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644645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998555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239932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16728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132861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70389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633937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554897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883189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40632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765005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612096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66404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409035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910020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2680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37027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191456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222279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798540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769514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389605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993242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808873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769642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536667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372781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241406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714437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344311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079042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993384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086720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090473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820568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563434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213917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478981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452938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9584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352537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780911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449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841118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335549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492319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607548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817020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652510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05162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84224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323439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223113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948385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963914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467767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7903190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545646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048672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669410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859598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849582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091722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181542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179125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821739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692045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508001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440708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7999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98144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5060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0487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4114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69955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8944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064492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324199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73566403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9028500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9869287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1365864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97796974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854919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241336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131451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9544259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357418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31834248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102072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905666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925704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368806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6679854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317778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8090441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7607578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5629235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6249742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9036436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051543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49791058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43072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93582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22328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276792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6942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0795198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72593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2400280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02328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4348288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68478498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32975111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530699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74490783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8611288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755851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3423357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32594056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665895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03463343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05442585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0994382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0051265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73292224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12068636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8821322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234981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15438188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77111205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9114600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91113546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4361809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54007217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67667611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0418083">
                                                                                                                                  <w:marLeft w:val="6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86362264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08813336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30375309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10922441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6488638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48020405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4415982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6053531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84128395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97972076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51505812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67173151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47918853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86472334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29312030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71407878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21411919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78165134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262736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98836836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9358540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22468601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36471976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17556763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68683550">
                                                                                                                          <w:marLeft w:val="64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5676012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4799359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29672779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54254127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26883880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8756115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20856465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35899701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02223478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87119427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04425817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56382386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31392544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5765021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00519096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17189038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60007183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00500263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061388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39906940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78040406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07097912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10069783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42593590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25987767">
                                                                                                                  <w:marLeft w:val="64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18655124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4534269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8640786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52439597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62545524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09371164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65654488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55530620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13732689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45189089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5212089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43658416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41088934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0433186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8976533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071327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03465225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672055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65601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8935485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6889928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04770865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20061931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1795659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78356639">
                                                                                                          <w:marLeft w:val="64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3231677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42192377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801970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8763137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4046463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5309973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4107293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8866106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06690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68081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8725949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96775704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908581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1028394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833280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731300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37052295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52707990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63008038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93247917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25461889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51176066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36796241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16691737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9950042">
                                                                                                  <w:marLeft w:val="64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2259234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6229489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5458311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5279015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21309181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1068873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02277590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8242235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8801185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4353186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498799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56257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3379587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4144348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18559204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60990542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7651416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27107412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1458841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54032950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04978305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9202202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78585523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5605818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7973426">
                                                                                          <w:marLeft w:val="64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576538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9153031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006750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96335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902013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918743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897731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481639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182268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646379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107814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0005237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262727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74701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145506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33721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60504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88850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342832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893678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032099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447911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73630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9993327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954819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35503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48855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794412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00016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685253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86440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61748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64877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4626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922802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974736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646206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702806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955568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884738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684915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660941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230921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83333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172074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93523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77496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616884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9958057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180263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49364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776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78514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938864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20739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019973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83941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522324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402733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93181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066630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24663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96334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536690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722893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15990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024195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90165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03235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29673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953315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4862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595728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868851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79283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232296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0507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80572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21535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439262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444705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859927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339750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021391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32239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67971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025341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6788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15099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608846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160808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304949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654917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538107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069513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199153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502344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1421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91323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033042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052300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473453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026581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92778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081450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93249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164883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426871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06116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929921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656783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03347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167877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36337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380452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15088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03968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65183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38014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278071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955579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497277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14466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55793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64837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78239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794435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215576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41048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12935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335141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37490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33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8162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667729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589174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96267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41554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09513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35587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0624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97566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2471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05889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65238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06333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40215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10024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52237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8844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488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7219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611782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771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0517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7834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9692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968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6097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2770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09560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06160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7541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42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98970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0658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1798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3959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5388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36917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4714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8752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94639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1180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45990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5522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6150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8408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8266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62675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8064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9036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5946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683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33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8723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1057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73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60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8039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1579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4252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0419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417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6978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163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656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664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812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959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064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206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3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94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64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55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08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1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56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438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2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3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8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3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4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2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6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6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4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59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314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680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38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1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7555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25669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24302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9953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77148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844096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703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432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74954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07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42493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7812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1188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1177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0519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25102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5161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12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8503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0003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654663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2211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27589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3991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21576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86912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6402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3833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15765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01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41935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594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96534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81191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51945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574907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591007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927323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5790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721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472841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96985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78477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764019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7120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335506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88000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94254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496867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422310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680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558716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436100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31428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424753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65031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74213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882780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2138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46738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28133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6003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75284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7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4876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56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930947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350514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275091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32112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19172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562815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72659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391676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899905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48015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351437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691616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019944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3794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16149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0354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555253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48783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0548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178867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54916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70350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88806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5345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732074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268521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426724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10403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53734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0536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4744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50372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715578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957134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553061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009772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228125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015384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1682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100586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848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932479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565945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571664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299205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362678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778572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95373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795518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85301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55052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52191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197273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467752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15545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24506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38270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078381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888382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617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343763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38439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096963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684457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801378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61132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96477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940009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483913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53727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576442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185658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38444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15682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650365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76432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749355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813798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08647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401853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76974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963341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730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433239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465257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369592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741674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203120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923878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4311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46412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60147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78672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285285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15035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039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372099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431677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276576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47882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210414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297388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69967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308849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51613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220475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42672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279434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93431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194044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900733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43453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19474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154357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496495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10685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589913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134082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414607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084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38623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030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5239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1792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6271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517801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38867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295242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992789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622491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518310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24449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414840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822113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71375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11010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068755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480406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264358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78262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9446321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4244087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207156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762537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66062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45322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881905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044617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05168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092350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475154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956075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946923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2717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95153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477122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534110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280066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881486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487811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4515865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164502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914575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880137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9258756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381597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037429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648968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736191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04279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745862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2870703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880282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4178670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777834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055431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9914024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02131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347349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567005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257267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13288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2059672">
                                                                                  <w:marLeft w:val="6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86659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044704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87808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03658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120067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00701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460543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905511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97336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120657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541057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655178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534263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65267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377315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722048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8238462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184504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3104084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457196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0120491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62700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772261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4056669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7502385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71746546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9389770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7834118">
                                                                          <w:marLeft w:val="64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951456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400889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794462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807542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14727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768822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621282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967514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80462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573014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791234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383827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26567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812570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574725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9576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943535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548722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915687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61442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482319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9181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780622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29345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467954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625437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84066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00105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804230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375107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91055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95262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856412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05831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919877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136106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60458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714235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04375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648498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370297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97330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310046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186408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515925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9336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39116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436905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004331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96140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713377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520686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616411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529245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011033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55663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3616023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85781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17954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182635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421584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263294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967426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632378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042265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485592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247360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52958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703878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74443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640294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60439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255050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77414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3796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356741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2967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073654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418345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43659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433421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769320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564250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10807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134902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8405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48035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5882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474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57428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60814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90696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36729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24495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227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5604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1991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5358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121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858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0230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16873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2364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1732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80270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91257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3581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3231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33880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6699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36308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04802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41778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38517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9498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0345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2520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10347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2794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5335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96339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13177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27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5253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04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1775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7814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989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534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7435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5970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5357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84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59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6857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0197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3810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2865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4387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7776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0176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39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77890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2419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9687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6690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3295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8928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7631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7432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4084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598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340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518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230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295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9783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10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047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897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941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2595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9094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6512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937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6980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1685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796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1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293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20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829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65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8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3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99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22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806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718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87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523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45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52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00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404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6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0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42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61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147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87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87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864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13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83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93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5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3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2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8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3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8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9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0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3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8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6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0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7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6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6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4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0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8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4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0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2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7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04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8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188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3124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9741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78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6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2856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32250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1239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3978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403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2105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2664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3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72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7270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53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0433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538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3479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2739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7691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0368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172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9404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6050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6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8057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7043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1396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04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610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2821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2841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3490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3421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674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0854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9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3832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199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55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4966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0691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6751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3680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2895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7368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39547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48017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42695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793539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5302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90690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726245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82698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942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915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16655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87993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8769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18382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88424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62243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1038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96628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3653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2835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14439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828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26163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56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57732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04733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20020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88930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5279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2471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130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96108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73058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787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9019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7052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50571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7951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10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2093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01762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9869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36262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6519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26138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56317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9677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11908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1883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15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5204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076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3242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28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9742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86616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96270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2883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5552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23897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3810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29315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3855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56795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58257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8819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973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6402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736666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6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23086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2878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46084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6838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56452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50555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97028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9858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487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4884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71207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977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5090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7470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5892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9194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49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4839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69485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9280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46608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3544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3061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59900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8069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14085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38791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6476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2711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1081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4869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42322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2204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193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8176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0462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6933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45515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431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7022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3492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02877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2157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02065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1000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905807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19568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38193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38355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0306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51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4633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725879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0723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6303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2811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3690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24455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4083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9567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4719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63218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0792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15110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85387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346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46690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2260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084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8030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86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58376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102703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194242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46112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827503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507840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77643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607772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58626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72414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668472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026436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279678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066161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697357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95359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747876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975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4788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14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14473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60227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597459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204975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208228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579245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48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097307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373053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363235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12007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914319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82691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555088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12579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55946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964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19282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220666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848214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660515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611052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11508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79708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762430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059754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83565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10291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04767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307205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873833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239200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10926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7245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35109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671844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076128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500894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953238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736603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336426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18183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576695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761760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049329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909460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112080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01370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099484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51691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0332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896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278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45129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8457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58763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620072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14612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085613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8550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619187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002883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270478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853964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763333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138757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30251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54617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164701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781719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302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16023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681804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882878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4305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002358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1413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985009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251964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376684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393134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22303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914591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185613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15460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955003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18157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31360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4596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45166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084427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18198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21944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217553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29964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396936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093309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558759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60688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975535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694803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836152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21368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472241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181029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8461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198950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644454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129550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530068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316279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985100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66707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743435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971092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469724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3898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443196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497135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485297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97465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83624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6995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05838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3608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753774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44455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741950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82573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815341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25537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70776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83138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55706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74292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721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3989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25679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4241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52973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76364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05759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67562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4349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9766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55887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3823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84929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80905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0498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40531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70053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3075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2026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2822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6167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102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3724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6367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355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3423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3873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2061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30773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4308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3398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8275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2753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1844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37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3395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0977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9778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2317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5638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1632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427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697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7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96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628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609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28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92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8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3609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264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89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198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2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3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8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8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4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1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4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5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53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8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2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4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1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0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6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9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2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00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70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586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671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1622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70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1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13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926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58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57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899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2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61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2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7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653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83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1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1380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108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916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501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20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212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38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0289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124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275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1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08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3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83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5522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406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2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71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14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6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8380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5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2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58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69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1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33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2054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0695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0428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72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0016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873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51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845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62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5491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0757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5706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59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32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890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3176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140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5346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0569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013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41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6550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9538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3324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1891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4798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3360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9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4538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4152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2325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043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5526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012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0706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030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9034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1949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683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4805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11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20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69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781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081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3659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886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3561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0961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6449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068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80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547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0734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4824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7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38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1152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8033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9082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4223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5027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12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3288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7181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605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2900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37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0288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81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878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5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66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8750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736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01000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709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39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8778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47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5534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8610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788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0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507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6798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4643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1441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1710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6037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157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34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2568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5508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2569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5328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5431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2675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1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996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8272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5477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8281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4101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1655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9295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274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12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8925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757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7128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78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2915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8786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8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046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89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0592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3677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911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4765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127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11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958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746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969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292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0647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4491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5504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21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867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7097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145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5650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8312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0480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31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44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1505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546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1664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6397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115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790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4720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4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619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6375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8959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898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9422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097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96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34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4754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5424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4824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761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051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0767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21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49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64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4213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9525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205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9613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714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5173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0495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3382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6749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4413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9066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6096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1725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5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5372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0433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6566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7685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23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2572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0216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1942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326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91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472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53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221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508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195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5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558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2254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1951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144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0219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952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1499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1061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1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925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163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84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77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43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5438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5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144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1187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1034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2574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825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5428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447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6811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9753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94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1211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6823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798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46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2207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43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142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82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757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949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3207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053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0093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91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94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87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5567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0502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9412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0759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3517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50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320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41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65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534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79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8551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7090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01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832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464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4128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51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6276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2203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354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5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3052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194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0610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0228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3155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706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7762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6278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02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4609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291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12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7431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7157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7967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8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31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6632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832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0535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94012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5471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6121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735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2150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7876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15296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7606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29226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2400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798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9584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71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5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86876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4987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46232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328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9765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87113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264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1143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6789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27925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0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22250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5160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858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601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64254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2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584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9336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439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011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8259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5910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83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8729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875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677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2357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15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406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812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2920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4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40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63870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2815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0742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07265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8896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33844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305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0607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57937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5229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63954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3238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6185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6682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5248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20573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50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8110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4750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6767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8695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63954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0293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4660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490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2073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1550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2146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56030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4182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359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64358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6310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81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9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08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00942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0594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71011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77595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19392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265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7283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2592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79135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41867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08950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96254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65385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600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9234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05263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2025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687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7328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7451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15565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2835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9346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99871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32292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8168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2291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10562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9983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5641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6813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0644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2289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680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8492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667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3339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71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13792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67874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2732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992325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6075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711336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3633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9809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718929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15303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329077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538116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391433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537030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54086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891677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0477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57671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025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51852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765610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373568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056102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49432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266419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226666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20386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889794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849129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63394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151647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66124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476801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250741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741873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5627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90673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180939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574160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25587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25270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59390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51426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966246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046726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518520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683620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636305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885739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232438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61400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235211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138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16197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88586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530547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786658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237451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737938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690744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90414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930158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92336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249319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944570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311335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33465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813467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930264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5715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65437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804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2106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280065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192880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099600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26557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046960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730662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56664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667942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051895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949488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635819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88578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732089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030048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06493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551011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102907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359709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828431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339571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222389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475767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42168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464410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54951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573029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543759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1108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392625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0594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464119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89670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09992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586111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842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5069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542360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95118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33231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102653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09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95907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5913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237464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62317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26477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83557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899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3413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5848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68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3004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73515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96729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20381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54385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99376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66058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8953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069775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22101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6860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00024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0208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2116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93025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04261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1726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64769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141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8935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77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2763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10267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8135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6628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856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8840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5851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9669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16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6533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6047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064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588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2257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57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5774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496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639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6482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5344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869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5555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30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13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627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1664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14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12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9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128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9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29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16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698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7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6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4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8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3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1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6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9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7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6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2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4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0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2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0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2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7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8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0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2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2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2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8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0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9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0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7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90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4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2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89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3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5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7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4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5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4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4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39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3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20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946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4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48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33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9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4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96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21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1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8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68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45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48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126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27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705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0451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6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37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621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9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631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7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0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40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699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24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94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05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3284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592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56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57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2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68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30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9656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357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65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7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600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029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5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77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16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9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93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1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5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76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77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0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205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70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91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45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5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62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8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672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14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81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6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55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525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425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537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4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5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973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948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479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0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95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8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8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187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54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84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49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10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850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687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71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52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333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5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02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43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72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1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492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507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748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45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912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97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23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15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32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504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8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0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231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8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089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520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58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76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721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83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10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5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65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05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573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877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7174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4816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9656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784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6502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6109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206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2151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8636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8576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087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4342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8951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9688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874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8957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6348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0214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489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4270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4307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892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0024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65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67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8911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113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4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260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3209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164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6682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78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115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36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89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5587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5453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1656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6179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690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275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6682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5848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9725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299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3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6772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5422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5118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5970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508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6841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997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75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5474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4737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68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623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8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7490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8471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760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1023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8256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1560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9247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4813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9331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6292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7661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398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4689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4236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1802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81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0142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8289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920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1678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905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9701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3362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8074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0420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2314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83825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8713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8219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4119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79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0663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08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6358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449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2811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3462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9682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900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371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6776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52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000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9617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1911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9710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9087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8417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9417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390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8097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5604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437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8683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78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7117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109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943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3999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860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2758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57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6067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0867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21409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69543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0738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3968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6976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54394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2886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84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10567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791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14029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98940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3319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2172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8794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3519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5165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15784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51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8280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13975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47209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2651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0817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8066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0175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34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83419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248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0732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94394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45408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3505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3281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6152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5977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44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947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6945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57084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7978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624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5439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4868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744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10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202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8638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2596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0102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82577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8682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11935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603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441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73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19050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916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33545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0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9992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2241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8012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36254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751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0317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6185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3833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8939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7490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6512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95046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9274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82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8183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47197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05777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854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288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73584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086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1496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2344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63829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117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409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6335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8528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94673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1470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31173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6580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0715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707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888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0268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275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8346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6006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1629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9653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5707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34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6105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6183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8520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1650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274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2573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539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3429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3324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8862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3252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1973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5635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623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4997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1405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9321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737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3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855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49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81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34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0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103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0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33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05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8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7631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870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14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69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77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496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57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89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8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33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930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75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152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0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813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67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208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5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7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6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9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6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3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88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4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8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1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1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5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4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5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5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2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5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22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238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685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7485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0652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47620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066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9626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5925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5585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4671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4401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0336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3481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7170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688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6209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0293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524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7180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476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775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9919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1011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907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475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482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331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9967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9959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6205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5071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4034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9324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9993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1501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9394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882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9769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2449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1233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0450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8618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9235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1314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5222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0338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3979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4206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9756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5324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9352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143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90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5784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120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626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1152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0691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60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4120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09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0824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5462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703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92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66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6404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258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4799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152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2498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8974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9607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4444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9745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2786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1631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95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8093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00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99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1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83133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1334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7533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6647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0444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8779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80340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2576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424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323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4301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4479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8344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6700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05540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083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2307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2173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07067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1911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2930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05637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265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1826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0460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7085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568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3040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89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631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387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7852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3859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2224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120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8265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2605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5747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66785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06966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03556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4673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0223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65510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2753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8484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1583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6542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785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39500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66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94095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3100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4869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00209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211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4088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62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7960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33899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4912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9601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9029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939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27794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0888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8075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1441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2041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84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7138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407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57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6093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49873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1255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609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56800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68884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15062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04744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13857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80600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1687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3834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30900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38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281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46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4412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0175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73190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2897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6478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95249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0632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6574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350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5429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7852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78651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3060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2644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37514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20765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86188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2541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4639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01563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70413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11024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9238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794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02802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7598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8289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85255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9014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454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25978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95508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95003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7429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3498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9873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26861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6919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0121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1381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6086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95850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3164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5243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03332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6847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0236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839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36414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62243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40685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2749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63699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79415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3650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65533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5653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02168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9814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694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6227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933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7484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7292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0015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9747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8941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96091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9398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38878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3216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16972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26566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2254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5520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75932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16995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4423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98042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1635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7710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24242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8937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7180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0093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77193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9249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7954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10805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64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31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21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29148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546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62252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370289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96437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769050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390210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940433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127940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006462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40166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16886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58215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76764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939091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01478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226163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5113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45625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754359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43251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05891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385866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78510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34107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545262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977285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768196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080880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39838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423375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0510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63922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282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09512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416466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780036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566134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688266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273530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090554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879127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452841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814121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30377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220279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54705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6342732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16676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7109856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227118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166956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856611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7789874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6253340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526279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795264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5228083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336602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0450808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64397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0897467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9957901">
                                                                  <w:marLeft w:val="6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93288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14207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920502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337711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516160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477883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279671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928554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38668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261614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165945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057399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936648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930866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814339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19492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053925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802896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579496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0251364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88464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963633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127967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531692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8575178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8361057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84083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898330">
                                                          <w:marLeft w:val="6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0757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89789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76367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346146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245360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913801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505657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599222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073918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121141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22826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397632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425102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92816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269441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66449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81995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85272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393029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0802394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876296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335926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9924680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96636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3831487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8313721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39288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8597925">
                                                  <w:marLeft w:val="64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300028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105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63983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7439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37857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5342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95868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97208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2734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1037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9336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43510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00016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5237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1636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075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93619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4605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88854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02829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0641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010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053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33644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39847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76967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0583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89171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163650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7723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3771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186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4336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34881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58798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802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101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186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8235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0426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8463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10568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8460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799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9232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1515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1565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89195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98945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3437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8151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5502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18052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51639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39436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65159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60333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902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0119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6218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5772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1439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4322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72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1023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958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8209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1624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840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7519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1017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319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6508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5454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5766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6445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1615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3720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7296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731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7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8427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4901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59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1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197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62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2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19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177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13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851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80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2101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53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96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139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25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620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826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21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56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242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94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87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8652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273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1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8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7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2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5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9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0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0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9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3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8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98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3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1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8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1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7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3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4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4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3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5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8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6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6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6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8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7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4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1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9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4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4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3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1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0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9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1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5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2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3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1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7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1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9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4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3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0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3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3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3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3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0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3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1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1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4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4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0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6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7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4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3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1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5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2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4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0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9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6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3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4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5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0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8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4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7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1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16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0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2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5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4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0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6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5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9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5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9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6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4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30" Type="http://schemas.microsoft.com/office/2018/08/relationships/commentsExtensible" Target="commentsExtensi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A204F-DA4A-4F2D-99DD-330285686042}"/>
      </w:docPartPr>
      <w:docPartBody>
        <w:p w:rsidR="00D41D08" w:rsidRDefault="00D41D08">
          <w:r w:rsidRPr="00116AE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08"/>
    <w:rsid w:val="00001241"/>
    <w:rsid w:val="000E79C6"/>
    <w:rsid w:val="000F6282"/>
    <w:rsid w:val="00115300"/>
    <w:rsid w:val="00167256"/>
    <w:rsid w:val="00197813"/>
    <w:rsid w:val="003470B4"/>
    <w:rsid w:val="0035664E"/>
    <w:rsid w:val="003B32FF"/>
    <w:rsid w:val="003C47C1"/>
    <w:rsid w:val="003C5723"/>
    <w:rsid w:val="00507E7F"/>
    <w:rsid w:val="00525324"/>
    <w:rsid w:val="00525E6D"/>
    <w:rsid w:val="005D471F"/>
    <w:rsid w:val="00603344"/>
    <w:rsid w:val="00672235"/>
    <w:rsid w:val="006E7073"/>
    <w:rsid w:val="007023EF"/>
    <w:rsid w:val="00732854"/>
    <w:rsid w:val="0078545B"/>
    <w:rsid w:val="00830D94"/>
    <w:rsid w:val="0088510D"/>
    <w:rsid w:val="00892162"/>
    <w:rsid w:val="008B5480"/>
    <w:rsid w:val="008F6FEF"/>
    <w:rsid w:val="0097046F"/>
    <w:rsid w:val="00982B60"/>
    <w:rsid w:val="009E7F09"/>
    <w:rsid w:val="00A12741"/>
    <w:rsid w:val="00AB210C"/>
    <w:rsid w:val="00AD7FAD"/>
    <w:rsid w:val="00B075E0"/>
    <w:rsid w:val="00BB09F4"/>
    <w:rsid w:val="00C65728"/>
    <w:rsid w:val="00C9230E"/>
    <w:rsid w:val="00CA452C"/>
    <w:rsid w:val="00CC4475"/>
    <w:rsid w:val="00D41D08"/>
    <w:rsid w:val="00DE7E5F"/>
    <w:rsid w:val="00E12CF6"/>
    <w:rsid w:val="00E31B69"/>
    <w:rsid w:val="00E734FB"/>
    <w:rsid w:val="00EE1557"/>
    <w:rsid w:val="00F07FA5"/>
    <w:rsid w:val="00FB46EA"/>
    <w:rsid w:val="00FB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510D"/>
  </w:style>
  <w:style w:type="paragraph" w:customStyle="1" w:styleId="5A9FD4D3B56F44AAB0D6E98BFEFD8CAC">
    <w:name w:val="5A9FD4D3B56F44AAB0D6E98BFEFD8CAC"/>
    <w:rsid w:val="00197813"/>
  </w:style>
  <w:style w:type="paragraph" w:customStyle="1" w:styleId="B3E722F1F1634F71B663EE829A5AE549">
    <w:name w:val="B3E722F1F1634F71B663EE829A5AE549"/>
    <w:rsid w:val="00197813"/>
  </w:style>
  <w:style w:type="paragraph" w:customStyle="1" w:styleId="4EA02827524A4731A5D15D1B771149A3">
    <w:name w:val="4EA02827524A4731A5D15D1B771149A3"/>
    <w:rsid w:val="00B075E0"/>
    <w:rPr>
      <w:kern w:val="2"/>
      <w14:ligatures w14:val="standardContextual"/>
    </w:rPr>
  </w:style>
  <w:style w:type="paragraph" w:customStyle="1" w:styleId="5C011F4E74A44814BB23FE348ABDDC87">
    <w:name w:val="5C011F4E74A44814BB23FE348ABDDC87"/>
    <w:rsid w:val="00C65728"/>
    <w:rPr>
      <w:kern w:val="2"/>
      <w14:ligatures w14:val="standardContextual"/>
    </w:rPr>
  </w:style>
  <w:style w:type="paragraph" w:customStyle="1" w:styleId="7E7CC73096514559A4347788927C9760">
    <w:name w:val="7E7CC73096514559A4347788927C9760"/>
    <w:rsid w:val="005D471F"/>
  </w:style>
  <w:style w:type="paragraph" w:customStyle="1" w:styleId="D26F4E1FE3F14F9B8964D8AF4F5D7381">
    <w:name w:val="D26F4E1FE3F14F9B8964D8AF4F5D7381"/>
    <w:rsid w:val="00E31B69"/>
  </w:style>
  <w:style w:type="paragraph" w:customStyle="1" w:styleId="69427C5A8C5447E695A84E6525910E62">
    <w:name w:val="69427C5A8C5447E695A84E6525910E62"/>
    <w:rsid w:val="006E7073"/>
  </w:style>
  <w:style w:type="paragraph" w:customStyle="1" w:styleId="23C85897A46D495492E10AB5B62B7057">
    <w:name w:val="23C85897A46D495492E10AB5B62B7057"/>
    <w:rsid w:val="006E7073"/>
  </w:style>
  <w:style w:type="paragraph" w:customStyle="1" w:styleId="49FF1BC8DA8C4B4EA8EE7685B45B2717">
    <w:name w:val="49FF1BC8DA8C4B4EA8EE7685B45B2717"/>
    <w:rsid w:val="006E7073"/>
  </w:style>
  <w:style w:type="paragraph" w:customStyle="1" w:styleId="87B3DCBF652C4F948AFFC84F0455B230">
    <w:name w:val="87B3DCBF652C4F948AFFC84F0455B230"/>
    <w:rsid w:val="006E7073"/>
  </w:style>
  <w:style w:type="paragraph" w:customStyle="1" w:styleId="5D6ED2E1DAB647F9936279EE9646CECC">
    <w:name w:val="5D6ED2E1DAB647F9936279EE9646CECC"/>
    <w:rsid w:val="006E7073"/>
  </w:style>
  <w:style w:type="paragraph" w:customStyle="1" w:styleId="2C1A151BCE704AA49F4A4133E7BFDD67">
    <w:name w:val="2C1A151BCE704AA49F4A4133E7BFDD67"/>
    <w:rsid w:val="006E7073"/>
  </w:style>
  <w:style w:type="paragraph" w:customStyle="1" w:styleId="C49CE15546DC421B920B098F5AB6D6B2">
    <w:name w:val="C49CE15546DC421B920B098F5AB6D6B2"/>
    <w:rsid w:val="006E7073"/>
  </w:style>
  <w:style w:type="paragraph" w:customStyle="1" w:styleId="2E061D24976F40159B0424801E226F56">
    <w:name w:val="2E061D24976F40159B0424801E226F56"/>
    <w:rsid w:val="003C47C1"/>
  </w:style>
  <w:style w:type="paragraph" w:customStyle="1" w:styleId="0E26E3DAFC294CDBAD9FBA1AC6BD40D7">
    <w:name w:val="0E26E3DAFC294CDBAD9FBA1AC6BD40D7"/>
    <w:rsid w:val="003C47C1"/>
  </w:style>
  <w:style w:type="paragraph" w:customStyle="1" w:styleId="E93019A4870345D3A9A602FD0C9C1B80">
    <w:name w:val="E93019A4870345D3A9A602FD0C9C1B80"/>
    <w:rsid w:val="003C47C1"/>
  </w:style>
  <w:style w:type="paragraph" w:customStyle="1" w:styleId="8530F40C325F490CAC6814F824C91764">
    <w:name w:val="8530F40C325F490CAC6814F824C91764"/>
    <w:rsid w:val="00167256"/>
  </w:style>
  <w:style w:type="paragraph" w:customStyle="1" w:styleId="7581B612B1644A9BBA1D639E67B11154">
    <w:name w:val="7581B612B1644A9BBA1D639E67B11154"/>
    <w:rsid w:val="00167256"/>
  </w:style>
  <w:style w:type="paragraph" w:customStyle="1" w:styleId="DA03F4AEF9A54501A02DAC4CE6AFEFE8">
    <w:name w:val="DA03F4AEF9A54501A02DAC4CE6AFEFE8"/>
    <w:rsid w:val="00167256"/>
  </w:style>
  <w:style w:type="paragraph" w:customStyle="1" w:styleId="B5B4BEB5B6154CB8BBCE6417AC873113">
    <w:name w:val="B5B4BEB5B6154CB8BBCE6417AC873113"/>
    <w:rsid w:val="00167256"/>
  </w:style>
  <w:style w:type="paragraph" w:customStyle="1" w:styleId="7FF8744AE73748D19B282F8F01A24DD4">
    <w:name w:val="7FF8744AE73748D19B282F8F01A24DD4"/>
    <w:rsid w:val="00167256"/>
  </w:style>
  <w:style w:type="paragraph" w:customStyle="1" w:styleId="C56C5882D99D4759BBE32EB92FDDED96">
    <w:name w:val="C56C5882D99D4759BBE32EB92FDDED96"/>
    <w:rsid w:val="00167256"/>
  </w:style>
  <w:style w:type="paragraph" w:customStyle="1" w:styleId="65F2A5116EC84264B51FF783470C10B9">
    <w:name w:val="65F2A5116EC84264B51FF783470C10B9"/>
    <w:rsid w:val="00167256"/>
  </w:style>
  <w:style w:type="paragraph" w:customStyle="1" w:styleId="7AF3D0E5A3374DD7A3258807A0DD9529">
    <w:name w:val="7AF3D0E5A3374DD7A3258807A0DD9529"/>
    <w:rsid w:val="0088510D"/>
  </w:style>
  <w:style w:type="paragraph" w:customStyle="1" w:styleId="1419CAE2D56C4C7F86BD4163C56C9A93">
    <w:name w:val="1419CAE2D56C4C7F86BD4163C56C9A93"/>
    <w:rsid w:val="0088510D"/>
  </w:style>
  <w:style w:type="paragraph" w:customStyle="1" w:styleId="B4CF79C37E644033B3EDDF121497B9DA">
    <w:name w:val="B4CF79C37E644033B3EDDF121497B9DA"/>
    <w:rsid w:val="008851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51A9826-1CA8-4182-9479-86BB172A9DC4}">
  <we:reference id="wa104382081" version="1.55.1.0" store="de-DE" storeType="OMEX"/>
  <we:alternateReferences>
    <we:reference id="WA104382081" version="1.55.1.0" store="WA104382081" storeType="OMEX"/>
  </we:alternateReferences>
  <we:properties>
    <we:property name="MENDELEY_CITATIONS_STYLE" value="{&quot;id&quot;:&quot;https://www.zotero.org/styles/journal-of-radioanalytical-and-nuclear-chemistry&quot;,&quot;title&quot;:&quot;Journal of Radioanalytical and Nuclear Chemistry&quot;,&quot;format&quot;:&quot;numeric&quot;,&quot;defaultLocale&quot;:&quot;en-US&quot;,&quot;isLocaleCodeValid&quot;:true}"/>
    <we:property name="MENDELEY_CITATIONS_LOCALE_CODE" value="&quot;en-US&quot;"/>
    <we:property name="MENDELEY_CITATIONS" value="[{&quot;citationID&quot;:&quot;MENDELEY_CITATION_c6b550c7-2102-4684-8282-4628ff512139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&quot;,&quot;citationItems&quot;:[{&quot;id&quot;:&quot;1f366980-383f-35c2-847f-e4abdc5b0668&quot;,&quot;itemData&quot;:{&quot;type&quot;:&quot;article-journal&quot;,&quot;id&quot;:&quot;1f366980-383f-35c2-847f-e4abdc5b0668&quot;,&quot;title&quot;:&quot;Monomeric peroxo titanate coordinated with cyclohexanediaminetetraacetate: Towards the active oxygen species of the Ti(IV) site hosted in the titanium silicalite catalyst TS-1&quot;,&quot;author&quot;:[{&quot;family&quot;:&quot;Liu&quot;,&quot;given&quot;:&quot;Qiong-Xin&quot;,&quot;parse-names&quot;:false,&quot;dropping-particle&quot;:&quot;&quot;,&quot;non-dropping-particle&quot;:&quot;&quot;},{&quot;family&quot;:&quot;Zhou&quot;,&quot;given&quot;:&quot;Zhao-Hui&quot;,&quot;parse-names&quot;:false,&quot;dropping-particle&quot;:&quot;&quot;,&quot;non-dropping-particle&quot;:&quot;&quot;}],&quot;container-title&quot;:&quot;Polyhedron&quot;,&quot;container-title-short&quot;:&quot;Polyhedron&quot;,&quot;DOI&quot;:&quot;10.1016/j.poly.2011.12.037&quot;,&quot;ISSN&quot;:&quot;02775387&quot;,&quot;URL&quot;:&quot;https://linkinghub.elsevier.com/retrieve/pii/S0277538712000125&quot;,&quot;issued&quot;:{&quot;date-parts&quot;:[[2012,3]]},&quot;page&quot;:&quot;1-6&quot;,&quot;abstract&quot;:&quot;Hexadentate chelated trans-1.2-cyclohexanediaminetetraacetato titanate(IV) was used as a model of the Ti(IV) species in the constrained environment ofTS-1 (H 4 cdta = trans-1.2-cyclohexanediaminetetraacetic acid. C 14 H 22 0 8 N 2 ; TS. titanium silicalite). Several complexes were isolated and weil characterized. including [Ti(cdta)(H 2 0)]·2H 2 0 (1). Na 2 [Ti(0 2)(cdta)]·2H 2 0 (2) and (NH 4 h[Tiü(cdta)]·1.5H 2 0 (3). Octadentate cdta peroxo titanate(IV) (2) is obtained quantitatively from the reaction of the hydrated titanium cdta complex 1 with hydrogen peroxide. The band distances between 0-0 and Ti-(0 2) are 1.464(3) and 1.908(2) A. respectively. Transformation of the peroxo titanium(IV) complex with excess H 4 cdta and heating results in the formation of an interesting oxotitanate in H 2 0-H 2 0 2 solution. The catalytic activity of 2 was studied for phenol hydroxylation using 30% H 2 0 2 • and this was monitored by 1 H and 13 C NMR techniques. The main product of the reaction is catechol. Catalytic mechanism&quot;,&quot;issue&quot;:&quot;1&quot;,&quot;volume&quot;:&quot;35&quot;},&quot;isTemporary&quot;:false}]}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Rad16</b:Tag>
    <b:SourceType>ArticleInAPeriodical</b:SourceType>
    <b:Guid>{15F706BE-162A-4F6B-AC1E-EBF0FCA0888D}</b:Guid>
    <b:Author>
      <b:Author>
        <b:NameList>
          <b:Person>
            <b:Last>Radchenko</b:Last>
            <b:First>V.</b:First>
          </b:Person>
          <b:Person>
            <b:Last>Meyer</b:Last>
            <b:First>C.</b:First>
            <b:Middle>A. L.</b:Middle>
          </b:Person>
          <b:Person>
            <b:Last>Engle</b:Last>
            <b:First>J.</b:First>
            <b:Middle>W.</b:Middle>
          </b:Person>
          <b:Person>
            <b:Last>Naranjo</b:Last>
            <b:First>C.</b:First>
            <b:Middle>M.</b:Middle>
          </b:Person>
          <b:Person>
            <b:Last>Unc</b:Last>
            <b:First>G.</b:First>
            <b:Middle>A.</b:Middle>
          </b:Person>
          <b:Person>
            <b:Last>Mastren</b:Last>
            <b:First>T.</b:First>
          </b:Person>
          <b:Person>
            <b:Last>Brugh</b:Last>
            <b:First>M.</b:First>
          </b:Person>
          <b:Person>
            <b:Last>Birnbaum</b:Last>
            <b:First>E.</b:First>
            <b:Middle>R.</b:Middle>
          </b:Person>
          <b:Person>
            <b:Last>John</b:Last>
            <b:First>K.</b:First>
            <b:Middle>D.</b:Middle>
          </b:Person>
          <b:Person>
            <b:Last>Nortier</b:Last>
            <b:First>F.</b:First>
            <b:Middle>M.</b:Middle>
          </b:Person>
          <b:Person>
            <b:Last>Fassbender</b:Last>
            <b:First>M.</b:First>
            <b:Middle>E.</b:Middle>
          </b:Person>
        </b:NameList>
      </b:Author>
    </b:Author>
    <b:Title>Separation of 44Ti from Proton Irradiated Scandium by Using Solid Phase Extraction Chromatography and Design of 44Ti/44Sc Generator System</b:Title>
    <b:PeriodicalTitle>J Chormatogr A</b:PeriodicalTitle>
    <b:Year>2016</b:Year>
    <b:Pages>39-46</b:Pages>
    <b:Volume>1477</b:Volume>
    <b:RefOrder>2</b:RefOrder>
  </b:Source>
  <b:Source>
    <b:Tag>1</b:Tag>
    <b:SourceType>ArticleInAPeriodical</b:SourceType>
    <b:Guid>{2A0F2868-FD53-47C2-9B44-6049D21113F7}</b:Guid>
    <b:Author>
      <b:Author>
        <b:NameList>
          <b:Person>
            <b:Last>Giesen</b:Last>
            <b:First>K.</b:First>
          </b:Person>
          <b:Person>
            <b:Last>Spahn</b:Last>
            <b:First>I.</b:First>
          </b:Person>
          <b:Person>
            <b:Last>Neumaier</b:Last>
            <b:First>B.</b:First>
          </b:Person>
        </b:NameList>
      </b:Author>
    </b:Author>
    <b:Title>Thermochromatographic Separation of 45Ti and Subsequent Radiosynthesis of [45Ti]Salan.</b:Title>
    <b:PeriodicalTitle>J Radioanal Nucl Chem</b:PeriodicalTitle>
    <b:Year>2020</b:Year>
    <b:Pages>1281-1287</b:Pages>
    <b:Volume>326(2)</b:Volume>
    <b:DOI>https://doi.org/10.1007/s10967-020-07376-2.</b:DOI>
    <b:RefOrder>1</b:RefOrder>
  </b:Source>
  <b:Source>
    <b:Tag>Ped18</b:Tag>
    <b:SourceType>ArticleInAPeriodical</b:SourceType>
    <b:Guid>{20163211-5ECC-46DF-AE30-0753E6B97DA6}</b:Guid>
    <b:Author>
      <b:Author>
        <b:NameList>
          <b:Person>
            <b:Last>Pedersen</b:Last>
            <b:First>K.</b:First>
            <b:Middle>S.</b:Middle>
          </b:Person>
          <b:Person>
            <b:Last>Imbrogno</b:Last>
            <b:First>J.</b:First>
          </b:Person>
          <b:Person>
            <b:Last>Fonslet</b:Last>
            <b:First>J.</b:First>
          </b:Person>
          <b:Person>
            <b:Last>Lusardi</b:Last>
            <b:First>M.</b:First>
          </b:Person>
          <b:Person>
            <b:Last>Jensen</b:Last>
            <b:First>K.</b:First>
            <b:Middle>F.</b:Middle>
          </b:Person>
          <b:Person>
            <b:Last>Zhuravlev</b:Last>
            <b:First>F.</b:First>
          </b:Person>
        </b:NameList>
      </b:Author>
    </b:Author>
    <b:Title>Liquid-Liquid Extraction in Flow of the Radioisotope Titanium-45 for Positron Emission Tomography Applications </b:Title>
    <b:PeriodicalTitle>React Chem Eng</b:PeriodicalTitle>
    <b:Year>2018</b:Year>
    <b:Pages>898–904</b:Pages>
    <b:Volume>3 (6)</b:Volume>
    <b:DOI>https://doi.org/10.1039/c8re00175h</b:DOI>
    <b:RefOrder>3</b:RefOrder>
  </b:Source>
  <b:Source>
    <b:Tag>Cha18</b:Tag>
    <b:SourceType>ArticleInAPeriodical</b:SourceType>
    <b:Guid>{E6C3630C-001A-46EB-8E41-D47B9DB517CF}</b:Guid>
    <b:Title> Production and Use of the First-Row Transition Metal PET Radionuclides 43,44Sc, 52Mn, and 45Ti </b:Title>
    <b:PeriodicalTitle>Journal of Nuclear Medicine</b:PeriodicalTitle>
    <b:Year>2018</b:Year>
    <b:Pages>1655–1659</b:Pages>
    <b:Author>
      <b:Author>
        <b:NameList>
          <b:Person>
            <b:Last>Chaple</b:Last>
            <b:First>I.</b:First>
            <b:Middle>F.</b:Middle>
          </b:Person>
          <b:Person>
            <b:Last>Lapi</b:Last>
            <b:First>S.</b:First>
            <b:Middle>E.</b:Middle>
          </b:Person>
        </b:NameList>
      </b:Author>
    </b:Author>
    <b:Volume>59 (11)</b:Volume>
    <b:DOI>https://doi.org/10.2967/jnumed.118.213264.</b:DOI>
    <b:RefOrder>4</b:RefOrder>
  </b:Source>
</b:Sources>
</file>

<file path=customXml/itemProps1.xml><?xml version="1.0" encoding="utf-8"?>
<ds:datastoreItem xmlns:ds="http://schemas.openxmlformats.org/officeDocument/2006/customXml" ds:itemID="{81F948A8-A71E-4568-AF26-24851927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2385</Words>
  <Characters>11836</Characters>
  <Application>Microsoft Office Word</Application>
  <DocSecurity>0</DocSecurity>
  <Lines>98</Lines>
  <Paragraphs>28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Title page</vt:lpstr>
      <vt:lpstr>Title page</vt:lpstr>
      <vt:lpstr>Title page</vt:lpstr>
    </vt:vector>
  </TitlesOfParts>
  <Company>MTA</Company>
  <LinksUpToDate>false</LinksUpToDate>
  <CharactersWithSpaces>14193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subject/>
  <dc:creator>Zsolt</dc:creator>
  <cp:keywords/>
  <cp:lastModifiedBy>Jonas Strecker</cp:lastModifiedBy>
  <cp:revision>4</cp:revision>
  <cp:lastPrinted>2023-08-25T07:43:00Z</cp:lastPrinted>
  <dcterms:created xsi:type="dcterms:W3CDTF">2023-11-21T10:14:00Z</dcterms:created>
  <dcterms:modified xsi:type="dcterms:W3CDTF">2023-11-21T12:28:00Z</dcterms:modified>
</cp:coreProperties>
</file>