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306A" w14:textId="77777777" w:rsidR="006353F8" w:rsidRPr="0048157E" w:rsidRDefault="006353F8">
      <w:pPr>
        <w:jc w:val="center"/>
        <w:rPr>
          <w:sz w:val="48"/>
          <w:lang w:val="en-US"/>
        </w:rPr>
      </w:pPr>
    </w:p>
    <w:p w14:paraId="26D98514" w14:textId="77777777" w:rsidR="0031228B" w:rsidRDefault="0031228B" w:rsidP="0031228B">
      <w:pPr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US"/>
        </w:rPr>
        <w:t>Data availability statement</w:t>
      </w:r>
    </w:p>
    <w:p w14:paraId="7D14473C" w14:textId="77777777" w:rsidR="006353F8" w:rsidRPr="0048157E" w:rsidRDefault="006353F8">
      <w:pPr>
        <w:jc w:val="center"/>
        <w:rPr>
          <w:sz w:val="48"/>
          <w:lang w:val="en-US"/>
        </w:rPr>
      </w:pPr>
    </w:p>
    <w:p w14:paraId="0DFDBC91" w14:textId="77777777" w:rsidR="006353F8" w:rsidRPr="0048157E" w:rsidRDefault="006353F8">
      <w:pPr>
        <w:spacing w:line="360" w:lineRule="auto"/>
        <w:jc w:val="both"/>
        <w:rPr>
          <w:b/>
          <w:sz w:val="28"/>
          <w:szCs w:val="28"/>
          <w:lang w:val="en-US"/>
        </w:rPr>
      </w:pPr>
    </w:p>
    <w:p w14:paraId="65F84714" w14:textId="77777777" w:rsidR="008C2CEB" w:rsidRDefault="008C2CEB" w:rsidP="008C2CEB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Thermochemistry of Amino-</w:t>
      </w:r>
      <w:r w:rsidRPr="00BB2995">
        <w:rPr>
          <w:b/>
          <w:sz w:val="28"/>
          <w:lang w:val="en-US"/>
        </w:rPr>
        <w:t>1,2,4-</w:t>
      </w:r>
      <w:r>
        <w:rPr>
          <w:b/>
          <w:sz w:val="28"/>
          <w:lang w:val="en-US"/>
        </w:rPr>
        <w:t>T</w:t>
      </w:r>
      <w:r w:rsidRPr="00BB2995">
        <w:rPr>
          <w:b/>
          <w:sz w:val="28"/>
          <w:lang w:val="en-US"/>
        </w:rPr>
        <w:t xml:space="preserve">riazole </w:t>
      </w:r>
      <w:r>
        <w:rPr>
          <w:b/>
          <w:sz w:val="28"/>
          <w:lang w:val="en-US"/>
        </w:rPr>
        <w:t>D</w:t>
      </w:r>
      <w:r w:rsidRPr="00BB2995">
        <w:rPr>
          <w:b/>
          <w:sz w:val="28"/>
          <w:lang w:val="en-US"/>
        </w:rPr>
        <w:t>erivatives</w:t>
      </w:r>
    </w:p>
    <w:p w14:paraId="7E35C6C4" w14:textId="77777777" w:rsidR="009A6DFA" w:rsidRPr="00270E36" w:rsidRDefault="009A6DFA" w:rsidP="009A6DFA">
      <w:pPr>
        <w:jc w:val="both"/>
        <w:rPr>
          <w:b/>
          <w:lang w:val="en-US"/>
        </w:rPr>
      </w:pPr>
    </w:p>
    <w:p w14:paraId="0467A682" w14:textId="77777777" w:rsidR="001A3F08" w:rsidRPr="0037297C" w:rsidRDefault="001A3F08" w:rsidP="001A3F08">
      <w:pPr>
        <w:spacing w:line="360" w:lineRule="auto"/>
        <w:jc w:val="center"/>
        <w:rPr>
          <w:vertAlign w:val="superscript"/>
        </w:rPr>
      </w:pPr>
      <w:r w:rsidRPr="0037297C">
        <w:t xml:space="preserve">Luísa M.P.F. </w:t>
      </w:r>
      <w:proofErr w:type="spellStart"/>
      <w:proofErr w:type="gramStart"/>
      <w:r w:rsidRPr="0037297C">
        <w:t>Amaral</w:t>
      </w:r>
      <w:r>
        <w:t>,</w:t>
      </w:r>
      <w:r>
        <w:rPr>
          <w:vertAlign w:val="superscript"/>
        </w:rPr>
        <w:t>a</w:t>
      </w:r>
      <w:proofErr w:type="spellEnd"/>
      <w:proofErr w:type="gramEnd"/>
      <w:r>
        <w:rPr>
          <w:vertAlign w:val="superscript"/>
        </w:rPr>
        <w:t>,*</w:t>
      </w:r>
      <w:r w:rsidRPr="0037297C">
        <w:t xml:space="preserve"> </w:t>
      </w:r>
      <w:r w:rsidRPr="00C967AC">
        <w:t xml:space="preserve">Tânia M.T. </w:t>
      </w:r>
      <w:proofErr w:type="spellStart"/>
      <w:r w:rsidRPr="00C967AC">
        <w:t>Carvalho</w:t>
      </w:r>
      <w:r>
        <w:t>,</w:t>
      </w:r>
      <w:r w:rsidRPr="00C967AC">
        <w:rPr>
          <w:vertAlign w:val="superscript"/>
        </w:rPr>
        <w:t>b</w:t>
      </w:r>
      <w:proofErr w:type="spellEnd"/>
      <w:r w:rsidRPr="00C967AC">
        <w:t xml:space="preserve"> </w:t>
      </w:r>
      <w:r w:rsidRPr="0037297C">
        <w:t xml:space="preserve">Maria D.M.C. Ribeiro da </w:t>
      </w:r>
      <w:proofErr w:type="spellStart"/>
      <w:r w:rsidRPr="0037297C">
        <w:t>Silva</w:t>
      </w:r>
      <w:r>
        <w:t>.</w:t>
      </w:r>
      <w:r>
        <w:rPr>
          <w:vertAlign w:val="superscript"/>
        </w:rPr>
        <w:t>b</w:t>
      </w:r>
      <w:proofErr w:type="spellEnd"/>
    </w:p>
    <w:p w14:paraId="4729F5BD" w14:textId="77777777" w:rsidR="009A6DFA" w:rsidRPr="00270E36" w:rsidRDefault="009A6DFA" w:rsidP="009A6DFA">
      <w:pPr>
        <w:tabs>
          <w:tab w:val="left" w:pos="7245"/>
        </w:tabs>
        <w:spacing w:line="360" w:lineRule="auto"/>
        <w:jc w:val="both"/>
      </w:pPr>
      <w:r w:rsidRPr="00270E36">
        <w:tab/>
      </w:r>
    </w:p>
    <w:p w14:paraId="2FC52569" w14:textId="2BD6F262" w:rsidR="009A6DFA" w:rsidRPr="00F30FB5" w:rsidRDefault="009A6DFA" w:rsidP="009A6DFA">
      <w:pPr>
        <w:spacing w:line="360" w:lineRule="auto"/>
        <w:jc w:val="both"/>
        <w:rPr>
          <w:lang w:val="en-GB"/>
        </w:rPr>
      </w:pPr>
      <w:r>
        <w:rPr>
          <w:vertAlign w:val="superscript"/>
          <w:lang w:val="en-GB"/>
        </w:rPr>
        <w:t>a</w:t>
      </w:r>
      <w:r>
        <w:rPr>
          <w:lang w:val="en-GB"/>
        </w:rPr>
        <w:t xml:space="preserve"> </w:t>
      </w:r>
      <w:r w:rsidRPr="00F30FB5">
        <w:rPr>
          <w:lang w:val="en-GB"/>
        </w:rPr>
        <w:t>LAQV / REQUIMTE</w:t>
      </w:r>
      <w:r>
        <w:rPr>
          <w:lang w:val="en-GB"/>
        </w:rPr>
        <w:t xml:space="preserve"> and </w:t>
      </w:r>
      <w:r>
        <w:rPr>
          <w:vertAlign w:val="superscript"/>
          <w:lang w:val="en-GB"/>
        </w:rPr>
        <w:t xml:space="preserve">b </w:t>
      </w:r>
      <w:r w:rsidRPr="00F30FB5">
        <w:rPr>
          <w:lang w:val="en-GB"/>
        </w:rPr>
        <w:t>Research Centre in Chemistry (CIQUP), Institute of Molecular Sciences (IMS</w:t>
      </w:r>
      <w:r w:rsidR="002E5885">
        <w:rPr>
          <w:lang w:val="en-GB"/>
        </w:rPr>
        <w:t>)</w:t>
      </w:r>
      <w:r>
        <w:rPr>
          <w:lang w:val="en-GB"/>
        </w:rPr>
        <w:t xml:space="preserve"> </w:t>
      </w:r>
      <w:r w:rsidRPr="00F30FB5">
        <w:rPr>
          <w:lang w:val="en-GB"/>
        </w:rPr>
        <w:t>Department of Chemistry and Biochemistry, Faculty of Sciences, University of Porto, Rua do Campo Alegre, P-4169-007 Porto, Portugal</w:t>
      </w:r>
      <w:r>
        <w:rPr>
          <w:lang w:val="en-GB"/>
        </w:rPr>
        <w:t>.</w:t>
      </w:r>
    </w:p>
    <w:p w14:paraId="16B6A8AA" w14:textId="77777777" w:rsidR="006353F8" w:rsidRPr="002508F3" w:rsidRDefault="006353F8">
      <w:pPr>
        <w:rPr>
          <w:b/>
          <w:lang w:val="en-GB"/>
        </w:rPr>
      </w:pPr>
    </w:p>
    <w:p w14:paraId="787141AB" w14:textId="77777777" w:rsidR="006353F8" w:rsidRPr="0048157E" w:rsidRDefault="006353F8">
      <w:pPr>
        <w:spacing w:line="360" w:lineRule="auto"/>
        <w:jc w:val="both"/>
        <w:rPr>
          <w:b/>
          <w:lang w:val="fr-FR"/>
        </w:rPr>
      </w:pPr>
    </w:p>
    <w:p w14:paraId="2BF13B01" w14:textId="77777777" w:rsidR="002508F3" w:rsidRDefault="008C5BD2" w:rsidP="007966D8">
      <w:pPr>
        <w:spacing w:line="360" w:lineRule="auto"/>
        <w:jc w:val="both"/>
        <w:rPr>
          <w:lang w:val="fr-FR"/>
        </w:rPr>
      </w:pPr>
      <w:r w:rsidRPr="008C5BD2">
        <w:rPr>
          <w:lang w:val="fr-FR"/>
        </w:rPr>
        <w:t xml:space="preserve">This </w:t>
      </w:r>
      <w:proofErr w:type="spellStart"/>
      <w:r w:rsidRPr="008C5BD2">
        <w:rPr>
          <w:lang w:val="fr-FR"/>
        </w:rPr>
        <w:t>supplementary</w:t>
      </w:r>
      <w:proofErr w:type="spellEnd"/>
      <w:r w:rsidRPr="008C5BD2">
        <w:rPr>
          <w:lang w:val="fr-FR"/>
        </w:rPr>
        <w:t xml:space="preserve"> information </w:t>
      </w:r>
      <w:proofErr w:type="spellStart"/>
      <w:r w:rsidRPr="008C5BD2">
        <w:rPr>
          <w:lang w:val="fr-FR"/>
        </w:rPr>
        <w:t>includes</w:t>
      </w:r>
      <w:proofErr w:type="spellEnd"/>
      <w:r w:rsidR="002508F3">
        <w:rPr>
          <w:lang w:val="fr-FR"/>
        </w:rPr>
        <w:t> :</w:t>
      </w:r>
    </w:p>
    <w:p w14:paraId="60714ED5" w14:textId="77777777" w:rsidR="00DE6D40" w:rsidRDefault="00DE6D40" w:rsidP="007966D8">
      <w:pPr>
        <w:spacing w:line="360" w:lineRule="auto"/>
        <w:jc w:val="both"/>
        <w:rPr>
          <w:lang w:val="fr-FR"/>
        </w:rPr>
      </w:pPr>
    </w:p>
    <w:p w14:paraId="3F82C5FD" w14:textId="4F756E1F" w:rsidR="009A6DFA" w:rsidRPr="009A6DFA" w:rsidRDefault="009A6DFA" w:rsidP="007966D8">
      <w:pPr>
        <w:spacing w:line="360" w:lineRule="auto"/>
        <w:jc w:val="both"/>
        <w:rPr>
          <w:lang w:val="en-GB"/>
        </w:rPr>
      </w:pPr>
      <w:r w:rsidRPr="009A6DFA">
        <w:rPr>
          <w:b/>
          <w:bCs/>
          <w:lang w:val="en-GB"/>
        </w:rPr>
        <w:t>TABLE S1.</w:t>
      </w:r>
      <w:r>
        <w:rPr>
          <w:lang w:val="en-GB"/>
        </w:rPr>
        <w:t xml:space="preserve"> </w:t>
      </w:r>
      <w:r w:rsidRPr="009A6DFA">
        <w:rPr>
          <w:lang w:val="en-GB"/>
        </w:rPr>
        <w:t>Provenance and purity of</w:t>
      </w:r>
      <w:r w:rsidR="001A3F08">
        <w:rPr>
          <w:lang w:val="en-GB"/>
        </w:rPr>
        <w:t xml:space="preserve"> </w:t>
      </w:r>
      <w:r w:rsidRPr="009A6DFA">
        <w:rPr>
          <w:lang w:val="en-GB"/>
        </w:rPr>
        <w:t>samples under study</w:t>
      </w:r>
      <w:r w:rsidR="00681664">
        <w:rPr>
          <w:lang w:val="en-GB"/>
        </w:rPr>
        <w:t>.</w:t>
      </w:r>
    </w:p>
    <w:p w14:paraId="75EA276E" w14:textId="47F9DE59" w:rsidR="002508F3" w:rsidRDefault="002508F3" w:rsidP="007966D8">
      <w:pPr>
        <w:spacing w:line="360" w:lineRule="auto"/>
        <w:jc w:val="both"/>
        <w:rPr>
          <w:lang w:val="fr-FR"/>
        </w:rPr>
      </w:pPr>
      <w:r w:rsidRPr="002508F3">
        <w:rPr>
          <w:b/>
          <w:lang w:val="fr-FR"/>
        </w:rPr>
        <w:t>TABLE S</w:t>
      </w:r>
      <w:r w:rsidR="00681664">
        <w:rPr>
          <w:b/>
          <w:lang w:val="fr-FR"/>
        </w:rPr>
        <w:t>2</w:t>
      </w:r>
      <w:r w:rsidR="00476393">
        <w:rPr>
          <w:b/>
          <w:lang w:val="fr-FR"/>
        </w:rPr>
        <w:t>.</w:t>
      </w:r>
      <w:r>
        <w:rPr>
          <w:lang w:val="fr-FR"/>
        </w:rPr>
        <w:t xml:space="preserve"> D</w:t>
      </w:r>
      <w:r w:rsidR="008C5BD2" w:rsidRPr="008C5BD2">
        <w:rPr>
          <w:lang w:val="fr-FR"/>
        </w:rPr>
        <w:t xml:space="preserve">ata (areas and </w:t>
      </w:r>
      <w:proofErr w:type="spellStart"/>
      <w:r w:rsidR="008C5BD2" w:rsidRPr="008C5BD2">
        <w:rPr>
          <w:lang w:val="fr-FR"/>
        </w:rPr>
        <w:t>Clausing</w:t>
      </w:r>
      <w:proofErr w:type="spellEnd"/>
      <w:r w:rsidR="008C5BD2" w:rsidRPr="008C5BD2">
        <w:rPr>
          <w:lang w:val="fr-FR"/>
        </w:rPr>
        <w:t xml:space="preserve"> </w:t>
      </w:r>
      <w:proofErr w:type="spellStart"/>
      <w:r w:rsidR="008C5BD2" w:rsidRPr="008C5BD2">
        <w:rPr>
          <w:lang w:val="fr-FR"/>
        </w:rPr>
        <w:t>factors</w:t>
      </w:r>
      <w:proofErr w:type="spellEnd"/>
      <w:r w:rsidR="008C5BD2" w:rsidRPr="008C5BD2">
        <w:rPr>
          <w:lang w:val="fr-FR"/>
        </w:rPr>
        <w:t xml:space="preserve">) of the effusion orifices of the </w:t>
      </w:r>
      <w:proofErr w:type="spellStart"/>
      <w:r w:rsidR="008C5BD2" w:rsidRPr="008C5BD2">
        <w:rPr>
          <w:lang w:val="fr-FR"/>
        </w:rPr>
        <w:t>Knudsen</w:t>
      </w:r>
      <w:proofErr w:type="spellEnd"/>
      <w:r w:rsidR="008C5BD2" w:rsidRPr="008C5BD2">
        <w:rPr>
          <w:lang w:val="fr-FR"/>
        </w:rPr>
        <w:t xml:space="preserve"> effusion </w:t>
      </w:r>
      <w:proofErr w:type="spellStart"/>
      <w:r w:rsidR="008C5BD2" w:rsidRPr="008C5BD2">
        <w:rPr>
          <w:lang w:val="fr-FR"/>
        </w:rPr>
        <w:t>apparatus</w:t>
      </w:r>
      <w:proofErr w:type="spellEnd"/>
      <w:r w:rsidR="00D466A5">
        <w:rPr>
          <w:lang w:val="fr-FR"/>
        </w:rPr>
        <w:t>.</w:t>
      </w:r>
    </w:p>
    <w:p w14:paraId="5E59B018" w14:textId="557A4699" w:rsidR="002508F3" w:rsidRPr="002508F3" w:rsidRDefault="002508F3" w:rsidP="007966D8">
      <w:pPr>
        <w:spacing w:line="360" w:lineRule="auto"/>
        <w:ind w:right="-2"/>
        <w:jc w:val="both"/>
        <w:rPr>
          <w:b/>
          <w:lang w:val="en-US"/>
        </w:rPr>
      </w:pPr>
      <w:r>
        <w:rPr>
          <w:b/>
          <w:lang w:val="en-US"/>
        </w:rPr>
        <w:t>TABLE S</w:t>
      </w:r>
      <w:r w:rsidR="00EC2A21">
        <w:rPr>
          <w:b/>
          <w:lang w:val="en-US"/>
        </w:rPr>
        <w:t>3</w:t>
      </w:r>
      <w:r w:rsidR="00476393">
        <w:rPr>
          <w:b/>
          <w:lang w:val="en-US"/>
        </w:rPr>
        <w:t>.</w:t>
      </w:r>
      <w:r>
        <w:rPr>
          <w:b/>
          <w:lang w:val="en-US"/>
        </w:rPr>
        <w:t xml:space="preserve"> </w:t>
      </w:r>
      <w:r w:rsidRPr="009A52AB">
        <w:rPr>
          <w:rFonts w:eastAsia="Arial Unicode MS"/>
          <w:color w:val="000000"/>
          <w:lang w:val="en-US"/>
        </w:rPr>
        <w:t xml:space="preserve">Standard </w:t>
      </w:r>
      <w:r w:rsidRPr="009A52AB">
        <w:rPr>
          <w:color w:val="000000"/>
          <w:lang w:val="en-US"/>
        </w:rPr>
        <w:t>molar heat capacities</w:t>
      </w:r>
      <w:r w:rsidR="00214A8C">
        <w:rPr>
          <w:color w:val="000000"/>
          <w:lang w:val="en-US"/>
        </w:rPr>
        <w:t>,</w:t>
      </w:r>
      <w:r w:rsidRPr="009A52AB">
        <w:rPr>
          <w:color w:val="000000"/>
          <w:lang w:val="en-US"/>
        </w:rPr>
        <w:t xml:space="preserve"> in the gaseous phase</w:t>
      </w:r>
      <w:r w:rsidR="00214A8C">
        <w:rPr>
          <w:color w:val="000000"/>
          <w:lang w:val="en-US"/>
        </w:rPr>
        <w:t>,</w:t>
      </w:r>
      <w:r w:rsidRPr="009A52AB">
        <w:rPr>
          <w:color w:val="000000"/>
          <w:lang w:val="en-US"/>
        </w:rPr>
        <w:t xml:space="preserve"> for</w:t>
      </w:r>
      <w:r w:rsidR="000A66D7">
        <w:rPr>
          <w:lang w:val="en-US"/>
        </w:rPr>
        <w:t xml:space="preserve"> </w:t>
      </w:r>
      <w:r w:rsidR="000A66D7" w:rsidRPr="001E7FDF">
        <w:rPr>
          <w:lang w:val="en-GB"/>
        </w:rPr>
        <w:t>4-amino-4</w:t>
      </w:r>
      <w:r w:rsidR="000A66D7" w:rsidRPr="001E7FDF">
        <w:rPr>
          <w:i/>
          <w:iCs/>
          <w:lang w:val="en-GB"/>
        </w:rPr>
        <w:t>H</w:t>
      </w:r>
      <w:r w:rsidR="000A66D7" w:rsidRPr="001E7FDF">
        <w:rPr>
          <w:lang w:val="en-GB"/>
        </w:rPr>
        <w:t>-1,2,4-triazole</w:t>
      </w:r>
      <w:r w:rsidR="000A66D7" w:rsidRPr="001E7FDF">
        <w:rPr>
          <w:lang w:val="en-US"/>
        </w:rPr>
        <w:t xml:space="preserve">, </w:t>
      </w:r>
      <w:r w:rsidR="000A66D7" w:rsidRPr="001E7FDF">
        <w:rPr>
          <w:lang w:val="en-GB"/>
        </w:rPr>
        <w:t>3-amino-1</w:t>
      </w:r>
      <w:r w:rsidR="000A66D7" w:rsidRPr="001E7FDF">
        <w:rPr>
          <w:i/>
          <w:iCs/>
          <w:lang w:val="en-GB"/>
        </w:rPr>
        <w:t>H</w:t>
      </w:r>
      <w:r w:rsidR="000A66D7" w:rsidRPr="001E7FDF">
        <w:rPr>
          <w:lang w:val="en-GB"/>
        </w:rPr>
        <w:t>-1,2,4-triazole, and 3,5-diamino-1</w:t>
      </w:r>
      <w:r w:rsidR="000A66D7" w:rsidRPr="001E7FDF">
        <w:rPr>
          <w:i/>
          <w:iCs/>
          <w:lang w:val="en-GB"/>
        </w:rPr>
        <w:t>H</w:t>
      </w:r>
      <w:r w:rsidR="000A66D7" w:rsidRPr="001E7FDF">
        <w:rPr>
          <w:lang w:val="en-GB"/>
        </w:rPr>
        <w:t>-1,2,4-triazole</w:t>
      </w:r>
      <w:r w:rsidRPr="009A52AB">
        <w:rPr>
          <w:lang w:val="en-US"/>
        </w:rPr>
        <w:t xml:space="preserve">, derived from statistical thermodynamics using the vibrational frequencies calculated at the </w:t>
      </w:r>
      <w:r w:rsidR="000A66D7" w:rsidRPr="001E7FDF">
        <w:rPr>
          <w:lang w:val="en-US"/>
        </w:rPr>
        <w:t>HF/6-31G (d)) level of theory (scaled by a factor of 0.8929</w:t>
      </w:r>
      <w:r w:rsidR="000A66D7">
        <w:rPr>
          <w:lang w:val="en-US"/>
        </w:rPr>
        <w:t>)</w:t>
      </w:r>
      <w:r w:rsidR="000A66D7" w:rsidRPr="001E7FDF">
        <w:rPr>
          <w:lang w:val="en-US"/>
        </w:rPr>
        <w:t>.</w:t>
      </w:r>
    </w:p>
    <w:p w14:paraId="53D74589" w14:textId="7CFDEA7A" w:rsidR="00EC2A21" w:rsidRDefault="002508F3" w:rsidP="007966D8">
      <w:pPr>
        <w:spacing w:line="360" w:lineRule="auto"/>
        <w:jc w:val="both"/>
        <w:rPr>
          <w:lang w:val="en-US"/>
        </w:rPr>
      </w:pPr>
      <w:r>
        <w:rPr>
          <w:b/>
          <w:lang w:val="fr-FR"/>
        </w:rPr>
        <w:t>TABLE</w:t>
      </w:r>
      <w:r w:rsidR="00EC2A21">
        <w:rPr>
          <w:b/>
          <w:lang w:val="fr-FR"/>
        </w:rPr>
        <w:t>S</w:t>
      </w:r>
      <w:r>
        <w:rPr>
          <w:b/>
          <w:lang w:val="fr-FR"/>
        </w:rPr>
        <w:t xml:space="preserve"> S</w:t>
      </w:r>
      <w:r w:rsidR="00EC2A21">
        <w:rPr>
          <w:b/>
          <w:lang w:val="fr-FR"/>
        </w:rPr>
        <w:t xml:space="preserve">4-S8. </w:t>
      </w:r>
      <w:r w:rsidR="00EC2A21">
        <w:rPr>
          <w:lang w:val="fr-FR"/>
        </w:rPr>
        <w:t>C</w:t>
      </w:r>
      <w:proofErr w:type="spellStart"/>
      <w:r w:rsidR="00EC2A21" w:rsidRPr="005E6AAA">
        <w:rPr>
          <w:lang w:val="en-US"/>
        </w:rPr>
        <w:t>omputed</w:t>
      </w:r>
      <w:proofErr w:type="spellEnd"/>
      <w:r w:rsidR="00EC2A21" w:rsidRPr="005E6AAA">
        <w:rPr>
          <w:lang w:val="en-US"/>
        </w:rPr>
        <w:t xml:space="preserve"> enthalpies of reaction</w:t>
      </w:r>
      <w:r w:rsidR="00EC2A21">
        <w:rPr>
          <w:lang w:val="en-US"/>
        </w:rPr>
        <w:t>s</w:t>
      </w:r>
      <w:r w:rsidR="00EC2A21" w:rsidRPr="005E6AAA">
        <w:rPr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EC2A21" w:rsidRPr="005F3791">
        <w:rPr>
          <w:lang w:val="en-GB"/>
        </w:rPr>
        <w:t>(</w:t>
      </w:r>
      <w:r w:rsidR="00EC2A21">
        <w:rPr>
          <w:lang w:val="en-GB"/>
        </w:rPr>
        <w:t>g),</w:t>
      </w:r>
      <w:r w:rsidR="00EC2A21" w:rsidRPr="005E6AAA">
        <w:rPr>
          <w:lang w:val="en-US"/>
        </w:rPr>
        <w:t xml:space="preserve"> and formation,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f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EC2A21">
        <w:rPr>
          <w:lang w:val="en-GB"/>
        </w:rPr>
        <w:t xml:space="preserve"> (g)</w:t>
      </w:r>
      <w:r w:rsidR="00EC2A21" w:rsidRPr="005E6AAA">
        <w:rPr>
          <w:lang w:val="en-US"/>
        </w:rPr>
        <w:t xml:space="preserve">, </w:t>
      </w:r>
      <w:r w:rsidR="00EC2A21" w:rsidRPr="00C3771B">
        <w:rPr>
          <w:lang w:val="en-US"/>
        </w:rPr>
        <w:t>for the</w:t>
      </w:r>
      <w:r w:rsidR="00EC2A21">
        <w:rPr>
          <w:lang w:val="en-US"/>
        </w:rPr>
        <w:t xml:space="preserve"> amino-1,2,4-triazole derivatives, using G3(MP2), </w:t>
      </w:r>
      <w:r w:rsidR="00EC2A21" w:rsidRPr="005E6AAA">
        <w:rPr>
          <w:lang w:val="en-US"/>
        </w:rPr>
        <w:t xml:space="preserve">at </w:t>
      </w:r>
      <w:r w:rsidR="00EC2A21" w:rsidRPr="005E6AAA">
        <w:rPr>
          <w:i/>
          <w:iCs/>
          <w:lang w:val="en-US"/>
        </w:rPr>
        <w:t xml:space="preserve">T </w:t>
      </w:r>
      <w:r w:rsidR="00EC2A21" w:rsidRPr="005E6AAA">
        <w:rPr>
          <w:lang w:val="en-US"/>
        </w:rPr>
        <w:t>= 298.15 K.</w:t>
      </w:r>
    </w:p>
    <w:p w14:paraId="0CF8CED6" w14:textId="793560DA" w:rsidR="00EC2A21" w:rsidRDefault="002508F3" w:rsidP="007966D8">
      <w:pPr>
        <w:spacing w:line="360" w:lineRule="auto"/>
        <w:jc w:val="both"/>
        <w:rPr>
          <w:lang w:val="en-US"/>
        </w:rPr>
      </w:pPr>
      <w:r w:rsidRPr="002508F3">
        <w:rPr>
          <w:b/>
          <w:lang w:val="fr-FR"/>
        </w:rPr>
        <w:t>T</w:t>
      </w:r>
      <w:r>
        <w:rPr>
          <w:b/>
          <w:lang w:val="fr-FR"/>
        </w:rPr>
        <w:t>ABLE S</w:t>
      </w:r>
      <w:r w:rsidR="00EC2A21">
        <w:rPr>
          <w:b/>
          <w:lang w:val="fr-FR"/>
        </w:rPr>
        <w:t>9</w:t>
      </w:r>
      <w:r w:rsidR="000A66D7">
        <w:rPr>
          <w:lang w:val="en-US"/>
        </w:rPr>
        <w:t xml:space="preserve">. </w:t>
      </w:r>
      <w:r w:rsidR="00EC2A21">
        <w:rPr>
          <w:lang w:val="en-US"/>
        </w:rPr>
        <w:t>G3(MP2) absolute enthalpies of</w:t>
      </w:r>
      <w:r w:rsidR="00EC2A21" w:rsidRPr="00C3771B">
        <w:rPr>
          <w:lang w:val="en-US"/>
        </w:rPr>
        <w:t xml:space="preserve"> the</w:t>
      </w:r>
      <w:r w:rsidR="00EC2A21">
        <w:rPr>
          <w:lang w:val="en-US"/>
        </w:rPr>
        <w:t xml:space="preserve"> amino-1,2,4-triazole derivatives and of</w:t>
      </w:r>
      <w:r w:rsidR="00EC2A21" w:rsidRPr="00C3771B">
        <w:rPr>
          <w:lang w:val="en-US"/>
        </w:rPr>
        <w:t xml:space="preserve"> the auxiliary molecules and </w:t>
      </w:r>
      <w:r w:rsidR="00EC2A21">
        <w:rPr>
          <w:lang w:val="en-US"/>
        </w:rPr>
        <w:t xml:space="preserve">atoms used in the </w:t>
      </w:r>
      <w:r w:rsidR="00EC2A21" w:rsidRPr="00520F00">
        <w:rPr>
          <w:lang w:val="en-US"/>
        </w:rPr>
        <w:t xml:space="preserve">reactions and standard molar enthalpies of formation, at </w:t>
      </w:r>
      <w:r w:rsidR="00EC2A21" w:rsidRPr="00C65233">
        <w:rPr>
          <w:i/>
          <w:iCs/>
          <w:lang w:val="en-US"/>
        </w:rPr>
        <w:t>T</w:t>
      </w:r>
      <w:r w:rsidR="00EC2A21" w:rsidRPr="00520F00">
        <w:rPr>
          <w:lang w:val="en-US"/>
        </w:rPr>
        <w:t xml:space="preserve"> = 298.15 K, taken from the literature.</w:t>
      </w:r>
    </w:p>
    <w:p w14:paraId="24633519" w14:textId="77777777" w:rsidR="00EC2A21" w:rsidRDefault="00EC2A21" w:rsidP="002508F3">
      <w:pPr>
        <w:spacing w:line="276" w:lineRule="auto"/>
        <w:jc w:val="both"/>
        <w:rPr>
          <w:lang w:val="en-US"/>
        </w:rPr>
      </w:pPr>
    </w:p>
    <w:p w14:paraId="6BF1CE1C" w14:textId="77777777" w:rsidR="006353F8" w:rsidRDefault="006353F8">
      <w:pPr>
        <w:spacing w:line="360" w:lineRule="auto"/>
        <w:jc w:val="both"/>
        <w:rPr>
          <w:lang w:val="en-US"/>
        </w:rPr>
      </w:pPr>
    </w:p>
    <w:p w14:paraId="367D07A0" w14:textId="77777777" w:rsidR="000D407A" w:rsidRDefault="000D407A">
      <w:pPr>
        <w:spacing w:line="360" w:lineRule="auto"/>
        <w:jc w:val="both"/>
        <w:rPr>
          <w:lang w:val="en-US"/>
        </w:rPr>
      </w:pPr>
    </w:p>
    <w:p w14:paraId="586AF644" w14:textId="77777777" w:rsidR="009A6DFA" w:rsidRDefault="009A6DFA">
      <w:pPr>
        <w:spacing w:line="360" w:lineRule="auto"/>
        <w:jc w:val="both"/>
        <w:rPr>
          <w:lang w:val="en-US"/>
        </w:rPr>
      </w:pPr>
    </w:p>
    <w:p w14:paraId="4E139175" w14:textId="77777777" w:rsidR="009A6DFA" w:rsidRDefault="009A6DFA">
      <w:pPr>
        <w:spacing w:line="360" w:lineRule="auto"/>
        <w:jc w:val="both"/>
        <w:rPr>
          <w:lang w:val="en-US"/>
        </w:rPr>
      </w:pPr>
    </w:p>
    <w:p w14:paraId="55142CAF" w14:textId="77777777" w:rsidR="000A66D7" w:rsidRDefault="000A66D7">
      <w:pPr>
        <w:spacing w:line="360" w:lineRule="auto"/>
        <w:jc w:val="both"/>
        <w:rPr>
          <w:lang w:val="en-US"/>
        </w:rPr>
      </w:pPr>
    </w:p>
    <w:p w14:paraId="4BFA1597" w14:textId="77777777" w:rsidR="000A66D7" w:rsidRDefault="000A66D7">
      <w:pPr>
        <w:spacing w:line="360" w:lineRule="auto"/>
        <w:jc w:val="both"/>
        <w:rPr>
          <w:lang w:val="en-US"/>
        </w:rPr>
      </w:pPr>
    </w:p>
    <w:p w14:paraId="745F0539" w14:textId="77777777" w:rsidR="00536F60" w:rsidRDefault="00536F60">
      <w:pPr>
        <w:spacing w:line="360" w:lineRule="auto"/>
        <w:jc w:val="both"/>
        <w:rPr>
          <w:lang w:val="en-US"/>
        </w:rPr>
      </w:pPr>
    </w:p>
    <w:p w14:paraId="02911545" w14:textId="36D3BF4F" w:rsidR="009A6DFA" w:rsidRPr="009A6DFA" w:rsidRDefault="009A6DFA">
      <w:pPr>
        <w:spacing w:line="360" w:lineRule="auto"/>
        <w:jc w:val="both"/>
        <w:rPr>
          <w:b/>
          <w:bCs/>
          <w:lang w:val="en-GB"/>
        </w:rPr>
      </w:pPr>
      <w:r w:rsidRPr="009A6DFA">
        <w:rPr>
          <w:b/>
          <w:bCs/>
          <w:lang w:val="en-GB"/>
        </w:rPr>
        <w:lastRenderedPageBreak/>
        <w:t xml:space="preserve">Table S1 </w:t>
      </w:r>
    </w:p>
    <w:p w14:paraId="39A3BBA0" w14:textId="5326622C" w:rsidR="009A6DFA" w:rsidRPr="009A6DFA" w:rsidRDefault="009A6DFA">
      <w:pPr>
        <w:spacing w:line="360" w:lineRule="auto"/>
        <w:jc w:val="both"/>
        <w:rPr>
          <w:lang w:val="en-GB"/>
        </w:rPr>
      </w:pPr>
      <w:r w:rsidRPr="009A6DFA">
        <w:rPr>
          <w:lang w:val="en-GB"/>
        </w:rPr>
        <w:t>Provenance and purity of samples under study</w:t>
      </w:r>
    </w:p>
    <w:tbl>
      <w:tblPr>
        <w:tblW w:w="5257" w:type="pct"/>
        <w:jc w:val="center"/>
        <w:tblLook w:val="00A0" w:firstRow="1" w:lastRow="0" w:firstColumn="1" w:lastColumn="0" w:noHBand="0" w:noVBand="0"/>
      </w:tblPr>
      <w:tblGrid>
        <w:gridCol w:w="3339"/>
        <w:gridCol w:w="1265"/>
        <w:gridCol w:w="1369"/>
        <w:gridCol w:w="986"/>
        <w:gridCol w:w="1593"/>
        <w:gridCol w:w="986"/>
        <w:gridCol w:w="225"/>
      </w:tblGrid>
      <w:tr w:rsidR="009A6DFA" w:rsidRPr="009A6DFA" w14:paraId="6B00B211" w14:textId="77777777" w:rsidTr="000B768C">
        <w:trPr>
          <w:cantSplit/>
          <w:trHeight w:val="397"/>
          <w:jc w:val="center"/>
        </w:trPr>
        <w:tc>
          <w:tcPr>
            <w:tcW w:w="17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9D01C" w14:textId="77777777" w:rsidR="009A6DFA" w:rsidRPr="009A6DFA" w:rsidRDefault="009A6DFA" w:rsidP="00950F7D">
            <w:r w:rsidRPr="009A6DFA">
              <w:rPr>
                <w:lang w:val="en-US" w:eastAsia="es-ES"/>
              </w:rPr>
              <w:t>Chemical name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19AD0" w14:textId="77777777" w:rsidR="009A6DFA" w:rsidRPr="009A6DFA" w:rsidRDefault="009A6DFA" w:rsidP="00950F7D">
            <w:pPr>
              <w:jc w:val="center"/>
              <w:rPr>
                <w:lang w:val="en-US" w:eastAsia="es-ES"/>
              </w:rPr>
            </w:pPr>
            <w:r w:rsidRPr="009A6DFA">
              <w:rPr>
                <w:lang w:val="en-US" w:eastAsia="es-ES"/>
              </w:rPr>
              <w:t>CAS</w:t>
            </w: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9CF2D5" w14:textId="77777777" w:rsidR="009A6DFA" w:rsidRPr="009A6DFA" w:rsidRDefault="009A6DFA" w:rsidP="00950F7D">
            <w:pPr>
              <w:jc w:val="center"/>
            </w:pPr>
            <w:r w:rsidRPr="009A6DFA">
              <w:rPr>
                <w:lang w:val="en-US" w:eastAsia="es-ES"/>
              </w:rPr>
              <w:t>Provenance</w:t>
            </w:r>
          </w:p>
        </w:tc>
        <w:tc>
          <w:tcPr>
            <w:tcW w:w="50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CA3FB" w14:textId="77777777" w:rsidR="009A6DFA" w:rsidRPr="009A6DFA" w:rsidRDefault="009A6DFA" w:rsidP="00950F7D">
            <w:pPr>
              <w:jc w:val="center"/>
            </w:pPr>
            <w:r w:rsidRPr="009A6DFA">
              <w:rPr>
                <w:lang w:val="en-US" w:eastAsia="es-ES"/>
              </w:rPr>
              <w:t xml:space="preserve">Initial mass fraction </w:t>
            </w:r>
            <w:proofErr w:type="spellStart"/>
            <w:r w:rsidRPr="009A6DFA">
              <w:rPr>
                <w:lang w:val="en-US" w:eastAsia="es-ES"/>
              </w:rPr>
              <w:t>purity</w:t>
            </w:r>
            <w:r w:rsidRPr="009A6DFA">
              <w:rPr>
                <w:vertAlign w:val="superscript"/>
                <w:lang w:val="en-US" w:eastAsia="es-ES"/>
              </w:rPr>
              <w:t>a</w:t>
            </w:r>
            <w:proofErr w:type="spellEnd"/>
          </w:p>
        </w:tc>
        <w:tc>
          <w:tcPr>
            <w:tcW w:w="8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CB9C6B" w14:textId="77777777" w:rsidR="009A6DFA" w:rsidRPr="009A6DFA" w:rsidRDefault="009A6DFA" w:rsidP="00950F7D">
            <w:pPr>
              <w:rPr>
                <w:lang w:val="en-AU"/>
              </w:rPr>
            </w:pPr>
            <w:r w:rsidRPr="009A6DFA">
              <w:rPr>
                <w:lang w:val="en-US" w:eastAsia="es-ES"/>
              </w:rPr>
              <w:t>Purification method</w:t>
            </w:r>
          </w:p>
        </w:tc>
        <w:tc>
          <w:tcPr>
            <w:tcW w:w="50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3C6C3E" w14:textId="77777777" w:rsidR="009A6DFA" w:rsidRPr="009A6DFA" w:rsidRDefault="009A6DFA" w:rsidP="00950F7D">
            <w:pPr>
              <w:jc w:val="center"/>
              <w:rPr>
                <w:vertAlign w:val="superscript"/>
              </w:rPr>
            </w:pPr>
            <w:r w:rsidRPr="009A6DFA">
              <w:rPr>
                <w:lang w:val="en-US" w:eastAsia="es-ES"/>
              </w:rPr>
              <w:t xml:space="preserve">Final mass fraction </w:t>
            </w:r>
            <w:proofErr w:type="spellStart"/>
            <w:r w:rsidRPr="009A6DFA">
              <w:rPr>
                <w:lang w:val="en-US" w:eastAsia="es-ES"/>
              </w:rPr>
              <w:t>purity</w:t>
            </w:r>
            <w:r w:rsidRPr="009A6DFA">
              <w:rPr>
                <w:vertAlign w:val="superscript"/>
                <w:lang w:val="en-US" w:eastAsia="es-ES"/>
              </w:rPr>
              <w:t>b</w:t>
            </w:r>
            <w:proofErr w:type="spellEnd"/>
          </w:p>
        </w:tc>
        <w:tc>
          <w:tcPr>
            <w:tcW w:w="1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116947" w14:textId="77777777" w:rsidR="009A6DFA" w:rsidRPr="009A6DFA" w:rsidRDefault="009A6DFA" w:rsidP="00950F7D">
            <w:pPr>
              <w:jc w:val="center"/>
            </w:pPr>
          </w:p>
        </w:tc>
      </w:tr>
      <w:tr w:rsidR="009A6DFA" w:rsidRPr="009A6DFA" w14:paraId="05BCA6AA" w14:textId="77777777" w:rsidTr="000B768C">
        <w:trPr>
          <w:cantSplit/>
          <w:trHeight w:val="397"/>
          <w:jc w:val="center"/>
        </w:trPr>
        <w:tc>
          <w:tcPr>
            <w:tcW w:w="1710" w:type="pct"/>
            <w:vAlign w:val="center"/>
          </w:tcPr>
          <w:p w14:paraId="14BC17E3" w14:textId="77777777" w:rsidR="009A6DFA" w:rsidRPr="009A6DFA" w:rsidRDefault="009A6DFA" w:rsidP="00950F7D">
            <w:pPr>
              <w:spacing w:beforeLines="80" w:before="192"/>
            </w:pPr>
            <w:r w:rsidRPr="009A6DFA">
              <w:t>3-Amino-1</w:t>
            </w:r>
            <w:r w:rsidRPr="009A6DFA">
              <w:rPr>
                <w:i/>
              </w:rPr>
              <w:t>H</w:t>
            </w:r>
            <w:r w:rsidRPr="009A6DFA">
              <w:t>-1,2,4-triazole</w:t>
            </w:r>
          </w:p>
        </w:tc>
        <w:tc>
          <w:tcPr>
            <w:tcW w:w="648" w:type="pct"/>
            <w:vAlign w:val="center"/>
          </w:tcPr>
          <w:p w14:paraId="0EED0D8D" w14:textId="77777777" w:rsidR="009A6DFA" w:rsidRPr="009A6DFA" w:rsidRDefault="009A6DFA" w:rsidP="00950F7D">
            <w:pPr>
              <w:spacing w:beforeLines="80" w:before="192"/>
              <w:jc w:val="center"/>
            </w:pPr>
            <w:r w:rsidRPr="009A6DFA">
              <w:t>61-82-5</w:t>
            </w:r>
          </w:p>
        </w:tc>
        <w:tc>
          <w:tcPr>
            <w:tcW w:w="701" w:type="pct"/>
            <w:vAlign w:val="center"/>
          </w:tcPr>
          <w:p w14:paraId="372D8289" w14:textId="77777777" w:rsidR="009A6DFA" w:rsidRPr="009A6DFA" w:rsidRDefault="009A6DFA" w:rsidP="00950F7D">
            <w:pPr>
              <w:spacing w:beforeLines="80" w:before="192"/>
              <w:jc w:val="center"/>
            </w:pPr>
            <w:r w:rsidRPr="009A6DFA">
              <w:t>TCI</w:t>
            </w:r>
          </w:p>
        </w:tc>
        <w:tc>
          <w:tcPr>
            <w:tcW w:w="505" w:type="pct"/>
            <w:vAlign w:val="center"/>
          </w:tcPr>
          <w:p w14:paraId="67F590F7" w14:textId="77777777" w:rsidR="009A6DFA" w:rsidRPr="009A6DFA" w:rsidRDefault="009A6DFA" w:rsidP="00950F7D">
            <w:pPr>
              <w:spacing w:beforeLines="80" w:before="192"/>
              <w:jc w:val="center"/>
            </w:pPr>
            <w:r w:rsidRPr="009A6DFA">
              <w:t>99.9</w:t>
            </w:r>
          </w:p>
        </w:tc>
        <w:tc>
          <w:tcPr>
            <w:tcW w:w="816" w:type="pct"/>
            <w:vAlign w:val="center"/>
          </w:tcPr>
          <w:p w14:paraId="52C753B5" w14:textId="77777777" w:rsidR="009A6DFA" w:rsidRPr="009A6DFA" w:rsidRDefault="009A6DFA" w:rsidP="00950F7D">
            <w:pPr>
              <w:spacing w:beforeLines="80" w:before="192"/>
            </w:pPr>
            <w:r w:rsidRPr="009A6DFA">
              <w:rPr>
                <w:lang w:val="en-US" w:eastAsia="es-ES"/>
              </w:rPr>
              <w:t>Sublimation</w:t>
            </w:r>
          </w:p>
        </w:tc>
        <w:tc>
          <w:tcPr>
            <w:tcW w:w="505" w:type="pct"/>
            <w:vAlign w:val="center"/>
          </w:tcPr>
          <w:p w14:paraId="43E329E2" w14:textId="77777777" w:rsidR="009A6DFA" w:rsidRPr="009A6DFA" w:rsidRDefault="009A6DFA" w:rsidP="00950F7D">
            <w:pPr>
              <w:spacing w:beforeLines="80" w:before="192"/>
              <w:jc w:val="center"/>
            </w:pPr>
            <w:r w:rsidRPr="009A6DFA">
              <w:t>99.98</w:t>
            </w:r>
          </w:p>
        </w:tc>
        <w:tc>
          <w:tcPr>
            <w:tcW w:w="116" w:type="pct"/>
            <w:vAlign w:val="center"/>
          </w:tcPr>
          <w:p w14:paraId="7CCAA8DA" w14:textId="77777777" w:rsidR="009A6DFA" w:rsidRPr="009A6DFA" w:rsidRDefault="009A6DFA" w:rsidP="00950F7D">
            <w:pPr>
              <w:spacing w:beforeLines="80" w:before="192"/>
              <w:jc w:val="center"/>
            </w:pPr>
          </w:p>
        </w:tc>
      </w:tr>
      <w:tr w:rsidR="009A6DFA" w:rsidRPr="009A6DFA" w14:paraId="16EABADE" w14:textId="77777777" w:rsidTr="000B768C">
        <w:trPr>
          <w:cantSplit/>
          <w:trHeight w:val="397"/>
          <w:jc w:val="center"/>
        </w:trPr>
        <w:tc>
          <w:tcPr>
            <w:tcW w:w="1710" w:type="pct"/>
            <w:vAlign w:val="center"/>
          </w:tcPr>
          <w:p w14:paraId="315277CA" w14:textId="77777777" w:rsidR="009A6DFA" w:rsidRPr="009A6DFA" w:rsidRDefault="009A6DFA" w:rsidP="00950F7D">
            <w:pPr>
              <w:spacing w:beforeLines="80" w:before="192"/>
            </w:pPr>
            <w:r w:rsidRPr="009A6DFA">
              <w:t>4-Amino-4</w:t>
            </w:r>
            <w:r w:rsidRPr="009A6DFA">
              <w:rPr>
                <w:i/>
              </w:rPr>
              <w:t>H</w:t>
            </w:r>
            <w:r w:rsidRPr="009A6DFA">
              <w:t>-1,2,4-triazole</w:t>
            </w:r>
          </w:p>
        </w:tc>
        <w:tc>
          <w:tcPr>
            <w:tcW w:w="648" w:type="pct"/>
            <w:vAlign w:val="center"/>
          </w:tcPr>
          <w:p w14:paraId="43CA446B" w14:textId="77777777" w:rsidR="009A6DFA" w:rsidRPr="009A6DFA" w:rsidRDefault="009A6DFA" w:rsidP="00950F7D">
            <w:pPr>
              <w:spacing w:beforeLines="80" w:before="192"/>
              <w:jc w:val="center"/>
            </w:pPr>
            <w:r w:rsidRPr="009A6DFA">
              <w:t xml:space="preserve">584-13-4 </w:t>
            </w:r>
          </w:p>
        </w:tc>
        <w:tc>
          <w:tcPr>
            <w:tcW w:w="701" w:type="pct"/>
            <w:vAlign w:val="center"/>
          </w:tcPr>
          <w:p w14:paraId="41AF9403" w14:textId="77777777" w:rsidR="009A6DFA" w:rsidRPr="009A6DFA" w:rsidRDefault="009A6DFA" w:rsidP="00950F7D">
            <w:pPr>
              <w:spacing w:beforeLines="80" w:before="192"/>
              <w:jc w:val="center"/>
              <w:rPr>
                <w:lang w:val="en-AU"/>
              </w:rPr>
            </w:pPr>
            <w:r w:rsidRPr="009A6DFA">
              <w:rPr>
                <w:lang w:val="en-US" w:eastAsia="es-ES"/>
              </w:rPr>
              <w:t>Sigma-Aldrich</w:t>
            </w:r>
            <w:r w:rsidRPr="009A6DFA">
              <w:rPr>
                <w:vertAlign w:val="superscript"/>
                <w:lang w:val="en-US" w:eastAsia="es-ES"/>
              </w:rPr>
              <w:t>®</w:t>
            </w:r>
          </w:p>
        </w:tc>
        <w:tc>
          <w:tcPr>
            <w:tcW w:w="505" w:type="pct"/>
            <w:vAlign w:val="center"/>
          </w:tcPr>
          <w:p w14:paraId="07CE1A73" w14:textId="77777777" w:rsidR="009A6DFA" w:rsidRPr="009A6DFA" w:rsidRDefault="009A6DFA" w:rsidP="00950F7D">
            <w:pPr>
              <w:spacing w:beforeLines="80" w:before="192"/>
              <w:jc w:val="center"/>
              <w:rPr>
                <w:lang w:val="en-AU"/>
              </w:rPr>
            </w:pPr>
            <w:r w:rsidRPr="009A6DFA">
              <w:rPr>
                <w:lang w:val="en-AU"/>
              </w:rPr>
              <w:t>99.4</w:t>
            </w:r>
          </w:p>
        </w:tc>
        <w:tc>
          <w:tcPr>
            <w:tcW w:w="816" w:type="pct"/>
            <w:vAlign w:val="center"/>
          </w:tcPr>
          <w:p w14:paraId="08D95BB6" w14:textId="77777777" w:rsidR="009A6DFA" w:rsidRPr="009A6DFA" w:rsidRDefault="009A6DFA" w:rsidP="00950F7D">
            <w:pPr>
              <w:spacing w:beforeLines="80" w:before="192"/>
              <w:rPr>
                <w:lang w:val="en-AU"/>
              </w:rPr>
            </w:pPr>
            <w:r w:rsidRPr="009A6DFA">
              <w:rPr>
                <w:lang w:val="en-US" w:eastAsia="es-ES"/>
              </w:rPr>
              <w:t>Sublimation</w:t>
            </w:r>
          </w:p>
        </w:tc>
        <w:tc>
          <w:tcPr>
            <w:tcW w:w="505" w:type="pct"/>
            <w:vAlign w:val="center"/>
          </w:tcPr>
          <w:p w14:paraId="15A015DC" w14:textId="77777777" w:rsidR="009A6DFA" w:rsidRPr="009A6DFA" w:rsidRDefault="009A6DFA" w:rsidP="00950F7D">
            <w:pPr>
              <w:spacing w:beforeLines="80" w:before="192"/>
              <w:jc w:val="center"/>
              <w:rPr>
                <w:bCs/>
                <w:color w:val="000000"/>
              </w:rPr>
            </w:pPr>
            <w:r w:rsidRPr="009A6DFA">
              <w:rPr>
                <w:bCs/>
                <w:color w:val="000000"/>
              </w:rPr>
              <w:t>99.91</w:t>
            </w:r>
          </w:p>
        </w:tc>
        <w:tc>
          <w:tcPr>
            <w:tcW w:w="116" w:type="pct"/>
            <w:vAlign w:val="center"/>
          </w:tcPr>
          <w:p w14:paraId="39734A00" w14:textId="77777777" w:rsidR="009A6DFA" w:rsidRPr="009A6DFA" w:rsidRDefault="009A6DFA" w:rsidP="00950F7D">
            <w:pPr>
              <w:spacing w:beforeLines="80" w:before="192"/>
              <w:jc w:val="center"/>
              <w:rPr>
                <w:bCs/>
                <w:color w:val="000000"/>
              </w:rPr>
            </w:pPr>
          </w:p>
        </w:tc>
      </w:tr>
      <w:tr w:rsidR="009A6DFA" w:rsidRPr="009A6DFA" w14:paraId="6E760D28" w14:textId="77777777" w:rsidTr="000B768C">
        <w:trPr>
          <w:cantSplit/>
          <w:trHeight w:val="397"/>
          <w:jc w:val="center"/>
        </w:trPr>
        <w:tc>
          <w:tcPr>
            <w:tcW w:w="1710" w:type="pct"/>
            <w:tcBorders>
              <w:bottom w:val="single" w:sz="12" w:space="0" w:color="auto"/>
            </w:tcBorders>
            <w:vAlign w:val="center"/>
          </w:tcPr>
          <w:p w14:paraId="460F9A75" w14:textId="77777777" w:rsidR="009A6DFA" w:rsidRPr="009A6DFA" w:rsidRDefault="009A6DFA" w:rsidP="00950F7D">
            <w:pPr>
              <w:spacing w:beforeLines="80" w:before="192"/>
            </w:pPr>
            <w:r w:rsidRPr="009A6DFA">
              <w:t>3,5-Diamino-1</w:t>
            </w:r>
            <w:r w:rsidRPr="009A6DFA">
              <w:rPr>
                <w:i/>
              </w:rPr>
              <w:t>H</w:t>
            </w:r>
            <w:r w:rsidRPr="009A6DFA">
              <w:t>-1,2,4-triazole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5FA5631A" w14:textId="77777777" w:rsidR="009A6DFA" w:rsidRPr="009A6DFA" w:rsidRDefault="009A6DFA" w:rsidP="00950F7D">
            <w:pPr>
              <w:spacing w:beforeLines="80" w:before="192"/>
              <w:jc w:val="center"/>
            </w:pPr>
            <w:r w:rsidRPr="009A6DFA">
              <w:t>1455-77-2</w:t>
            </w:r>
          </w:p>
        </w:tc>
        <w:tc>
          <w:tcPr>
            <w:tcW w:w="701" w:type="pct"/>
            <w:tcBorders>
              <w:bottom w:val="single" w:sz="12" w:space="0" w:color="auto"/>
            </w:tcBorders>
            <w:vAlign w:val="center"/>
          </w:tcPr>
          <w:p w14:paraId="66D7CC29" w14:textId="77777777" w:rsidR="009A6DFA" w:rsidRPr="009A6DFA" w:rsidRDefault="009A6DFA" w:rsidP="00950F7D">
            <w:pPr>
              <w:spacing w:beforeLines="80" w:before="192"/>
              <w:jc w:val="center"/>
            </w:pPr>
            <w:r w:rsidRPr="009A6DFA">
              <w:rPr>
                <w:lang w:eastAsia="es-ES"/>
              </w:rPr>
              <w:t>Sigma-Aldrich</w:t>
            </w:r>
            <w:r w:rsidRPr="009A6DFA">
              <w:rPr>
                <w:vertAlign w:val="superscript"/>
                <w:lang w:eastAsia="es-ES"/>
              </w:rPr>
              <w:t>®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vAlign w:val="center"/>
          </w:tcPr>
          <w:p w14:paraId="7FC03A6D" w14:textId="77777777" w:rsidR="009A6DFA" w:rsidRPr="009A6DFA" w:rsidRDefault="009A6DFA" w:rsidP="00950F7D">
            <w:pPr>
              <w:spacing w:beforeLines="80" w:before="192"/>
              <w:jc w:val="center"/>
            </w:pPr>
            <w:r w:rsidRPr="009A6DFA">
              <w:t>99.7</w:t>
            </w:r>
          </w:p>
        </w:tc>
        <w:tc>
          <w:tcPr>
            <w:tcW w:w="816" w:type="pct"/>
            <w:tcBorders>
              <w:bottom w:val="single" w:sz="12" w:space="0" w:color="auto"/>
            </w:tcBorders>
            <w:vAlign w:val="center"/>
          </w:tcPr>
          <w:p w14:paraId="0C8E5944" w14:textId="77777777" w:rsidR="009A6DFA" w:rsidRPr="009A6DFA" w:rsidRDefault="009A6DFA" w:rsidP="00950F7D">
            <w:pPr>
              <w:spacing w:beforeLines="80" w:before="192"/>
              <w:rPr>
                <w:lang w:val="en-AU"/>
              </w:rPr>
            </w:pPr>
            <w:r w:rsidRPr="009A6DFA">
              <w:rPr>
                <w:lang w:val="en-US" w:eastAsia="es-ES"/>
              </w:rPr>
              <w:t>Sublimation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vAlign w:val="center"/>
          </w:tcPr>
          <w:p w14:paraId="4C034E4F" w14:textId="77777777" w:rsidR="009A6DFA" w:rsidRPr="009A6DFA" w:rsidRDefault="009A6DFA" w:rsidP="00950F7D">
            <w:pPr>
              <w:spacing w:beforeLines="80" w:before="192"/>
              <w:jc w:val="center"/>
            </w:pPr>
            <w:r w:rsidRPr="009A6DFA">
              <w:t>99.99</w:t>
            </w:r>
          </w:p>
        </w:tc>
        <w:tc>
          <w:tcPr>
            <w:tcW w:w="116" w:type="pct"/>
            <w:tcBorders>
              <w:bottom w:val="single" w:sz="12" w:space="0" w:color="auto"/>
            </w:tcBorders>
            <w:vAlign w:val="center"/>
          </w:tcPr>
          <w:p w14:paraId="35E006EA" w14:textId="77777777" w:rsidR="009A6DFA" w:rsidRPr="009A6DFA" w:rsidRDefault="009A6DFA" w:rsidP="00950F7D">
            <w:pPr>
              <w:spacing w:beforeLines="80" w:before="192"/>
              <w:jc w:val="center"/>
            </w:pPr>
          </w:p>
        </w:tc>
      </w:tr>
    </w:tbl>
    <w:p w14:paraId="41E3A2AE" w14:textId="77777777" w:rsidR="009A6DFA" w:rsidRPr="009A6DFA" w:rsidRDefault="009A6DFA" w:rsidP="009A6DFA">
      <w:pPr>
        <w:spacing w:line="360" w:lineRule="auto"/>
        <w:ind w:left="284" w:hanging="142"/>
        <w:jc w:val="both"/>
        <w:rPr>
          <w:b/>
          <w:lang w:val="en-GB"/>
        </w:rPr>
      </w:pPr>
      <w:r w:rsidRPr="009A6DFA">
        <w:rPr>
          <w:vertAlign w:val="superscript"/>
          <w:lang w:val="en-GB"/>
        </w:rPr>
        <w:t>a</w:t>
      </w:r>
      <w:r w:rsidRPr="009A6DFA">
        <w:rPr>
          <w:color w:val="212121"/>
          <w:shd w:val="clear" w:color="auto" w:fill="FFFFFF"/>
          <w:lang w:val="en-GB"/>
        </w:rPr>
        <w:t xml:space="preserve"> Commercial information</w:t>
      </w:r>
      <w:r w:rsidRPr="009A6DFA">
        <w:rPr>
          <w:lang w:val="en-GB"/>
        </w:rPr>
        <w:t xml:space="preserve">; </w:t>
      </w:r>
      <w:proofErr w:type="spellStart"/>
      <w:r w:rsidRPr="009A6DFA">
        <w:rPr>
          <w:vertAlign w:val="superscript"/>
          <w:lang w:val="en-GB"/>
        </w:rPr>
        <w:t>b</w:t>
      </w:r>
      <w:r w:rsidRPr="009A6DFA">
        <w:rPr>
          <w:lang w:val="en-GB"/>
        </w:rPr>
        <w:t>GC</w:t>
      </w:r>
      <w:proofErr w:type="spellEnd"/>
      <w:r w:rsidRPr="009A6DFA">
        <w:rPr>
          <w:lang w:val="en-GB"/>
        </w:rPr>
        <w:t xml:space="preserve"> chromatography.</w:t>
      </w:r>
    </w:p>
    <w:p w14:paraId="73E8D6EA" w14:textId="77777777" w:rsidR="009A6DFA" w:rsidRPr="009A6DFA" w:rsidRDefault="009A6DFA">
      <w:pPr>
        <w:spacing w:line="360" w:lineRule="auto"/>
        <w:jc w:val="both"/>
        <w:rPr>
          <w:lang w:val="en-GB"/>
        </w:rPr>
      </w:pPr>
    </w:p>
    <w:p w14:paraId="15AF78D9" w14:textId="77777777" w:rsidR="009A6DFA" w:rsidRPr="0048157E" w:rsidRDefault="009A6DFA">
      <w:pPr>
        <w:spacing w:line="360" w:lineRule="auto"/>
        <w:jc w:val="both"/>
        <w:rPr>
          <w:lang w:val="en-US"/>
        </w:rPr>
      </w:pPr>
    </w:p>
    <w:p w14:paraId="759A5DE9" w14:textId="5872893E" w:rsidR="008C5BD2" w:rsidRPr="002508F3" w:rsidRDefault="008C5BD2" w:rsidP="00AB5E0C">
      <w:pPr>
        <w:spacing w:line="360" w:lineRule="exact"/>
        <w:ind w:left="993" w:right="990"/>
        <w:jc w:val="both"/>
        <w:rPr>
          <w:b/>
          <w:szCs w:val="20"/>
          <w:lang w:val="en-US" w:eastAsia="en-US"/>
        </w:rPr>
      </w:pPr>
      <w:r w:rsidRPr="002508F3">
        <w:rPr>
          <w:b/>
          <w:szCs w:val="20"/>
          <w:lang w:val="en-US" w:eastAsia="en-US"/>
        </w:rPr>
        <w:t>TABLE S</w:t>
      </w:r>
      <w:r w:rsidR="00681664">
        <w:rPr>
          <w:b/>
          <w:szCs w:val="20"/>
          <w:lang w:val="en-US" w:eastAsia="en-US"/>
        </w:rPr>
        <w:t>2</w:t>
      </w:r>
    </w:p>
    <w:p w14:paraId="3E11BD37" w14:textId="13DCB6F4" w:rsidR="008C5BD2" w:rsidRPr="008C5BD2" w:rsidRDefault="008C5BD2" w:rsidP="00AB5E0C">
      <w:pPr>
        <w:spacing w:after="120" w:line="360" w:lineRule="exact"/>
        <w:ind w:left="993" w:right="990"/>
        <w:jc w:val="both"/>
        <w:rPr>
          <w:szCs w:val="20"/>
          <w:lang w:val="en-US" w:eastAsia="en-US"/>
        </w:rPr>
      </w:pPr>
      <w:r w:rsidRPr="008C5BD2">
        <w:rPr>
          <w:szCs w:val="20"/>
          <w:lang w:val="en-US" w:eastAsia="en-US"/>
        </w:rPr>
        <w:t>Areas and transmission probability factors for the platinum orifices of the Knudsen effusion apparatus</w:t>
      </w:r>
      <w:r w:rsidR="00AB5E0C">
        <w:rPr>
          <w:szCs w:val="20"/>
          <w:lang w:val="en-US" w:eastAsia="en-US"/>
        </w:rPr>
        <w:t>.</w:t>
      </w:r>
      <w:r>
        <w:rPr>
          <w:szCs w:val="20"/>
          <w:lang w:val="en-US" w:eastAsia="en-US"/>
        </w:rPr>
        <w:t xml:space="preserve"> </w:t>
      </w:r>
    </w:p>
    <w:tbl>
      <w:tblPr>
        <w:tblW w:w="4078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8"/>
        <w:gridCol w:w="1241"/>
        <w:gridCol w:w="1767"/>
        <w:gridCol w:w="1059"/>
        <w:gridCol w:w="1073"/>
        <w:gridCol w:w="1216"/>
      </w:tblGrid>
      <w:tr w:rsidR="008C5BD2" w:rsidRPr="008C5BD2" w14:paraId="3C0B5498" w14:textId="77777777" w:rsidTr="00087C7A">
        <w:trPr>
          <w:trHeight w:val="420"/>
          <w:jc w:val="center"/>
        </w:trPr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4AD56" w14:textId="77777777" w:rsidR="008C5BD2" w:rsidRPr="008C5BD2" w:rsidRDefault="008C5BD2" w:rsidP="008C5BD2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AAB95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Orifice number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5702F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Orifice diameter 2</w:t>
            </w:r>
            <w:r w:rsidRPr="008C5BD2">
              <w:rPr>
                <w:i/>
                <w:lang w:val="en-US"/>
              </w:rPr>
              <w:t>r</w:t>
            </w:r>
            <w:r w:rsidRPr="008C5BD2">
              <w:rPr>
                <w:lang w:val="en-US"/>
              </w:rPr>
              <w:t xml:space="preserve"> / mm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D9AFB" w14:textId="77777777" w:rsidR="008C5BD2" w:rsidRPr="008C5BD2" w:rsidRDefault="008C5BD2" w:rsidP="008C5BD2">
            <w:pPr>
              <w:jc w:val="center"/>
              <w:rPr>
                <w:i/>
                <w:lang w:val="en-US"/>
              </w:rPr>
            </w:pPr>
            <w:r w:rsidRPr="008C5BD2">
              <w:rPr>
                <w:i/>
                <w:lang w:val="en-US"/>
              </w:rPr>
              <w:t>l</w:t>
            </w:r>
            <w:r w:rsidRPr="008C5BD2">
              <w:rPr>
                <w:lang w:val="en-US"/>
              </w:rPr>
              <w:t>/</w:t>
            </w:r>
            <w:r w:rsidRPr="008C5BD2">
              <w:rPr>
                <w:i/>
                <w:lang w:val="en-US"/>
              </w:rPr>
              <w:t>r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F7C35" w14:textId="77777777" w:rsidR="008C5BD2" w:rsidRPr="008C5BD2" w:rsidRDefault="008C5BD2" w:rsidP="0003600D">
            <w:pPr>
              <w:jc w:val="center"/>
              <w:rPr>
                <w:vertAlign w:val="superscript"/>
                <w:lang w:val="en-US"/>
              </w:rPr>
            </w:pPr>
            <w:r w:rsidRPr="008C5BD2">
              <w:rPr>
                <w:i/>
                <w:lang w:val="en-US"/>
              </w:rPr>
              <w:t>A</w:t>
            </w:r>
            <w:r w:rsidR="0003600D">
              <w:rPr>
                <w:vertAlign w:val="subscript"/>
                <w:lang w:val="en-US"/>
              </w:rPr>
              <w:t>o</w:t>
            </w:r>
            <w:r w:rsidRPr="008C5BD2">
              <w:rPr>
                <w:lang w:val="en-US"/>
              </w:rPr>
              <w:t xml:space="preserve"> / mm</w:t>
            </w:r>
            <w:r w:rsidRPr="008C5BD2">
              <w:rPr>
                <w:vertAlign w:val="superscript"/>
                <w:lang w:val="en-US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CBBBF" w14:textId="77777777" w:rsidR="008C5BD2" w:rsidRPr="008C5BD2" w:rsidRDefault="0003600D" w:rsidP="0003600D">
            <w:pPr>
              <w:jc w:val="center"/>
              <w:rPr>
                <w:lang w:val="en-US"/>
              </w:rPr>
            </w:pPr>
            <w:r w:rsidRPr="008C5BD2">
              <w:rPr>
                <w:i/>
                <w:lang w:val="en-US"/>
              </w:rPr>
              <w:t>W</w:t>
            </w:r>
            <w:r>
              <w:rPr>
                <w:vertAlign w:val="subscript"/>
                <w:lang w:val="en-US"/>
              </w:rPr>
              <w:t>o</w:t>
            </w:r>
          </w:p>
        </w:tc>
      </w:tr>
      <w:tr w:rsidR="008C5BD2" w:rsidRPr="008C5BD2" w14:paraId="679746B7" w14:textId="77777777" w:rsidTr="00087C7A">
        <w:trPr>
          <w:trHeight w:hRule="exact" w:val="113"/>
          <w:jc w:val="center"/>
        </w:trPr>
        <w:tc>
          <w:tcPr>
            <w:tcW w:w="1189" w:type="dxa"/>
            <w:tcBorders>
              <w:top w:val="single" w:sz="4" w:space="0" w:color="auto"/>
              <w:bottom w:val="nil"/>
            </w:tcBorders>
            <w:vAlign w:val="center"/>
          </w:tcPr>
          <w:p w14:paraId="19B92CA1" w14:textId="77777777" w:rsidR="008C5BD2" w:rsidRPr="008C5BD2" w:rsidRDefault="008C5BD2" w:rsidP="008C5BD2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bottom w:val="nil"/>
            </w:tcBorders>
            <w:vAlign w:val="center"/>
          </w:tcPr>
          <w:p w14:paraId="6FF1D50E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nil"/>
            </w:tcBorders>
            <w:vAlign w:val="center"/>
          </w:tcPr>
          <w:p w14:paraId="2B877F9C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vAlign w:val="center"/>
          </w:tcPr>
          <w:p w14:paraId="08375187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vAlign w:val="center"/>
          </w:tcPr>
          <w:p w14:paraId="4D3F50F4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  <w:vAlign w:val="center"/>
          </w:tcPr>
          <w:p w14:paraId="1111813A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</w:tr>
      <w:tr w:rsidR="00087C7A" w:rsidRPr="008C5BD2" w14:paraId="7589E99C" w14:textId="77777777" w:rsidTr="00087C7A">
        <w:trPr>
          <w:cantSplit/>
          <w:trHeight w:hRule="exact" w:val="340"/>
          <w:jc w:val="center"/>
        </w:trPr>
        <w:tc>
          <w:tcPr>
            <w:tcW w:w="1189" w:type="dxa"/>
            <w:vMerge w:val="restart"/>
            <w:tcBorders>
              <w:top w:val="nil"/>
              <w:bottom w:val="nil"/>
            </w:tcBorders>
            <w:vAlign w:val="center"/>
          </w:tcPr>
          <w:p w14:paraId="3180C09C" w14:textId="77777777" w:rsidR="00087C7A" w:rsidRPr="008C5BD2" w:rsidRDefault="00087C7A" w:rsidP="00087C7A">
            <w:pPr>
              <w:rPr>
                <w:lang w:val="en-US"/>
              </w:rPr>
            </w:pPr>
            <w:r w:rsidRPr="008C5BD2">
              <w:rPr>
                <w:lang w:val="en-US"/>
              </w:rPr>
              <w:t>Small orifices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3369EA41" w14:textId="77777777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A1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bottom"/>
          </w:tcPr>
          <w:p w14:paraId="014C8154" w14:textId="1F0ABB21" w:rsidR="00087C7A" w:rsidRPr="008C5BD2" w:rsidRDefault="00087C7A" w:rsidP="00087C7A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0.800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6F0A3274" w14:textId="77777777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0.0313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14:paraId="753E7C28" w14:textId="77777777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0.502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center"/>
          </w:tcPr>
          <w:p w14:paraId="792E0530" w14:textId="77777777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0.988</w:t>
            </w:r>
          </w:p>
        </w:tc>
      </w:tr>
      <w:tr w:rsidR="00087C7A" w:rsidRPr="008C5BD2" w14:paraId="6E63B15D" w14:textId="77777777" w:rsidTr="00087C7A">
        <w:trPr>
          <w:cantSplit/>
          <w:trHeight w:hRule="exact" w:val="340"/>
          <w:jc w:val="center"/>
        </w:trPr>
        <w:tc>
          <w:tcPr>
            <w:tcW w:w="1189" w:type="dxa"/>
            <w:vMerge/>
            <w:tcBorders>
              <w:top w:val="nil"/>
              <w:bottom w:val="nil"/>
            </w:tcBorders>
            <w:vAlign w:val="center"/>
          </w:tcPr>
          <w:p w14:paraId="46D40A85" w14:textId="77777777" w:rsidR="00087C7A" w:rsidRPr="008C5BD2" w:rsidRDefault="00087C7A" w:rsidP="00087C7A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4FA46C1A" w14:textId="77777777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A2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bottom"/>
          </w:tcPr>
          <w:p w14:paraId="71D40ED7" w14:textId="6432F4D8" w:rsidR="00087C7A" w:rsidRPr="008C5BD2" w:rsidRDefault="00087C7A" w:rsidP="00087C7A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0.805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6F4A2F6F" w14:textId="77777777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0.0311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14:paraId="0C0AB3BB" w14:textId="77777777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0.509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center"/>
          </w:tcPr>
          <w:p w14:paraId="119DD0E6" w14:textId="77777777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0.988</w:t>
            </w:r>
          </w:p>
        </w:tc>
      </w:tr>
      <w:tr w:rsidR="00087C7A" w:rsidRPr="008C5BD2" w14:paraId="68F20C0F" w14:textId="77777777" w:rsidTr="00087C7A">
        <w:trPr>
          <w:cantSplit/>
          <w:trHeight w:hRule="exact" w:val="340"/>
          <w:jc w:val="center"/>
        </w:trPr>
        <w:tc>
          <w:tcPr>
            <w:tcW w:w="11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1982444" w14:textId="77777777" w:rsidR="00087C7A" w:rsidRPr="008C5BD2" w:rsidRDefault="00087C7A" w:rsidP="00087C7A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top w:val="nil"/>
              <w:bottom w:val="single" w:sz="4" w:space="0" w:color="auto"/>
            </w:tcBorders>
            <w:vAlign w:val="center"/>
          </w:tcPr>
          <w:p w14:paraId="44B3F256" w14:textId="77777777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A3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</w:tcBorders>
            <w:vAlign w:val="bottom"/>
          </w:tcPr>
          <w:p w14:paraId="46649879" w14:textId="077A0EAF" w:rsidR="00087C7A" w:rsidRPr="008C5BD2" w:rsidRDefault="00087C7A" w:rsidP="00087C7A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0.796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vAlign w:val="center"/>
          </w:tcPr>
          <w:p w14:paraId="1C3A26FC" w14:textId="75126E06" w:rsidR="00087C7A" w:rsidRPr="008C5BD2" w:rsidRDefault="00087C7A" w:rsidP="00087C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0.0314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14:paraId="7DF660E4" w14:textId="78D65E0E" w:rsidR="00087C7A" w:rsidRPr="008C5BD2" w:rsidRDefault="00087C7A" w:rsidP="00087C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0.498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vAlign w:val="center"/>
          </w:tcPr>
          <w:p w14:paraId="6FF018BD" w14:textId="7336693F" w:rsidR="00087C7A" w:rsidRPr="008C5BD2" w:rsidRDefault="00087C7A" w:rsidP="00087C7A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0.98</w:t>
            </w:r>
            <w:r>
              <w:rPr>
                <w:lang w:val="en-US"/>
              </w:rPr>
              <w:t>8</w:t>
            </w:r>
          </w:p>
        </w:tc>
      </w:tr>
      <w:tr w:rsidR="008C5BD2" w:rsidRPr="008C5BD2" w14:paraId="26B4D376" w14:textId="77777777" w:rsidTr="00087C7A">
        <w:trPr>
          <w:trHeight w:hRule="exact" w:val="113"/>
          <w:jc w:val="center"/>
        </w:trPr>
        <w:tc>
          <w:tcPr>
            <w:tcW w:w="1189" w:type="dxa"/>
            <w:tcBorders>
              <w:top w:val="single" w:sz="4" w:space="0" w:color="auto"/>
              <w:bottom w:val="nil"/>
            </w:tcBorders>
            <w:vAlign w:val="center"/>
          </w:tcPr>
          <w:p w14:paraId="28C58FF7" w14:textId="77777777" w:rsidR="008C5BD2" w:rsidRPr="008C5BD2" w:rsidRDefault="008C5BD2" w:rsidP="008C5BD2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bottom w:val="nil"/>
            </w:tcBorders>
            <w:vAlign w:val="center"/>
          </w:tcPr>
          <w:p w14:paraId="3E30BB84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nil"/>
            </w:tcBorders>
            <w:vAlign w:val="center"/>
          </w:tcPr>
          <w:p w14:paraId="6E96870D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vAlign w:val="center"/>
          </w:tcPr>
          <w:p w14:paraId="1FC7DE3C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vAlign w:val="center"/>
          </w:tcPr>
          <w:p w14:paraId="51A55579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  <w:vAlign w:val="center"/>
          </w:tcPr>
          <w:p w14:paraId="4ECCED34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</w:tr>
      <w:tr w:rsidR="008C5BD2" w:rsidRPr="008C5BD2" w14:paraId="1A1684B3" w14:textId="77777777" w:rsidTr="00087C7A">
        <w:trPr>
          <w:cantSplit/>
          <w:trHeight w:hRule="exact" w:val="340"/>
          <w:jc w:val="center"/>
        </w:trPr>
        <w:tc>
          <w:tcPr>
            <w:tcW w:w="1189" w:type="dxa"/>
            <w:vMerge w:val="restart"/>
            <w:tcBorders>
              <w:top w:val="nil"/>
              <w:bottom w:val="nil"/>
            </w:tcBorders>
            <w:vAlign w:val="center"/>
          </w:tcPr>
          <w:p w14:paraId="02211B1B" w14:textId="77777777" w:rsidR="008C5BD2" w:rsidRPr="008C5BD2" w:rsidRDefault="008C5BD2" w:rsidP="008C5BD2">
            <w:pPr>
              <w:rPr>
                <w:lang w:val="en-US"/>
              </w:rPr>
            </w:pPr>
            <w:r w:rsidRPr="008C5BD2">
              <w:rPr>
                <w:lang w:val="en-US"/>
              </w:rPr>
              <w:t>Medium orifices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4B1987FD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B4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center"/>
          </w:tcPr>
          <w:p w14:paraId="2D82E30F" w14:textId="09707BA5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0.994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114D8161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0.0252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14:paraId="6569324A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0.774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center"/>
          </w:tcPr>
          <w:p w14:paraId="0FBB28BD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0.991</w:t>
            </w:r>
          </w:p>
        </w:tc>
      </w:tr>
      <w:tr w:rsidR="008C5BD2" w:rsidRPr="008C5BD2" w14:paraId="385CAE8A" w14:textId="77777777" w:rsidTr="00087C7A">
        <w:trPr>
          <w:cantSplit/>
          <w:trHeight w:hRule="exact" w:val="340"/>
          <w:jc w:val="center"/>
        </w:trPr>
        <w:tc>
          <w:tcPr>
            <w:tcW w:w="1189" w:type="dxa"/>
            <w:vMerge/>
            <w:tcBorders>
              <w:top w:val="nil"/>
              <w:bottom w:val="nil"/>
            </w:tcBorders>
            <w:vAlign w:val="center"/>
          </w:tcPr>
          <w:p w14:paraId="6CED76AE" w14:textId="77777777" w:rsidR="008C5BD2" w:rsidRPr="008C5BD2" w:rsidRDefault="008C5BD2" w:rsidP="008C5BD2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6CEEDF21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B5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center"/>
          </w:tcPr>
          <w:p w14:paraId="22F2E0D0" w14:textId="13E95E42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0.99</w:t>
            </w:r>
            <w:r w:rsidR="00087C7A">
              <w:rPr>
                <w:lang w:val="en-US"/>
              </w:rPr>
              <w:t>9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5AA74DB9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0.0250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14:paraId="5F5D9AF5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0.783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center"/>
          </w:tcPr>
          <w:p w14:paraId="250E804C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0.991</w:t>
            </w:r>
          </w:p>
        </w:tc>
      </w:tr>
      <w:tr w:rsidR="008C5BD2" w:rsidRPr="008C5BD2" w14:paraId="669F1958" w14:textId="77777777" w:rsidTr="00087C7A">
        <w:trPr>
          <w:cantSplit/>
          <w:trHeight w:hRule="exact" w:val="340"/>
          <w:jc w:val="center"/>
        </w:trPr>
        <w:tc>
          <w:tcPr>
            <w:tcW w:w="11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6A0B02F" w14:textId="77777777" w:rsidR="008C5BD2" w:rsidRPr="008C5BD2" w:rsidRDefault="008C5BD2" w:rsidP="008C5BD2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top w:val="nil"/>
              <w:bottom w:val="single" w:sz="4" w:space="0" w:color="auto"/>
            </w:tcBorders>
            <w:vAlign w:val="center"/>
          </w:tcPr>
          <w:p w14:paraId="6D93E2EC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B6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</w:tcBorders>
            <w:vAlign w:val="center"/>
          </w:tcPr>
          <w:p w14:paraId="5D756E7F" w14:textId="7AD1BF9F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1.004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vAlign w:val="center"/>
          </w:tcPr>
          <w:p w14:paraId="7D1CD43A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0.0249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14:paraId="5606A9F5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0.792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  <w:vAlign w:val="center"/>
          </w:tcPr>
          <w:p w14:paraId="58B303A1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0.991</w:t>
            </w:r>
          </w:p>
        </w:tc>
      </w:tr>
      <w:tr w:rsidR="008C5BD2" w:rsidRPr="008C5BD2" w14:paraId="0BD71BB5" w14:textId="77777777" w:rsidTr="00087C7A">
        <w:trPr>
          <w:trHeight w:hRule="exact" w:val="113"/>
          <w:jc w:val="center"/>
        </w:trPr>
        <w:tc>
          <w:tcPr>
            <w:tcW w:w="1189" w:type="dxa"/>
            <w:tcBorders>
              <w:top w:val="single" w:sz="4" w:space="0" w:color="auto"/>
              <w:bottom w:val="nil"/>
            </w:tcBorders>
            <w:vAlign w:val="center"/>
          </w:tcPr>
          <w:p w14:paraId="009C275B" w14:textId="77777777" w:rsidR="008C5BD2" w:rsidRPr="008C5BD2" w:rsidRDefault="008C5BD2" w:rsidP="008C5BD2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bottom w:val="nil"/>
            </w:tcBorders>
            <w:vAlign w:val="center"/>
          </w:tcPr>
          <w:p w14:paraId="019E6E22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nil"/>
            </w:tcBorders>
            <w:vAlign w:val="center"/>
          </w:tcPr>
          <w:p w14:paraId="35F3B7F0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vAlign w:val="center"/>
          </w:tcPr>
          <w:p w14:paraId="61E45042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vAlign w:val="center"/>
          </w:tcPr>
          <w:p w14:paraId="0EE7CBF2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  <w:vAlign w:val="center"/>
          </w:tcPr>
          <w:p w14:paraId="6D87BFD4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</w:p>
        </w:tc>
      </w:tr>
      <w:tr w:rsidR="008C5BD2" w:rsidRPr="008C5BD2" w14:paraId="54C8D3B6" w14:textId="77777777" w:rsidTr="00087C7A">
        <w:trPr>
          <w:cantSplit/>
          <w:trHeight w:hRule="exact" w:val="340"/>
          <w:jc w:val="center"/>
        </w:trPr>
        <w:tc>
          <w:tcPr>
            <w:tcW w:w="1189" w:type="dxa"/>
            <w:vMerge w:val="restart"/>
            <w:tcBorders>
              <w:top w:val="nil"/>
              <w:bottom w:val="nil"/>
            </w:tcBorders>
            <w:vAlign w:val="center"/>
          </w:tcPr>
          <w:p w14:paraId="564EB39D" w14:textId="77777777" w:rsidR="008C5BD2" w:rsidRPr="008C5BD2" w:rsidRDefault="008C5BD2" w:rsidP="008C5BD2">
            <w:pPr>
              <w:rPr>
                <w:lang w:val="en-US"/>
              </w:rPr>
            </w:pPr>
            <w:r w:rsidRPr="008C5BD2">
              <w:rPr>
                <w:lang w:val="en-US"/>
              </w:rPr>
              <w:t>Large orifices</w:t>
            </w:r>
          </w:p>
        </w:tc>
        <w:tc>
          <w:tcPr>
            <w:tcW w:w="1212" w:type="dxa"/>
            <w:tcBorders>
              <w:top w:val="nil"/>
              <w:bottom w:val="nil"/>
            </w:tcBorders>
            <w:vAlign w:val="center"/>
          </w:tcPr>
          <w:p w14:paraId="244D651B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C7</w:t>
            </w:r>
          </w:p>
        </w:tc>
        <w:tc>
          <w:tcPr>
            <w:tcW w:w="1726" w:type="dxa"/>
            <w:tcBorders>
              <w:top w:val="nil"/>
              <w:bottom w:val="nil"/>
            </w:tcBorders>
            <w:vAlign w:val="center"/>
          </w:tcPr>
          <w:p w14:paraId="482C72D5" w14:textId="5BB13910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1.183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6C3E2DCB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0.0211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14:paraId="286FAB79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1.099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center"/>
          </w:tcPr>
          <w:p w14:paraId="5F121BFE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0.992</w:t>
            </w:r>
          </w:p>
        </w:tc>
      </w:tr>
      <w:tr w:rsidR="008C5BD2" w:rsidRPr="008C5BD2" w14:paraId="09C41B7D" w14:textId="77777777" w:rsidTr="00087C7A">
        <w:trPr>
          <w:cantSplit/>
          <w:trHeight w:hRule="exact" w:val="340"/>
          <w:jc w:val="center"/>
        </w:trPr>
        <w:tc>
          <w:tcPr>
            <w:tcW w:w="1189" w:type="dxa"/>
            <w:vMerge/>
            <w:tcBorders>
              <w:top w:val="nil"/>
            </w:tcBorders>
            <w:vAlign w:val="center"/>
          </w:tcPr>
          <w:p w14:paraId="376ED14C" w14:textId="77777777" w:rsidR="008C5BD2" w:rsidRPr="008C5BD2" w:rsidRDefault="008C5BD2" w:rsidP="008C5BD2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top w:val="nil"/>
            </w:tcBorders>
            <w:vAlign w:val="center"/>
          </w:tcPr>
          <w:p w14:paraId="316024D4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C8</w:t>
            </w:r>
          </w:p>
        </w:tc>
        <w:tc>
          <w:tcPr>
            <w:tcW w:w="1726" w:type="dxa"/>
            <w:tcBorders>
              <w:top w:val="nil"/>
            </w:tcBorders>
            <w:vAlign w:val="center"/>
          </w:tcPr>
          <w:p w14:paraId="5071B926" w14:textId="38E6EFDB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1.197</w:t>
            </w:r>
          </w:p>
        </w:tc>
        <w:tc>
          <w:tcPr>
            <w:tcW w:w="1034" w:type="dxa"/>
            <w:tcBorders>
              <w:top w:val="nil"/>
            </w:tcBorders>
            <w:vAlign w:val="center"/>
          </w:tcPr>
          <w:p w14:paraId="35D8C25E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0.0209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 w14:paraId="57A568A3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1.125</w:t>
            </w:r>
          </w:p>
        </w:tc>
        <w:tc>
          <w:tcPr>
            <w:tcW w:w="1188" w:type="dxa"/>
            <w:tcBorders>
              <w:top w:val="nil"/>
            </w:tcBorders>
            <w:vAlign w:val="center"/>
          </w:tcPr>
          <w:p w14:paraId="7FAC22E8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0.992</w:t>
            </w:r>
          </w:p>
        </w:tc>
      </w:tr>
      <w:tr w:rsidR="008C5BD2" w:rsidRPr="008C5BD2" w14:paraId="0710ACD0" w14:textId="77777777" w:rsidTr="00087C7A">
        <w:trPr>
          <w:cantSplit/>
          <w:trHeight w:hRule="exact" w:val="340"/>
          <w:jc w:val="center"/>
        </w:trPr>
        <w:tc>
          <w:tcPr>
            <w:tcW w:w="1189" w:type="dxa"/>
            <w:vMerge/>
            <w:tcBorders>
              <w:bottom w:val="single" w:sz="4" w:space="0" w:color="auto"/>
            </w:tcBorders>
            <w:vAlign w:val="center"/>
          </w:tcPr>
          <w:p w14:paraId="435F51F8" w14:textId="77777777" w:rsidR="008C5BD2" w:rsidRPr="008C5BD2" w:rsidRDefault="008C5BD2" w:rsidP="008C5BD2">
            <w:pPr>
              <w:rPr>
                <w:lang w:val="en-US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14:paraId="3AD85C7A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C9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196095CE" w14:textId="0E8C849F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1.200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14:paraId="295FBF60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0.0208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14:paraId="593DA0E9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1.131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14:paraId="2C52FF16" w14:textId="77777777" w:rsidR="008C5BD2" w:rsidRPr="008C5BD2" w:rsidRDefault="008C5BD2" w:rsidP="008C5BD2">
            <w:pPr>
              <w:jc w:val="center"/>
              <w:rPr>
                <w:lang w:val="en-US"/>
              </w:rPr>
            </w:pPr>
            <w:r w:rsidRPr="008C5BD2">
              <w:rPr>
                <w:lang w:val="en-US"/>
              </w:rPr>
              <w:t>0.992</w:t>
            </w:r>
          </w:p>
        </w:tc>
      </w:tr>
    </w:tbl>
    <w:p w14:paraId="25C2556C" w14:textId="7CDF6034" w:rsidR="00F33AAE" w:rsidRPr="0003600D" w:rsidRDefault="0003600D" w:rsidP="0003600D">
      <w:pPr>
        <w:spacing w:line="276" w:lineRule="auto"/>
        <w:ind w:left="851" w:right="990"/>
        <w:jc w:val="both"/>
        <w:rPr>
          <w:sz w:val="20"/>
          <w:szCs w:val="20"/>
          <w:lang w:val="en-GB"/>
        </w:rPr>
      </w:pPr>
      <w:r w:rsidRPr="0003600D">
        <w:rPr>
          <w:sz w:val="20"/>
          <w:szCs w:val="20"/>
          <w:lang w:val="en-GB"/>
        </w:rPr>
        <w:t xml:space="preserve"> </w:t>
      </w:r>
      <w:r w:rsidRPr="0003600D">
        <w:rPr>
          <w:i/>
          <w:sz w:val="20"/>
          <w:szCs w:val="20"/>
          <w:lang w:val="en-US"/>
        </w:rPr>
        <w:t>l</w:t>
      </w:r>
      <w:r w:rsidR="00F33AAE" w:rsidRPr="0003600D">
        <w:rPr>
          <w:sz w:val="20"/>
          <w:szCs w:val="20"/>
          <w:lang w:val="en-GB"/>
        </w:rPr>
        <w:t xml:space="preserve"> is the thickness</w:t>
      </w:r>
      <w:r w:rsidRPr="0003600D">
        <w:rPr>
          <w:sz w:val="20"/>
          <w:szCs w:val="20"/>
          <w:lang w:val="en-GB"/>
        </w:rPr>
        <w:t xml:space="preserve"> (0.0125 mm)</w:t>
      </w:r>
      <w:r w:rsidR="00F33AAE" w:rsidRPr="0003600D">
        <w:rPr>
          <w:sz w:val="20"/>
          <w:szCs w:val="20"/>
          <w:lang w:val="en-GB"/>
        </w:rPr>
        <w:t xml:space="preserve"> of the effusion hole and r is its radius. </w:t>
      </w:r>
      <w:r w:rsidR="00F33AAE" w:rsidRPr="00AB5E0C">
        <w:rPr>
          <w:i/>
          <w:iCs/>
          <w:sz w:val="20"/>
          <w:szCs w:val="20"/>
          <w:lang w:val="en-GB"/>
        </w:rPr>
        <w:t>A</w:t>
      </w:r>
      <w:r w:rsidR="00F33AAE" w:rsidRPr="0003600D">
        <w:rPr>
          <w:sz w:val="20"/>
          <w:szCs w:val="20"/>
          <w:vertAlign w:val="subscript"/>
          <w:lang w:val="en-GB"/>
        </w:rPr>
        <w:t>o</w:t>
      </w:r>
      <w:r w:rsidR="00F33AAE" w:rsidRPr="0003600D">
        <w:rPr>
          <w:sz w:val="20"/>
          <w:szCs w:val="20"/>
          <w:lang w:val="en-GB"/>
        </w:rPr>
        <w:t xml:space="preserve"> represents the area of the effusion orifice and </w:t>
      </w:r>
      <w:r w:rsidR="00F33AAE" w:rsidRPr="00AB5E0C">
        <w:rPr>
          <w:i/>
          <w:iCs/>
          <w:sz w:val="20"/>
          <w:szCs w:val="20"/>
          <w:lang w:val="en-GB"/>
        </w:rPr>
        <w:t>w</w:t>
      </w:r>
      <w:r w:rsidR="00F33AAE" w:rsidRPr="0003600D">
        <w:rPr>
          <w:sz w:val="20"/>
          <w:szCs w:val="20"/>
          <w:vertAlign w:val="subscript"/>
          <w:lang w:val="en-GB"/>
        </w:rPr>
        <w:t>o</w:t>
      </w:r>
      <w:r w:rsidR="00F33AAE" w:rsidRPr="0003600D">
        <w:rPr>
          <w:sz w:val="20"/>
          <w:szCs w:val="20"/>
          <w:lang w:val="en-GB"/>
        </w:rPr>
        <w:t xml:space="preserve"> is the transmission probability factor (Clausing factor) calc</w:t>
      </w:r>
      <w:r>
        <w:rPr>
          <w:sz w:val="20"/>
          <w:szCs w:val="20"/>
          <w:lang w:val="en-GB"/>
        </w:rPr>
        <w:t xml:space="preserve">ulated by means of </w:t>
      </w:r>
      <w:r w:rsidR="00AB5E0C">
        <w:rPr>
          <w:sz w:val="20"/>
          <w:szCs w:val="20"/>
          <w:lang w:val="en-GB"/>
        </w:rPr>
        <w:t xml:space="preserve">the </w:t>
      </w:r>
      <w:r>
        <w:rPr>
          <w:sz w:val="20"/>
          <w:szCs w:val="20"/>
          <w:lang w:val="en-GB"/>
        </w:rPr>
        <w:t xml:space="preserve">equation, </w:t>
      </w:r>
      <w:r w:rsidR="00F33AAE" w:rsidRPr="00AB5E0C">
        <w:rPr>
          <w:i/>
          <w:iCs/>
          <w:sz w:val="20"/>
          <w:szCs w:val="20"/>
          <w:lang w:val="en-GB"/>
        </w:rPr>
        <w:t>w</w:t>
      </w:r>
      <w:r w:rsidR="00F33AAE" w:rsidRPr="0003600D">
        <w:rPr>
          <w:sz w:val="20"/>
          <w:szCs w:val="20"/>
          <w:vertAlign w:val="subscript"/>
          <w:lang w:val="en-GB"/>
        </w:rPr>
        <w:t>o</w:t>
      </w:r>
      <w:r w:rsidR="00F33AAE" w:rsidRPr="0003600D">
        <w:rPr>
          <w:sz w:val="20"/>
          <w:szCs w:val="20"/>
          <w:lang w:val="en-GB"/>
        </w:rPr>
        <w:t xml:space="preserve"> = {1 + (</w:t>
      </w:r>
      <w:r w:rsidR="00C779B1">
        <w:rPr>
          <w:sz w:val="20"/>
          <w:szCs w:val="20"/>
          <w:lang w:val="en-GB"/>
        </w:rPr>
        <w:t>3</w:t>
      </w:r>
      <w:r w:rsidR="00F33AAE" w:rsidRPr="00AB5E0C">
        <w:rPr>
          <w:i/>
          <w:iCs/>
          <w:sz w:val="20"/>
          <w:szCs w:val="20"/>
          <w:lang w:val="en-GB"/>
        </w:rPr>
        <w:t>l</w:t>
      </w:r>
      <w:r w:rsidR="00F33AAE" w:rsidRPr="0003600D">
        <w:rPr>
          <w:sz w:val="20"/>
          <w:szCs w:val="20"/>
          <w:lang w:val="en-GB"/>
        </w:rPr>
        <w:t xml:space="preserve"> / </w:t>
      </w:r>
      <w:r w:rsidR="00C779B1">
        <w:rPr>
          <w:sz w:val="20"/>
          <w:szCs w:val="20"/>
          <w:lang w:val="en-GB"/>
        </w:rPr>
        <w:t>8</w:t>
      </w:r>
      <w:r w:rsidR="00F33AAE" w:rsidRPr="00AB5E0C">
        <w:rPr>
          <w:i/>
          <w:iCs/>
          <w:sz w:val="20"/>
          <w:szCs w:val="20"/>
          <w:lang w:val="en-GB"/>
        </w:rPr>
        <w:t>r</w:t>
      </w:r>
      <w:r w:rsidR="00F33AAE" w:rsidRPr="0003600D">
        <w:rPr>
          <w:sz w:val="20"/>
          <w:szCs w:val="20"/>
          <w:lang w:val="en-GB"/>
        </w:rPr>
        <w:t>)}</w:t>
      </w:r>
      <w:r w:rsidR="00F33AAE" w:rsidRPr="0003600D">
        <w:rPr>
          <w:sz w:val="20"/>
          <w:szCs w:val="20"/>
          <w:vertAlign w:val="superscript"/>
          <w:lang w:val="en-GB"/>
        </w:rPr>
        <w:t>-1</w:t>
      </w:r>
    </w:p>
    <w:p w14:paraId="2B53CA01" w14:textId="77777777" w:rsidR="00520F00" w:rsidRDefault="00520F00" w:rsidP="00A10AB6">
      <w:pPr>
        <w:spacing w:line="360" w:lineRule="auto"/>
        <w:rPr>
          <w:b/>
          <w:lang w:val="en-GB"/>
        </w:rPr>
      </w:pPr>
    </w:p>
    <w:p w14:paraId="26D84C8A" w14:textId="77777777" w:rsidR="001E51D1" w:rsidRPr="00995523" w:rsidRDefault="001E51D1" w:rsidP="001E51D1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0"/>
          <w:szCs w:val="20"/>
          <w:lang w:val="en-GB"/>
        </w:rPr>
      </w:pPr>
    </w:p>
    <w:p w14:paraId="200C606E" w14:textId="60CE40A3" w:rsidR="00520F00" w:rsidRPr="00587A5E" w:rsidRDefault="00520F00" w:rsidP="00587A5E">
      <w:pPr>
        <w:autoSpaceDE w:val="0"/>
        <w:autoSpaceDN w:val="0"/>
        <w:adjustRightInd w:val="0"/>
        <w:spacing w:line="360" w:lineRule="auto"/>
        <w:jc w:val="both"/>
        <w:rPr>
          <w:w w:val="105"/>
          <w:sz w:val="20"/>
          <w:szCs w:val="20"/>
          <w:lang w:val="es-ES_tradnl"/>
        </w:rPr>
      </w:pPr>
    </w:p>
    <w:p w14:paraId="15DC1FD9" w14:textId="77777777" w:rsidR="00995523" w:rsidRDefault="00995523" w:rsidP="00A10AB6">
      <w:pPr>
        <w:spacing w:line="360" w:lineRule="auto"/>
        <w:rPr>
          <w:b/>
          <w:lang w:val="es-ES_tradnl"/>
        </w:rPr>
      </w:pPr>
    </w:p>
    <w:p w14:paraId="38BE910A" w14:textId="77777777" w:rsidR="00995523" w:rsidRDefault="00995523" w:rsidP="00A10AB6">
      <w:pPr>
        <w:spacing w:line="360" w:lineRule="auto"/>
        <w:rPr>
          <w:b/>
          <w:lang w:val="es-ES_tradnl"/>
        </w:rPr>
      </w:pPr>
    </w:p>
    <w:p w14:paraId="7DEC8605" w14:textId="77777777" w:rsidR="005C04D0" w:rsidRDefault="005C04D0" w:rsidP="005C04D0">
      <w:pPr>
        <w:ind w:right="-711"/>
        <w:jc w:val="both"/>
        <w:rPr>
          <w:b/>
          <w:lang w:val="es-ES_tradnl"/>
        </w:rPr>
      </w:pPr>
    </w:p>
    <w:p w14:paraId="6554C52F" w14:textId="77777777" w:rsidR="00536F60" w:rsidRDefault="00536F60" w:rsidP="005C04D0">
      <w:pPr>
        <w:ind w:right="-711"/>
        <w:jc w:val="both"/>
        <w:rPr>
          <w:b/>
          <w:lang w:val="es-ES_tradnl"/>
        </w:rPr>
      </w:pPr>
    </w:p>
    <w:p w14:paraId="0E94DCF1" w14:textId="77777777" w:rsidR="005C04D0" w:rsidRDefault="005C04D0" w:rsidP="005C04D0">
      <w:pPr>
        <w:ind w:right="-711"/>
        <w:jc w:val="both"/>
        <w:rPr>
          <w:b/>
          <w:lang w:val="es-ES_tradnl"/>
        </w:rPr>
      </w:pPr>
    </w:p>
    <w:p w14:paraId="735D8D52" w14:textId="4B4AC5D8" w:rsidR="00995523" w:rsidRDefault="00995523" w:rsidP="001E7FDF">
      <w:pPr>
        <w:ind w:left="-426" w:right="-569"/>
        <w:jc w:val="both"/>
        <w:rPr>
          <w:b/>
          <w:lang w:val="en-US"/>
        </w:rPr>
      </w:pPr>
      <w:r>
        <w:rPr>
          <w:b/>
          <w:lang w:val="en-US"/>
        </w:rPr>
        <w:lastRenderedPageBreak/>
        <w:t>Table S</w:t>
      </w:r>
      <w:r w:rsidR="00EC2A21">
        <w:rPr>
          <w:b/>
          <w:lang w:val="en-US"/>
        </w:rPr>
        <w:t>3</w:t>
      </w:r>
    </w:p>
    <w:p w14:paraId="67036731" w14:textId="69C852E4" w:rsidR="00995523" w:rsidRPr="001E7FDF" w:rsidRDefault="00995523" w:rsidP="001E7FDF">
      <w:pPr>
        <w:spacing w:after="100" w:afterAutospacing="1"/>
        <w:ind w:left="-426" w:right="-569"/>
        <w:jc w:val="both"/>
        <w:rPr>
          <w:lang w:val="en-US"/>
        </w:rPr>
      </w:pPr>
      <w:r w:rsidRPr="001E7FDF">
        <w:rPr>
          <w:rFonts w:eastAsia="Arial Unicode MS"/>
          <w:color w:val="000000"/>
          <w:lang w:val="en-US"/>
        </w:rPr>
        <w:t xml:space="preserve">Standard </w:t>
      </w:r>
      <w:r w:rsidRPr="001E7FDF">
        <w:rPr>
          <w:color w:val="000000"/>
          <w:lang w:val="en-US"/>
        </w:rPr>
        <w:t>molar heat capacities</w:t>
      </w:r>
      <w:r w:rsidR="000A7579" w:rsidRPr="001E7FDF">
        <w:rPr>
          <w:color w:val="000000"/>
          <w:lang w:val="en-US"/>
        </w:rPr>
        <w:t>,</w:t>
      </w:r>
      <w:r w:rsidRPr="001E7FDF">
        <w:rPr>
          <w:color w:val="000000"/>
          <w:lang w:val="en-US"/>
        </w:rPr>
        <w:t xml:space="preserve"> in the gaseous phase</w:t>
      </w:r>
      <w:r w:rsidR="000A7579" w:rsidRPr="001E7FDF">
        <w:rPr>
          <w:color w:val="000000"/>
          <w:lang w:val="en-US"/>
        </w:rPr>
        <w:t>,</w:t>
      </w:r>
      <w:r w:rsidRPr="001E7FDF">
        <w:rPr>
          <w:color w:val="000000"/>
          <w:lang w:val="en-US"/>
        </w:rPr>
        <w:t xml:space="preserve"> </w:t>
      </w:r>
      <w:r w:rsidR="000A7579" w:rsidRPr="001E7FDF">
        <w:rPr>
          <w:color w:val="000000"/>
          <w:lang w:val="en-US"/>
        </w:rPr>
        <w:t>of</w:t>
      </w:r>
      <w:r w:rsidRPr="001E7FDF">
        <w:rPr>
          <w:lang w:val="en-US"/>
        </w:rPr>
        <w:t xml:space="preserve"> </w:t>
      </w:r>
      <w:r w:rsidR="000B768C" w:rsidRPr="001E7FDF">
        <w:rPr>
          <w:lang w:val="en-GB"/>
        </w:rPr>
        <w:t>4-amino-4</w:t>
      </w:r>
      <w:r w:rsidR="000B768C" w:rsidRPr="001E7FDF">
        <w:rPr>
          <w:i/>
          <w:iCs/>
          <w:lang w:val="en-GB"/>
        </w:rPr>
        <w:t>H</w:t>
      </w:r>
      <w:r w:rsidR="000B768C" w:rsidRPr="001E7FDF">
        <w:rPr>
          <w:lang w:val="en-GB"/>
        </w:rPr>
        <w:t>-1,2,4-triazole</w:t>
      </w:r>
      <w:r w:rsidRPr="001E7FDF">
        <w:rPr>
          <w:lang w:val="en-US"/>
        </w:rPr>
        <w:t>,</w:t>
      </w:r>
      <w:r w:rsidR="000B768C" w:rsidRPr="001E7FDF">
        <w:rPr>
          <w:lang w:val="en-US"/>
        </w:rPr>
        <w:t xml:space="preserve"> </w:t>
      </w:r>
      <w:r w:rsidR="000B768C" w:rsidRPr="001E7FDF">
        <w:rPr>
          <w:lang w:val="en-GB"/>
        </w:rPr>
        <w:t>3-amino-1</w:t>
      </w:r>
      <w:r w:rsidR="000B768C" w:rsidRPr="001E7FDF">
        <w:rPr>
          <w:i/>
          <w:iCs/>
          <w:lang w:val="en-GB"/>
        </w:rPr>
        <w:t>H</w:t>
      </w:r>
      <w:r w:rsidR="000B768C" w:rsidRPr="001E7FDF">
        <w:rPr>
          <w:lang w:val="en-GB"/>
        </w:rPr>
        <w:t>-1,2,4-triazole, and 3,5-diamino-1</w:t>
      </w:r>
      <w:r w:rsidR="000B768C" w:rsidRPr="001E7FDF">
        <w:rPr>
          <w:i/>
          <w:iCs/>
          <w:lang w:val="en-GB"/>
        </w:rPr>
        <w:t>H</w:t>
      </w:r>
      <w:r w:rsidR="000B768C" w:rsidRPr="001E7FDF">
        <w:rPr>
          <w:lang w:val="en-GB"/>
        </w:rPr>
        <w:t>-1,2,4-triazole</w:t>
      </w:r>
      <w:r w:rsidRPr="001E7FDF">
        <w:rPr>
          <w:lang w:val="en-US"/>
        </w:rPr>
        <w:t xml:space="preserve"> derived from statistical thermodynamics using the vibrational frequencies calculated at the </w:t>
      </w:r>
      <w:r w:rsidR="001E7FDF" w:rsidRPr="001E7FDF">
        <w:rPr>
          <w:lang w:val="en-US"/>
        </w:rPr>
        <w:t>HF/6-31G (d)</w:t>
      </w:r>
      <w:r w:rsidRPr="001E7FDF">
        <w:rPr>
          <w:lang w:val="en-US"/>
        </w:rPr>
        <w:t xml:space="preserve">) level of theory (scaled by a factor </w:t>
      </w:r>
      <w:r w:rsidR="006235A8" w:rsidRPr="001E7FDF">
        <w:rPr>
          <w:lang w:val="en-US"/>
        </w:rPr>
        <w:t xml:space="preserve">of </w:t>
      </w:r>
      <w:r w:rsidR="001E7FDF" w:rsidRPr="001E7FDF">
        <w:rPr>
          <w:lang w:val="en-US"/>
        </w:rPr>
        <w:t>0.8929</w:t>
      </w:r>
      <w:r w:rsidR="000A66D7">
        <w:rPr>
          <w:lang w:val="en-US"/>
        </w:rPr>
        <w:t>)</w:t>
      </w:r>
      <w:r w:rsidR="001E7FDF" w:rsidRPr="001E7FDF">
        <w:rPr>
          <w:lang w:val="en-US"/>
        </w:rPr>
        <w:t>.</w:t>
      </w:r>
    </w:p>
    <w:tbl>
      <w:tblPr>
        <w:tblW w:w="5534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2907"/>
        <w:gridCol w:w="2907"/>
        <w:gridCol w:w="3192"/>
      </w:tblGrid>
      <w:tr w:rsidR="000B768C" w:rsidRPr="006235A8" w14:paraId="2F56FF56" w14:textId="77777777" w:rsidTr="000B768C">
        <w:trPr>
          <w:trHeight w:val="567"/>
          <w:jc w:val="center"/>
        </w:trPr>
        <w:tc>
          <w:tcPr>
            <w:tcW w:w="61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89AABEE" w14:textId="77777777" w:rsidR="000B768C" w:rsidRPr="00837B17" w:rsidRDefault="000B768C" w:rsidP="00995523">
            <w:pPr>
              <w:spacing w:after="120"/>
              <w:jc w:val="center"/>
              <w:rPr>
                <w:lang w:val="en-US"/>
              </w:rPr>
            </w:pPr>
            <w:r w:rsidRPr="00837B17">
              <w:rPr>
                <w:i/>
                <w:lang w:val="en-US"/>
              </w:rPr>
              <w:t>T</w:t>
            </w:r>
            <w:r w:rsidRPr="00837B17">
              <w:rPr>
                <w:lang w:val="en-US"/>
              </w:rPr>
              <w:t xml:space="preserve"> / K</w:t>
            </w:r>
          </w:p>
        </w:tc>
        <w:tc>
          <w:tcPr>
            <w:tcW w:w="43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9EB426" w14:textId="108F0722" w:rsidR="000B768C" w:rsidRPr="00837B17" w:rsidRDefault="00000000" w:rsidP="00995523">
            <w:pPr>
              <w:spacing w:after="12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m:t>o</m:t>
                  </m:r>
                </m:sup>
              </m:sSubSup>
              <m:r>
                <w:rPr>
                  <w:rFonts w:ascii="Cambria Math" w:hAnsi="Cambria Math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>)</m:t>
              </m:r>
            </m:oMath>
            <w:r w:rsidR="000B768C" w:rsidRPr="00837B17">
              <w:t xml:space="preserve"> / J</w:t>
            </w:r>
            <w:r w:rsidR="000B768C" w:rsidRPr="00837B17">
              <w:rPr>
                <w:lang w:val="en-US"/>
              </w:rPr>
              <w:sym w:font="Symbol" w:char="F0D7"/>
            </w:r>
            <w:r w:rsidR="000B768C" w:rsidRPr="00837B17">
              <w:t>K</w:t>
            </w:r>
            <w:r w:rsidR="000B768C" w:rsidRPr="00837B17">
              <w:rPr>
                <w:vertAlign w:val="superscript"/>
              </w:rPr>
              <w:t>-1</w:t>
            </w:r>
            <w:r w:rsidR="000B768C" w:rsidRPr="00837B17">
              <w:rPr>
                <w:lang w:val="en-US"/>
              </w:rPr>
              <w:sym w:font="Symbol" w:char="F0D7"/>
            </w:r>
            <w:r w:rsidR="000B768C" w:rsidRPr="00837B17">
              <w:t>mol</w:t>
            </w:r>
            <w:r w:rsidR="000B768C" w:rsidRPr="00837B17">
              <w:rPr>
                <w:vertAlign w:val="superscript"/>
              </w:rPr>
              <w:t>-1</w:t>
            </w:r>
          </w:p>
        </w:tc>
      </w:tr>
      <w:tr w:rsidR="00EC2A21" w:rsidRPr="006235A8" w14:paraId="067CC653" w14:textId="77777777" w:rsidTr="00EC2A21">
        <w:trPr>
          <w:trHeight w:hRule="exact" w:val="397"/>
          <w:jc w:val="center"/>
        </w:trPr>
        <w:tc>
          <w:tcPr>
            <w:tcW w:w="619" w:type="pct"/>
            <w:vMerge/>
            <w:tcBorders>
              <w:bottom w:val="single" w:sz="4" w:space="0" w:color="auto"/>
            </w:tcBorders>
            <w:vAlign w:val="center"/>
          </w:tcPr>
          <w:p w14:paraId="378E542B" w14:textId="77777777" w:rsidR="00EC2A21" w:rsidRPr="00837B17" w:rsidRDefault="00EC2A21" w:rsidP="006235A8">
            <w:pPr>
              <w:jc w:val="center"/>
            </w:pP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FCBDC" w14:textId="41E3F2B3" w:rsidR="00EC2A21" w:rsidRPr="00837B17" w:rsidRDefault="00EC2A21" w:rsidP="006235A8">
            <w:pPr>
              <w:jc w:val="center"/>
              <w:rPr>
                <w:lang w:val="en-GB"/>
              </w:rPr>
            </w:pPr>
            <w:r w:rsidRPr="00837B17">
              <w:rPr>
                <w:lang w:val="en-GB"/>
              </w:rPr>
              <w:t>4-amino-4</w:t>
            </w:r>
            <w:r w:rsidRPr="00837B17">
              <w:rPr>
                <w:i/>
                <w:iCs/>
                <w:lang w:val="en-GB"/>
              </w:rPr>
              <w:t>H</w:t>
            </w:r>
            <w:r w:rsidRPr="00837B17">
              <w:rPr>
                <w:lang w:val="en-GB"/>
              </w:rPr>
              <w:t>-1,2,4-triazole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CB9C0" w14:textId="23654966" w:rsidR="00EC2A21" w:rsidRPr="00837B17" w:rsidRDefault="00EC2A21" w:rsidP="006235A8">
            <w:pPr>
              <w:jc w:val="center"/>
              <w:rPr>
                <w:lang w:val="en-GB"/>
              </w:rPr>
            </w:pPr>
            <w:r w:rsidRPr="00837B17">
              <w:rPr>
                <w:lang w:val="en-GB"/>
              </w:rPr>
              <w:t>3-amino-1</w:t>
            </w:r>
            <w:r w:rsidRPr="00837B17">
              <w:rPr>
                <w:i/>
                <w:iCs/>
                <w:lang w:val="en-GB"/>
              </w:rPr>
              <w:t>H</w:t>
            </w:r>
            <w:r w:rsidRPr="00837B17">
              <w:rPr>
                <w:lang w:val="en-GB"/>
              </w:rPr>
              <w:t>-1,2,4-triazole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EB3C5" w14:textId="1D3C1A26" w:rsidR="00EC2A21" w:rsidRPr="00837B17" w:rsidRDefault="00EC2A21" w:rsidP="006235A8">
            <w:pPr>
              <w:jc w:val="center"/>
              <w:rPr>
                <w:lang w:val="en-GB"/>
              </w:rPr>
            </w:pPr>
            <w:r w:rsidRPr="00837B17">
              <w:rPr>
                <w:lang w:val="en-GB"/>
              </w:rPr>
              <w:t>3,5-diamino-1</w:t>
            </w:r>
            <w:r w:rsidRPr="00837B17">
              <w:rPr>
                <w:i/>
                <w:iCs/>
                <w:lang w:val="en-GB"/>
              </w:rPr>
              <w:t>H</w:t>
            </w:r>
            <w:r w:rsidRPr="00837B17">
              <w:rPr>
                <w:lang w:val="en-GB"/>
              </w:rPr>
              <w:t>-1,2,4-triazole</w:t>
            </w:r>
          </w:p>
        </w:tc>
      </w:tr>
      <w:tr w:rsidR="00D84D64" w14:paraId="34780438" w14:textId="77777777" w:rsidTr="00513F21">
        <w:trPr>
          <w:trHeight w:hRule="exact" w:val="397"/>
          <w:jc w:val="center"/>
        </w:trPr>
        <w:tc>
          <w:tcPr>
            <w:tcW w:w="619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D121BC" w14:textId="30F19A04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200.00</w:t>
            </w: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8235B" w14:textId="3FAE4C91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59.01</w:t>
            </w: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12FDA" w14:textId="6387A98A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61.04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59735" w14:textId="3F94C565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81.57</w:t>
            </w:r>
          </w:p>
        </w:tc>
      </w:tr>
      <w:tr w:rsidR="00D84D64" w14:paraId="2BDDBDC7" w14:textId="77777777" w:rsidTr="00EC2A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46A97D" w14:textId="1CBC2A99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250.00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115BF" w14:textId="79BAF3D7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70.03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C2B9C" w14:textId="6CE15445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73.13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1D6BE" w14:textId="49659001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96.96</w:t>
            </w:r>
          </w:p>
        </w:tc>
      </w:tr>
      <w:tr w:rsidR="00D84D64" w14:paraId="6BA7EBBC" w14:textId="77777777" w:rsidTr="00EC2A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4C63BA7" w14:textId="14296B28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298.15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B76FE" w14:textId="14008E50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81.34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0DBE5" w14:textId="56C3B07E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84.82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0B023" w14:textId="585247CF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110.86</w:t>
            </w:r>
          </w:p>
        </w:tc>
      </w:tr>
      <w:tr w:rsidR="00D84D64" w14:paraId="7E033530" w14:textId="77777777" w:rsidTr="00EC2A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0B82BC" w14:textId="7460500D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300.00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32E73" w14:textId="2DEBFD62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81.78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9EEE8" w14:textId="77023184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85.27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F2128" w14:textId="6799BB0B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111.38</w:t>
            </w:r>
          </w:p>
        </w:tc>
      </w:tr>
      <w:tr w:rsidR="00D84D64" w:rsidRPr="00BF1AFA" w14:paraId="412D737B" w14:textId="77777777" w:rsidTr="00EC2A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1C5B7C" w14:textId="5164596A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350.00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EE975D" w14:textId="11C715EC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93.49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31932A" w14:textId="333E4411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96.97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E79DED" w14:textId="0FA995F3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124.77</w:t>
            </w:r>
          </w:p>
        </w:tc>
      </w:tr>
      <w:tr w:rsidR="00D84D64" w14:paraId="69ED9C07" w14:textId="77777777" w:rsidTr="00EC2A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7B4105A" w14:textId="1DA0AD1E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400.00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3F7EE" w14:textId="381E1C16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104.63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B37E2" w14:textId="05093CC3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107.9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BAB72" w14:textId="77EA55E7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137.04</w:t>
            </w:r>
          </w:p>
        </w:tc>
      </w:tr>
      <w:tr w:rsidR="00D84D64" w14:paraId="41EDB5FD" w14:textId="77777777" w:rsidTr="00EC2A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87AE07" w14:textId="762836B4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450.00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C3B8C" w14:textId="7FC798DD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114.90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57779" w14:textId="263577E0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117.86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5427D" w14:textId="73EE7BD2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148.15</w:t>
            </w:r>
          </w:p>
        </w:tc>
      </w:tr>
      <w:tr w:rsidR="00D84D64" w14:paraId="3106632F" w14:textId="77777777" w:rsidTr="00EC2A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6B8D37" w14:textId="274051B2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500.00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55CCF" w14:textId="698AD36E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124.20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4545" w14:textId="03FDC0F2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126.83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C3A43" w14:textId="1F111FB3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158.14</w:t>
            </w:r>
          </w:p>
        </w:tc>
      </w:tr>
      <w:tr w:rsidR="00D84D64" w14:paraId="2FE067F4" w14:textId="77777777" w:rsidTr="00EC2A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17D073" w14:textId="0DDE24E4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550.00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4A577" w14:textId="1E39F0F5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132.54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CB054" w14:textId="738D7B20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134.85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56827" w14:textId="6EF9EBF8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167.07</w:t>
            </w:r>
          </w:p>
        </w:tc>
      </w:tr>
      <w:tr w:rsidR="00D84D64" w14:paraId="3C565469" w14:textId="77777777" w:rsidTr="00513F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F00CA77" w14:textId="2FDDAE56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600.00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4145D" w14:textId="6675F015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140.02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E2B85" w14:textId="7D5D7C69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142.00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7158" w14:textId="04DE700D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175.07</w:t>
            </w:r>
          </w:p>
        </w:tc>
      </w:tr>
      <w:tr w:rsidR="00D84D64" w14:paraId="18AC63DF" w14:textId="77777777" w:rsidTr="00513F21">
        <w:trPr>
          <w:trHeight w:hRule="exact" w:val="397"/>
          <w:jc w:val="center"/>
        </w:trPr>
        <w:tc>
          <w:tcPr>
            <w:tcW w:w="619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11AF5" w14:textId="55884379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650.00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40889" w14:textId="67915DBC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146.71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E86051" w14:textId="067AD563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rPr>
                <w:color w:val="000000"/>
              </w:rPr>
              <w:t>148.40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3B04F" w14:textId="647D4603" w:rsidR="00D84D64" w:rsidRPr="00837B17" w:rsidRDefault="00D84D64" w:rsidP="00D84D64">
            <w:pPr>
              <w:jc w:val="center"/>
              <w:rPr>
                <w:lang w:val="en-GB"/>
              </w:rPr>
            </w:pPr>
            <w:r w:rsidRPr="00837B17">
              <w:t>182.25</w:t>
            </w:r>
          </w:p>
        </w:tc>
      </w:tr>
    </w:tbl>
    <w:p w14:paraId="0CB2E107" w14:textId="77777777" w:rsidR="00995523" w:rsidRPr="00D725A6" w:rsidRDefault="00995523" w:rsidP="00A10AB6">
      <w:pPr>
        <w:spacing w:line="360" w:lineRule="auto"/>
        <w:rPr>
          <w:b/>
          <w:lang w:val="es-ES_tradnl"/>
        </w:rPr>
      </w:pPr>
    </w:p>
    <w:p w14:paraId="48E8E93B" w14:textId="77777777" w:rsidR="005E6AAA" w:rsidRDefault="005E6AAA" w:rsidP="005E6AAA">
      <w:pPr>
        <w:spacing w:line="276" w:lineRule="auto"/>
        <w:jc w:val="both"/>
        <w:rPr>
          <w:b/>
          <w:lang w:val="en-US"/>
        </w:rPr>
      </w:pPr>
    </w:p>
    <w:p w14:paraId="34170D9F" w14:textId="19A45321" w:rsidR="00911F3A" w:rsidRDefault="00000000" w:rsidP="00EB3008">
      <w:pPr>
        <w:spacing w:line="360" w:lineRule="auto"/>
        <w:jc w:val="both"/>
        <w:rPr>
          <w:lang w:val="en-GB"/>
        </w:rPr>
      </w:pPr>
      <m:oMath>
        <m:sSubSup>
          <m:sSubSupPr>
            <m:ctrlPr>
              <w:rPr>
                <w:rFonts w:ascii="Cambria Math" w:hAnsi="Cambria Math"/>
                <w:iCs/>
              </w:rPr>
            </m:ctrlPr>
          </m:sSubSupPr>
          <m:e>
            <m:r>
              <m:rPr>
                <m:nor/>
              </m:rPr>
              <w:rPr>
                <w:iCs/>
                <w:lang w:val="en-GB"/>
              </w:rPr>
              <m:t>C</m:t>
            </m:r>
          </m:e>
          <m:sub>
            <m:r>
              <m:rPr>
                <m:nor/>
              </m:rPr>
              <w:rPr>
                <w:iCs/>
                <w:lang w:val="en-GB"/>
              </w:rPr>
              <m:t>p,m</m:t>
            </m:r>
          </m:sub>
          <m:sup>
            <m:r>
              <m:rPr>
                <m:nor/>
              </m:rPr>
              <w:rPr>
                <w:iCs/>
                <w:lang w:val="en-GB"/>
              </w:rPr>
              <m:t>o</m:t>
            </m:r>
          </m:sup>
        </m:sSubSup>
        <m:r>
          <m:rPr>
            <m:nor/>
          </m:rPr>
          <w:rPr>
            <w:lang w:val="en-GB"/>
          </w:rPr>
          <m:t xml:space="preserve"> (g)</m:t>
        </m:r>
      </m:oMath>
      <w:r w:rsidR="00911F3A" w:rsidRPr="0037297C">
        <w:rPr>
          <w:lang w:val="en-US"/>
        </w:rPr>
        <w:t xml:space="preserve"> </w:t>
      </w:r>
      <w:r w:rsidR="00911F3A">
        <w:rPr>
          <w:lang w:val="en-US"/>
        </w:rPr>
        <w:t>=f(</w:t>
      </w:r>
      <w:r w:rsidR="00911F3A" w:rsidRPr="00B27ED0">
        <w:rPr>
          <w:i/>
          <w:iCs/>
          <w:lang w:val="en-US"/>
        </w:rPr>
        <w:t>T</w:t>
      </w:r>
      <w:r w:rsidR="00911F3A">
        <w:rPr>
          <w:lang w:val="en-US"/>
        </w:rPr>
        <w:t xml:space="preserve">), </w:t>
      </w:r>
      <w:r w:rsidR="00911F3A" w:rsidRPr="006A2CCA">
        <w:rPr>
          <w:lang w:val="en-GB"/>
        </w:rPr>
        <w:t>determined by HF/6-31G(d)</w:t>
      </w:r>
      <w:r w:rsidR="00911F3A">
        <w:rPr>
          <w:lang w:val="en-GB"/>
        </w:rPr>
        <w:t>, used to correct</w:t>
      </w:r>
      <w:r w:rsidR="00911F3A" w:rsidRPr="00911F3A">
        <w:rPr>
          <w:lang w:val="en-GB"/>
        </w:rPr>
        <w:t xml:space="preserve"> </w:t>
      </w:r>
      <m:oMath>
        <m:sSubSup>
          <m:sSubSupPr>
            <m:ctrlPr>
              <w:rPr>
                <w:rFonts w:ascii="Cambria Math" w:hAnsi="Cambria Math"/>
                <w:iCs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Δ</m:t>
            </m:r>
          </m:e>
          <m:sub>
            <m:r>
              <m:rPr>
                <m:nor/>
              </m:rPr>
              <w:rPr>
                <w:iCs/>
                <w:lang w:val="en-GB"/>
              </w:rPr>
              <m:t>cr,298.15K</m:t>
            </m:r>
          </m:sub>
          <m:sup>
            <m:r>
              <m:rPr>
                <m:nor/>
              </m:rPr>
              <w:rPr>
                <w:iCs/>
                <w:lang w:val="en-GB"/>
              </w:rPr>
              <m:t>g,</m:t>
            </m:r>
            <m:r>
              <w:rPr>
                <w:rFonts w:ascii="Cambria Math" w:hAnsi="Cambria Math"/>
                <w:lang w:val="en-GB"/>
              </w:rPr>
              <m:t>T</m:t>
            </m:r>
          </m:sup>
        </m:sSubSup>
        <m:sSubSup>
          <m:sSubSupPr>
            <m:ctrlPr>
              <w:rPr>
                <w:rFonts w:ascii="Cambria Math" w:hAnsi="Cambria Math"/>
                <w:iCs/>
                <w:lang w:val="en-GB"/>
              </w:rPr>
            </m:ctrlPr>
          </m:sSubSupPr>
          <m:e>
            <m:r>
              <w:rPr>
                <w:rFonts w:ascii="Cambria Math" w:hAnsi="Cambria Math"/>
                <w:lang w:val="en-GB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/>
              </w:rPr>
              <m:t>o</m:t>
            </m:r>
          </m:sup>
        </m:sSubSup>
      </m:oMath>
      <w:r w:rsidR="00911F3A" w:rsidRPr="00911F3A">
        <w:rPr>
          <w:iCs/>
          <w:lang w:val="en-GB"/>
        </w:rPr>
        <w:t xml:space="preserve"> </w:t>
      </w:r>
      <w:r w:rsidR="00911F3A" w:rsidRPr="00911F3A">
        <w:rPr>
          <w:lang w:val="en-GB"/>
        </w:rPr>
        <w:t>to 298.15 K</w:t>
      </w:r>
      <w:r w:rsidR="00911F3A">
        <w:rPr>
          <w:lang w:val="en-GB"/>
        </w:rPr>
        <w:t>, using the equation:</w:t>
      </w:r>
    </w:p>
    <w:p w14:paraId="11B0EAB4" w14:textId="27974C94" w:rsidR="00911F3A" w:rsidRPr="00911F3A" w:rsidRDefault="00000000" w:rsidP="00911F3A">
      <w:pPr>
        <w:tabs>
          <w:tab w:val="left" w:pos="8100"/>
        </w:tabs>
        <w:spacing w:after="160" w:line="360" w:lineRule="auto"/>
        <w:ind w:firstLine="993"/>
        <w:jc w:val="center"/>
        <w:rPr>
          <w:rFonts w:eastAsiaTheme="minorHAnsi"/>
          <w:lang w:val="en-US"/>
        </w:rPr>
      </w:pPr>
      <m:oMath>
        <m:sSubSup>
          <m:sSubSupPr>
            <m:ctrlPr>
              <w:rPr>
                <w:rFonts w:ascii="Cambria Math" w:hAnsi="Cambria Math"/>
                <w:iCs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/>
                <w:lang w:val="en-GB"/>
              </w:rPr>
              <m:t>Δ</m:t>
            </m:r>
          </m:e>
          <m:sub>
            <m:r>
              <m:rPr>
                <m:nor/>
              </m:rPr>
              <w:rPr>
                <w:rFonts w:ascii="Cambria Math"/>
                <w:iCs/>
                <w:lang w:val="en-GB"/>
              </w:rPr>
              <m:t>cr</m:t>
            </m:r>
          </m:sub>
          <m:sup>
            <m:r>
              <m:rPr>
                <m:sty m:val="p"/>
              </m:rPr>
              <w:rPr>
                <w:rFonts w:ascii="Cambria Math"/>
                <w:lang w:val="en-GB"/>
              </w:rPr>
              <m:t>g</m:t>
            </m:r>
          </m:sup>
        </m:sSubSup>
        <m:sSubSup>
          <m:sSubSupPr>
            <m:ctrlPr>
              <w:rPr>
                <w:rFonts w:ascii="Cambria Math" w:hAnsi="Cambria Math"/>
                <w:iCs/>
                <w:lang w:val="en-GB"/>
              </w:rPr>
            </m:ctrlPr>
          </m:sSubSupPr>
          <m:e>
            <m:r>
              <w:rPr>
                <w:rFonts w:ascii="Cambria Math"/>
                <w:lang w:val="en-GB"/>
              </w:rPr>
              <m:t>H</m:t>
            </m:r>
          </m:e>
          <m:sub>
            <m:r>
              <m:rPr>
                <m:sty m:val="p"/>
              </m:rPr>
              <w:rPr>
                <w:rFonts w:ascii="Cambria Math"/>
                <w:lang w:val="en-GB"/>
              </w:rPr>
              <m:t>m</m:t>
            </m:r>
          </m:sub>
          <m:sup>
            <m:r>
              <m:rPr>
                <m:sty m:val="p"/>
              </m:rPr>
              <w:rPr>
                <w:rFonts w:ascii="Cambria Math"/>
                <w:lang w:val="en-GB"/>
              </w:rPr>
              <m:t>o</m:t>
            </m:r>
          </m:sup>
        </m:sSubSup>
        <m:r>
          <m:rPr>
            <m:nor/>
          </m:rPr>
          <w:rPr>
            <w:iCs/>
            <w:lang w:val="en-GB"/>
          </w:rPr>
          <m:t>(298.15K</m:t>
        </m:r>
        <m:r>
          <m:rPr>
            <m:sty m:val="p"/>
          </m:rPr>
          <w:rPr>
            <w:rFonts w:ascii="Cambria Math"/>
            <w:lang w:val="en-GB"/>
          </w:rPr>
          <m:t>)=</m:t>
        </m:r>
        <m:sSubSup>
          <m:sSubSupPr>
            <m:ctrlPr>
              <w:rPr>
                <w:rFonts w:ascii="Cambria Math" w:hAnsi="Cambria Math"/>
                <w:iCs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/>
                <w:lang w:val="en-GB"/>
              </w:rPr>
              <m:t>Δ</m:t>
            </m:r>
          </m:e>
          <m:sub>
            <m:r>
              <m:rPr>
                <m:nor/>
              </m:rPr>
              <w:rPr>
                <w:rFonts w:ascii="Cambria Math"/>
                <w:iCs/>
                <w:lang w:val="en-GB"/>
              </w:rPr>
              <m:t>cr,298.15K</m:t>
            </m:r>
          </m:sub>
          <m:sup>
            <m:r>
              <m:rPr>
                <m:nor/>
              </m:rPr>
              <w:rPr>
                <w:rFonts w:ascii="Cambria Math"/>
                <w:iCs/>
                <w:lang w:val="en-GB"/>
              </w:rPr>
              <m:t>g,</m:t>
            </m:r>
            <m:r>
              <w:rPr>
                <w:rFonts w:ascii="Cambria Math"/>
                <w:lang w:val="en-GB"/>
              </w:rPr>
              <m:t>T</m:t>
            </m:r>
          </m:sup>
        </m:sSubSup>
        <m:sSubSup>
          <m:sSubSupPr>
            <m:ctrlPr>
              <w:rPr>
                <w:rFonts w:ascii="Cambria Math" w:hAnsi="Cambria Math"/>
                <w:iCs/>
                <w:lang w:val="en-GB"/>
              </w:rPr>
            </m:ctrlPr>
          </m:sSubSupPr>
          <m:e>
            <m:r>
              <w:rPr>
                <w:rFonts w:ascii="Cambria Math"/>
                <w:lang w:val="en-GB"/>
              </w:rPr>
              <m:t>H</m:t>
            </m:r>
          </m:e>
          <m:sub>
            <m:r>
              <m:rPr>
                <m:sty m:val="p"/>
              </m:rPr>
              <w:rPr>
                <w:rFonts w:ascii="Cambria Math"/>
                <w:lang w:val="en-GB"/>
              </w:rPr>
              <m:t>m</m:t>
            </m:r>
          </m:sub>
          <m:sup>
            <m:r>
              <m:rPr>
                <m:sty m:val="p"/>
              </m:rPr>
              <w:rPr>
                <w:rFonts w:ascii="Cambria Math"/>
                <w:lang w:val="en-GB"/>
              </w:rPr>
              <m:t>o</m:t>
            </m:r>
          </m:sup>
        </m:sSubSup>
        <m:r>
          <m:rPr>
            <m:nor/>
          </m:rPr>
          <w:rPr>
            <w:rFonts w:ascii="Cambria Math"/>
            <w:iCs/>
            <w:lang w:val="en-GB"/>
          </w:rPr>
          <m:t xml:space="preserve"> - </m:t>
        </m:r>
        <m:nary>
          <m:naryPr>
            <m:ctrlPr>
              <w:rPr>
                <w:rFonts w:ascii="Cambria Math" w:hAnsi="Cambria Math"/>
                <w:iCs/>
                <w:lang w:val="en-GB"/>
              </w:rPr>
            </m:ctrlPr>
          </m:naryPr>
          <m:sub>
            <m:r>
              <m:rPr>
                <m:nor/>
              </m:rPr>
              <w:rPr>
                <w:rFonts w:ascii="Cambria Math"/>
                <w:iCs/>
                <w:lang w:val="en-GB"/>
              </w:rPr>
              <m:t>298.15 K</m:t>
            </m:r>
          </m:sub>
          <m:sup>
            <m:r>
              <w:rPr>
                <w:rFonts w:ascii="Cambria Math"/>
                <w:lang w:val="en-GB"/>
              </w:rPr>
              <m:t>T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iCs/>
                    <w:lang w:val="en-GB"/>
                  </w:rPr>
                </m:ctrlPr>
              </m:sSubSupPr>
              <m:e>
                <m:r>
                  <w:rPr>
                    <w:rFonts w:ascii="Cambria Math"/>
                    <w:lang w:val="en-GB"/>
                  </w:rPr>
                  <m:t>C</m:t>
                </m:r>
              </m:e>
              <m:sub>
                <m:r>
                  <w:rPr>
                    <w:rFonts w:ascii="Cambria Math"/>
                    <w:lang w:val="en-GB"/>
                  </w:rPr>
                  <m:t>p,m</m:t>
                </m:r>
              </m:sub>
              <m:sup>
                <m:r>
                  <w:rPr>
                    <w:rFonts w:ascii="Cambria Math"/>
                    <w:lang w:val="en-GB"/>
                  </w:rPr>
                  <m:t>o</m:t>
                </m:r>
              </m:sup>
            </m:sSubSup>
          </m:e>
        </m:nary>
        <m:r>
          <m:rPr>
            <m:nor/>
          </m:rPr>
          <w:rPr>
            <w:iCs/>
            <w:lang w:val="en-GB"/>
          </w:rPr>
          <m:t>(g)d</m:t>
        </m:r>
        <m:r>
          <m:rPr>
            <m:nor/>
          </m:rPr>
          <w:rPr>
            <w:i/>
            <w:iCs/>
            <w:lang w:val="en-GB"/>
          </w:rPr>
          <m:t>T</m:t>
        </m:r>
      </m:oMath>
      <w:r w:rsidR="00DF1C81">
        <w:rPr>
          <w:iCs/>
          <w:lang w:val="en-GB"/>
        </w:rPr>
        <w:t xml:space="preserve"> </w:t>
      </w:r>
      <w:r w:rsidR="00DF1C81">
        <w:rPr>
          <w:iCs/>
          <w:lang w:val="en-GB"/>
        </w:rPr>
        <w:tab/>
        <w:t>(1)</w:t>
      </w:r>
    </w:p>
    <w:p w14:paraId="73725045" w14:textId="77777777" w:rsidR="00911F3A" w:rsidRDefault="00911F3A" w:rsidP="00911F3A">
      <w:pPr>
        <w:spacing w:after="120" w:line="360" w:lineRule="auto"/>
        <w:ind w:firstLine="425"/>
        <w:jc w:val="both"/>
        <w:rPr>
          <w:u w:val="single"/>
          <w:lang w:eastAsia="es-ES"/>
        </w:rPr>
      </w:pPr>
      <w:r w:rsidRPr="000D4209">
        <w:rPr>
          <w:u w:val="single"/>
          <w:lang w:eastAsia="es-ES"/>
        </w:rPr>
        <w:t>4-amino-4</w:t>
      </w:r>
      <w:r w:rsidRPr="000D4209">
        <w:rPr>
          <w:i/>
          <w:u w:val="single"/>
          <w:lang w:eastAsia="es-ES"/>
        </w:rPr>
        <w:t>H</w:t>
      </w:r>
      <w:r w:rsidRPr="000D4209">
        <w:rPr>
          <w:u w:val="single"/>
          <w:lang w:eastAsia="es-ES"/>
        </w:rPr>
        <w:t>-1,2,4-triazole</w:t>
      </w:r>
    </w:p>
    <w:p w14:paraId="037E5A29" w14:textId="6D08C20D" w:rsidR="00911F3A" w:rsidRDefault="00000000" w:rsidP="00911F3A">
      <w:pPr>
        <w:tabs>
          <w:tab w:val="left" w:pos="8100"/>
        </w:tabs>
        <w:spacing w:line="360" w:lineRule="auto"/>
        <w:jc w:val="center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SupPr>
              <m:e>
                <m:r>
                  <m:rPr>
                    <m:nor/>
                  </m:rPr>
                  <w:rPr>
                    <w:i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i/>
                  </w:rPr>
                  <m:t>p,m</m:t>
                </m:r>
              </m:sub>
              <m:sup>
                <m:r>
                  <m:rPr>
                    <m:nor/>
                  </m:rPr>
                  <w:rPr>
                    <w:i/>
                  </w:rPr>
                  <m:t>o</m:t>
                </m:r>
              </m:sup>
            </m:sSubSup>
          </m:num>
          <m:den>
            <m:r>
              <m:rPr>
                <m:nor/>
              </m:rPr>
              <m:t>J∙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nor/>
                  </m:rPr>
                  <m:t>mol</m:t>
                </m:r>
              </m:e>
              <m:sup>
                <m:r>
                  <m:rPr>
                    <m:nor/>
                  </m:rPr>
                  <m:t>-1</m:t>
                </m:r>
              </m:sup>
            </m:sSup>
            <m:r>
              <m:rPr>
                <m:nor/>
              </m:rPr>
              <m:t>∙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nor/>
                  </m:rPr>
                  <m:t>K</m:t>
                </m:r>
              </m:e>
              <m:sup>
                <m:r>
                  <m:rPr>
                    <m:nor/>
                  </m:rPr>
                  <m:t>-1</m:t>
                </m:r>
              </m:sup>
            </m:sSup>
          </m:den>
        </m:f>
        <m:r>
          <m:rPr>
            <m:nor/>
          </m:rPr>
          <m:t xml:space="preserve">= </m:t>
        </m:r>
        <m:r>
          <m:rPr>
            <m:nor/>
          </m:rPr>
          <w:rPr>
            <w:lang w:val="en-GB"/>
          </w:rPr>
          <w:sym w:font="Symbol" w:char="F02D"/>
        </m:r>
        <m:r>
          <m:rPr>
            <m:nor/>
          </m:rPr>
          <m:t>2.415×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m:t>10</m:t>
            </m:r>
          </m:e>
          <m:sup>
            <m:r>
              <m:rPr>
                <m:nor/>
              </m:rPr>
              <m:t>-7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nor/>
                  </m:rPr>
                  <w:rPr>
                    <w:i/>
                    <w:iCs/>
                  </w:rPr>
                  <m:t>T</m:t>
                </m:r>
                <m:r>
                  <m:rPr>
                    <m:nor/>
                  </m:rPr>
                  <m:t>/K</m:t>
                </m:r>
              </m:e>
            </m:d>
          </m:e>
          <m:sup>
            <m:r>
              <m:rPr>
                <m:nor/>
              </m:rPr>
              <m:t>3</m:t>
            </m:r>
          </m:sup>
        </m:sSup>
        <m:r>
          <m:rPr>
            <m:nor/>
          </m:rPr>
          <m:t>+ 1.702×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m:t>10</m:t>
            </m:r>
          </m:e>
          <m:sup>
            <m:r>
              <m:rPr>
                <m:nor/>
              </m:rPr>
              <m:t>-4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nor/>
                  </m:rPr>
                  <w:rPr>
                    <w:i/>
                    <w:iCs/>
                  </w:rPr>
                  <m:t>T</m:t>
                </m:r>
                <m:r>
                  <m:rPr>
                    <m:nor/>
                  </m:rPr>
                  <m:t>/K</m:t>
                </m:r>
              </m:e>
            </m:d>
          </m:e>
          <m:sup>
            <m:r>
              <m:rPr>
                <m:nor/>
              </m:rPr>
              <m:t>2</m:t>
            </m:r>
          </m:sup>
        </m:sSup>
        <m:r>
          <m:rPr>
            <m:nor/>
          </m:rPr>
          <m:t>+1.934×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m:t>10</m:t>
            </m:r>
          </m:e>
          <m:sup>
            <m:r>
              <m:rPr>
                <m:nor/>
              </m:rPr>
              <m:t>-1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nor/>
              </m:rPr>
              <w:rPr>
                <w:i/>
                <w:iCs/>
              </w:rPr>
              <m:t>T</m:t>
            </m:r>
            <m:r>
              <m:rPr>
                <m:nor/>
              </m:rPr>
              <m:t>/K</m:t>
            </m:r>
          </m:e>
        </m:d>
        <m:r>
          <m:rPr>
            <m:nor/>
          </m:rPr>
          <m:t>+15.15</m:t>
        </m:r>
      </m:oMath>
      <w:r w:rsidR="00911F3A" w:rsidRPr="00590559">
        <w:tab/>
      </w:r>
      <w:r w:rsidR="00DF1C81">
        <w:t>(2)</w:t>
      </w:r>
    </w:p>
    <w:p w14:paraId="3D0C8314" w14:textId="77777777" w:rsidR="00911F3A" w:rsidRPr="00590559" w:rsidRDefault="00911F3A" w:rsidP="00911F3A">
      <w:pPr>
        <w:tabs>
          <w:tab w:val="left" w:pos="8100"/>
        </w:tabs>
        <w:spacing w:line="360" w:lineRule="auto"/>
        <w:jc w:val="center"/>
      </w:pPr>
    </w:p>
    <w:p w14:paraId="21558A5F" w14:textId="77777777" w:rsidR="00911F3A" w:rsidRDefault="00911F3A" w:rsidP="00911F3A">
      <w:pPr>
        <w:tabs>
          <w:tab w:val="left" w:pos="8100"/>
        </w:tabs>
        <w:spacing w:line="360" w:lineRule="auto"/>
        <w:ind w:firstLine="567"/>
        <w:jc w:val="both"/>
        <w:rPr>
          <w:i/>
        </w:rPr>
      </w:pPr>
      <w:r w:rsidRPr="004C0941">
        <w:rPr>
          <w:u w:val="single"/>
        </w:rPr>
        <w:t>3,5-diamino-1</w:t>
      </w:r>
      <w:r w:rsidRPr="004C0941">
        <w:rPr>
          <w:i/>
          <w:u w:val="single"/>
        </w:rPr>
        <w:t>H</w:t>
      </w:r>
      <w:r w:rsidRPr="004C0941">
        <w:rPr>
          <w:u w:val="single"/>
        </w:rPr>
        <w:t>-1,2,4-triazole</w:t>
      </w:r>
    </w:p>
    <w:p w14:paraId="145B2CB5" w14:textId="2D54FB0E" w:rsidR="00911F3A" w:rsidRPr="00911F3A" w:rsidRDefault="00000000" w:rsidP="00911F3A">
      <w:pPr>
        <w:tabs>
          <w:tab w:val="left" w:pos="8100"/>
        </w:tabs>
        <w:spacing w:line="360" w:lineRule="auto"/>
        <w:jc w:val="center"/>
        <w:sectPr w:rsidR="00911F3A" w:rsidRPr="00911F3A" w:rsidSect="009C6F9D">
          <w:footerReference w:type="even" r:id="rId8"/>
          <w:footerReference w:type="default" r:id="rId9"/>
          <w:endnotePr>
            <w:numFmt w:val="decimal"/>
          </w:endnotePr>
          <w:type w:val="continuous"/>
          <w:pgSz w:w="11906" w:h="16838"/>
          <w:pgMar w:top="1418" w:right="1418" w:bottom="709" w:left="1418" w:header="709" w:footer="709" w:gutter="0"/>
          <w:cols w:space="708"/>
          <w:docGrid w:linePitch="360"/>
        </w:sect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SupPr>
              <m:e>
                <m:r>
                  <m:rPr>
                    <m:nor/>
                  </m:rPr>
                  <w:rPr>
                    <w:i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i/>
                  </w:rPr>
                  <m:t>p,m</m:t>
                </m:r>
              </m:sub>
              <m:sup>
                <m:r>
                  <m:rPr>
                    <m:nor/>
                  </m:rPr>
                  <w:rPr>
                    <w:i/>
                  </w:rPr>
                  <m:t>o</m:t>
                </m:r>
              </m:sup>
            </m:sSubSup>
          </m:num>
          <m:den>
            <m:r>
              <m:rPr>
                <m:nor/>
              </m:rPr>
              <m:t>J∙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nor/>
                  </m:rPr>
                  <m:t>mol</m:t>
                </m:r>
              </m:e>
              <m:sup>
                <m:r>
                  <m:rPr>
                    <m:nor/>
                  </m:rPr>
                  <m:t>-1</m:t>
                </m:r>
              </m:sup>
            </m:sSup>
            <m:r>
              <m:rPr>
                <m:nor/>
              </m:rPr>
              <m:t>∙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nor/>
                  </m:rPr>
                  <m:t>K</m:t>
                </m:r>
              </m:e>
              <m:sup>
                <m:r>
                  <m:rPr>
                    <m:nor/>
                  </m:rPr>
                  <m:t>-1</m:t>
                </m:r>
              </m:sup>
            </m:sSup>
          </m:den>
        </m:f>
        <m:r>
          <m:rPr>
            <m:nor/>
          </m:rPr>
          <m:t>= 2.440×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m:t>10</m:t>
            </m:r>
          </m:e>
          <m:sup>
            <m:r>
              <m:rPr>
                <m:nor/>
              </m:rPr>
              <m:t>-8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nor/>
                  </m:rPr>
                  <w:rPr>
                    <w:i/>
                    <w:iCs/>
                  </w:rPr>
                  <m:t>T</m:t>
                </m:r>
                <m:r>
                  <m:rPr>
                    <m:nor/>
                  </m:rPr>
                  <m:t>/K</m:t>
                </m:r>
              </m:e>
            </m:d>
          </m:e>
          <m:sup>
            <m:r>
              <m:rPr>
                <m:nor/>
              </m:rPr>
              <m:t>3</m:t>
            </m:r>
          </m:sup>
        </m:sSup>
        <m:r>
          <m:rPr>
            <m:sty m:val="p"/>
          </m:rPr>
          <w:rPr>
            <w:rFonts w:ascii="Cambria Math" w:hAnsi="Cambria Math"/>
            <w:lang w:val="en-GB"/>
          </w:rPr>
          <w:sym w:font="Symbol" w:char="F02D"/>
        </m:r>
        <m:r>
          <m:rPr>
            <m:nor/>
          </m:rPr>
          <m:t xml:space="preserve"> 2.446×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m:t>10</m:t>
            </m:r>
          </m:e>
          <m:sup>
            <m:r>
              <m:rPr>
                <m:nor/>
              </m:rPr>
              <m:t>-4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nor/>
                  </m:rPr>
                  <w:rPr>
                    <w:i/>
                    <w:iCs/>
                  </w:rPr>
                  <m:t>T</m:t>
                </m:r>
                <m:r>
                  <m:rPr>
                    <m:nor/>
                  </m:rPr>
                  <m:t>/K</m:t>
                </m:r>
              </m:e>
            </m:d>
          </m:e>
          <m:sup>
            <m:r>
              <m:rPr>
                <m:nor/>
              </m:rPr>
              <m:t>2</m:t>
            </m:r>
          </m:sup>
        </m:sSup>
        <m:r>
          <m:rPr>
            <m:nor/>
          </m:rPr>
          <m:t>+4.172×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nor/>
              </m:rPr>
              <m:t>10</m:t>
            </m:r>
          </m:e>
          <m:sup>
            <m:r>
              <m:rPr>
                <m:nor/>
              </m:rPr>
              <m:t>-1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nor/>
              </m:rPr>
              <w:rPr>
                <w:i/>
                <w:iCs/>
              </w:rPr>
              <m:t>T</m:t>
            </m:r>
            <m:r>
              <m:rPr>
                <m:nor/>
              </m:rPr>
              <m:t>/K</m:t>
            </m:r>
          </m:e>
        </m:d>
        <m:r>
          <m:rPr>
            <m:nor/>
          </m:rPr>
          <m:t>+7.645</m:t>
        </m:r>
      </m:oMath>
      <w:r w:rsidR="00911F3A" w:rsidRPr="00590559">
        <w:tab/>
      </w:r>
      <w:r w:rsidR="00DF1C81">
        <w:t>(3)</w:t>
      </w:r>
    </w:p>
    <w:p w14:paraId="08CEE56A" w14:textId="2FCB3434" w:rsidR="005E6AAA" w:rsidRPr="000B768C" w:rsidRDefault="005E6AAA" w:rsidP="00D85310">
      <w:pPr>
        <w:spacing w:line="276" w:lineRule="auto"/>
        <w:ind w:left="1134" w:right="677"/>
        <w:jc w:val="both"/>
        <w:rPr>
          <w:b/>
          <w:lang w:val="en-US"/>
        </w:rPr>
      </w:pPr>
      <w:r w:rsidRPr="00D85310">
        <w:rPr>
          <w:b/>
          <w:lang w:val="en-US"/>
        </w:rPr>
        <w:lastRenderedPageBreak/>
        <w:t>Table S</w:t>
      </w:r>
      <w:r w:rsidR="000B768C" w:rsidRPr="00D85310">
        <w:rPr>
          <w:b/>
          <w:lang w:val="en-US"/>
        </w:rPr>
        <w:t>4</w:t>
      </w:r>
    </w:p>
    <w:p w14:paraId="0443B5D4" w14:textId="1B4019CF" w:rsidR="005E6AAA" w:rsidRPr="000B768C" w:rsidRDefault="002508F3" w:rsidP="00D85310">
      <w:pPr>
        <w:spacing w:line="276" w:lineRule="auto"/>
        <w:ind w:left="1134" w:right="677"/>
        <w:jc w:val="both"/>
        <w:rPr>
          <w:lang w:val="en-US"/>
        </w:rPr>
      </w:pPr>
      <w:r w:rsidRPr="000B768C">
        <w:rPr>
          <w:lang w:val="en-US"/>
        </w:rPr>
        <w:t>Computed</w:t>
      </w:r>
      <w:r w:rsidRPr="000B768C">
        <w:rPr>
          <w:b/>
          <w:lang w:val="en-US"/>
        </w:rPr>
        <w:t xml:space="preserve"> </w:t>
      </w:r>
      <w:r w:rsidR="005E6AAA" w:rsidRPr="000B768C">
        <w:rPr>
          <w:lang w:val="en-US"/>
        </w:rPr>
        <w:t xml:space="preserve">enthalpies of reaction,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5E6AAA" w:rsidRPr="000B768C">
        <w:rPr>
          <w:lang w:val="en-GB"/>
        </w:rPr>
        <w:t>,</w:t>
      </w:r>
      <w:r w:rsidR="005E6AAA" w:rsidRPr="000B768C">
        <w:rPr>
          <w:lang w:val="en-US"/>
        </w:rPr>
        <w:t xml:space="preserve"> and formation,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f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5E6AAA" w:rsidRPr="000B768C">
        <w:rPr>
          <w:lang w:val="en-GB"/>
        </w:rPr>
        <w:t>,</w:t>
      </w:r>
      <w:r w:rsidR="005E6AAA" w:rsidRPr="000B768C">
        <w:rPr>
          <w:lang w:val="en-US"/>
        </w:rPr>
        <w:t xml:space="preserve"> in the gaseous state, of </w:t>
      </w:r>
      <w:r w:rsidR="005463DB" w:rsidRPr="000B768C">
        <w:rPr>
          <w:lang w:val="en-GB"/>
        </w:rPr>
        <w:t>1-amino-1</w:t>
      </w:r>
      <w:r w:rsidR="005463DB" w:rsidRPr="000B768C">
        <w:rPr>
          <w:i/>
          <w:lang w:val="en-GB"/>
        </w:rPr>
        <w:t>H</w:t>
      </w:r>
      <w:r w:rsidR="005463DB" w:rsidRPr="000B768C">
        <w:rPr>
          <w:lang w:val="en-GB"/>
        </w:rPr>
        <w:t>-1,2,4-triazole</w:t>
      </w:r>
      <w:r w:rsidR="005E6AAA" w:rsidRPr="000B768C">
        <w:rPr>
          <w:lang w:val="en-US"/>
        </w:rPr>
        <w:t xml:space="preserve">, using </w:t>
      </w:r>
      <w:r w:rsidRPr="000B768C">
        <w:rPr>
          <w:lang w:val="en-US"/>
        </w:rPr>
        <w:t>G3(MP2)</w:t>
      </w:r>
      <w:r w:rsidR="005E6AAA" w:rsidRPr="000B768C">
        <w:rPr>
          <w:lang w:val="en-US"/>
        </w:rPr>
        <w:t xml:space="preserve">, at </w:t>
      </w:r>
      <w:r w:rsidR="005E6AAA" w:rsidRPr="000B768C">
        <w:rPr>
          <w:i/>
          <w:iCs/>
          <w:lang w:val="en-US"/>
        </w:rPr>
        <w:t xml:space="preserve">T </w:t>
      </w:r>
      <w:r w:rsidR="005F3791" w:rsidRPr="000B768C">
        <w:rPr>
          <w:lang w:val="en-US"/>
        </w:rPr>
        <w:t>= 298.15 K</w:t>
      </w:r>
    </w:p>
    <w:tbl>
      <w:tblPr>
        <w:tblStyle w:val="TabelacomGrelha"/>
        <w:tblpPr w:leftFromText="180" w:rightFromText="180" w:vertAnchor="text" w:horzAnchor="page" w:tblpX="1724" w:tblpY="221"/>
        <w:tblW w:w="4483" w:type="pct"/>
        <w:tblLook w:val="04A0" w:firstRow="1" w:lastRow="0" w:firstColumn="1" w:lastColumn="0" w:noHBand="0" w:noVBand="1"/>
      </w:tblPr>
      <w:tblGrid>
        <w:gridCol w:w="6903"/>
        <w:gridCol w:w="725"/>
        <w:gridCol w:w="1229"/>
        <w:gridCol w:w="1649"/>
        <w:gridCol w:w="2870"/>
        <w:gridCol w:w="8"/>
      </w:tblGrid>
      <w:tr w:rsidR="005463DB" w:rsidRPr="000B768C" w14:paraId="5E0E8D76" w14:textId="77777777" w:rsidTr="005463DB">
        <w:tc>
          <w:tcPr>
            <w:tcW w:w="25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C14069" w14:textId="77777777" w:rsidR="005463DB" w:rsidRPr="000B768C" w:rsidRDefault="005463DB" w:rsidP="005463DB">
            <w:proofErr w:type="spellStart"/>
            <w:r w:rsidRPr="000B768C">
              <w:t>Reaction</w:t>
            </w:r>
            <w:proofErr w:type="spellEnd"/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D0A2E1" w14:textId="77777777" w:rsidR="005463DB" w:rsidRPr="000B768C" w:rsidRDefault="005463DB" w:rsidP="005463DB">
            <w:pPr>
              <w:jc w:val="center"/>
            </w:pP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0599EB" w14:textId="0CFD4D21" w:rsidR="005463DB" w:rsidRPr="000B768C" w:rsidRDefault="00000000" w:rsidP="005463D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r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/>
                            <w:iCs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EEBE7D" w14:textId="38739077" w:rsidR="005463DB" w:rsidRPr="000B768C" w:rsidRDefault="00000000" w:rsidP="005463D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f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Cs/>
                            <w:lang w:eastAsia="es-E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</w:tr>
      <w:tr w:rsidR="005463DB" w:rsidRPr="000B768C" w14:paraId="552B025C" w14:textId="77777777" w:rsidTr="005463DB">
        <w:tc>
          <w:tcPr>
            <w:tcW w:w="257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55CFB7" w14:textId="77777777" w:rsidR="005463DB" w:rsidRPr="000B768C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0B768C">
              <w:rPr>
                <w:rFonts w:eastAsiaTheme="minorHAnsi"/>
              </w:rPr>
              <w:object w:dxaOrig="3182" w:dyaOrig="876" w14:anchorId="47CBEC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pt;height:44.4pt" o:ole="">
                  <v:imagedata r:id="rId10" o:title=""/>
                </v:shape>
                <o:OLEObject Type="Embed" ProgID="ChemDraw.Document.6.0" ShapeID="_x0000_i1025" DrawAspect="Content" ObjectID="_1772093627" r:id="rId11"/>
              </w:object>
            </w:r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0E963E" w14:textId="77777777" w:rsidR="005463DB" w:rsidRPr="000B768C" w:rsidRDefault="005463DB" w:rsidP="005463DB">
            <w:pPr>
              <w:jc w:val="center"/>
            </w:pPr>
            <w:r w:rsidRPr="000B768C">
              <w:t>(1)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A69E9E" w14:textId="146D1EEE" w:rsidR="005463DB" w:rsidRPr="000B768C" w:rsidRDefault="00593C65" w:rsidP="005463DB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–</w:t>
            </w:r>
            <w:r w:rsidR="005463DB" w:rsidRPr="000B768C">
              <w:rPr>
                <w:color w:val="000000"/>
              </w:rPr>
              <w:t>44.7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F1FE1ED" w14:textId="77777777" w:rsidR="005463DB" w:rsidRPr="000B768C" w:rsidRDefault="005463DB" w:rsidP="005463DB">
            <w:pPr>
              <w:jc w:val="center"/>
              <w:rPr>
                <w:bCs/>
                <w:color w:val="000000"/>
              </w:rPr>
            </w:pPr>
            <w:r w:rsidRPr="000B768C">
              <w:rPr>
                <w:bCs/>
                <w:color w:val="000000"/>
              </w:rPr>
              <w:t>288.7</w:t>
            </w:r>
          </w:p>
        </w:tc>
      </w:tr>
      <w:tr w:rsidR="005463DB" w:rsidRPr="000B768C" w14:paraId="486CD5C5" w14:textId="77777777" w:rsidTr="005463DB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66547" w14:textId="77777777" w:rsidR="005463DB" w:rsidRPr="000B768C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0B768C">
              <w:rPr>
                <w:rFonts w:eastAsiaTheme="minorHAnsi"/>
              </w:rPr>
              <w:object w:dxaOrig="3707" w:dyaOrig="882" w14:anchorId="7529ADBD">
                <v:shape id="_x0000_i1026" type="#_x0000_t75" style="width:184.8pt;height:44.4pt" o:ole="">
                  <v:imagedata r:id="rId12" o:title=""/>
                </v:shape>
                <o:OLEObject Type="Embed" ProgID="ChemDraw.Document.6.0" ShapeID="_x0000_i1026" DrawAspect="Content" ObjectID="_1772093628" r:id="rId13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372D" w14:textId="77777777" w:rsidR="005463DB" w:rsidRPr="000B768C" w:rsidRDefault="005463DB" w:rsidP="005463DB">
            <w:pPr>
              <w:jc w:val="center"/>
              <w:rPr>
                <w:color w:val="000000"/>
              </w:rPr>
            </w:pPr>
            <w:r w:rsidRPr="000B768C">
              <w:rPr>
                <w:color w:val="000000"/>
              </w:rPr>
              <w:t>(2)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97FDA" w14:textId="450A3986" w:rsidR="005463DB" w:rsidRPr="000B768C" w:rsidRDefault="00593C65" w:rsidP="005463DB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–</w:t>
            </w:r>
            <w:r w:rsidR="005463DB" w:rsidRPr="000B768C">
              <w:rPr>
                <w:color w:val="000000"/>
              </w:rPr>
              <w:t>63.9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ACB79" w14:textId="77777777" w:rsidR="005463DB" w:rsidRPr="000B768C" w:rsidRDefault="005463DB" w:rsidP="005463DB">
            <w:pPr>
              <w:jc w:val="center"/>
              <w:rPr>
                <w:bCs/>
                <w:color w:val="000000"/>
              </w:rPr>
            </w:pPr>
            <w:r w:rsidRPr="000B768C">
              <w:rPr>
                <w:bCs/>
                <w:color w:val="000000"/>
              </w:rPr>
              <w:t>293.1</w:t>
            </w:r>
          </w:p>
        </w:tc>
      </w:tr>
      <w:tr w:rsidR="005463DB" w:rsidRPr="000B768C" w14:paraId="55A8CA2F" w14:textId="77777777" w:rsidTr="005463DB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1C73A" w14:textId="77777777" w:rsidR="005463DB" w:rsidRPr="000B768C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0B768C">
              <w:rPr>
                <w:rFonts w:eastAsiaTheme="minorHAnsi"/>
              </w:rPr>
              <w:object w:dxaOrig="4007" w:dyaOrig="935" w14:anchorId="5AFB2185">
                <v:shape id="_x0000_i1027" type="#_x0000_t75" style="width:200.4pt;height:46.8pt" o:ole="">
                  <v:imagedata r:id="rId14" o:title=""/>
                </v:shape>
                <o:OLEObject Type="Embed" ProgID="ChemDraw.Document.6.0" ShapeID="_x0000_i1027" DrawAspect="Content" ObjectID="_1772093629" r:id="rId15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BBAF" w14:textId="77777777" w:rsidR="005463DB" w:rsidRPr="000B768C" w:rsidRDefault="005463DB" w:rsidP="005463DB">
            <w:pPr>
              <w:jc w:val="center"/>
              <w:rPr>
                <w:color w:val="000000"/>
              </w:rPr>
            </w:pPr>
            <w:r w:rsidRPr="000B768C">
              <w:rPr>
                <w:color w:val="000000"/>
              </w:rPr>
              <w:t>(3)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10A94" w14:textId="2DF8405B" w:rsidR="005463DB" w:rsidRPr="000B768C" w:rsidRDefault="00593C65" w:rsidP="005463DB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–</w:t>
            </w:r>
            <w:r w:rsidR="005463DB" w:rsidRPr="000B768C">
              <w:rPr>
                <w:color w:val="000000"/>
              </w:rPr>
              <w:t>94.8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C016" w14:textId="77777777" w:rsidR="005463DB" w:rsidRPr="000B768C" w:rsidRDefault="005463DB" w:rsidP="005463DB">
            <w:pPr>
              <w:jc w:val="center"/>
              <w:rPr>
                <w:bCs/>
                <w:color w:val="000000"/>
              </w:rPr>
            </w:pPr>
            <w:r w:rsidRPr="000B768C">
              <w:rPr>
                <w:bCs/>
                <w:color w:val="000000"/>
              </w:rPr>
              <w:t>291.6</w:t>
            </w:r>
          </w:p>
        </w:tc>
      </w:tr>
      <w:tr w:rsidR="005463DB" w:rsidRPr="000B768C" w14:paraId="23E39698" w14:textId="77777777" w:rsidTr="005463DB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3DC6" w14:textId="77777777" w:rsidR="005463DB" w:rsidRPr="000B768C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0B768C">
              <w:rPr>
                <w:rFonts w:eastAsiaTheme="minorHAnsi"/>
              </w:rPr>
              <w:object w:dxaOrig="4458" w:dyaOrig="935" w14:anchorId="6F41E0E0">
                <v:shape id="_x0000_i1028" type="#_x0000_t75" style="width:222.6pt;height:46.8pt" o:ole="">
                  <v:imagedata r:id="rId16" o:title=""/>
                </v:shape>
                <o:OLEObject Type="Embed" ProgID="ChemDraw.Document.6.0" ShapeID="_x0000_i1028" DrawAspect="Content" ObjectID="_1772093630" r:id="rId17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A074" w14:textId="77777777" w:rsidR="005463DB" w:rsidRPr="000B768C" w:rsidRDefault="005463DB" w:rsidP="005463DB">
            <w:pPr>
              <w:jc w:val="center"/>
              <w:rPr>
                <w:color w:val="000000"/>
              </w:rPr>
            </w:pPr>
            <w:r w:rsidRPr="000B768C">
              <w:rPr>
                <w:color w:val="000000"/>
              </w:rPr>
              <w:t>(4)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85F1" w14:textId="2931388A" w:rsidR="005463DB" w:rsidRPr="000B768C" w:rsidRDefault="00593C65" w:rsidP="005463DB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–</w:t>
            </w:r>
            <w:r w:rsidR="005463DB" w:rsidRPr="000B768C">
              <w:rPr>
                <w:color w:val="000000"/>
              </w:rPr>
              <w:t>94.7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A3583" w14:textId="77777777" w:rsidR="005463DB" w:rsidRPr="000B768C" w:rsidRDefault="005463DB" w:rsidP="005463DB">
            <w:pPr>
              <w:jc w:val="center"/>
              <w:rPr>
                <w:bCs/>
                <w:color w:val="000000"/>
              </w:rPr>
            </w:pPr>
            <w:r w:rsidRPr="000B768C">
              <w:rPr>
                <w:bCs/>
                <w:color w:val="000000"/>
              </w:rPr>
              <w:t>293.0</w:t>
            </w:r>
          </w:p>
        </w:tc>
      </w:tr>
      <w:tr w:rsidR="005463DB" w:rsidRPr="000B768C" w14:paraId="049C3318" w14:textId="77777777" w:rsidTr="005463DB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4FAF1" w14:textId="77777777" w:rsidR="005463DB" w:rsidRPr="000B768C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  <w:r w:rsidRPr="000B768C">
              <w:rPr>
                <w:rFonts w:eastAsiaTheme="minorHAnsi"/>
              </w:rPr>
              <w:object w:dxaOrig="5164" w:dyaOrig="1185" w14:anchorId="4D5CF15A">
                <v:shape id="_x0000_i1029" type="#_x0000_t75" style="width:258.6pt;height:59.4pt" o:ole="">
                  <v:imagedata r:id="rId18" o:title=""/>
                </v:shape>
                <o:OLEObject Type="Embed" ProgID="ChemDraw.Document.6.0" ShapeID="_x0000_i1029" DrawAspect="Content" ObjectID="_1772093631" r:id="rId19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BD274" w14:textId="77777777" w:rsidR="005463DB" w:rsidRPr="000B768C" w:rsidRDefault="005463DB" w:rsidP="005463DB">
            <w:pPr>
              <w:jc w:val="center"/>
              <w:rPr>
                <w:color w:val="000000"/>
              </w:rPr>
            </w:pPr>
            <w:r w:rsidRPr="000B768C">
              <w:rPr>
                <w:color w:val="000000"/>
              </w:rPr>
              <w:t>(5)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5A359" w14:textId="77990708" w:rsidR="005463DB" w:rsidRPr="000B768C" w:rsidRDefault="00593C65" w:rsidP="005463DB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–</w:t>
            </w:r>
            <w:r w:rsidR="005463DB" w:rsidRPr="000B768C">
              <w:rPr>
                <w:color w:val="000000"/>
              </w:rPr>
              <w:t>95.3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88D2A" w14:textId="77777777" w:rsidR="005463DB" w:rsidRPr="000B768C" w:rsidRDefault="005463DB" w:rsidP="005463DB">
            <w:pPr>
              <w:jc w:val="center"/>
              <w:rPr>
                <w:bCs/>
                <w:color w:val="000000"/>
              </w:rPr>
            </w:pPr>
            <w:r w:rsidRPr="000B768C">
              <w:rPr>
                <w:bCs/>
                <w:color w:val="000000"/>
              </w:rPr>
              <w:t>291.0</w:t>
            </w:r>
          </w:p>
        </w:tc>
      </w:tr>
      <w:tr w:rsidR="005463DB" w:rsidRPr="00DF1C81" w14:paraId="302BAD82" w14:textId="77777777" w:rsidTr="005463DB">
        <w:trPr>
          <w:gridAfter w:val="1"/>
          <w:wAfter w:w="3" w:type="pct"/>
          <w:trHeight w:val="510"/>
        </w:trPr>
        <w:tc>
          <w:tcPr>
            <w:tcW w:w="330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54BFFA" w14:textId="219E8BBB" w:rsidR="005463DB" w:rsidRPr="000B768C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</w:p>
        </w:tc>
        <w:tc>
          <w:tcPr>
            <w:tcW w:w="168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558DBF" w14:textId="3A5183FF" w:rsidR="005463DB" w:rsidRPr="000B768C" w:rsidRDefault="00000000" w:rsidP="005463DB">
            <w:pPr>
              <w:jc w:val="center"/>
              <w:rPr>
                <w:bCs/>
                <w:color w:val="000000"/>
                <w:lang w:val="en-GB"/>
              </w:rPr>
            </w:pP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lang w:eastAsia="es-E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eastAsia="es-E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f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eastAsia="es-E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o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g</m:t>
                      </m:r>
                    </m:e>
                  </m:d>
                </m:e>
              </m:d>
            </m:oMath>
            <w:r w:rsidR="005463DB" w:rsidRPr="000B768C">
              <w:rPr>
                <w:vertAlign w:val="subscript"/>
                <w:lang w:val="en-GB"/>
              </w:rPr>
              <w:t xml:space="preserve"> (</w:t>
            </w:r>
            <w:r w:rsidR="005463DB" w:rsidRPr="000B768C">
              <w:rPr>
                <w:color w:val="000000"/>
                <w:vertAlign w:val="subscript"/>
                <w:lang w:val="en-GB"/>
              </w:rPr>
              <w:t xml:space="preserve">G3(MP2)) </w:t>
            </w:r>
            <w:r w:rsidR="005463DB" w:rsidRPr="000B768C">
              <w:rPr>
                <w:color w:val="000000"/>
                <w:lang w:val="en-GB"/>
              </w:rPr>
              <w:t>=</w:t>
            </w:r>
            <w:r w:rsidR="005463DB" w:rsidRPr="000B768C">
              <w:rPr>
                <w:bCs/>
                <w:color w:val="000000"/>
                <w:lang w:val="en-GB"/>
              </w:rPr>
              <w:t xml:space="preserve"> (291.5 </w:t>
            </w:r>
            <w:r w:rsidR="005463DB" w:rsidRPr="000B768C">
              <w:rPr>
                <w:lang w:val="en-GB"/>
              </w:rPr>
              <w:t>± 0.8) kJ</w:t>
            </w:r>
            <w:r w:rsidR="005463DB" w:rsidRPr="000B768C">
              <w:rPr>
                <w:vertAlign w:val="superscript"/>
                <w:lang w:val="en-GB"/>
              </w:rPr>
              <w:t>.</w:t>
            </w:r>
            <w:r w:rsidR="005463DB" w:rsidRPr="000B768C">
              <w:rPr>
                <w:lang w:val="en-GB"/>
              </w:rPr>
              <w:t>mol</w:t>
            </w:r>
            <w:r w:rsidR="005463DB" w:rsidRPr="000B768C">
              <w:rPr>
                <w:vertAlign w:val="superscript"/>
                <w:lang w:val="en-GB"/>
              </w:rPr>
              <w:t>-1</w:t>
            </w:r>
            <w:r w:rsidR="00045C11">
              <w:rPr>
                <w:vertAlign w:val="superscript"/>
                <w:lang w:val="en-GB"/>
              </w:rPr>
              <w:t>a</w:t>
            </w:r>
          </w:p>
        </w:tc>
      </w:tr>
    </w:tbl>
    <w:p w14:paraId="31F50134" w14:textId="5A808B7F" w:rsidR="002547E0" w:rsidRPr="009A6DFA" w:rsidRDefault="002547E0" w:rsidP="002547E0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82B9F7D" w14:textId="77777777" w:rsidR="002547E0" w:rsidRDefault="002547E0" w:rsidP="00050DDF">
      <w:pPr>
        <w:spacing w:line="276" w:lineRule="auto"/>
        <w:ind w:left="993" w:right="961"/>
        <w:jc w:val="both"/>
        <w:rPr>
          <w:b/>
          <w:lang w:val="en-GB"/>
        </w:rPr>
      </w:pPr>
    </w:p>
    <w:p w14:paraId="102E2701" w14:textId="77777777" w:rsidR="005463DB" w:rsidRDefault="005463DB" w:rsidP="005463DB">
      <w:pPr>
        <w:spacing w:line="276" w:lineRule="auto"/>
        <w:ind w:left="993" w:right="961"/>
        <w:jc w:val="both"/>
        <w:rPr>
          <w:b/>
          <w:highlight w:val="yellow"/>
          <w:lang w:val="en-US"/>
        </w:rPr>
      </w:pPr>
    </w:p>
    <w:p w14:paraId="398261D8" w14:textId="77777777" w:rsidR="005463DB" w:rsidRDefault="005463DB" w:rsidP="005463DB">
      <w:pPr>
        <w:spacing w:line="276" w:lineRule="auto"/>
        <w:ind w:left="993" w:right="961"/>
        <w:jc w:val="both"/>
        <w:rPr>
          <w:b/>
          <w:highlight w:val="yellow"/>
          <w:lang w:val="en-US"/>
        </w:rPr>
      </w:pPr>
    </w:p>
    <w:p w14:paraId="47E1CD11" w14:textId="77777777" w:rsidR="00593C65" w:rsidRDefault="00593C65" w:rsidP="005463DB">
      <w:pPr>
        <w:spacing w:line="276" w:lineRule="auto"/>
        <w:ind w:left="993" w:right="961"/>
        <w:jc w:val="both"/>
        <w:rPr>
          <w:b/>
          <w:highlight w:val="yellow"/>
          <w:lang w:val="en-US"/>
        </w:rPr>
      </w:pPr>
    </w:p>
    <w:p w14:paraId="4F3BBBD5" w14:textId="77777777" w:rsidR="00593C65" w:rsidRDefault="00593C65" w:rsidP="005463DB">
      <w:pPr>
        <w:spacing w:line="276" w:lineRule="auto"/>
        <w:ind w:left="993" w:right="961"/>
        <w:jc w:val="both"/>
        <w:rPr>
          <w:b/>
          <w:highlight w:val="yellow"/>
          <w:lang w:val="en-US"/>
        </w:rPr>
      </w:pPr>
    </w:p>
    <w:p w14:paraId="6E3E5413" w14:textId="3C84D713" w:rsidR="005463DB" w:rsidRDefault="005463DB" w:rsidP="005463DB">
      <w:pPr>
        <w:spacing w:line="276" w:lineRule="auto"/>
        <w:ind w:left="993" w:right="961"/>
        <w:jc w:val="both"/>
        <w:rPr>
          <w:b/>
          <w:lang w:val="en-US"/>
        </w:rPr>
      </w:pPr>
      <w:r w:rsidRPr="005463DB">
        <w:rPr>
          <w:b/>
          <w:highlight w:val="yellow"/>
          <w:lang w:val="en-US"/>
        </w:rPr>
        <w:t>Table S</w:t>
      </w:r>
      <w:r w:rsidR="00593C65">
        <w:rPr>
          <w:b/>
          <w:lang w:val="en-US"/>
        </w:rPr>
        <w:t>5</w:t>
      </w:r>
    </w:p>
    <w:p w14:paraId="2524C1A8" w14:textId="77777777" w:rsidR="00D85310" w:rsidRDefault="005463DB" w:rsidP="005463DB">
      <w:pPr>
        <w:spacing w:line="276" w:lineRule="auto"/>
        <w:ind w:left="993" w:right="961"/>
        <w:jc w:val="both"/>
        <w:rPr>
          <w:lang w:val="en-US"/>
        </w:rPr>
      </w:pPr>
      <w:proofErr w:type="spellStart"/>
      <w:r w:rsidRPr="002508F3">
        <w:rPr>
          <w:lang w:val="en-US"/>
        </w:rPr>
        <w:t>Comput</w:t>
      </w:r>
      <w:proofErr w:type="spellEnd"/>
    </w:p>
    <w:p w14:paraId="6430223D" w14:textId="43E9212E" w:rsidR="00D85310" w:rsidRDefault="00045C11" w:rsidP="00ED2354">
      <w:pPr>
        <w:tabs>
          <w:tab w:val="left" w:pos="1418"/>
        </w:tabs>
        <w:spacing w:line="276" w:lineRule="auto"/>
        <w:ind w:left="1418" w:right="961"/>
        <w:jc w:val="both"/>
        <w:rPr>
          <w:lang w:val="en-US"/>
        </w:rPr>
      </w:pPr>
      <w:proofErr w:type="spellStart"/>
      <w:r w:rsidRPr="00ED2354">
        <w:rPr>
          <w:vertAlign w:val="superscript"/>
          <w:lang w:val="en-US"/>
        </w:rPr>
        <w:t>a</w:t>
      </w:r>
      <w:r>
        <w:rPr>
          <w:lang w:val="en-US"/>
        </w:rPr>
        <w:t>Mean</w:t>
      </w:r>
      <w:proofErr w:type="spellEnd"/>
      <w:r>
        <w:rPr>
          <w:lang w:val="en-US"/>
        </w:rPr>
        <w:t xml:space="preserve"> and standard deviation</w:t>
      </w:r>
      <w:r w:rsidR="00ED2354">
        <w:rPr>
          <w:lang w:val="en-US"/>
        </w:rPr>
        <w:t>.</w:t>
      </w:r>
    </w:p>
    <w:p w14:paraId="4A6E5DF6" w14:textId="77777777" w:rsidR="00D85310" w:rsidRDefault="00D85310" w:rsidP="005463DB">
      <w:pPr>
        <w:spacing w:line="276" w:lineRule="auto"/>
        <w:ind w:left="993" w:right="961"/>
        <w:jc w:val="both"/>
        <w:rPr>
          <w:lang w:val="en-US"/>
        </w:rPr>
      </w:pPr>
    </w:p>
    <w:p w14:paraId="29C6D823" w14:textId="77777777" w:rsidR="00D85310" w:rsidRDefault="00D85310" w:rsidP="005463DB">
      <w:pPr>
        <w:spacing w:line="276" w:lineRule="auto"/>
        <w:ind w:left="993" w:right="961"/>
        <w:jc w:val="both"/>
        <w:rPr>
          <w:lang w:val="en-US"/>
        </w:rPr>
      </w:pPr>
    </w:p>
    <w:p w14:paraId="16EF6897" w14:textId="77777777" w:rsidR="00D85310" w:rsidRDefault="00D85310" w:rsidP="005463DB">
      <w:pPr>
        <w:spacing w:line="276" w:lineRule="auto"/>
        <w:ind w:left="993" w:right="961"/>
        <w:jc w:val="both"/>
        <w:rPr>
          <w:lang w:val="en-US"/>
        </w:rPr>
      </w:pPr>
    </w:p>
    <w:p w14:paraId="6097C361" w14:textId="77777777" w:rsidR="00D85310" w:rsidRDefault="00D85310" w:rsidP="005463DB">
      <w:pPr>
        <w:spacing w:line="276" w:lineRule="auto"/>
        <w:ind w:left="993" w:right="961"/>
        <w:jc w:val="both"/>
        <w:rPr>
          <w:lang w:val="en-US"/>
        </w:rPr>
      </w:pPr>
    </w:p>
    <w:p w14:paraId="73878416" w14:textId="1149E1FB" w:rsidR="00D85310" w:rsidRPr="000B768C" w:rsidRDefault="00D85310" w:rsidP="00D85310">
      <w:pPr>
        <w:spacing w:line="276" w:lineRule="auto"/>
        <w:ind w:left="1134" w:right="961"/>
        <w:jc w:val="both"/>
        <w:rPr>
          <w:b/>
          <w:lang w:val="en-US"/>
        </w:rPr>
      </w:pPr>
      <w:r w:rsidRPr="00D85310">
        <w:rPr>
          <w:b/>
          <w:lang w:val="en-US"/>
        </w:rPr>
        <w:lastRenderedPageBreak/>
        <w:t>Table S</w:t>
      </w:r>
      <w:r>
        <w:rPr>
          <w:b/>
          <w:lang w:val="en-US"/>
        </w:rPr>
        <w:t>5</w:t>
      </w:r>
    </w:p>
    <w:p w14:paraId="682C4520" w14:textId="41A70F9B" w:rsidR="005463DB" w:rsidRDefault="00D85310" w:rsidP="00D85310">
      <w:pPr>
        <w:spacing w:line="276" w:lineRule="auto"/>
        <w:ind w:left="1134" w:right="961"/>
        <w:jc w:val="both"/>
        <w:rPr>
          <w:lang w:val="en-US"/>
        </w:rPr>
      </w:pPr>
      <w:r w:rsidRPr="000B768C">
        <w:rPr>
          <w:lang w:val="en-US"/>
        </w:rPr>
        <w:t>Computed</w:t>
      </w:r>
      <w:r>
        <w:rPr>
          <w:b/>
          <w:lang w:val="en-US"/>
        </w:rPr>
        <w:t xml:space="preserve"> </w:t>
      </w:r>
      <w:r w:rsidR="005463DB" w:rsidRPr="005E6AAA">
        <w:rPr>
          <w:lang w:val="en-US"/>
        </w:rPr>
        <w:t xml:space="preserve">enthalpies of reaction,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5463DB" w:rsidRPr="005E6AAA">
        <w:rPr>
          <w:lang w:val="en-GB"/>
        </w:rPr>
        <w:t>,</w:t>
      </w:r>
      <w:r w:rsidR="005463DB" w:rsidRPr="005E6AAA">
        <w:rPr>
          <w:lang w:val="en-US"/>
        </w:rPr>
        <w:t xml:space="preserve"> and formation,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f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5463DB" w:rsidRPr="005E6AAA">
        <w:rPr>
          <w:lang w:val="en-GB"/>
        </w:rPr>
        <w:t>,</w:t>
      </w:r>
      <w:r w:rsidR="005463DB" w:rsidRPr="005E6AAA">
        <w:rPr>
          <w:lang w:val="en-US"/>
        </w:rPr>
        <w:t xml:space="preserve"> in the gaseous state, of </w:t>
      </w:r>
      <w:r w:rsidR="005463DB">
        <w:rPr>
          <w:rFonts w:ascii="Arial" w:hAnsi="Arial" w:cs="Arial"/>
          <w:sz w:val="20"/>
          <w:szCs w:val="20"/>
          <w:lang w:val="en-GB"/>
        </w:rPr>
        <w:t>4-</w:t>
      </w:r>
      <w:r w:rsidR="005463DB" w:rsidRPr="005463DB">
        <w:rPr>
          <w:rFonts w:ascii="Arial" w:hAnsi="Arial" w:cs="Arial"/>
          <w:sz w:val="20"/>
          <w:szCs w:val="20"/>
          <w:lang w:val="en-GB"/>
        </w:rPr>
        <w:t>amino-1</w:t>
      </w:r>
      <w:r w:rsidR="005463DB" w:rsidRPr="005463DB">
        <w:rPr>
          <w:rFonts w:ascii="Arial" w:hAnsi="Arial" w:cs="Arial"/>
          <w:i/>
          <w:sz w:val="20"/>
          <w:szCs w:val="20"/>
          <w:lang w:val="en-GB"/>
        </w:rPr>
        <w:t>H</w:t>
      </w:r>
      <w:r w:rsidR="005463DB" w:rsidRPr="005463DB">
        <w:rPr>
          <w:rFonts w:ascii="Arial" w:hAnsi="Arial" w:cs="Arial"/>
          <w:sz w:val="20"/>
          <w:szCs w:val="20"/>
          <w:lang w:val="en-GB"/>
        </w:rPr>
        <w:t>-1,2,4-triazole</w:t>
      </w:r>
      <w:r w:rsidR="005463DB" w:rsidRPr="005E6AAA">
        <w:rPr>
          <w:lang w:val="en-US"/>
        </w:rPr>
        <w:t xml:space="preserve">, </w:t>
      </w:r>
      <w:r w:rsidR="005463DB">
        <w:rPr>
          <w:lang w:val="en-US"/>
        </w:rPr>
        <w:t xml:space="preserve">using G3(MP2), </w:t>
      </w:r>
      <w:r w:rsidR="005463DB" w:rsidRPr="005E6AAA">
        <w:rPr>
          <w:lang w:val="en-US"/>
        </w:rPr>
        <w:t xml:space="preserve">at </w:t>
      </w:r>
      <w:r w:rsidR="005463DB" w:rsidRPr="005E6AAA">
        <w:rPr>
          <w:i/>
          <w:iCs/>
          <w:lang w:val="en-US"/>
        </w:rPr>
        <w:t xml:space="preserve">T </w:t>
      </w:r>
      <w:r w:rsidR="005463DB">
        <w:rPr>
          <w:lang w:val="en-US"/>
        </w:rPr>
        <w:t>= 298.15 K</w:t>
      </w:r>
    </w:p>
    <w:tbl>
      <w:tblPr>
        <w:tblStyle w:val="TabelacomGrelha"/>
        <w:tblpPr w:leftFromText="180" w:rightFromText="180" w:vertAnchor="text" w:horzAnchor="page" w:tblpX="1724" w:tblpY="221"/>
        <w:tblW w:w="4483" w:type="pct"/>
        <w:tblLook w:val="04A0" w:firstRow="1" w:lastRow="0" w:firstColumn="1" w:lastColumn="0" w:noHBand="0" w:noVBand="1"/>
      </w:tblPr>
      <w:tblGrid>
        <w:gridCol w:w="6903"/>
        <w:gridCol w:w="725"/>
        <w:gridCol w:w="1229"/>
        <w:gridCol w:w="1649"/>
        <w:gridCol w:w="2870"/>
        <w:gridCol w:w="8"/>
      </w:tblGrid>
      <w:tr w:rsidR="005463DB" w:rsidRPr="00A956AF" w14:paraId="0CF53050" w14:textId="77777777" w:rsidTr="00950F7D">
        <w:tc>
          <w:tcPr>
            <w:tcW w:w="25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64CFF2" w14:textId="77777777" w:rsidR="005463DB" w:rsidRPr="00593C65" w:rsidRDefault="005463DB" w:rsidP="00950F7D">
            <w:proofErr w:type="spellStart"/>
            <w:r w:rsidRPr="00593C65">
              <w:t>Reaction</w:t>
            </w:r>
            <w:proofErr w:type="spellEnd"/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8A18EF" w14:textId="77777777" w:rsidR="005463DB" w:rsidRPr="00593C65" w:rsidRDefault="005463DB" w:rsidP="00950F7D">
            <w:pPr>
              <w:jc w:val="center"/>
            </w:pP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EB4E22" w14:textId="77777777" w:rsidR="005463DB" w:rsidRPr="00593C65" w:rsidRDefault="00000000" w:rsidP="00950F7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r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2148DD" w14:textId="77777777" w:rsidR="005463DB" w:rsidRPr="00A475BA" w:rsidRDefault="00000000" w:rsidP="00950F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eastAsia="es-ES"/>
                          </w:rPr>
                          <m:t>f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Arial"/>
                            <w:i/>
                            <w:lang w:eastAsia="es-E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</w:tr>
      <w:tr w:rsidR="005463DB" w:rsidRPr="00A956AF" w14:paraId="728B7DC9" w14:textId="77777777" w:rsidTr="00950F7D">
        <w:tc>
          <w:tcPr>
            <w:tcW w:w="257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4B2170" w14:textId="078B71D5" w:rsidR="005463DB" w:rsidRPr="00593C65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3019" w:dyaOrig="911" w14:anchorId="595E08FB">
                <v:shape id="_x0000_i1030" type="#_x0000_t75" style="width:150.6pt;height:45.6pt" o:ole="">
                  <v:imagedata r:id="rId20" o:title=""/>
                </v:shape>
                <o:OLEObject Type="Embed" ProgID="ChemDraw.Document.6.0" ShapeID="_x0000_i1030" DrawAspect="Content" ObjectID="_1772093632" r:id="rId21"/>
              </w:object>
            </w:r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4E9E41" w14:textId="0B9ABA65" w:rsidR="005463DB" w:rsidRPr="00593C65" w:rsidRDefault="005463DB" w:rsidP="005463DB">
            <w:pPr>
              <w:jc w:val="center"/>
            </w:pPr>
            <w:r w:rsidRPr="00593C65">
              <w:t>(1)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19F1EA" w14:textId="08984637" w:rsidR="005463DB" w:rsidRPr="00593C65" w:rsidRDefault="00593C65" w:rsidP="005463DB">
            <w:pPr>
              <w:jc w:val="center"/>
              <w:rPr>
                <w:color w:val="000000"/>
              </w:rPr>
            </w:pPr>
            <w:r w:rsidRPr="00593C65">
              <w:t>–</w:t>
            </w:r>
            <w:r w:rsidR="005463DB" w:rsidRPr="00593C65">
              <w:t>88.8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6270BC" w14:textId="33E7699D" w:rsidR="005463DB" w:rsidRPr="00A956AF" w:rsidRDefault="005463DB" w:rsidP="005463D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E6EDB">
              <w:rPr>
                <w:rFonts w:ascii="Arial" w:hAnsi="Arial" w:cs="Arial"/>
                <w:sz w:val="20"/>
                <w:szCs w:val="20"/>
              </w:rPr>
              <w:t>332.8</w:t>
            </w:r>
          </w:p>
        </w:tc>
      </w:tr>
      <w:tr w:rsidR="005463DB" w:rsidRPr="00A956AF" w14:paraId="79B9C80E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58FA3" w14:textId="4B82EF13" w:rsidR="005463DB" w:rsidRPr="00593C65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3559" w:dyaOrig="911" w14:anchorId="4FCB7637">
                <v:shape id="_x0000_i1031" type="#_x0000_t75" style="width:178.2pt;height:45.6pt" o:ole="">
                  <v:imagedata r:id="rId22" o:title=""/>
                </v:shape>
                <o:OLEObject Type="Embed" ProgID="ChemDraw.Document.6.0" ShapeID="_x0000_i1031" DrawAspect="Content" ObjectID="_1772093633" r:id="rId23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57BB" w14:textId="791A9699" w:rsidR="005463DB" w:rsidRPr="00593C65" w:rsidRDefault="005463DB" w:rsidP="005463DB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(2)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6499F" w14:textId="4EC5504E" w:rsidR="005463DB" w:rsidRPr="00593C65" w:rsidRDefault="00593C65" w:rsidP="005463DB">
            <w:pPr>
              <w:jc w:val="center"/>
              <w:rPr>
                <w:color w:val="000000"/>
              </w:rPr>
            </w:pPr>
            <w:r w:rsidRPr="00593C65">
              <w:t>–</w:t>
            </w:r>
            <w:r w:rsidR="005463DB" w:rsidRPr="00593C65">
              <w:t>107.9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32470" w14:textId="6B09E686" w:rsidR="005463DB" w:rsidRPr="00A956AF" w:rsidRDefault="005463DB" w:rsidP="005463D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E6EDB">
              <w:rPr>
                <w:rFonts w:ascii="Arial" w:hAnsi="Arial" w:cs="Arial"/>
                <w:sz w:val="20"/>
                <w:szCs w:val="20"/>
              </w:rPr>
              <w:t>337.1</w:t>
            </w:r>
          </w:p>
        </w:tc>
      </w:tr>
      <w:tr w:rsidR="005463DB" w:rsidRPr="00A956AF" w14:paraId="74903C17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CCC73" w14:textId="532EA4E1" w:rsidR="005463DB" w:rsidRPr="00593C65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3799" w:dyaOrig="954" w14:anchorId="75DDA5CD">
                <v:shape id="_x0000_i1032" type="#_x0000_t75" style="width:189.6pt;height:46.8pt" o:ole="">
                  <v:imagedata r:id="rId24" o:title=""/>
                </v:shape>
                <o:OLEObject Type="Embed" ProgID="ChemDraw.Document.6.0" ShapeID="_x0000_i1032" DrawAspect="Content" ObjectID="_1772093634" r:id="rId25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C524A" w14:textId="3F782BDF" w:rsidR="005463DB" w:rsidRPr="00593C65" w:rsidRDefault="005463DB" w:rsidP="005463DB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(3)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D93B0" w14:textId="6F24C870" w:rsidR="005463DB" w:rsidRPr="00593C65" w:rsidRDefault="00593C65" w:rsidP="005463DB">
            <w:pPr>
              <w:jc w:val="center"/>
              <w:rPr>
                <w:color w:val="000000"/>
              </w:rPr>
            </w:pPr>
            <w:r w:rsidRPr="00593C65">
              <w:t>–</w:t>
            </w:r>
            <w:r w:rsidR="005463DB" w:rsidRPr="00593C65">
              <w:t>138.8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78043" w14:textId="7B6F10E4" w:rsidR="005463DB" w:rsidRPr="00A956AF" w:rsidRDefault="005463DB" w:rsidP="005463D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E6EDB">
              <w:rPr>
                <w:rFonts w:ascii="Arial" w:hAnsi="Arial" w:cs="Arial"/>
                <w:sz w:val="20"/>
                <w:szCs w:val="20"/>
              </w:rPr>
              <w:t>335.6</w:t>
            </w:r>
          </w:p>
        </w:tc>
      </w:tr>
      <w:tr w:rsidR="005463DB" w:rsidRPr="00A956AF" w14:paraId="4B74F8D9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E2F92" w14:textId="51D041E8" w:rsidR="005463DB" w:rsidRPr="00593C65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4264" w:dyaOrig="954" w14:anchorId="6EE7E886">
                <v:shape id="_x0000_i1033" type="#_x0000_t75" style="width:213pt;height:46.8pt" o:ole="">
                  <v:imagedata r:id="rId26" o:title=""/>
                </v:shape>
                <o:OLEObject Type="Embed" ProgID="ChemDraw.Document.6.0" ShapeID="_x0000_i1033" DrawAspect="Content" ObjectID="_1772093635" r:id="rId27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DF90" w14:textId="3D7D4A68" w:rsidR="005463DB" w:rsidRPr="00593C65" w:rsidRDefault="005463DB" w:rsidP="005463DB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(4)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63E4" w14:textId="2BA290A8" w:rsidR="005463DB" w:rsidRPr="00593C65" w:rsidRDefault="00593C65" w:rsidP="005463DB">
            <w:pPr>
              <w:jc w:val="center"/>
              <w:rPr>
                <w:color w:val="000000"/>
              </w:rPr>
            </w:pPr>
            <w:r w:rsidRPr="00593C65">
              <w:t>–</w:t>
            </w:r>
            <w:r w:rsidR="005463DB" w:rsidRPr="00593C65">
              <w:t>138.8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8EDBB" w14:textId="290B3CE9" w:rsidR="005463DB" w:rsidRPr="00A956AF" w:rsidRDefault="005463DB" w:rsidP="005463D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E6EDB">
              <w:rPr>
                <w:rFonts w:ascii="Arial" w:hAnsi="Arial" w:cs="Arial"/>
                <w:sz w:val="20"/>
                <w:szCs w:val="20"/>
              </w:rPr>
              <w:t>337.1</w:t>
            </w:r>
          </w:p>
        </w:tc>
      </w:tr>
      <w:tr w:rsidR="005463DB" w:rsidRPr="00A956AF" w14:paraId="4451EF37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B7578" w14:textId="59E6AB48" w:rsidR="005463DB" w:rsidRPr="00593C65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  <w:r w:rsidRPr="00593C65">
              <w:rPr>
                <w:rFonts w:eastAsiaTheme="minorHAnsi"/>
              </w:rPr>
              <w:object w:dxaOrig="4953" w:dyaOrig="1206" w14:anchorId="2F2C8492">
                <v:shape id="_x0000_i1034" type="#_x0000_t75" style="width:248.4pt;height:60pt" o:ole="">
                  <v:imagedata r:id="rId28" o:title=""/>
                </v:shape>
                <o:OLEObject Type="Embed" ProgID="ChemDraw.Document.6.0" ShapeID="_x0000_i1034" DrawAspect="Content" ObjectID="_1772093636" r:id="rId29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7839" w14:textId="0145C59F" w:rsidR="005463DB" w:rsidRPr="00593C65" w:rsidRDefault="005463DB" w:rsidP="005463DB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(5)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F17AC" w14:textId="5C31FAF2" w:rsidR="005463DB" w:rsidRPr="00593C65" w:rsidRDefault="00593C65" w:rsidP="005463DB">
            <w:pPr>
              <w:jc w:val="center"/>
              <w:rPr>
                <w:color w:val="000000"/>
              </w:rPr>
            </w:pPr>
            <w:r w:rsidRPr="00593C65">
              <w:t>–</w:t>
            </w:r>
            <w:r w:rsidR="005463DB" w:rsidRPr="00593C65">
              <w:t>139.3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BE9B7" w14:textId="61726443" w:rsidR="005463DB" w:rsidRPr="00A956AF" w:rsidRDefault="005463DB" w:rsidP="005463D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E6EDB">
              <w:rPr>
                <w:rFonts w:ascii="Arial" w:hAnsi="Arial" w:cs="Arial"/>
                <w:sz w:val="20"/>
                <w:szCs w:val="20"/>
              </w:rPr>
              <w:t>335.0</w:t>
            </w:r>
          </w:p>
        </w:tc>
      </w:tr>
      <w:tr w:rsidR="005463DB" w:rsidRPr="00DF1C81" w14:paraId="110A7444" w14:textId="77777777" w:rsidTr="00950F7D">
        <w:trPr>
          <w:gridAfter w:val="1"/>
          <w:wAfter w:w="3" w:type="pct"/>
          <w:trHeight w:val="510"/>
        </w:trPr>
        <w:tc>
          <w:tcPr>
            <w:tcW w:w="330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6AB70" w14:textId="312750A6" w:rsidR="005463DB" w:rsidRPr="00593C65" w:rsidRDefault="005463DB" w:rsidP="005463DB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</w:p>
        </w:tc>
        <w:tc>
          <w:tcPr>
            <w:tcW w:w="168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7BA8E0" w14:textId="4773933B" w:rsidR="005463DB" w:rsidRPr="00593C65" w:rsidRDefault="00000000" w:rsidP="005463DB">
            <w:pPr>
              <w:jc w:val="center"/>
              <w:rPr>
                <w:bCs/>
                <w:color w:val="000000"/>
                <w:lang w:val="en-GB"/>
              </w:rPr>
            </w:pP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lang w:eastAsia="es-E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eastAsia="es-E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f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eastAsia="es-E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o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g</m:t>
                      </m:r>
                    </m:e>
                  </m:d>
                </m:e>
              </m:d>
            </m:oMath>
            <w:r w:rsidR="005463DB" w:rsidRPr="00593C65">
              <w:rPr>
                <w:vertAlign w:val="subscript"/>
                <w:lang w:val="en-GB"/>
              </w:rPr>
              <w:t xml:space="preserve"> (</w:t>
            </w:r>
            <w:r w:rsidR="005463DB" w:rsidRPr="00593C65">
              <w:rPr>
                <w:color w:val="000000"/>
                <w:vertAlign w:val="subscript"/>
                <w:lang w:val="en-GB"/>
              </w:rPr>
              <w:t xml:space="preserve">G3(MP2)) </w:t>
            </w:r>
            <w:proofErr w:type="gramStart"/>
            <w:r w:rsidR="005463DB" w:rsidRPr="00593C65">
              <w:rPr>
                <w:color w:val="000000"/>
                <w:lang w:val="en-GB"/>
              </w:rPr>
              <w:t>=</w:t>
            </w:r>
            <w:r w:rsidR="005463DB" w:rsidRPr="00593C65">
              <w:rPr>
                <w:bCs/>
                <w:color w:val="000000"/>
                <w:lang w:val="en-GB"/>
              </w:rPr>
              <w:t>(</w:t>
            </w:r>
            <w:proofErr w:type="gramEnd"/>
            <w:r w:rsidR="005463DB" w:rsidRPr="00593C65">
              <w:rPr>
                <w:bCs/>
                <w:color w:val="000000"/>
                <w:lang w:val="en-GB"/>
              </w:rPr>
              <w:t xml:space="preserve">335.5 </w:t>
            </w:r>
            <w:r w:rsidR="005463DB" w:rsidRPr="00593C65">
              <w:rPr>
                <w:lang w:val="en-GB"/>
              </w:rPr>
              <w:t>± 0.8) kJ</w:t>
            </w:r>
            <w:r w:rsidR="005463DB" w:rsidRPr="00593C65">
              <w:rPr>
                <w:vertAlign w:val="superscript"/>
                <w:lang w:val="en-GB"/>
              </w:rPr>
              <w:t>.</w:t>
            </w:r>
            <w:r w:rsidR="005463DB" w:rsidRPr="00593C65">
              <w:rPr>
                <w:lang w:val="en-GB"/>
              </w:rPr>
              <w:t>mol</w:t>
            </w:r>
            <w:r w:rsidR="005463DB" w:rsidRPr="00593C65">
              <w:rPr>
                <w:vertAlign w:val="superscript"/>
                <w:lang w:val="en-GB"/>
              </w:rPr>
              <w:t>-1</w:t>
            </w:r>
            <w:r w:rsidR="00ED2354">
              <w:rPr>
                <w:vertAlign w:val="superscript"/>
                <w:lang w:val="en-GB"/>
              </w:rPr>
              <w:t>a</w:t>
            </w:r>
          </w:p>
        </w:tc>
      </w:tr>
    </w:tbl>
    <w:p w14:paraId="3159AF6F" w14:textId="77777777" w:rsidR="005463DB" w:rsidRPr="002547E0" w:rsidRDefault="005463DB" w:rsidP="00050DDF">
      <w:pPr>
        <w:spacing w:line="276" w:lineRule="auto"/>
        <w:ind w:left="993" w:right="961"/>
        <w:jc w:val="both"/>
        <w:rPr>
          <w:b/>
          <w:lang w:val="en-GB"/>
        </w:rPr>
      </w:pPr>
    </w:p>
    <w:p w14:paraId="7591CE02" w14:textId="77777777" w:rsidR="005463DB" w:rsidRDefault="005463DB" w:rsidP="005463DB">
      <w:pPr>
        <w:spacing w:line="276" w:lineRule="auto"/>
        <w:ind w:left="993" w:right="961"/>
        <w:jc w:val="both"/>
        <w:rPr>
          <w:lang w:val="en-US"/>
        </w:rPr>
      </w:pPr>
    </w:p>
    <w:p w14:paraId="026FCFDB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207F5F24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0E7207E0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10AA5C10" w14:textId="51719BC7" w:rsidR="0088367D" w:rsidRDefault="0088367D" w:rsidP="0088367D">
      <w:pPr>
        <w:spacing w:line="276" w:lineRule="auto"/>
        <w:ind w:left="1276" w:right="961"/>
        <w:jc w:val="both"/>
        <w:rPr>
          <w:b/>
          <w:lang w:val="en-US"/>
        </w:rPr>
      </w:pPr>
      <w:r w:rsidRPr="005463DB">
        <w:rPr>
          <w:b/>
          <w:highlight w:val="yellow"/>
          <w:lang w:val="en-US"/>
        </w:rPr>
        <w:t>Table S</w:t>
      </w:r>
      <w:r w:rsidR="00593C65">
        <w:rPr>
          <w:b/>
          <w:lang w:val="en-US"/>
        </w:rPr>
        <w:t>6</w:t>
      </w:r>
    </w:p>
    <w:p w14:paraId="20B43D52" w14:textId="62E2553B" w:rsidR="00D85310" w:rsidRDefault="005463DB" w:rsidP="00F51C3F">
      <w:pPr>
        <w:spacing w:line="276" w:lineRule="auto"/>
        <w:ind w:left="1276" w:right="961"/>
        <w:jc w:val="both"/>
        <w:rPr>
          <w:lang w:val="en-US"/>
        </w:rPr>
      </w:pPr>
      <w:r w:rsidRPr="00593C65">
        <w:rPr>
          <w:lang w:val="en-US"/>
        </w:rPr>
        <w:t>Compute</w:t>
      </w:r>
    </w:p>
    <w:p w14:paraId="1C37F371" w14:textId="179C43D2" w:rsidR="00D85310" w:rsidRDefault="00F51C3F" w:rsidP="00F51C3F">
      <w:pPr>
        <w:tabs>
          <w:tab w:val="left" w:pos="1418"/>
        </w:tabs>
        <w:spacing w:line="276" w:lineRule="auto"/>
        <w:ind w:left="1418" w:right="961"/>
        <w:jc w:val="both"/>
        <w:rPr>
          <w:vertAlign w:val="superscript"/>
          <w:lang w:val="en-US"/>
        </w:rPr>
      </w:pPr>
      <w:r w:rsidRPr="00ED2354">
        <w:rPr>
          <w:vertAlign w:val="superscript"/>
          <w:lang w:val="en-US"/>
        </w:rPr>
        <w:t>a</w:t>
      </w:r>
    </w:p>
    <w:p w14:paraId="7E5BE814" w14:textId="77777777" w:rsidR="00F51C3F" w:rsidRDefault="00F51C3F" w:rsidP="00F51C3F">
      <w:pPr>
        <w:tabs>
          <w:tab w:val="left" w:pos="1418"/>
        </w:tabs>
        <w:spacing w:line="276" w:lineRule="auto"/>
        <w:ind w:left="1418" w:right="961"/>
        <w:jc w:val="both"/>
        <w:rPr>
          <w:lang w:val="en-US"/>
        </w:rPr>
      </w:pPr>
      <w:proofErr w:type="spellStart"/>
      <w:r w:rsidRPr="00ED2354">
        <w:rPr>
          <w:vertAlign w:val="superscript"/>
          <w:lang w:val="en-US"/>
        </w:rPr>
        <w:t>a</w:t>
      </w:r>
      <w:r>
        <w:rPr>
          <w:lang w:val="en-US"/>
        </w:rPr>
        <w:t>Mean</w:t>
      </w:r>
      <w:proofErr w:type="spellEnd"/>
      <w:r>
        <w:rPr>
          <w:lang w:val="en-US"/>
        </w:rPr>
        <w:t xml:space="preserve"> and standard deviation.</w:t>
      </w:r>
    </w:p>
    <w:p w14:paraId="6E0CDBDF" w14:textId="77777777" w:rsidR="00F51C3F" w:rsidRDefault="00F51C3F" w:rsidP="00F51C3F">
      <w:pPr>
        <w:tabs>
          <w:tab w:val="left" w:pos="1418"/>
        </w:tabs>
        <w:spacing w:line="276" w:lineRule="auto"/>
        <w:ind w:left="1418" w:right="961"/>
        <w:jc w:val="both"/>
        <w:rPr>
          <w:lang w:val="en-US"/>
        </w:rPr>
      </w:pPr>
    </w:p>
    <w:p w14:paraId="77426376" w14:textId="77777777" w:rsidR="00F51C3F" w:rsidRDefault="00F51C3F" w:rsidP="00F51C3F">
      <w:pPr>
        <w:tabs>
          <w:tab w:val="left" w:pos="1418"/>
        </w:tabs>
        <w:spacing w:line="276" w:lineRule="auto"/>
        <w:ind w:left="1418" w:right="961"/>
        <w:jc w:val="both"/>
        <w:rPr>
          <w:lang w:val="en-US"/>
        </w:rPr>
      </w:pPr>
    </w:p>
    <w:p w14:paraId="02FED967" w14:textId="77777777" w:rsidR="00F51C3F" w:rsidRDefault="00F51C3F" w:rsidP="00F51C3F">
      <w:pPr>
        <w:tabs>
          <w:tab w:val="left" w:pos="1418"/>
        </w:tabs>
        <w:spacing w:line="276" w:lineRule="auto"/>
        <w:ind w:left="1418" w:right="961"/>
        <w:jc w:val="both"/>
        <w:rPr>
          <w:lang w:val="en-US"/>
        </w:rPr>
      </w:pPr>
    </w:p>
    <w:p w14:paraId="77DBC745" w14:textId="69EF9441" w:rsidR="00D85310" w:rsidRPr="000B768C" w:rsidRDefault="00D85310" w:rsidP="00D85310">
      <w:pPr>
        <w:spacing w:line="276" w:lineRule="auto"/>
        <w:ind w:left="993" w:right="961"/>
        <w:jc w:val="both"/>
        <w:rPr>
          <w:b/>
          <w:lang w:val="en-US"/>
        </w:rPr>
      </w:pPr>
      <w:r w:rsidRPr="00D85310">
        <w:rPr>
          <w:b/>
          <w:lang w:val="en-US"/>
        </w:rPr>
        <w:lastRenderedPageBreak/>
        <w:t>Table S</w:t>
      </w:r>
      <w:r>
        <w:rPr>
          <w:b/>
          <w:lang w:val="en-US"/>
        </w:rPr>
        <w:t>6</w:t>
      </w:r>
    </w:p>
    <w:p w14:paraId="637FF23E" w14:textId="4578A424" w:rsidR="005463DB" w:rsidRPr="00593C65" w:rsidRDefault="00D85310" w:rsidP="00D85310">
      <w:pPr>
        <w:spacing w:line="276" w:lineRule="auto"/>
        <w:ind w:left="993" w:right="677"/>
        <w:jc w:val="both"/>
        <w:rPr>
          <w:lang w:val="en-US"/>
        </w:rPr>
      </w:pPr>
      <w:r w:rsidRPr="000B768C">
        <w:rPr>
          <w:lang w:val="en-US"/>
        </w:rPr>
        <w:t>Computed</w:t>
      </w:r>
      <w:r>
        <w:rPr>
          <w:b/>
          <w:lang w:val="en-US"/>
        </w:rPr>
        <w:t xml:space="preserve"> </w:t>
      </w:r>
      <w:r w:rsidR="005463DB" w:rsidRPr="00593C65">
        <w:rPr>
          <w:lang w:val="en-US"/>
        </w:rPr>
        <w:t>d</w:t>
      </w:r>
      <w:r w:rsidR="005463DB" w:rsidRPr="00593C65">
        <w:rPr>
          <w:b/>
          <w:lang w:val="en-US"/>
        </w:rPr>
        <w:t xml:space="preserve"> </w:t>
      </w:r>
      <w:r w:rsidR="005463DB" w:rsidRPr="00593C65">
        <w:rPr>
          <w:lang w:val="en-US"/>
        </w:rPr>
        <w:t xml:space="preserve">enthalpies of reaction,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5463DB" w:rsidRPr="00593C65">
        <w:rPr>
          <w:lang w:val="en-GB"/>
        </w:rPr>
        <w:t>,</w:t>
      </w:r>
      <w:r w:rsidR="005463DB" w:rsidRPr="00593C65">
        <w:rPr>
          <w:lang w:val="en-US"/>
        </w:rPr>
        <w:t xml:space="preserve"> and formation,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f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5463DB" w:rsidRPr="00593C65">
        <w:rPr>
          <w:lang w:val="en-GB"/>
        </w:rPr>
        <w:t>,</w:t>
      </w:r>
      <w:r w:rsidR="005463DB" w:rsidRPr="00593C65">
        <w:rPr>
          <w:lang w:val="en-US"/>
        </w:rPr>
        <w:t xml:space="preserve"> in the gaseous state, of </w:t>
      </w:r>
      <w:r w:rsidR="00BF6B74" w:rsidRPr="00593C65">
        <w:rPr>
          <w:lang w:val="en-GB"/>
        </w:rPr>
        <w:t>3</w:t>
      </w:r>
      <w:r w:rsidR="005463DB" w:rsidRPr="00593C65">
        <w:rPr>
          <w:lang w:val="en-GB"/>
        </w:rPr>
        <w:t>-amino-1</w:t>
      </w:r>
      <w:r w:rsidR="005463DB" w:rsidRPr="00593C65">
        <w:rPr>
          <w:i/>
          <w:lang w:val="en-GB"/>
        </w:rPr>
        <w:t>H</w:t>
      </w:r>
      <w:r w:rsidR="005463DB" w:rsidRPr="00593C65">
        <w:rPr>
          <w:lang w:val="en-GB"/>
        </w:rPr>
        <w:t>-1,2,4-triazole</w:t>
      </w:r>
      <w:r w:rsidR="005463DB" w:rsidRPr="00593C65">
        <w:rPr>
          <w:lang w:val="en-US"/>
        </w:rPr>
        <w:t xml:space="preserve">, using G3(MP2), at </w:t>
      </w:r>
      <w:r w:rsidR="005463DB" w:rsidRPr="00593C65">
        <w:rPr>
          <w:i/>
          <w:iCs/>
          <w:lang w:val="en-US"/>
        </w:rPr>
        <w:t xml:space="preserve">T </w:t>
      </w:r>
      <w:r w:rsidR="005463DB" w:rsidRPr="00593C65">
        <w:rPr>
          <w:lang w:val="en-US"/>
        </w:rPr>
        <w:t>= 298.15 K</w:t>
      </w:r>
    </w:p>
    <w:tbl>
      <w:tblPr>
        <w:tblStyle w:val="TabelacomGrelha"/>
        <w:tblpPr w:leftFromText="180" w:rightFromText="180" w:vertAnchor="text" w:horzAnchor="page" w:tblpX="1724" w:tblpY="221"/>
        <w:tblW w:w="4483" w:type="pct"/>
        <w:tblLook w:val="04A0" w:firstRow="1" w:lastRow="0" w:firstColumn="1" w:lastColumn="0" w:noHBand="0" w:noVBand="1"/>
      </w:tblPr>
      <w:tblGrid>
        <w:gridCol w:w="6903"/>
        <w:gridCol w:w="725"/>
        <w:gridCol w:w="1229"/>
        <w:gridCol w:w="1649"/>
        <w:gridCol w:w="2870"/>
        <w:gridCol w:w="8"/>
      </w:tblGrid>
      <w:tr w:rsidR="005463DB" w:rsidRPr="00593C65" w14:paraId="77C022DA" w14:textId="77777777" w:rsidTr="00950F7D">
        <w:tc>
          <w:tcPr>
            <w:tcW w:w="25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7D17F4" w14:textId="77777777" w:rsidR="005463DB" w:rsidRPr="00593C65" w:rsidRDefault="005463DB" w:rsidP="00950F7D">
            <w:proofErr w:type="spellStart"/>
            <w:r w:rsidRPr="00593C65">
              <w:t>Reaction</w:t>
            </w:r>
            <w:proofErr w:type="spellEnd"/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0CC6E7" w14:textId="77777777" w:rsidR="005463DB" w:rsidRPr="00593C65" w:rsidRDefault="005463DB" w:rsidP="00950F7D">
            <w:pPr>
              <w:jc w:val="center"/>
            </w:pP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376EE5" w14:textId="77777777" w:rsidR="005463DB" w:rsidRPr="00593C65" w:rsidRDefault="00000000" w:rsidP="00950F7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r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A64560" w14:textId="77777777" w:rsidR="005463DB" w:rsidRPr="00593C65" w:rsidRDefault="00000000" w:rsidP="00950F7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f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</w:tr>
      <w:tr w:rsidR="00BF6B74" w:rsidRPr="00593C65" w14:paraId="7EF92D15" w14:textId="77777777" w:rsidTr="00950F7D">
        <w:tc>
          <w:tcPr>
            <w:tcW w:w="257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060121" w14:textId="10281B59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3449" w:dyaOrig="611" w14:anchorId="3D7A1944">
                <v:shape id="_x0000_i1035" type="#_x0000_t75" style="width:172.2pt;height:31.2pt" o:ole="">
                  <v:imagedata r:id="rId30" o:title=""/>
                </v:shape>
                <o:OLEObject Type="Embed" ProgID="ChemDraw.Document.6.0" ShapeID="_x0000_i1035" DrawAspect="Content" ObjectID="_1772093637" r:id="rId31"/>
              </w:object>
            </w:r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E66133F" w14:textId="6DADF068" w:rsidR="00BF6B74" w:rsidRPr="00593C65" w:rsidRDefault="00BF6B74" w:rsidP="00BF6B74">
            <w:pPr>
              <w:jc w:val="center"/>
            </w:pPr>
            <w:r w:rsidRPr="00593C65">
              <w:t>(1)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FD43EF" w14:textId="44ECC622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t>64.3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23FEF8" w14:textId="4A79E609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t>179.7</w:t>
            </w:r>
          </w:p>
        </w:tc>
      </w:tr>
      <w:tr w:rsidR="00BF6B74" w:rsidRPr="00593C65" w14:paraId="0D649C7E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3794A" w14:textId="1D0D03D2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3988" w:dyaOrig="619" w14:anchorId="417ABF63">
                <v:shape id="_x0000_i1036" type="#_x0000_t75" style="width:200.4pt;height:31.2pt" o:ole="">
                  <v:imagedata r:id="rId32" o:title=""/>
                </v:shape>
                <o:OLEObject Type="Embed" ProgID="ChemDraw.Document.6.0" ShapeID="_x0000_i1036" DrawAspect="Content" ObjectID="_1772093638" r:id="rId33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CCB3" w14:textId="17585460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(2)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9A713" w14:textId="32A9AC7C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t>45.1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B58A6" w14:textId="324AE112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t>184.1</w:t>
            </w:r>
          </w:p>
        </w:tc>
      </w:tr>
      <w:tr w:rsidR="00BF6B74" w:rsidRPr="00593C65" w14:paraId="751C854B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44C7C" w14:textId="6265606D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4228" w:dyaOrig="717" w14:anchorId="7DA94913">
                <v:shape id="_x0000_i1037" type="#_x0000_t75" style="width:211.2pt;height:36pt" o:ole="">
                  <v:imagedata r:id="rId34" o:title=""/>
                </v:shape>
                <o:OLEObject Type="Embed" ProgID="ChemDraw.Document.6.0" ShapeID="_x0000_i1037" DrawAspect="Content" ObjectID="_1772093639" r:id="rId35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73286" w14:textId="66311F9F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(3)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A13BA" w14:textId="0596F16E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t>14.3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8043" w14:textId="0AB8B433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t>182.5</w:t>
            </w:r>
          </w:p>
        </w:tc>
      </w:tr>
      <w:tr w:rsidR="00BF6B74" w:rsidRPr="00593C65" w14:paraId="680A003C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29138" w14:textId="094DB0D8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4694" w:dyaOrig="717" w14:anchorId="6AE5B495">
                <v:shape id="_x0000_i1038" type="#_x0000_t75" style="width:234pt;height:36pt" o:ole="">
                  <v:imagedata r:id="rId36" o:title=""/>
                </v:shape>
                <o:OLEObject Type="Embed" ProgID="ChemDraw.Document.6.0" ShapeID="_x0000_i1038" DrawAspect="Content" ObjectID="_1772093640" r:id="rId37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FEAA" w14:textId="0485F390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(4)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B9A1F" w14:textId="21DD8B6B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t>14.3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735A" w14:textId="4B3A52E0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t>184.0</w:t>
            </w:r>
          </w:p>
        </w:tc>
      </w:tr>
      <w:tr w:rsidR="00BF6B74" w:rsidRPr="00593C65" w14:paraId="6457B86B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7F502" w14:textId="2B22BC6C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  <w:r w:rsidRPr="00593C65">
              <w:rPr>
                <w:rFonts w:eastAsiaTheme="minorHAnsi"/>
              </w:rPr>
              <w:object w:dxaOrig="5382" w:dyaOrig="1182" w14:anchorId="178A2E66">
                <v:shape id="_x0000_i1039" type="#_x0000_t75" style="width:269.4pt;height:59.4pt" o:ole="">
                  <v:imagedata r:id="rId38" o:title=""/>
                </v:shape>
                <o:OLEObject Type="Embed" ProgID="ChemDraw.Document.6.0" ShapeID="_x0000_i1039" DrawAspect="Content" ObjectID="_1772093641" r:id="rId39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F2731" w14:textId="6EA34C01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(5)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F57FE" w14:textId="09A7BB3A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t>13.8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F9944" w14:textId="02C6531A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t>181.9</w:t>
            </w:r>
          </w:p>
        </w:tc>
      </w:tr>
      <w:tr w:rsidR="00BF6B74" w:rsidRPr="00DF1C81" w14:paraId="5C9067B8" w14:textId="77777777" w:rsidTr="00950F7D">
        <w:trPr>
          <w:gridAfter w:val="1"/>
          <w:wAfter w:w="3" w:type="pct"/>
          <w:trHeight w:val="510"/>
        </w:trPr>
        <w:tc>
          <w:tcPr>
            <w:tcW w:w="330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22C019" w14:textId="6F77E3F3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</w:p>
        </w:tc>
        <w:tc>
          <w:tcPr>
            <w:tcW w:w="168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306B48" w14:textId="7CE04F63" w:rsidR="00BF6B74" w:rsidRPr="00593C65" w:rsidRDefault="00000000" w:rsidP="00BF6B74">
            <w:pPr>
              <w:jc w:val="center"/>
              <w:rPr>
                <w:bCs/>
                <w:color w:val="000000"/>
                <w:lang w:val="en-GB"/>
              </w:rPr>
            </w:pP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lang w:eastAsia="es-E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eastAsia="es-E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f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eastAsia="es-E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o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g</m:t>
                      </m:r>
                    </m:e>
                  </m:d>
                </m:e>
              </m:d>
            </m:oMath>
            <w:r w:rsidR="00BF6B74" w:rsidRPr="00593C65">
              <w:rPr>
                <w:vertAlign w:val="subscript"/>
                <w:lang w:val="en-GB"/>
              </w:rPr>
              <w:t xml:space="preserve"> (</w:t>
            </w:r>
            <w:r w:rsidR="00BF6B74" w:rsidRPr="00593C65">
              <w:rPr>
                <w:color w:val="000000"/>
                <w:vertAlign w:val="subscript"/>
                <w:lang w:val="en-GB"/>
              </w:rPr>
              <w:t xml:space="preserve">G3(MP2)) </w:t>
            </w:r>
            <w:proofErr w:type="gramStart"/>
            <w:r w:rsidR="00BF6B74" w:rsidRPr="00593C65">
              <w:rPr>
                <w:color w:val="000000"/>
                <w:lang w:val="en-GB"/>
              </w:rPr>
              <w:t>=</w:t>
            </w:r>
            <w:r w:rsidR="00BF6B74" w:rsidRPr="00593C65">
              <w:rPr>
                <w:bCs/>
                <w:color w:val="000000"/>
                <w:lang w:val="en-GB"/>
              </w:rPr>
              <w:t>(</w:t>
            </w:r>
            <w:proofErr w:type="gramEnd"/>
            <w:r w:rsidR="00BF6B74" w:rsidRPr="00593C65">
              <w:rPr>
                <w:bCs/>
                <w:color w:val="000000"/>
                <w:lang w:val="en-GB"/>
              </w:rPr>
              <w:t xml:space="preserve">182.4 </w:t>
            </w:r>
            <w:r w:rsidR="00BF6B74" w:rsidRPr="00593C65">
              <w:rPr>
                <w:lang w:val="en-GB"/>
              </w:rPr>
              <w:t>± 0.8) kJ</w:t>
            </w:r>
            <w:r w:rsidR="00BF6B74" w:rsidRPr="00593C65">
              <w:rPr>
                <w:vertAlign w:val="superscript"/>
                <w:lang w:val="en-GB"/>
              </w:rPr>
              <w:t>.</w:t>
            </w:r>
            <w:r w:rsidR="00BF6B74" w:rsidRPr="00593C65">
              <w:rPr>
                <w:lang w:val="en-GB"/>
              </w:rPr>
              <w:t>mol</w:t>
            </w:r>
            <w:r w:rsidR="00BF6B74" w:rsidRPr="00593C65">
              <w:rPr>
                <w:vertAlign w:val="superscript"/>
                <w:lang w:val="en-GB"/>
              </w:rPr>
              <w:t>-1</w:t>
            </w:r>
            <w:r w:rsidR="00F51C3F">
              <w:rPr>
                <w:vertAlign w:val="superscript"/>
                <w:lang w:val="en-GB"/>
              </w:rPr>
              <w:t>a</w:t>
            </w:r>
          </w:p>
        </w:tc>
      </w:tr>
    </w:tbl>
    <w:p w14:paraId="2AE7F163" w14:textId="77777777" w:rsidR="005463DB" w:rsidRPr="002547E0" w:rsidRDefault="005463DB" w:rsidP="005463DB">
      <w:pPr>
        <w:spacing w:line="276" w:lineRule="auto"/>
        <w:ind w:left="993" w:right="961"/>
        <w:jc w:val="both"/>
        <w:rPr>
          <w:b/>
          <w:lang w:val="en-GB"/>
        </w:rPr>
      </w:pPr>
    </w:p>
    <w:p w14:paraId="09D83518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40CB8198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1DC398EF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5FEF070E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2AEEC3F2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3AA710DC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1C54C191" w14:textId="77777777" w:rsidR="00593C65" w:rsidRDefault="00593C65" w:rsidP="0088367D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74F5F94D" w14:textId="363EA535" w:rsidR="0088367D" w:rsidRPr="00593C65" w:rsidRDefault="0088367D" w:rsidP="0088367D">
      <w:pPr>
        <w:spacing w:line="276" w:lineRule="auto"/>
        <w:ind w:left="1276" w:right="961"/>
        <w:jc w:val="both"/>
        <w:rPr>
          <w:b/>
          <w:lang w:val="en-US"/>
        </w:rPr>
      </w:pPr>
      <w:r w:rsidRPr="00593C65">
        <w:rPr>
          <w:b/>
          <w:highlight w:val="yellow"/>
          <w:lang w:val="en-US"/>
        </w:rPr>
        <w:t>Table S</w:t>
      </w:r>
      <w:r w:rsidR="00593C65" w:rsidRPr="00593C65">
        <w:rPr>
          <w:b/>
          <w:lang w:val="en-US"/>
        </w:rPr>
        <w:t>7</w:t>
      </w:r>
    </w:p>
    <w:p w14:paraId="27923D62" w14:textId="77777777" w:rsidR="00D85310" w:rsidRDefault="0088367D" w:rsidP="0088367D">
      <w:pPr>
        <w:spacing w:line="276" w:lineRule="auto"/>
        <w:ind w:left="1276" w:right="961"/>
        <w:jc w:val="both"/>
        <w:rPr>
          <w:lang w:val="en-US"/>
        </w:rPr>
      </w:pPr>
      <w:r w:rsidRPr="00593C65">
        <w:rPr>
          <w:lang w:val="en-US"/>
        </w:rPr>
        <w:t>C</w:t>
      </w:r>
    </w:p>
    <w:p w14:paraId="0E592A8C" w14:textId="77777777" w:rsidR="00ED2354" w:rsidRDefault="00ED2354" w:rsidP="00ED2354">
      <w:pPr>
        <w:tabs>
          <w:tab w:val="left" w:pos="1418"/>
        </w:tabs>
        <w:spacing w:line="276" w:lineRule="auto"/>
        <w:ind w:left="1418" w:right="961"/>
        <w:jc w:val="both"/>
        <w:rPr>
          <w:lang w:val="en-US"/>
        </w:rPr>
      </w:pPr>
      <w:proofErr w:type="spellStart"/>
      <w:r w:rsidRPr="00ED2354">
        <w:rPr>
          <w:vertAlign w:val="superscript"/>
          <w:lang w:val="en-US"/>
        </w:rPr>
        <w:t>a</w:t>
      </w:r>
      <w:r>
        <w:rPr>
          <w:lang w:val="en-US"/>
        </w:rPr>
        <w:t>Mean</w:t>
      </w:r>
      <w:proofErr w:type="spellEnd"/>
      <w:r>
        <w:rPr>
          <w:lang w:val="en-US"/>
        </w:rPr>
        <w:t xml:space="preserve"> and standard deviation.</w:t>
      </w:r>
    </w:p>
    <w:p w14:paraId="1366EC39" w14:textId="77777777" w:rsidR="00D85310" w:rsidRDefault="00D85310" w:rsidP="0088367D">
      <w:pPr>
        <w:spacing w:line="276" w:lineRule="auto"/>
        <w:ind w:left="1276" w:right="961"/>
        <w:jc w:val="both"/>
        <w:rPr>
          <w:lang w:val="en-US"/>
        </w:rPr>
      </w:pPr>
    </w:p>
    <w:p w14:paraId="63F3DB4A" w14:textId="77777777" w:rsidR="00D85310" w:rsidRDefault="00D85310" w:rsidP="0088367D">
      <w:pPr>
        <w:spacing w:line="276" w:lineRule="auto"/>
        <w:ind w:left="1276" w:right="961"/>
        <w:jc w:val="both"/>
        <w:rPr>
          <w:lang w:val="en-US"/>
        </w:rPr>
      </w:pPr>
    </w:p>
    <w:p w14:paraId="6AFC52B8" w14:textId="77777777" w:rsidR="00D85310" w:rsidRDefault="00D85310" w:rsidP="0088367D">
      <w:pPr>
        <w:spacing w:line="276" w:lineRule="auto"/>
        <w:ind w:left="1276" w:right="961"/>
        <w:jc w:val="both"/>
        <w:rPr>
          <w:lang w:val="en-US"/>
        </w:rPr>
      </w:pPr>
    </w:p>
    <w:p w14:paraId="71FD0CDE" w14:textId="77777777" w:rsidR="00D85310" w:rsidRDefault="00D85310" w:rsidP="0088367D">
      <w:pPr>
        <w:spacing w:line="276" w:lineRule="auto"/>
        <w:ind w:left="1276" w:right="961"/>
        <w:jc w:val="both"/>
        <w:rPr>
          <w:lang w:val="en-US"/>
        </w:rPr>
      </w:pPr>
    </w:p>
    <w:p w14:paraId="1BF83B77" w14:textId="77777777" w:rsidR="00D85310" w:rsidRDefault="00D85310" w:rsidP="0088367D">
      <w:pPr>
        <w:spacing w:line="276" w:lineRule="auto"/>
        <w:ind w:left="1276" w:right="961"/>
        <w:jc w:val="both"/>
        <w:rPr>
          <w:lang w:val="en-US"/>
        </w:rPr>
      </w:pPr>
    </w:p>
    <w:p w14:paraId="3EE429E5" w14:textId="77777777" w:rsidR="00D85310" w:rsidRDefault="00D85310" w:rsidP="0088367D">
      <w:pPr>
        <w:spacing w:line="276" w:lineRule="auto"/>
        <w:ind w:left="1276" w:right="961"/>
        <w:jc w:val="both"/>
        <w:rPr>
          <w:lang w:val="en-US"/>
        </w:rPr>
      </w:pPr>
    </w:p>
    <w:p w14:paraId="2C5FB4B9" w14:textId="77777777" w:rsidR="00D85310" w:rsidRDefault="00D85310" w:rsidP="00D85310">
      <w:pPr>
        <w:spacing w:line="276" w:lineRule="auto"/>
        <w:ind w:left="1134" w:right="961"/>
        <w:jc w:val="both"/>
        <w:rPr>
          <w:b/>
          <w:lang w:val="en-US"/>
        </w:rPr>
      </w:pPr>
    </w:p>
    <w:p w14:paraId="2A45FBFE" w14:textId="48C902FD" w:rsidR="00D85310" w:rsidRPr="000B768C" w:rsidRDefault="00D85310" w:rsidP="00D85310">
      <w:pPr>
        <w:spacing w:line="276" w:lineRule="auto"/>
        <w:ind w:left="1134" w:right="961"/>
        <w:jc w:val="both"/>
        <w:rPr>
          <w:b/>
          <w:lang w:val="en-US"/>
        </w:rPr>
      </w:pPr>
      <w:r w:rsidRPr="00D85310">
        <w:rPr>
          <w:b/>
          <w:lang w:val="en-US"/>
        </w:rPr>
        <w:lastRenderedPageBreak/>
        <w:t>Table S</w:t>
      </w:r>
      <w:r>
        <w:rPr>
          <w:b/>
          <w:lang w:val="en-US"/>
        </w:rPr>
        <w:t>7</w:t>
      </w:r>
    </w:p>
    <w:p w14:paraId="1B69EDB8" w14:textId="39E96D22" w:rsidR="0088367D" w:rsidRPr="00593C65" w:rsidRDefault="00D85310" w:rsidP="00D85310">
      <w:pPr>
        <w:spacing w:line="276" w:lineRule="auto"/>
        <w:ind w:left="1134" w:right="819"/>
        <w:jc w:val="both"/>
        <w:rPr>
          <w:lang w:val="en-US"/>
        </w:rPr>
      </w:pPr>
      <w:r w:rsidRPr="000B768C">
        <w:rPr>
          <w:lang w:val="en-US"/>
        </w:rPr>
        <w:t>Computed</w:t>
      </w:r>
      <w:r>
        <w:rPr>
          <w:b/>
          <w:lang w:val="en-US"/>
        </w:rPr>
        <w:t xml:space="preserve"> </w:t>
      </w:r>
      <w:r w:rsidR="0088367D" w:rsidRPr="00593C65">
        <w:rPr>
          <w:lang w:val="en-US"/>
        </w:rPr>
        <w:t xml:space="preserve">enthalpies of reaction,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88367D" w:rsidRPr="00593C65">
        <w:rPr>
          <w:lang w:val="en-GB"/>
        </w:rPr>
        <w:t>,</w:t>
      </w:r>
      <w:r w:rsidR="0088367D" w:rsidRPr="00593C65">
        <w:rPr>
          <w:lang w:val="en-US"/>
        </w:rPr>
        <w:t xml:space="preserve"> and formation,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f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88367D" w:rsidRPr="00593C65">
        <w:rPr>
          <w:lang w:val="en-GB"/>
        </w:rPr>
        <w:t>,</w:t>
      </w:r>
      <w:r w:rsidR="0088367D" w:rsidRPr="00593C65">
        <w:rPr>
          <w:lang w:val="en-US"/>
        </w:rPr>
        <w:t xml:space="preserve"> in the gaseous state, of </w:t>
      </w:r>
      <w:r w:rsidR="00BF6B74" w:rsidRPr="00593C65">
        <w:rPr>
          <w:lang w:val="en-GB"/>
        </w:rPr>
        <w:t>5</w:t>
      </w:r>
      <w:r w:rsidR="0088367D" w:rsidRPr="00593C65">
        <w:rPr>
          <w:lang w:val="en-GB"/>
        </w:rPr>
        <w:t>-amino-1</w:t>
      </w:r>
      <w:r w:rsidR="0088367D" w:rsidRPr="00593C65">
        <w:rPr>
          <w:i/>
          <w:lang w:val="en-GB"/>
        </w:rPr>
        <w:t>H</w:t>
      </w:r>
      <w:r w:rsidR="0088367D" w:rsidRPr="00593C65">
        <w:rPr>
          <w:lang w:val="en-GB"/>
        </w:rPr>
        <w:t>-1,2,4-triazole</w:t>
      </w:r>
      <w:r w:rsidR="0088367D" w:rsidRPr="00593C65">
        <w:rPr>
          <w:lang w:val="en-US"/>
        </w:rPr>
        <w:t xml:space="preserve">, using G3(MP2), at </w:t>
      </w:r>
      <w:r w:rsidR="0088367D" w:rsidRPr="00593C65">
        <w:rPr>
          <w:i/>
          <w:iCs/>
          <w:lang w:val="en-US"/>
        </w:rPr>
        <w:t xml:space="preserve">T </w:t>
      </w:r>
      <w:r w:rsidR="0088367D" w:rsidRPr="00593C65">
        <w:rPr>
          <w:lang w:val="en-US"/>
        </w:rPr>
        <w:t>= 298.15 K</w:t>
      </w:r>
    </w:p>
    <w:tbl>
      <w:tblPr>
        <w:tblStyle w:val="TabelacomGrelha"/>
        <w:tblpPr w:leftFromText="180" w:rightFromText="180" w:vertAnchor="text" w:horzAnchor="page" w:tblpX="1724" w:tblpY="221"/>
        <w:tblW w:w="4483" w:type="pct"/>
        <w:tblLook w:val="04A0" w:firstRow="1" w:lastRow="0" w:firstColumn="1" w:lastColumn="0" w:noHBand="0" w:noVBand="1"/>
      </w:tblPr>
      <w:tblGrid>
        <w:gridCol w:w="6903"/>
        <w:gridCol w:w="725"/>
        <w:gridCol w:w="1229"/>
        <w:gridCol w:w="1649"/>
        <w:gridCol w:w="2870"/>
        <w:gridCol w:w="8"/>
      </w:tblGrid>
      <w:tr w:rsidR="0088367D" w:rsidRPr="00593C65" w14:paraId="0B26E74B" w14:textId="77777777" w:rsidTr="00950F7D">
        <w:tc>
          <w:tcPr>
            <w:tcW w:w="25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D17CB1" w14:textId="77777777" w:rsidR="0088367D" w:rsidRPr="00593C65" w:rsidRDefault="0088367D" w:rsidP="00950F7D">
            <w:proofErr w:type="spellStart"/>
            <w:r w:rsidRPr="00593C65">
              <w:t>Reaction</w:t>
            </w:r>
            <w:proofErr w:type="spellEnd"/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A96BC5" w14:textId="77777777" w:rsidR="0088367D" w:rsidRPr="00593C65" w:rsidRDefault="0088367D" w:rsidP="00950F7D">
            <w:pPr>
              <w:jc w:val="center"/>
            </w:pP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981365" w14:textId="77777777" w:rsidR="0088367D" w:rsidRPr="00593C65" w:rsidRDefault="00000000" w:rsidP="00950F7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r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2CF7AF" w14:textId="77777777" w:rsidR="0088367D" w:rsidRPr="00593C65" w:rsidRDefault="00000000" w:rsidP="00950F7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f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</w:tr>
      <w:tr w:rsidR="00BF6B74" w:rsidRPr="00593C65" w14:paraId="38D013F8" w14:textId="77777777" w:rsidTr="00950F7D">
        <w:tc>
          <w:tcPr>
            <w:tcW w:w="257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83DF3E" w14:textId="679BBCBF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3376" w:dyaOrig="611" w14:anchorId="4003A9F4">
                <v:shape id="_x0000_i1040" type="#_x0000_t75" style="width:169.2pt;height:31.2pt" o:ole="">
                  <v:imagedata r:id="rId40" o:title=""/>
                </v:shape>
                <o:OLEObject Type="Embed" ProgID="ChemDraw.Document.6.0" ShapeID="_x0000_i1040" DrawAspect="Content" ObjectID="_1772093642" r:id="rId41"/>
              </w:object>
            </w:r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41833CD" w14:textId="5CA4D3AF" w:rsidR="00BF6B74" w:rsidRPr="00593C65" w:rsidRDefault="00BF6B74" w:rsidP="00BF6B74">
            <w:pPr>
              <w:jc w:val="center"/>
            </w:pPr>
            <w:r w:rsidRPr="00593C65">
              <w:t>(1)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881710" w14:textId="3A59DAC8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60.0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E9A79D" w14:textId="242B0E50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rPr>
                <w:bCs/>
                <w:color w:val="000000"/>
              </w:rPr>
              <w:t>184.0</w:t>
            </w:r>
          </w:p>
        </w:tc>
      </w:tr>
      <w:tr w:rsidR="00BF6B74" w:rsidRPr="00593C65" w14:paraId="3C13AD47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AD415" w14:textId="41B60744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3947" w:dyaOrig="619" w14:anchorId="22D0DCDE">
                <v:shape id="_x0000_i1041" type="#_x0000_t75" style="width:196.8pt;height:31.2pt" o:ole="">
                  <v:imagedata r:id="rId42" o:title=""/>
                </v:shape>
                <o:OLEObject Type="Embed" ProgID="ChemDraw.Document.6.0" ShapeID="_x0000_i1041" DrawAspect="Content" ObjectID="_1772093643" r:id="rId43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EBF1" w14:textId="7F4194A4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(2)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64CE0" w14:textId="11F048B9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40.8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FFC6C" w14:textId="4A229F79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rPr>
                <w:bCs/>
                <w:color w:val="000000"/>
              </w:rPr>
              <w:t>188.4</w:t>
            </w:r>
          </w:p>
        </w:tc>
      </w:tr>
      <w:tr w:rsidR="00BF6B74" w:rsidRPr="00593C65" w14:paraId="6929051C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B41F3" w14:textId="73ED0D87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4180" w:dyaOrig="717" w14:anchorId="2D4CBCA0">
                <v:shape id="_x0000_i1042" type="#_x0000_t75" style="width:209.4pt;height:36pt" o:ole="">
                  <v:imagedata r:id="rId44" o:title=""/>
                </v:shape>
                <o:OLEObject Type="Embed" ProgID="ChemDraw.Document.6.0" ShapeID="_x0000_i1042" DrawAspect="Content" ObjectID="_1772093644" r:id="rId45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DFA38" w14:textId="682CF837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(3)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50240" w14:textId="203B3FB5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10.0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404CC" w14:textId="1C07C18C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rPr>
                <w:bCs/>
                <w:color w:val="000000"/>
              </w:rPr>
              <w:t>186.9</w:t>
            </w:r>
          </w:p>
        </w:tc>
      </w:tr>
      <w:tr w:rsidR="00BF6B74" w:rsidRPr="00593C65" w14:paraId="6CF55E90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5FECD" w14:textId="31F9A5B0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4684" w:dyaOrig="717" w14:anchorId="7098D393">
                <v:shape id="_x0000_i1043" type="#_x0000_t75" style="width:234pt;height:36pt" o:ole="">
                  <v:imagedata r:id="rId46" o:title=""/>
                </v:shape>
                <o:OLEObject Type="Embed" ProgID="ChemDraw.Document.6.0" ShapeID="_x0000_i1043" DrawAspect="Content" ObjectID="_1772093645" r:id="rId47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F370" w14:textId="5156315F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(4)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3D7EB" w14:textId="72B0DA95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10.0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F301C" w14:textId="05BE7481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rPr>
                <w:bCs/>
                <w:color w:val="000000"/>
              </w:rPr>
              <w:t>188.3</w:t>
            </w:r>
          </w:p>
        </w:tc>
      </w:tr>
      <w:tr w:rsidR="00BF6B74" w:rsidRPr="00593C65" w14:paraId="6F0B91C0" w14:textId="77777777" w:rsidTr="00950F7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A397" w14:textId="5E903481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  <w:r w:rsidRPr="00593C65">
              <w:rPr>
                <w:rFonts w:eastAsiaTheme="minorHAnsi"/>
              </w:rPr>
              <w:object w:dxaOrig="5373" w:dyaOrig="1182" w14:anchorId="76881B67">
                <v:shape id="_x0000_i1044" type="#_x0000_t75" style="width:269.4pt;height:59.4pt" o:ole="">
                  <v:imagedata r:id="rId48" o:title=""/>
                </v:shape>
                <o:OLEObject Type="Embed" ProgID="ChemDraw.Document.6.0" ShapeID="_x0000_i1044" DrawAspect="Content" ObjectID="_1772093646" r:id="rId49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9345" w14:textId="5D3B1CE4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(5)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FBFD9" w14:textId="3FD04379" w:rsidR="00BF6B74" w:rsidRPr="00593C65" w:rsidRDefault="00BF6B74" w:rsidP="00BF6B74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9.4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F8C05" w14:textId="33B96155" w:rsidR="00BF6B74" w:rsidRPr="00593C65" w:rsidRDefault="00BF6B74" w:rsidP="00BF6B74">
            <w:pPr>
              <w:jc w:val="center"/>
              <w:rPr>
                <w:bCs/>
                <w:color w:val="000000"/>
              </w:rPr>
            </w:pPr>
            <w:r w:rsidRPr="00593C65">
              <w:rPr>
                <w:bCs/>
                <w:color w:val="000000"/>
              </w:rPr>
              <w:t>186.3</w:t>
            </w:r>
          </w:p>
        </w:tc>
      </w:tr>
      <w:tr w:rsidR="00BF6B74" w:rsidRPr="00DF1C81" w14:paraId="5A16E16B" w14:textId="77777777" w:rsidTr="00950F7D">
        <w:trPr>
          <w:gridAfter w:val="1"/>
          <w:wAfter w:w="3" w:type="pct"/>
          <w:trHeight w:val="510"/>
        </w:trPr>
        <w:tc>
          <w:tcPr>
            <w:tcW w:w="330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D856F2" w14:textId="7A928CF2" w:rsidR="00BF6B74" w:rsidRPr="00593C65" w:rsidRDefault="00BF6B74" w:rsidP="00BF6B74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</w:p>
        </w:tc>
        <w:tc>
          <w:tcPr>
            <w:tcW w:w="168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8C3D41" w14:textId="67B3D629" w:rsidR="00BF6B74" w:rsidRPr="00593C65" w:rsidRDefault="00000000" w:rsidP="00BF6B74">
            <w:pPr>
              <w:jc w:val="center"/>
              <w:rPr>
                <w:bCs/>
                <w:color w:val="000000"/>
                <w:lang w:val="en-GB"/>
              </w:rPr>
            </w:pP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lang w:eastAsia="es-E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eastAsia="es-E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f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eastAsia="es-E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o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g</m:t>
                      </m:r>
                    </m:e>
                  </m:d>
                </m:e>
              </m:d>
            </m:oMath>
            <w:r w:rsidR="00BF6B74" w:rsidRPr="00593C65">
              <w:rPr>
                <w:vertAlign w:val="subscript"/>
                <w:lang w:val="en-GB"/>
              </w:rPr>
              <w:t xml:space="preserve"> (</w:t>
            </w:r>
            <w:r w:rsidR="00BF6B74" w:rsidRPr="00593C65">
              <w:rPr>
                <w:color w:val="000000"/>
                <w:vertAlign w:val="subscript"/>
                <w:lang w:val="en-GB"/>
              </w:rPr>
              <w:t xml:space="preserve">G3(MP2)) </w:t>
            </w:r>
            <w:r w:rsidR="00BF6B74" w:rsidRPr="00593C65">
              <w:rPr>
                <w:color w:val="000000"/>
                <w:lang w:val="en-GB"/>
              </w:rPr>
              <w:t>=</w:t>
            </w:r>
            <w:r w:rsidR="00BF6B74" w:rsidRPr="00593C65">
              <w:rPr>
                <w:bCs/>
                <w:color w:val="000000"/>
                <w:lang w:val="en-GB"/>
              </w:rPr>
              <w:t xml:space="preserve"> (186.8 </w:t>
            </w:r>
            <w:r w:rsidR="00BF6B74" w:rsidRPr="00593C65">
              <w:rPr>
                <w:lang w:val="en-GB"/>
              </w:rPr>
              <w:t>± 0.8) kJ</w:t>
            </w:r>
            <w:r w:rsidR="00BF6B74" w:rsidRPr="00593C65">
              <w:rPr>
                <w:vertAlign w:val="superscript"/>
                <w:lang w:val="en-GB"/>
              </w:rPr>
              <w:t>.</w:t>
            </w:r>
            <w:r w:rsidR="00BF6B74" w:rsidRPr="00593C65">
              <w:rPr>
                <w:lang w:val="en-GB"/>
              </w:rPr>
              <w:t>mol</w:t>
            </w:r>
            <w:r w:rsidR="00BF6B74" w:rsidRPr="00593C65">
              <w:rPr>
                <w:vertAlign w:val="superscript"/>
                <w:lang w:val="en-GB"/>
              </w:rPr>
              <w:t>-1</w:t>
            </w:r>
          </w:p>
        </w:tc>
      </w:tr>
    </w:tbl>
    <w:p w14:paraId="590C79BE" w14:textId="77777777" w:rsidR="005E6AAA" w:rsidRDefault="005E6AAA" w:rsidP="003564E7">
      <w:pPr>
        <w:spacing w:line="276" w:lineRule="auto"/>
        <w:jc w:val="both"/>
        <w:rPr>
          <w:lang w:val="en-US"/>
        </w:rPr>
      </w:pPr>
    </w:p>
    <w:p w14:paraId="4EA744CA" w14:textId="77777777" w:rsidR="00670679" w:rsidRDefault="00670679" w:rsidP="00670679">
      <w:pPr>
        <w:spacing w:line="276" w:lineRule="auto"/>
        <w:ind w:left="426"/>
        <w:jc w:val="both"/>
        <w:rPr>
          <w:b/>
          <w:lang w:val="en-US"/>
        </w:rPr>
      </w:pPr>
    </w:p>
    <w:p w14:paraId="650390E8" w14:textId="77777777" w:rsidR="002547E0" w:rsidRPr="002547E0" w:rsidRDefault="002547E0" w:rsidP="000F69D5">
      <w:pPr>
        <w:tabs>
          <w:tab w:val="left" w:pos="993"/>
        </w:tabs>
        <w:spacing w:line="276" w:lineRule="auto"/>
        <w:ind w:left="993" w:right="961"/>
        <w:jc w:val="both"/>
        <w:rPr>
          <w:b/>
          <w:lang w:val="en-GB"/>
        </w:rPr>
      </w:pPr>
    </w:p>
    <w:p w14:paraId="6C452209" w14:textId="77777777" w:rsidR="00670679" w:rsidRDefault="00670679" w:rsidP="003564E7">
      <w:pPr>
        <w:spacing w:line="276" w:lineRule="auto"/>
        <w:jc w:val="both"/>
        <w:rPr>
          <w:lang w:val="en-US"/>
        </w:rPr>
      </w:pPr>
    </w:p>
    <w:p w14:paraId="333792F4" w14:textId="77777777" w:rsidR="00670679" w:rsidRDefault="00670679" w:rsidP="003564E7">
      <w:pPr>
        <w:spacing w:line="276" w:lineRule="auto"/>
        <w:jc w:val="both"/>
        <w:rPr>
          <w:lang w:val="en-US"/>
        </w:rPr>
      </w:pPr>
    </w:p>
    <w:p w14:paraId="7C3D31ED" w14:textId="77777777" w:rsidR="00BC0E40" w:rsidRDefault="00BC0E40" w:rsidP="00BF6B74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78A27C0B" w14:textId="77777777" w:rsidR="00BC0E40" w:rsidRDefault="00BC0E40" w:rsidP="00BF6B74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4B1C17DE" w14:textId="77777777" w:rsidR="00BC0E40" w:rsidRDefault="00BC0E40" w:rsidP="00BF6B74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3055397E" w14:textId="77777777" w:rsidR="00BC0E40" w:rsidRDefault="00BC0E40" w:rsidP="00BF6B74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0D278E58" w14:textId="77777777" w:rsidR="00BC0E40" w:rsidRDefault="00BC0E40" w:rsidP="00BF6B74">
      <w:pPr>
        <w:spacing w:line="276" w:lineRule="auto"/>
        <w:ind w:left="1276" w:right="961"/>
        <w:jc w:val="both"/>
        <w:rPr>
          <w:b/>
          <w:highlight w:val="yellow"/>
          <w:lang w:val="en-US"/>
        </w:rPr>
      </w:pPr>
    </w:p>
    <w:p w14:paraId="3BF120B7" w14:textId="77777777" w:rsidR="00D85310" w:rsidRDefault="00BF6B74" w:rsidP="00BF6B74">
      <w:pPr>
        <w:spacing w:line="276" w:lineRule="auto"/>
        <w:ind w:left="1276" w:right="961"/>
        <w:jc w:val="both"/>
        <w:rPr>
          <w:lang w:val="en-US"/>
        </w:rPr>
      </w:pPr>
      <w:r w:rsidRPr="002508F3">
        <w:rPr>
          <w:lang w:val="en-US"/>
        </w:rPr>
        <w:t>Compute</w:t>
      </w:r>
    </w:p>
    <w:p w14:paraId="05E6E624" w14:textId="77777777" w:rsidR="00F51C3F" w:rsidRDefault="00F51C3F" w:rsidP="00F51C3F">
      <w:pPr>
        <w:tabs>
          <w:tab w:val="left" w:pos="1418"/>
        </w:tabs>
        <w:spacing w:line="276" w:lineRule="auto"/>
        <w:ind w:left="1418" w:right="961"/>
        <w:jc w:val="both"/>
        <w:rPr>
          <w:lang w:val="en-US"/>
        </w:rPr>
      </w:pPr>
      <w:proofErr w:type="spellStart"/>
      <w:r w:rsidRPr="00ED2354">
        <w:rPr>
          <w:vertAlign w:val="superscript"/>
          <w:lang w:val="en-US"/>
        </w:rPr>
        <w:t>a</w:t>
      </w:r>
      <w:r>
        <w:rPr>
          <w:lang w:val="en-US"/>
        </w:rPr>
        <w:t>Mean</w:t>
      </w:r>
      <w:proofErr w:type="spellEnd"/>
      <w:r>
        <w:rPr>
          <w:lang w:val="en-US"/>
        </w:rPr>
        <w:t xml:space="preserve"> and standard deviation.</w:t>
      </w:r>
    </w:p>
    <w:p w14:paraId="657007B9" w14:textId="77777777" w:rsidR="00D85310" w:rsidRDefault="00D85310" w:rsidP="00BF6B74">
      <w:pPr>
        <w:spacing w:line="276" w:lineRule="auto"/>
        <w:ind w:left="1276" w:right="961"/>
        <w:jc w:val="both"/>
        <w:rPr>
          <w:lang w:val="en-US"/>
        </w:rPr>
      </w:pPr>
    </w:p>
    <w:p w14:paraId="12767BC2" w14:textId="77777777" w:rsidR="00D85310" w:rsidRDefault="00D85310" w:rsidP="00BF6B74">
      <w:pPr>
        <w:spacing w:line="276" w:lineRule="auto"/>
        <w:ind w:left="1276" w:right="961"/>
        <w:jc w:val="both"/>
        <w:rPr>
          <w:lang w:val="en-US"/>
        </w:rPr>
      </w:pPr>
    </w:p>
    <w:p w14:paraId="6A183ECF" w14:textId="77777777" w:rsidR="00D85310" w:rsidRDefault="00D85310" w:rsidP="00BF6B74">
      <w:pPr>
        <w:spacing w:line="276" w:lineRule="auto"/>
        <w:ind w:left="1276" w:right="961"/>
        <w:jc w:val="both"/>
        <w:rPr>
          <w:lang w:val="en-US"/>
        </w:rPr>
      </w:pPr>
    </w:p>
    <w:p w14:paraId="76425020" w14:textId="77777777" w:rsidR="00D85310" w:rsidRDefault="00D85310" w:rsidP="00BF6B74">
      <w:pPr>
        <w:spacing w:line="276" w:lineRule="auto"/>
        <w:ind w:left="1276" w:right="961"/>
        <w:jc w:val="both"/>
        <w:rPr>
          <w:lang w:val="en-US"/>
        </w:rPr>
      </w:pPr>
    </w:p>
    <w:p w14:paraId="0FEC938C" w14:textId="77777777" w:rsidR="00D85310" w:rsidRDefault="00D85310" w:rsidP="00BF6B74">
      <w:pPr>
        <w:spacing w:line="276" w:lineRule="auto"/>
        <w:ind w:left="1276" w:right="961"/>
        <w:jc w:val="both"/>
        <w:rPr>
          <w:lang w:val="en-US"/>
        </w:rPr>
      </w:pPr>
    </w:p>
    <w:p w14:paraId="4D92A8DA" w14:textId="77777777" w:rsidR="00D85310" w:rsidRDefault="00D85310" w:rsidP="00BF6B74">
      <w:pPr>
        <w:spacing w:line="276" w:lineRule="auto"/>
        <w:ind w:left="1276" w:right="961"/>
        <w:jc w:val="both"/>
        <w:rPr>
          <w:lang w:val="en-US"/>
        </w:rPr>
      </w:pPr>
    </w:p>
    <w:p w14:paraId="434F91C3" w14:textId="77777777" w:rsidR="00D85310" w:rsidRDefault="00D85310" w:rsidP="00BF6B74">
      <w:pPr>
        <w:spacing w:line="276" w:lineRule="auto"/>
        <w:ind w:left="1276" w:right="961"/>
        <w:jc w:val="both"/>
        <w:rPr>
          <w:lang w:val="en-US"/>
        </w:rPr>
      </w:pPr>
    </w:p>
    <w:p w14:paraId="7F593F9A" w14:textId="77777777" w:rsidR="00D85310" w:rsidRDefault="00D85310" w:rsidP="00F51C3F">
      <w:pPr>
        <w:spacing w:line="276" w:lineRule="auto"/>
        <w:ind w:right="961"/>
        <w:jc w:val="both"/>
        <w:rPr>
          <w:lang w:val="en-US"/>
        </w:rPr>
      </w:pPr>
    </w:p>
    <w:p w14:paraId="1DE9FB7F" w14:textId="5EB754FE" w:rsidR="00D85310" w:rsidRPr="000B768C" w:rsidRDefault="00D85310" w:rsidP="00D85310">
      <w:pPr>
        <w:spacing w:line="276" w:lineRule="auto"/>
        <w:ind w:left="1134" w:right="961"/>
        <w:jc w:val="both"/>
        <w:rPr>
          <w:b/>
          <w:lang w:val="en-US"/>
        </w:rPr>
      </w:pPr>
      <w:r w:rsidRPr="00D85310">
        <w:rPr>
          <w:b/>
          <w:lang w:val="en-US"/>
        </w:rPr>
        <w:t>Table S</w:t>
      </w:r>
      <w:r>
        <w:rPr>
          <w:b/>
          <w:lang w:val="en-US"/>
        </w:rPr>
        <w:t>8</w:t>
      </w:r>
    </w:p>
    <w:p w14:paraId="6B404648" w14:textId="4D1F9F3E" w:rsidR="00F51C3F" w:rsidRDefault="00D85310" w:rsidP="00F51C3F">
      <w:pPr>
        <w:spacing w:line="276" w:lineRule="auto"/>
        <w:ind w:left="1134" w:right="677"/>
        <w:jc w:val="both"/>
        <w:rPr>
          <w:lang w:val="en-US"/>
        </w:rPr>
      </w:pPr>
      <w:r w:rsidRPr="000B768C">
        <w:rPr>
          <w:lang w:val="en-US"/>
        </w:rPr>
        <w:t>Computed</w:t>
      </w:r>
      <w:r>
        <w:rPr>
          <w:b/>
          <w:lang w:val="en-US"/>
        </w:rPr>
        <w:t xml:space="preserve"> </w:t>
      </w:r>
      <w:r w:rsidR="00BF6B74" w:rsidRPr="005E6AAA">
        <w:rPr>
          <w:lang w:val="en-US"/>
        </w:rPr>
        <w:t xml:space="preserve">enthalpies of reaction,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BF6B74" w:rsidRPr="005E6AAA">
        <w:rPr>
          <w:lang w:val="en-GB"/>
        </w:rPr>
        <w:t>,</w:t>
      </w:r>
      <w:r w:rsidR="00BF6B74" w:rsidRPr="005E6AAA">
        <w:rPr>
          <w:lang w:val="en-US"/>
        </w:rPr>
        <w:t xml:space="preserve"> and formation,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f</m:t>
            </m:r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o</m:t>
            </m:r>
          </m:sup>
        </m:sSubSup>
      </m:oMath>
      <w:r w:rsidR="00BF6B74" w:rsidRPr="005E6AAA">
        <w:rPr>
          <w:lang w:val="en-GB"/>
        </w:rPr>
        <w:t>,</w:t>
      </w:r>
      <w:r w:rsidR="00BF6B74" w:rsidRPr="005E6AAA">
        <w:rPr>
          <w:lang w:val="en-US"/>
        </w:rPr>
        <w:t xml:space="preserve"> in the gaseous state, of </w:t>
      </w:r>
      <w:r w:rsidR="00522DDF">
        <w:rPr>
          <w:rFonts w:ascii="Arial" w:hAnsi="Arial" w:cs="Arial"/>
          <w:sz w:val="20"/>
          <w:szCs w:val="20"/>
          <w:lang w:val="en-GB"/>
        </w:rPr>
        <w:t>3,5</w:t>
      </w:r>
      <w:r w:rsidR="00BF6B74" w:rsidRPr="005463DB">
        <w:rPr>
          <w:rFonts w:ascii="Arial" w:hAnsi="Arial" w:cs="Arial"/>
          <w:sz w:val="20"/>
          <w:szCs w:val="20"/>
          <w:lang w:val="en-GB"/>
        </w:rPr>
        <w:t>-</w:t>
      </w:r>
      <w:r w:rsidR="00522DDF">
        <w:rPr>
          <w:rFonts w:ascii="Arial" w:hAnsi="Arial" w:cs="Arial"/>
          <w:sz w:val="20"/>
          <w:szCs w:val="20"/>
          <w:lang w:val="en-GB"/>
        </w:rPr>
        <w:t>di</w:t>
      </w:r>
      <w:r w:rsidR="00BF6B74" w:rsidRPr="005463DB">
        <w:rPr>
          <w:rFonts w:ascii="Arial" w:hAnsi="Arial" w:cs="Arial"/>
          <w:sz w:val="20"/>
          <w:szCs w:val="20"/>
          <w:lang w:val="en-GB"/>
        </w:rPr>
        <w:t>amino-1</w:t>
      </w:r>
      <w:r w:rsidR="00BF6B74" w:rsidRPr="005463DB">
        <w:rPr>
          <w:rFonts w:ascii="Arial" w:hAnsi="Arial" w:cs="Arial"/>
          <w:i/>
          <w:sz w:val="20"/>
          <w:szCs w:val="20"/>
          <w:lang w:val="en-GB"/>
        </w:rPr>
        <w:t>H</w:t>
      </w:r>
      <w:r w:rsidR="00BF6B74" w:rsidRPr="005463DB">
        <w:rPr>
          <w:rFonts w:ascii="Arial" w:hAnsi="Arial" w:cs="Arial"/>
          <w:sz w:val="20"/>
          <w:szCs w:val="20"/>
          <w:lang w:val="en-GB"/>
        </w:rPr>
        <w:t>-1,2,4-triazole</w:t>
      </w:r>
      <w:r w:rsidR="00BF6B74" w:rsidRPr="005E6AAA">
        <w:rPr>
          <w:lang w:val="en-US"/>
        </w:rPr>
        <w:t xml:space="preserve">, </w:t>
      </w:r>
      <w:r w:rsidR="00BF6B74">
        <w:rPr>
          <w:lang w:val="en-US"/>
        </w:rPr>
        <w:t xml:space="preserve">using G3(MP2), </w:t>
      </w:r>
      <w:r w:rsidR="00BF6B74" w:rsidRPr="005E6AAA">
        <w:rPr>
          <w:lang w:val="en-US"/>
        </w:rPr>
        <w:t xml:space="preserve">at </w:t>
      </w:r>
      <w:r w:rsidR="00BF6B74" w:rsidRPr="005E6AAA">
        <w:rPr>
          <w:i/>
          <w:iCs/>
          <w:lang w:val="en-US"/>
        </w:rPr>
        <w:t xml:space="preserve">T </w:t>
      </w:r>
      <w:r w:rsidR="00BF6B74">
        <w:rPr>
          <w:lang w:val="en-US"/>
        </w:rPr>
        <w:t>= 298.15 K</w:t>
      </w:r>
    </w:p>
    <w:tbl>
      <w:tblPr>
        <w:tblStyle w:val="TabelacomGrelha"/>
        <w:tblpPr w:leftFromText="180" w:rightFromText="180" w:vertAnchor="text" w:horzAnchor="page" w:tblpX="1724" w:tblpY="221"/>
        <w:tblW w:w="4483" w:type="pct"/>
        <w:tblLook w:val="04A0" w:firstRow="1" w:lastRow="0" w:firstColumn="1" w:lastColumn="0" w:noHBand="0" w:noVBand="1"/>
      </w:tblPr>
      <w:tblGrid>
        <w:gridCol w:w="6903"/>
        <w:gridCol w:w="725"/>
        <w:gridCol w:w="1229"/>
        <w:gridCol w:w="1649"/>
        <w:gridCol w:w="2870"/>
        <w:gridCol w:w="8"/>
      </w:tblGrid>
      <w:tr w:rsidR="00F51C3F" w:rsidRPr="00593C65" w14:paraId="68021A03" w14:textId="77777777" w:rsidTr="00EB524D">
        <w:tc>
          <w:tcPr>
            <w:tcW w:w="25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ECD1A5" w14:textId="77777777" w:rsidR="00F51C3F" w:rsidRPr="00593C65" w:rsidRDefault="00F51C3F" w:rsidP="00EB524D">
            <w:proofErr w:type="spellStart"/>
            <w:r w:rsidRPr="00593C65">
              <w:t>Reaction</w:t>
            </w:r>
            <w:proofErr w:type="spellEnd"/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338AAB" w14:textId="77777777" w:rsidR="00F51C3F" w:rsidRPr="00593C65" w:rsidRDefault="00F51C3F" w:rsidP="00EB524D">
            <w:pPr>
              <w:jc w:val="center"/>
            </w:pP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5BB943" w14:textId="77777777" w:rsidR="00F51C3F" w:rsidRPr="00593C65" w:rsidRDefault="00000000" w:rsidP="00EB524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r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DEEBA0" w14:textId="77777777" w:rsidR="00F51C3F" w:rsidRPr="00593C65" w:rsidRDefault="00000000" w:rsidP="00EB524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f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eastAsia="es-E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o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eastAsia="es-E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eastAsia="es-ES"/>
                      </w:rPr>
                      <m:t>kJ∙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eastAsia="es-E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mol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es-ES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</w:tr>
      <w:tr w:rsidR="00F51C3F" w:rsidRPr="00593C65" w14:paraId="72AF7FD3" w14:textId="77777777" w:rsidTr="00EB524D">
        <w:tc>
          <w:tcPr>
            <w:tcW w:w="257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ACCA78" w14:textId="167F84DC" w:rsidR="00F51C3F" w:rsidRPr="00593C65" w:rsidRDefault="00F51C3F" w:rsidP="00F51C3F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3935" w:dyaOrig="611" w14:anchorId="54A9F096">
                <v:shape id="_x0000_i1045" type="#_x0000_t75" style="width:196.8pt;height:31.2pt" o:ole="">
                  <v:imagedata r:id="rId50" o:title=""/>
                </v:shape>
                <o:OLEObject Type="Embed" ProgID="ChemDraw.Document.6.0" ShapeID="_x0000_i1045" DrawAspect="Content" ObjectID="_1772093647" r:id="rId51"/>
              </w:object>
            </w:r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E02E38" w14:textId="3518A1A5" w:rsidR="00F51C3F" w:rsidRPr="00593C65" w:rsidRDefault="00F51C3F" w:rsidP="00F51C3F">
            <w:pPr>
              <w:jc w:val="center"/>
            </w:pPr>
            <w:r w:rsidRPr="00593C65">
              <w:t>(1)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59DEE7" w14:textId="0CFE19DA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t>125.2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FC92579" w14:textId="0B326AAF" w:rsidR="00F51C3F" w:rsidRPr="00593C65" w:rsidRDefault="00F51C3F" w:rsidP="00F51C3F">
            <w:pPr>
              <w:jc w:val="center"/>
              <w:rPr>
                <w:bCs/>
                <w:color w:val="000000"/>
              </w:rPr>
            </w:pPr>
            <w:r w:rsidRPr="00593C65">
              <w:t>170.1</w:t>
            </w:r>
          </w:p>
        </w:tc>
      </w:tr>
      <w:tr w:rsidR="00F51C3F" w:rsidRPr="00593C65" w14:paraId="7B12E47C" w14:textId="77777777" w:rsidTr="00EB524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57781" w14:textId="5829B80A" w:rsidR="00F51C3F" w:rsidRPr="00593C65" w:rsidRDefault="00F51C3F" w:rsidP="00F51C3F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4774" w:dyaOrig="620" w14:anchorId="28336EAD">
                <v:shape id="_x0000_i1046" type="#_x0000_t75" style="width:238.8pt;height:31.2pt" o:ole="">
                  <v:imagedata r:id="rId52" o:title=""/>
                </v:shape>
                <o:OLEObject Type="Embed" ProgID="ChemDraw.Document.6.0" ShapeID="_x0000_i1046" DrawAspect="Content" ObjectID="_1772093648" r:id="rId53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94C9" w14:textId="538645A0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(2)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6C5D9" w14:textId="6129FDD7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t>88.4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10614" w14:textId="22FBFE78" w:rsidR="00F51C3F" w:rsidRPr="00593C65" w:rsidRDefault="00F51C3F" w:rsidP="00F51C3F">
            <w:pPr>
              <w:jc w:val="center"/>
              <w:rPr>
                <w:bCs/>
                <w:color w:val="000000"/>
              </w:rPr>
            </w:pPr>
            <w:r w:rsidRPr="00593C65">
              <w:t>171.3</w:t>
            </w:r>
          </w:p>
        </w:tc>
      </w:tr>
      <w:tr w:rsidR="00F51C3F" w:rsidRPr="00593C65" w14:paraId="525B97D7" w14:textId="77777777" w:rsidTr="00EB524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33C23" w14:textId="096CAFBF" w:rsidR="00F51C3F" w:rsidRPr="00593C65" w:rsidRDefault="00F51C3F" w:rsidP="00F51C3F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4526" w:dyaOrig="620" w14:anchorId="385E0182">
                <v:shape id="_x0000_i1047" type="#_x0000_t75" style="width:226.2pt;height:31.2pt" o:ole="">
                  <v:imagedata r:id="rId54" o:title=""/>
                </v:shape>
                <o:OLEObject Type="Embed" ProgID="ChemDraw.Document.6.0" ShapeID="_x0000_i1047" DrawAspect="Content" ObjectID="_1772093649" r:id="rId55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70813" w14:textId="299EEBDC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(3)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7008" w14:textId="50CB169C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t>86.8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C669" w14:textId="1A2F47A6" w:rsidR="00F51C3F" w:rsidRPr="00593C65" w:rsidRDefault="00F51C3F" w:rsidP="00F51C3F">
            <w:pPr>
              <w:jc w:val="center"/>
              <w:rPr>
                <w:bCs/>
                <w:color w:val="000000"/>
              </w:rPr>
            </w:pPr>
            <w:r w:rsidRPr="00593C65">
              <w:t>178.9</w:t>
            </w:r>
          </w:p>
        </w:tc>
      </w:tr>
      <w:tr w:rsidR="00F51C3F" w:rsidRPr="00593C65" w14:paraId="71CD9FD7" w14:textId="77777777" w:rsidTr="00EB524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BEEF" w14:textId="7DED30A4" w:rsidR="00F51C3F" w:rsidRPr="00593C65" w:rsidRDefault="00F51C3F" w:rsidP="00F51C3F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4766" w:dyaOrig="718" w14:anchorId="22DC7124">
                <v:shape id="_x0000_i1048" type="#_x0000_t75" style="width:239.4pt;height:36pt" o:ole="">
                  <v:imagedata r:id="rId56" o:title=""/>
                </v:shape>
                <o:OLEObject Type="Embed" ProgID="ChemDraw.Document.6.0" ShapeID="_x0000_i1048" DrawAspect="Content" ObjectID="_1772093650" r:id="rId57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4A545" w14:textId="0F6FF71F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(4)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4F17" w14:textId="55681755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t>25.1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7E520" w14:textId="15540521" w:rsidR="00F51C3F" w:rsidRPr="00593C65" w:rsidRDefault="00F51C3F" w:rsidP="00F51C3F">
            <w:pPr>
              <w:jc w:val="center"/>
              <w:rPr>
                <w:bCs/>
                <w:color w:val="000000"/>
              </w:rPr>
            </w:pPr>
            <w:r w:rsidRPr="00593C65">
              <w:t>175.9</w:t>
            </w:r>
          </w:p>
        </w:tc>
      </w:tr>
      <w:tr w:rsidR="00F51C3F" w:rsidRPr="00593C65" w14:paraId="24ADF858" w14:textId="77777777" w:rsidTr="00EB524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9E32E" w14:textId="0FB75007" w:rsidR="00F51C3F" w:rsidRPr="00593C65" w:rsidRDefault="00F51C3F" w:rsidP="00F51C3F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5217" w:dyaOrig="718" w14:anchorId="53557005">
                <v:shape id="_x0000_i1049" type="#_x0000_t75" style="width:261.6pt;height:36pt" o:ole="">
                  <v:imagedata r:id="rId58" o:title=""/>
                </v:shape>
                <o:OLEObject Type="Embed" ProgID="ChemDraw.Document.6.0" ShapeID="_x0000_i1049" DrawAspect="Content" ObjectID="_1772093651" r:id="rId59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D4116" w14:textId="0685D8B7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(5)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6E00D" w14:textId="57D7927C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t>25.1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44B1" w14:textId="041B8D1F" w:rsidR="00F51C3F" w:rsidRPr="00593C65" w:rsidRDefault="00F51C3F" w:rsidP="00F51C3F">
            <w:pPr>
              <w:jc w:val="center"/>
              <w:rPr>
                <w:bCs/>
                <w:color w:val="000000"/>
              </w:rPr>
            </w:pPr>
            <w:r w:rsidRPr="00593C65">
              <w:t>178.8</w:t>
            </w:r>
          </w:p>
        </w:tc>
      </w:tr>
      <w:tr w:rsidR="00F51C3F" w:rsidRPr="00593C65" w14:paraId="1194140C" w14:textId="77777777" w:rsidTr="00EB524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D0ABB" w14:textId="4646BC95" w:rsidR="00F51C3F" w:rsidRPr="00593C65" w:rsidRDefault="00F51C3F" w:rsidP="00F51C3F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  <w:rPr>
                <w:lang w:val="en-US"/>
              </w:rPr>
            </w:pPr>
            <w:r w:rsidRPr="00593C65">
              <w:rPr>
                <w:rFonts w:eastAsiaTheme="minorHAnsi"/>
              </w:rPr>
              <w:object w:dxaOrig="5194" w:dyaOrig="626" w14:anchorId="30018B38">
                <v:shape id="_x0000_i1050" type="#_x0000_t75" style="width:260.4pt;height:31.2pt" o:ole="">
                  <v:imagedata r:id="rId60" o:title=""/>
                </v:shape>
                <o:OLEObject Type="Embed" ProgID="ChemDraw.Document.6.0" ShapeID="_x0000_i1050" DrawAspect="Content" ObjectID="_1772093652" r:id="rId61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17BB5" w14:textId="22BD86C8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(6)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38515" w14:textId="5BE87AA6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t>51.2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51E30" w14:textId="00B623E6" w:rsidR="00F51C3F" w:rsidRPr="00593C65" w:rsidRDefault="00F51C3F" w:rsidP="00F51C3F">
            <w:pPr>
              <w:jc w:val="center"/>
              <w:rPr>
                <w:bCs/>
                <w:color w:val="000000"/>
              </w:rPr>
            </w:pPr>
            <w:r w:rsidRPr="00593C65">
              <w:t>177.0</w:t>
            </w:r>
          </w:p>
        </w:tc>
      </w:tr>
      <w:tr w:rsidR="00F51C3F" w:rsidRPr="00593C65" w14:paraId="6A4B6779" w14:textId="77777777" w:rsidTr="00EB524D"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C688" w14:textId="21878645" w:rsidR="00F51C3F" w:rsidRPr="00593C65" w:rsidRDefault="00F51C3F" w:rsidP="00F51C3F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  <w:r w:rsidRPr="00593C65">
              <w:rPr>
                <w:rFonts w:eastAsiaTheme="minorHAnsi"/>
              </w:rPr>
              <w:object w:dxaOrig="5966" w:dyaOrig="1183" w14:anchorId="668BF01D">
                <v:shape id="_x0000_i1051" type="#_x0000_t75" style="width:297.6pt;height:59.4pt" o:ole="">
                  <v:imagedata r:id="rId62" o:title=""/>
                </v:shape>
                <o:OLEObject Type="Embed" ProgID="ChemDraw.Document.6.0" ShapeID="_x0000_i1051" DrawAspect="Content" ObjectID="_1772093653" r:id="rId63"/>
              </w:objec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A35C3" w14:textId="6736BC10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rPr>
                <w:color w:val="000000"/>
              </w:rPr>
              <w:t>(7)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321C" w14:textId="39D99817" w:rsidR="00F51C3F" w:rsidRPr="00593C65" w:rsidRDefault="00F51C3F" w:rsidP="00F51C3F">
            <w:pPr>
              <w:jc w:val="center"/>
              <w:rPr>
                <w:color w:val="000000"/>
              </w:rPr>
            </w:pPr>
            <w:r w:rsidRPr="00593C65">
              <w:t>24.1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45D1" w14:textId="6BAC81DF" w:rsidR="00F51C3F" w:rsidRPr="00593C65" w:rsidRDefault="00F51C3F" w:rsidP="00F51C3F">
            <w:pPr>
              <w:jc w:val="center"/>
              <w:rPr>
                <w:bCs/>
                <w:color w:val="000000"/>
              </w:rPr>
            </w:pPr>
            <w:r w:rsidRPr="00593C65">
              <w:t>174.6</w:t>
            </w:r>
          </w:p>
        </w:tc>
      </w:tr>
      <w:tr w:rsidR="00F51C3F" w:rsidRPr="00DF1C81" w14:paraId="3CDB88E5" w14:textId="77777777" w:rsidTr="00EB524D">
        <w:trPr>
          <w:gridAfter w:val="1"/>
          <w:wAfter w:w="3" w:type="pct"/>
          <w:trHeight w:val="510"/>
        </w:trPr>
        <w:tc>
          <w:tcPr>
            <w:tcW w:w="330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33B" w14:textId="77777777" w:rsidR="00F51C3F" w:rsidRPr="00593C65" w:rsidRDefault="00F51C3F" w:rsidP="00F51C3F">
            <w:pPr>
              <w:tabs>
                <w:tab w:val="left" w:pos="9781"/>
                <w:tab w:val="left" w:pos="13750"/>
                <w:tab w:val="left" w:pos="13892"/>
                <w:tab w:val="left" w:pos="14002"/>
              </w:tabs>
            </w:pPr>
          </w:p>
        </w:tc>
        <w:tc>
          <w:tcPr>
            <w:tcW w:w="168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CA9C51" w14:textId="13CB8B39" w:rsidR="00F51C3F" w:rsidRPr="00593C65" w:rsidRDefault="00000000" w:rsidP="00F51C3F">
            <w:pPr>
              <w:jc w:val="center"/>
              <w:rPr>
                <w:bCs/>
                <w:color w:val="000000"/>
                <w:lang w:val="en-GB"/>
              </w:rPr>
            </w:pP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lang w:eastAsia="es-E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eastAsia="es-E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f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eastAsia="es-E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o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es-E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 w:eastAsia="es-ES"/>
                        </w:rPr>
                        <m:t>g</m:t>
                      </m:r>
                    </m:e>
                  </m:d>
                </m:e>
              </m:d>
            </m:oMath>
            <w:r w:rsidR="00F51C3F" w:rsidRPr="00593C65">
              <w:rPr>
                <w:vertAlign w:val="subscript"/>
                <w:lang w:val="en-GB"/>
              </w:rPr>
              <w:t xml:space="preserve"> (</w:t>
            </w:r>
            <w:r w:rsidR="00F51C3F" w:rsidRPr="00593C65">
              <w:rPr>
                <w:color w:val="000000"/>
                <w:vertAlign w:val="subscript"/>
                <w:lang w:val="en-GB"/>
              </w:rPr>
              <w:t xml:space="preserve">G3(MP2)) </w:t>
            </w:r>
            <w:r w:rsidR="00F51C3F" w:rsidRPr="00593C65">
              <w:rPr>
                <w:color w:val="000000"/>
                <w:lang w:val="en-GB"/>
              </w:rPr>
              <w:t>=</w:t>
            </w:r>
            <w:r w:rsidR="00F51C3F" w:rsidRPr="00593C65">
              <w:rPr>
                <w:bCs/>
                <w:color w:val="000000"/>
                <w:lang w:val="en-GB"/>
              </w:rPr>
              <w:t xml:space="preserve"> (175.2 </w:t>
            </w:r>
            <w:r w:rsidR="00F51C3F" w:rsidRPr="00593C65">
              <w:rPr>
                <w:lang w:val="en-GB"/>
              </w:rPr>
              <w:t>± 1.3) kJ</w:t>
            </w:r>
            <w:r w:rsidR="00F51C3F" w:rsidRPr="00593C65">
              <w:rPr>
                <w:vertAlign w:val="superscript"/>
                <w:lang w:val="en-GB"/>
              </w:rPr>
              <w:t>.</w:t>
            </w:r>
            <w:r w:rsidR="00F51C3F" w:rsidRPr="00593C65">
              <w:rPr>
                <w:lang w:val="en-GB"/>
              </w:rPr>
              <w:t>mol</w:t>
            </w:r>
            <w:r w:rsidR="00F51C3F" w:rsidRPr="00593C65">
              <w:rPr>
                <w:vertAlign w:val="superscript"/>
                <w:lang w:val="en-GB"/>
              </w:rPr>
              <w:t>-1</w:t>
            </w:r>
            <w:r w:rsidR="00F51C3F">
              <w:rPr>
                <w:vertAlign w:val="superscript"/>
                <w:lang w:val="en-GB"/>
              </w:rPr>
              <w:t>a</w:t>
            </w:r>
          </w:p>
        </w:tc>
      </w:tr>
    </w:tbl>
    <w:p w14:paraId="5CBDA04E" w14:textId="77777777" w:rsidR="00F51C3F" w:rsidRPr="00F51C3F" w:rsidRDefault="00F51C3F" w:rsidP="00D85310">
      <w:pPr>
        <w:spacing w:line="276" w:lineRule="auto"/>
        <w:ind w:left="1134" w:right="677"/>
        <w:jc w:val="both"/>
        <w:rPr>
          <w:lang w:val="en-GB"/>
        </w:rPr>
      </w:pPr>
    </w:p>
    <w:p w14:paraId="48A464B3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5E98DB3C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3518C83B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5F0DDC15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52F9168A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64E43702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208DFB62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2DB70155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7D86D523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2C679D6E" w14:textId="77777777" w:rsidR="00F51C3F" w:rsidRDefault="00F51C3F" w:rsidP="00D85310">
      <w:pPr>
        <w:spacing w:line="276" w:lineRule="auto"/>
        <w:ind w:left="1134" w:right="677"/>
        <w:jc w:val="both"/>
        <w:rPr>
          <w:lang w:val="en-US"/>
        </w:rPr>
      </w:pPr>
    </w:p>
    <w:p w14:paraId="29BD0117" w14:textId="77777777" w:rsidR="00F51C3F" w:rsidRDefault="00F51C3F" w:rsidP="00F51C3F">
      <w:pPr>
        <w:tabs>
          <w:tab w:val="left" w:pos="1418"/>
        </w:tabs>
        <w:spacing w:line="276" w:lineRule="auto"/>
        <w:ind w:left="1418" w:right="961"/>
        <w:jc w:val="both"/>
        <w:rPr>
          <w:lang w:val="en-US"/>
        </w:rPr>
      </w:pPr>
      <w:proofErr w:type="spellStart"/>
      <w:r w:rsidRPr="00ED2354">
        <w:rPr>
          <w:vertAlign w:val="superscript"/>
          <w:lang w:val="en-US"/>
        </w:rPr>
        <w:t>a</w:t>
      </w:r>
      <w:r>
        <w:rPr>
          <w:lang w:val="en-US"/>
        </w:rPr>
        <w:t>Mean</w:t>
      </w:r>
      <w:proofErr w:type="spellEnd"/>
      <w:r>
        <w:rPr>
          <w:lang w:val="en-US"/>
        </w:rPr>
        <w:t xml:space="preserve"> and </w:t>
      </w:r>
      <w:proofErr w:type="spellStart"/>
      <w:r w:rsidRPr="00ED2354">
        <w:rPr>
          <w:vertAlign w:val="superscript"/>
          <w:lang w:val="en-US"/>
        </w:rPr>
        <w:t>a</w:t>
      </w:r>
      <w:r>
        <w:rPr>
          <w:lang w:val="en-US"/>
        </w:rPr>
        <w:t>Mean</w:t>
      </w:r>
      <w:proofErr w:type="spellEnd"/>
      <w:r>
        <w:rPr>
          <w:lang w:val="en-US"/>
        </w:rPr>
        <w:t xml:space="preserve"> and standard deviation.</w:t>
      </w:r>
    </w:p>
    <w:p w14:paraId="44F95255" w14:textId="52DF9843" w:rsidR="00F51C3F" w:rsidRDefault="00F51C3F" w:rsidP="00F51C3F">
      <w:pPr>
        <w:spacing w:line="276" w:lineRule="auto"/>
        <w:ind w:left="1418" w:right="961"/>
        <w:jc w:val="both"/>
        <w:rPr>
          <w:lang w:val="en-US"/>
        </w:rPr>
      </w:pPr>
    </w:p>
    <w:p w14:paraId="2D6DD2AA" w14:textId="77777777" w:rsidR="00F51C3F" w:rsidRDefault="00F51C3F">
      <w:pPr>
        <w:rPr>
          <w:lang w:val="en-US"/>
        </w:rPr>
        <w:sectPr w:rsidR="00F51C3F" w:rsidSect="009C6F9D">
          <w:endnotePr>
            <w:numFmt w:val="decimal"/>
          </w:endnotePr>
          <w:pgSz w:w="16838" w:h="11906" w:orient="landscape"/>
          <w:pgMar w:top="1418" w:right="1418" w:bottom="1418" w:left="709" w:header="709" w:footer="709" w:gutter="0"/>
          <w:cols w:space="708"/>
          <w:docGrid w:linePitch="360"/>
        </w:sectPr>
      </w:pPr>
    </w:p>
    <w:p w14:paraId="4EB0583D" w14:textId="77777777" w:rsidR="00C26B78" w:rsidRDefault="00C26B78" w:rsidP="00C26B78">
      <w:pPr>
        <w:jc w:val="both"/>
        <w:rPr>
          <w:rFonts w:cs="Helvetica"/>
          <w:szCs w:val="26"/>
          <w:lang w:val="en-US"/>
        </w:rPr>
      </w:pPr>
    </w:p>
    <w:p w14:paraId="1EBDEF9A" w14:textId="789A7284" w:rsidR="000B768C" w:rsidRDefault="000B768C" w:rsidP="003F35CE">
      <w:pPr>
        <w:spacing w:line="276" w:lineRule="auto"/>
        <w:ind w:left="142" w:right="-144"/>
        <w:jc w:val="both"/>
        <w:rPr>
          <w:b/>
          <w:lang w:val="en-GB"/>
        </w:rPr>
      </w:pPr>
      <w:r w:rsidRPr="0048157E">
        <w:rPr>
          <w:b/>
          <w:lang w:val="en-GB"/>
        </w:rPr>
        <w:t>Table S</w:t>
      </w:r>
      <w:r w:rsidR="00FB2778">
        <w:rPr>
          <w:b/>
          <w:lang w:val="en-GB"/>
        </w:rPr>
        <w:t>9</w:t>
      </w:r>
    </w:p>
    <w:p w14:paraId="779DB1B8" w14:textId="61F84EC8" w:rsidR="000B768C" w:rsidRPr="003051C8" w:rsidRDefault="000B768C" w:rsidP="003F35CE">
      <w:pPr>
        <w:spacing w:after="120" w:line="276" w:lineRule="auto"/>
        <w:ind w:left="142" w:right="-2"/>
        <w:jc w:val="both"/>
        <w:rPr>
          <w:bCs/>
          <w:lang w:val="en-US"/>
        </w:rPr>
      </w:pPr>
      <w:r w:rsidRPr="00520F00">
        <w:rPr>
          <w:rFonts w:ascii="Times-Roman" w:hAnsi="Times-Roman" w:cs="Times-Roman"/>
          <w:sz w:val="22"/>
          <w:szCs w:val="22"/>
          <w:lang w:val="en-US"/>
        </w:rPr>
        <w:t>G3(MP2)</w:t>
      </w:r>
      <w:r w:rsidRPr="0048157E">
        <w:rPr>
          <w:bCs/>
          <w:lang w:val="en-US"/>
        </w:rPr>
        <w:t xml:space="preserve"> computed </w:t>
      </w:r>
      <w:r>
        <w:rPr>
          <w:bCs/>
          <w:lang w:val="en-US"/>
        </w:rPr>
        <w:t>enthalpies</w:t>
      </w:r>
      <w:r w:rsidR="00A84125">
        <w:rPr>
          <w:bCs/>
          <w:lang w:val="en-US"/>
        </w:rPr>
        <w:t xml:space="preserve"> for</w:t>
      </w:r>
      <w:r>
        <w:rPr>
          <w:bCs/>
          <w:lang w:val="en-US"/>
        </w:rPr>
        <w:t xml:space="preserve"> </w:t>
      </w:r>
      <w:r w:rsidR="00FB2778">
        <w:rPr>
          <w:bCs/>
          <w:lang w:val="en-US"/>
        </w:rPr>
        <w:t>amino-1,2,4-triazoles</w:t>
      </w:r>
      <w:r>
        <w:rPr>
          <w:bCs/>
          <w:lang w:val="en-US"/>
        </w:rPr>
        <w:t xml:space="preserve"> and for the a</w:t>
      </w:r>
      <w:r w:rsidRPr="00520F00">
        <w:rPr>
          <w:bCs/>
          <w:lang w:val="en-US"/>
        </w:rPr>
        <w:t xml:space="preserve">uxiliary </w:t>
      </w:r>
      <w:r>
        <w:rPr>
          <w:bCs/>
          <w:lang w:val="en-US"/>
        </w:rPr>
        <w:t>m</w:t>
      </w:r>
      <w:r w:rsidRPr="00520F00">
        <w:rPr>
          <w:bCs/>
          <w:lang w:val="en-US"/>
        </w:rPr>
        <w:t>olecules and</w:t>
      </w:r>
      <w:r>
        <w:rPr>
          <w:bCs/>
          <w:lang w:val="en-US"/>
        </w:rPr>
        <w:t xml:space="preserve"> atoms used in the gas-phase reactions and standard molar e</w:t>
      </w:r>
      <w:r w:rsidRPr="00520F00">
        <w:rPr>
          <w:bCs/>
          <w:lang w:val="en-US"/>
        </w:rPr>
        <w:t>nthalpies of</w:t>
      </w:r>
      <w:r>
        <w:rPr>
          <w:bCs/>
          <w:lang w:val="en-US"/>
        </w:rPr>
        <w:t xml:space="preserve"> f</w:t>
      </w:r>
      <w:r w:rsidRPr="00520F00">
        <w:rPr>
          <w:bCs/>
          <w:lang w:val="en-US"/>
        </w:rPr>
        <w:t xml:space="preserve">ormation, at </w:t>
      </w:r>
      <w:r w:rsidRPr="00520F00">
        <w:rPr>
          <w:bCs/>
          <w:i/>
          <w:lang w:val="en-US"/>
        </w:rPr>
        <w:t>T</w:t>
      </w:r>
      <w:r w:rsidRPr="00520F00">
        <w:rPr>
          <w:bCs/>
          <w:lang w:val="en-US"/>
        </w:rPr>
        <w:t xml:space="preserve"> = 298.15 K, </w:t>
      </w:r>
      <w:r>
        <w:rPr>
          <w:bCs/>
          <w:lang w:val="en-US"/>
        </w:rPr>
        <w:t>t</w:t>
      </w:r>
      <w:r w:rsidRPr="00520F00">
        <w:rPr>
          <w:bCs/>
          <w:lang w:val="en-US"/>
        </w:rPr>
        <w:t xml:space="preserve">aken </w:t>
      </w:r>
      <w:r>
        <w:rPr>
          <w:bCs/>
          <w:lang w:val="en-US"/>
        </w:rPr>
        <w:t>from the l</w:t>
      </w:r>
      <w:r w:rsidRPr="00520F00">
        <w:rPr>
          <w:bCs/>
          <w:lang w:val="en-US"/>
        </w:rPr>
        <w:t>iterature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020" w:firstRow="1" w:lastRow="0" w:firstColumn="0" w:lastColumn="0" w:noHBand="0" w:noVBand="0"/>
      </w:tblPr>
      <w:tblGrid>
        <w:gridCol w:w="3169"/>
        <w:gridCol w:w="3184"/>
        <w:gridCol w:w="2933"/>
      </w:tblGrid>
      <w:tr w:rsidR="000B768C" w:rsidRPr="00D428D6" w14:paraId="1EE13CFD" w14:textId="77777777" w:rsidTr="00E534EF">
        <w:trPr>
          <w:trHeight w:val="567"/>
          <w:jc w:val="center"/>
        </w:trPr>
        <w:tc>
          <w:tcPr>
            <w:tcW w:w="170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B7EAAF" w14:textId="7E1AA222" w:rsidR="000B768C" w:rsidRPr="00BC3471" w:rsidRDefault="000B768C" w:rsidP="00E534EF">
            <w:pPr>
              <w:tabs>
                <w:tab w:val="center" w:pos="4252"/>
                <w:tab w:val="right" w:pos="8504"/>
              </w:tabs>
              <w:rPr>
                <w:b/>
              </w:rPr>
            </w:pPr>
            <w:r w:rsidRPr="00BC3471">
              <w:rPr>
                <w:b/>
                <w:bCs/>
                <w:lang w:val="en-US"/>
              </w:rPr>
              <w:t>Compound</w:t>
            </w:r>
          </w:p>
        </w:tc>
        <w:tc>
          <w:tcPr>
            <w:tcW w:w="171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B32BBD" w14:textId="1E80BDA1" w:rsidR="000B768C" w:rsidRPr="00BC3471" w:rsidRDefault="00D039B8" w:rsidP="00E534EF">
            <w:pPr>
              <w:tabs>
                <w:tab w:val="center" w:pos="4252"/>
                <w:tab w:val="right" w:pos="8504"/>
              </w:tabs>
              <w:jc w:val="center"/>
              <w:rPr>
                <w:b/>
                <w:bCs/>
                <w:lang w:val="de-DE"/>
              </w:rPr>
            </w:pPr>
            <w:r w:rsidRPr="00045C11">
              <w:rPr>
                <w:lang w:val="en-GB"/>
              </w:rPr>
              <w:t>−</w:t>
            </w:r>
            <w:r w:rsidR="000B768C" w:rsidRPr="00BC3471">
              <w:rPr>
                <w:rFonts w:ascii="Times-Roman" w:hAnsi="Times-Roman" w:cs="Times-Roman"/>
                <w:lang w:val="en-US"/>
              </w:rPr>
              <w:t>G3(MP2)</w:t>
            </w:r>
          </w:p>
          <w:p w14:paraId="25A1EEB8" w14:textId="77777777" w:rsidR="000B768C" w:rsidRPr="00BC3471" w:rsidRDefault="000B768C" w:rsidP="00E534EF">
            <w:pPr>
              <w:tabs>
                <w:tab w:val="center" w:pos="4252"/>
                <w:tab w:val="right" w:pos="8504"/>
              </w:tabs>
              <w:jc w:val="center"/>
              <w:rPr>
                <w:b/>
                <w:lang w:val="de-DE"/>
              </w:rPr>
            </w:pPr>
            <w:r w:rsidRPr="00BC3471">
              <w:rPr>
                <w:bCs/>
                <w:lang w:val="de-DE"/>
              </w:rPr>
              <w:t>Enthalpy (</w:t>
            </w:r>
            <w:r w:rsidRPr="00BC3471">
              <w:rPr>
                <w:bCs/>
                <w:i/>
                <w:lang w:val="de-DE"/>
              </w:rPr>
              <w:t>T</w:t>
            </w:r>
            <w:r w:rsidRPr="00BC3471">
              <w:rPr>
                <w:bCs/>
                <w:lang w:val="de-DE"/>
              </w:rPr>
              <w:t xml:space="preserve"> = 298.15 K) / a.u.ª</w:t>
            </w:r>
          </w:p>
        </w:tc>
        <w:tc>
          <w:tcPr>
            <w:tcW w:w="157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04FC263" w14:textId="5503862E" w:rsidR="000B768C" w:rsidRPr="00BC3471" w:rsidRDefault="00000000" w:rsidP="00E534EF">
            <w:pPr>
              <w:tabs>
                <w:tab w:val="center" w:pos="4252"/>
                <w:tab w:val="right" w:pos="8504"/>
              </w:tabs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en-GB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noProof/>
                        <w:lang w:val="en-GB"/>
                      </w:rPr>
                      <m:t>Δ</m:t>
                    </m:r>
                  </m:e>
                  <m:sub>
                    <m:r>
                      <m:rPr>
                        <m:nor/>
                      </m:rPr>
                      <w:rPr>
                        <w:noProof/>
                      </w:rPr>
                      <m:t>f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lang w:val="en-GB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i/>
                        <w:iCs/>
                        <w:noProof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noProof/>
                      </w:rPr>
                      <m:t>m</m:t>
                    </m:r>
                  </m:sub>
                  <m:sup>
                    <m:r>
                      <m:rPr>
                        <m:nor/>
                      </m:rPr>
                      <w:rPr>
                        <w:noProof/>
                      </w:rPr>
                      <m:t>o</m:t>
                    </m:r>
                  </m:sup>
                </m:sSubSup>
                <m:r>
                  <m:rPr>
                    <m:nor/>
                  </m:rPr>
                  <w:rPr>
                    <w:noProof/>
                  </w:rPr>
                  <m:t>(g) / kJ</m:t>
                </m:r>
                <m:r>
                  <m:rPr>
                    <m:nor/>
                  </m:rPr>
                  <w:rPr>
                    <w:rFonts w:ascii="Cambria Math" w:hAnsi="Cambria Math" w:cs="Cambria Math"/>
                    <w:noProof/>
                  </w:rPr>
                  <m:t>⋅</m:t>
                </m:r>
                <m:r>
                  <m:rPr>
                    <m:nor/>
                  </m:rPr>
                  <w:rPr>
                    <w:noProof/>
                  </w:rPr>
                  <m:t>mo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lang w:val="en-GB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noProof/>
                      </w:rPr>
                      <m:t>l</m:t>
                    </m:r>
                  </m:e>
                  <m:sup>
                    <m:r>
                      <m:rPr>
                        <m:nor/>
                      </m:rPr>
                      <w:rPr>
                        <w:noProof/>
                      </w:rPr>
                      <m:t>-1</m:t>
                    </m:r>
                    <m:ctrlPr>
                      <w:rPr>
                        <w:rFonts w:ascii="Cambria Math" w:hAnsi="Cambria Math"/>
                        <w:i/>
                        <w:noProof/>
                        <w:lang w:val="en-GB"/>
                      </w:rPr>
                    </m:ctrlPr>
                  </m:sup>
                </m:sSup>
              </m:oMath>
            </m:oMathPara>
          </w:p>
        </w:tc>
      </w:tr>
      <w:tr w:rsidR="00D039B8" w:rsidRPr="00D428D6" w14:paraId="7F90B056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1ED7467" w14:textId="574BFC7B" w:rsidR="00D039B8" w:rsidRPr="00BC3471" w:rsidRDefault="00D039B8" w:rsidP="00D039B8">
            <w:pPr>
              <w:rPr>
                <w:lang w:val="en-GB"/>
              </w:rPr>
            </w:pPr>
            <w:r w:rsidRPr="00BC3471">
              <w:rPr>
                <w:bCs/>
                <w:lang w:val="en-GB"/>
              </w:rPr>
              <w:t>1-Amino-1</w:t>
            </w:r>
            <w:r w:rsidRPr="00BC3471">
              <w:rPr>
                <w:bCs/>
                <w:i/>
                <w:lang w:val="en-GB"/>
              </w:rPr>
              <w:t>H</w:t>
            </w:r>
            <w:r w:rsidRPr="00BC3471">
              <w:rPr>
                <w:bCs/>
                <w:lang w:val="en-GB"/>
              </w:rPr>
              <w:t>-1,2,4-triazole</w:t>
            </w:r>
          </w:p>
        </w:tc>
        <w:tc>
          <w:tcPr>
            <w:tcW w:w="17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D9759A0" w14:textId="08C71772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297.145521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63088" w14:textId="049E9D91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rPr>
                <w:vertAlign w:val="superscript"/>
              </w:rPr>
              <w:t>____</w:t>
            </w:r>
          </w:p>
        </w:tc>
      </w:tr>
      <w:tr w:rsidR="00D039B8" w:rsidRPr="00D428D6" w14:paraId="08FF5EE1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C9D8C3" w14:textId="44780C9B" w:rsidR="00D039B8" w:rsidRPr="00BC3471" w:rsidRDefault="00D039B8" w:rsidP="00D039B8">
            <w:pPr>
              <w:rPr>
                <w:lang w:val="en-GB"/>
              </w:rPr>
            </w:pPr>
            <w:r w:rsidRPr="00BC3471">
              <w:rPr>
                <w:bCs/>
                <w:lang w:val="en-GB"/>
              </w:rPr>
              <w:t>3-Amino-1</w:t>
            </w:r>
            <w:r w:rsidRPr="00BC3471">
              <w:rPr>
                <w:bCs/>
                <w:i/>
                <w:lang w:val="en-GB"/>
              </w:rPr>
              <w:t>H</w:t>
            </w:r>
            <w:r w:rsidRPr="00BC3471">
              <w:rPr>
                <w:bCs/>
                <w:lang w:val="en-GB"/>
              </w:rPr>
              <w:t>-1,2,4-triazole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8DA50E" w14:textId="67DD6BF1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297.187062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301D96F" w14:textId="41BFEE6C" w:rsidR="00D039B8" w:rsidRPr="00515A72" w:rsidRDefault="00D039B8" w:rsidP="00D039B8">
            <w:pPr>
              <w:tabs>
                <w:tab w:val="center" w:pos="4252"/>
                <w:tab w:val="right" w:pos="8504"/>
              </w:tabs>
              <w:jc w:val="center"/>
              <w:rPr>
                <w:vertAlign w:val="superscript"/>
              </w:rPr>
            </w:pPr>
            <w:r w:rsidRPr="00BC3471">
              <w:t>181.1 ± 1.1</w:t>
            </w:r>
            <w:r w:rsidR="00515A72" w:rsidRPr="00515A72">
              <w:rPr>
                <w:vertAlign w:val="superscript"/>
              </w:rPr>
              <w:t>b</w:t>
            </w:r>
          </w:p>
        </w:tc>
      </w:tr>
      <w:tr w:rsidR="00D039B8" w:rsidRPr="00D428D6" w14:paraId="19A76C84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E79243" w14:textId="2AE120DB" w:rsidR="00D039B8" w:rsidRPr="00BC3471" w:rsidRDefault="00D039B8" w:rsidP="00D039B8">
            <w:pPr>
              <w:rPr>
                <w:lang w:val="en-GB"/>
              </w:rPr>
            </w:pPr>
            <w:r w:rsidRPr="00BC3471">
              <w:rPr>
                <w:bCs/>
                <w:lang w:val="en-GB"/>
              </w:rPr>
              <w:t>4-Amino-4</w:t>
            </w:r>
            <w:r w:rsidRPr="00BC3471">
              <w:rPr>
                <w:bCs/>
                <w:i/>
                <w:lang w:val="en-GB"/>
              </w:rPr>
              <w:t>H</w:t>
            </w:r>
            <w:r w:rsidRPr="00BC3471">
              <w:rPr>
                <w:bCs/>
                <w:lang w:val="en-GB"/>
              </w:rPr>
              <w:t>-1,2,4-triazole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E2FAD8" w14:textId="1C13D8BC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297.128755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33BDF687" w14:textId="46587F10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  <w:rPr>
                <w:vertAlign w:val="superscript"/>
              </w:rPr>
            </w:pPr>
            <w:r w:rsidRPr="00BC3471">
              <w:rPr>
                <w:vertAlign w:val="superscript"/>
              </w:rPr>
              <w:t>____</w:t>
            </w:r>
          </w:p>
        </w:tc>
      </w:tr>
      <w:tr w:rsidR="00D039B8" w:rsidRPr="00D428D6" w14:paraId="3B1A84D7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AC4C4" w14:textId="7EB4398A" w:rsidR="00D039B8" w:rsidRPr="00BC3471" w:rsidRDefault="00D039B8" w:rsidP="00D039B8">
            <w:pPr>
              <w:rPr>
                <w:lang w:val="en-GB"/>
              </w:rPr>
            </w:pPr>
            <w:r w:rsidRPr="00BC3471">
              <w:rPr>
                <w:bCs/>
                <w:lang w:val="en-GB"/>
              </w:rPr>
              <w:t>5-Amino-1</w:t>
            </w:r>
            <w:r w:rsidRPr="00BC3471">
              <w:rPr>
                <w:bCs/>
                <w:i/>
                <w:lang w:val="en-GB"/>
              </w:rPr>
              <w:t>H</w:t>
            </w:r>
            <w:r w:rsidRPr="00BC3471">
              <w:rPr>
                <w:bCs/>
                <w:lang w:val="en-GB"/>
              </w:rPr>
              <w:t>-1,2,4-triazole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5B719D" w14:textId="641039C3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297.185412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82268C7" w14:textId="0537331F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  <w:rPr>
                <w:vertAlign w:val="superscript"/>
              </w:rPr>
            </w:pPr>
            <w:r w:rsidRPr="00BC3471">
              <w:rPr>
                <w:vertAlign w:val="superscript"/>
              </w:rPr>
              <w:t>____</w:t>
            </w:r>
          </w:p>
        </w:tc>
      </w:tr>
      <w:tr w:rsidR="00D039B8" w:rsidRPr="00D428D6" w14:paraId="110267BF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671130" w14:textId="036152CA" w:rsidR="00D039B8" w:rsidRPr="00BC3471" w:rsidRDefault="00D039B8" w:rsidP="00D039B8">
            <w:pPr>
              <w:rPr>
                <w:lang w:val="en-GB"/>
              </w:rPr>
            </w:pPr>
            <w:r w:rsidRPr="00BC3471">
              <w:rPr>
                <w:bCs/>
                <w:lang w:val="en-GB"/>
              </w:rPr>
              <w:t>3,5-Diamino-1</w:t>
            </w:r>
            <w:r w:rsidRPr="00BC3471">
              <w:rPr>
                <w:bCs/>
                <w:i/>
                <w:lang w:val="en-GB"/>
              </w:rPr>
              <w:t>H</w:t>
            </w:r>
            <w:r w:rsidRPr="00BC3471">
              <w:rPr>
                <w:bCs/>
                <w:lang w:val="en-GB"/>
              </w:rPr>
              <w:t>-1,2,4-triazole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B1330" w14:textId="4F6AD0A4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352.473717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7EBED7B" w14:textId="2717DC0F" w:rsidR="00D039B8" w:rsidRPr="00515A72" w:rsidRDefault="00D039B8" w:rsidP="00D039B8">
            <w:pPr>
              <w:tabs>
                <w:tab w:val="center" w:pos="4252"/>
                <w:tab w:val="right" w:pos="8504"/>
              </w:tabs>
              <w:jc w:val="center"/>
              <w:rPr>
                <w:vertAlign w:val="superscript"/>
              </w:rPr>
            </w:pPr>
            <w:r w:rsidRPr="00BC3471">
              <w:t>178.9 ± 3.1</w:t>
            </w:r>
            <w:r w:rsidR="00515A72">
              <w:rPr>
                <w:vertAlign w:val="superscript"/>
              </w:rPr>
              <w:t>b</w:t>
            </w:r>
          </w:p>
        </w:tc>
      </w:tr>
      <w:tr w:rsidR="00D039B8" w:rsidRPr="00D428D6" w14:paraId="2268AABA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2B89F" w14:textId="05D1E488" w:rsidR="00D039B8" w:rsidRPr="00BC3471" w:rsidRDefault="00D039B8" w:rsidP="00D039B8">
            <w:pPr>
              <w:rPr>
                <w:lang w:val="en-GB"/>
              </w:rPr>
            </w:pPr>
            <w:r w:rsidRPr="00BC3471">
              <w:rPr>
                <w:bCs/>
                <w:lang w:val="en-GB"/>
              </w:rPr>
              <w:t>1,2,4-Triazole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16203" w14:textId="267E3778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241.899077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299D40C" w14:textId="0F5245F7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 xml:space="preserve">192.7 ± 0.8 </w:t>
            </w:r>
            <w:r w:rsidR="00EE2802" w:rsidRPr="00BC3471">
              <w:rPr>
                <w:vertAlign w:val="superscript"/>
              </w:rPr>
              <w:t>[</w:t>
            </w:r>
            <w:bookmarkStart w:id="0" w:name="_Ref147843220"/>
            <w:r w:rsidR="00EE2802" w:rsidRPr="00BC3471">
              <w:rPr>
                <w:rStyle w:val="Refdenotadefim"/>
              </w:rPr>
              <w:endnoteReference w:id="1"/>
            </w:r>
            <w:bookmarkEnd w:id="0"/>
            <w:r w:rsidR="00EE2802" w:rsidRPr="00BC3471">
              <w:rPr>
                <w:vertAlign w:val="superscript"/>
              </w:rPr>
              <w:t>]</w:t>
            </w:r>
          </w:p>
        </w:tc>
      </w:tr>
      <w:tr w:rsidR="00D039B8" w:rsidRPr="00D428D6" w14:paraId="2A87AAEB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A574C" w14:textId="5A4443B9" w:rsidR="00D039B8" w:rsidRPr="00BC3471" w:rsidRDefault="00D039B8" w:rsidP="00D039B8">
            <w:pPr>
              <w:rPr>
                <w:lang w:val="en-GB"/>
              </w:rPr>
            </w:pPr>
            <w:r w:rsidRPr="00BC3471">
              <w:rPr>
                <w:lang w:val="en-GB"/>
              </w:rPr>
              <w:t>Benzene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3BB27" w14:textId="297FBADF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231.824304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F9805" w14:textId="35F25F68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 xml:space="preserve">82.9 </w:t>
            </w:r>
            <w:r w:rsidRPr="00BC3471">
              <w:sym w:font="Symbol" w:char="F0B1"/>
            </w:r>
            <w:r w:rsidRPr="00BC3471">
              <w:t xml:space="preserve"> 0.9 </w:t>
            </w:r>
            <w:bookmarkStart w:id="1" w:name="_Ref451782723"/>
            <w:r w:rsidR="00517E6D" w:rsidRPr="00517E6D">
              <w:rPr>
                <w:vertAlign w:val="superscript"/>
              </w:rPr>
              <w:t>[</w:t>
            </w:r>
            <w:r w:rsidR="00950F7D" w:rsidRPr="00BC3471">
              <w:rPr>
                <w:rStyle w:val="Refdenotadefim"/>
              </w:rPr>
              <w:endnoteReference w:id="2"/>
            </w:r>
            <w:bookmarkEnd w:id="1"/>
            <w:r w:rsidR="00950F7D" w:rsidRPr="00BC3471">
              <w:rPr>
                <w:vertAlign w:val="superscript"/>
              </w:rPr>
              <w:t>]</w:t>
            </w:r>
          </w:p>
        </w:tc>
      </w:tr>
      <w:tr w:rsidR="00D039B8" w:rsidRPr="00D428D6" w14:paraId="64BE1F15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4CE91" w14:textId="3D81672A" w:rsidR="00D039B8" w:rsidRPr="00BC3471" w:rsidRDefault="00D039B8" w:rsidP="00D039B8">
            <w:pPr>
              <w:rPr>
                <w:lang w:val="en-GB"/>
              </w:rPr>
            </w:pPr>
            <w:r w:rsidRPr="00BC3471">
              <w:rPr>
                <w:lang w:val="en-GB"/>
              </w:rPr>
              <w:t>Methane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655850" w14:textId="2162ED50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rPr>
                <w:color w:val="000000"/>
                <w:lang w:val="en-US"/>
              </w:rPr>
              <w:t>40.418284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AF99B0D" w14:textId="1E1831B8" w:rsidR="00D039B8" w:rsidRPr="00BC3471" w:rsidRDefault="00D039B8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–</w:t>
            </w:r>
            <w:r w:rsidRPr="00BC3471">
              <w:rPr>
                <w:color w:val="000000"/>
              </w:rPr>
              <w:t>74.8</w:t>
            </w:r>
            <w:r w:rsidR="0085487A" w:rsidRPr="00BC3471">
              <w:rPr>
                <w:color w:val="000000"/>
              </w:rPr>
              <w:t xml:space="preserve"> </w:t>
            </w:r>
            <w:r w:rsidR="0085487A" w:rsidRPr="00BC3471">
              <w:sym w:font="Symbol" w:char="F0B1"/>
            </w:r>
            <w:r w:rsidR="0085487A" w:rsidRPr="00BC3471">
              <w:t xml:space="preserve"> 0.34</w:t>
            </w:r>
            <w:r w:rsidRPr="00BC3471">
              <w:rPr>
                <w:color w:val="000000"/>
              </w:rPr>
              <w:t xml:space="preserve"> </w:t>
            </w:r>
            <w:r w:rsidRPr="00BC3471">
              <w:rPr>
                <w:color w:val="000000"/>
                <w:vertAlign w:val="superscript"/>
              </w:rPr>
              <w:t>[</w:t>
            </w:r>
            <w:bookmarkStart w:id="2" w:name="_Ref451773032"/>
            <w:r w:rsidRPr="00BC3471">
              <w:rPr>
                <w:rStyle w:val="Refdenotadefim"/>
                <w:color w:val="000000"/>
              </w:rPr>
              <w:endnoteReference w:id="3"/>
            </w:r>
            <w:bookmarkEnd w:id="2"/>
            <w:r w:rsidRPr="00BC3471">
              <w:rPr>
                <w:color w:val="000000"/>
                <w:vertAlign w:val="superscript"/>
              </w:rPr>
              <w:t>]</w:t>
            </w:r>
          </w:p>
        </w:tc>
      </w:tr>
      <w:tr w:rsidR="00D039B8" w:rsidRPr="00D428D6" w14:paraId="4763709C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B5D4A" w14:textId="541FE925" w:rsidR="00D039B8" w:rsidRPr="00BC3471" w:rsidRDefault="00950F7D" w:rsidP="00D039B8">
            <w:pPr>
              <w:rPr>
                <w:lang w:val="en-GB"/>
              </w:rPr>
            </w:pPr>
            <w:r w:rsidRPr="00BC3471">
              <w:rPr>
                <w:lang w:val="en-GB"/>
              </w:rPr>
              <w:t>Et</w:t>
            </w:r>
            <w:r w:rsidR="00EE2802" w:rsidRPr="00BC3471">
              <w:rPr>
                <w:lang w:val="en-GB"/>
              </w:rPr>
              <w:t>h</w:t>
            </w:r>
            <w:r w:rsidRPr="00BC3471">
              <w:rPr>
                <w:lang w:val="en-GB"/>
              </w:rPr>
              <w:t>ane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6D8F7" w14:textId="3FE66019" w:rsidR="00D039B8" w:rsidRPr="00BC3471" w:rsidRDefault="00950F7D" w:rsidP="00D039B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rPr>
                <w:lang w:val="en-US"/>
              </w:rPr>
              <w:t>79.646717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AEE69F4" w14:textId="29254242" w:rsidR="00D039B8" w:rsidRPr="00BC3471" w:rsidRDefault="00950F7D" w:rsidP="00D039B8">
            <w:pPr>
              <w:tabs>
                <w:tab w:val="center" w:pos="4252"/>
                <w:tab w:val="right" w:pos="8504"/>
              </w:tabs>
              <w:jc w:val="center"/>
              <w:rPr>
                <w:vertAlign w:val="superscript"/>
              </w:rPr>
            </w:pPr>
            <w:r w:rsidRPr="00BC3471">
              <w:t xml:space="preserve">–84.0 ± 0.4 </w:t>
            </w:r>
            <w:r w:rsidRPr="00BC3471">
              <w:rPr>
                <w:vertAlign w:val="superscript"/>
              </w:rPr>
              <w:t>[</w:t>
            </w:r>
            <w:r w:rsidRPr="00BC3471">
              <w:rPr>
                <w:rStyle w:val="Refdenotadefim"/>
              </w:rPr>
              <w:endnoteReference w:id="4"/>
            </w:r>
            <w:r w:rsidRPr="00BC3471">
              <w:rPr>
                <w:vertAlign w:val="superscript"/>
              </w:rPr>
              <w:t>]</w:t>
            </w:r>
          </w:p>
        </w:tc>
      </w:tr>
      <w:tr w:rsidR="00680238" w:rsidRPr="00D428D6" w14:paraId="0EBEE03E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F6E01" w14:textId="32FB2303" w:rsidR="00680238" w:rsidRPr="00BC3471" w:rsidRDefault="00680238" w:rsidP="00680238">
            <w:pPr>
              <w:rPr>
                <w:lang w:val="en-GB"/>
              </w:rPr>
            </w:pPr>
            <w:r w:rsidRPr="00BC3471">
              <w:rPr>
                <w:lang w:val="en-GB"/>
              </w:rPr>
              <w:t>Ethene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0C038A" w14:textId="25EE0AE4" w:rsidR="00680238" w:rsidRPr="00BC3471" w:rsidRDefault="00680238" w:rsidP="00680238">
            <w:pPr>
              <w:tabs>
                <w:tab w:val="center" w:pos="4252"/>
                <w:tab w:val="right" w:pos="8504"/>
              </w:tabs>
              <w:jc w:val="center"/>
              <w:rPr>
                <w:lang w:val="en-US"/>
              </w:rPr>
            </w:pPr>
            <w:r w:rsidRPr="00BC3471">
              <w:rPr>
                <w:color w:val="000000"/>
              </w:rPr>
              <w:t>78.430763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34F0A38B" w14:textId="58ECB4BC" w:rsidR="00680238" w:rsidRPr="00BC3471" w:rsidRDefault="00680238" w:rsidP="0068023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rPr>
                <w:color w:val="000000"/>
              </w:rPr>
              <w:t>52.4</w:t>
            </w:r>
            <w:r w:rsidR="006E5F33" w:rsidRPr="00BC3471">
              <w:rPr>
                <w:color w:val="000000"/>
              </w:rPr>
              <w:t>6</w:t>
            </w:r>
            <w:r w:rsidRPr="00BC3471">
              <w:rPr>
                <w:color w:val="000000"/>
              </w:rPr>
              <w:t xml:space="preserve"> ± 0.29</w:t>
            </w:r>
            <w:r w:rsidRPr="00BC3471">
              <w:rPr>
                <w:color w:val="000000"/>
                <w:vertAlign w:val="superscript"/>
              </w:rPr>
              <w:t>[</w:t>
            </w:r>
            <w:r w:rsidRPr="00BC3471">
              <w:rPr>
                <w:color w:val="000000"/>
                <w:vertAlign w:val="superscript"/>
              </w:rPr>
              <w:fldChar w:fldCharType="begin"/>
            </w:r>
            <w:r w:rsidRPr="00BC3471">
              <w:rPr>
                <w:color w:val="000000"/>
                <w:vertAlign w:val="superscript"/>
              </w:rPr>
              <w:instrText xml:space="preserve"> NOTEREF _Ref451773032 \h </w:instrText>
            </w:r>
            <w:r w:rsidR="00BC3471" w:rsidRPr="00BC3471">
              <w:rPr>
                <w:color w:val="000000"/>
                <w:vertAlign w:val="superscript"/>
              </w:rPr>
              <w:instrText xml:space="preserve"> \* MERGEFORMAT </w:instrText>
            </w:r>
            <w:r w:rsidRPr="00BC3471">
              <w:rPr>
                <w:color w:val="000000"/>
                <w:vertAlign w:val="superscript"/>
              </w:rPr>
            </w:r>
            <w:r w:rsidRPr="00BC3471">
              <w:rPr>
                <w:color w:val="000000"/>
                <w:vertAlign w:val="superscript"/>
              </w:rPr>
              <w:fldChar w:fldCharType="separate"/>
            </w:r>
            <w:r w:rsidR="00517E6D">
              <w:rPr>
                <w:color w:val="000000"/>
                <w:vertAlign w:val="superscript"/>
              </w:rPr>
              <w:t>3</w:t>
            </w:r>
            <w:r w:rsidRPr="00BC3471">
              <w:rPr>
                <w:color w:val="000000"/>
                <w:vertAlign w:val="superscript"/>
              </w:rPr>
              <w:fldChar w:fldCharType="end"/>
            </w:r>
            <w:r w:rsidRPr="00BC3471">
              <w:rPr>
                <w:color w:val="000000"/>
                <w:vertAlign w:val="superscript"/>
              </w:rPr>
              <w:t>]</w:t>
            </w:r>
          </w:p>
        </w:tc>
      </w:tr>
      <w:tr w:rsidR="00680238" w:rsidRPr="00D428D6" w14:paraId="015C5318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E3E8A3" w14:textId="38043024" w:rsidR="00680238" w:rsidRPr="00BC3471" w:rsidRDefault="00680238" w:rsidP="00680238">
            <w:pPr>
              <w:rPr>
                <w:lang w:val="en-GB"/>
              </w:rPr>
            </w:pPr>
            <w:r w:rsidRPr="00BC3471">
              <w:rPr>
                <w:bCs/>
                <w:lang w:val="en-GB"/>
              </w:rPr>
              <w:t>Methylamine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0987E" w14:textId="324DEF8F" w:rsidR="00680238" w:rsidRPr="00BC3471" w:rsidRDefault="00680238" w:rsidP="0068023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95.681769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3AC70D77" w14:textId="70DC5864" w:rsidR="00680238" w:rsidRPr="00BC3471" w:rsidRDefault="00680238" w:rsidP="00680238">
            <w:pPr>
              <w:tabs>
                <w:tab w:val="center" w:pos="4252"/>
                <w:tab w:val="right" w:pos="8504"/>
              </w:tabs>
              <w:jc w:val="center"/>
              <w:rPr>
                <w:vertAlign w:val="superscript"/>
              </w:rPr>
            </w:pPr>
            <w:r w:rsidRPr="00BC3471">
              <w:t>–</w:t>
            </w:r>
            <w:r w:rsidRPr="00BC3471">
              <w:rPr>
                <w:color w:val="000000"/>
              </w:rPr>
              <w:t>23.</w:t>
            </w:r>
            <w:r w:rsidR="001F7E6E" w:rsidRPr="00BC3471">
              <w:rPr>
                <w:color w:val="000000"/>
              </w:rPr>
              <w:t>4</w:t>
            </w:r>
            <w:r w:rsidRPr="00BC3471">
              <w:rPr>
                <w:color w:val="000000"/>
              </w:rPr>
              <w:t xml:space="preserve"> </w:t>
            </w:r>
            <w:r w:rsidR="001F7E6E" w:rsidRPr="00BC3471">
              <w:rPr>
                <w:color w:val="000000"/>
              </w:rPr>
              <w:t xml:space="preserve">± 1.0 </w:t>
            </w:r>
            <w:r w:rsidRPr="00BC3471">
              <w:rPr>
                <w:color w:val="000000"/>
                <w:vertAlign w:val="superscript"/>
              </w:rPr>
              <w:t>[</w:t>
            </w:r>
            <w:r w:rsidR="001F7E6E" w:rsidRPr="00BC3471">
              <w:fldChar w:fldCharType="begin"/>
            </w:r>
            <w:r w:rsidR="001F7E6E" w:rsidRPr="00BC3471">
              <w:rPr>
                <w:color w:val="000000"/>
                <w:vertAlign w:val="superscript"/>
              </w:rPr>
              <w:instrText xml:space="preserve"> NOTEREF _Ref147843220 \h </w:instrText>
            </w:r>
            <w:r w:rsidR="00BC3471" w:rsidRPr="00BC3471">
              <w:instrText xml:space="preserve"> \* MERGEFORMAT </w:instrText>
            </w:r>
            <w:r w:rsidR="001F7E6E" w:rsidRPr="00BC3471">
              <w:fldChar w:fldCharType="separate"/>
            </w:r>
            <w:r w:rsidR="00517E6D">
              <w:rPr>
                <w:color w:val="000000"/>
                <w:vertAlign w:val="superscript"/>
              </w:rPr>
              <w:t>1</w:t>
            </w:r>
            <w:r w:rsidR="001F7E6E" w:rsidRPr="00BC3471">
              <w:fldChar w:fldCharType="end"/>
            </w:r>
            <w:r w:rsidRPr="00BC3471">
              <w:rPr>
                <w:color w:val="000000"/>
                <w:vertAlign w:val="superscript"/>
              </w:rPr>
              <w:t>]</w:t>
            </w:r>
          </w:p>
        </w:tc>
      </w:tr>
      <w:tr w:rsidR="00680238" w:rsidRPr="00D428D6" w14:paraId="67B0C04A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EC706C" w14:textId="5AD7401C" w:rsidR="00680238" w:rsidRPr="00BC3471" w:rsidRDefault="00680238" w:rsidP="00680238">
            <w:pPr>
              <w:rPr>
                <w:lang w:val="en-GB"/>
              </w:rPr>
            </w:pPr>
            <w:r w:rsidRPr="00BC3471">
              <w:rPr>
                <w:lang w:val="en-US"/>
              </w:rPr>
              <w:t>Ethylamine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1BBA0" w14:textId="3E94B30D" w:rsidR="00680238" w:rsidRPr="00BC3471" w:rsidRDefault="00680238" w:rsidP="00680238">
            <w:pPr>
              <w:jc w:val="center"/>
            </w:pPr>
            <w:r w:rsidRPr="00BC3471">
              <w:rPr>
                <w:lang w:val="en-US"/>
              </w:rPr>
              <w:t>134.917509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1A7A6A5" w14:textId="0A349F31" w:rsidR="00680238" w:rsidRPr="00BC3471" w:rsidRDefault="00680238" w:rsidP="0068023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–</w:t>
            </w:r>
            <w:r w:rsidRPr="00BC3471">
              <w:rPr>
                <w:color w:val="000000"/>
                <w:lang w:val="en-US"/>
              </w:rPr>
              <w:t xml:space="preserve">47.5 </w:t>
            </w:r>
            <w:r w:rsidRPr="00BC3471">
              <w:rPr>
                <w:lang w:val="en-US"/>
              </w:rPr>
              <w:t xml:space="preserve">± 0.6 </w:t>
            </w:r>
            <w:r w:rsidRPr="00BC3471">
              <w:rPr>
                <w:vertAlign w:val="superscript"/>
              </w:rPr>
              <w:t>[</w:t>
            </w:r>
            <w:r w:rsidR="003D5E00" w:rsidRPr="00BC3471">
              <w:fldChar w:fldCharType="begin"/>
            </w:r>
            <w:r w:rsidR="003D5E00" w:rsidRPr="00BC3471">
              <w:rPr>
                <w:vertAlign w:val="superscript"/>
              </w:rPr>
              <w:instrText xml:space="preserve"> NOTEREF _Ref147843220 \h </w:instrText>
            </w:r>
            <w:r w:rsidR="00BC3471" w:rsidRPr="00BC3471">
              <w:instrText xml:space="preserve"> \* MERGEFORMAT </w:instrText>
            </w:r>
            <w:r w:rsidR="003D5E00" w:rsidRPr="00BC3471">
              <w:fldChar w:fldCharType="separate"/>
            </w:r>
            <w:r w:rsidR="00517E6D">
              <w:rPr>
                <w:vertAlign w:val="superscript"/>
              </w:rPr>
              <w:t>1</w:t>
            </w:r>
            <w:r w:rsidR="003D5E00" w:rsidRPr="00BC3471">
              <w:fldChar w:fldCharType="end"/>
            </w:r>
            <w:r w:rsidRPr="00BC3471">
              <w:rPr>
                <w:vertAlign w:val="superscript"/>
              </w:rPr>
              <w:t>]</w:t>
            </w:r>
          </w:p>
        </w:tc>
      </w:tr>
      <w:tr w:rsidR="00680238" w:rsidRPr="00D428D6" w14:paraId="3140524B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DB825" w14:textId="15B9274F" w:rsidR="00680238" w:rsidRPr="00BC3471" w:rsidRDefault="00680238" w:rsidP="00680238">
            <w:pPr>
              <w:rPr>
                <w:lang w:val="en-GB"/>
              </w:rPr>
            </w:pPr>
            <w:r w:rsidRPr="00BC3471">
              <w:rPr>
                <w:bCs/>
              </w:rPr>
              <w:t>Aniline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E0E14" w14:textId="1E2F4E50" w:rsidR="00680238" w:rsidRPr="00BC3471" w:rsidRDefault="00680238" w:rsidP="00680238">
            <w:pPr>
              <w:jc w:val="center"/>
            </w:pPr>
            <w:r w:rsidRPr="00BC3471">
              <w:rPr>
                <w:color w:val="000000"/>
              </w:rPr>
              <w:t>287.106846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ED64F" w14:textId="17DC0B09" w:rsidR="00680238" w:rsidRPr="00BC3471" w:rsidRDefault="00680238" w:rsidP="0068023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rPr>
                <w:color w:val="000000"/>
              </w:rPr>
              <w:t xml:space="preserve">87.03 </w:t>
            </w:r>
            <w:r w:rsidRPr="00BC3471">
              <w:rPr>
                <w:lang w:val="en-US"/>
              </w:rPr>
              <w:t xml:space="preserve">± </w:t>
            </w:r>
            <w:r w:rsidRPr="00BC3471">
              <w:rPr>
                <w:color w:val="000000"/>
              </w:rPr>
              <w:t xml:space="preserve">0.88 </w:t>
            </w:r>
            <w:r w:rsidRPr="00BC3471">
              <w:rPr>
                <w:color w:val="000000"/>
                <w:vertAlign w:val="superscript"/>
              </w:rPr>
              <w:t>[</w:t>
            </w:r>
            <w:r w:rsidRPr="00BC3471">
              <w:rPr>
                <w:rStyle w:val="Refdenotadefim"/>
                <w:color w:val="000000"/>
              </w:rPr>
              <w:endnoteReference w:id="5"/>
            </w:r>
            <w:r w:rsidRPr="00BC3471">
              <w:rPr>
                <w:color w:val="000000"/>
                <w:vertAlign w:val="superscript"/>
              </w:rPr>
              <w:t>]</w:t>
            </w:r>
          </w:p>
        </w:tc>
      </w:tr>
      <w:tr w:rsidR="00680238" w:rsidRPr="00D428D6" w14:paraId="25036782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1C691" w14:textId="5C2A072F" w:rsidR="00680238" w:rsidRPr="00BC3471" w:rsidRDefault="00680238" w:rsidP="00680238">
            <w:pPr>
              <w:rPr>
                <w:lang w:val="en-GB"/>
              </w:rPr>
            </w:pPr>
            <w:r w:rsidRPr="00BC3471">
              <w:rPr>
                <w:color w:val="000000"/>
                <w:shd w:val="clear" w:color="auto" w:fill="FFFFFF"/>
              </w:rPr>
              <w:t>m-</w:t>
            </w:r>
            <w:proofErr w:type="spellStart"/>
            <w:r w:rsidRPr="00BC3471">
              <w:rPr>
                <w:color w:val="000000"/>
                <w:shd w:val="clear" w:color="auto" w:fill="FFFFFF"/>
              </w:rPr>
              <w:t>Methylaniline</w:t>
            </w:r>
            <w:proofErr w:type="spellEnd"/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4B53F2" w14:textId="79D8B0AD" w:rsidR="00680238" w:rsidRPr="00BC3471" w:rsidRDefault="00680238" w:rsidP="00680238">
            <w:pPr>
              <w:jc w:val="center"/>
            </w:pPr>
            <w:r w:rsidRPr="00BC3471">
              <w:t>326.344119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CE05400" w14:textId="08FED4A9" w:rsidR="00680238" w:rsidRPr="00BC3471" w:rsidRDefault="00680238" w:rsidP="0068023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rPr>
                <w:color w:val="000000"/>
              </w:rPr>
              <w:t xml:space="preserve">61.1 </w:t>
            </w:r>
            <w:r w:rsidRPr="00BC3471">
              <w:rPr>
                <w:color w:val="000000"/>
                <w:vertAlign w:val="superscript"/>
              </w:rPr>
              <w:t>[</w:t>
            </w:r>
            <w:r w:rsidRPr="00BC3471">
              <w:rPr>
                <w:rStyle w:val="Refdenotadefim"/>
                <w:color w:val="000000"/>
              </w:rPr>
              <w:endnoteReference w:id="6"/>
            </w:r>
            <w:r w:rsidRPr="00BC3471">
              <w:rPr>
                <w:color w:val="000000"/>
                <w:vertAlign w:val="superscript"/>
              </w:rPr>
              <w:t>]</w:t>
            </w:r>
          </w:p>
        </w:tc>
      </w:tr>
      <w:tr w:rsidR="00680238" w:rsidRPr="00D428D6" w14:paraId="5841F2D3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6A219" w14:textId="24138D82" w:rsidR="00680238" w:rsidRPr="00BC3471" w:rsidRDefault="00680238" w:rsidP="00680238">
            <w:pPr>
              <w:rPr>
                <w:lang w:val="en-GB"/>
              </w:rPr>
            </w:pPr>
            <w:r w:rsidRPr="00BC3471">
              <w:rPr>
                <w:lang w:val="en-GB"/>
              </w:rPr>
              <w:t>Biphenyl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55194" w14:textId="20994819" w:rsidR="00680238" w:rsidRPr="00BC3471" w:rsidRDefault="00680238" w:rsidP="00680238">
            <w:pPr>
              <w:jc w:val="center"/>
            </w:pPr>
            <w:r w:rsidRPr="00BC3471">
              <w:rPr>
                <w:color w:val="000000"/>
              </w:rPr>
              <w:t>462.480044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63772F5" w14:textId="6BD74761" w:rsidR="00680238" w:rsidRPr="00BC3471" w:rsidRDefault="00680238" w:rsidP="00680238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rPr>
                <w:color w:val="000000"/>
              </w:rPr>
              <w:t xml:space="preserve">180.3 </w:t>
            </w:r>
            <w:r w:rsidRPr="00BC3471">
              <w:t xml:space="preserve">± 3.3 </w:t>
            </w:r>
            <w:r w:rsidRPr="00BC3471">
              <w:rPr>
                <w:vertAlign w:val="superscript"/>
              </w:rPr>
              <w:t>[</w:t>
            </w:r>
            <w:r w:rsidRPr="00BC3471">
              <w:rPr>
                <w:vertAlign w:val="superscript"/>
              </w:rPr>
              <w:fldChar w:fldCharType="begin"/>
            </w:r>
            <w:r w:rsidRPr="00BC3471">
              <w:rPr>
                <w:vertAlign w:val="superscript"/>
              </w:rPr>
              <w:instrText xml:space="preserve"> NOTEREF _Ref451782723 \h </w:instrText>
            </w:r>
            <w:r w:rsidR="00BC3471" w:rsidRPr="00BC3471">
              <w:rPr>
                <w:vertAlign w:val="superscript"/>
              </w:rPr>
              <w:instrText xml:space="preserve"> \* MERGEFORMAT </w:instrText>
            </w:r>
            <w:r w:rsidRPr="00BC3471">
              <w:rPr>
                <w:vertAlign w:val="superscript"/>
              </w:rPr>
            </w:r>
            <w:r w:rsidRPr="00BC3471">
              <w:rPr>
                <w:vertAlign w:val="superscript"/>
              </w:rPr>
              <w:fldChar w:fldCharType="separate"/>
            </w:r>
            <w:r w:rsidR="00517E6D">
              <w:rPr>
                <w:vertAlign w:val="superscript"/>
              </w:rPr>
              <w:t>2</w:t>
            </w:r>
            <w:r w:rsidRPr="00BC3471">
              <w:rPr>
                <w:vertAlign w:val="superscript"/>
              </w:rPr>
              <w:fldChar w:fldCharType="end"/>
            </w:r>
            <w:r w:rsidRPr="00BC3471">
              <w:rPr>
                <w:vertAlign w:val="superscript"/>
              </w:rPr>
              <w:t>]</w:t>
            </w:r>
          </w:p>
        </w:tc>
      </w:tr>
      <w:tr w:rsidR="000640DC" w:rsidRPr="00D428D6" w14:paraId="768630B6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4F480" w14:textId="09C17B3E" w:rsidR="000640DC" w:rsidRPr="00BC3471" w:rsidRDefault="000640DC" w:rsidP="000640DC">
            <w:pPr>
              <w:rPr>
                <w:lang w:val="en-GB"/>
              </w:rPr>
            </w:pPr>
            <w:r w:rsidRPr="00BC3471">
              <w:rPr>
                <w:lang w:val="en-GB"/>
              </w:rPr>
              <w:t>2-Aminobiphenyl</w:t>
            </w:r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48F31" w14:textId="2035BFD8" w:rsidR="000640DC" w:rsidRPr="00BC3471" w:rsidRDefault="000640DC" w:rsidP="000640DC">
            <w:pPr>
              <w:jc w:val="center"/>
              <w:rPr>
                <w:color w:val="000000"/>
              </w:rPr>
            </w:pPr>
            <w:r w:rsidRPr="00BC3471">
              <w:rPr>
                <w:color w:val="000000"/>
              </w:rPr>
              <w:t>517.762778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A562996" w14:textId="1F002390" w:rsidR="000640DC" w:rsidRPr="00BC3471" w:rsidRDefault="000640DC" w:rsidP="000640DC">
            <w:pPr>
              <w:tabs>
                <w:tab w:val="center" w:pos="4252"/>
                <w:tab w:val="right" w:pos="8504"/>
              </w:tabs>
              <w:jc w:val="center"/>
              <w:rPr>
                <w:color w:val="000000"/>
              </w:rPr>
            </w:pPr>
            <w:r w:rsidRPr="00BC3471">
              <w:rPr>
                <w:color w:val="000000"/>
              </w:rPr>
              <w:t xml:space="preserve">184.4 </w:t>
            </w:r>
            <w:r w:rsidRPr="00BC3471">
              <w:t>± 1.</w:t>
            </w:r>
            <w:r w:rsidR="001F7E6E" w:rsidRPr="00BC3471">
              <w:t>0</w:t>
            </w:r>
            <w:r w:rsidRPr="00BC3471">
              <w:t xml:space="preserve"> </w:t>
            </w:r>
            <w:r w:rsidRPr="00BC3471">
              <w:rPr>
                <w:vertAlign w:val="superscript"/>
              </w:rPr>
              <w:t>[</w:t>
            </w:r>
            <w:r w:rsidRPr="00BC3471">
              <w:rPr>
                <w:vertAlign w:val="superscript"/>
              </w:rPr>
              <w:fldChar w:fldCharType="begin"/>
            </w:r>
            <w:r w:rsidRPr="00BC3471">
              <w:rPr>
                <w:vertAlign w:val="superscript"/>
              </w:rPr>
              <w:instrText xml:space="preserve"> NOTEREF _Ref147843220 \h </w:instrText>
            </w:r>
            <w:r w:rsidR="00BC3471" w:rsidRPr="00BC3471">
              <w:rPr>
                <w:vertAlign w:val="superscript"/>
              </w:rPr>
              <w:instrText xml:space="preserve"> \* MERGEFORMAT </w:instrText>
            </w:r>
            <w:r w:rsidRPr="00BC3471">
              <w:rPr>
                <w:vertAlign w:val="superscript"/>
              </w:rPr>
            </w:r>
            <w:r w:rsidRPr="00BC3471">
              <w:rPr>
                <w:vertAlign w:val="superscript"/>
              </w:rPr>
              <w:fldChar w:fldCharType="separate"/>
            </w:r>
            <w:r w:rsidR="00517E6D">
              <w:rPr>
                <w:vertAlign w:val="superscript"/>
              </w:rPr>
              <w:t>1</w:t>
            </w:r>
            <w:r w:rsidRPr="00BC3471">
              <w:rPr>
                <w:vertAlign w:val="superscript"/>
              </w:rPr>
              <w:fldChar w:fldCharType="end"/>
            </w:r>
            <w:r w:rsidRPr="00BC3471">
              <w:rPr>
                <w:vertAlign w:val="superscript"/>
              </w:rPr>
              <w:t>]</w:t>
            </w:r>
          </w:p>
        </w:tc>
      </w:tr>
      <w:tr w:rsidR="000640DC" w:rsidRPr="00D428D6" w14:paraId="7BEABC4C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D6FFA" w14:textId="39E4BF6C" w:rsidR="000640DC" w:rsidRPr="00BC3471" w:rsidRDefault="000640DC" w:rsidP="000640DC">
            <w:pPr>
              <w:rPr>
                <w:lang w:val="en-GB"/>
              </w:rPr>
            </w:pPr>
            <w:proofErr w:type="spellStart"/>
            <w:r w:rsidRPr="00BC3471">
              <w:rPr>
                <w:bCs/>
              </w:rPr>
              <w:t>Toluene</w:t>
            </w:r>
            <w:proofErr w:type="spellEnd"/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DB62B" w14:textId="788C804D" w:rsidR="000640DC" w:rsidRPr="00BC3471" w:rsidRDefault="000640DC" w:rsidP="000640DC">
            <w:pPr>
              <w:jc w:val="center"/>
            </w:pPr>
            <w:r w:rsidRPr="00BC3471">
              <w:t>271.061587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A925C46" w14:textId="1B3AFBA2" w:rsidR="000640DC" w:rsidRPr="00BC3471" w:rsidRDefault="000640DC" w:rsidP="000640DC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rPr>
                <w:color w:val="000000"/>
              </w:rPr>
              <w:t xml:space="preserve">50.1 </w:t>
            </w:r>
            <w:r w:rsidRPr="00BC3471">
              <w:t xml:space="preserve">± 1.1 </w:t>
            </w:r>
            <w:r w:rsidRPr="00BC3471">
              <w:rPr>
                <w:vertAlign w:val="superscript"/>
              </w:rPr>
              <w:t>[</w:t>
            </w:r>
            <w:r w:rsidRPr="00BC3471">
              <w:rPr>
                <w:vertAlign w:val="superscript"/>
              </w:rPr>
              <w:fldChar w:fldCharType="begin"/>
            </w:r>
            <w:r w:rsidRPr="00BC3471">
              <w:rPr>
                <w:vertAlign w:val="superscript"/>
              </w:rPr>
              <w:instrText xml:space="preserve"> NOTEREF _Ref451782723 \h  \* MERGEFORMAT </w:instrText>
            </w:r>
            <w:r w:rsidRPr="00BC3471">
              <w:rPr>
                <w:vertAlign w:val="superscript"/>
              </w:rPr>
            </w:r>
            <w:r w:rsidRPr="00BC3471">
              <w:rPr>
                <w:vertAlign w:val="superscript"/>
              </w:rPr>
              <w:fldChar w:fldCharType="separate"/>
            </w:r>
            <w:r w:rsidR="00517E6D">
              <w:rPr>
                <w:vertAlign w:val="superscript"/>
              </w:rPr>
              <w:t>2</w:t>
            </w:r>
            <w:r w:rsidRPr="00BC3471">
              <w:rPr>
                <w:vertAlign w:val="superscript"/>
              </w:rPr>
              <w:fldChar w:fldCharType="end"/>
            </w:r>
            <w:r w:rsidRPr="00BC3471">
              <w:rPr>
                <w:vertAlign w:val="superscript"/>
              </w:rPr>
              <w:t>]</w:t>
            </w:r>
          </w:p>
        </w:tc>
      </w:tr>
      <w:tr w:rsidR="000640DC" w:rsidRPr="00D428D6" w14:paraId="4889898D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6ABC3" w14:textId="68B98E08" w:rsidR="000640DC" w:rsidRPr="00BC3471" w:rsidRDefault="000640DC" w:rsidP="000640DC">
            <w:pPr>
              <w:rPr>
                <w:lang w:val="en-GB"/>
              </w:rPr>
            </w:pPr>
            <w:proofErr w:type="spellStart"/>
            <w:r w:rsidRPr="00BC3471">
              <w:t>Urea</w:t>
            </w:r>
            <w:proofErr w:type="spellEnd"/>
          </w:p>
        </w:tc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8574A" w14:textId="02827271" w:rsidR="000640DC" w:rsidRPr="00BC3471" w:rsidRDefault="000640DC" w:rsidP="000640DC">
            <w:pPr>
              <w:jc w:val="center"/>
            </w:pPr>
            <w:r w:rsidRPr="00BC3471">
              <w:t>244.963059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2579B10A" w14:textId="616D1285" w:rsidR="000640DC" w:rsidRPr="00BC3471" w:rsidRDefault="000640DC" w:rsidP="000640DC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–</w:t>
            </w:r>
            <w:r w:rsidRPr="00BC3471">
              <w:rPr>
                <w:color w:val="000000"/>
              </w:rPr>
              <w:t xml:space="preserve">235.5 </w:t>
            </w:r>
            <w:r w:rsidRPr="00BC3471">
              <w:rPr>
                <w:lang w:val="en-US"/>
              </w:rPr>
              <w:t xml:space="preserve">± 1.2 </w:t>
            </w:r>
            <w:r w:rsidRPr="00BC3471">
              <w:rPr>
                <w:vertAlign w:val="superscript"/>
                <w:lang w:val="en-US"/>
              </w:rPr>
              <w:t>[</w:t>
            </w:r>
            <w:bookmarkStart w:id="3" w:name="_Ref451784751"/>
            <w:r w:rsidRPr="00BC3471">
              <w:rPr>
                <w:rStyle w:val="Refdenotadefim"/>
                <w:lang w:val="en-US"/>
              </w:rPr>
              <w:endnoteReference w:id="7"/>
            </w:r>
            <w:bookmarkEnd w:id="3"/>
            <w:r w:rsidRPr="00BC3471">
              <w:rPr>
                <w:vertAlign w:val="superscript"/>
                <w:lang w:val="en-US"/>
              </w:rPr>
              <w:t>]</w:t>
            </w:r>
          </w:p>
        </w:tc>
      </w:tr>
      <w:tr w:rsidR="000640DC" w:rsidRPr="00D428D6" w14:paraId="1FCB2A0E" w14:textId="77777777" w:rsidTr="00517E6D">
        <w:trPr>
          <w:trHeight w:val="312"/>
          <w:jc w:val="center"/>
        </w:trPr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6EB38C" w14:textId="272DF258" w:rsidR="000640DC" w:rsidRPr="00BC3471" w:rsidRDefault="000640DC" w:rsidP="000640DC">
            <w:pPr>
              <w:rPr>
                <w:lang w:val="en-GB"/>
              </w:rPr>
            </w:pPr>
            <w:r w:rsidRPr="00BC3471">
              <w:rPr>
                <w:lang w:val="en-GB"/>
              </w:rPr>
              <w:t>Acetone</w:t>
            </w: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EAED15" w14:textId="194BAD18" w:rsidR="000640DC" w:rsidRPr="00BC3471" w:rsidRDefault="000640DC" w:rsidP="000640DC">
            <w:pPr>
              <w:jc w:val="center"/>
            </w:pPr>
            <w:r w:rsidRPr="00BC3471">
              <w:t>192.8</w:t>
            </w:r>
            <w:r w:rsidR="001F7E6E" w:rsidRPr="00BC3471">
              <w:t>38677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615B2" w14:textId="2AE577C7" w:rsidR="000640DC" w:rsidRPr="00BC3471" w:rsidRDefault="000640DC" w:rsidP="000640DC">
            <w:pPr>
              <w:tabs>
                <w:tab w:val="center" w:pos="4252"/>
                <w:tab w:val="right" w:pos="8504"/>
              </w:tabs>
              <w:jc w:val="center"/>
            </w:pPr>
            <w:r w:rsidRPr="00BC3471">
              <w:t>–</w:t>
            </w:r>
            <w:r w:rsidR="001F7E6E" w:rsidRPr="00BC3471">
              <w:rPr>
                <w:color w:val="000000"/>
              </w:rPr>
              <w:t>217.1</w:t>
            </w:r>
            <w:r w:rsidRPr="00BC3471">
              <w:rPr>
                <w:color w:val="000000"/>
              </w:rPr>
              <w:t xml:space="preserve"> </w:t>
            </w:r>
            <w:r w:rsidRPr="00BC3471">
              <w:t xml:space="preserve">± 0.7 </w:t>
            </w:r>
            <w:r w:rsidR="001F7E6E" w:rsidRPr="00517E6D">
              <w:rPr>
                <w:vertAlign w:val="superscript"/>
              </w:rPr>
              <w:t>[</w:t>
            </w:r>
            <w:r w:rsidR="001F7E6E" w:rsidRPr="00517E6D">
              <w:rPr>
                <w:vertAlign w:val="superscript"/>
              </w:rPr>
              <w:fldChar w:fldCharType="begin"/>
            </w:r>
            <w:r w:rsidR="001F7E6E" w:rsidRPr="00517E6D">
              <w:rPr>
                <w:vertAlign w:val="superscript"/>
              </w:rPr>
              <w:instrText xml:space="preserve"> NOTEREF _Ref147843220 \h </w:instrText>
            </w:r>
            <w:r w:rsidR="00BC3471" w:rsidRPr="00517E6D">
              <w:rPr>
                <w:vertAlign w:val="superscript"/>
              </w:rPr>
              <w:instrText xml:space="preserve"> \* MERGEFORMAT </w:instrText>
            </w:r>
            <w:r w:rsidR="001F7E6E" w:rsidRPr="00517E6D">
              <w:rPr>
                <w:vertAlign w:val="superscript"/>
              </w:rPr>
            </w:r>
            <w:r w:rsidR="001F7E6E" w:rsidRPr="00517E6D">
              <w:rPr>
                <w:vertAlign w:val="superscript"/>
              </w:rPr>
              <w:fldChar w:fldCharType="separate"/>
            </w:r>
            <w:r w:rsidR="00517E6D">
              <w:rPr>
                <w:vertAlign w:val="superscript"/>
              </w:rPr>
              <w:t>1</w:t>
            </w:r>
            <w:r w:rsidR="001F7E6E" w:rsidRPr="00517E6D">
              <w:rPr>
                <w:vertAlign w:val="superscript"/>
              </w:rPr>
              <w:fldChar w:fldCharType="end"/>
            </w:r>
            <w:r w:rsidR="001F7E6E" w:rsidRPr="00517E6D">
              <w:rPr>
                <w:vertAlign w:val="superscript"/>
              </w:rPr>
              <w:t>]</w:t>
            </w:r>
          </w:p>
        </w:tc>
      </w:tr>
    </w:tbl>
    <w:p w14:paraId="21667DA0" w14:textId="77777777" w:rsidR="000B768C" w:rsidRDefault="000B768C" w:rsidP="000B768C">
      <w:pPr>
        <w:jc w:val="both"/>
        <w:rPr>
          <w:sz w:val="22"/>
          <w:szCs w:val="22"/>
          <w:lang w:val="en-US"/>
        </w:rPr>
      </w:pPr>
      <w:r w:rsidRPr="005E2DF2">
        <w:rPr>
          <w:sz w:val="22"/>
          <w:szCs w:val="22"/>
          <w:lang w:val="en-US"/>
        </w:rPr>
        <w:t xml:space="preserve">ª All energies are in </w:t>
      </w:r>
      <w:proofErr w:type="spellStart"/>
      <w:r w:rsidRPr="005E2DF2">
        <w:rPr>
          <w:sz w:val="22"/>
          <w:szCs w:val="22"/>
          <w:lang w:val="en-US"/>
        </w:rPr>
        <w:t>Hartrees</w:t>
      </w:r>
      <w:proofErr w:type="spellEnd"/>
      <w:r w:rsidRPr="005E2DF2">
        <w:rPr>
          <w:sz w:val="22"/>
          <w:szCs w:val="22"/>
          <w:lang w:val="en-US"/>
        </w:rPr>
        <w:t>. (1 Hartree = 2625.5 kJ·mol</w:t>
      </w:r>
      <w:r w:rsidRPr="005E2DF2">
        <w:rPr>
          <w:sz w:val="22"/>
          <w:szCs w:val="22"/>
          <w:vertAlign w:val="superscript"/>
          <w:lang w:val="en-US"/>
        </w:rPr>
        <w:t>-1</w:t>
      </w:r>
      <w:r>
        <w:rPr>
          <w:sz w:val="22"/>
          <w:szCs w:val="22"/>
          <w:lang w:val="en-US"/>
        </w:rPr>
        <w:t xml:space="preserve">); </w:t>
      </w:r>
      <w:r w:rsidRPr="005E2DF2">
        <w:rPr>
          <w:sz w:val="22"/>
          <w:szCs w:val="22"/>
          <w:vertAlign w:val="superscript"/>
          <w:lang w:val="en-US"/>
        </w:rPr>
        <w:t>b</w:t>
      </w:r>
      <w:r>
        <w:rPr>
          <w:sz w:val="22"/>
          <w:szCs w:val="22"/>
          <w:vertAlign w:val="superscript"/>
          <w:lang w:val="en-US"/>
        </w:rPr>
        <w:t xml:space="preserve"> </w:t>
      </w:r>
      <w:r w:rsidRPr="003564E7">
        <w:rPr>
          <w:sz w:val="22"/>
          <w:szCs w:val="22"/>
          <w:lang w:val="en-US"/>
        </w:rPr>
        <w:t>This work</w:t>
      </w:r>
      <w:r w:rsidRPr="005E2DF2">
        <w:rPr>
          <w:sz w:val="22"/>
          <w:szCs w:val="22"/>
          <w:lang w:val="en-US"/>
        </w:rPr>
        <w:t xml:space="preserve"> </w:t>
      </w:r>
    </w:p>
    <w:p w14:paraId="73EE359E" w14:textId="77777777" w:rsidR="000B768C" w:rsidRDefault="000B768C" w:rsidP="000B768C">
      <w:pPr>
        <w:rPr>
          <w:lang w:val="en-US"/>
        </w:rPr>
      </w:pPr>
      <w:r>
        <w:rPr>
          <w:lang w:val="en-US"/>
        </w:rPr>
        <w:br w:type="page"/>
      </w:r>
    </w:p>
    <w:p w14:paraId="6F6CE951" w14:textId="77777777" w:rsidR="00625C5F" w:rsidRPr="000B768C" w:rsidRDefault="00625C5F" w:rsidP="003564E7">
      <w:pPr>
        <w:spacing w:line="276" w:lineRule="auto"/>
        <w:jc w:val="both"/>
        <w:rPr>
          <w:lang w:val="en-US"/>
        </w:rPr>
      </w:pPr>
    </w:p>
    <w:sectPr w:rsidR="00625C5F" w:rsidRPr="000B768C" w:rsidSect="009C6F9D">
      <w:endnotePr>
        <w:numFmt w:val="decimal"/>
      </w:endnotePr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50E7" w14:textId="77777777" w:rsidR="009C6F9D" w:rsidRDefault="009C6F9D">
      <w:r>
        <w:separator/>
      </w:r>
    </w:p>
  </w:endnote>
  <w:endnote w:type="continuationSeparator" w:id="0">
    <w:p w14:paraId="3E7AD549" w14:textId="77777777" w:rsidR="009C6F9D" w:rsidRDefault="009C6F9D">
      <w:r>
        <w:continuationSeparator/>
      </w:r>
    </w:p>
  </w:endnote>
  <w:endnote w:id="1">
    <w:p w14:paraId="6519D474" w14:textId="77777777" w:rsidR="00EE2802" w:rsidRPr="00517E6D" w:rsidRDefault="00EE2802" w:rsidP="00517E6D">
      <w:pPr>
        <w:pStyle w:val="Textodenotadefim"/>
        <w:spacing w:line="360" w:lineRule="auto"/>
        <w:ind w:left="567" w:hanging="567"/>
        <w:jc w:val="both"/>
        <w:rPr>
          <w:sz w:val="24"/>
          <w:szCs w:val="24"/>
          <w:lang w:val="en-GB"/>
        </w:rPr>
      </w:pPr>
      <w:r w:rsidRPr="00517E6D">
        <w:rPr>
          <w:sz w:val="24"/>
          <w:szCs w:val="24"/>
          <w:lang w:val="en-GB"/>
        </w:rPr>
        <w:t>[</w:t>
      </w:r>
      <w:r w:rsidRPr="00517E6D">
        <w:rPr>
          <w:rStyle w:val="Refdenotadefim"/>
          <w:sz w:val="24"/>
          <w:szCs w:val="24"/>
          <w:vertAlign w:val="baseline"/>
        </w:rPr>
        <w:endnoteRef/>
      </w:r>
      <w:r w:rsidRPr="00517E6D">
        <w:rPr>
          <w:sz w:val="24"/>
          <w:szCs w:val="24"/>
          <w:lang w:val="en-GB"/>
        </w:rPr>
        <w:t xml:space="preserve">] </w:t>
      </w:r>
      <w:r w:rsidRPr="00517E6D">
        <w:rPr>
          <w:sz w:val="24"/>
          <w:szCs w:val="24"/>
          <w:lang w:val="en-GB"/>
        </w:rPr>
        <w:tab/>
        <w:t xml:space="preserve">J.B. </w:t>
      </w:r>
      <w:r w:rsidRPr="00517E6D">
        <w:rPr>
          <w:sz w:val="24"/>
          <w:szCs w:val="24"/>
          <w:shd w:val="clear" w:color="auto" w:fill="FFFFFF"/>
          <w:lang w:val="en-GB"/>
        </w:rPr>
        <w:t xml:space="preserve">Pedley, R.D. </w:t>
      </w:r>
      <w:r w:rsidRPr="00517E6D">
        <w:rPr>
          <w:rStyle w:val="apple-converted-space"/>
          <w:sz w:val="24"/>
          <w:szCs w:val="24"/>
          <w:shd w:val="clear" w:color="auto" w:fill="FFFFFF"/>
          <w:lang w:val="en-GB"/>
        </w:rPr>
        <w:t> </w:t>
      </w:r>
      <w:r w:rsidRPr="00517E6D">
        <w:rPr>
          <w:sz w:val="24"/>
          <w:szCs w:val="24"/>
          <w:shd w:val="clear" w:color="auto" w:fill="FFFFFF"/>
          <w:lang w:val="en-GB"/>
        </w:rPr>
        <w:t>Naylor,</w:t>
      </w:r>
      <w:r w:rsidRPr="00517E6D">
        <w:rPr>
          <w:rStyle w:val="apple-converted-space"/>
          <w:sz w:val="24"/>
          <w:szCs w:val="24"/>
          <w:shd w:val="clear" w:color="auto" w:fill="FFFFFF"/>
          <w:lang w:val="en-US"/>
        </w:rPr>
        <w:t xml:space="preserve"> S.P. </w:t>
      </w:r>
      <w:r w:rsidRPr="00517E6D">
        <w:rPr>
          <w:sz w:val="24"/>
          <w:szCs w:val="24"/>
          <w:shd w:val="clear" w:color="auto" w:fill="FFFFFF"/>
          <w:lang w:val="en-GB"/>
        </w:rPr>
        <w:t>Kirby,</w:t>
      </w:r>
      <w:r w:rsidRPr="00517E6D">
        <w:rPr>
          <w:rStyle w:val="apple-converted-space"/>
          <w:sz w:val="24"/>
          <w:szCs w:val="24"/>
          <w:shd w:val="clear" w:color="auto" w:fill="FFFFFF"/>
          <w:lang w:val="en-US"/>
        </w:rPr>
        <w:t> </w:t>
      </w:r>
      <w:r w:rsidRPr="00517E6D">
        <w:rPr>
          <w:rStyle w:val="Forte"/>
          <w:b w:val="0"/>
          <w:bCs w:val="0"/>
          <w:i/>
          <w:sz w:val="24"/>
          <w:szCs w:val="24"/>
          <w:shd w:val="clear" w:color="auto" w:fill="FFFFFF"/>
          <w:lang w:val="en-US"/>
        </w:rPr>
        <w:t>Thermochemical Data of Organic Compounds</w:t>
      </w:r>
      <w:r w:rsidRPr="00517E6D">
        <w:rPr>
          <w:b/>
          <w:bCs/>
          <w:i/>
          <w:sz w:val="24"/>
          <w:szCs w:val="24"/>
          <w:shd w:val="clear" w:color="auto" w:fill="FFFFFF"/>
          <w:lang w:val="en-GB"/>
        </w:rPr>
        <w:t>,</w:t>
      </w:r>
      <w:r w:rsidRPr="00517E6D">
        <w:rPr>
          <w:sz w:val="24"/>
          <w:szCs w:val="24"/>
          <w:shd w:val="clear" w:color="auto" w:fill="FFFFFF"/>
          <w:lang w:val="en-GB"/>
        </w:rPr>
        <w:t xml:space="preserve"> Chapman and Hall, New York (1986) 1</w:t>
      </w:r>
      <w:r w:rsidRPr="00517E6D">
        <w:rPr>
          <w:sz w:val="24"/>
          <w:szCs w:val="24"/>
          <w:lang w:val="en-GB"/>
        </w:rPr>
        <w:t>–</w:t>
      </w:r>
      <w:r w:rsidRPr="00517E6D">
        <w:rPr>
          <w:sz w:val="24"/>
          <w:szCs w:val="24"/>
          <w:shd w:val="clear" w:color="auto" w:fill="FFFFFF"/>
          <w:lang w:val="en-GB"/>
        </w:rPr>
        <w:t>792.</w:t>
      </w:r>
      <w:r w:rsidRPr="00517E6D">
        <w:rPr>
          <w:rStyle w:val="apple-converted-space"/>
          <w:sz w:val="24"/>
          <w:szCs w:val="24"/>
          <w:shd w:val="clear" w:color="auto" w:fill="FFFFFF"/>
          <w:lang w:val="en-US"/>
        </w:rPr>
        <w:t> </w:t>
      </w:r>
    </w:p>
  </w:endnote>
  <w:endnote w:id="2">
    <w:p w14:paraId="56F808AC" w14:textId="77777777" w:rsidR="00950F7D" w:rsidRPr="00517E6D" w:rsidRDefault="00950F7D" w:rsidP="00517E6D">
      <w:pPr>
        <w:pStyle w:val="Textodenotadefim"/>
        <w:spacing w:line="360" w:lineRule="auto"/>
        <w:ind w:left="567" w:hanging="567"/>
        <w:jc w:val="both"/>
        <w:rPr>
          <w:sz w:val="24"/>
          <w:szCs w:val="24"/>
          <w:lang w:val="en-GB"/>
        </w:rPr>
      </w:pPr>
      <w:r w:rsidRPr="00517E6D">
        <w:rPr>
          <w:sz w:val="24"/>
          <w:szCs w:val="24"/>
        </w:rPr>
        <w:t>[</w:t>
      </w:r>
      <w:r w:rsidRPr="00517E6D">
        <w:rPr>
          <w:rStyle w:val="Refdenotadefim"/>
          <w:sz w:val="24"/>
          <w:szCs w:val="24"/>
          <w:vertAlign w:val="baseline"/>
        </w:rPr>
        <w:endnoteRef/>
      </w:r>
      <w:r w:rsidRPr="00517E6D">
        <w:rPr>
          <w:sz w:val="24"/>
          <w:szCs w:val="24"/>
        </w:rPr>
        <w:t xml:space="preserve">] </w:t>
      </w:r>
      <w:r w:rsidRPr="00517E6D">
        <w:rPr>
          <w:sz w:val="24"/>
          <w:szCs w:val="24"/>
        </w:rPr>
        <w:tab/>
        <w:t xml:space="preserve">M.V. Roux, M. Temprado, J.S. Chickos, Y. Nagano, </w:t>
      </w:r>
      <w:r w:rsidRPr="00517E6D">
        <w:rPr>
          <w:i/>
          <w:sz w:val="24"/>
          <w:szCs w:val="24"/>
        </w:rPr>
        <w:t xml:space="preserve">J. Phys. </w:t>
      </w:r>
      <w:r w:rsidRPr="00517E6D">
        <w:rPr>
          <w:i/>
          <w:sz w:val="24"/>
          <w:szCs w:val="24"/>
          <w:lang w:val="en-GB"/>
        </w:rPr>
        <w:t>Chem. Ref. Data</w:t>
      </w:r>
      <w:r w:rsidRPr="00517E6D">
        <w:rPr>
          <w:sz w:val="24"/>
          <w:szCs w:val="24"/>
          <w:lang w:val="en-GB"/>
        </w:rPr>
        <w:t xml:space="preserve"> 37 (2008) 1855–1996.</w:t>
      </w:r>
    </w:p>
  </w:endnote>
  <w:endnote w:id="3">
    <w:p w14:paraId="7E518EA0" w14:textId="77777777" w:rsidR="00D039B8" w:rsidRPr="00045C11" w:rsidRDefault="00D039B8" w:rsidP="00517E6D">
      <w:pPr>
        <w:pStyle w:val="Textodenotadefim"/>
        <w:spacing w:line="360" w:lineRule="auto"/>
        <w:ind w:left="567" w:hanging="567"/>
        <w:jc w:val="both"/>
        <w:rPr>
          <w:sz w:val="24"/>
          <w:szCs w:val="24"/>
          <w:lang w:val="en-GB"/>
        </w:rPr>
      </w:pPr>
      <w:r w:rsidRPr="00517E6D">
        <w:rPr>
          <w:sz w:val="24"/>
          <w:szCs w:val="24"/>
          <w:lang w:val="en-GB"/>
        </w:rPr>
        <w:t>[</w:t>
      </w:r>
      <w:r w:rsidRPr="00517E6D">
        <w:rPr>
          <w:rStyle w:val="Refdenotadefim"/>
          <w:sz w:val="24"/>
          <w:szCs w:val="24"/>
          <w:vertAlign w:val="baseline"/>
        </w:rPr>
        <w:endnoteRef/>
      </w:r>
      <w:r w:rsidRPr="00517E6D">
        <w:rPr>
          <w:sz w:val="24"/>
          <w:szCs w:val="24"/>
          <w:lang w:val="en-GB"/>
        </w:rPr>
        <w:t xml:space="preserve">] </w:t>
      </w:r>
      <w:r w:rsidRPr="00517E6D">
        <w:rPr>
          <w:sz w:val="24"/>
          <w:szCs w:val="24"/>
          <w:lang w:val="en-GB"/>
        </w:rPr>
        <w:tab/>
        <w:t xml:space="preserve">M.W. Chase Jr., </w:t>
      </w:r>
      <w:r w:rsidRPr="00517E6D">
        <w:rPr>
          <w:i/>
          <w:sz w:val="24"/>
          <w:szCs w:val="24"/>
          <w:lang w:val="en-GB"/>
        </w:rPr>
        <w:t xml:space="preserve">J. Phys. </w:t>
      </w:r>
      <w:r w:rsidRPr="00045C11">
        <w:rPr>
          <w:i/>
          <w:sz w:val="24"/>
          <w:szCs w:val="24"/>
          <w:lang w:val="en-GB"/>
        </w:rPr>
        <w:t>Chem. Ref. Data</w:t>
      </w:r>
      <w:r w:rsidRPr="00045C11">
        <w:rPr>
          <w:sz w:val="24"/>
          <w:szCs w:val="24"/>
          <w:lang w:val="en-GB"/>
        </w:rPr>
        <w:t>, Monograph 9 (1998) 1–1951.</w:t>
      </w:r>
    </w:p>
  </w:endnote>
  <w:endnote w:id="4">
    <w:p w14:paraId="156BB007" w14:textId="77777777" w:rsidR="00950F7D" w:rsidRPr="00045C11" w:rsidRDefault="00950F7D" w:rsidP="00517E6D">
      <w:pPr>
        <w:pStyle w:val="Textodenotadefim"/>
        <w:spacing w:line="360" w:lineRule="auto"/>
        <w:ind w:left="567" w:hanging="567"/>
        <w:jc w:val="both"/>
        <w:rPr>
          <w:sz w:val="24"/>
          <w:szCs w:val="24"/>
          <w:lang w:val="en-GB"/>
        </w:rPr>
      </w:pPr>
      <w:r w:rsidRPr="00517E6D">
        <w:rPr>
          <w:sz w:val="24"/>
          <w:szCs w:val="24"/>
          <w:lang w:val="en-GB"/>
        </w:rPr>
        <w:t>[</w:t>
      </w:r>
      <w:r w:rsidRPr="00517E6D">
        <w:rPr>
          <w:rStyle w:val="Refdenotadefim"/>
          <w:sz w:val="24"/>
          <w:szCs w:val="24"/>
          <w:vertAlign w:val="baseline"/>
        </w:rPr>
        <w:endnoteRef/>
      </w:r>
      <w:r w:rsidRPr="00517E6D">
        <w:rPr>
          <w:sz w:val="24"/>
          <w:szCs w:val="24"/>
          <w:lang w:val="en-GB"/>
        </w:rPr>
        <w:t xml:space="preserve">] </w:t>
      </w:r>
      <w:r w:rsidRPr="00517E6D">
        <w:rPr>
          <w:sz w:val="24"/>
          <w:szCs w:val="24"/>
          <w:lang w:val="en-GB"/>
        </w:rPr>
        <w:tab/>
        <w:t xml:space="preserve">J.A. Manion, </w:t>
      </w:r>
      <w:r w:rsidRPr="00517E6D">
        <w:rPr>
          <w:i/>
          <w:sz w:val="24"/>
          <w:szCs w:val="24"/>
          <w:lang w:val="en-GB"/>
        </w:rPr>
        <w:t xml:space="preserve">J. Phys. </w:t>
      </w:r>
      <w:r w:rsidRPr="00045C11">
        <w:rPr>
          <w:i/>
          <w:sz w:val="24"/>
          <w:szCs w:val="24"/>
          <w:lang w:val="en-GB"/>
        </w:rPr>
        <w:t>Chem. Ref. Data</w:t>
      </w:r>
      <w:r w:rsidRPr="00045C11">
        <w:rPr>
          <w:sz w:val="24"/>
          <w:szCs w:val="24"/>
          <w:lang w:val="en-GB"/>
        </w:rPr>
        <w:t xml:space="preserve"> (2002) 123–172.</w:t>
      </w:r>
    </w:p>
  </w:endnote>
  <w:endnote w:id="5">
    <w:p w14:paraId="6FA0260B" w14:textId="77777777" w:rsidR="00680238" w:rsidRPr="00045C11" w:rsidRDefault="00680238" w:rsidP="00517E6D">
      <w:pPr>
        <w:pStyle w:val="Textodenotadefim"/>
        <w:spacing w:line="360" w:lineRule="auto"/>
        <w:ind w:left="567" w:hanging="567"/>
        <w:jc w:val="both"/>
        <w:rPr>
          <w:sz w:val="24"/>
          <w:szCs w:val="24"/>
          <w:lang w:val="en-GB"/>
        </w:rPr>
      </w:pPr>
      <w:r w:rsidRPr="00517E6D">
        <w:rPr>
          <w:sz w:val="24"/>
          <w:szCs w:val="24"/>
          <w:lang w:val="en-GB"/>
        </w:rPr>
        <w:t>[</w:t>
      </w:r>
      <w:r w:rsidRPr="00517E6D">
        <w:rPr>
          <w:rStyle w:val="Refdenotadefim"/>
          <w:sz w:val="24"/>
          <w:szCs w:val="24"/>
          <w:vertAlign w:val="baseline"/>
        </w:rPr>
        <w:endnoteRef/>
      </w:r>
      <w:r w:rsidRPr="00517E6D">
        <w:rPr>
          <w:sz w:val="24"/>
          <w:szCs w:val="24"/>
          <w:lang w:val="en-GB"/>
        </w:rPr>
        <w:t xml:space="preserve">] </w:t>
      </w:r>
      <w:r w:rsidRPr="00517E6D">
        <w:rPr>
          <w:sz w:val="24"/>
          <w:szCs w:val="24"/>
          <w:lang w:val="en-GB"/>
        </w:rPr>
        <w:tab/>
        <w:t xml:space="preserve">W.E. </w:t>
      </w:r>
      <w:r w:rsidRPr="00517E6D">
        <w:rPr>
          <w:sz w:val="24"/>
          <w:szCs w:val="24"/>
          <w:shd w:val="clear" w:color="auto" w:fill="FFFFFF"/>
          <w:lang w:val="en-GB"/>
        </w:rPr>
        <w:t>Hatton, D.L.</w:t>
      </w:r>
      <w:r w:rsidRPr="00517E6D">
        <w:rPr>
          <w:rStyle w:val="apple-converted-space"/>
          <w:sz w:val="24"/>
          <w:szCs w:val="24"/>
          <w:shd w:val="clear" w:color="auto" w:fill="FFFFFF"/>
          <w:lang w:val="en-US"/>
        </w:rPr>
        <w:t> </w:t>
      </w:r>
      <w:r w:rsidRPr="00517E6D">
        <w:rPr>
          <w:sz w:val="24"/>
          <w:szCs w:val="24"/>
          <w:shd w:val="clear" w:color="auto" w:fill="FFFFFF"/>
          <w:lang w:val="en-GB"/>
        </w:rPr>
        <w:t>Hildenbrand, G.C.</w:t>
      </w:r>
      <w:r w:rsidRPr="00517E6D">
        <w:rPr>
          <w:rStyle w:val="apple-converted-space"/>
          <w:sz w:val="24"/>
          <w:szCs w:val="24"/>
          <w:shd w:val="clear" w:color="auto" w:fill="FFFFFF"/>
          <w:lang w:val="en-US"/>
        </w:rPr>
        <w:t> </w:t>
      </w:r>
      <w:r w:rsidRPr="00517E6D">
        <w:rPr>
          <w:sz w:val="24"/>
          <w:szCs w:val="24"/>
          <w:shd w:val="clear" w:color="auto" w:fill="FFFFFF"/>
          <w:lang w:val="en-GB"/>
        </w:rPr>
        <w:t>Sinke, D.R.</w:t>
      </w:r>
      <w:r w:rsidRPr="00517E6D">
        <w:rPr>
          <w:rStyle w:val="apple-converted-space"/>
          <w:sz w:val="24"/>
          <w:szCs w:val="24"/>
          <w:shd w:val="clear" w:color="auto" w:fill="FFFFFF"/>
          <w:lang w:val="en-US"/>
        </w:rPr>
        <w:t> </w:t>
      </w:r>
      <w:r w:rsidRPr="00517E6D">
        <w:rPr>
          <w:sz w:val="24"/>
          <w:szCs w:val="24"/>
          <w:shd w:val="clear" w:color="auto" w:fill="FFFFFF"/>
          <w:lang w:val="en-GB"/>
        </w:rPr>
        <w:t>Stull</w:t>
      </w:r>
      <w:r w:rsidRPr="00307284">
        <w:rPr>
          <w:b/>
          <w:bCs/>
          <w:sz w:val="24"/>
          <w:szCs w:val="24"/>
          <w:shd w:val="clear" w:color="auto" w:fill="FFFFFF"/>
          <w:lang w:val="en-GB"/>
        </w:rPr>
        <w:t>,</w:t>
      </w:r>
      <w:r w:rsidRPr="00307284">
        <w:rPr>
          <w:rStyle w:val="Forte"/>
          <w:b w:val="0"/>
          <w:bCs w:val="0"/>
          <w:sz w:val="24"/>
          <w:szCs w:val="24"/>
          <w:shd w:val="clear" w:color="auto" w:fill="FFFFFF"/>
          <w:lang w:val="en-US"/>
        </w:rPr>
        <w:t xml:space="preserve"> </w:t>
      </w:r>
      <w:r w:rsidRPr="00307284">
        <w:rPr>
          <w:rStyle w:val="Forte"/>
          <w:b w:val="0"/>
          <w:bCs w:val="0"/>
          <w:i/>
          <w:sz w:val="24"/>
          <w:szCs w:val="24"/>
          <w:shd w:val="clear" w:color="auto" w:fill="FFFFFF"/>
          <w:lang w:val="en-US"/>
        </w:rPr>
        <w:t xml:space="preserve">J. Chem. Eng. </w:t>
      </w:r>
      <w:r w:rsidRPr="00045C11">
        <w:rPr>
          <w:rStyle w:val="Forte"/>
          <w:b w:val="0"/>
          <w:bCs w:val="0"/>
          <w:i/>
          <w:sz w:val="24"/>
          <w:szCs w:val="24"/>
          <w:shd w:val="clear" w:color="auto" w:fill="FFFFFF"/>
          <w:lang w:val="en-GB"/>
        </w:rPr>
        <w:t>Data</w:t>
      </w:r>
      <w:r w:rsidRPr="00045C11">
        <w:rPr>
          <w:sz w:val="24"/>
          <w:szCs w:val="24"/>
          <w:shd w:val="clear" w:color="auto" w:fill="FFFFFF"/>
          <w:lang w:val="en-GB"/>
        </w:rPr>
        <w:t xml:space="preserve"> 7 (1962) 229</w:t>
      </w:r>
      <w:r w:rsidRPr="00045C11">
        <w:rPr>
          <w:sz w:val="24"/>
          <w:szCs w:val="24"/>
          <w:lang w:val="en-GB"/>
        </w:rPr>
        <w:t>–</w:t>
      </w:r>
      <w:r w:rsidRPr="00045C11">
        <w:rPr>
          <w:sz w:val="24"/>
          <w:szCs w:val="24"/>
          <w:shd w:val="clear" w:color="auto" w:fill="FFFFFF"/>
          <w:lang w:val="en-GB"/>
        </w:rPr>
        <w:t>231.</w:t>
      </w:r>
    </w:p>
  </w:endnote>
  <w:endnote w:id="6">
    <w:p w14:paraId="33311BF4" w14:textId="77777777" w:rsidR="00680238" w:rsidRPr="00045C11" w:rsidRDefault="00680238" w:rsidP="00517E6D">
      <w:pPr>
        <w:pStyle w:val="Textodenotadefim"/>
        <w:spacing w:line="360" w:lineRule="auto"/>
        <w:ind w:left="567" w:hanging="567"/>
        <w:jc w:val="both"/>
        <w:rPr>
          <w:sz w:val="24"/>
          <w:szCs w:val="24"/>
          <w:lang w:val="en-GB"/>
        </w:rPr>
      </w:pPr>
      <w:r w:rsidRPr="00517E6D">
        <w:rPr>
          <w:sz w:val="24"/>
          <w:szCs w:val="24"/>
          <w:lang w:val="en-GB"/>
        </w:rPr>
        <w:t>[</w:t>
      </w:r>
      <w:r w:rsidRPr="00517E6D">
        <w:rPr>
          <w:rStyle w:val="Refdenotadefim"/>
          <w:sz w:val="24"/>
          <w:szCs w:val="24"/>
          <w:vertAlign w:val="baseline"/>
        </w:rPr>
        <w:endnoteRef/>
      </w:r>
      <w:r w:rsidRPr="00517E6D">
        <w:rPr>
          <w:sz w:val="24"/>
          <w:szCs w:val="24"/>
          <w:lang w:val="en-GB"/>
        </w:rPr>
        <w:t xml:space="preserve">] </w:t>
      </w:r>
      <w:r w:rsidRPr="00517E6D">
        <w:rPr>
          <w:sz w:val="24"/>
          <w:szCs w:val="24"/>
          <w:lang w:val="en-GB"/>
        </w:rPr>
        <w:tab/>
        <w:t xml:space="preserve">J.A. </w:t>
      </w:r>
      <w:r w:rsidRPr="00517E6D">
        <w:rPr>
          <w:sz w:val="24"/>
          <w:szCs w:val="24"/>
          <w:shd w:val="clear" w:color="auto" w:fill="FFFFFF"/>
          <w:lang w:val="en-GB"/>
        </w:rPr>
        <w:t>Draeger,</w:t>
      </w:r>
      <w:r w:rsidRPr="00517E6D">
        <w:rPr>
          <w:rStyle w:val="Forte"/>
          <w:sz w:val="24"/>
          <w:szCs w:val="24"/>
          <w:shd w:val="clear" w:color="auto" w:fill="FFFFFF"/>
          <w:lang w:val="en-US"/>
        </w:rPr>
        <w:t xml:space="preserve"> </w:t>
      </w:r>
      <w:r w:rsidRPr="00517E6D">
        <w:rPr>
          <w:rStyle w:val="Forte"/>
          <w:b w:val="0"/>
          <w:bCs w:val="0"/>
          <w:i/>
          <w:sz w:val="24"/>
          <w:szCs w:val="24"/>
          <w:shd w:val="clear" w:color="auto" w:fill="FFFFFF"/>
          <w:lang w:val="en-US"/>
        </w:rPr>
        <w:t>J. Chem. Thermodyn.</w:t>
      </w:r>
      <w:r w:rsidRPr="00517E6D">
        <w:rPr>
          <w:b/>
          <w:bCs/>
          <w:sz w:val="24"/>
          <w:szCs w:val="24"/>
          <w:shd w:val="clear" w:color="auto" w:fill="FFFFFF"/>
          <w:lang w:val="en-GB"/>
        </w:rPr>
        <w:t xml:space="preserve"> </w:t>
      </w:r>
      <w:r w:rsidRPr="00045C11">
        <w:rPr>
          <w:sz w:val="24"/>
          <w:szCs w:val="24"/>
          <w:shd w:val="clear" w:color="auto" w:fill="FFFFFF"/>
          <w:lang w:val="en-GB"/>
        </w:rPr>
        <w:t>16 (1984) 1067</w:t>
      </w:r>
      <w:r w:rsidRPr="00045C11">
        <w:rPr>
          <w:sz w:val="24"/>
          <w:szCs w:val="24"/>
          <w:lang w:val="en-GB"/>
        </w:rPr>
        <w:t>–</w:t>
      </w:r>
      <w:r w:rsidRPr="00045C11">
        <w:rPr>
          <w:sz w:val="24"/>
          <w:szCs w:val="24"/>
          <w:shd w:val="clear" w:color="auto" w:fill="FFFFFF"/>
          <w:lang w:val="en-GB"/>
        </w:rPr>
        <w:t>1073.</w:t>
      </w:r>
    </w:p>
  </w:endnote>
  <w:endnote w:id="7">
    <w:p w14:paraId="306C5E5F" w14:textId="77777777" w:rsidR="000640DC" w:rsidRPr="00C12A69" w:rsidRDefault="000640DC" w:rsidP="00517E6D">
      <w:pPr>
        <w:pStyle w:val="Textodenotadefim"/>
        <w:spacing w:line="360" w:lineRule="auto"/>
        <w:ind w:left="567" w:hanging="567"/>
        <w:jc w:val="both"/>
      </w:pPr>
      <w:r w:rsidRPr="00045C11">
        <w:rPr>
          <w:sz w:val="24"/>
          <w:szCs w:val="24"/>
          <w:lang w:val="en-GB"/>
        </w:rPr>
        <w:t>[</w:t>
      </w:r>
      <w:r w:rsidRPr="00517E6D">
        <w:rPr>
          <w:rStyle w:val="Refdenotadefim"/>
          <w:sz w:val="24"/>
          <w:szCs w:val="24"/>
          <w:vertAlign w:val="baseline"/>
        </w:rPr>
        <w:endnoteRef/>
      </w:r>
      <w:r w:rsidRPr="00045C11">
        <w:rPr>
          <w:sz w:val="24"/>
          <w:szCs w:val="24"/>
          <w:lang w:val="en-GB"/>
        </w:rPr>
        <w:t xml:space="preserve">] </w:t>
      </w:r>
      <w:r w:rsidRPr="00045C11">
        <w:rPr>
          <w:sz w:val="24"/>
          <w:szCs w:val="24"/>
          <w:lang w:val="en-GB"/>
        </w:rPr>
        <w:tab/>
        <w:t xml:space="preserve">G. Ya. </w:t>
      </w:r>
      <w:r w:rsidRPr="00045C11">
        <w:rPr>
          <w:sz w:val="24"/>
          <w:szCs w:val="24"/>
          <w:shd w:val="clear" w:color="auto" w:fill="FFFFFF"/>
          <w:lang w:val="en-GB"/>
        </w:rPr>
        <w:t>Kabo, E.A.</w:t>
      </w:r>
      <w:r w:rsidRPr="00045C11">
        <w:rPr>
          <w:rStyle w:val="apple-converted-space"/>
          <w:sz w:val="24"/>
          <w:szCs w:val="24"/>
          <w:shd w:val="clear" w:color="auto" w:fill="FFFFFF"/>
          <w:lang w:val="en-GB"/>
        </w:rPr>
        <w:t> </w:t>
      </w:r>
      <w:r w:rsidRPr="00045C11">
        <w:rPr>
          <w:sz w:val="24"/>
          <w:szCs w:val="24"/>
          <w:shd w:val="clear" w:color="auto" w:fill="FFFFFF"/>
          <w:lang w:val="en-GB"/>
        </w:rPr>
        <w:t xml:space="preserve">Miroshnichenko, M.L. </w:t>
      </w:r>
      <w:r w:rsidRPr="00045C11">
        <w:rPr>
          <w:rStyle w:val="apple-converted-space"/>
          <w:sz w:val="24"/>
          <w:szCs w:val="24"/>
          <w:shd w:val="clear" w:color="auto" w:fill="FFFFFF"/>
          <w:lang w:val="en-GB"/>
        </w:rPr>
        <w:t> </w:t>
      </w:r>
      <w:r w:rsidRPr="00045C11">
        <w:rPr>
          <w:sz w:val="24"/>
          <w:szCs w:val="24"/>
          <w:shd w:val="clear" w:color="auto" w:fill="FFFFFF"/>
          <w:lang w:val="en-GB"/>
        </w:rPr>
        <w:t>Frenkel, A.A.</w:t>
      </w:r>
      <w:r w:rsidRPr="00045C11">
        <w:rPr>
          <w:rStyle w:val="apple-converted-space"/>
          <w:sz w:val="24"/>
          <w:szCs w:val="24"/>
          <w:shd w:val="clear" w:color="auto" w:fill="FFFFFF"/>
          <w:lang w:val="en-GB"/>
        </w:rPr>
        <w:t> </w:t>
      </w:r>
      <w:r w:rsidRPr="00045C11">
        <w:rPr>
          <w:sz w:val="24"/>
          <w:szCs w:val="24"/>
          <w:shd w:val="clear" w:color="auto" w:fill="FFFFFF"/>
          <w:lang w:val="en-GB"/>
        </w:rPr>
        <w:t>Kozyro, V.V.</w:t>
      </w:r>
      <w:r w:rsidRPr="00045C11">
        <w:rPr>
          <w:rStyle w:val="apple-converted-space"/>
          <w:sz w:val="24"/>
          <w:szCs w:val="24"/>
          <w:shd w:val="clear" w:color="auto" w:fill="FFFFFF"/>
          <w:lang w:val="en-GB"/>
        </w:rPr>
        <w:t> </w:t>
      </w:r>
      <w:r w:rsidRPr="00045C11">
        <w:rPr>
          <w:sz w:val="24"/>
          <w:szCs w:val="24"/>
          <w:shd w:val="clear" w:color="auto" w:fill="FFFFFF"/>
          <w:lang w:val="en-GB"/>
        </w:rPr>
        <w:t>Simirskii, A.P.</w:t>
      </w:r>
      <w:r w:rsidRPr="00045C11">
        <w:rPr>
          <w:rStyle w:val="apple-converted-space"/>
          <w:sz w:val="24"/>
          <w:szCs w:val="24"/>
          <w:shd w:val="clear" w:color="auto" w:fill="FFFFFF"/>
          <w:lang w:val="en-GB"/>
        </w:rPr>
        <w:t> </w:t>
      </w:r>
      <w:r w:rsidRPr="00045C11">
        <w:rPr>
          <w:sz w:val="24"/>
          <w:szCs w:val="24"/>
          <w:shd w:val="clear" w:color="auto" w:fill="FFFFFF"/>
          <w:lang w:val="en-GB"/>
        </w:rPr>
        <w:t>Krasulin, V.P.</w:t>
      </w:r>
      <w:r w:rsidRPr="00045C11">
        <w:rPr>
          <w:rStyle w:val="apple-converted-space"/>
          <w:sz w:val="24"/>
          <w:szCs w:val="24"/>
          <w:shd w:val="clear" w:color="auto" w:fill="FFFFFF"/>
          <w:lang w:val="en-GB"/>
        </w:rPr>
        <w:t> </w:t>
      </w:r>
      <w:r w:rsidRPr="00045C11">
        <w:rPr>
          <w:sz w:val="24"/>
          <w:szCs w:val="24"/>
          <w:shd w:val="clear" w:color="auto" w:fill="FFFFFF"/>
          <w:lang w:val="en-GB"/>
        </w:rPr>
        <w:t>Vorob'eva, Yu.A. Lebedev,</w:t>
      </w:r>
      <w:r w:rsidRPr="00045C11">
        <w:rPr>
          <w:rStyle w:val="Forte"/>
          <w:sz w:val="24"/>
          <w:szCs w:val="24"/>
          <w:shd w:val="clear" w:color="auto" w:fill="FFFFFF"/>
          <w:lang w:val="en-GB"/>
        </w:rPr>
        <w:t xml:space="preserve"> </w:t>
      </w:r>
      <w:r w:rsidRPr="00045C11">
        <w:rPr>
          <w:rStyle w:val="Forte"/>
          <w:b w:val="0"/>
          <w:bCs w:val="0"/>
          <w:i/>
          <w:sz w:val="24"/>
          <w:szCs w:val="24"/>
          <w:shd w:val="clear" w:color="auto" w:fill="FFFFFF"/>
          <w:lang w:val="en-GB"/>
        </w:rPr>
        <w:t xml:space="preserve">Bull. </w:t>
      </w:r>
      <w:r w:rsidRPr="00517E6D">
        <w:rPr>
          <w:rStyle w:val="Forte"/>
          <w:b w:val="0"/>
          <w:bCs w:val="0"/>
          <w:i/>
          <w:sz w:val="24"/>
          <w:szCs w:val="24"/>
          <w:shd w:val="clear" w:color="auto" w:fill="FFFFFF"/>
        </w:rPr>
        <w:t>Acad. Sci. USSR, Div. Chem. Sci.</w:t>
      </w:r>
      <w:r w:rsidRPr="00517E6D">
        <w:rPr>
          <w:b/>
          <w:i/>
          <w:sz w:val="24"/>
          <w:szCs w:val="24"/>
          <w:shd w:val="clear" w:color="auto" w:fill="FFFFFF"/>
        </w:rPr>
        <w:t xml:space="preserve"> </w:t>
      </w:r>
      <w:r w:rsidRPr="00517E6D">
        <w:rPr>
          <w:sz w:val="24"/>
          <w:szCs w:val="24"/>
          <w:shd w:val="clear" w:color="auto" w:fill="FFFFFF"/>
        </w:rPr>
        <w:t>(1990) 662</w:t>
      </w:r>
      <w:r w:rsidRPr="00517E6D">
        <w:rPr>
          <w:sz w:val="24"/>
          <w:szCs w:val="24"/>
        </w:rPr>
        <w:t>–</w:t>
      </w:r>
      <w:r w:rsidRPr="00517E6D">
        <w:rPr>
          <w:sz w:val="24"/>
          <w:szCs w:val="24"/>
          <w:shd w:val="clear" w:color="auto" w:fill="FFFFFF"/>
        </w:rPr>
        <w:t>667.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FD0F" w14:textId="77777777" w:rsidR="00CC05A8" w:rsidRDefault="00CC05A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08F1672" w14:textId="77777777" w:rsidR="00CC05A8" w:rsidRDefault="00CC05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3F91" w14:textId="77777777" w:rsidR="00CC05A8" w:rsidRDefault="00CC05A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D407A">
      <w:rPr>
        <w:rStyle w:val="Nmerodepgina"/>
        <w:noProof/>
      </w:rPr>
      <w:t>19</w:t>
    </w:r>
    <w:r>
      <w:rPr>
        <w:rStyle w:val="Nmerodepgina"/>
      </w:rPr>
      <w:fldChar w:fldCharType="end"/>
    </w:r>
  </w:p>
  <w:p w14:paraId="04F05D98" w14:textId="77777777" w:rsidR="00CC05A8" w:rsidRDefault="00CC05A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0DE81" w14:textId="77777777" w:rsidR="009C6F9D" w:rsidRDefault="009C6F9D">
      <w:r>
        <w:separator/>
      </w:r>
    </w:p>
  </w:footnote>
  <w:footnote w:type="continuationSeparator" w:id="0">
    <w:p w14:paraId="61144644" w14:textId="77777777" w:rsidR="009C6F9D" w:rsidRDefault="009C6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60E1E"/>
    <w:multiLevelType w:val="hybridMultilevel"/>
    <w:tmpl w:val="C610EE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B022F0"/>
    <w:multiLevelType w:val="hybridMultilevel"/>
    <w:tmpl w:val="7F84704E"/>
    <w:lvl w:ilvl="0" w:tplc="081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55477561">
    <w:abstractNumId w:val="0"/>
  </w:num>
  <w:num w:numId="2" w16cid:durableId="140341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6F3"/>
    <w:rsid w:val="00023936"/>
    <w:rsid w:val="00027049"/>
    <w:rsid w:val="00031DE2"/>
    <w:rsid w:val="0003600D"/>
    <w:rsid w:val="0003619C"/>
    <w:rsid w:val="000377EA"/>
    <w:rsid w:val="0004373F"/>
    <w:rsid w:val="00045C11"/>
    <w:rsid w:val="0004670D"/>
    <w:rsid w:val="00050DDF"/>
    <w:rsid w:val="000640DC"/>
    <w:rsid w:val="00081444"/>
    <w:rsid w:val="00087C7A"/>
    <w:rsid w:val="00091483"/>
    <w:rsid w:val="000A66D7"/>
    <w:rsid w:val="000A7579"/>
    <w:rsid w:val="000B768C"/>
    <w:rsid w:val="000C1398"/>
    <w:rsid w:val="000C1DE1"/>
    <w:rsid w:val="000C2AA2"/>
    <w:rsid w:val="000D407A"/>
    <w:rsid w:val="000F3785"/>
    <w:rsid w:val="000F69D5"/>
    <w:rsid w:val="000F6B4B"/>
    <w:rsid w:val="000F741A"/>
    <w:rsid w:val="00116FF9"/>
    <w:rsid w:val="001171A8"/>
    <w:rsid w:val="001203AA"/>
    <w:rsid w:val="0012370A"/>
    <w:rsid w:val="00131626"/>
    <w:rsid w:val="0013551F"/>
    <w:rsid w:val="001404A7"/>
    <w:rsid w:val="00146494"/>
    <w:rsid w:val="00151822"/>
    <w:rsid w:val="00157B8F"/>
    <w:rsid w:val="00185437"/>
    <w:rsid w:val="00185BC4"/>
    <w:rsid w:val="001A3F08"/>
    <w:rsid w:val="001E51D1"/>
    <w:rsid w:val="001E7FDF"/>
    <w:rsid w:val="001F239B"/>
    <w:rsid w:val="001F7E6E"/>
    <w:rsid w:val="00203F7D"/>
    <w:rsid w:val="00214A8C"/>
    <w:rsid w:val="00214C1B"/>
    <w:rsid w:val="002156D1"/>
    <w:rsid w:val="002165D7"/>
    <w:rsid w:val="00230CE5"/>
    <w:rsid w:val="00232AB3"/>
    <w:rsid w:val="00235142"/>
    <w:rsid w:val="002508F3"/>
    <w:rsid w:val="002547E0"/>
    <w:rsid w:val="002659A2"/>
    <w:rsid w:val="00276212"/>
    <w:rsid w:val="0027652D"/>
    <w:rsid w:val="00284780"/>
    <w:rsid w:val="002858AA"/>
    <w:rsid w:val="002A4D0A"/>
    <w:rsid w:val="002D5F5C"/>
    <w:rsid w:val="002E0982"/>
    <w:rsid w:val="002E5885"/>
    <w:rsid w:val="002F4095"/>
    <w:rsid w:val="003048B9"/>
    <w:rsid w:val="003051C8"/>
    <w:rsid w:val="00307284"/>
    <w:rsid w:val="0031228B"/>
    <w:rsid w:val="003250C5"/>
    <w:rsid w:val="00334859"/>
    <w:rsid w:val="003469E0"/>
    <w:rsid w:val="003476F3"/>
    <w:rsid w:val="003564E7"/>
    <w:rsid w:val="003611D9"/>
    <w:rsid w:val="003722AE"/>
    <w:rsid w:val="00380253"/>
    <w:rsid w:val="0039040D"/>
    <w:rsid w:val="0039439E"/>
    <w:rsid w:val="00395988"/>
    <w:rsid w:val="003A0AA3"/>
    <w:rsid w:val="003C2EC5"/>
    <w:rsid w:val="003C4931"/>
    <w:rsid w:val="003C4AD4"/>
    <w:rsid w:val="003D1EF8"/>
    <w:rsid w:val="003D5E00"/>
    <w:rsid w:val="003F35CE"/>
    <w:rsid w:val="00432765"/>
    <w:rsid w:val="00436830"/>
    <w:rsid w:val="00441F40"/>
    <w:rsid w:val="004576E6"/>
    <w:rsid w:val="00460D90"/>
    <w:rsid w:val="00462814"/>
    <w:rsid w:val="00476393"/>
    <w:rsid w:val="0048157E"/>
    <w:rsid w:val="00481B25"/>
    <w:rsid w:val="00483795"/>
    <w:rsid w:val="004A5817"/>
    <w:rsid w:val="004A5FA5"/>
    <w:rsid w:val="004A6418"/>
    <w:rsid w:val="004B23DB"/>
    <w:rsid w:val="004B318E"/>
    <w:rsid w:val="004B3C32"/>
    <w:rsid w:val="004E07A5"/>
    <w:rsid w:val="004E1A8C"/>
    <w:rsid w:val="004E4464"/>
    <w:rsid w:val="004E5961"/>
    <w:rsid w:val="00504C51"/>
    <w:rsid w:val="00513F21"/>
    <w:rsid w:val="00515A72"/>
    <w:rsid w:val="00517E6D"/>
    <w:rsid w:val="00520F00"/>
    <w:rsid w:val="00522DDF"/>
    <w:rsid w:val="00524273"/>
    <w:rsid w:val="00527A1B"/>
    <w:rsid w:val="00536F60"/>
    <w:rsid w:val="005463DB"/>
    <w:rsid w:val="005553D1"/>
    <w:rsid w:val="00572E9F"/>
    <w:rsid w:val="00576011"/>
    <w:rsid w:val="00584A2A"/>
    <w:rsid w:val="00587A5E"/>
    <w:rsid w:val="00592BF9"/>
    <w:rsid w:val="00593C65"/>
    <w:rsid w:val="005A5BB8"/>
    <w:rsid w:val="005B2BD9"/>
    <w:rsid w:val="005C04D0"/>
    <w:rsid w:val="005D2A4F"/>
    <w:rsid w:val="005E2DF2"/>
    <w:rsid w:val="005E6AAA"/>
    <w:rsid w:val="005F3791"/>
    <w:rsid w:val="005F50B9"/>
    <w:rsid w:val="005F7F03"/>
    <w:rsid w:val="0060077F"/>
    <w:rsid w:val="0061219E"/>
    <w:rsid w:val="006235A8"/>
    <w:rsid w:val="00625C5F"/>
    <w:rsid w:val="006353F8"/>
    <w:rsid w:val="00645AB8"/>
    <w:rsid w:val="00660CF5"/>
    <w:rsid w:val="006626D8"/>
    <w:rsid w:val="00666506"/>
    <w:rsid w:val="00670679"/>
    <w:rsid w:val="0067334B"/>
    <w:rsid w:val="00680238"/>
    <w:rsid w:val="00681664"/>
    <w:rsid w:val="00682F02"/>
    <w:rsid w:val="00687FBE"/>
    <w:rsid w:val="00693515"/>
    <w:rsid w:val="006953E4"/>
    <w:rsid w:val="006A1715"/>
    <w:rsid w:val="006B1237"/>
    <w:rsid w:val="006B2D1A"/>
    <w:rsid w:val="006B33FE"/>
    <w:rsid w:val="006D3DB9"/>
    <w:rsid w:val="006D637E"/>
    <w:rsid w:val="006D7EA9"/>
    <w:rsid w:val="006E19EE"/>
    <w:rsid w:val="006E2CB2"/>
    <w:rsid w:val="006E32AA"/>
    <w:rsid w:val="006E5C49"/>
    <w:rsid w:val="006E5F33"/>
    <w:rsid w:val="006F5236"/>
    <w:rsid w:val="00720C1D"/>
    <w:rsid w:val="007274AB"/>
    <w:rsid w:val="00757072"/>
    <w:rsid w:val="00763D39"/>
    <w:rsid w:val="00780611"/>
    <w:rsid w:val="007966D8"/>
    <w:rsid w:val="007B2957"/>
    <w:rsid w:val="007C2EF2"/>
    <w:rsid w:val="007D3DE0"/>
    <w:rsid w:val="007E10EF"/>
    <w:rsid w:val="007E13CF"/>
    <w:rsid w:val="007E748E"/>
    <w:rsid w:val="007F1903"/>
    <w:rsid w:val="007F5F33"/>
    <w:rsid w:val="007F62A0"/>
    <w:rsid w:val="00800B13"/>
    <w:rsid w:val="0080639B"/>
    <w:rsid w:val="00807611"/>
    <w:rsid w:val="008173AA"/>
    <w:rsid w:val="00837B17"/>
    <w:rsid w:val="00843080"/>
    <w:rsid w:val="00846789"/>
    <w:rsid w:val="0085487A"/>
    <w:rsid w:val="00860D39"/>
    <w:rsid w:val="0088367D"/>
    <w:rsid w:val="008A69B4"/>
    <w:rsid w:val="008A76DA"/>
    <w:rsid w:val="008C2CEB"/>
    <w:rsid w:val="008C5BD2"/>
    <w:rsid w:val="008D0146"/>
    <w:rsid w:val="008D15F4"/>
    <w:rsid w:val="008D6CDD"/>
    <w:rsid w:val="008E08C1"/>
    <w:rsid w:val="008E0FAE"/>
    <w:rsid w:val="008E3140"/>
    <w:rsid w:val="008F06FB"/>
    <w:rsid w:val="008F24EE"/>
    <w:rsid w:val="00911F3A"/>
    <w:rsid w:val="0094115F"/>
    <w:rsid w:val="009435B5"/>
    <w:rsid w:val="00943DF2"/>
    <w:rsid w:val="00945584"/>
    <w:rsid w:val="00950F7D"/>
    <w:rsid w:val="009568CE"/>
    <w:rsid w:val="00961796"/>
    <w:rsid w:val="00965C6B"/>
    <w:rsid w:val="00972926"/>
    <w:rsid w:val="0098718D"/>
    <w:rsid w:val="009903F1"/>
    <w:rsid w:val="00995523"/>
    <w:rsid w:val="009A51FC"/>
    <w:rsid w:val="009A5F6E"/>
    <w:rsid w:val="009A6DFA"/>
    <w:rsid w:val="009B64F1"/>
    <w:rsid w:val="009C3DB0"/>
    <w:rsid w:val="009C6F9D"/>
    <w:rsid w:val="009E60A3"/>
    <w:rsid w:val="009E6A9D"/>
    <w:rsid w:val="009F3850"/>
    <w:rsid w:val="00A10AB6"/>
    <w:rsid w:val="00A12701"/>
    <w:rsid w:val="00A12A24"/>
    <w:rsid w:val="00A1453D"/>
    <w:rsid w:val="00A34D9A"/>
    <w:rsid w:val="00A82407"/>
    <w:rsid w:val="00A84125"/>
    <w:rsid w:val="00A8787C"/>
    <w:rsid w:val="00A91036"/>
    <w:rsid w:val="00A94035"/>
    <w:rsid w:val="00AB4BC5"/>
    <w:rsid w:val="00AB5E0C"/>
    <w:rsid w:val="00AD458E"/>
    <w:rsid w:val="00AD5320"/>
    <w:rsid w:val="00AE5B2A"/>
    <w:rsid w:val="00B010A5"/>
    <w:rsid w:val="00B20C4C"/>
    <w:rsid w:val="00B33761"/>
    <w:rsid w:val="00B34ADA"/>
    <w:rsid w:val="00B36E97"/>
    <w:rsid w:val="00B40874"/>
    <w:rsid w:val="00B46A96"/>
    <w:rsid w:val="00B55D0D"/>
    <w:rsid w:val="00B666ED"/>
    <w:rsid w:val="00B72480"/>
    <w:rsid w:val="00B810AA"/>
    <w:rsid w:val="00B838EF"/>
    <w:rsid w:val="00B9574C"/>
    <w:rsid w:val="00BA0146"/>
    <w:rsid w:val="00BA0D64"/>
    <w:rsid w:val="00BA2AB2"/>
    <w:rsid w:val="00BA754D"/>
    <w:rsid w:val="00BC0E40"/>
    <w:rsid w:val="00BC29F0"/>
    <w:rsid w:val="00BC3471"/>
    <w:rsid w:val="00BD0480"/>
    <w:rsid w:val="00BE0E38"/>
    <w:rsid w:val="00BE6C6E"/>
    <w:rsid w:val="00BF1496"/>
    <w:rsid w:val="00BF1AFA"/>
    <w:rsid w:val="00BF499D"/>
    <w:rsid w:val="00BF6B74"/>
    <w:rsid w:val="00C11832"/>
    <w:rsid w:val="00C12A69"/>
    <w:rsid w:val="00C2282B"/>
    <w:rsid w:val="00C26B78"/>
    <w:rsid w:val="00C3771B"/>
    <w:rsid w:val="00C44330"/>
    <w:rsid w:val="00C65233"/>
    <w:rsid w:val="00C672B2"/>
    <w:rsid w:val="00C720D9"/>
    <w:rsid w:val="00C779B1"/>
    <w:rsid w:val="00C95700"/>
    <w:rsid w:val="00CA6F2D"/>
    <w:rsid w:val="00CB306B"/>
    <w:rsid w:val="00CC05A8"/>
    <w:rsid w:val="00CC09C6"/>
    <w:rsid w:val="00CC1C93"/>
    <w:rsid w:val="00CD68AC"/>
    <w:rsid w:val="00CF59EA"/>
    <w:rsid w:val="00D039B8"/>
    <w:rsid w:val="00D11623"/>
    <w:rsid w:val="00D333AF"/>
    <w:rsid w:val="00D33E6D"/>
    <w:rsid w:val="00D42961"/>
    <w:rsid w:val="00D466A5"/>
    <w:rsid w:val="00D5193B"/>
    <w:rsid w:val="00D51DFB"/>
    <w:rsid w:val="00D52A28"/>
    <w:rsid w:val="00D725A6"/>
    <w:rsid w:val="00D76E03"/>
    <w:rsid w:val="00D84D64"/>
    <w:rsid w:val="00D84D70"/>
    <w:rsid w:val="00D85310"/>
    <w:rsid w:val="00D92DA8"/>
    <w:rsid w:val="00DA5F42"/>
    <w:rsid w:val="00DD03BB"/>
    <w:rsid w:val="00DD3C18"/>
    <w:rsid w:val="00DE6D40"/>
    <w:rsid w:val="00DF02E3"/>
    <w:rsid w:val="00DF1874"/>
    <w:rsid w:val="00DF1C81"/>
    <w:rsid w:val="00E20482"/>
    <w:rsid w:val="00E2307C"/>
    <w:rsid w:val="00E41AA3"/>
    <w:rsid w:val="00E46BD7"/>
    <w:rsid w:val="00E534EF"/>
    <w:rsid w:val="00E552F7"/>
    <w:rsid w:val="00E61871"/>
    <w:rsid w:val="00E63C3A"/>
    <w:rsid w:val="00E71379"/>
    <w:rsid w:val="00E76066"/>
    <w:rsid w:val="00E82459"/>
    <w:rsid w:val="00E82DCF"/>
    <w:rsid w:val="00E8497F"/>
    <w:rsid w:val="00E924E2"/>
    <w:rsid w:val="00EB3008"/>
    <w:rsid w:val="00EB4D0F"/>
    <w:rsid w:val="00EB7CF2"/>
    <w:rsid w:val="00EC2A21"/>
    <w:rsid w:val="00ED2354"/>
    <w:rsid w:val="00ED3B5E"/>
    <w:rsid w:val="00EE001C"/>
    <w:rsid w:val="00EE2802"/>
    <w:rsid w:val="00EE425A"/>
    <w:rsid w:val="00F33AAE"/>
    <w:rsid w:val="00F51C3F"/>
    <w:rsid w:val="00F6174C"/>
    <w:rsid w:val="00F748CA"/>
    <w:rsid w:val="00F85006"/>
    <w:rsid w:val="00F866CF"/>
    <w:rsid w:val="00F93EC1"/>
    <w:rsid w:val="00FB2778"/>
    <w:rsid w:val="00FC4C98"/>
    <w:rsid w:val="00FD0D9D"/>
    <w:rsid w:val="00FD1985"/>
    <w:rsid w:val="00FD2A17"/>
    <w:rsid w:val="00FD529F"/>
    <w:rsid w:val="00FE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CC95"/>
  <w15:docId w15:val="{412AB6E6-A8D9-4A2A-A4E7-13E34B5C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jc w:val="both"/>
      <w:outlineLvl w:val="0"/>
    </w:pPr>
    <w:rPr>
      <w:b/>
      <w:lang w:val="en-GB" w:eastAsia="en-US"/>
    </w:rPr>
  </w:style>
  <w:style w:type="paragraph" w:customStyle="1" w:styleId="Ttulo21">
    <w:name w:val="Título 21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Corpodetexto">
    <w:name w:val="Body Text"/>
    <w:basedOn w:val="Normal"/>
    <w:pPr>
      <w:spacing w:line="360" w:lineRule="auto"/>
      <w:ind w:firstLine="454"/>
      <w:jc w:val="both"/>
    </w:p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styleId="Hiperligao">
    <w:name w:val="Hyperlink"/>
    <w:semiHidden/>
    <w:rPr>
      <w:color w:val="0000FF"/>
      <w:u w:val="single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styleId="Avanodecorpodetexto">
    <w:name w:val="Body Text Indent"/>
    <w:basedOn w:val="Normal"/>
    <w:link w:val="AvanodecorpodetextoCarter"/>
    <w:pPr>
      <w:spacing w:after="120"/>
      <w:ind w:left="283"/>
    </w:pPr>
  </w:style>
  <w:style w:type="paragraph" w:styleId="Textodebalo">
    <w:name w:val="Balloon Text"/>
    <w:basedOn w:val="Normal"/>
    <w:semiHidden/>
    <w:rsid w:val="00116FF9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E60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4E5961"/>
    <w:rPr>
      <w:sz w:val="24"/>
      <w:szCs w:val="24"/>
    </w:rPr>
  </w:style>
  <w:style w:type="paragraph" w:customStyle="1" w:styleId="tabelacalvet">
    <w:name w:val="tabela_calvet"/>
    <w:basedOn w:val="Normal"/>
    <w:autoRedefine/>
    <w:rsid w:val="001E51D1"/>
    <w:pPr>
      <w:tabs>
        <w:tab w:val="center" w:pos="0"/>
        <w:tab w:val="center" w:pos="431"/>
        <w:tab w:val="center" w:pos="1540"/>
        <w:tab w:val="center" w:pos="7800"/>
      </w:tabs>
      <w:jc w:val="center"/>
    </w:pPr>
    <w:rPr>
      <w:rFonts w:ascii="Arial" w:hAnsi="Arial"/>
      <w:sz w:val="17"/>
      <w:szCs w:val="20"/>
      <w:lang w:val="en-US"/>
    </w:rPr>
  </w:style>
  <w:style w:type="paragraph" w:customStyle="1" w:styleId="TFReferencesSection">
    <w:name w:val="TF_References_Section"/>
    <w:basedOn w:val="Normal"/>
    <w:autoRedefine/>
    <w:rsid w:val="001E51D1"/>
    <w:pPr>
      <w:spacing w:line="360" w:lineRule="auto"/>
      <w:ind w:left="490" w:right="-110" w:hanging="490"/>
      <w:jc w:val="both"/>
    </w:pPr>
    <w:rPr>
      <w:lang w:val="en-GB"/>
    </w:rPr>
  </w:style>
  <w:style w:type="paragraph" w:styleId="Textodenotadefim">
    <w:name w:val="endnote text"/>
    <w:basedOn w:val="Normal"/>
    <w:link w:val="TextodenotadefimCarter"/>
    <w:uiPriority w:val="99"/>
    <w:unhideWhenUsed/>
    <w:rsid w:val="00F33AAE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rsid w:val="00F33AAE"/>
  </w:style>
  <w:style w:type="character" w:styleId="Refdenotadefim">
    <w:name w:val="endnote reference"/>
    <w:basedOn w:val="Tipodeletrapredefinidodopargrafo"/>
    <w:unhideWhenUsed/>
    <w:rsid w:val="00F33AAE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2547E0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styleId="Forte">
    <w:name w:val="Strong"/>
    <w:basedOn w:val="Tipodeletrapredefinidodopargrafo"/>
    <w:uiPriority w:val="22"/>
    <w:qFormat/>
    <w:rsid w:val="00F748CA"/>
    <w:rPr>
      <w:b/>
      <w:bCs/>
    </w:rPr>
  </w:style>
  <w:style w:type="character" w:customStyle="1" w:styleId="apple-converted-space">
    <w:name w:val="apple-converted-space"/>
    <w:basedOn w:val="Tipodeletrapredefinidodopargrafo"/>
    <w:rsid w:val="00F74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emf"/><Relationship Id="rId21" Type="http://schemas.openxmlformats.org/officeDocument/2006/relationships/oleObject" Target="embeddings/oleObject6.bin"/><Relationship Id="rId34" Type="http://schemas.openxmlformats.org/officeDocument/2006/relationships/image" Target="media/image13.emf"/><Relationship Id="rId42" Type="http://schemas.openxmlformats.org/officeDocument/2006/relationships/image" Target="media/image17.emf"/><Relationship Id="rId47" Type="http://schemas.openxmlformats.org/officeDocument/2006/relationships/oleObject" Target="embeddings/oleObject19.bin"/><Relationship Id="rId50" Type="http://schemas.openxmlformats.org/officeDocument/2006/relationships/image" Target="media/image21.e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e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5.e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19" Type="http://schemas.openxmlformats.org/officeDocument/2006/relationships/oleObject" Target="embeddings/oleObject5.bin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oleObject9.bin"/><Relationship Id="rId30" Type="http://schemas.openxmlformats.org/officeDocument/2006/relationships/image" Target="media/image11.e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oleObject" Target="embeddings/oleObject25.bin"/><Relationship Id="rId20" Type="http://schemas.openxmlformats.org/officeDocument/2006/relationships/image" Target="media/image6.emf"/><Relationship Id="rId41" Type="http://schemas.openxmlformats.org/officeDocument/2006/relationships/oleObject" Target="embeddings/oleObject16.bin"/><Relationship Id="rId54" Type="http://schemas.openxmlformats.org/officeDocument/2006/relationships/image" Target="media/image23.emf"/><Relationship Id="rId62" Type="http://schemas.openxmlformats.org/officeDocument/2006/relationships/image" Target="media/image2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image" Target="media/image1.emf"/><Relationship Id="rId31" Type="http://schemas.openxmlformats.org/officeDocument/2006/relationships/oleObject" Target="embeddings/oleObject11.bin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39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C17D5-509B-4690-B3D6-9DB4A0C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TABLE 1</vt:lpstr>
    </vt:vector>
  </TitlesOfParts>
  <Company/>
  <LinksUpToDate>false</LinksUpToDate>
  <CharactersWithSpaces>8333</CharactersWithSpaces>
  <SharedDoc>false</SharedDoc>
  <HLinks>
    <vt:vector size="6" baseType="variant">
      <vt:variant>
        <vt:i4>2490436</vt:i4>
      </vt:variant>
      <vt:variant>
        <vt:i4>0</vt:i4>
      </vt:variant>
      <vt:variant>
        <vt:i4>0</vt:i4>
      </vt:variant>
      <vt:variant>
        <vt:i4>5</vt:i4>
      </vt:variant>
      <vt:variant>
        <vt:lpwstr>mailto:risilva@fc.up.pt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subject/>
  <dc:creator>Ana Lobo</dc:creator>
  <cp:keywords/>
  <dc:description/>
  <cp:lastModifiedBy>Luísa Amaral</cp:lastModifiedBy>
  <cp:revision>2</cp:revision>
  <cp:lastPrinted>2022-07-27T09:07:00Z</cp:lastPrinted>
  <dcterms:created xsi:type="dcterms:W3CDTF">2024-03-16T11:19:00Z</dcterms:created>
  <dcterms:modified xsi:type="dcterms:W3CDTF">2024-03-16T11:19:00Z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df390f97a65a8301ba1f22ec4fad993aaa1718b409303fad58bf1bf6802fd526</vt:lpwstr>
  </property>
</Properties>
</file>