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DD27" w14:textId="77777777" w:rsidR="003725A5" w:rsidRPr="00032294" w:rsidRDefault="003725A5" w:rsidP="003725A5">
      <w:r w:rsidRPr="00032294">
        <w:rPr>
          <w:b/>
          <w:bCs/>
        </w:rPr>
        <w:t>Supplementary material</w:t>
      </w:r>
      <w:r w:rsidRPr="00032294">
        <w:t xml:space="preserve"> </w:t>
      </w:r>
    </w:p>
    <w:p w14:paraId="516BF204" w14:textId="77777777" w:rsidR="003725A5" w:rsidRPr="00032294" w:rsidRDefault="003725A5" w:rsidP="003725A5"/>
    <w:p w14:paraId="35305CEB" w14:textId="77777777" w:rsidR="003725A5" w:rsidRDefault="003725A5" w:rsidP="003725A5">
      <w:r w:rsidRPr="00032294">
        <w:rPr>
          <w:noProof/>
        </w:rPr>
        <w:drawing>
          <wp:inline distT="0" distB="0" distL="0" distR="0" wp14:anchorId="38431A4F" wp14:editId="0155150E">
            <wp:extent cx="5748655" cy="3674745"/>
            <wp:effectExtent l="0" t="0" r="4445" b="1905"/>
            <wp:docPr id="1634910594" name="Obraz 5" descr="Obraz zawierający tekst, diagram, linia, Wykres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10594" name="Obraz 5" descr="Obraz zawierający tekst, diagram, linia, Wykres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67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97891" w14:textId="50EA5AF1" w:rsidR="003725A5" w:rsidRPr="003725A5" w:rsidRDefault="003725A5" w:rsidP="003725A5">
      <w:pPr>
        <w:rPr>
          <w:b/>
          <w:bCs/>
        </w:rPr>
      </w:pPr>
      <w:r w:rsidRPr="003725A5">
        <w:t>TG/DTG-EGA results of cement-asbestos sample</w:t>
      </w:r>
    </w:p>
    <w:p w14:paraId="5D88077B" w14:textId="77777777" w:rsidR="003725A5" w:rsidRDefault="003725A5"/>
    <w:sectPr w:rsidR="00372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5A5"/>
    <w:rsid w:val="0037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E403"/>
  <w15:chartTrackingRefBased/>
  <w15:docId w15:val="{E25FF918-8F5B-4382-8AB8-4C3DF6E6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5A5"/>
    <w:pPr>
      <w:spacing w:line="259" w:lineRule="auto"/>
    </w:pPr>
    <w:rPr>
      <w:sz w:val="22"/>
      <w:szCs w:val="22"/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25A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25A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25A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25A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25A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25A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25A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25A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25A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25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25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25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25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25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25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25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25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25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25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TytuZnak">
    <w:name w:val="Tytuł Znak"/>
    <w:basedOn w:val="Domylnaczcionkaakapitu"/>
    <w:link w:val="Tytu"/>
    <w:uiPriority w:val="10"/>
    <w:rsid w:val="003725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25A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character" w:customStyle="1" w:styleId="PodtytuZnak">
    <w:name w:val="Podtytuł Znak"/>
    <w:basedOn w:val="Domylnaczcionkaakapitu"/>
    <w:link w:val="Podtytu"/>
    <w:uiPriority w:val="11"/>
    <w:rsid w:val="003725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25A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pl-PL"/>
    </w:rPr>
  </w:style>
  <w:style w:type="character" w:customStyle="1" w:styleId="CytatZnak">
    <w:name w:val="Cytat Znak"/>
    <w:basedOn w:val="Domylnaczcionkaakapitu"/>
    <w:link w:val="Cytat"/>
    <w:uiPriority w:val="29"/>
    <w:rsid w:val="003725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25A5"/>
    <w:pPr>
      <w:spacing w:line="278" w:lineRule="auto"/>
      <w:ind w:left="720"/>
      <w:contextualSpacing/>
    </w:pPr>
    <w:rPr>
      <w:sz w:val="24"/>
      <w:szCs w:val="24"/>
      <w:lang w:val="pl-PL"/>
    </w:rPr>
  </w:style>
  <w:style w:type="character" w:styleId="Wyrnienieintensywne">
    <w:name w:val="Intense Emphasis"/>
    <w:basedOn w:val="Domylnaczcionkaakapitu"/>
    <w:uiPriority w:val="21"/>
    <w:qFormat/>
    <w:rsid w:val="003725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25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25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25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Kusiorowski</dc:creator>
  <cp:keywords/>
  <dc:description/>
  <cp:lastModifiedBy>Robert Kusiorowski</cp:lastModifiedBy>
  <cp:revision>1</cp:revision>
  <dcterms:created xsi:type="dcterms:W3CDTF">2024-04-08T12:02:00Z</dcterms:created>
  <dcterms:modified xsi:type="dcterms:W3CDTF">2024-04-08T12:02:00Z</dcterms:modified>
</cp:coreProperties>
</file>