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C0C7" w14:textId="4260A5AA" w:rsidR="005E4E5D" w:rsidRDefault="00737628" w:rsidP="000B3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Information </w:t>
      </w:r>
      <w:r w:rsidR="00FC51F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836514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="00380A1A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 on fruit availability per season and its relationship with tree height for 1</w:t>
      </w:r>
      <w:r w:rsidR="0039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380A1A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forest </w:t>
      </w:r>
      <w:r w:rsid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>patches</w:t>
      </w:r>
      <w:r w:rsidR="00380A1A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26</w:t>
      </w:r>
      <w:r w:rsidR="000129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which bats were</w:t>
      </w:r>
      <w:r w:rsidR="00380A1A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sampled with </w:t>
      </w:r>
      <w:r w:rsid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>mist nets</w:t>
      </w:r>
      <w:r w:rsidR="00380A1A" w:rsidRPr="00380A1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357A1053" w14:textId="26D10790" w:rsidR="005C7DB8" w:rsidRDefault="005C7DB8" w:rsidP="000B3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531F39" w14:textId="03132040" w:rsidR="005C7DB8" w:rsidRDefault="005C7DB8" w:rsidP="000B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C4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relative importance of forest cover and patch-level drivers for phyllostomid bat communities in the Amazonian savannas</w:t>
      </w:r>
    </w:p>
    <w:p w14:paraId="0FC8E58F" w14:textId="77777777" w:rsidR="004857F6" w:rsidRPr="00487538" w:rsidRDefault="004857F6" w:rsidP="000B3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A82D07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William Douglas Carvalho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1,2,3,4,5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*, Luís Miguel Rosalino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Bruna da Silva Xavier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Isaí Jorge de Castro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Renato Hilário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3,5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Tiago Miranda Marques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3,5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José Júlio de Toledo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3,5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Marcus Vinícius Vieira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Jorge M. Palmeirim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4857F6">
        <w:rPr>
          <w:rFonts w:ascii="Times New Roman" w:eastAsia="Times New Roman" w:hAnsi="Times New Roman" w:cs="Times New Roman"/>
          <w:sz w:val="24"/>
          <w:szCs w:val="24"/>
        </w:rPr>
        <w:t>, Karen Mustin</w:t>
      </w:r>
      <w:r w:rsidRPr="004857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14:paraId="13D41773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44934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7F6">
        <w:rPr>
          <w:rFonts w:ascii="Times New Roman" w:eastAsia="Times New Roman" w:hAnsi="Times New Roman" w:cs="Times New Roman"/>
          <w:sz w:val="24"/>
          <w:szCs w:val="24"/>
          <w:lang w:val="en-US"/>
        </w:rPr>
        <w:t>1 - Terrestrial Ecology Group (TEG-UAM), Department of Ecology, Faculty of Sciences, Autonomous University of Madrid, Madrid, Spain.</w:t>
      </w:r>
    </w:p>
    <w:p w14:paraId="35C93319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57F6">
        <w:rPr>
          <w:rFonts w:ascii="Times New Roman" w:eastAsia="Times New Roman" w:hAnsi="Times New Roman" w:cs="Times New Roman"/>
          <w:sz w:val="24"/>
          <w:szCs w:val="24"/>
          <w:lang w:val="es-ES"/>
        </w:rPr>
        <w:t>2 - Centro de Investigación en Biodiversidad y Cambio Global (CIBC-UAM), Universidad Autónoma de Madrid, Madrid, Spain.</w:t>
      </w:r>
    </w:p>
    <w:p w14:paraId="02BA0C72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3 - Programa de Pós-Graduação em Biodiversidade Tropical, Universidade Federal do Amapá (UNIFAP), Macapá, Brazil.</w:t>
      </w:r>
    </w:p>
    <w:p w14:paraId="367C1408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4 – Programa de Pós-Graduação em Biodiversidade e Meio Ambiente, Universidade Federal da Grande Dourados (UFGD), Dourados, Brazil.</w:t>
      </w:r>
    </w:p>
    <w:p w14:paraId="51194D9A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5 - Laboratório de Ecologia, Departamento de Meio Ambiente e Desenvolvimento, Universidade Federal do Amapá (UNIFAP), Macapá, Brazil.</w:t>
      </w:r>
    </w:p>
    <w:p w14:paraId="52C2DD7E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7F6">
        <w:rPr>
          <w:rFonts w:ascii="Times New Roman" w:eastAsia="Times New Roman" w:hAnsi="Times New Roman" w:cs="Times New Roman"/>
          <w:sz w:val="24"/>
          <w:szCs w:val="24"/>
          <w:lang w:val="en-US"/>
        </w:rPr>
        <w:t>6 - Centre for Ecology, Evolution and Environmental Changes and Departamento de</w:t>
      </w:r>
    </w:p>
    <w:p w14:paraId="18B80EBB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Biologia Animal, Faculdade de Ciências, Universidade de Lisboa, Lisboa, Portugal.</w:t>
      </w:r>
    </w:p>
    <w:p w14:paraId="6819DB3F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7 - Programa de Pós-Graduação em Ecologia, Universidade Federal do Rio de Janeiro (UFRJ), Rio de Janeiro, Brazil.</w:t>
      </w:r>
    </w:p>
    <w:p w14:paraId="42FCEC62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F6">
        <w:rPr>
          <w:rFonts w:ascii="Times New Roman" w:eastAsia="Times New Roman" w:hAnsi="Times New Roman" w:cs="Times New Roman"/>
          <w:sz w:val="24"/>
          <w:szCs w:val="24"/>
        </w:rPr>
        <w:t>8 - Laboratório de Mamíferos, Instituto de Pesquisas Científicas e Tecnológicas do Estado do Amapá (IEPA), Macapá, Brazil.</w:t>
      </w:r>
    </w:p>
    <w:p w14:paraId="7C054609" w14:textId="77777777" w:rsidR="004857F6" w:rsidRPr="004857F6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CD0AF" w14:textId="77777777" w:rsidR="004857F6" w:rsidRPr="00FC51FD" w:rsidRDefault="004857F6" w:rsidP="0048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51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*Correspondent author: </w:t>
      </w:r>
    </w:p>
    <w:p w14:paraId="3C1BD6C3" w14:textId="7C85A02D" w:rsidR="005C7DB8" w:rsidRPr="002A461F" w:rsidRDefault="004857F6" w:rsidP="004857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51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FC51F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wilruoca@hotmail.com</w:t>
        </w:r>
      </w:hyperlink>
      <w:r w:rsidRPr="00FC51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E3D2F80" w14:textId="77777777" w:rsidR="0039421E" w:rsidRPr="002A461F" w:rsidRDefault="0039421E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5CC40D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965780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F2D51F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357FD7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DA509B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3F903C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0E2BB3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12F6F1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57B24B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AAAFBF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701FFB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A5449E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6893B2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9914E5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20E14C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21DF65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2E95C4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72B794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C95DD5" w14:textId="77777777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319B3C" w14:textId="0DC3F7ED" w:rsidR="002F758E" w:rsidRDefault="00380A1A" w:rsidP="00E92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80A1A">
        <w:rPr>
          <w:rFonts w:ascii="Times New Roman" w:hAnsi="Times New Roman" w:cs="Times New Roman"/>
          <w:sz w:val="24"/>
          <w:szCs w:val="24"/>
          <w:lang w:val="en-US"/>
        </w:rPr>
        <w:lastRenderedPageBreak/>
        <w:t>Between 2019 and 2021, we estimated fruit availability in 1</w:t>
      </w:r>
      <w:r w:rsidR="002F758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 of the 26 forest patches sampled with m</w:t>
      </w:r>
      <w:r>
        <w:rPr>
          <w:rFonts w:ascii="Times New Roman" w:hAnsi="Times New Roman" w:cs="Times New Roman"/>
          <w:sz w:val="24"/>
          <w:szCs w:val="24"/>
          <w:lang w:val="en-US"/>
        </w:rPr>
        <w:t>ist net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>s, considering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two meters on each side of the </w:t>
      </w:r>
      <w:r>
        <w:rPr>
          <w:rFonts w:ascii="Times New Roman" w:hAnsi="Times New Roman" w:cs="Times New Roman"/>
          <w:sz w:val="24"/>
          <w:szCs w:val="24"/>
          <w:lang w:val="en-US"/>
        </w:rPr>
        <w:t>mist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 net</w:t>
      </w:r>
      <w:r w:rsidR="00836514"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>As such, w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>e estimate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 the availability of fruits for all plants, except palm trees, within an area of approximately 440 m² around each mist net in each transect.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>ruit availability estimates were performed on the same day that bats were captured, twice in the rainy season and twice in the dry season.</w:t>
      </w:r>
      <w:r w:rsidR="003942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421E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mentioned </w:t>
      </w:r>
      <w:r w:rsidR="002311A4">
        <w:rPr>
          <w:rFonts w:ascii="Times New Roman" w:eastAsia="Times New Roman" w:hAnsi="Times New Roman" w:cs="Times New Roman"/>
          <w:sz w:val="24"/>
          <w:szCs w:val="24"/>
          <w:lang w:val="en-US"/>
        </w:rPr>
        <w:t>analys</w:t>
      </w:r>
      <w:r w:rsidR="004B3A0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2311A4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39421E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were </w:t>
      </w:r>
      <w:r w:rsidR="004B3A01">
        <w:rPr>
          <w:rFonts w:ascii="Times New Roman" w:eastAsia="Times New Roman" w:hAnsi="Times New Roman" w:cs="Times New Roman"/>
          <w:sz w:val="24"/>
          <w:szCs w:val="24"/>
          <w:lang w:val="en-US"/>
        </w:rPr>
        <w:t>carried out</w:t>
      </w:r>
      <w:r w:rsidR="004B3A01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9421E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="004B3A01">
        <w:rPr>
          <w:rFonts w:ascii="Times New Roman" w:eastAsia="Times New Roman" w:hAnsi="Times New Roman" w:cs="Times New Roman"/>
          <w:sz w:val="24"/>
          <w:szCs w:val="24"/>
          <w:lang w:val="en-US"/>
        </w:rPr>
        <w:t>Program</w:t>
      </w:r>
      <w:r w:rsidR="004B3A01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9421E" w:rsidRPr="00EC45ED">
        <w:rPr>
          <w:rFonts w:ascii="Times New Roman" w:eastAsia="Times New Roman" w:hAnsi="Times New Roman" w:cs="Times New Roman"/>
          <w:sz w:val="24"/>
          <w:szCs w:val="24"/>
          <w:lang w:val="en-US"/>
        </w:rPr>
        <w:t>R (R Core Team 2021).</w:t>
      </w:r>
      <w:r w:rsidR="00E92E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AAADB81" w14:textId="68EEE43C" w:rsidR="00E92ECB" w:rsidRDefault="00E92ECB" w:rsidP="00E9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To compare the estimated 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 xml:space="preserve">average number of 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>fruit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>rainy and dry season</w:t>
      </w:r>
      <w:r w:rsidR="004B3A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80A1A">
        <w:rPr>
          <w:rFonts w:ascii="Times New Roman" w:hAnsi="Times New Roman" w:cs="Times New Roman"/>
          <w:sz w:val="24"/>
          <w:szCs w:val="24"/>
          <w:lang w:val="en-US"/>
        </w:rPr>
        <w:t xml:space="preserve">, we used a </w:t>
      </w:r>
      <w:r w:rsidRPr="0003310C">
        <w:rPr>
          <w:rFonts w:ascii="Times New Roman" w:hAnsi="Times New Roman" w:cs="Times New Roman"/>
          <w:sz w:val="24"/>
          <w:szCs w:val="24"/>
          <w:lang w:val="en-US"/>
        </w:rPr>
        <w:t>Mann-Whitney test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B3A01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e found that there is higher availability of fruits in the </w:t>
      </w:r>
      <w:r>
        <w:rPr>
          <w:rFonts w:ascii="Times New Roman" w:hAnsi="Times New Roman" w:cs="Times New Roman"/>
          <w:sz w:val="24"/>
          <w:szCs w:val="24"/>
          <w:lang w:val="en-GB"/>
        </w:rPr>
        <w:t>wet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 season (</w:t>
      </w:r>
      <w:r w:rsidRPr="00591986">
        <w:rPr>
          <w:rFonts w:ascii="Times New Roman" w:hAnsi="Times New Roman" w:cs="Times New Roman"/>
          <w:sz w:val="24"/>
          <w:szCs w:val="24"/>
          <w:lang w:val="en-GB"/>
        </w:rPr>
        <w:t>mean ± SD =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2658.7 ± 4355.46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than in the dry season (</w:t>
      </w:r>
      <w:r w:rsidRPr="00591986">
        <w:rPr>
          <w:rFonts w:ascii="Times New Roman" w:hAnsi="Times New Roman" w:cs="Times New Roman"/>
          <w:sz w:val="24"/>
          <w:szCs w:val="24"/>
          <w:lang w:val="en-GB"/>
        </w:rPr>
        <w:t>mean ± SD =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357.07 ± 330.74; </w:t>
      </w:r>
      <w:r w:rsidRPr="002F758E">
        <w:rPr>
          <w:rFonts w:ascii="Times New Roman" w:hAnsi="Times New Roman" w:cs="Times New Roman"/>
          <w:sz w:val="24"/>
          <w:szCs w:val="24"/>
          <w:lang w:val="en-GB"/>
        </w:rPr>
        <w:t xml:space="preserve">W = 52, </w:t>
      </w:r>
      <w:r w:rsidRPr="002F758E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758E">
        <w:rPr>
          <w:rFonts w:ascii="Times New Roman" w:hAnsi="Times New Roman" w:cs="Times New Roman"/>
          <w:sz w:val="24"/>
          <w:szCs w:val="24"/>
          <w:lang w:val="en-GB"/>
        </w:rPr>
        <w:t>= 0.03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>– Figure S</w:t>
      </w:r>
      <w:r>
        <w:rPr>
          <w:rFonts w:ascii="Times New Roman" w:hAnsi="Times New Roman" w:cs="Times New Roman"/>
          <w:sz w:val="24"/>
          <w:szCs w:val="24"/>
          <w:lang w:val="en-GB"/>
        </w:rPr>
        <w:t>1)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302586A3" w14:textId="77777777" w:rsidR="00E92ECB" w:rsidRPr="00E92ECB" w:rsidRDefault="00E92ECB" w:rsidP="00E92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3DCC34" w14:textId="10CFB69E" w:rsidR="00E92ECB" w:rsidRDefault="00E92ECB" w:rsidP="00E92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9D8911" w14:textId="2FB6D047" w:rsidR="00E92ECB" w:rsidRDefault="00E92ECB" w:rsidP="00E92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S1 – Tree height and number of estimated fruits per transect in 14 different forest patches sampled in the Savannas of Amapá, </w:t>
      </w:r>
      <w:r w:rsidR="008E4EF2">
        <w:rPr>
          <w:rFonts w:ascii="Times New Roman" w:hAnsi="Times New Roman" w:cs="Times New Roman"/>
          <w:sz w:val="24"/>
          <w:szCs w:val="24"/>
          <w:lang w:val="en-US"/>
        </w:rPr>
        <w:t>in the northeast of the</w:t>
      </w:r>
      <w:r w:rsidR="008E4EF2"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A48">
        <w:rPr>
          <w:rFonts w:ascii="Times New Roman" w:hAnsi="Times New Roman" w:cs="Times New Roman"/>
          <w:sz w:val="24"/>
          <w:szCs w:val="24"/>
          <w:lang w:val="en-US"/>
        </w:rPr>
        <w:t>Brazilian Amazon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EAF50F" w14:textId="42C7F86C" w:rsidR="00D306FA" w:rsidRDefault="00D306FA" w:rsidP="000B3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7079" w:type="dxa"/>
        <w:tblInd w:w="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68"/>
        <w:gridCol w:w="208"/>
        <w:gridCol w:w="1701"/>
        <w:gridCol w:w="1701"/>
      </w:tblGrid>
      <w:tr w:rsidR="007510FB" w:rsidRPr="00D306FA" w14:paraId="6D6F0D0F" w14:textId="77777777" w:rsidTr="002A461F">
        <w:trPr>
          <w:trHeight w:val="288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31883" w14:textId="77777777" w:rsidR="007510FB" w:rsidRPr="00E92ECB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015FB" w14:textId="1BBF4993" w:rsidR="007510FB" w:rsidRPr="00E92ECB" w:rsidRDefault="007510FB" w:rsidP="0075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  <w:r w:rsidRPr="00E9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ree height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(m)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right w:val="nil"/>
            </w:tcBorders>
          </w:tcPr>
          <w:p w14:paraId="0A4963B6" w14:textId="77777777" w:rsidR="007510FB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E9536" w14:textId="59757654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Number of fruits</w:t>
            </w:r>
          </w:p>
        </w:tc>
      </w:tr>
      <w:tr w:rsidR="007510FB" w:rsidRPr="00D306FA" w14:paraId="2E320224" w14:textId="77777777" w:rsidTr="002A461F">
        <w:trPr>
          <w:trHeight w:val="288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E8E4F" w14:textId="77777777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63CDF" w14:textId="508EEACE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8" w:type="dxa"/>
            <w:tcBorders>
              <w:left w:val="nil"/>
              <w:right w:val="nil"/>
            </w:tcBorders>
          </w:tcPr>
          <w:p w14:paraId="0985242A" w14:textId="77777777" w:rsidR="007510FB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A1E7D" w14:textId="3C8305E0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Wet season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07554" w14:textId="4BF4A654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Dry season</w:t>
            </w:r>
          </w:p>
        </w:tc>
      </w:tr>
      <w:tr w:rsidR="007510FB" w:rsidRPr="00D306FA" w14:paraId="4F2BC54B" w14:textId="77777777" w:rsidTr="002A461F">
        <w:trPr>
          <w:trHeight w:val="288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E4C3" w14:textId="18021956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E3D5" w14:textId="1BE127CD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5.42</w:t>
            </w:r>
          </w:p>
        </w:tc>
        <w:tc>
          <w:tcPr>
            <w:tcW w:w="208" w:type="dxa"/>
            <w:tcBorders>
              <w:left w:val="nil"/>
              <w:bottom w:val="nil"/>
              <w:right w:val="nil"/>
            </w:tcBorders>
          </w:tcPr>
          <w:p w14:paraId="66A3A827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7CC" w14:textId="53C9252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69A6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98</w:t>
            </w:r>
          </w:p>
        </w:tc>
      </w:tr>
      <w:tr w:rsidR="007510FB" w:rsidRPr="00D306FA" w14:paraId="5F316B68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ACBB" w14:textId="5D6742BF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5DA4" w14:textId="64481DE2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7C068B26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695E" w14:textId="2F76CF96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20AD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7510FB" w:rsidRPr="00D306FA" w14:paraId="124BBD33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5777" w14:textId="733C5714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C2C" w14:textId="1CC24459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6.42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2250A81D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79CF" w14:textId="221532F5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F4A3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7510FB" w:rsidRPr="00D306FA" w14:paraId="3995501D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18E7" w14:textId="64B981BD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4BC8" w14:textId="03D12E58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8.64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F8D4FCD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06DC" w14:textId="0B4E227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D92B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130</w:t>
            </w:r>
          </w:p>
        </w:tc>
      </w:tr>
      <w:tr w:rsidR="007510FB" w:rsidRPr="00D306FA" w14:paraId="1B24BA1D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4E5D" w14:textId="6A17D053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19DB" w14:textId="0A53A8A2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13.22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2D576ECB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B8C1" w14:textId="7B3B4F20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A7EA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275</w:t>
            </w:r>
          </w:p>
        </w:tc>
      </w:tr>
      <w:tr w:rsidR="007510FB" w:rsidRPr="00D306FA" w14:paraId="134834C5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B8FC" w14:textId="08DD6C0C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7C35" w14:textId="5F617760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4.87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1D7C0099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BD04" w14:textId="0E423871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3266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503</w:t>
            </w:r>
          </w:p>
        </w:tc>
      </w:tr>
      <w:tr w:rsidR="007510FB" w:rsidRPr="00D306FA" w14:paraId="27CEE8E1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2881" w14:textId="5C94F471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CCE1" w14:textId="18971232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10.50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76226D03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C2C9" w14:textId="392FB43D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53FD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1150</w:t>
            </w:r>
          </w:p>
        </w:tc>
      </w:tr>
      <w:tr w:rsidR="007510FB" w:rsidRPr="00D306FA" w14:paraId="68D6A009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BCA8" w14:textId="407DB397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465B" w14:textId="4EAF7F2B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15.38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699C4CE0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FC47" w14:textId="21BCF8A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2D4C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701</w:t>
            </w:r>
          </w:p>
        </w:tc>
      </w:tr>
      <w:tr w:rsidR="007510FB" w:rsidRPr="00D306FA" w14:paraId="316DFCDE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7AF9" w14:textId="7FD8F904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660B" w14:textId="09803D4B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6.41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647665D4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87B2" w14:textId="2C3E134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6705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272</w:t>
            </w:r>
          </w:p>
        </w:tc>
      </w:tr>
      <w:tr w:rsidR="007510FB" w:rsidRPr="00D306FA" w14:paraId="04DACE5B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8BA7" w14:textId="4AA28490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744C" w14:textId="66DA1D7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14.19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259C852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7C0C" w14:textId="2D2D6A75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BC89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351</w:t>
            </w:r>
          </w:p>
        </w:tc>
      </w:tr>
      <w:tr w:rsidR="007510FB" w:rsidRPr="00D306FA" w14:paraId="25E5748B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32D4" w14:textId="48CC8901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CA93" w14:textId="01DBFFF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6C71ADC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6841" w14:textId="0966C603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7350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370</w:t>
            </w:r>
          </w:p>
        </w:tc>
      </w:tr>
      <w:tr w:rsidR="007510FB" w:rsidRPr="00D306FA" w14:paraId="5EACED65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BFFA" w14:textId="66CCBC2A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BE9A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11.24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3E9C7E8A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D942" w14:textId="5F5E457C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57A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300</w:t>
            </w:r>
          </w:p>
        </w:tc>
      </w:tr>
      <w:tr w:rsidR="007510FB" w:rsidRPr="00D306FA" w14:paraId="7BD1E402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1EC0" w14:textId="146EECBB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6FA2" w14:textId="3FF772F0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19.51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</w:tcPr>
          <w:p w14:paraId="21891B13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896C" w14:textId="14AF3B78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2413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B98B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782</w:t>
            </w:r>
          </w:p>
        </w:tc>
      </w:tr>
      <w:tr w:rsidR="007510FB" w:rsidRPr="00D306FA" w14:paraId="0AF73DFC" w14:textId="77777777" w:rsidTr="002A461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50AC0" w14:textId="2CAB5D67" w:rsidR="007510FB" w:rsidRPr="00D306FA" w:rsidRDefault="007510FB" w:rsidP="00D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Forest patch</w:t>
            </w:r>
            <w:r w:rsidR="0003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A427D" w14:textId="2409FA5A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6.50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DE761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58DFA" w14:textId="23E06F63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47E1E" w14:textId="77777777" w:rsidR="007510FB" w:rsidRPr="00D306FA" w:rsidRDefault="007510FB" w:rsidP="00E9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0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</w:tbl>
    <w:p w14:paraId="0C921503" w14:textId="5B3CDC65" w:rsidR="00D306FA" w:rsidRDefault="00D306FA" w:rsidP="000B3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DFF365" w14:textId="7E65ADAA" w:rsidR="00D306FA" w:rsidRDefault="00D306FA" w:rsidP="000B3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0962F7" w14:textId="1DC45F8D" w:rsidR="0078612A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8612A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7F64AC0" wp14:editId="2064BC22">
            <wp:simplePos x="0" y="0"/>
            <wp:positionH relativeFrom="margin">
              <wp:posOffset>394335</wp:posOffset>
            </wp:positionH>
            <wp:positionV relativeFrom="paragraph">
              <wp:posOffset>58511</wp:posOffset>
            </wp:positionV>
            <wp:extent cx="4408715" cy="2195397"/>
            <wp:effectExtent l="0" t="0" r="0" b="0"/>
            <wp:wrapNone/>
            <wp:docPr id="3" name="Imagem 3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5"/>
                    <a:stretch/>
                  </pic:blipFill>
                  <pic:spPr bwMode="auto">
                    <a:xfrm>
                      <a:off x="0" y="0"/>
                      <a:ext cx="4408715" cy="2195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482A9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FA7EEC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1DAF6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4D227E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D45A3A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720AE8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CCEFD6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2C9ABA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BAB759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6DBA7D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12CBDA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6A0A56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0E3EDD" w14:textId="5D1399AD" w:rsidR="00B60948" w:rsidRPr="00267CB9" w:rsidRDefault="00267CB9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7CB9">
        <w:rPr>
          <w:rFonts w:ascii="Times New Roman" w:hAnsi="Times New Roman" w:cs="Times New Roman"/>
          <w:sz w:val="24"/>
          <w:szCs w:val="24"/>
          <w:lang w:val="en-US"/>
        </w:rPr>
        <w:t xml:space="preserve">Figure S1 – </w:t>
      </w:r>
      <w:r w:rsidR="008E4EF2">
        <w:rPr>
          <w:rFonts w:ascii="Times New Roman" w:hAnsi="Times New Roman" w:cs="Times New Roman"/>
          <w:sz w:val="24"/>
          <w:szCs w:val="24"/>
          <w:lang w:val="en-US"/>
        </w:rPr>
        <w:t>Estimated n</w:t>
      </w:r>
      <w:r w:rsidRPr="00267CB9">
        <w:rPr>
          <w:rFonts w:ascii="Times New Roman" w:hAnsi="Times New Roman" w:cs="Times New Roman"/>
          <w:sz w:val="24"/>
          <w:szCs w:val="24"/>
          <w:lang w:val="en-US"/>
        </w:rPr>
        <w:t>umber of fruits per season in transe</w:t>
      </w:r>
      <w:r w:rsidR="008E4EF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67CB9">
        <w:rPr>
          <w:rFonts w:ascii="Times New Roman" w:hAnsi="Times New Roman" w:cs="Times New Roman"/>
          <w:sz w:val="24"/>
          <w:szCs w:val="24"/>
          <w:lang w:val="en-US"/>
        </w:rPr>
        <w:t xml:space="preserve">ts that were sampled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67CB9">
        <w:rPr>
          <w:rFonts w:ascii="Times New Roman" w:hAnsi="Times New Roman" w:cs="Times New Roman"/>
          <w:sz w:val="24"/>
          <w:szCs w:val="24"/>
          <w:lang w:val="en-US"/>
        </w:rPr>
        <w:t xml:space="preserve"> mist nets to capture bats in the Savannas of Amapá between 2019 and 2021.</w:t>
      </w:r>
    </w:p>
    <w:p w14:paraId="48437292" w14:textId="54656C11" w:rsidR="00653948" w:rsidRDefault="00653948" w:rsidP="000B3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E2A1E">
        <w:rPr>
          <w:rFonts w:ascii="Times New Roman" w:hAnsi="Times New Roman" w:cs="Times New Roman"/>
          <w:sz w:val="24"/>
          <w:szCs w:val="24"/>
          <w:lang w:val="en-GB"/>
        </w:rPr>
        <w:lastRenderedPageBreak/>
        <w:t>Subsequently, we relate</w:t>
      </w:r>
      <w:r w:rsidR="000B3177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 the total </w:t>
      </w:r>
      <w:r w:rsidR="008E4EF2">
        <w:rPr>
          <w:rFonts w:ascii="Times New Roman" w:hAnsi="Times New Roman" w:cs="Times New Roman"/>
          <w:sz w:val="24"/>
          <w:szCs w:val="24"/>
          <w:lang w:val="en-GB"/>
        </w:rPr>
        <w:t xml:space="preserve">estimated number of </w:t>
      </w:r>
      <w:r w:rsidRPr="00653948">
        <w:rPr>
          <w:rFonts w:ascii="Times New Roman" w:hAnsi="Times New Roman" w:cs="Times New Roman"/>
          <w:sz w:val="24"/>
          <w:szCs w:val="24"/>
          <w:lang w:val="en-GB"/>
        </w:rPr>
        <w:t>fruit</w:t>
      </w:r>
      <w:r w:rsidR="008E4EF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53948">
        <w:rPr>
          <w:rFonts w:ascii="Times New Roman" w:hAnsi="Times New Roman" w:cs="Times New Roman"/>
          <w:sz w:val="24"/>
          <w:szCs w:val="24"/>
          <w:lang w:val="en-GB"/>
        </w:rPr>
        <w:t xml:space="preserve"> in each season with the tree height by transect through a linear regression.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7CB9">
        <w:rPr>
          <w:rFonts w:ascii="Times New Roman" w:hAnsi="Times New Roman" w:cs="Times New Roman"/>
          <w:sz w:val="24"/>
          <w:szCs w:val="24"/>
          <w:lang w:val="en-GB"/>
        </w:rPr>
        <w:t>Tree height was</w:t>
      </w:r>
      <w:r w:rsidR="008E4EF2">
        <w:rPr>
          <w:rFonts w:ascii="Times New Roman" w:hAnsi="Times New Roman" w:cs="Times New Roman"/>
          <w:sz w:val="24"/>
          <w:szCs w:val="24"/>
          <w:lang w:val="en-GB"/>
        </w:rPr>
        <w:t xml:space="preserve"> only</w:t>
      </w:r>
      <w:r w:rsidR="00267C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4EF2">
        <w:rPr>
          <w:rFonts w:ascii="Times New Roman" w:hAnsi="Times New Roman" w:cs="Times New Roman"/>
          <w:sz w:val="24"/>
          <w:szCs w:val="24"/>
          <w:lang w:val="en-GB"/>
        </w:rPr>
        <w:t>cor</w:t>
      </w:r>
      <w:r w:rsidR="00267CB9">
        <w:rPr>
          <w:rFonts w:ascii="Times New Roman" w:hAnsi="Times New Roman" w:cs="Times New Roman"/>
          <w:sz w:val="24"/>
          <w:szCs w:val="24"/>
          <w:lang w:val="en-GB"/>
        </w:rPr>
        <w:t xml:space="preserve">related with number of fruits per transect in 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>the dry season (Table S</w:t>
      </w:r>
      <w:r w:rsidR="00267CB9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 xml:space="preserve"> and Figure S</w:t>
      </w:r>
      <w:r w:rsidR="00267CB9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9E2A1E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3D4CF99C" w14:textId="77777777" w:rsidR="000B3177" w:rsidRDefault="000B3177" w:rsidP="000B3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D10123" w14:textId="27F7AEE2" w:rsidR="00653948" w:rsidRDefault="00653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57AC3E" w14:textId="576CF4DB" w:rsidR="0078612A" w:rsidRDefault="0078612A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Table S2 </w:t>
      </w:r>
      <w:r w:rsidR="00267CB9" w:rsidRPr="009D7A4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A48"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Result of linear regression between the number of fruits estimated per season (wet and dry) and </w:t>
      </w:r>
      <w:r w:rsidR="009D7A48">
        <w:rPr>
          <w:rFonts w:ascii="Times New Roman" w:hAnsi="Times New Roman" w:cs="Times New Roman"/>
          <w:sz w:val="24"/>
          <w:szCs w:val="24"/>
          <w:lang w:val="en-US"/>
        </w:rPr>
        <w:t xml:space="preserve">tree </w:t>
      </w:r>
      <w:r w:rsidR="009D7A48"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height of 14 different </w:t>
      </w:r>
      <w:r w:rsidR="009D7A48">
        <w:rPr>
          <w:rFonts w:ascii="Times New Roman" w:hAnsi="Times New Roman" w:cs="Times New Roman"/>
          <w:sz w:val="24"/>
          <w:szCs w:val="24"/>
          <w:lang w:val="en-US"/>
        </w:rPr>
        <w:t xml:space="preserve">forest </w:t>
      </w:r>
      <w:r w:rsidR="009D7A48"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patches that were sampled in the Savannas of Amapá, </w:t>
      </w:r>
      <w:r w:rsidR="008E4EF2">
        <w:rPr>
          <w:rFonts w:ascii="Times New Roman" w:hAnsi="Times New Roman" w:cs="Times New Roman"/>
          <w:sz w:val="24"/>
          <w:szCs w:val="24"/>
          <w:lang w:val="en-US"/>
        </w:rPr>
        <w:t xml:space="preserve">in the northeast of the </w:t>
      </w:r>
      <w:r w:rsidR="009D7A48" w:rsidRPr="009D7A48">
        <w:rPr>
          <w:rFonts w:ascii="Times New Roman" w:hAnsi="Times New Roman" w:cs="Times New Roman"/>
          <w:sz w:val="24"/>
          <w:szCs w:val="24"/>
          <w:lang w:val="en-US"/>
        </w:rPr>
        <w:t>Brazilian Amazon.</w:t>
      </w:r>
    </w:p>
    <w:p w14:paraId="7E534DE7" w14:textId="77777777" w:rsidR="000B3177" w:rsidRPr="009D7A48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703" w:type="dxa"/>
        <w:tblInd w:w="1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1418"/>
        <w:gridCol w:w="1417"/>
        <w:gridCol w:w="1134"/>
        <w:gridCol w:w="992"/>
      </w:tblGrid>
      <w:tr w:rsidR="0078612A" w:rsidRPr="0078612A" w14:paraId="60B293C2" w14:textId="77777777" w:rsidTr="0078612A">
        <w:trPr>
          <w:trHeight w:val="288"/>
        </w:trPr>
        <w:tc>
          <w:tcPr>
            <w:tcW w:w="67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B2E0" w14:textId="15898A78" w:rsidR="0078612A" w:rsidRPr="00B60948" w:rsidRDefault="0078612A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Wet season</w:t>
            </w:r>
          </w:p>
        </w:tc>
      </w:tr>
      <w:tr w:rsidR="00B60948" w:rsidRPr="0078612A" w14:paraId="0C00255F" w14:textId="77777777" w:rsidTr="0078612A">
        <w:trPr>
          <w:trHeight w:val="288"/>
        </w:trPr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6A65" w14:textId="77777777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44" w14:textId="77777777" w:rsidR="00B60948" w:rsidRPr="00B60948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Estimate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2ACC" w14:textId="58E35560" w:rsidR="00B60948" w:rsidRPr="00B60948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Std.</w:t>
            </w: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A2A2" w14:textId="500DDFF5" w:rsidR="00B60948" w:rsidRPr="00B60948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87B" w14:textId="028CAE4D" w:rsidR="00B60948" w:rsidRPr="00B60948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 value</w:t>
            </w:r>
          </w:p>
        </w:tc>
      </w:tr>
      <w:tr w:rsidR="00B60948" w:rsidRPr="0078612A" w14:paraId="28466B27" w14:textId="77777777" w:rsidTr="0078612A">
        <w:trPr>
          <w:trHeight w:val="288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7464" w14:textId="77777777" w:rsidR="00B60948" w:rsidRPr="00B60948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(Intercept)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CC1A17" w14:textId="77777777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-777.8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119E46" w14:textId="77777777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2782.7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F1CCED" w14:textId="0E387C4D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-0.2</w:t>
            </w: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4F96B5" w14:textId="6EB448E0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0.78</w:t>
            </w:r>
          </w:p>
        </w:tc>
      </w:tr>
      <w:tr w:rsidR="00B60948" w:rsidRPr="0078612A" w14:paraId="749F3CDE" w14:textId="77777777" w:rsidTr="0078612A">
        <w:trPr>
          <w:trHeight w:val="288"/>
        </w:trPr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7955" w14:textId="2DF6D5D3" w:rsidR="00B60948" w:rsidRPr="00B60948" w:rsidRDefault="0078612A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Tree height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7444" w14:textId="77777777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2BFF" w14:textId="77777777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262.8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A091" w14:textId="28054EFF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1.35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A6BB" w14:textId="155CBB14" w:rsidR="00B60948" w:rsidRPr="00B60948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6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0.20</w:t>
            </w:r>
          </w:p>
        </w:tc>
      </w:tr>
      <w:tr w:rsidR="0078612A" w:rsidRPr="0078612A" w14:paraId="156FCA63" w14:textId="77777777" w:rsidTr="0078612A">
        <w:trPr>
          <w:trHeight w:val="288"/>
        </w:trPr>
        <w:tc>
          <w:tcPr>
            <w:tcW w:w="67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8A8C8" w14:textId="7818C908" w:rsidR="0078612A" w:rsidRPr="0078612A" w:rsidRDefault="0078612A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Dry season</w:t>
            </w:r>
          </w:p>
        </w:tc>
      </w:tr>
      <w:tr w:rsidR="00B60948" w:rsidRPr="0078612A" w14:paraId="056CCDD9" w14:textId="77777777" w:rsidTr="0078612A">
        <w:trPr>
          <w:trHeight w:val="288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B4079C" w14:textId="40F80FB5" w:rsidR="00B60948" w:rsidRPr="0078612A" w:rsidRDefault="00B60948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(Intercept)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94EF19" w14:textId="7D6599D1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-29.92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A55CA2" w14:textId="0D19F83A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191.07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DFA8CB" w14:textId="3CB5FB62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5B237A" w14:textId="0793ABC4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0.87</w:t>
            </w:r>
          </w:p>
        </w:tc>
      </w:tr>
      <w:tr w:rsidR="00B60948" w:rsidRPr="0078612A" w14:paraId="08F535EF" w14:textId="77777777" w:rsidTr="0078612A">
        <w:trPr>
          <w:trHeight w:val="288"/>
        </w:trPr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1BF18" w14:textId="40081FEE" w:rsidR="00B60948" w:rsidRPr="0078612A" w:rsidRDefault="0078612A" w:rsidP="000B3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Tree height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ACDD93" w14:textId="2FCF46A3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39.98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BD32C8" w14:textId="2A0B4847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20F75" w14:textId="21B28485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7A517" w14:textId="440F801C" w:rsidR="00B60948" w:rsidRPr="0078612A" w:rsidRDefault="00B60948" w:rsidP="000B3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8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0.04</w:t>
            </w:r>
          </w:p>
        </w:tc>
      </w:tr>
    </w:tbl>
    <w:p w14:paraId="4D04B375" w14:textId="15F3DFD7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DF0177" w14:textId="5CE0A3B5" w:rsidR="0039421E" w:rsidRDefault="0039421E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F53C48" w14:textId="4B1674B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F8FBA4" w14:textId="268F12DA" w:rsidR="00B60948" w:rsidRDefault="005C7DB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FF749D8" wp14:editId="59701682">
            <wp:simplePos x="0" y="0"/>
            <wp:positionH relativeFrom="column">
              <wp:posOffset>134166</wp:posOffset>
            </wp:positionH>
            <wp:positionV relativeFrom="paragraph">
              <wp:posOffset>37465</wp:posOffset>
            </wp:positionV>
            <wp:extent cx="5400040" cy="2786380"/>
            <wp:effectExtent l="0" t="0" r="0" b="0"/>
            <wp:wrapNone/>
            <wp:docPr id="5" name="Imagem 5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D30D4F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1336993" w14:textId="1C660366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09D0F1D" w14:textId="745981B5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D1E31C" w14:textId="17026172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16115B3" w14:textId="148A5237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80C7D2" w14:textId="7C7E93D5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FA5CB3" w14:textId="05C2FE7F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A9FBD8" w14:textId="282F5FAB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E577E9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4A1B40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DC1B5D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60082FD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4B30A4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6F692A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4B2C3A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A05E16" w14:textId="77777777" w:rsidR="000B3177" w:rsidRDefault="000B317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0FF4AF" w14:textId="69CB8107" w:rsidR="00B60948" w:rsidRPr="009D7A48" w:rsidRDefault="009D7A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S2 -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 xml:space="preserve">Univariate relationship between </w:t>
      </w:r>
      <w:r w:rsidR="005C7DB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C7DB8" w:rsidRPr="005C7DB8">
        <w:rPr>
          <w:rFonts w:ascii="Times New Roman" w:hAnsi="Times New Roman" w:cs="Times New Roman"/>
          <w:sz w:val="24"/>
          <w:szCs w:val="24"/>
          <w:lang w:val="en-GB"/>
        </w:rPr>
        <w:t xml:space="preserve">ree height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number of fruits estimated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wet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9D7A48">
        <w:rPr>
          <w:rFonts w:ascii="Times New Roman" w:hAnsi="Times New Roman" w:cs="Times New Roman"/>
          <w:sz w:val="24"/>
          <w:szCs w:val="24"/>
          <w:lang w:val="en-US"/>
        </w:rPr>
        <w:t>and dry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seasons in the </w:t>
      </w:r>
      <w:r w:rsidR="008E4EF2">
        <w:rPr>
          <w:rFonts w:ascii="Times New Roman" w:hAnsi="Times New Roman" w:cs="Times New Roman"/>
          <w:sz w:val="24"/>
          <w:szCs w:val="24"/>
          <w:lang w:val="en-GB"/>
        </w:rPr>
        <w:t xml:space="preserve">sampled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forest patches </w:t>
      </w:r>
      <w:r w:rsidR="005C7DB8">
        <w:rPr>
          <w:rFonts w:ascii="Times New Roman" w:hAnsi="Times New Roman" w:cs="Times New Roman"/>
          <w:sz w:val="24"/>
          <w:szCs w:val="24"/>
          <w:lang w:val="en-GB"/>
        </w:rPr>
        <w:t xml:space="preserve">in the Savannas of Amapá, </w:t>
      </w:r>
      <w:r w:rsidR="008E4EF2">
        <w:rPr>
          <w:rFonts w:ascii="Times New Roman" w:hAnsi="Times New Roman" w:cs="Times New Roman"/>
          <w:sz w:val="24"/>
          <w:szCs w:val="24"/>
          <w:lang w:val="en-US"/>
        </w:rPr>
        <w:t>in the northeast of the</w:t>
      </w:r>
      <w:r w:rsidR="008E4EF2" w:rsidRPr="009D7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7DB8" w:rsidRPr="009D7A48">
        <w:rPr>
          <w:rFonts w:ascii="Times New Roman" w:hAnsi="Times New Roman" w:cs="Times New Roman"/>
          <w:sz w:val="24"/>
          <w:szCs w:val="24"/>
          <w:lang w:val="en-US"/>
        </w:rPr>
        <w:t>Brazilian Amazon</w:t>
      </w:r>
      <w:r w:rsidR="005C7D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>Each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 xml:space="preserve">data point represents one of the </w:t>
      </w:r>
      <w:r w:rsidR="005C7DB8">
        <w:rPr>
          <w:rFonts w:ascii="Times New Roman" w:hAnsi="Times New Roman" w:cs="Times New Roman"/>
          <w:sz w:val="24"/>
          <w:szCs w:val="24"/>
          <w:lang w:val="en-GB"/>
        </w:rPr>
        <w:t>14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7DB8">
        <w:rPr>
          <w:rFonts w:ascii="Times New Roman" w:hAnsi="Times New Roman" w:cs="Times New Roman"/>
          <w:sz w:val="24"/>
          <w:szCs w:val="24"/>
          <w:lang w:val="en-GB"/>
        </w:rPr>
        <w:t>transects sampled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>. The shaded areas represent the 95% confidence</w:t>
      </w:r>
      <w:r w:rsidR="005C7D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D7A48">
        <w:rPr>
          <w:rFonts w:ascii="Times New Roman" w:hAnsi="Times New Roman" w:cs="Times New Roman"/>
          <w:sz w:val="24"/>
          <w:szCs w:val="24"/>
          <w:lang w:val="en-GB"/>
        </w:rPr>
        <w:t>intervals.</w:t>
      </w:r>
    </w:p>
    <w:p w14:paraId="2CF621BB" w14:textId="7978D5BA" w:rsidR="00B60948" w:rsidRDefault="00B60948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087C75" w14:textId="77777777" w:rsidR="00E92ECB" w:rsidRDefault="00E92ECB" w:rsidP="000B3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91B349F" w14:textId="10B280EB" w:rsidR="00D70E37" w:rsidRPr="002311A4" w:rsidRDefault="00D70E37" w:rsidP="000B3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311A4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14:paraId="6E6F9458" w14:textId="77777777" w:rsidR="002311A4" w:rsidRPr="00EC45ED" w:rsidRDefault="002311A4" w:rsidP="000B317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7B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 Core Team (2021) R: A language and environment for statistical computing. R Foundation for Statistical Computing, Vienna, Austria. </w:t>
      </w:r>
      <w:hyperlink r:id="rId7">
        <w:r w:rsidRPr="00477B9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https://www.R-project.org/</w:t>
        </w:r>
      </w:hyperlink>
      <w:r w:rsidRPr="00477B9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0CFC96F" w14:textId="77777777" w:rsidR="002311A4" w:rsidRPr="002311A4" w:rsidRDefault="002311A4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B92F6" w14:textId="77777777" w:rsidR="00D70E37" w:rsidRPr="002311A4" w:rsidRDefault="00D70E37" w:rsidP="000B3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70E37" w:rsidRPr="00231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14"/>
    <w:rsid w:val="0001297B"/>
    <w:rsid w:val="000325C3"/>
    <w:rsid w:val="0003310C"/>
    <w:rsid w:val="000B3177"/>
    <w:rsid w:val="002311A4"/>
    <w:rsid w:val="00267CB9"/>
    <w:rsid w:val="002A461F"/>
    <w:rsid w:val="002F758E"/>
    <w:rsid w:val="00380A1A"/>
    <w:rsid w:val="0039421E"/>
    <w:rsid w:val="004857F6"/>
    <w:rsid w:val="004B3A01"/>
    <w:rsid w:val="00591986"/>
    <w:rsid w:val="005C7DB8"/>
    <w:rsid w:val="005E4E5D"/>
    <w:rsid w:val="00653948"/>
    <w:rsid w:val="00737628"/>
    <w:rsid w:val="007510FB"/>
    <w:rsid w:val="0078612A"/>
    <w:rsid w:val="00836514"/>
    <w:rsid w:val="008E4EF2"/>
    <w:rsid w:val="009D7A48"/>
    <w:rsid w:val="009E2A1E"/>
    <w:rsid w:val="00B60948"/>
    <w:rsid w:val="00D306FA"/>
    <w:rsid w:val="00D70E37"/>
    <w:rsid w:val="00DB079A"/>
    <w:rsid w:val="00E92ECB"/>
    <w:rsid w:val="00FC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6F44E"/>
  <w15:chartTrackingRefBased/>
  <w15:docId w15:val="{EDBF73B7-9EF0-4F99-9B94-48C1CD0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21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325C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5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9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6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79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25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33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36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42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43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2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8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1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56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51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549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3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49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6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7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3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40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91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87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21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2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1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3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46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28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45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0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6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7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0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416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29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68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86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2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7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0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2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2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30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30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1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7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0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8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8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78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26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37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0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4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51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906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36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13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43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3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2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2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95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76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56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9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82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33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59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2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0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94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93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18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8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93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4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-projec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wilruoca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726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Douglas Carvalho</dc:creator>
  <cp:keywords/>
  <dc:description/>
  <cp:lastModifiedBy>William</cp:lastModifiedBy>
  <cp:revision>7</cp:revision>
  <dcterms:created xsi:type="dcterms:W3CDTF">2022-06-30T19:29:00Z</dcterms:created>
  <dcterms:modified xsi:type="dcterms:W3CDTF">2022-11-29T23:48:00Z</dcterms:modified>
</cp:coreProperties>
</file>