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8C1B3" w14:textId="3EC6C09C" w:rsidR="00A900BE" w:rsidRDefault="00367699" w:rsidP="00A900BE">
      <w:pPr>
        <w:pStyle w:val="Title"/>
      </w:pPr>
      <w:r>
        <w:t>Mapping plant diversity in a northern boreal landscape using remotely sensed spectral variation</w:t>
      </w:r>
    </w:p>
    <w:p w14:paraId="693CAEA0" w14:textId="7ED4FA41" w:rsidR="00A900BE" w:rsidRDefault="00A900BE" w:rsidP="00C145E6">
      <w:pPr>
        <w:pStyle w:val="Subtitle"/>
      </w:pPr>
      <w:proofErr w:type="spellStart"/>
      <w:r>
        <w:t>Supp</w:t>
      </w:r>
      <w:r w:rsidR="003F627E">
        <w:t>lementary</w:t>
      </w:r>
      <w:proofErr w:type="spellEnd"/>
      <w:r>
        <w:t xml:space="preserve"> </w:t>
      </w:r>
      <w:proofErr w:type="spellStart"/>
      <w:r>
        <w:t>information</w:t>
      </w:r>
      <w:proofErr w:type="spellEnd"/>
    </w:p>
    <w:p w14:paraId="2092440D" w14:textId="77777777" w:rsidR="0007088C" w:rsidRDefault="0007088C" w:rsidP="0007088C">
      <w:pPr>
        <w:pStyle w:val="Subtitle"/>
      </w:pPr>
      <w:r w:rsidRPr="00C145E6">
        <w:t>Pauli Putkir</w:t>
      </w:r>
      <w:r w:rsidRPr="00593EF0">
        <w:t>anta</w:t>
      </w:r>
      <w:r w:rsidRPr="00EF5FA4">
        <w:rPr>
          <w:vertAlign w:val="superscript"/>
        </w:rPr>
        <w:t>1</w:t>
      </w:r>
      <w:r w:rsidRPr="004356CB">
        <w:rPr>
          <w:rStyle w:val="FootnoteReference"/>
        </w:rPr>
        <w:footnoteReference w:id="2"/>
      </w:r>
      <w:r w:rsidRPr="00593EF0">
        <w:t>, Aleksi Räsänen</w:t>
      </w:r>
      <w:r w:rsidRPr="00EF5FA4">
        <w:rPr>
          <w:vertAlign w:val="superscript"/>
        </w:rPr>
        <w:t>2</w:t>
      </w:r>
      <w:r w:rsidRPr="00593EF0">
        <w:t>, Miska Luoto</w:t>
      </w:r>
      <w:r w:rsidRPr="00EF5FA4">
        <w:rPr>
          <w:vertAlign w:val="superscript"/>
        </w:rPr>
        <w:t>3</w:t>
      </w:r>
      <w:r w:rsidRPr="00593EF0">
        <w:t>, Heidi Mod</w:t>
      </w:r>
      <w:r w:rsidRPr="00EF5FA4">
        <w:rPr>
          <w:vertAlign w:val="superscript"/>
        </w:rPr>
        <w:t>3</w:t>
      </w:r>
      <w:r w:rsidRPr="00593EF0">
        <w:t>, Tarmo Virtanen</w:t>
      </w:r>
      <w:r w:rsidRPr="00EF5FA4">
        <w:rPr>
          <w:vertAlign w:val="superscript"/>
        </w:rPr>
        <w:t>1</w:t>
      </w:r>
    </w:p>
    <w:p w14:paraId="264961B1" w14:textId="77777777" w:rsidR="0007088C" w:rsidRDefault="0007088C" w:rsidP="0007088C">
      <w:r w:rsidRPr="09CEE409">
        <w:rPr>
          <w:vertAlign w:val="superscript"/>
        </w:rPr>
        <w:t xml:space="preserve">1 </w:t>
      </w:r>
      <w:r>
        <w:t>Environmental Change Research Unit, Faculty of Biological and Environmental Sciences, P.O. Box 65, FI-00014 University of Helsinki, Finland</w:t>
      </w:r>
    </w:p>
    <w:p w14:paraId="68359B44" w14:textId="77777777" w:rsidR="0007088C" w:rsidRDefault="0007088C" w:rsidP="0007088C">
      <w:r>
        <w:rPr>
          <w:vertAlign w:val="superscript"/>
        </w:rPr>
        <w:t>2</w:t>
      </w:r>
      <w:r w:rsidRPr="09CEE409">
        <w:rPr>
          <w:vertAlign w:val="superscript"/>
        </w:rPr>
        <w:t xml:space="preserve"> </w:t>
      </w:r>
      <w:r w:rsidRPr="002E191F">
        <w:t xml:space="preserve">Geography Research Unit, Faculty of Science, P.O. Box 8000, FI-90014 </w:t>
      </w:r>
      <w:r>
        <w:t>University of Oulu, Finland</w:t>
      </w:r>
    </w:p>
    <w:p w14:paraId="6B9262FB" w14:textId="77777777" w:rsidR="0007088C" w:rsidRPr="00AC450D" w:rsidRDefault="0007088C" w:rsidP="0007088C">
      <w:r>
        <w:rPr>
          <w:vertAlign w:val="superscript"/>
        </w:rPr>
        <w:t>3</w:t>
      </w:r>
      <w:r w:rsidRPr="09CEE409">
        <w:rPr>
          <w:vertAlign w:val="superscript"/>
        </w:rPr>
        <w:t xml:space="preserve"> </w:t>
      </w:r>
      <w:proofErr w:type="spellStart"/>
      <w:r>
        <w:t>BioGeoClimate</w:t>
      </w:r>
      <w:proofErr w:type="spellEnd"/>
      <w:r>
        <w:t xml:space="preserve"> Modelling Lab, Faculty of Science, P.O. Box 64, FI-00014 University of Helsinki, Finland</w:t>
      </w:r>
    </w:p>
    <w:p w14:paraId="7D780ADB" w14:textId="77777777" w:rsidR="00D45C53" w:rsidRDefault="00D45C53">
      <w:pPr>
        <w:spacing w:line="259" w:lineRule="auto"/>
        <w:rPr>
          <w:rFonts w:asciiTheme="majorHAnsi" w:eastAsiaTheme="majorEastAsia" w:hAnsiTheme="majorHAnsi" w:cstheme="majorBidi"/>
          <w:color w:val="7C9163" w:themeColor="accent1" w:themeShade="BF"/>
          <w:sz w:val="32"/>
          <w:szCs w:val="32"/>
        </w:rPr>
      </w:pPr>
      <w:r>
        <w:br w:type="page"/>
      </w:r>
    </w:p>
    <w:p w14:paraId="77824642" w14:textId="3A0C1B17" w:rsidR="003560CF" w:rsidRDefault="00165AF8" w:rsidP="0010484F">
      <w:pPr>
        <w:pStyle w:val="Heading1"/>
      </w:pPr>
      <w:r>
        <w:lastRenderedPageBreak/>
        <w:t>Plant data</w:t>
      </w:r>
    </w:p>
    <w:p w14:paraId="39513FB6" w14:textId="1E5F27AB" w:rsidR="00AE0A1F" w:rsidRPr="00AE0A1F" w:rsidRDefault="00AE0A1F" w:rsidP="00AE0A1F">
      <w:r>
        <w:t>Besides the genera listed in Section</w:t>
      </w:r>
      <w:r w:rsidR="009E4526">
        <w:t xml:space="preserve"> 2.1 of the article</w:t>
      </w:r>
      <w:r>
        <w:t xml:space="preserve">, some </w:t>
      </w:r>
      <w:r w:rsidRPr="4CD3BEFE">
        <w:rPr>
          <w:i/>
          <w:iCs/>
        </w:rPr>
        <w:t>Stellaria</w:t>
      </w:r>
      <w:r>
        <w:t xml:space="preserve"> individuals could only be identified to genus level. Other unidentified individuals (n=2) were included in taxonomic diversity metrics (as they were not members of any other species identified at their respective sites) but excluded from other analyses. </w:t>
      </w:r>
    </w:p>
    <w:p w14:paraId="50386EF3" w14:textId="20CDB197" w:rsidR="00165AF8" w:rsidRPr="00165AF8" w:rsidRDefault="00165AF8" w:rsidP="00AE3A21">
      <w:pPr>
        <w:pStyle w:val="Heading2"/>
      </w:pPr>
      <w:r>
        <w:t>List of identified species</w:t>
      </w:r>
    </w:p>
    <w:p w14:paraId="0F360E46" w14:textId="0831B8DE" w:rsidR="00CC749C" w:rsidRDefault="00CC749C" w:rsidP="00CC749C">
      <w:pPr>
        <w:pStyle w:val="Caption"/>
        <w:keepNext/>
      </w:pPr>
      <w:bookmarkStart w:id="0" w:name="_Ref194678719"/>
      <w:bookmarkStart w:id="1" w:name="_Ref194678663"/>
      <w:r>
        <w:t>Table S</w:t>
      </w:r>
      <w:r>
        <w:fldChar w:fldCharType="begin"/>
      </w:r>
      <w:r>
        <w:instrText xml:space="preserve"> SEQ Table \* ARABIC \r 1 </w:instrText>
      </w:r>
      <w:r>
        <w:fldChar w:fldCharType="separate"/>
      </w:r>
      <w:r w:rsidR="00C66637">
        <w:rPr>
          <w:noProof/>
        </w:rPr>
        <w:t>1</w:t>
      </w:r>
      <w:r>
        <w:fldChar w:fldCharType="end"/>
      </w:r>
      <w:bookmarkEnd w:id="0"/>
      <w:r>
        <w:t>. Identified species</w:t>
      </w:r>
      <w:r w:rsidR="003648E7">
        <w:t xml:space="preserve"> </w:t>
      </w:r>
      <w:r>
        <w:t>and number of occurrences</w:t>
      </w:r>
      <w:r w:rsidR="003648E7">
        <w:t xml:space="preserve"> in each ecosystem</w:t>
      </w:r>
      <w:r>
        <w:t>.</w:t>
      </w:r>
      <w:bookmarkEnd w:id="1"/>
    </w:p>
    <w:tbl>
      <w:tblPr>
        <w:tblStyle w:val="myTable"/>
        <w:tblW w:w="6746" w:type="dxa"/>
        <w:tblLook w:val="04A0" w:firstRow="1" w:lastRow="0" w:firstColumn="1" w:lastColumn="0" w:noHBand="0" w:noVBand="1"/>
      </w:tblPr>
      <w:tblGrid>
        <w:gridCol w:w="3368"/>
        <w:gridCol w:w="1123"/>
        <w:gridCol w:w="1261"/>
        <w:gridCol w:w="994"/>
      </w:tblGrid>
      <w:tr w:rsidR="00033270" w:rsidRPr="00017BFB" w14:paraId="0E7A3B80" w14:textId="77777777" w:rsidTr="00581E4E">
        <w:trPr>
          <w:cnfStyle w:val="100000000000" w:firstRow="1" w:lastRow="0" w:firstColumn="0" w:lastColumn="0" w:oddVBand="0" w:evenVBand="0" w:oddHBand="0" w:evenHBand="0" w:firstRowFirstColumn="0" w:firstRowLastColumn="0" w:lastRowFirstColumn="0" w:lastRowLastColumn="0"/>
          <w:trHeight w:val="300"/>
        </w:trPr>
        <w:tc>
          <w:tcPr>
            <w:tcW w:w="3368" w:type="dxa"/>
            <w:noWrap/>
            <w:hideMark/>
          </w:tcPr>
          <w:p w14:paraId="77FC4658" w14:textId="6FDB4402" w:rsidR="00033270" w:rsidRPr="003648E7" w:rsidRDefault="00033270" w:rsidP="00033270">
            <w:pPr>
              <w:rPr>
                <w:rFonts w:eastAsia="Times New Roman"/>
                <w:lang w:val="fi-FI" w:eastAsia="fi-FI"/>
              </w:rPr>
            </w:pPr>
            <w:r w:rsidRPr="003648E7">
              <w:rPr>
                <w:color w:val="000000"/>
              </w:rPr>
              <w:t>Species</w:t>
            </w:r>
          </w:p>
        </w:tc>
        <w:tc>
          <w:tcPr>
            <w:tcW w:w="1123" w:type="dxa"/>
          </w:tcPr>
          <w:p w14:paraId="6D2E19BB" w14:textId="0DD5D112" w:rsidR="00033270" w:rsidRPr="003648E7" w:rsidRDefault="00033270" w:rsidP="00033270">
            <w:pPr>
              <w:jc w:val="center"/>
              <w:rPr>
                <w:color w:val="000000"/>
              </w:rPr>
            </w:pPr>
            <w:r w:rsidRPr="003648E7">
              <w:rPr>
                <w:color w:val="000000"/>
              </w:rPr>
              <w:t>Peatland</w:t>
            </w:r>
          </w:p>
        </w:tc>
        <w:tc>
          <w:tcPr>
            <w:tcW w:w="1261" w:type="dxa"/>
            <w:noWrap/>
            <w:hideMark/>
          </w:tcPr>
          <w:p w14:paraId="242395C8" w14:textId="6E8DB25C" w:rsidR="00033270" w:rsidRPr="003648E7" w:rsidRDefault="00033270" w:rsidP="00033270">
            <w:pPr>
              <w:jc w:val="center"/>
              <w:rPr>
                <w:rFonts w:eastAsia="Times New Roman"/>
                <w:lang w:val="fi-FI" w:eastAsia="fi-FI"/>
              </w:rPr>
            </w:pPr>
            <w:r w:rsidRPr="003648E7">
              <w:rPr>
                <w:color w:val="000000"/>
              </w:rPr>
              <w:t>Forest</w:t>
            </w:r>
          </w:p>
        </w:tc>
        <w:tc>
          <w:tcPr>
            <w:tcW w:w="994" w:type="dxa"/>
            <w:noWrap/>
            <w:hideMark/>
          </w:tcPr>
          <w:p w14:paraId="219AC58A" w14:textId="61A5F0D3" w:rsidR="00033270" w:rsidRPr="003648E7" w:rsidRDefault="00033270" w:rsidP="00033270">
            <w:pPr>
              <w:jc w:val="center"/>
              <w:rPr>
                <w:rFonts w:eastAsia="Times New Roman"/>
                <w:lang w:val="fi-FI" w:eastAsia="fi-FI"/>
              </w:rPr>
            </w:pPr>
            <w:r w:rsidRPr="003648E7">
              <w:rPr>
                <w:color w:val="000000"/>
              </w:rPr>
              <w:t>Tundra</w:t>
            </w:r>
          </w:p>
        </w:tc>
      </w:tr>
      <w:tr w:rsidR="00033270" w:rsidRPr="00017BFB" w14:paraId="1858C71B" w14:textId="77777777" w:rsidTr="00581E4E">
        <w:trPr>
          <w:trHeight w:val="300"/>
        </w:trPr>
        <w:tc>
          <w:tcPr>
            <w:tcW w:w="3368" w:type="dxa"/>
            <w:noWrap/>
            <w:hideMark/>
          </w:tcPr>
          <w:p w14:paraId="02494597" w14:textId="546DBA77" w:rsidR="00033270" w:rsidRPr="00CC749C" w:rsidRDefault="28A348C2" w:rsidP="0CC63746">
            <w:pPr>
              <w:rPr>
                <w:rFonts w:eastAsia="Times New Roman"/>
                <w:i/>
                <w:iCs/>
                <w:lang w:val="fi-FI" w:eastAsia="fi-FI"/>
              </w:rPr>
            </w:pPr>
            <w:r w:rsidRPr="0CC63746">
              <w:rPr>
                <w:i/>
                <w:iCs/>
                <w:color w:val="000000" w:themeColor="text1"/>
              </w:rPr>
              <w:t>Achillea millefolium</w:t>
            </w:r>
          </w:p>
        </w:tc>
        <w:tc>
          <w:tcPr>
            <w:tcW w:w="1123" w:type="dxa"/>
          </w:tcPr>
          <w:p w14:paraId="1B77923B" w14:textId="77777777" w:rsidR="00033270" w:rsidRPr="00017BFB" w:rsidRDefault="00033270" w:rsidP="00033270">
            <w:pPr>
              <w:jc w:val="right"/>
              <w:rPr>
                <w:rFonts w:eastAsia="Times New Roman"/>
                <w:lang w:val="fi-FI" w:eastAsia="fi-FI"/>
              </w:rPr>
            </w:pPr>
          </w:p>
        </w:tc>
        <w:tc>
          <w:tcPr>
            <w:tcW w:w="1261" w:type="dxa"/>
            <w:noWrap/>
            <w:hideMark/>
          </w:tcPr>
          <w:p w14:paraId="4FFF6C26" w14:textId="00A00180" w:rsidR="00033270" w:rsidRPr="00017BFB" w:rsidRDefault="00033270" w:rsidP="00033270">
            <w:pPr>
              <w:jc w:val="right"/>
              <w:rPr>
                <w:rFonts w:eastAsia="Times New Roman"/>
                <w:lang w:val="fi-FI" w:eastAsia="fi-FI"/>
              </w:rPr>
            </w:pPr>
          </w:p>
        </w:tc>
        <w:tc>
          <w:tcPr>
            <w:tcW w:w="994" w:type="dxa"/>
            <w:noWrap/>
            <w:hideMark/>
          </w:tcPr>
          <w:p w14:paraId="299D98AB" w14:textId="1914D9C5" w:rsidR="00033270" w:rsidRPr="00017BFB" w:rsidRDefault="00033270" w:rsidP="00033270">
            <w:pPr>
              <w:jc w:val="right"/>
              <w:rPr>
                <w:rFonts w:eastAsia="Times New Roman"/>
                <w:lang w:val="fi-FI" w:eastAsia="fi-FI"/>
              </w:rPr>
            </w:pPr>
            <w:r>
              <w:rPr>
                <w:color w:val="000000"/>
              </w:rPr>
              <w:t>1</w:t>
            </w:r>
          </w:p>
        </w:tc>
      </w:tr>
      <w:tr w:rsidR="00033270" w:rsidRPr="00017BFB" w14:paraId="2DB3D830" w14:textId="77777777" w:rsidTr="00581E4E">
        <w:trPr>
          <w:trHeight w:val="300"/>
        </w:trPr>
        <w:tc>
          <w:tcPr>
            <w:tcW w:w="3368" w:type="dxa"/>
            <w:noWrap/>
            <w:hideMark/>
          </w:tcPr>
          <w:p w14:paraId="20DB276F" w14:textId="3BB91ECC" w:rsidR="00033270" w:rsidRPr="00CC749C" w:rsidRDefault="00033270" w:rsidP="00033270">
            <w:pPr>
              <w:rPr>
                <w:rFonts w:eastAsia="Times New Roman"/>
                <w:i/>
                <w:iCs/>
                <w:lang w:val="fi-FI" w:eastAsia="fi-FI"/>
              </w:rPr>
            </w:pPr>
            <w:r>
              <w:rPr>
                <w:i/>
                <w:iCs/>
                <w:color w:val="000000"/>
              </w:rPr>
              <w:t xml:space="preserve">Agrostis </w:t>
            </w:r>
            <w:proofErr w:type="spellStart"/>
            <w:r>
              <w:rPr>
                <w:i/>
                <w:iCs/>
                <w:color w:val="000000"/>
              </w:rPr>
              <w:t>capillaris</w:t>
            </w:r>
            <w:proofErr w:type="spellEnd"/>
          </w:p>
        </w:tc>
        <w:tc>
          <w:tcPr>
            <w:tcW w:w="1123" w:type="dxa"/>
          </w:tcPr>
          <w:p w14:paraId="4EB06A8C" w14:textId="77777777" w:rsidR="00033270" w:rsidRDefault="00033270" w:rsidP="00033270">
            <w:pPr>
              <w:jc w:val="right"/>
              <w:rPr>
                <w:color w:val="000000"/>
              </w:rPr>
            </w:pPr>
          </w:p>
        </w:tc>
        <w:tc>
          <w:tcPr>
            <w:tcW w:w="1261" w:type="dxa"/>
            <w:noWrap/>
            <w:hideMark/>
          </w:tcPr>
          <w:p w14:paraId="128491E3" w14:textId="1BF3084B" w:rsidR="00033270" w:rsidRPr="00017BFB" w:rsidRDefault="00033270" w:rsidP="00033270">
            <w:pPr>
              <w:jc w:val="right"/>
              <w:rPr>
                <w:rFonts w:eastAsia="Times New Roman"/>
                <w:lang w:val="fi-FI" w:eastAsia="fi-FI"/>
              </w:rPr>
            </w:pPr>
            <w:r>
              <w:rPr>
                <w:color w:val="000000"/>
              </w:rPr>
              <w:t>1</w:t>
            </w:r>
          </w:p>
        </w:tc>
        <w:tc>
          <w:tcPr>
            <w:tcW w:w="994" w:type="dxa"/>
            <w:noWrap/>
            <w:hideMark/>
          </w:tcPr>
          <w:p w14:paraId="039E55E8" w14:textId="1497DC71" w:rsidR="00033270" w:rsidRPr="00017BFB" w:rsidRDefault="00033270" w:rsidP="00033270">
            <w:pPr>
              <w:jc w:val="right"/>
              <w:rPr>
                <w:rFonts w:eastAsia="Times New Roman"/>
                <w:lang w:val="fi-FI" w:eastAsia="fi-FI"/>
              </w:rPr>
            </w:pPr>
          </w:p>
        </w:tc>
      </w:tr>
      <w:tr w:rsidR="00033270" w:rsidRPr="00017BFB" w14:paraId="09D7FF72" w14:textId="77777777" w:rsidTr="00581E4E">
        <w:trPr>
          <w:trHeight w:val="300"/>
        </w:trPr>
        <w:tc>
          <w:tcPr>
            <w:tcW w:w="3368" w:type="dxa"/>
            <w:noWrap/>
            <w:hideMark/>
          </w:tcPr>
          <w:p w14:paraId="677971E4" w14:textId="3C1A176E" w:rsidR="00033270" w:rsidRPr="00CC749C" w:rsidRDefault="00033270" w:rsidP="00033270">
            <w:pPr>
              <w:rPr>
                <w:rFonts w:eastAsia="Times New Roman"/>
                <w:i/>
                <w:iCs/>
                <w:lang w:val="fi-FI" w:eastAsia="fi-FI"/>
              </w:rPr>
            </w:pPr>
            <w:r>
              <w:rPr>
                <w:i/>
                <w:iCs/>
                <w:color w:val="000000"/>
              </w:rPr>
              <w:t xml:space="preserve">Agrostis </w:t>
            </w:r>
            <w:proofErr w:type="spellStart"/>
            <w:r>
              <w:rPr>
                <w:i/>
                <w:iCs/>
                <w:color w:val="000000"/>
              </w:rPr>
              <w:t>mertensii</w:t>
            </w:r>
            <w:proofErr w:type="spellEnd"/>
          </w:p>
        </w:tc>
        <w:tc>
          <w:tcPr>
            <w:tcW w:w="1123" w:type="dxa"/>
          </w:tcPr>
          <w:p w14:paraId="3ACE410F" w14:textId="77777777" w:rsidR="00033270" w:rsidRDefault="00033270" w:rsidP="00033270">
            <w:pPr>
              <w:jc w:val="right"/>
              <w:rPr>
                <w:color w:val="000000"/>
              </w:rPr>
            </w:pPr>
          </w:p>
        </w:tc>
        <w:tc>
          <w:tcPr>
            <w:tcW w:w="1261" w:type="dxa"/>
            <w:noWrap/>
            <w:hideMark/>
          </w:tcPr>
          <w:p w14:paraId="39132A78" w14:textId="24F598E9" w:rsidR="00033270" w:rsidRPr="00017BFB" w:rsidRDefault="00033270" w:rsidP="00033270">
            <w:pPr>
              <w:jc w:val="right"/>
              <w:rPr>
                <w:rFonts w:eastAsia="Times New Roman"/>
                <w:lang w:val="fi-FI" w:eastAsia="fi-FI"/>
              </w:rPr>
            </w:pPr>
            <w:r>
              <w:rPr>
                <w:color w:val="000000"/>
              </w:rPr>
              <w:t>1</w:t>
            </w:r>
          </w:p>
        </w:tc>
        <w:tc>
          <w:tcPr>
            <w:tcW w:w="994" w:type="dxa"/>
            <w:noWrap/>
            <w:hideMark/>
          </w:tcPr>
          <w:p w14:paraId="547894F2" w14:textId="463FB23C" w:rsidR="00033270" w:rsidRPr="00017BFB" w:rsidRDefault="00033270" w:rsidP="00033270">
            <w:pPr>
              <w:jc w:val="right"/>
              <w:rPr>
                <w:rFonts w:eastAsia="Times New Roman"/>
                <w:lang w:val="fi-FI" w:eastAsia="fi-FI"/>
              </w:rPr>
            </w:pPr>
          </w:p>
        </w:tc>
      </w:tr>
      <w:tr w:rsidR="00033270" w:rsidRPr="00017BFB" w14:paraId="4926F002" w14:textId="77777777" w:rsidTr="00581E4E">
        <w:trPr>
          <w:trHeight w:val="300"/>
        </w:trPr>
        <w:tc>
          <w:tcPr>
            <w:tcW w:w="3368" w:type="dxa"/>
            <w:noWrap/>
            <w:hideMark/>
          </w:tcPr>
          <w:p w14:paraId="3E6F6658" w14:textId="3CE4E2EC" w:rsidR="00033270" w:rsidRPr="00CC749C" w:rsidRDefault="00033270" w:rsidP="00033270">
            <w:pPr>
              <w:rPr>
                <w:rFonts w:eastAsia="Times New Roman"/>
                <w:i/>
                <w:iCs/>
                <w:lang w:val="fi-FI" w:eastAsia="fi-FI"/>
              </w:rPr>
            </w:pPr>
            <w:r>
              <w:rPr>
                <w:i/>
                <w:iCs/>
                <w:color w:val="000000"/>
              </w:rPr>
              <w:t xml:space="preserve">Alchemilla </w:t>
            </w:r>
            <w:proofErr w:type="spellStart"/>
            <w:r>
              <w:rPr>
                <w:i/>
                <w:iCs/>
                <w:color w:val="000000"/>
              </w:rPr>
              <w:t>glomerulans</w:t>
            </w:r>
            <w:proofErr w:type="spellEnd"/>
          </w:p>
        </w:tc>
        <w:tc>
          <w:tcPr>
            <w:tcW w:w="1123" w:type="dxa"/>
          </w:tcPr>
          <w:p w14:paraId="0925B1C2" w14:textId="77777777" w:rsidR="00033270" w:rsidRPr="00017BFB" w:rsidRDefault="00033270" w:rsidP="00033270">
            <w:pPr>
              <w:jc w:val="right"/>
              <w:rPr>
                <w:rFonts w:eastAsia="Times New Roman"/>
                <w:lang w:val="fi-FI" w:eastAsia="fi-FI"/>
              </w:rPr>
            </w:pPr>
          </w:p>
        </w:tc>
        <w:tc>
          <w:tcPr>
            <w:tcW w:w="1261" w:type="dxa"/>
            <w:noWrap/>
            <w:hideMark/>
          </w:tcPr>
          <w:p w14:paraId="52B62512" w14:textId="1430049B" w:rsidR="00033270" w:rsidRPr="00017BFB" w:rsidRDefault="00033270" w:rsidP="00033270">
            <w:pPr>
              <w:jc w:val="right"/>
              <w:rPr>
                <w:rFonts w:eastAsia="Times New Roman"/>
                <w:lang w:val="fi-FI" w:eastAsia="fi-FI"/>
              </w:rPr>
            </w:pPr>
          </w:p>
        </w:tc>
        <w:tc>
          <w:tcPr>
            <w:tcW w:w="994" w:type="dxa"/>
            <w:noWrap/>
            <w:hideMark/>
          </w:tcPr>
          <w:p w14:paraId="4381480C" w14:textId="0C5A8656" w:rsidR="00033270" w:rsidRPr="00017BFB" w:rsidRDefault="00033270" w:rsidP="00033270">
            <w:pPr>
              <w:jc w:val="right"/>
              <w:rPr>
                <w:rFonts w:eastAsia="Times New Roman"/>
                <w:lang w:val="fi-FI" w:eastAsia="fi-FI"/>
              </w:rPr>
            </w:pPr>
            <w:r>
              <w:rPr>
                <w:color w:val="000000"/>
              </w:rPr>
              <w:t>1</w:t>
            </w:r>
          </w:p>
        </w:tc>
      </w:tr>
      <w:tr w:rsidR="00033270" w:rsidRPr="00017BFB" w14:paraId="5EEDB63B" w14:textId="77777777" w:rsidTr="00581E4E">
        <w:trPr>
          <w:trHeight w:val="300"/>
        </w:trPr>
        <w:tc>
          <w:tcPr>
            <w:tcW w:w="3368" w:type="dxa"/>
            <w:noWrap/>
            <w:hideMark/>
          </w:tcPr>
          <w:p w14:paraId="75D24614" w14:textId="42E40B11" w:rsidR="00033270" w:rsidRPr="00CC749C" w:rsidRDefault="00033270" w:rsidP="00033270">
            <w:pPr>
              <w:rPr>
                <w:rFonts w:eastAsia="Times New Roman"/>
                <w:i/>
                <w:iCs/>
                <w:lang w:val="fi-FI" w:eastAsia="fi-FI"/>
              </w:rPr>
            </w:pPr>
            <w:r>
              <w:rPr>
                <w:i/>
                <w:iCs/>
                <w:color w:val="000000"/>
              </w:rPr>
              <w:t xml:space="preserve">Alchemilla </w:t>
            </w:r>
            <w:r>
              <w:rPr>
                <w:color w:val="000000"/>
              </w:rPr>
              <w:t>sp.</w:t>
            </w:r>
          </w:p>
        </w:tc>
        <w:tc>
          <w:tcPr>
            <w:tcW w:w="1123" w:type="dxa"/>
          </w:tcPr>
          <w:p w14:paraId="2C659EDE" w14:textId="77777777" w:rsidR="00033270" w:rsidRPr="00017BFB" w:rsidRDefault="00033270" w:rsidP="00033270">
            <w:pPr>
              <w:jc w:val="right"/>
              <w:rPr>
                <w:rFonts w:eastAsia="Times New Roman"/>
                <w:lang w:val="fi-FI" w:eastAsia="fi-FI"/>
              </w:rPr>
            </w:pPr>
          </w:p>
        </w:tc>
        <w:tc>
          <w:tcPr>
            <w:tcW w:w="1261" w:type="dxa"/>
            <w:noWrap/>
            <w:hideMark/>
          </w:tcPr>
          <w:p w14:paraId="1ED766CD" w14:textId="3A2A7D8F" w:rsidR="00033270" w:rsidRPr="00017BFB" w:rsidRDefault="00033270" w:rsidP="00033270">
            <w:pPr>
              <w:jc w:val="right"/>
              <w:rPr>
                <w:rFonts w:eastAsia="Times New Roman"/>
                <w:lang w:val="fi-FI" w:eastAsia="fi-FI"/>
              </w:rPr>
            </w:pPr>
          </w:p>
        </w:tc>
        <w:tc>
          <w:tcPr>
            <w:tcW w:w="994" w:type="dxa"/>
            <w:noWrap/>
            <w:hideMark/>
          </w:tcPr>
          <w:p w14:paraId="46DE0791" w14:textId="4DE6E848" w:rsidR="00033270" w:rsidRPr="00017BFB" w:rsidRDefault="00033270" w:rsidP="00033270">
            <w:pPr>
              <w:jc w:val="right"/>
              <w:rPr>
                <w:rFonts w:eastAsia="Times New Roman"/>
                <w:lang w:val="fi-FI" w:eastAsia="fi-FI"/>
              </w:rPr>
            </w:pPr>
            <w:r>
              <w:rPr>
                <w:color w:val="000000"/>
              </w:rPr>
              <w:t>2</w:t>
            </w:r>
          </w:p>
        </w:tc>
      </w:tr>
      <w:tr w:rsidR="00033270" w:rsidRPr="00017BFB" w14:paraId="5C4C2A59" w14:textId="77777777" w:rsidTr="00581E4E">
        <w:trPr>
          <w:trHeight w:val="300"/>
        </w:trPr>
        <w:tc>
          <w:tcPr>
            <w:tcW w:w="3368" w:type="dxa"/>
            <w:noWrap/>
            <w:hideMark/>
          </w:tcPr>
          <w:p w14:paraId="6074D929" w14:textId="310DE19F" w:rsidR="00033270" w:rsidRPr="00CC749C" w:rsidRDefault="00033270" w:rsidP="00033270">
            <w:pPr>
              <w:rPr>
                <w:rFonts w:eastAsia="Times New Roman"/>
                <w:i/>
                <w:iCs/>
                <w:lang w:val="fi-FI" w:eastAsia="fi-FI"/>
              </w:rPr>
            </w:pPr>
            <w:r>
              <w:rPr>
                <w:i/>
                <w:iCs/>
                <w:color w:val="000000"/>
              </w:rPr>
              <w:t xml:space="preserve">Alnus </w:t>
            </w:r>
            <w:proofErr w:type="spellStart"/>
            <w:r>
              <w:rPr>
                <w:i/>
                <w:iCs/>
                <w:color w:val="000000"/>
              </w:rPr>
              <w:t>incana</w:t>
            </w:r>
            <w:proofErr w:type="spellEnd"/>
          </w:p>
        </w:tc>
        <w:tc>
          <w:tcPr>
            <w:tcW w:w="1123" w:type="dxa"/>
          </w:tcPr>
          <w:p w14:paraId="22F69A04" w14:textId="5EC252F0" w:rsidR="00033270" w:rsidRDefault="00033270" w:rsidP="00033270">
            <w:pPr>
              <w:jc w:val="right"/>
              <w:rPr>
                <w:color w:val="000000"/>
              </w:rPr>
            </w:pPr>
            <w:r>
              <w:rPr>
                <w:color w:val="000000"/>
              </w:rPr>
              <w:t>1</w:t>
            </w:r>
          </w:p>
        </w:tc>
        <w:tc>
          <w:tcPr>
            <w:tcW w:w="1261" w:type="dxa"/>
            <w:noWrap/>
            <w:hideMark/>
          </w:tcPr>
          <w:p w14:paraId="7DBBF107" w14:textId="7A7AF76E" w:rsidR="00033270" w:rsidRPr="00017BFB" w:rsidRDefault="00033270" w:rsidP="00033270">
            <w:pPr>
              <w:jc w:val="right"/>
              <w:rPr>
                <w:rFonts w:eastAsia="Times New Roman"/>
                <w:lang w:val="fi-FI" w:eastAsia="fi-FI"/>
              </w:rPr>
            </w:pPr>
            <w:r>
              <w:rPr>
                <w:color w:val="000000"/>
              </w:rPr>
              <w:t>2</w:t>
            </w:r>
          </w:p>
        </w:tc>
        <w:tc>
          <w:tcPr>
            <w:tcW w:w="994" w:type="dxa"/>
            <w:noWrap/>
            <w:hideMark/>
          </w:tcPr>
          <w:p w14:paraId="4C6F52CF" w14:textId="4587910B" w:rsidR="00033270" w:rsidRPr="00017BFB" w:rsidRDefault="00033270" w:rsidP="00033270">
            <w:pPr>
              <w:jc w:val="right"/>
              <w:rPr>
                <w:rFonts w:eastAsia="Times New Roman"/>
                <w:lang w:val="fi-FI" w:eastAsia="fi-FI"/>
              </w:rPr>
            </w:pPr>
          </w:p>
        </w:tc>
      </w:tr>
      <w:tr w:rsidR="00033270" w:rsidRPr="00017BFB" w14:paraId="4F5EBE59" w14:textId="77777777" w:rsidTr="00581E4E">
        <w:trPr>
          <w:trHeight w:val="300"/>
        </w:trPr>
        <w:tc>
          <w:tcPr>
            <w:tcW w:w="3368" w:type="dxa"/>
            <w:noWrap/>
            <w:hideMark/>
          </w:tcPr>
          <w:p w14:paraId="71018AAC" w14:textId="15A5F2F1" w:rsidR="00033270" w:rsidRPr="00CC749C" w:rsidRDefault="00033270" w:rsidP="00033270">
            <w:pPr>
              <w:rPr>
                <w:rFonts w:eastAsia="Times New Roman"/>
                <w:i/>
                <w:iCs/>
                <w:lang w:val="fi-FI" w:eastAsia="fi-FI"/>
              </w:rPr>
            </w:pPr>
            <w:r>
              <w:rPr>
                <w:i/>
                <w:iCs/>
                <w:color w:val="000000"/>
              </w:rPr>
              <w:t xml:space="preserve">Andromeda </w:t>
            </w:r>
            <w:proofErr w:type="spellStart"/>
            <w:r>
              <w:rPr>
                <w:i/>
                <w:iCs/>
                <w:color w:val="000000"/>
              </w:rPr>
              <w:t>polifolia</w:t>
            </w:r>
            <w:proofErr w:type="spellEnd"/>
          </w:p>
        </w:tc>
        <w:tc>
          <w:tcPr>
            <w:tcW w:w="1123" w:type="dxa"/>
          </w:tcPr>
          <w:p w14:paraId="141C5959" w14:textId="5FF4B241" w:rsidR="00033270" w:rsidRDefault="00033270" w:rsidP="00033270">
            <w:pPr>
              <w:jc w:val="right"/>
              <w:rPr>
                <w:color w:val="000000"/>
              </w:rPr>
            </w:pPr>
            <w:r>
              <w:rPr>
                <w:color w:val="000000"/>
              </w:rPr>
              <w:t>121</w:t>
            </w:r>
          </w:p>
        </w:tc>
        <w:tc>
          <w:tcPr>
            <w:tcW w:w="1261" w:type="dxa"/>
            <w:noWrap/>
            <w:hideMark/>
          </w:tcPr>
          <w:p w14:paraId="6331C95D" w14:textId="7DEB68F0" w:rsidR="00033270" w:rsidRPr="00017BFB" w:rsidRDefault="53DAE2F8" w:rsidP="00033270">
            <w:pPr>
              <w:jc w:val="right"/>
              <w:rPr>
                <w:rFonts w:eastAsia="Times New Roman"/>
                <w:lang w:val="fi-FI" w:eastAsia="fi-FI"/>
              </w:rPr>
            </w:pPr>
            <w:r w:rsidRPr="1564D9B3">
              <w:rPr>
                <w:color w:val="000000" w:themeColor="text1"/>
              </w:rPr>
              <w:t>9</w:t>
            </w:r>
          </w:p>
        </w:tc>
        <w:tc>
          <w:tcPr>
            <w:tcW w:w="994" w:type="dxa"/>
            <w:noWrap/>
            <w:hideMark/>
          </w:tcPr>
          <w:p w14:paraId="0D2828A3" w14:textId="1D3E77AF" w:rsidR="00033270" w:rsidRPr="00017BFB" w:rsidRDefault="00033270" w:rsidP="00033270">
            <w:pPr>
              <w:jc w:val="right"/>
              <w:rPr>
                <w:rFonts w:eastAsia="Times New Roman"/>
                <w:lang w:val="fi-FI" w:eastAsia="fi-FI"/>
              </w:rPr>
            </w:pPr>
            <w:r>
              <w:rPr>
                <w:color w:val="000000"/>
              </w:rPr>
              <w:t>1</w:t>
            </w:r>
          </w:p>
        </w:tc>
      </w:tr>
      <w:tr w:rsidR="00033270" w:rsidRPr="00017BFB" w14:paraId="6E948C34" w14:textId="77777777" w:rsidTr="00581E4E">
        <w:trPr>
          <w:trHeight w:val="300"/>
        </w:trPr>
        <w:tc>
          <w:tcPr>
            <w:tcW w:w="3368" w:type="dxa"/>
            <w:noWrap/>
            <w:hideMark/>
          </w:tcPr>
          <w:p w14:paraId="00B9386C" w14:textId="1E46F560" w:rsidR="00033270" w:rsidRPr="00CC749C" w:rsidRDefault="00033270" w:rsidP="00033270">
            <w:pPr>
              <w:rPr>
                <w:rFonts w:eastAsia="Times New Roman"/>
                <w:i/>
                <w:iCs/>
                <w:lang w:val="fi-FI" w:eastAsia="fi-FI"/>
              </w:rPr>
            </w:pPr>
            <w:proofErr w:type="spellStart"/>
            <w:r>
              <w:rPr>
                <w:i/>
                <w:iCs/>
                <w:color w:val="000000"/>
              </w:rPr>
              <w:t>Antennaria</w:t>
            </w:r>
            <w:proofErr w:type="spellEnd"/>
            <w:r>
              <w:rPr>
                <w:i/>
                <w:iCs/>
                <w:color w:val="000000"/>
              </w:rPr>
              <w:t xml:space="preserve"> </w:t>
            </w:r>
            <w:proofErr w:type="spellStart"/>
            <w:r>
              <w:rPr>
                <w:i/>
                <w:iCs/>
                <w:color w:val="000000"/>
              </w:rPr>
              <w:t>alpina</w:t>
            </w:r>
            <w:proofErr w:type="spellEnd"/>
          </w:p>
        </w:tc>
        <w:tc>
          <w:tcPr>
            <w:tcW w:w="1123" w:type="dxa"/>
          </w:tcPr>
          <w:p w14:paraId="3E3A01A0" w14:textId="77777777" w:rsidR="00033270" w:rsidRPr="00017BFB" w:rsidRDefault="00033270" w:rsidP="00033270">
            <w:pPr>
              <w:jc w:val="right"/>
              <w:rPr>
                <w:rFonts w:eastAsia="Times New Roman"/>
                <w:lang w:val="fi-FI" w:eastAsia="fi-FI"/>
              </w:rPr>
            </w:pPr>
          </w:p>
        </w:tc>
        <w:tc>
          <w:tcPr>
            <w:tcW w:w="1261" w:type="dxa"/>
            <w:noWrap/>
            <w:hideMark/>
          </w:tcPr>
          <w:p w14:paraId="5CB643C6" w14:textId="5B0BCA02" w:rsidR="00033270" w:rsidRPr="00017BFB" w:rsidRDefault="00033270" w:rsidP="00033270">
            <w:pPr>
              <w:jc w:val="right"/>
              <w:rPr>
                <w:rFonts w:eastAsia="Times New Roman"/>
                <w:lang w:val="fi-FI" w:eastAsia="fi-FI"/>
              </w:rPr>
            </w:pPr>
          </w:p>
        </w:tc>
        <w:tc>
          <w:tcPr>
            <w:tcW w:w="994" w:type="dxa"/>
            <w:noWrap/>
            <w:hideMark/>
          </w:tcPr>
          <w:p w14:paraId="25531C02" w14:textId="71C8FB72" w:rsidR="00033270" w:rsidRPr="00017BFB" w:rsidRDefault="00033270" w:rsidP="00033270">
            <w:pPr>
              <w:jc w:val="right"/>
              <w:rPr>
                <w:rFonts w:eastAsia="Times New Roman"/>
                <w:lang w:val="fi-FI" w:eastAsia="fi-FI"/>
              </w:rPr>
            </w:pPr>
            <w:r>
              <w:rPr>
                <w:color w:val="000000"/>
              </w:rPr>
              <w:t>2</w:t>
            </w:r>
          </w:p>
        </w:tc>
      </w:tr>
      <w:tr w:rsidR="00033270" w:rsidRPr="00017BFB" w14:paraId="3F27C4CC" w14:textId="77777777" w:rsidTr="00581E4E">
        <w:trPr>
          <w:trHeight w:val="300"/>
        </w:trPr>
        <w:tc>
          <w:tcPr>
            <w:tcW w:w="3368" w:type="dxa"/>
            <w:noWrap/>
            <w:hideMark/>
          </w:tcPr>
          <w:p w14:paraId="53D38633" w14:textId="676D98B7" w:rsidR="00033270" w:rsidRPr="00CC749C" w:rsidRDefault="00033270" w:rsidP="00033270">
            <w:pPr>
              <w:rPr>
                <w:rFonts w:eastAsia="Times New Roman"/>
                <w:i/>
                <w:iCs/>
                <w:lang w:val="fi-FI" w:eastAsia="fi-FI"/>
              </w:rPr>
            </w:pPr>
            <w:proofErr w:type="spellStart"/>
            <w:r>
              <w:rPr>
                <w:i/>
                <w:iCs/>
                <w:color w:val="000000"/>
              </w:rPr>
              <w:t>Antennaria</w:t>
            </w:r>
            <w:proofErr w:type="spellEnd"/>
            <w:r>
              <w:rPr>
                <w:i/>
                <w:iCs/>
                <w:color w:val="000000"/>
              </w:rPr>
              <w:t xml:space="preserve"> dioica</w:t>
            </w:r>
          </w:p>
        </w:tc>
        <w:tc>
          <w:tcPr>
            <w:tcW w:w="1123" w:type="dxa"/>
          </w:tcPr>
          <w:p w14:paraId="42D39912" w14:textId="77777777" w:rsidR="00033270" w:rsidRDefault="00033270" w:rsidP="00033270">
            <w:pPr>
              <w:jc w:val="right"/>
              <w:rPr>
                <w:color w:val="000000"/>
              </w:rPr>
            </w:pPr>
          </w:p>
        </w:tc>
        <w:tc>
          <w:tcPr>
            <w:tcW w:w="1261" w:type="dxa"/>
            <w:noWrap/>
            <w:hideMark/>
          </w:tcPr>
          <w:p w14:paraId="74D03C8C" w14:textId="413610CB" w:rsidR="00033270" w:rsidRPr="00017BFB" w:rsidRDefault="00033270" w:rsidP="00033270">
            <w:pPr>
              <w:jc w:val="right"/>
              <w:rPr>
                <w:rFonts w:eastAsia="Times New Roman"/>
                <w:lang w:val="fi-FI" w:eastAsia="fi-FI"/>
              </w:rPr>
            </w:pPr>
            <w:r>
              <w:rPr>
                <w:color w:val="000000"/>
              </w:rPr>
              <w:t>2</w:t>
            </w:r>
          </w:p>
        </w:tc>
        <w:tc>
          <w:tcPr>
            <w:tcW w:w="994" w:type="dxa"/>
            <w:noWrap/>
            <w:hideMark/>
          </w:tcPr>
          <w:p w14:paraId="39942136" w14:textId="227C225B" w:rsidR="00033270" w:rsidRPr="00017BFB" w:rsidRDefault="00033270" w:rsidP="00033270">
            <w:pPr>
              <w:jc w:val="right"/>
              <w:rPr>
                <w:rFonts w:eastAsia="Times New Roman"/>
                <w:lang w:val="fi-FI" w:eastAsia="fi-FI"/>
              </w:rPr>
            </w:pPr>
            <w:r>
              <w:rPr>
                <w:color w:val="000000"/>
              </w:rPr>
              <w:t>7</w:t>
            </w:r>
          </w:p>
        </w:tc>
      </w:tr>
      <w:tr w:rsidR="00033270" w:rsidRPr="00017BFB" w14:paraId="6F3DDFB8" w14:textId="77777777" w:rsidTr="00581E4E">
        <w:trPr>
          <w:trHeight w:val="300"/>
        </w:trPr>
        <w:tc>
          <w:tcPr>
            <w:tcW w:w="3368" w:type="dxa"/>
            <w:noWrap/>
            <w:hideMark/>
          </w:tcPr>
          <w:p w14:paraId="73B58E1D" w14:textId="77C172FE" w:rsidR="00033270" w:rsidRPr="00CC749C" w:rsidRDefault="53DAE2F8" w:rsidP="1564D9B3">
            <w:pPr>
              <w:rPr>
                <w:rFonts w:eastAsia="Times New Roman"/>
                <w:i/>
                <w:iCs/>
                <w:lang w:val="fi-FI" w:eastAsia="fi-FI"/>
              </w:rPr>
            </w:pPr>
            <w:proofErr w:type="spellStart"/>
            <w:r w:rsidRPr="1564D9B3">
              <w:rPr>
                <w:i/>
                <w:iCs/>
                <w:color w:val="000000" w:themeColor="text1"/>
              </w:rPr>
              <w:t>Anthoxanthum</w:t>
            </w:r>
            <w:proofErr w:type="spellEnd"/>
            <w:r w:rsidRPr="1564D9B3">
              <w:rPr>
                <w:i/>
                <w:iCs/>
                <w:color w:val="000000" w:themeColor="text1"/>
              </w:rPr>
              <w:t xml:space="preserve"> </w:t>
            </w:r>
            <w:proofErr w:type="spellStart"/>
            <w:r w:rsidRPr="1564D9B3">
              <w:rPr>
                <w:i/>
                <w:iCs/>
                <w:color w:val="000000" w:themeColor="text1"/>
              </w:rPr>
              <w:t>nipponicum</w:t>
            </w:r>
            <w:proofErr w:type="spellEnd"/>
          </w:p>
        </w:tc>
        <w:tc>
          <w:tcPr>
            <w:tcW w:w="1123" w:type="dxa"/>
          </w:tcPr>
          <w:p w14:paraId="1D0D2B4A" w14:textId="49674520" w:rsidR="00033270" w:rsidRDefault="00033270" w:rsidP="00033270">
            <w:pPr>
              <w:jc w:val="right"/>
              <w:rPr>
                <w:color w:val="000000"/>
              </w:rPr>
            </w:pPr>
            <w:r>
              <w:rPr>
                <w:color w:val="000000"/>
              </w:rPr>
              <w:t>4</w:t>
            </w:r>
          </w:p>
        </w:tc>
        <w:tc>
          <w:tcPr>
            <w:tcW w:w="1261" w:type="dxa"/>
            <w:noWrap/>
            <w:hideMark/>
          </w:tcPr>
          <w:p w14:paraId="1719F4BC" w14:textId="5BEA9522" w:rsidR="00033270" w:rsidRPr="00017BFB" w:rsidRDefault="00033270" w:rsidP="00033270">
            <w:pPr>
              <w:jc w:val="right"/>
              <w:rPr>
                <w:rFonts w:eastAsia="Times New Roman"/>
                <w:lang w:val="fi-FI" w:eastAsia="fi-FI"/>
              </w:rPr>
            </w:pPr>
            <w:r>
              <w:rPr>
                <w:color w:val="000000"/>
              </w:rPr>
              <w:t>11</w:t>
            </w:r>
          </w:p>
        </w:tc>
        <w:tc>
          <w:tcPr>
            <w:tcW w:w="994" w:type="dxa"/>
            <w:noWrap/>
            <w:hideMark/>
          </w:tcPr>
          <w:p w14:paraId="64797F64" w14:textId="02A4D2CB" w:rsidR="00033270" w:rsidRPr="00017BFB" w:rsidRDefault="00033270" w:rsidP="00033270">
            <w:pPr>
              <w:jc w:val="right"/>
              <w:rPr>
                <w:rFonts w:eastAsia="Times New Roman"/>
                <w:lang w:val="fi-FI" w:eastAsia="fi-FI"/>
              </w:rPr>
            </w:pPr>
            <w:r>
              <w:rPr>
                <w:color w:val="000000"/>
              </w:rPr>
              <w:t>4</w:t>
            </w:r>
          </w:p>
        </w:tc>
      </w:tr>
      <w:tr w:rsidR="00033270" w:rsidRPr="00017BFB" w14:paraId="39A411B1" w14:textId="77777777" w:rsidTr="00581E4E">
        <w:trPr>
          <w:trHeight w:val="300"/>
        </w:trPr>
        <w:tc>
          <w:tcPr>
            <w:tcW w:w="3368" w:type="dxa"/>
            <w:noWrap/>
            <w:hideMark/>
          </w:tcPr>
          <w:p w14:paraId="33BC85DD" w14:textId="521432A3" w:rsidR="00033270" w:rsidRPr="00CC749C" w:rsidRDefault="00033270" w:rsidP="00033270">
            <w:pPr>
              <w:rPr>
                <w:rFonts w:eastAsia="Times New Roman"/>
                <w:i/>
                <w:iCs/>
                <w:lang w:val="fi-FI" w:eastAsia="fi-FI"/>
              </w:rPr>
            </w:pPr>
            <w:r>
              <w:rPr>
                <w:i/>
                <w:iCs/>
                <w:color w:val="000000"/>
              </w:rPr>
              <w:t xml:space="preserve">Arctostaphylos uva </w:t>
            </w:r>
            <w:proofErr w:type="spellStart"/>
            <w:r>
              <w:rPr>
                <w:i/>
                <w:iCs/>
                <w:color w:val="000000"/>
              </w:rPr>
              <w:t>ursi</w:t>
            </w:r>
            <w:proofErr w:type="spellEnd"/>
          </w:p>
        </w:tc>
        <w:tc>
          <w:tcPr>
            <w:tcW w:w="1123" w:type="dxa"/>
          </w:tcPr>
          <w:p w14:paraId="5B9C3021" w14:textId="77777777" w:rsidR="00033270" w:rsidRDefault="00033270" w:rsidP="00033270">
            <w:pPr>
              <w:jc w:val="right"/>
              <w:rPr>
                <w:color w:val="000000"/>
              </w:rPr>
            </w:pPr>
          </w:p>
        </w:tc>
        <w:tc>
          <w:tcPr>
            <w:tcW w:w="1261" w:type="dxa"/>
            <w:noWrap/>
            <w:hideMark/>
          </w:tcPr>
          <w:p w14:paraId="6268380A" w14:textId="21FA8F5B" w:rsidR="00033270" w:rsidRPr="00017BFB" w:rsidRDefault="00033270" w:rsidP="00033270">
            <w:pPr>
              <w:jc w:val="right"/>
              <w:rPr>
                <w:rFonts w:eastAsia="Times New Roman"/>
                <w:lang w:val="fi-FI" w:eastAsia="fi-FI"/>
              </w:rPr>
            </w:pPr>
            <w:r>
              <w:rPr>
                <w:color w:val="000000"/>
              </w:rPr>
              <w:t>1</w:t>
            </w:r>
          </w:p>
        </w:tc>
        <w:tc>
          <w:tcPr>
            <w:tcW w:w="994" w:type="dxa"/>
            <w:noWrap/>
            <w:hideMark/>
          </w:tcPr>
          <w:p w14:paraId="0FDC47EE" w14:textId="5FF9227E" w:rsidR="00033270" w:rsidRPr="00017BFB" w:rsidRDefault="00033270" w:rsidP="00033270">
            <w:pPr>
              <w:jc w:val="right"/>
              <w:rPr>
                <w:rFonts w:eastAsia="Times New Roman"/>
                <w:lang w:val="fi-FI" w:eastAsia="fi-FI"/>
              </w:rPr>
            </w:pPr>
            <w:r>
              <w:rPr>
                <w:color w:val="000000"/>
              </w:rPr>
              <w:t>15</w:t>
            </w:r>
          </w:p>
        </w:tc>
      </w:tr>
      <w:tr w:rsidR="00033270" w:rsidRPr="00017BFB" w14:paraId="181A436F" w14:textId="77777777" w:rsidTr="00581E4E">
        <w:trPr>
          <w:trHeight w:val="300"/>
        </w:trPr>
        <w:tc>
          <w:tcPr>
            <w:tcW w:w="3368" w:type="dxa"/>
            <w:noWrap/>
            <w:hideMark/>
          </w:tcPr>
          <w:p w14:paraId="664790F6" w14:textId="54D4DAAB" w:rsidR="00033270" w:rsidRPr="00CC749C" w:rsidRDefault="00033270" w:rsidP="00033270">
            <w:pPr>
              <w:rPr>
                <w:rFonts w:eastAsia="Times New Roman"/>
                <w:i/>
                <w:iCs/>
                <w:lang w:val="fi-FI" w:eastAsia="fi-FI"/>
              </w:rPr>
            </w:pPr>
            <w:proofErr w:type="spellStart"/>
            <w:r>
              <w:rPr>
                <w:i/>
                <w:iCs/>
                <w:color w:val="000000"/>
              </w:rPr>
              <w:t>Arctous</w:t>
            </w:r>
            <w:proofErr w:type="spellEnd"/>
            <w:r>
              <w:rPr>
                <w:i/>
                <w:iCs/>
                <w:color w:val="000000"/>
              </w:rPr>
              <w:t xml:space="preserve"> </w:t>
            </w:r>
            <w:proofErr w:type="spellStart"/>
            <w:r>
              <w:rPr>
                <w:i/>
                <w:iCs/>
                <w:color w:val="000000"/>
              </w:rPr>
              <w:t>alpina</w:t>
            </w:r>
            <w:proofErr w:type="spellEnd"/>
          </w:p>
        </w:tc>
        <w:tc>
          <w:tcPr>
            <w:tcW w:w="1123" w:type="dxa"/>
          </w:tcPr>
          <w:p w14:paraId="5C203693" w14:textId="19D3AA7A" w:rsidR="00033270" w:rsidRDefault="00033270" w:rsidP="00033270">
            <w:pPr>
              <w:jc w:val="right"/>
              <w:rPr>
                <w:color w:val="000000"/>
              </w:rPr>
            </w:pPr>
            <w:r>
              <w:rPr>
                <w:color w:val="000000"/>
              </w:rPr>
              <w:t>1</w:t>
            </w:r>
          </w:p>
        </w:tc>
        <w:tc>
          <w:tcPr>
            <w:tcW w:w="1261" w:type="dxa"/>
            <w:noWrap/>
            <w:hideMark/>
          </w:tcPr>
          <w:p w14:paraId="62910927" w14:textId="6C1FC6D0" w:rsidR="00033270" w:rsidRPr="00017BFB" w:rsidRDefault="00033270" w:rsidP="00033270">
            <w:pPr>
              <w:jc w:val="right"/>
              <w:rPr>
                <w:rFonts w:eastAsia="Times New Roman"/>
                <w:lang w:val="fi-FI" w:eastAsia="fi-FI"/>
              </w:rPr>
            </w:pPr>
            <w:r>
              <w:rPr>
                <w:color w:val="000000"/>
              </w:rPr>
              <w:t>5</w:t>
            </w:r>
          </w:p>
        </w:tc>
        <w:tc>
          <w:tcPr>
            <w:tcW w:w="994" w:type="dxa"/>
            <w:noWrap/>
            <w:hideMark/>
          </w:tcPr>
          <w:p w14:paraId="68B717A4" w14:textId="23CD20A3" w:rsidR="00033270" w:rsidRPr="00017BFB" w:rsidRDefault="00033270" w:rsidP="00033270">
            <w:pPr>
              <w:jc w:val="right"/>
              <w:rPr>
                <w:rFonts w:eastAsia="Times New Roman"/>
                <w:lang w:val="fi-FI" w:eastAsia="fi-FI"/>
              </w:rPr>
            </w:pPr>
            <w:r>
              <w:rPr>
                <w:color w:val="000000"/>
              </w:rPr>
              <w:t>3</w:t>
            </w:r>
          </w:p>
        </w:tc>
      </w:tr>
      <w:tr w:rsidR="00033270" w:rsidRPr="00017BFB" w14:paraId="64BB0579" w14:textId="77777777" w:rsidTr="00581E4E">
        <w:trPr>
          <w:trHeight w:val="300"/>
        </w:trPr>
        <w:tc>
          <w:tcPr>
            <w:tcW w:w="3368" w:type="dxa"/>
            <w:noWrap/>
            <w:hideMark/>
          </w:tcPr>
          <w:p w14:paraId="4299C288" w14:textId="6BCC4186" w:rsidR="00033270" w:rsidRPr="00CC749C" w:rsidRDefault="00033270" w:rsidP="00033270">
            <w:pPr>
              <w:rPr>
                <w:rFonts w:eastAsia="Times New Roman"/>
                <w:i/>
                <w:iCs/>
                <w:lang w:val="fi-FI" w:eastAsia="fi-FI"/>
              </w:rPr>
            </w:pPr>
            <w:proofErr w:type="spellStart"/>
            <w:r>
              <w:rPr>
                <w:i/>
                <w:iCs/>
                <w:color w:val="000000"/>
              </w:rPr>
              <w:t>Avenella</w:t>
            </w:r>
            <w:proofErr w:type="spellEnd"/>
            <w:r>
              <w:rPr>
                <w:i/>
                <w:iCs/>
                <w:color w:val="000000"/>
              </w:rPr>
              <w:t xml:space="preserve"> </w:t>
            </w:r>
            <w:proofErr w:type="spellStart"/>
            <w:r>
              <w:rPr>
                <w:i/>
                <w:iCs/>
                <w:color w:val="000000"/>
              </w:rPr>
              <w:t>flexuosa</w:t>
            </w:r>
            <w:proofErr w:type="spellEnd"/>
          </w:p>
        </w:tc>
        <w:tc>
          <w:tcPr>
            <w:tcW w:w="1123" w:type="dxa"/>
          </w:tcPr>
          <w:p w14:paraId="0FEFDEEE" w14:textId="683FD998" w:rsidR="00033270" w:rsidRDefault="00033270" w:rsidP="00033270">
            <w:pPr>
              <w:jc w:val="right"/>
              <w:rPr>
                <w:color w:val="000000"/>
              </w:rPr>
            </w:pPr>
            <w:r>
              <w:rPr>
                <w:color w:val="000000"/>
              </w:rPr>
              <w:t>22</w:t>
            </w:r>
          </w:p>
        </w:tc>
        <w:tc>
          <w:tcPr>
            <w:tcW w:w="1261" w:type="dxa"/>
            <w:noWrap/>
            <w:hideMark/>
          </w:tcPr>
          <w:p w14:paraId="1FC8A0A4" w14:textId="230A32DB" w:rsidR="00033270" w:rsidRPr="00017BFB" w:rsidRDefault="00033270" w:rsidP="00033270">
            <w:pPr>
              <w:jc w:val="right"/>
              <w:rPr>
                <w:rFonts w:eastAsia="Times New Roman"/>
                <w:lang w:val="fi-FI" w:eastAsia="fi-FI"/>
              </w:rPr>
            </w:pPr>
            <w:r>
              <w:rPr>
                <w:color w:val="000000"/>
              </w:rPr>
              <w:t>86</w:t>
            </w:r>
          </w:p>
        </w:tc>
        <w:tc>
          <w:tcPr>
            <w:tcW w:w="994" w:type="dxa"/>
            <w:noWrap/>
            <w:hideMark/>
          </w:tcPr>
          <w:p w14:paraId="77979E67" w14:textId="6F9CAA4A" w:rsidR="00033270" w:rsidRPr="00017BFB" w:rsidRDefault="00033270" w:rsidP="00033270">
            <w:pPr>
              <w:jc w:val="right"/>
              <w:rPr>
                <w:rFonts w:eastAsia="Times New Roman"/>
                <w:lang w:val="fi-FI" w:eastAsia="fi-FI"/>
              </w:rPr>
            </w:pPr>
            <w:r>
              <w:rPr>
                <w:color w:val="000000"/>
              </w:rPr>
              <w:t>76</w:t>
            </w:r>
          </w:p>
        </w:tc>
      </w:tr>
      <w:tr w:rsidR="00033270" w:rsidRPr="00017BFB" w14:paraId="7706A614" w14:textId="77777777" w:rsidTr="00581E4E">
        <w:trPr>
          <w:trHeight w:val="300"/>
        </w:trPr>
        <w:tc>
          <w:tcPr>
            <w:tcW w:w="3368" w:type="dxa"/>
            <w:noWrap/>
            <w:hideMark/>
          </w:tcPr>
          <w:p w14:paraId="75CDD8B5" w14:textId="232647B6" w:rsidR="00033270" w:rsidRPr="00CC749C" w:rsidRDefault="00033270" w:rsidP="00033270">
            <w:pPr>
              <w:rPr>
                <w:rFonts w:eastAsia="Times New Roman"/>
                <w:i/>
                <w:iCs/>
                <w:lang w:val="fi-FI" w:eastAsia="fi-FI"/>
              </w:rPr>
            </w:pPr>
            <w:r>
              <w:rPr>
                <w:i/>
                <w:iCs/>
                <w:color w:val="000000"/>
              </w:rPr>
              <w:t>Betula nana</w:t>
            </w:r>
          </w:p>
        </w:tc>
        <w:tc>
          <w:tcPr>
            <w:tcW w:w="1123" w:type="dxa"/>
          </w:tcPr>
          <w:p w14:paraId="351BCF1D" w14:textId="748B7CCC" w:rsidR="00033270" w:rsidRDefault="00033270" w:rsidP="00033270">
            <w:pPr>
              <w:jc w:val="right"/>
              <w:rPr>
                <w:color w:val="000000"/>
              </w:rPr>
            </w:pPr>
            <w:r>
              <w:rPr>
                <w:color w:val="000000"/>
              </w:rPr>
              <w:t>12</w:t>
            </w:r>
          </w:p>
        </w:tc>
        <w:tc>
          <w:tcPr>
            <w:tcW w:w="1261" w:type="dxa"/>
            <w:noWrap/>
            <w:hideMark/>
          </w:tcPr>
          <w:p w14:paraId="74FF8B37" w14:textId="7650AE04" w:rsidR="00033270" w:rsidRPr="00017BFB" w:rsidRDefault="00033270" w:rsidP="00033270">
            <w:pPr>
              <w:jc w:val="right"/>
              <w:rPr>
                <w:rFonts w:eastAsia="Times New Roman"/>
                <w:lang w:val="fi-FI" w:eastAsia="fi-FI"/>
              </w:rPr>
            </w:pPr>
            <w:r>
              <w:rPr>
                <w:color w:val="000000"/>
              </w:rPr>
              <w:t>15</w:t>
            </w:r>
          </w:p>
        </w:tc>
        <w:tc>
          <w:tcPr>
            <w:tcW w:w="994" w:type="dxa"/>
            <w:noWrap/>
            <w:hideMark/>
          </w:tcPr>
          <w:p w14:paraId="53BE4BC5" w14:textId="181F00F9" w:rsidR="00033270" w:rsidRPr="00017BFB" w:rsidRDefault="00033270" w:rsidP="00033270">
            <w:pPr>
              <w:jc w:val="right"/>
              <w:rPr>
                <w:rFonts w:eastAsia="Times New Roman"/>
                <w:lang w:val="fi-FI" w:eastAsia="fi-FI"/>
              </w:rPr>
            </w:pPr>
            <w:r>
              <w:rPr>
                <w:color w:val="000000"/>
              </w:rPr>
              <w:t>7</w:t>
            </w:r>
          </w:p>
        </w:tc>
      </w:tr>
      <w:tr w:rsidR="00033270" w:rsidRPr="00017BFB" w14:paraId="1492532A" w14:textId="77777777" w:rsidTr="00581E4E">
        <w:trPr>
          <w:trHeight w:val="300"/>
        </w:trPr>
        <w:tc>
          <w:tcPr>
            <w:tcW w:w="3368" w:type="dxa"/>
            <w:noWrap/>
            <w:hideMark/>
          </w:tcPr>
          <w:p w14:paraId="551E484C" w14:textId="3E388192" w:rsidR="00033270" w:rsidRPr="00CC749C" w:rsidRDefault="00033270" w:rsidP="00033270">
            <w:pPr>
              <w:rPr>
                <w:rFonts w:eastAsia="Times New Roman"/>
                <w:i/>
                <w:iCs/>
                <w:lang w:val="fi-FI" w:eastAsia="fi-FI"/>
              </w:rPr>
            </w:pPr>
            <w:r>
              <w:rPr>
                <w:i/>
                <w:iCs/>
                <w:color w:val="000000"/>
              </w:rPr>
              <w:t>Betula pubescens</w:t>
            </w:r>
          </w:p>
        </w:tc>
        <w:tc>
          <w:tcPr>
            <w:tcW w:w="1123" w:type="dxa"/>
          </w:tcPr>
          <w:p w14:paraId="30F52E54" w14:textId="263FA37C" w:rsidR="00033270" w:rsidRDefault="00033270" w:rsidP="00033270">
            <w:pPr>
              <w:jc w:val="right"/>
              <w:rPr>
                <w:color w:val="000000"/>
              </w:rPr>
            </w:pPr>
            <w:r>
              <w:rPr>
                <w:color w:val="000000"/>
              </w:rPr>
              <w:t>3</w:t>
            </w:r>
          </w:p>
        </w:tc>
        <w:tc>
          <w:tcPr>
            <w:tcW w:w="1261" w:type="dxa"/>
            <w:noWrap/>
            <w:hideMark/>
          </w:tcPr>
          <w:p w14:paraId="05C86F58" w14:textId="5EAA6D52" w:rsidR="00033270" w:rsidRPr="00017BFB" w:rsidRDefault="00033270" w:rsidP="00033270">
            <w:pPr>
              <w:jc w:val="right"/>
              <w:rPr>
                <w:rFonts w:eastAsia="Times New Roman"/>
                <w:lang w:val="fi-FI" w:eastAsia="fi-FI"/>
              </w:rPr>
            </w:pPr>
            <w:r>
              <w:rPr>
                <w:color w:val="000000"/>
              </w:rPr>
              <w:t>34</w:t>
            </w:r>
          </w:p>
        </w:tc>
        <w:tc>
          <w:tcPr>
            <w:tcW w:w="994" w:type="dxa"/>
            <w:noWrap/>
            <w:hideMark/>
          </w:tcPr>
          <w:p w14:paraId="1F2DB4BD" w14:textId="0B40E496" w:rsidR="00033270" w:rsidRPr="00017BFB" w:rsidRDefault="00033270" w:rsidP="00033270">
            <w:pPr>
              <w:jc w:val="right"/>
              <w:rPr>
                <w:rFonts w:eastAsia="Times New Roman"/>
                <w:lang w:val="fi-FI" w:eastAsia="fi-FI"/>
              </w:rPr>
            </w:pPr>
            <w:r>
              <w:rPr>
                <w:color w:val="000000"/>
              </w:rPr>
              <w:t>2</w:t>
            </w:r>
          </w:p>
        </w:tc>
      </w:tr>
      <w:tr w:rsidR="00033270" w:rsidRPr="00017BFB" w14:paraId="66F2A1BC" w14:textId="77777777" w:rsidTr="00581E4E">
        <w:trPr>
          <w:trHeight w:val="300"/>
        </w:trPr>
        <w:tc>
          <w:tcPr>
            <w:tcW w:w="3368" w:type="dxa"/>
            <w:noWrap/>
            <w:hideMark/>
          </w:tcPr>
          <w:p w14:paraId="4C8D3E03" w14:textId="0C60FC93" w:rsidR="00033270" w:rsidRPr="00CC749C" w:rsidRDefault="00033270" w:rsidP="00033270">
            <w:pPr>
              <w:rPr>
                <w:rFonts w:eastAsia="Times New Roman"/>
                <w:i/>
                <w:iCs/>
                <w:lang w:val="fi-FI" w:eastAsia="fi-FI"/>
              </w:rPr>
            </w:pPr>
            <w:proofErr w:type="spellStart"/>
            <w:r>
              <w:rPr>
                <w:i/>
                <w:iCs/>
                <w:color w:val="000000"/>
              </w:rPr>
              <w:t>Bistorta</w:t>
            </w:r>
            <w:proofErr w:type="spellEnd"/>
            <w:r>
              <w:rPr>
                <w:i/>
                <w:iCs/>
                <w:color w:val="000000"/>
              </w:rPr>
              <w:t xml:space="preserve"> vivipara</w:t>
            </w:r>
          </w:p>
        </w:tc>
        <w:tc>
          <w:tcPr>
            <w:tcW w:w="1123" w:type="dxa"/>
          </w:tcPr>
          <w:p w14:paraId="36EA5F95" w14:textId="726F8BCF" w:rsidR="00033270" w:rsidRDefault="00033270" w:rsidP="00033270">
            <w:pPr>
              <w:jc w:val="right"/>
              <w:rPr>
                <w:color w:val="000000"/>
              </w:rPr>
            </w:pPr>
            <w:r>
              <w:rPr>
                <w:color w:val="000000"/>
              </w:rPr>
              <w:t>1</w:t>
            </w:r>
          </w:p>
        </w:tc>
        <w:tc>
          <w:tcPr>
            <w:tcW w:w="1261" w:type="dxa"/>
            <w:noWrap/>
            <w:hideMark/>
          </w:tcPr>
          <w:p w14:paraId="6190C511" w14:textId="66D1EAA7" w:rsidR="00033270" w:rsidRPr="00017BFB" w:rsidRDefault="00033270" w:rsidP="00033270">
            <w:pPr>
              <w:jc w:val="right"/>
              <w:rPr>
                <w:rFonts w:eastAsia="Times New Roman"/>
                <w:lang w:val="fi-FI" w:eastAsia="fi-FI"/>
              </w:rPr>
            </w:pPr>
            <w:r>
              <w:rPr>
                <w:color w:val="000000"/>
              </w:rPr>
              <w:t>2</w:t>
            </w:r>
          </w:p>
        </w:tc>
        <w:tc>
          <w:tcPr>
            <w:tcW w:w="994" w:type="dxa"/>
            <w:noWrap/>
            <w:hideMark/>
          </w:tcPr>
          <w:p w14:paraId="30F359F8" w14:textId="1B6A2A6F" w:rsidR="00033270" w:rsidRPr="00017BFB" w:rsidRDefault="00033270" w:rsidP="00033270">
            <w:pPr>
              <w:jc w:val="right"/>
              <w:rPr>
                <w:rFonts w:eastAsia="Times New Roman"/>
                <w:lang w:val="fi-FI" w:eastAsia="fi-FI"/>
              </w:rPr>
            </w:pPr>
            <w:r>
              <w:rPr>
                <w:color w:val="000000"/>
              </w:rPr>
              <w:t>2</w:t>
            </w:r>
          </w:p>
        </w:tc>
      </w:tr>
      <w:tr w:rsidR="00033270" w:rsidRPr="00017BFB" w14:paraId="5758AC99" w14:textId="77777777" w:rsidTr="00581E4E">
        <w:trPr>
          <w:trHeight w:val="300"/>
        </w:trPr>
        <w:tc>
          <w:tcPr>
            <w:tcW w:w="3368" w:type="dxa"/>
            <w:noWrap/>
            <w:hideMark/>
          </w:tcPr>
          <w:p w14:paraId="0533A9A8" w14:textId="106EDB60" w:rsidR="00033270" w:rsidRPr="00CC749C" w:rsidRDefault="00033270" w:rsidP="00033270">
            <w:pPr>
              <w:rPr>
                <w:rFonts w:eastAsia="Times New Roman"/>
                <w:i/>
                <w:iCs/>
                <w:lang w:val="fi-FI" w:eastAsia="fi-FI"/>
              </w:rPr>
            </w:pPr>
            <w:r>
              <w:rPr>
                <w:i/>
                <w:iCs/>
                <w:color w:val="000000"/>
              </w:rPr>
              <w:lastRenderedPageBreak/>
              <w:t xml:space="preserve">Botrychium </w:t>
            </w:r>
            <w:proofErr w:type="spellStart"/>
            <w:r>
              <w:rPr>
                <w:i/>
                <w:iCs/>
                <w:color w:val="000000"/>
              </w:rPr>
              <w:t>boreale</w:t>
            </w:r>
            <w:proofErr w:type="spellEnd"/>
          </w:p>
        </w:tc>
        <w:tc>
          <w:tcPr>
            <w:tcW w:w="1123" w:type="dxa"/>
          </w:tcPr>
          <w:p w14:paraId="1ED50CC7" w14:textId="77777777" w:rsidR="00033270" w:rsidRPr="00017BFB" w:rsidRDefault="00033270" w:rsidP="00033270">
            <w:pPr>
              <w:jc w:val="right"/>
              <w:rPr>
                <w:rFonts w:eastAsia="Times New Roman"/>
                <w:lang w:val="fi-FI" w:eastAsia="fi-FI"/>
              </w:rPr>
            </w:pPr>
          </w:p>
        </w:tc>
        <w:tc>
          <w:tcPr>
            <w:tcW w:w="1261" w:type="dxa"/>
            <w:noWrap/>
            <w:hideMark/>
          </w:tcPr>
          <w:p w14:paraId="2A003BEB" w14:textId="1808AD9E" w:rsidR="00033270" w:rsidRPr="00017BFB" w:rsidRDefault="00033270" w:rsidP="00033270">
            <w:pPr>
              <w:jc w:val="right"/>
              <w:rPr>
                <w:rFonts w:eastAsia="Times New Roman"/>
                <w:lang w:val="fi-FI" w:eastAsia="fi-FI"/>
              </w:rPr>
            </w:pPr>
          </w:p>
        </w:tc>
        <w:tc>
          <w:tcPr>
            <w:tcW w:w="994" w:type="dxa"/>
            <w:noWrap/>
            <w:hideMark/>
          </w:tcPr>
          <w:p w14:paraId="462527F0" w14:textId="1E9A8C1A" w:rsidR="00033270" w:rsidRPr="00017BFB" w:rsidRDefault="00033270" w:rsidP="00033270">
            <w:pPr>
              <w:jc w:val="right"/>
              <w:rPr>
                <w:rFonts w:eastAsia="Times New Roman"/>
                <w:lang w:val="fi-FI" w:eastAsia="fi-FI"/>
              </w:rPr>
            </w:pPr>
            <w:r>
              <w:rPr>
                <w:color w:val="000000"/>
              </w:rPr>
              <w:t>1</w:t>
            </w:r>
          </w:p>
        </w:tc>
      </w:tr>
      <w:tr w:rsidR="00033270" w:rsidRPr="00017BFB" w14:paraId="758A0292" w14:textId="77777777" w:rsidTr="00581E4E">
        <w:trPr>
          <w:trHeight w:val="300"/>
        </w:trPr>
        <w:tc>
          <w:tcPr>
            <w:tcW w:w="3368" w:type="dxa"/>
            <w:noWrap/>
            <w:hideMark/>
          </w:tcPr>
          <w:p w14:paraId="7FE25254" w14:textId="7B617491" w:rsidR="00033270" w:rsidRPr="00CC749C" w:rsidRDefault="00033270" w:rsidP="00033270">
            <w:pPr>
              <w:rPr>
                <w:rFonts w:eastAsia="Times New Roman"/>
                <w:i/>
                <w:iCs/>
                <w:lang w:val="fi-FI" w:eastAsia="fi-FI"/>
              </w:rPr>
            </w:pPr>
            <w:r>
              <w:rPr>
                <w:i/>
                <w:iCs/>
                <w:color w:val="000000"/>
              </w:rPr>
              <w:t xml:space="preserve">Calamagrostis </w:t>
            </w:r>
            <w:proofErr w:type="spellStart"/>
            <w:r>
              <w:rPr>
                <w:i/>
                <w:iCs/>
                <w:color w:val="000000"/>
              </w:rPr>
              <w:t>lapponica</w:t>
            </w:r>
            <w:proofErr w:type="spellEnd"/>
          </w:p>
        </w:tc>
        <w:tc>
          <w:tcPr>
            <w:tcW w:w="1123" w:type="dxa"/>
          </w:tcPr>
          <w:p w14:paraId="05F1C428" w14:textId="3C537425" w:rsidR="00033270" w:rsidRDefault="00033270" w:rsidP="00033270">
            <w:pPr>
              <w:jc w:val="right"/>
              <w:rPr>
                <w:color w:val="000000"/>
              </w:rPr>
            </w:pPr>
            <w:r>
              <w:rPr>
                <w:color w:val="000000"/>
              </w:rPr>
              <w:t>6</w:t>
            </w:r>
          </w:p>
        </w:tc>
        <w:tc>
          <w:tcPr>
            <w:tcW w:w="1261" w:type="dxa"/>
            <w:noWrap/>
            <w:hideMark/>
          </w:tcPr>
          <w:p w14:paraId="287D5E2C" w14:textId="636F1CFE" w:rsidR="00033270" w:rsidRPr="00017BFB" w:rsidRDefault="00033270" w:rsidP="00033270">
            <w:pPr>
              <w:jc w:val="right"/>
              <w:rPr>
                <w:rFonts w:eastAsia="Times New Roman"/>
                <w:lang w:val="fi-FI" w:eastAsia="fi-FI"/>
              </w:rPr>
            </w:pPr>
            <w:r>
              <w:rPr>
                <w:color w:val="000000"/>
              </w:rPr>
              <w:t>11</w:t>
            </w:r>
          </w:p>
        </w:tc>
        <w:tc>
          <w:tcPr>
            <w:tcW w:w="994" w:type="dxa"/>
            <w:noWrap/>
            <w:hideMark/>
          </w:tcPr>
          <w:p w14:paraId="4C9E24EE" w14:textId="7DCF583C" w:rsidR="00033270" w:rsidRPr="00017BFB" w:rsidRDefault="00033270" w:rsidP="00033270">
            <w:pPr>
              <w:jc w:val="right"/>
              <w:rPr>
                <w:rFonts w:eastAsia="Times New Roman"/>
                <w:lang w:val="fi-FI" w:eastAsia="fi-FI"/>
              </w:rPr>
            </w:pPr>
            <w:r>
              <w:rPr>
                <w:color w:val="000000"/>
              </w:rPr>
              <w:t>29</w:t>
            </w:r>
          </w:p>
        </w:tc>
      </w:tr>
      <w:tr w:rsidR="00033270" w:rsidRPr="00017BFB" w14:paraId="65C96FF0" w14:textId="77777777" w:rsidTr="00581E4E">
        <w:trPr>
          <w:trHeight w:val="300"/>
        </w:trPr>
        <w:tc>
          <w:tcPr>
            <w:tcW w:w="3368" w:type="dxa"/>
            <w:noWrap/>
            <w:hideMark/>
          </w:tcPr>
          <w:p w14:paraId="4A9193E6" w14:textId="39F80A5F" w:rsidR="00033270" w:rsidRPr="00CC749C" w:rsidRDefault="00033270" w:rsidP="00033270">
            <w:pPr>
              <w:rPr>
                <w:rFonts w:eastAsia="Times New Roman"/>
                <w:i/>
                <w:iCs/>
                <w:lang w:val="fi-FI" w:eastAsia="fi-FI"/>
              </w:rPr>
            </w:pPr>
            <w:r>
              <w:rPr>
                <w:i/>
                <w:iCs/>
                <w:color w:val="000000"/>
              </w:rPr>
              <w:t>Calamagrostis neglecta</w:t>
            </w:r>
          </w:p>
        </w:tc>
        <w:tc>
          <w:tcPr>
            <w:tcW w:w="1123" w:type="dxa"/>
          </w:tcPr>
          <w:p w14:paraId="73047227" w14:textId="689B714D" w:rsidR="00033270" w:rsidRDefault="00033270" w:rsidP="00033270">
            <w:pPr>
              <w:jc w:val="right"/>
              <w:rPr>
                <w:color w:val="000000"/>
              </w:rPr>
            </w:pPr>
            <w:r>
              <w:rPr>
                <w:color w:val="000000"/>
              </w:rPr>
              <w:t>3</w:t>
            </w:r>
          </w:p>
        </w:tc>
        <w:tc>
          <w:tcPr>
            <w:tcW w:w="1261" w:type="dxa"/>
            <w:noWrap/>
            <w:hideMark/>
          </w:tcPr>
          <w:p w14:paraId="4DE3B7F2" w14:textId="5C1469B4" w:rsidR="00033270" w:rsidRPr="00017BFB" w:rsidRDefault="00033270" w:rsidP="00033270">
            <w:pPr>
              <w:jc w:val="right"/>
              <w:rPr>
                <w:rFonts w:eastAsia="Times New Roman"/>
                <w:lang w:val="fi-FI" w:eastAsia="fi-FI"/>
              </w:rPr>
            </w:pPr>
            <w:r>
              <w:rPr>
                <w:color w:val="000000"/>
              </w:rPr>
              <w:t>1</w:t>
            </w:r>
          </w:p>
        </w:tc>
        <w:tc>
          <w:tcPr>
            <w:tcW w:w="994" w:type="dxa"/>
            <w:noWrap/>
            <w:hideMark/>
          </w:tcPr>
          <w:p w14:paraId="137769D5" w14:textId="23A4C8BC" w:rsidR="00033270" w:rsidRPr="00017BFB" w:rsidRDefault="00033270" w:rsidP="00033270">
            <w:pPr>
              <w:jc w:val="right"/>
              <w:rPr>
                <w:rFonts w:eastAsia="Times New Roman"/>
                <w:lang w:val="fi-FI" w:eastAsia="fi-FI"/>
              </w:rPr>
            </w:pPr>
          </w:p>
        </w:tc>
      </w:tr>
      <w:tr w:rsidR="00033270" w:rsidRPr="00017BFB" w14:paraId="3E22056E" w14:textId="77777777" w:rsidTr="00581E4E">
        <w:trPr>
          <w:trHeight w:val="300"/>
        </w:trPr>
        <w:tc>
          <w:tcPr>
            <w:tcW w:w="3368" w:type="dxa"/>
            <w:noWrap/>
            <w:hideMark/>
          </w:tcPr>
          <w:p w14:paraId="7BD84511" w14:textId="0E955D76" w:rsidR="00033270" w:rsidRPr="00CC749C" w:rsidRDefault="00033270" w:rsidP="00033270">
            <w:pPr>
              <w:rPr>
                <w:rFonts w:eastAsia="Times New Roman"/>
                <w:i/>
                <w:iCs/>
                <w:lang w:val="fi-FI" w:eastAsia="fi-FI"/>
              </w:rPr>
            </w:pPr>
            <w:r>
              <w:rPr>
                <w:i/>
                <w:iCs/>
                <w:color w:val="000000"/>
              </w:rPr>
              <w:t xml:space="preserve">Calamagrostis </w:t>
            </w:r>
            <w:proofErr w:type="spellStart"/>
            <w:r>
              <w:rPr>
                <w:i/>
                <w:iCs/>
                <w:color w:val="000000"/>
              </w:rPr>
              <w:t>phragmitoides</w:t>
            </w:r>
            <w:proofErr w:type="spellEnd"/>
          </w:p>
        </w:tc>
        <w:tc>
          <w:tcPr>
            <w:tcW w:w="1123" w:type="dxa"/>
          </w:tcPr>
          <w:p w14:paraId="47AC723B" w14:textId="2E568A37" w:rsidR="00033270" w:rsidRDefault="00033270" w:rsidP="00033270">
            <w:pPr>
              <w:jc w:val="right"/>
              <w:rPr>
                <w:color w:val="000000"/>
              </w:rPr>
            </w:pPr>
            <w:r>
              <w:rPr>
                <w:color w:val="000000"/>
              </w:rPr>
              <w:t>26</w:t>
            </w:r>
          </w:p>
        </w:tc>
        <w:tc>
          <w:tcPr>
            <w:tcW w:w="1261" w:type="dxa"/>
            <w:noWrap/>
            <w:hideMark/>
          </w:tcPr>
          <w:p w14:paraId="32DE992F" w14:textId="304DA8CB" w:rsidR="00033270" w:rsidRPr="00017BFB" w:rsidRDefault="00033270" w:rsidP="00033270">
            <w:pPr>
              <w:jc w:val="right"/>
              <w:rPr>
                <w:rFonts w:eastAsia="Times New Roman"/>
                <w:lang w:val="fi-FI" w:eastAsia="fi-FI"/>
              </w:rPr>
            </w:pPr>
            <w:r>
              <w:rPr>
                <w:color w:val="000000"/>
              </w:rPr>
              <w:t>28</w:t>
            </w:r>
          </w:p>
        </w:tc>
        <w:tc>
          <w:tcPr>
            <w:tcW w:w="994" w:type="dxa"/>
            <w:noWrap/>
            <w:hideMark/>
          </w:tcPr>
          <w:p w14:paraId="51C97107" w14:textId="628E6A41" w:rsidR="00033270" w:rsidRPr="00017BFB" w:rsidRDefault="00033270" w:rsidP="00033270">
            <w:pPr>
              <w:jc w:val="right"/>
              <w:rPr>
                <w:rFonts w:eastAsia="Times New Roman"/>
                <w:lang w:val="fi-FI" w:eastAsia="fi-FI"/>
              </w:rPr>
            </w:pPr>
            <w:r>
              <w:rPr>
                <w:color w:val="000000"/>
              </w:rPr>
              <w:t>4</w:t>
            </w:r>
          </w:p>
        </w:tc>
      </w:tr>
      <w:tr w:rsidR="00033270" w:rsidRPr="00017BFB" w14:paraId="50D3BFA5" w14:textId="77777777" w:rsidTr="00581E4E">
        <w:trPr>
          <w:trHeight w:val="300"/>
        </w:trPr>
        <w:tc>
          <w:tcPr>
            <w:tcW w:w="3368" w:type="dxa"/>
            <w:noWrap/>
            <w:hideMark/>
          </w:tcPr>
          <w:p w14:paraId="3A37186A" w14:textId="6B8229C6" w:rsidR="00033270" w:rsidRPr="00CC749C" w:rsidRDefault="00033270" w:rsidP="00033270">
            <w:pPr>
              <w:rPr>
                <w:rFonts w:eastAsia="Times New Roman"/>
                <w:i/>
                <w:iCs/>
                <w:lang w:val="fi-FI" w:eastAsia="fi-FI"/>
              </w:rPr>
            </w:pPr>
            <w:r>
              <w:rPr>
                <w:i/>
                <w:iCs/>
                <w:color w:val="000000"/>
              </w:rPr>
              <w:t>Calluna vulgaris</w:t>
            </w:r>
          </w:p>
        </w:tc>
        <w:tc>
          <w:tcPr>
            <w:tcW w:w="1123" w:type="dxa"/>
          </w:tcPr>
          <w:p w14:paraId="0FD6AF1F" w14:textId="77777777" w:rsidR="00033270" w:rsidRDefault="00033270" w:rsidP="00033270">
            <w:pPr>
              <w:jc w:val="right"/>
              <w:rPr>
                <w:color w:val="000000"/>
              </w:rPr>
            </w:pPr>
          </w:p>
        </w:tc>
        <w:tc>
          <w:tcPr>
            <w:tcW w:w="1261" w:type="dxa"/>
            <w:noWrap/>
            <w:hideMark/>
          </w:tcPr>
          <w:p w14:paraId="6EB070F9" w14:textId="05480D6A" w:rsidR="00033270" w:rsidRPr="00017BFB" w:rsidRDefault="00033270" w:rsidP="00033270">
            <w:pPr>
              <w:jc w:val="right"/>
              <w:rPr>
                <w:rFonts w:eastAsia="Times New Roman"/>
                <w:lang w:val="fi-FI" w:eastAsia="fi-FI"/>
              </w:rPr>
            </w:pPr>
            <w:r>
              <w:rPr>
                <w:color w:val="000000"/>
              </w:rPr>
              <w:t>6</w:t>
            </w:r>
          </w:p>
        </w:tc>
        <w:tc>
          <w:tcPr>
            <w:tcW w:w="994" w:type="dxa"/>
            <w:noWrap/>
            <w:hideMark/>
          </w:tcPr>
          <w:p w14:paraId="2D4BFEC0" w14:textId="2387B8B4" w:rsidR="00033270" w:rsidRPr="00017BFB" w:rsidRDefault="00033270" w:rsidP="00033270">
            <w:pPr>
              <w:jc w:val="right"/>
              <w:rPr>
                <w:rFonts w:eastAsia="Times New Roman"/>
                <w:lang w:val="fi-FI" w:eastAsia="fi-FI"/>
              </w:rPr>
            </w:pPr>
            <w:r>
              <w:rPr>
                <w:color w:val="000000"/>
              </w:rPr>
              <w:t>3</w:t>
            </w:r>
          </w:p>
        </w:tc>
      </w:tr>
      <w:tr w:rsidR="00033270" w:rsidRPr="00017BFB" w14:paraId="43842E48" w14:textId="77777777" w:rsidTr="00581E4E">
        <w:trPr>
          <w:trHeight w:val="300"/>
        </w:trPr>
        <w:tc>
          <w:tcPr>
            <w:tcW w:w="3368" w:type="dxa"/>
            <w:noWrap/>
            <w:hideMark/>
          </w:tcPr>
          <w:p w14:paraId="666C0D1B" w14:textId="4127550A" w:rsidR="00033270" w:rsidRPr="00CC749C" w:rsidRDefault="00033270" w:rsidP="00033270">
            <w:pPr>
              <w:rPr>
                <w:rFonts w:eastAsia="Times New Roman"/>
                <w:i/>
                <w:iCs/>
                <w:lang w:val="fi-FI" w:eastAsia="fi-FI"/>
              </w:rPr>
            </w:pPr>
            <w:r>
              <w:rPr>
                <w:i/>
                <w:iCs/>
                <w:color w:val="000000"/>
              </w:rPr>
              <w:t>Caltha palustris</w:t>
            </w:r>
          </w:p>
        </w:tc>
        <w:tc>
          <w:tcPr>
            <w:tcW w:w="1123" w:type="dxa"/>
          </w:tcPr>
          <w:p w14:paraId="736E2AEA" w14:textId="49012165" w:rsidR="00033270" w:rsidRDefault="00033270" w:rsidP="00033270">
            <w:pPr>
              <w:jc w:val="right"/>
              <w:rPr>
                <w:color w:val="000000"/>
              </w:rPr>
            </w:pPr>
            <w:r>
              <w:rPr>
                <w:color w:val="000000"/>
              </w:rPr>
              <w:t>8</w:t>
            </w:r>
          </w:p>
        </w:tc>
        <w:tc>
          <w:tcPr>
            <w:tcW w:w="1261" w:type="dxa"/>
            <w:noWrap/>
            <w:hideMark/>
          </w:tcPr>
          <w:p w14:paraId="5A3FC1CA" w14:textId="4EC042DA" w:rsidR="00033270" w:rsidRPr="00017BFB" w:rsidRDefault="00033270" w:rsidP="00033270">
            <w:pPr>
              <w:jc w:val="right"/>
              <w:rPr>
                <w:rFonts w:eastAsia="Times New Roman"/>
                <w:lang w:val="fi-FI" w:eastAsia="fi-FI"/>
              </w:rPr>
            </w:pPr>
            <w:r>
              <w:rPr>
                <w:color w:val="000000"/>
              </w:rPr>
              <w:t>1</w:t>
            </w:r>
          </w:p>
        </w:tc>
        <w:tc>
          <w:tcPr>
            <w:tcW w:w="994" w:type="dxa"/>
            <w:noWrap/>
            <w:hideMark/>
          </w:tcPr>
          <w:p w14:paraId="4CC2A9EE" w14:textId="67B616A0" w:rsidR="00033270" w:rsidRPr="00017BFB" w:rsidRDefault="00033270" w:rsidP="00033270">
            <w:pPr>
              <w:jc w:val="right"/>
              <w:rPr>
                <w:rFonts w:eastAsia="Times New Roman"/>
                <w:lang w:val="fi-FI" w:eastAsia="fi-FI"/>
              </w:rPr>
            </w:pPr>
          </w:p>
        </w:tc>
      </w:tr>
      <w:tr w:rsidR="00033270" w:rsidRPr="00017BFB" w14:paraId="71F4FECD" w14:textId="77777777" w:rsidTr="00581E4E">
        <w:trPr>
          <w:trHeight w:val="300"/>
        </w:trPr>
        <w:tc>
          <w:tcPr>
            <w:tcW w:w="3368" w:type="dxa"/>
            <w:noWrap/>
            <w:hideMark/>
          </w:tcPr>
          <w:p w14:paraId="40F04FCE" w14:textId="705EE1EF" w:rsidR="00033270" w:rsidRPr="00CC749C" w:rsidRDefault="00033270" w:rsidP="00033270">
            <w:pPr>
              <w:rPr>
                <w:rFonts w:eastAsia="Times New Roman"/>
                <w:i/>
                <w:iCs/>
                <w:lang w:val="fi-FI" w:eastAsia="fi-FI"/>
              </w:rPr>
            </w:pPr>
            <w:r>
              <w:rPr>
                <w:i/>
                <w:iCs/>
                <w:color w:val="000000"/>
              </w:rPr>
              <w:t xml:space="preserve">Cardamine </w:t>
            </w:r>
            <w:proofErr w:type="spellStart"/>
            <w:r>
              <w:rPr>
                <w:i/>
                <w:iCs/>
                <w:color w:val="000000"/>
              </w:rPr>
              <w:t>bellidifolia</w:t>
            </w:r>
            <w:proofErr w:type="spellEnd"/>
          </w:p>
        </w:tc>
        <w:tc>
          <w:tcPr>
            <w:tcW w:w="1123" w:type="dxa"/>
          </w:tcPr>
          <w:p w14:paraId="08C6A2DA" w14:textId="77777777" w:rsidR="00033270" w:rsidRPr="00017BFB" w:rsidRDefault="00033270" w:rsidP="00033270">
            <w:pPr>
              <w:jc w:val="right"/>
              <w:rPr>
                <w:rFonts w:eastAsia="Times New Roman"/>
                <w:lang w:val="fi-FI" w:eastAsia="fi-FI"/>
              </w:rPr>
            </w:pPr>
          </w:p>
        </w:tc>
        <w:tc>
          <w:tcPr>
            <w:tcW w:w="1261" w:type="dxa"/>
            <w:noWrap/>
            <w:hideMark/>
          </w:tcPr>
          <w:p w14:paraId="5E326EE5" w14:textId="70E8E689" w:rsidR="00033270" w:rsidRPr="00017BFB" w:rsidRDefault="00033270" w:rsidP="00033270">
            <w:pPr>
              <w:jc w:val="right"/>
              <w:rPr>
                <w:rFonts w:eastAsia="Times New Roman"/>
                <w:lang w:val="fi-FI" w:eastAsia="fi-FI"/>
              </w:rPr>
            </w:pPr>
          </w:p>
        </w:tc>
        <w:tc>
          <w:tcPr>
            <w:tcW w:w="994" w:type="dxa"/>
            <w:noWrap/>
            <w:hideMark/>
          </w:tcPr>
          <w:p w14:paraId="41D09A01" w14:textId="5D3B1904" w:rsidR="00033270" w:rsidRPr="00017BFB" w:rsidRDefault="00033270" w:rsidP="00033270">
            <w:pPr>
              <w:jc w:val="right"/>
              <w:rPr>
                <w:rFonts w:eastAsia="Times New Roman"/>
                <w:lang w:val="fi-FI" w:eastAsia="fi-FI"/>
              </w:rPr>
            </w:pPr>
            <w:r>
              <w:rPr>
                <w:color w:val="000000"/>
              </w:rPr>
              <w:t>1</w:t>
            </w:r>
          </w:p>
        </w:tc>
      </w:tr>
      <w:tr w:rsidR="00033270" w:rsidRPr="00017BFB" w14:paraId="224BFC3E" w14:textId="77777777" w:rsidTr="00581E4E">
        <w:trPr>
          <w:trHeight w:val="300"/>
        </w:trPr>
        <w:tc>
          <w:tcPr>
            <w:tcW w:w="3368" w:type="dxa"/>
            <w:noWrap/>
            <w:hideMark/>
          </w:tcPr>
          <w:p w14:paraId="5EDFED4A" w14:textId="6DCE010B" w:rsidR="00033270" w:rsidRPr="00CC749C" w:rsidRDefault="00033270" w:rsidP="00033270">
            <w:pPr>
              <w:rPr>
                <w:rFonts w:eastAsia="Times New Roman"/>
                <w:i/>
                <w:iCs/>
                <w:lang w:val="fi-FI" w:eastAsia="fi-FI"/>
              </w:rPr>
            </w:pPr>
            <w:r>
              <w:rPr>
                <w:i/>
                <w:iCs/>
                <w:color w:val="000000"/>
              </w:rPr>
              <w:t>Cardamine pratensis</w:t>
            </w:r>
          </w:p>
        </w:tc>
        <w:tc>
          <w:tcPr>
            <w:tcW w:w="1123" w:type="dxa"/>
          </w:tcPr>
          <w:p w14:paraId="327255C8" w14:textId="4B6AE91F" w:rsidR="00033270" w:rsidRPr="00017BFB" w:rsidRDefault="00033270" w:rsidP="00033270">
            <w:pPr>
              <w:jc w:val="right"/>
              <w:rPr>
                <w:rFonts w:eastAsia="Times New Roman"/>
                <w:lang w:val="fi-FI" w:eastAsia="fi-FI"/>
              </w:rPr>
            </w:pPr>
            <w:r>
              <w:rPr>
                <w:color w:val="000000"/>
              </w:rPr>
              <w:t>1</w:t>
            </w:r>
          </w:p>
        </w:tc>
        <w:tc>
          <w:tcPr>
            <w:tcW w:w="1261" w:type="dxa"/>
            <w:noWrap/>
            <w:hideMark/>
          </w:tcPr>
          <w:p w14:paraId="4F9F2299" w14:textId="4536F5C7" w:rsidR="00033270" w:rsidRPr="00017BFB" w:rsidRDefault="00033270" w:rsidP="00033270">
            <w:pPr>
              <w:jc w:val="right"/>
              <w:rPr>
                <w:rFonts w:eastAsia="Times New Roman"/>
                <w:lang w:val="fi-FI" w:eastAsia="fi-FI"/>
              </w:rPr>
            </w:pPr>
          </w:p>
        </w:tc>
        <w:tc>
          <w:tcPr>
            <w:tcW w:w="994" w:type="dxa"/>
            <w:noWrap/>
            <w:hideMark/>
          </w:tcPr>
          <w:p w14:paraId="253917D4" w14:textId="7A3A634D" w:rsidR="00033270" w:rsidRPr="00017BFB" w:rsidRDefault="00033270" w:rsidP="00033270">
            <w:pPr>
              <w:jc w:val="right"/>
              <w:rPr>
                <w:rFonts w:eastAsia="Times New Roman"/>
                <w:lang w:val="fi-FI" w:eastAsia="fi-FI"/>
              </w:rPr>
            </w:pPr>
          </w:p>
        </w:tc>
      </w:tr>
      <w:tr w:rsidR="00033270" w:rsidRPr="00017BFB" w14:paraId="568850C1" w14:textId="77777777" w:rsidTr="00581E4E">
        <w:trPr>
          <w:trHeight w:val="300"/>
        </w:trPr>
        <w:tc>
          <w:tcPr>
            <w:tcW w:w="3368" w:type="dxa"/>
            <w:noWrap/>
            <w:hideMark/>
          </w:tcPr>
          <w:p w14:paraId="58189636" w14:textId="514F9725" w:rsidR="00033270" w:rsidRPr="00CC749C" w:rsidRDefault="53DAE2F8" w:rsidP="1564D9B3">
            <w:pPr>
              <w:rPr>
                <w:rFonts w:eastAsia="Times New Roman"/>
                <w:i/>
                <w:iCs/>
                <w:lang w:val="fi-FI" w:eastAsia="fi-FI"/>
              </w:rPr>
            </w:pPr>
            <w:proofErr w:type="spellStart"/>
            <w:r w:rsidRPr="1564D9B3">
              <w:rPr>
                <w:i/>
                <w:iCs/>
                <w:color w:val="000000" w:themeColor="text1"/>
              </w:rPr>
              <w:t>Carex</w:t>
            </w:r>
            <w:proofErr w:type="spellEnd"/>
            <w:r w:rsidRPr="1564D9B3">
              <w:rPr>
                <w:i/>
                <w:iCs/>
                <w:color w:val="000000" w:themeColor="text1"/>
              </w:rPr>
              <w:t xml:space="preserve"> </w:t>
            </w:r>
            <w:proofErr w:type="spellStart"/>
            <w:r w:rsidRPr="1564D9B3">
              <w:rPr>
                <w:i/>
                <w:iCs/>
                <w:color w:val="000000" w:themeColor="text1"/>
              </w:rPr>
              <w:t>aquatilis</w:t>
            </w:r>
            <w:proofErr w:type="spellEnd"/>
          </w:p>
        </w:tc>
        <w:tc>
          <w:tcPr>
            <w:tcW w:w="1123" w:type="dxa"/>
          </w:tcPr>
          <w:p w14:paraId="77CA93D3" w14:textId="5F7E2466" w:rsidR="00033270" w:rsidRDefault="00033270" w:rsidP="00033270">
            <w:pPr>
              <w:jc w:val="right"/>
              <w:rPr>
                <w:color w:val="000000"/>
              </w:rPr>
            </w:pPr>
            <w:r>
              <w:rPr>
                <w:color w:val="000000"/>
              </w:rPr>
              <w:t>35</w:t>
            </w:r>
          </w:p>
        </w:tc>
        <w:tc>
          <w:tcPr>
            <w:tcW w:w="1261" w:type="dxa"/>
            <w:noWrap/>
            <w:hideMark/>
          </w:tcPr>
          <w:p w14:paraId="42477E98" w14:textId="74ADE535" w:rsidR="00033270" w:rsidRPr="00017BFB" w:rsidRDefault="00033270" w:rsidP="00033270">
            <w:pPr>
              <w:jc w:val="right"/>
              <w:rPr>
                <w:rFonts w:eastAsia="Times New Roman"/>
                <w:lang w:val="fi-FI" w:eastAsia="fi-FI"/>
              </w:rPr>
            </w:pPr>
            <w:r>
              <w:rPr>
                <w:color w:val="000000"/>
              </w:rPr>
              <w:t>11</w:t>
            </w:r>
          </w:p>
        </w:tc>
        <w:tc>
          <w:tcPr>
            <w:tcW w:w="994" w:type="dxa"/>
            <w:noWrap/>
            <w:hideMark/>
          </w:tcPr>
          <w:p w14:paraId="120EFEA7" w14:textId="2D00800D" w:rsidR="00033270" w:rsidRPr="00017BFB" w:rsidRDefault="00033270" w:rsidP="00033270">
            <w:pPr>
              <w:jc w:val="right"/>
              <w:rPr>
                <w:rFonts w:eastAsia="Times New Roman"/>
                <w:lang w:val="fi-FI" w:eastAsia="fi-FI"/>
              </w:rPr>
            </w:pPr>
          </w:p>
        </w:tc>
      </w:tr>
      <w:tr w:rsidR="00033270" w:rsidRPr="00017BFB" w14:paraId="76451FD8" w14:textId="77777777" w:rsidTr="00581E4E">
        <w:trPr>
          <w:trHeight w:val="300"/>
        </w:trPr>
        <w:tc>
          <w:tcPr>
            <w:tcW w:w="3368" w:type="dxa"/>
            <w:noWrap/>
            <w:hideMark/>
          </w:tcPr>
          <w:p w14:paraId="468EDB6C" w14:textId="68ABBD35" w:rsidR="00033270" w:rsidRPr="00CC749C" w:rsidRDefault="00033270" w:rsidP="00033270">
            <w:pPr>
              <w:rPr>
                <w:rFonts w:eastAsia="Times New Roman"/>
                <w:i/>
                <w:iCs/>
                <w:lang w:val="fi-FI" w:eastAsia="fi-FI"/>
              </w:rPr>
            </w:pPr>
            <w:proofErr w:type="spellStart"/>
            <w:r>
              <w:rPr>
                <w:i/>
                <w:iCs/>
                <w:color w:val="000000"/>
              </w:rPr>
              <w:t>Carex</w:t>
            </w:r>
            <w:proofErr w:type="spellEnd"/>
            <w:r>
              <w:rPr>
                <w:i/>
                <w:iCs/>
                <w:color w:val="000000"/>
              </w:rPr>
              <w:t xml:space="preserve"> </w:t>
            </w:r>
            <w:proofErr w:type="spellStart"/>
            <w:r>
              <w:rPr>
                <w:i/>
                <w:iCs/>
                <w:color w:val="000000"/>
              </w:rPr>
              <w:t>bigelowii</w:t>
            </w:r>
            <w:proofErr w:type="spellEnd"/>
          </w:p>
        </w:tc>
        <w:tc>
          <w:tcPr>
            <w:tcW w:w="1123" w:type="dxa"/>
          </w:tcPr>
          <w:p w14:paraId="78C3BA53" w14:textId="77777777" w:rsidR="00033270" w:rsidRPr="00017BFB" w:rsidRDefault="00033270" w:rsidP="00033270">
            <w:pPr>
              <w:jc w:val="right"/>
              <w:rPr>
                <w:rFonts w:eastAsia="Times New Roman"/>
                <w:lang w:val="fi-FI" w:eastAsia="fi-FI"/>
              </w:rPr>
            </w:pPr>
          </w:p>
        </w:tc>
        <w:tc>
          <w:tcPr>
            <w:tcW w:w="1261" w:type="dxa"/>
            <w:noWrap/>
            <w:hideMark/>
          </w:tcPr>
          <w:p w14:paraId="718499DE" w14:textId="18E6F10D" w:rsidR="00033270" w:rsidRPr="00017BFB" w:rsidRDefault="00033270" w:rsidP="00033270">
            <w:pPr>
              <w:jc w:val="right"/>
              <w:rPr>
                <w:rFonts w:eastAsia="Times New Roman"/>
                <w:lang w:val="fi-FI" w:eastAsia="fi-FI"/>
              </w:rPr>
            </w:pPr>
          </w:p>
        </w:tc>
        <w:tc>
          <w:tcPr>
            <w:tcW w:w="994" w:type="dxa"/>
            <w:noWrap/>
            <w:hideMark/>
          </w:tcPr>
          <w:p w14:paraId="06FCE852" w14:textId="076508C3" w:rsidR="00033270" w:rsidRPr="00017BFB" w:rsidRDefault="00033270" w:rsidP="00033270">
            <w:pPr>
              <w:jc w:val="right"/>
              <w:rPr>
                <w:rFonts w:eastAsia="Times New Roman"/>
                <w:lang w:val="fi-FI" w:eastAsia="fi-FI"/>
              </w:rPr>
            </w:pPr>
            <w:r>
              <w:rPr>
                <w:color w:val="000000"/>
              </w:rPr>
              <w:t>5</w:t>
            </w:r>
          </w:p>
        </w:tc>
      </w:tr>
      <w:tr w:rsidR="00033270" w:rsidRPr="00017BFB" w14:paraId="0631D760" w14:textId="77777777" w:rsidTr="00581E4E">
        <w:trPr>
          <w:trHeight w:val="300"/>
        </w:trPr>
        <w:tc>
          <w:tcPr>
            <w:tcW w:w="3368" w:type="dxa"/>
            <w:noWrap/>
            <w:hideMark/>
          </w:tcPr>
          <w:p w14:paraId="54E398C1" w14:textId="0E076B14" w:rsidR="00033270" w:rsidRPr="00CC749C" w:rsidRDefault="00033270" w:rsidP="00033270">
            <w:pPr>
              <w:rPr>
                <w:rFonts w:eastAsia="Times New Roman"/>
                <w:i/>
                <w:iCs/>
                <w:lang w:val="fi-FI" w:eastAsia="fi-FI"/>
              </w:rPr>
            </w:pPr>
            <w:proofErr w:type="spellStart"/>
            <w:r>
              <w:rPr>
                <w:i/>
                <w:iCs/>
                <w:color w:val="000000"/>
              </w:rPr>
              <w:t>Carex</w:t>
            </w:r>
            <w:proofErr w:type="spellEnd"/>
            <w:r>
              <w:rPr>
                <w:i/>
                <w:iCs/>
                <w:color w:val="000000"/>
              </w:rPr>
              <w:t xml:space="preserve"> </w:t>
            </w:r>
            <w:proofErr w:type="spellStart"/>
            <w:r>
              <w:rPr>
                <w:i/>
                <w:iCs/>
                <w:color w:val="000000"/>
              </w:rPr>
              <w:t>brunnescens</w:t>
            </w:r>
            <w:proofErr w:type="spellEnd"/>
          </w:p>
        </w:tc>
        <w:tc>
          <w:tcPr>
            <w:tcW w:w="1123" w:type="dxa"/>
          </w:tcPr>
          <w:p w14:paraId="48D5E9D4" w14:textId="05474A9B" w:rsidR="00033270" w:rsidRDefault="00033270" w:rsidP="00033270">
            <w:pPr>
              <w:jc w:val="right"/>
              <w:rPr>
                <w:color w:val="000000"/>
              </w:rPr>
            </w:pPr>
            <w:r>
              <w:rPr>
                <w:color w:val="000000"/>
              </w:rPr>
              <w:t>2</w:t>
            </w:r>
          </w:p>
        </w:tc>
        <w:tc>
          <w:tcPr>
            <w:tcW w:w="1261" w:type="dxa"/>
            <w:noWrap/>
            <w:hideMark/>
          </w:tcPr>
          <w:p w14:paraId="3A68048C" w14:textId="7D1DF2B5" w:rsidR="00033270" w:rsidRPr="00017BFB" w:rsidRDefault="00033270" w:rsidP="00033270">
            <w:pPr>
              <w:jc w:val="right"/>
              <w:rPr>
                <w:rFonts w:eastAsia="Times New Roman"/>
                <w:lang w:val="fi-FI" w:eastAsia="fi-FI"/>
              </w:rPr>
            </w:pPr>
            <w:r>
              <w:rPr>
                <w:color w:val="000000"/>
              </w:rPr>
              <w:t>2</w:t>
            </w:r>
          </w:p>
        </w:tc>
        <w:tc>
          <w:tcPr>
            <w:tcW w:w="994" w:type="dxa"/>
            <w:noWrap/>
            <w:hideMark/>
          </w:tcPr>
          <w:p w14:paraId="1D387BD5" w14:textId="1194B2BE" w:rsidR="00033270" w:rsidRPr="00017BFB" w:rsidRDefault="00033270" w:rsidP="00033270">
            <w:pPr>
              <w:jc w:val="right"/>
              <w:rPr>
                <w:rFonts w:eastAsia="Times New Roman"/>
                <w:lang w:val="fi-FI" w:eastAsia="fi-FI"/>
              </w:rPr>
            </w:pPr>
            <w:r>
              <w:rPr>
                <w:color w:val="000000"/>
              </w:rPr>
              <w:t>17</w:t>
            </w:r>
          </w:p>
        </w:tc>
      </w:tr>
      <w:tr w:rsidR="00033270" w:rsidRPr="00017BFB" w14:paraId="35DFA875" w14:textId="77777777" w:rsidTr="00581E4E">
        <w:trPr>
          <w:trHeight w:val="300"/>
        </w:trPr>
        <w:tc>
          <w:tcPr>
            <w:tcW w:w="3368" w:type="dxa"/>
            <w:noWrap/>
            <w:hideMark/>
          </w:tcPr>
          <w:p w14:paraId="41203FAA" w14:textId="79D21224" w:rsidR="00033270" w:rsidRPr="00CC749C" w:rsidRDefault="00033270" w:rsidP="00033270">
            <w:pPr>
              <w:rPr>
                <w:rFonts w:eastAsia="Times New Roman"/>
                <w:i/>
                <w:iCs/>
                <w:lang w:val="fi-FI" w:eastAsia="fi-FI"/>
              </w:rPr>
            </w:pPr>
            <w:proofErr w:type="spellStart"/>
            <w:r>
              <w:rPr>
                <w:i/>
                <w:iCs/>
                <w:color w:val="000000"/>
              </w:rPr>
              <w:t>Carex</w:t>
            </w:r>
            <w:proofErr w:type="spellEnd"/>
            <w:r>
              <w:rPr>
                <w:i/>
                <w:iCs/>
                <w:color w:val="000000"/>
              </w:rPr>
              <w:t xml:space="preserve"> </w:t>
            </w:r>
            <w:proofErr w:type="spellStart"/>
            <w:r>
              <w:rPr>
                <w:i/>
                <w:iCs/>
                <w:color w:val="000000"/>
              </w:rPr>
              <w:t>canescens</w:t>
            </w:r>
            <w:proofErr w:type="spellEnd"/>
          </w:p>
        </w:tc>
        <w:tc>
          <w:tcPr>
            <w:tcW w:w="1123" w:type="dxa"/>
          </w:tcPr>
          <w:p w14:paraId="5D39C33F" w14:textId="1B05BEDA" w:rsidR="00033270" w:rsidRDefault="00033270" w:rsidP="00033270">
            <w:pPr>
              <w:jc w:val="right"/>
              <w:rPr>
                <w:color w:val="000000"/>
              </w:rPr>
            </w:pPr>
            <w:r>
              <w:rPr>
                <w:color w:val="000000"/>
              </w:rPr>
              <w:t>43</w:t>
            </w:r>
          </w:p>
        </w:tc>
        <w:tc>
          <w:tcPr>
            <w:tcW w:w="1261" w:type="dxa"/>
            <w:noWrap/>
            <w:hideMark/>
          </w:tcPr>
          <w:p w14:paraId="0D3722AB" w14:textId="7F02067D" w:rsidR="00033270" w:rsidRPr="00017BFB" w:rsidRDefault="00033270" w:rsidP="00033270">
            <w:pPr>
              <w:jc w:val="right"/>
              <w:rPr>
                <w:rFonts w:eastAsia="Times New Roman"/>
                <w:lang w:val="fi-FI" w:eastAsia="fi-FI"/>
              </w:rPr>
            </w:pPr>
            <w:r>
              <w:rPr>
                <w:color w:val="000000"/>
              </w:rPr>
              <w:t>28</w:t>
            </w:r>
          </w:p>
        </w:tc>
        <w:tc>
          <w:tcPr>
            <w:tcW w:w="994" w:type="dxa"/>
            <w:noWrap/>
            <w:hideMark/>
          </w:tcPr>
          <w:p w14:paraId="1D7A5917" w14:textId="41B3C67E" w:rsidR="00033270" w:rsidRPr="00017BFB" w:rsidRDefault="00033270" w:rsidP="00033270">
            <w:pPr>
              <w:jc w:val="right"/>
              <w:rPr>
                <w:rFonts w:eastAsia="Times New Roman"/>
                <w:lang w:val="fi-FI" w:eastAsia="fi-FI"/>
              </w:rPr>
            </w:pPr>
            <w:r>
              <w:rPr>
                <w:color w:val="000000"/>
              </w:rPr>
              <w:t>8</w:t>
            </w:r>
          </w:p>
        </w:tc>
      </w:tr>
      <w:tr w:rsidR="00033270" w:rsidRPr="00017BFB" w14:paraId="07FFB1DE" w14:textId="77777777" w:rsidTr="00581E4E">
        <w:trPr>
          <w:trHeight w:val="300"/>
        </w:trPr>
        <w:tc>
          <w:tcPr>
            <w:tcW w:w="3368" w:type="dxa"/>
            <w:noWrap/>
            <w:hideMark/>
          </w:tcPr>
          <w:p w14:paraId="604E579C" w14:textId="351DB992" w:rsidR="00033270" w:rsidRPr="00CC749C" w:rsidRDefault="00033270" w:rsidP="00033270">
            <w:pPr>
              <w:rPr>
                <w:rFonts w:eastAsia="Times New Roman"/>
                <w:i/>
                <w:iCs/>
                <w:lang w:val="fi-FI" w:eastAsia="fi-FI"/>
              </w:rPr>
            </w:pPr>
            <w:proofErr w:type="spellStart"/>
            <w:r>
              <w:rPr>
                <w:i/>
                <w:iCs/>
                <w:color w:val="000000"/>
              </w:rPr>
              <w:t>Carex</w:t>
            </w:r>
            <w:proofErr w:type="spellEnd"/>
            <w:r>
              <w:rPr>
                <w:i/>
                <w:iCs/>
                <w:color w:val="000000"/>
              </w:rPr>
              <w:t xml:space="preserve"> </w:t>
            </w:r>
            <w:proofErr w:type="spellStart"/>
            <w:r>
              <w:rPr>
                <w:i/>
                <w:iCs/>
                <w:color w:val="000000"/>
              </w:rPr>
              <w:t>chordorrhiza</w:t>
            </w:r>
            <w:proofErr w:type="spellEnd"/>
          </w:p>
        </w:tc>
        <w:tc>
          <w:tcPr>
            <w:tcW w:w="1123" w:type="dxa"/>
          </w:tcPr>
          <w:p w14:paraId="08FA87AF" w14:textId="467780EB" w:rsidR="00033270" w:rsidRDefault="00033270" w:rsidP="00033270">
            <w:pPr>
              <w:jc w:val="right"/>
              <w:rPr>
                <w:color w:val="000000"/>
              </w:rPr>
            </w:pPr>
            <w:r>
              <w:rPr>
                <w:color w:val="000000"/>
              </w:rPr>
              <w:t>25</w:t>
            </w:r>
          </w:p>
        </w:tc>
        <w:tc>
          <w:tcPr>
            <w:tcW w:w="1261" w:type="dxa"/>
            <w:noWrap/>
            <w:hideMark/>
          </w:tcPr>
          <w:p w14:paraId="3883E3F9" w14:textId="15670952" w:rsidR="00033270" w:rsidRPr="00017BFB" w:rsidRDefault="00033270" w:rsidP="00033270">
            <w:pPr>
              <w:jc w:val="right"/>
              <w:rPr>
                <w:rFonts w:eastAsia="Times New Roman"/>
                <w:lang w:val="fi-FI" w:eastAsia="fi-FI"/>
              </w:rPr>
            </w:pPr>
            <w:r>
              <w:rPr>
                <w:color w:val="000000"/>
              </w:rPr>
              <w:t>1</w:t>
            </w:r>
          </w:p>
        </w:tc>
        <w:tc>
          <w:tcPr>
            <w:tcW w:w="994" w:type="dxa"/>
            <w:noWrap/>
            <w:hideMark/>
          </w:tcPr>
          <w:p w14:paraId="08CBBCA2" w14:textId="7EB9366F" w:rsidR="00033270" w:rsidRPr="00017BFB" w:rsidRDefault="00033270" w:rsidP="00033270">
            <w:pPr>
              <w:jc w:val="right"/>
              <w:rPr>
                <w:rFonts w:eastAsia="Times New Roman"/>
                <w:lang w:val="fi-FI" w:eastAsia="fi-FI"/>
              </w:rPr>
            </w:pPr>
          </w:p>
        </w:tc>
      </w:tr>
      <w:tr w:rsidR="00033270" w:rsidRPr="00017BFB" w14:paraId="2D7DB0E7" w14:textId="77777777" w:rsidTr="00581E4E">
        <w:trPr>
          <w:trHeight w:val="300"/>
        </w:trPr>
        <w:tc>
          <w:tcPr>
            <w:tcW w:w="3368" w:type="dxa"/>
            <w:noWrap/>
            <w:hideMark/>
          </w:tcPr>
          <w:p w14:paraId="77574439" w14:textId="0B0527D4" w:rsidR="00033270" w:rsidRPr="00CC749C" w:rsidRDefault="00033270" w:rsidP="00033270">
            <w:pPr>
              <w:rPr>
                <w:rFonts w:eastAsia="Times New Roman"/>
                <w:i/>
                <w:iCs/>
                <w:lang w:val="fi-FI" w:eastAsia="fi-FI"/>
              </w:rPr>
            </w:pPr>
            <w:proofErr w:type="spellStart"/>
            <w:r>
              <w:rPr>
                <w:i/>
                <w:iCs/>
                <w:color w:val="000000"/>
              </w:rPr>
              <w:t>Carex</w:t>
            </w:r>
            <w:proofErr w:type="spellEnd"/>
            <w:r>
              <w:rPr>
                <w:i/>
                <w:iCs/>
                <w:color w:val="000000"/>
              </w:rPr>
              <w:t xml:space="preserve"> </w:t>
            </w:r>
            <w:proofErr w:type="spellStart"/>
            <w:r>
              <w:rPr>
                <w:i/>
                <w:iCs/>
                <w:color w:val="000000"/>
              </w:rPr>
              <w:t>globularis</w:t>
            </w:r>
            <w:proofErr w:type="spellEnd"/>
          </w:p>
        </w:tc>
        <w:tc>
          <w:tcPr>
            <w:tcW w:w="1123" w:type="dxa"/>
          </w:tcPr>
          <w:p w14:paraId="430623A2" w14:textId="71999B66" w:rsidR="00033270" w:rsidRDefault="00033270" w:rsidP="00033270">
            <w:pPr>
              <w:jc w:val="right"/>
              <w:rPr>
                <w:color w:val="000000"/>
              </w:rPr>
            </w:pPr>
            <w:r>
              <w:rPr>
                <w:color w:val="000000"/>
              </w:rPr>
              <w:t>1</w:t>
            </w:r>
          </w:p>
        </w:tc>
        <w:tc>
          <w:tcPr>
            <w:tcW w:w="1261" w:type="dxa"/>
            <w:noWrap/>
            <w:hideMark/>
          </w:tcPr>
          <w:p w14:paraId="69E12FD9" w14:textId="79E7B7FA" w:rsidR="00033270" w:rsidRPr="00017BFB" w:rsidRDefault="00033270" w:rsidP="00033270">
            <w:pPr>
              <w:jc w:val="right"/>
              <w:rPr>
                <w:rFonts w:eastAsia="Times New Roman"/>
                <w:lang w:val="fi-FI" w:eastAsia="fi-FI"/>
              </w:rPr>
            </w:pPr>
            <w:r>
              <w:rPr>
                <w:color w:val="000000"/>
              </w:rPr>
              <w:t>2</w:t>
            </w:r>
          </w:p>
        </w:tc>
        <w:tc>
          <w:tcPr>
            <w:tcW w:w="994" w:type="dxa"/>
            <w:noWrap/>
            <w:hideMark/>
          </w:tcPr>
          <w:p w14:paraId="2AB49289" w14:textId="226A40E7" w:rsidR="00033270" w:rsidRPr="00017BFB" w:rsidRDefault="00033270" w:rsidP="00033270">
            <w:pPr>
              <w:jc w:val="right"/>
              <w:rPr>
                <w:rFonts w:eastAsia="Times New Roman"/>
                <w:lang w:val="fi-FI" w:eastAsia="fi-FI"/>
              </w:rPr>
            </w:pPr>
          </w:p>
        </w:tc>
      </w:tr>
      <w:tr w:rsidR="00033270" w:rsidRPr="00017BFB" w14:paraId="2967D9C8" w14:textId="77777777" w:rsidTr="00581E4E">
        <w:trPr>
          <w:trHeight w:val="300"/>
        </w:trPr>
        <w:tc>
          <w:tcPr>
            <w:tcW w:w="3368" w:type="dxa"/>
            <w:noWrap/>
            <w:hideMark/>
          </w:tcPr>
          <w:p w14:paraId="49F84930" w14:textId="4E4292F9" w:rsidR="00033270" w:rsidRPr="00CC749C" w:rsidRDefault="00033270" w:rsidP="00033270">
            <w:pPr>
              <w:rPr>
                <w:rFonts w:eastAsia="Times New Roman"/>
                <w:i/>
                <w:iCs/>
                <w:lang w:val="fi-FI" w:eastAsia="fi-FI"/>
              </w:rPr>
            </w:pPr>
            <w:proofErr w:type="spellStart"/>
            <w:r>
              <w:rPr>
                <w:i/>
                <w:iCs/>
                <w:color w:val="000000"/>
              </w:rPr>
              <w:t>Carex</w:t>
            </w:r>
            <w:proofErr w:type="spellEnd"/>
            <w:r>
              <w:rPr>
                <w:i/>
                <w:iCs/>
                <w:color w:val="000000"/>
              </w:rPr>
              <w:t xml:space="preserve"> </w:t>
            </w:r>
            <w:proofErr w:type="spellStart"/>
            <w:r>
              <w:rPr>
                <w:i/>
                <w:iCs/>
                <w:color w:val="000000"/>
              </w:rPr>
              <w:t>lachenalii</w:t>
            </w:r>
            <w:proofErr w:type="spellEnd"/>
          </w:p>
        </w:tc>
        <w:tc>
          <w:tcPr>
            <w:tcW w:w="1123" w:type="dxa"/>
          </w:tcPr>
          <w:p w14:paraId="54340BEB" w14:textId="77777777" w:rsidR="00033270" w:rsidRPr="00017BFB" w:rsidRDefault="00033270" w:rsidP="00033270">
            <w:pPr>
              <w:jc w:val="right"/>
              <w:rPr>
                <w:rFonts w:eastAsia="Times New Roman"/>
                <w:lang w:val="fi-FI" w:eastAsia="fi-FI"/>
              </w:rPr>
            </w:pPr>
          </w:p>
        </w:tc>
        <w:tc>
          <w:tcPr>
            <w:tcW w:w="1261" w:type="dxa"/>
            <w:noWrap/>
            <w:hideMark/>
          </w:tcPr>
          <w:p w14:paraId="551C83EA" w14:textId="7D11873A" w:rsidR="00033270" w:rsidRPr="00017BFB" w:rsidRDefault="00033270" w:rsidP="00033270">
            <w:pPr>
              <w:jc w:val="right"/>
              <w:rPr>
                <w:rFonts w:eastAsia="Times New Roman"/>
                <w:lang w:val="fi-FI" w:eastAsia="fi-FI"/>
              </w:rPr>
            </w:pPr>
          </w:p>
        </w:tc>
        <w:tc>
          <w:tcPr>
            <w:tcW w:w="994" w:type="dxa"/>
            <w:noWrap/>
            <w:hideMark/>
          </w:tcPr>
          <w:p w14:paraId="345CFFA9" w14:textId="75B8AC7A" w:rsidR="00033270" w:rsidRPr="00017BFB" w:rsidRDefault="00033270" w:rsidP="00033270">
            <w:pPr>
              <w:jc w:val="right"/>
              <w:rPr>
                <w:rFonts w:eastAsia="Times New Roman"/>
                <w:lang w:val="fi-FI" w:eastAsia="fi-FI"/>
              </w:rPr>
            </w:pPr>
            <w:r>
              <w:rPr>
                <w:color w:val="000000"/>
              </w:rPr>
              <w:t>2</w:t>
            </w:r>
          </w:p>
        </w:tc>
      </w:tr>
      <w:tr w:rsidR="00033270" w:rsidRPr="00017BFB" w14:paraId="1A2A04C3" w14:textId="77777777" w:rsidTr="00581E4E">
        <w:trPr>
          <w:trHeight w:val="300"/>
        </w:trPr>
        <w:tc>
          <w:tcPr>
            <w:tcW w:w="3368" w:type="dxa"/>
            <w:noWrap/>
            <w:hideMark/>
          </w:tcPr>
          <w:p w14:paraId="101A8B53" w14:textId="2F74851B" w:rsidR="00033270" w:rsidRPr="00CC749C" w:rsidRDefault="00033270" w:rsidP="00033270">
            <w:pPr>
              <w:rPr>
                <w:rFonts w:eastAsia="Times New Roman"/>
                <w:i/>
                <w:iCs/>
                <w:lang w:val="fi-FI" w:eastAsia="fi-FI"/>
              </w:rPr>
            </w:pPr>
            <w:proofErr w:type="spellStart"/>
            <w:r>
              <w:rPr>
                <w:i/>
                <w:iCs/>
                <w:color w:val="000000"/>
              </w:rPr>
              <w:t>Carex</w:t>
            </w:r>
            <w:proofErr w:type="spellEnd"/>
            <w:r>
              <w:rPr>
                <w:i/>
                <w:iCs/>
                <w:color w:val="000000"/>
              </w:rPr>
              <w:t xml:space="preserve"> </w:t>
            </w:r>
            <w:proofErr w:type="spellStart"/>
            <w:r>
              <w:rPr>
                <w:i/>
                <w:iCs/>
                <w:color w:val="000000"/>
              </w:rPr>
              <w:t>lasiocarpa</w:t>
            </w:r>
            <w:proofErr w:type="spellEnd"/>
          </w:p>
        </w:tc>
        <w:tc>
          <w:tcPr>
            <w:tcW w:w="1123" w:type="dxa"/>
          </w:tcPr>
          <w:p w14:paraId="31332BF5" w14:textId="2CEB84B4" w:rsidR="00033270" w:rsidRPr="00017BFB" w:rsidRDefault="00033270" w:rsidP="00033270">
            <w:pPr>
              <w:jc w:val="right"/>
              <w:rPr>
                <w:rFonts w:eastAsia="Times New Roman"/>
                <w:lang w:val="fi-FI" w:eastAsia="fi-FI"/>
              </w:rPr>
            </w:pPr>
            <w:r>
              <w:rPr>
                <w:color w:val="000000"/>
              </w:rPr>
              <w:t>34</w:t>
            </w:r>
          </w:p>
        </w:tc>
        <w:tc>
          <w:tcPr>
            <w:tcW w:w="1261" w:type="dxa"/>
            <w:noWrap/>
            <w:hideMark/>
          </w:tcPr>
          <w:p w14:paraId="655FB56F" w14:textId="55C13A34" w:rsidR="00033270" w:rsidRPr="00017BFB" w:rsidRDefault="00033270" w:rsidP="00033270">
            <w:pPr>
              <w:jc w:val="right"/>
              <w:rPr>
                <w:rFonts w:eastAsia="Times New Roman"/>
                <w:lang w:val="fi-FI" w:eastAsia="fi-FI"/>
              </w:rPr>
            </w:pPr>
          </w:p>
        </w:tc>
        <w:tc>
          <w:tcPr>
            <w:tcW w:w="994" w:type="dxa"/>
            <w:noWrap/>
            <w:hideMark/>
          </w:tcPr>
          <w:p w14:paraId="2324ECD8" w14:textId="168D82C3" w:rsidR="00033270" w:rsidRPr="00017BFB" w:rsidRDefault="00033270" w:rsidP="00033270">
            <w:pPr>
              <w:jc w:val="right"/>
              <w:rPr>
                <w:rFonts w:eastAsia="Times New Roman"/>
                <w:lang w:val="fi-FI" w:eastAsia="fi-FI"/>
              </w:rPr>
            </w:pPr>
          </w:p>
        </w:tc>
      </w:tr>
      <w:tr w:rsidR="00033270" w:rsidRPr="00017BFB" w14:paraId="4E2C166A" w14:textId="77777777" w:rsidTr="00581E4E">
        <w:trPr>
          <w:trHeight w:val="300"/>
        </w:trPr>
        <w:tc>
          <w:tcPr>
            <w:tcW w:w="3368" w:type="dxa"/>
            <w:noWrap/>
            <w:hideMark/>
          </w:tcPr>
          <w:p w14:paraId="59055992" w14:textId="5D3FE574" w:rsidR="00033270" w:rsidRPr="00CC749C" w:rsidRDefault="00033270" w:rsidP="00033270">
            <w:pPr>
              <w:rPr>
                <w:rFonts w:eastAsia="Times New Roman"/>
                <w:i/>
                <w:iCs/>
                <w:lang w:val="fi-FI" w:eastAsia="fi-FI"/>
              </w:rPr>
            </w:pPr>
            <w:proofErr w:type="spellStart"/>
            <w:r>
              <w:rPr>
                <w:i/>
                <w:iCs/>
                <w:color w:val="000000"/>
              </w:rPr>
              <w:t>Carex</w:t>
            </w:r>
            <w:proofErr w:type="spellEnd"/>
            <w:r>
              <w:rPr>
                <w:i/>
                <w:iCs/>
                <w:color w:val="000000"/>
              </w:rPr>
              <w:t xml:space="preserve"> </w:t>
            </w:r>
            <w:proofErr w:type="spellStart"/>
            <w:r>
              <w:rPr>
                <w:i/>
                <w:iCs/>
                <w:color w:val="000000"/>
              </w:rPr>
              <w:t>limosa</w:t>
            </w:r>
            <w:proofErr w:type="spellEnd"/>
          </w:p>
        </w:tc>
        <w:tc>
          <w:tcPr>
            <w:tcW w:w="1123" w:type="dxa"/>
          </w:tcPr>
          <w:p w14:paraId="171821D3" w14:textId="624EAF8D" w:rsidR="00033270" w:rsidRPr="00017BFB" w:rsidRDefault="00033270" w:rsidP="00033270">
            <w:pPr>
              <w:jc w:val="right"/>
              <w:rPr>
                <w:rFonts w:eastAsia="Times New Roman"/>
                <w:lang w:val="fi-FI" w:eastAsia="fi-FI"/>
              </w:rPr>
            </w:pPr>
            <w:r>
              <w:rPr>
                <w:color w:val="000000"/>
              </w:rPr>
              <w:t>4</w:t>
            </w:r>
          </w:p>
        </w:tc>
        <w:tc>
          <w:tcPr>
            <w:tcW w:w="1261" w:type="dxa"/>
            <w:noWrap/>
            <w:hideMark/>
          </w:tcPr>
          <w:p w14:paraId="3D4A20BD" w14:textId="6A91837B" w:rsidR="00033270" w:rsidRPr="00017BFB" w:rsidRDefault="00033270" w:rsidP="00033270">
            <w:pPr>
              <w:jc w:val="right"/>
              <w:rPr>
                <w:rFonts w:eastAsia="Times New Roman"/>
                <w:lang w:val="fi-FI" w:eastAsia="fi-FI"/>
              </w:rPr>
            </w:pPr>
          </w:p>
        </w:tc>
        <w:tc>
          <w:tcPr>
            <w:tcW w:w="994" w:type="dxa"/>
            <w:noWrap/>
            <w:hideMark/>
          </w:tcPr>
          <w:p w14:paraId="4C7632EF" w14:textId="5E2BC633" w:rsidR="00033270" w:rsidRPr="00017BFB" w:rsidRDefault="00033270" w:rsidP="00033270">
            <w:pPr>
              <w:jc w:val="right"/>
              <w:rPr>
                <w:rFonts w:eastAsia="Times New Roman"/>
                <w:lang w:val="fi-FI" w:eastAsia="fi-FI"/>
              </w:rPr>
            </w:pPr>
          </w:p>
        </w:tc>
      </w:tr>
      <w:tr w:rsidR="00033270" w:rsidRPr="00017BFB" w14:paraId="05CF9B82" w14:textId="77777777" w:rsidTr="00581E4E">
        <w:trPr>
          <w:trHeight w:val="300"/>
        </w:trPr>
        <w:tc>
          <w:tcPr>
            <w:tcW w:w="3368" w:type="dxa"/>
            <w:noWrap/>
            <w:hideMark/>
          </w:tcPr>
          <w:p w14:paraId="0C64B242" w14:textId="7804B9A0" w:rsidR="00033270" w:rsidRPr="00CC749C" w:rsidRDefault="00033270" w:rsidP="00033270">
            <w:pPr>
              <w:rPr>
                <w:rFonts w:eastAsia="Times New Roman"/>
                <w:i/>
                <w:iCs/>
                <w:lang w:val="fi-FI" w:eastAsia="fi-FI"/>
              </w:rPr>
            </w:pPr>
            <w:proofErr w:type="spellStart"/>
            <w:r>
              <w:rPr>
                <w:i/>
                <w:iCs/>
                <w:color w:val="000000"/>
              </w:rPr>
              <w:t>Carex</w:t>
            </w:r>
            <w:proofErr w:type="spellEnd"/>
            <w:r>
              <w:rPr>
                <w:i/>
                <w:iCs/>
                <w:color w:val="000000"/>
              </w:rPr>
              <w:t xml:space="preserve"> </w:t>
            </w:r>
            <w:proofErr w:type="spellStart"/>
            <w:r>
              <w:rPr>
                <w:i/>
                <w:iCs/>
                <w:color w:val="000000"/>
              </w:rPr>
              <w:t>magellanica</w:t>
            </w:r>
            <w:proofErr w:type="spellEnd"/>
          </w:p>
        </w:tc>
        <w:tc>
          <w:tcPr>
            <w:tcW w:w="1123" w:type="dxa"/>
          </w:tcPr>
          <w:p w14:paraId="671E95CE" w14:textId="7FB19CF8" w:rsidR="00033270" w:rsidRDefault="00033270" w:rsidP="00033270">
            <w:pPr>
              <w:jc w:val="right"/>
              <w:rPr>
                <w:color w:val="000000"/>
              </w:rPr>
            </w:pPr>
            <w:r>
              <w:rPr>
                <w:color w:val="000000"/>
              </w:rPr>
              <w:t>61</w:t>
            </w:r>
          </w:p>
        </w:tc>
        <w:tc>
          <w:tcPr>
            <w:tcW w:w="1261" w:type="dxa"/>
            <w:noWrap/>
            <w:hideMark/>
          </w:tcPr>
          <w:p w14:paraId="0E1747F9" w14:textId="297F5E6B" w:rsidR="00033270" w:rsidRPr="00017BFB" w:rsidRDefault="00033270" w:rsidP="00033270">
            <w:pPr>
              <w:jc w:val="right"/>
              <w:rPr>
                <w:rFonts w:eastAsia="Times New Roman"/>
                <w:lang w:val="fi-FI" w:eastAsia="fi-FI"/>
              </w:rPr>
            </w:pPr>
            <w:r>
              <w:rPr>
                <w:color w:val="000000"/>
              </w:rPr>
              <w:t>14</w:t>
            </w:r>
          </w:p>
        </w:tc>
        <w:tc>
          <w:tcPr>
            <w:tcW w:w="994" w:type="dxa"/>
            <w:noWrap/>
            <w:hideMark/>
          </w:tcPr>
          <w:p w14:paraId="24E39171" w14:textId="154DA247" w:rsidR="00033270" w:rsidRPr="00017BFB" w:rsidRDefault="00033270" w:rsidP="00033270">
            <w:pPr>
              <w:jc w:val="right"/>
              <w:rPr>
                <w:rFonts w:eastAsia="Times New Roman"/>
                <w:lang w:val="fi-FI" w:eastAsia="fi-FI"/>
              </w:rPr>
            </w:pPr>
            <w:r>
              <w:rPr>
                <w:color w:val="000000"/>
              </w:rPr>
              <w:t>2</w:t>
            </w:r>
          </w:p>
        </w:tc>
      </w:tr>
      <w:tr w:rsidR="00033270" w:rsidRPr="00017BFB" w14:paraId="52A73EC4" w14:textId="77777777" w:rsidTr="00581E4E">
        <w:trPr>
          <w:trHeight w:val="300"/>
        </w:trPr>
        <w:tc>
          <w:tcPr>
            <w:tcW w:w="3368" w:type="dxa"/>
            <w:noWrap/>
            <w:hideMark/>
          </w:tcPr>
          <w:p w14:paraId="088D7A42" w14:textId="54D5B589" w:rsidR="00033270" w:rsidRPr="00CC749C" w:rsidRDefault="00033270" w:rsidP="00033270">
            <w:pPr>
              <w:rPr>
                <w:rFonts w:eastAsia="Times New Roman"/>
                <w:i/>
                <w:iCs/>
                <w:lang w:val="fi-FI" w:eastAsia="fi-FI"/>
              </w:rPr>
            </w:pPr>
            <w:proofErr w:type="spellStart"/>
            <w:r>
              <w:rPr>
                <w:i/>
                <w:iCs/>
                <w:color w:val="000000"/>
              </w:rPr>
              <w:t>Carex</w:t>
            </w:r>
            <w:proofErr w:type="spellEnd"/>
            <w:r>
              <w:rPr>
                <w:i/>
                <w:iCs/>
                <w:color w:val="000000"/>
              </w:rPr>
              <w:t xml:space="preserve"> nigra</w:t>
            </w:r>
          </w:p>
        </w:tc>
        <w:tc>
          <w:tcPr>
            <w:tcW w:w="1123" w:type="dxa"/>
          </w:tcPr>
          <w:p w14:paraId="7FBEEB59" w14:textId="5BDFD3BF" w:rsidR="00033270" w:rsidRDefault="00033270" w:rsidP="00033270">
            <w:pPr>
              <w:jc w:val="right"/>
              <w:rPr>
                <w:color w:val="000000"/>
              </w:rPr>
            </w:pPr>
            <w:r>
              <w:rPr>
                <w:color w:val="000000"/>
              </w:rPr>
              <w:t>9</w:t>
            </w:r>
          </w:p>
        </w:tc>
        <w:tc>
          <w:tcPr>
            <w:tcW w:w="1261" w:type="dxa"/>
            <w:noWrap/>
            <w:hideMark/>
          </w:tcPr>
          <w:p w14:paraId="3697FA03" w14:textId="2399AE9F" w:rsidR="00033270" w:rsidRPr="00017BFB" w:rsidRDefault="00033270" w:rsidP="00033270">
            <w:pPr>
              <w:jc w:val="right"/>
              <w:rPr>
                <w:rFonts w:eastAsia="Times New Roman"/>
                <w:lang w:val="fi-FI" w:eastAsia="fi-FI"/>
              </w:rPr>
            </w:pPr>
            <w:r>
              <w:rPr>
                <w:color w:val="000000"/>
              </w:rPr>
              <w:t>8</w:t>
            </w:r>
          </w:p>
        </w:tc>
        <w:tc>
          <w:tcPr>
            <w:tcW w:w="994" w:type="dxa"/>
            <w:noWrap/>
            <w:hideMark/>
          </w:tcPr>
          <w:p w14:paraId="7ECAE6C9" w14:textId="310D94CA" w:rsidR="00033270" w:rsidRPr="00017BFB" w:rsidRDefault="00033270" w:rsidP="00033270">
            <w:pPr>
              <w:jc w:val="right"/>
              <w:rPr>
                <w:rFonts w:eastAsia="Times New Roman"/>
                <w:lang w:val="fi-FI" w:eastAsia="fi-FI"/>
              </w:rPr>
            </w:pPr>
            <w:r>
              <w:rPr>
                <w:color w:val="000000"/>
              </w:rPr>
              <w:t>1</w:t>
            </w:r>
          </w:p>
        </w:tc>
      </w:tr>
      <w:tr w:rsidR="00033270" w:rsidRPr="00017BFB" w14:paraId="683F67F9" w14:textId="77777777" w:rsidTr="00581E4E">
        <w:trPr>
          <w:trHeight w:val="300"/>
        </w:trPr>
        <w:tc>
          <w:tcPr>
            <w:tcW w:w="3368" w:type="dxa"/>
            <w:noWrap/>
            <w:hideMark/>
          </w:tcPr>
          <w:p w14:paraId="751FBB5E" w14:textId="56BF8DF2" w:rsidR="00033270" w:rsidRPr="00CC749C" w:rsidRDefault="00033270" w:rsidP="00033270">
            <w:pPr>
              <w:rPr>
                <w:rFonts w:eastAsia="Times New Roman"/>
                <w:i/>
                <w:iCs/>
                <w:lang w:val="fi-FI" w:eastAsia="fi-FI"/>
              </w:rPr>
            </w:pPr>
            <w:proofErr w:type="spellStart"/>
            <w:r>
              <w:rPr>
                <w:i/>
                <w:iCs/>
                <w:color w:val="000000"/>
              </w:rPr>
              <w:t>Carex</w:t>
            </w:r>
            <w:proofErr w:type="spellEnd"/>
            <w:r>
              <w:rPr>
                <w:i/>
                <w:iCs/>
                <w:color w:val="000000"/>
              </w:rPr>
              <w:t xml:space="preserve"> pauciflora</w:t>
            </w:r>
          </w:p>
        </w:tc>
        <w:tc>
          <w:tcPr>
            <w:tcW w:w="1123" w:type="dxa"/>
          </w:tcPr>
          <w:p w14:paraId="36CB9A92" w14:textId="34CB37C1" w:rsidR="00033270" w:rsidRDefault="00033270" w:rsidP="00033270">
            <w:pPr>
              <w:jc w:val="right"/>
              <w:rPr>
                <w:color w:val="000000"/>
              </w:rPr>
            </w:pPr>
            <w:r>
              <w:rPr>
                <w:color w:val="000000"/>
              </w:rPr>
              <w:t>63</w:t>
            </w:r>
          </w:p>
        </w:tc>
        <w:tc>
          <w:tcPr>
            <w:tcW w:w="1261" w:type="dxa"/>
            <w:noWrap/>
            <w:hideMark/>
          </w:tcPr>
          <w:p w14:paraId="5D640101" w14:textId="424652A4" w:rsidR="00033270" w:rsidRPr="00017BFB" w:rsidRDefault="00033270" w:rsidP="00033270">
            <w:pPr>
              <w:jc w:val="right"/>
              <w:rPr>
                <w:rFonts w:eastAsia="Times New Roman"/>
                <w:lang w:val="fi-FI" w:eastAsia="fi-FI"/>
              </w:rPr>
            </w:pPr>
            <w:r>
              <w:rPr>
                <w:color w:val="000000"/>
              </w:rPr>
              <w:t>2</w:t>
            </w:r>
          </w:p>
        </w:tc>
        <w:tc>
          <w:tcPr>
            <w:tcW w:w="994" w:type="dxa"/>
            <w:noWrap/>
            <w:hideMark/>
          </w:tcPr>
          <w:p w14:paraId="458514C0" w14:textId="505F8218" w:rsidR="00033270" w:rsidRPr="00017BFB" w:rsidRDefault="00033270" w:rsidP="00033270">
            <w:pPr>
              <w:jc w:val="right"/>
              <w:rPr>
                <w:rFonts w:eastAsia="Times New Roman"/>
                <w:lang w:val="fi-FI" w:eastAsia="fi-FI"/>
              </w:rPr>
            </w:pPr>
          </w:p>
        </w:tc>
      </w:tr>
      <w:tr w:rsidR="00033270" w:rsidRPr="00017BFB" w14:paraId="4FB0D6A1" w14:textId="77777777" w:rsidTr="00581E4E">
        <w:trPr>
          <w:trHeight w:val="300"/>
        </w:trPr>
        <w:tc>
          <w:tcPr>
            <w:tcW w:w="3368" w:type="dxa"/>
            <w:noWrap/>
            <w:hideMark/>
          </w:tcPr>
          <w:p w14:paraId="6384B01E" w14:textId="3398C6EE" w:rsidR="00033270" w:rsidRPr="00CC749C" w:rsidRDefault="00033270" w:rsidP="00033270">
            <w:pPr>
              <w:rPr>
                <w:rFonts w:eastAsia="Times New Roman"/>
                <w:i/>
                <w:iCs/>
                <w:lang w:val="fi-FI" w:eastAsia="fi-FI"/>
              </w:rPr>
            </w:pPr>
            <w:proofErr w:type="spellStart"/>
            <w:r>
              <w:rPr>
                <w:i/>
                <w:iCs/>
                <w:color w:val="000000"/>
              </w:rPr>
              <w:t>Carex</w:t>
            </w:r>
            <w:proofErr w:type="spellEnd"/>
            <w:r>
              <w:rPr>
                <w:i/>
                <w:iCs/>
                <w:color w:val="000000"/>
              </w:rPr>
              <w:t xml:space="preserve"> rostrata</w:t>
            </w:r>
          </w:p>
        </w:tc>
        <w:tc>
          <w:tcPr>
            <w:tcW w:w="1123" w:type="dxa"/>
          </w:tcPr>
          <w:p w14:paraId="28088EED" w14:textId="7326BA22" w:rsidR="00033270" w:rsidRDefault="00033270" w:rsidP="00033270">
            <w:pPr>
              <w:jc w:val="right"/>
              <w:rPr>
                <w:color w:val="000000"/>
              </w:rPr>
            </w:pPr>
            <w:r>
              <w:rPr>
                <w:color w:val="000000"/>
              </w:rPr>
              <w:t>96</w:t>
            </w:r>
          </w:p>
        </w:tc>
        <w:tc>
          <w:tcPr>
            <w:tcW w:w="1261" w:type="dxa"/>
            <w:noWrap/>
            <w:hideMark/>
          </w:tcPr>
          <w:p w14:paraId="746567FB" w14:textId="69D68844" w:rsidR="00033270" w:rsidRPr="00017BFB" w:rsidRDefault="00033270" w:rsidP="00033270">
            <w:pPr>
              <w:jc w:val="right"/>
              <w:rPr>
                <w:rFonts w:eastAsia="Times New Roman"/>
                <w:lang w:val="fi-FI" w:eastAsia="fi-FI"/>
              </w:rPr>
            </w:pPr>
            <w:r>
              <w:rPr>
                <w:color w:val="000000"/>
              </w:rPr>
              <w:t>3</w:t>
            </w:r>
          </w:p>
        </w:tc>
        <w:tc>
          <w:tcPr>
            <w:tcW w:w="994" w:type="dxa"/>
            <w:noWrap/>
            <w:hideMark/>
          </w:tcPr>
          <w:p w14:paraId="16C3AEC1" w14:textId="5129E1D0" w:rsidR="00033270" w:rsidRPr="00017BFB" w:rsidRDefault="00033270" w:rsidP="00033270">
            <w:pPr>
              <w:jc w:val="right"/>
              <w:rPr>
                <w:rFonts w:eastAsia="Times New Roman"/>
                <w:lang w:val="fi-FI" w:eastAsia="fi-FI"/>
              </w:rPr>
            </w:pPr>
            <w:r>
              <w:rPr>
                <w:color w:val="000000"/>
              </w:rPr>
              <w:t>1</w:t>
            </w:r>
          </w:p>
        </w:tc>
      </w:tr>
      <w:tr w:rsidR="00033270" w:rsidRPr="00017BFB" w14:paraId="584E9B73" w14:textId="77777777" w:rsidTr="00581E4E">
        <w:trPr>
          <w:trHeight w:val="300"/>
        </w:trPr>
        <w:tc>
          <w:tcPr>
            <w:tcW w:w="3368" w:type="dxa"/>
            <w:noWrap/>
            <w:hideMark/>
          </w:tcPr>
          <w:p w14:paraId="4E26CE35" w14:textId="07CB101A" w:rsidR="00033270" w:rsidRPr="00CC749C" w:rsidRDefault="00033270" w:rsidP="00033270">
            <w:pPr>
              <w:rPr>
                <w:rFonts w:eastAsia="Times New Roman"/>
                <w:i/>
                <w:iCs/>
                <w:lang w:val="fi-FI" w:eastAsia="fi-FI"/>
              </w:rPr>
            </w:pPr>
            <w:proofErr w:type="spellStart"/>
            <w:r>
              <w:rPr>
                <w:i/>
                <w:iCs/>
                <w:color w:val="000000"/>
              </w:rPr>
              <w:t>Carex</w:t>
            </w:r>
            <w:proofErr w:type="spellEnd"/>
            <w:r>
              <w:rPr>
                <w:i/>
                <w:iCs/>
                <w:color w:val="000000"/>
              </w:rPr>
              <w:t xml:space="preserve"> </w:t>
            </w:r>
            <w:proofErr w:type="spellStart"/>
            <w:r>
              <w:rPr>
                <w:i/>
                <w:iCs/>
                <w:color w:val="000000"/>
              </w:rPr>
              <w:t>vaginata</w:t>
            </w:r>
            <w:proofErr w:type="spellEnd"/>
          </w:p>
        </w:tc>
        <w:tc>
          <w:tcPr>
            <w:tcW w:w="1123" w:type="dxa"/>
          </w:tcPr>
          <w:p w14:paraId="3A6BC7A8" w14:textId="2FBF8E15" w:rsidR="00033270" w:rsidRDefault="00033270" w:rsidP="00033270">
            <w:pPr>
              <w:jc w:val="right"/>
              <w:rPr>
                <w:color w:val="000000"/>
              </w:rPr>
            </w:pPr>
            <w:r>
              <w:rPr>
                <w:color w:val="000000"/>
              </w:rPr>
              <w:t>2</w:t>
            </w:r>
          </w:p>
        </w:tc>
        <w:tc>
          <w:tcPr>
            <w:tcW w:w="1261" w:type="dxa"/>
            <w:noWrap/>
            <w:hideMark/>
          </w:tcPr>
          <w:p w14:paraId="41C19A6D" w14:textId="4206579D" w:rsidR="00033270" w:rsidRPr="00017BFB" w:rsidRDefault="00033270" w:rsidP="00033270">
            <w:pPr>
              <w:jc w:val="right"/>
              <w:rPr>
                <w:rFonts w:eastAsia="Times New Roman"/>
                <w:lang w:val="fi-FI" w:eastAsia="fi-FI"/>
              </w:rPr>
            </w:pPr>
            <w:r>
              <w:rPr>
                <w:color w:val="000000"/>
              </w:rPr>
              <w:t>5</w:t>
            </w:r>
          </w:p>
        </w:tc>
        <w:tc>
          <w:tcPr>
            <w:tcW w:w="994" w:type="dxa"/>
            <w:noWrap/>
            <w:hideMark/>
          </w:tcPr>
          <w:p w14:paraId="3D37F073" w14:textId="631A5351" w:rsidR="00033270" w:rsidRPr="00017BFB" w:rsidRDefault="00033270" w:rsidP="00033270">
            <w:pPr>
              <w:jc w:val="right"/>
              <w:rPr>
                <w:rFonts w:eastAsia="Times New Roman"/>
                <w:lang w:val="fi-FI" w:eastAsia="fi-FI"/>
              </w:rPr>
            </w:pPr>
            <w:r>
              <w:rPr>
                <w:color w:val="000000"/>
              </w:rPr>
              <w:t>2</w:t>
            </w:r>
          </w:p>
        </w:tc>
      </w:tr>
      <w:tr w:rsidR="00033270" w:rsidRPr="00017BFB" w14:paraId="3CA49E06" w14:textId="77777777" w:rsidTr="00581E4E">
        <w:trPr>
          <w:trHeight w:val="300"/>
        </w:trPr>
        <w:tc>
          <w:tcPr>
            <w:tcW w:w="3368" w:type="dxa"/>
            <w:noWrap/>
            <w:hideMark/>
          </w:tcPr>
          <w:p w14:paraId="5AAE758D" w14:textId="583D2D40" w:rsidR="00033270" w:rsidRPr="00CC749C" w:rsidRDefault="00033270" w:rsidP="00033270">
            <w:pPr>
              <w:rPr>
                <w:rFonts w:eastAsia="Times New Roman"/>
                <w:i/>
                <w:iCs/>
                <w:lang w:val="fi-FI" w:eastAsia="fi-FI"/>
              </w:rPr>
            </w:pPr>
            <w:proofErr w:type="spellStart"/>
            <w:r>
              <w:rPr>
                <w:i/>
                <w:iCs/>
                <w:color w:val="000000"/>
              </w:rPr>
              <w:t>Carex</w:t>
            </w:r>
            <w:proofErr w:type="spellEnd"/>
            <w:r>
              <w:rPr>
                <w:i/>
                <w:iCs/>
                <w:color w:val="000000"/>
              </w:rPr>
              <w:t xml:space="preserve"> vesicaria</w:t>
            </w:r>
          </w:p>
        </w:tc>
        <w:tc>
          <w:tcPr>
            <w:tcW w:w="1123" w:type="dxa"/>
          </w:tcPr>
          <w:p w14:paraId="1C3884D9" w14:textId="62BA8C7A" w:rsidR="00033270" w:rsidRDefault="00033270" w:rsidP="00033270">
            <w:pPr>
              <w:jc w:val="right"/>
              <w:rPr>
                <w:color w:val="000000"/>
              </w:rPr>
            </w:pPr>
            <w:r>
              <w:rPr>
                <w:color w:val="000000"/>
              </w:rPr>
              <w:t>2</w:t>
            </w:r>
          </w:p>
        </w:tc>
        <w:tc>
          <w:tcPr>
            <w:tcW w:w="1261" w:type="dxa"/>
            <w:noWrap/>
            <w:hideMark/>
          </w:tcPr>
          <w:p w14:paraId="71E075D7" w14:textId="2074C90B" w:rsidR="00033270" w:rsidRPr="00017BFB" w:rsidRDefault="00033270" w:rsidP="00033270">
            <w:pPr>
              <w:jc w:val="right"/>
              <w:rPr>
                <w:rFonts w:eastAsia="Times New Roman"/>
                <w:lang w:val="fi-FI" w:eastAsia="fi-FI"/>
              </w:rPr>
            </w:pPr>
            <w:r>
              <w:rPr>
                <w:color w:val="000000"/>
              </w:rPr>
              <w:t>1</w:t>
            </w:r>
          </w:p>
        </w:tc>
        <w:tc>
          <w:tcPr>
            <w:tcW w:w="994" w:type="dxa"/>
            <w:noWrap/>
            <w:hideMark/>
          </w:tcPr>
          <w:p w14:paraId="19C97097" w14:textId="7B0EBE50" w:rsidR="00033270" w:rsidRPr="00017BFB" w:rsidRDefault="00033270" w:rsidP="00033270">
            <w:pPr>
              <w:jc w:val="right"/>
              <w:rPr>
                <w:rFonts w:eastAsia="Times New Roman"/>
                <w:lang w:val="fi-FI" w:eastAsia="fi-FI"/>
              </w:rPr>
            </w:pPr>
          </w:p>
        </w:tc>
      </w:tr>
      <w:tr w:rsidR="00033270" w:rsidRPr="00017BFB" w14:paraId="2722B1FB" w14:textId="77777777" w:rsidTr="00581E4E">
        <w:trPr>
          <w:trHeight w:val="300"/>
        </w:trPr>
        <w:tc>
          <w:tcPr>
            <w:tcW w:w="3368" w:type="dxa"/>
            <w:noWrap/>
            <w:hideMark/>
          </w:tcPr>
          <w:p w14:paraId="124F2ECA" w14:textId="7133F087" w:rsidR="00033270" w:rsidRPr="00CC749C" w:rsidRDefault="00033270" w:rsidP="00033270">
            <w:pPr>
              <w:rPr>
                <w:rFonts w:eastAsia="Times New Roman"/>
                <w:i/>
                <w:iCs/>
                <w:lang w:val="fi-FI" w:eastAsia="fi-FI"/>
              </w:rPr>
            </w:pPr>
            <w:proofErr w:type="spellStart"/>
            <w:r>
              <w:rPr>
                <w:i/>
                <w:iCs/>
                <w:color w:val="000000"/>
              </w:rPr>
              <w:t>Cerastium</w:t>
            </w:r>
            <w:proofErr w:type="spellEnd"/>
            <w:r>
              <w:rPr>
                <w:i/>
                <w:iCs/>
                <w:color w:val="000000"/>
              </w:rPr>
              <w:t xml:space="preserve"> alpinum</w:t>
            </w:r>
          </w:p>
        </w:tc>
        <w:tc>
          <w:tcPr>
            <w:tcW w:w="1123" w:type="dxa"/>
          </w:tcPr>
          <w:p w14:paraId="18EAB0C7" w14:textId="29ABFDC9" w:rsidR="00033270" w:rsidRPr="00017BFB" w:rsidRDefault="00033270" w:rsidP="00033270">
            <w:pPr>
              <w:jc w:val="right"/>
              <w:rPr>
                <w:rFonts w:eastAsia="Times New Roman"/>
                <w:lang w:val="fi-FI" w:eastAsia="fi-FI"/>
              </w:rPr>
            </w:pPr>
            <w:r>
              <w:rPr>
                <w:color w:val="000000"/>
              </w:rPr>
              <w:t>1</w:t>
            </w:r>
          </w:p>
        </w:tc>
        <w:tc>
          <w:tcPr>
            <w:tcW w:w="1261" w:type="dxa"/>
            <w:noWrap/>
            <w:hideMark/>
          </w:tcPr>
          <w:p w14:paraId="02C2B05C" w14:textId="7E7F71DC" w:rsidR="00033270" w:rsidRPr="00017BFB" w:rsidRDefault="00033270" w:rsidP="00033270">
            <w:pPr>
              <w:jc w:val="right"/>
              <w:rPr>
                <w:rFonts w:eastAsia="Times New Roman"/>
                <w:lang w:val="fi-FI" w:eastAsia="fi-FI"/>
              </w:rPr>
            </w:pPr>
          </w:p>
        </w:tc>
        <w:tc>
          <w:tcPr>
            <w:tcW w:w="994" w:type="dxa"/>
            <w:noWrap/>
            <w:hideMark/>
          </w:tcPr>
          <w:p w14:paraId="1B6C896D" w14:textId="6AA0A450" w:rsidR="00033270" w:rsidRPr="00017BFB" w:rsidRDefault="00033270" w:rsidP="00033270">
            <w:pPr>
              <w:jc w:val="right"/>
              <w:rPr>
                <w:rFonts w:eastAsia="Times New Roman"/>
                <w:lang w:val="fi-FI" w:eastAsia="fi-FI"/>
              </w:rPr>
            </w:pPr>
          </w:p>
        </w:tc>
      </w:tr>
      <w:tr w:rsidR="00033270" w:rsidRPr="00017BFB" w14:paraId="47BAEC28" w14:textId="77777777" w:rsidTr="00581E4E">
        <w:trPr>
          <w:trHeight w:val="300"/>
        </w:trPr>
        <w:tc>
          <w:tcPr>
            <w:tcW w:w="3368" w:type="dxa"/>
            <w:noWrap/>
            <w:hideMark/>
          </w:tcPr>
          <w:p w14:paraId="7912ACA4" w14:textId="1CFFA9D5" w:rsidR="00033270" w:rsidRPr="00CC749C" w:rsidRDefault="00033270" w:rsidP="00033270">
            <w:pPr>
              <w:rPr>
                <w:rFonts w:eastAsia="Times New Roman"/>
                <w:i/>
                <w:iCs/>
                <w:lang w:val="fi-FI" w:eastAsia="fi-FI"/>
              </w:rPr>
            </w:pPr>
            <w:proofErr w:type="spellStart"/>
            <w:r>
              <w:rPr>
                <w:i/>
                <w:iCs/>
                <w:color w:val="000000"/>
              </w:rPr>
              <w:t>Cerastium</w:t>
            </w:r>
            <w:proofErr w:type="spellEnd"/>
            <w:r>
              <w:rPr>
                <w:i/>
                <w:iCs/>
                <w:color w:val="000000"/>
              </w:rPr>
              <w:t xml:space="preserve"> </w:t>
            </w:r>
            <w:proofErr w:type="spellStart"/>
            <w:r>
              <w:rPr>
                <w:i/>
                <w:iCs/>
                <w:color w:val="000000"/>
              </w:rPr>
              <w:t>fontanum</w:t>
            </w:r>
            <w:proofErr w:type="spellEnd"/>
          </w:p>
        </w:tc>
        <w:tc>
          <w:tcPr>
            <w:tcW w:w="1123" w:type="dxa"/>
          </w:tcPr>
          <w:p w14:paraId="680450B4" w14:textId="77777777" w:rsidR="00033270" w:rsidRPr="00017BFB" w:rsidRDefault="00033270" w:rsidP="00033270">
            <w:pPr>
              <w:jc w:val="right"/>
              <w:rPr>
                <w:rFonts w:eastAsia="Times New Roman"/>
                <w:lang w:val="fi-FI" w:eastAsia="fi-FI"/>
              </w:rPr>
            </w:pPr>
          </w:p>
        </w:tc>
        <w:tc>
          <w:tcPr>
            <w:tcW w:w="1261" w:type="dxa"/>
            <w:noWrap/>
            <w:hideMark/>
          </w:tcPr>
          <w:p w14:paraId="5C761433" w14:textId="0A2A81CB" w:rsidR="00033270" w:rsidRPr="00017BFB" w:rsidRDefault="00033270" w:rsidP="00033270">
            <w:pPr>
              <w:jc w:val="right"/>
              <w:rPr>
                <w:rFonts w:eastAsia="Times New Roman"/>
                <w:lang w:val="fi-FI" w:eastAsia="fi-FI"/>
              </w:rPr>
            </w:pPr>
          </w:p>
        </w:tc>
        <w:tc>
          <w:tcPr>
            <w:tcW w:w="994" w:type="dxa"/>
            <w:noWrap/>
            <w:hideMark/>
          </w:tcPr>
          <w:p w14:paraId="30A5C032" w14:textId="3A488154" w:rsidR="00033270" w:rsidRPr="00017BFB" w:rsidRDefault="00033270" w:rsidP="00033270">
            <w:pPr>
              <w:jc w:val="right"/>
              <w:rPr>
                <w:rFonts w:eastAsia="Times New Roman"/>
                <w:lang w:val="fi-FI" w:eastAsia="fi-FI"/>
              </w:rPr>
            </w:pPr>
            <w:r>
              <w:rPr>
                <w:color w:val="000000"/>
              </w:rPr>
              <w:t>1</w:t>
            </w:r>
          </w:p>
        </w:tc>
      </w:tr>
      <w:tr w:rsidR="00033270" w:rsidRPr="00017BFB" w14:paraId="0157B82F" w14:textId="77777777" w:rsidTr="00581E4E">
        <w:trPr>
          <w:trHeight w:val="300"/>
        </w:trPr>
        <w:tc>
          <w:tcPr>
            <w:tcW w:w="3368" w:type="dxa"/>
            <w:noWrap/>
            <w:hideMark/>
          </w:tcPr>
          <w:p w14:paraId="69028B60" w14:textId="418A4018" w:rsidR="00033270" w:rsidRPr="00CC749C" w:rsidRDefault="00033270" w:rsidP="00033270">
            <w:pPr>
              <w:rPr>
                <w:rFonts w:eastAsia="Times New Roman"/>
                <w:i/>
                <w:iCs/>
                <w:lang w:val="fi-FI" w:eastAsia="fi-FI"/>
              </w:rPr>
            </w:pPr>
            <w:proofErr w:type="spellStart"/>
            <w:r>
              <w:rPr>
                <w:i/>
                <w:iCs/>
                <w:color w:val="000000"/>
              </w:rPr>
              <w:lastRenderedPageBreak/>
              <w:t>Chamaenerion</w:t>
            </w:r>
            <w:proofErr w:type="spellEnd"/>
            <w:r>
              <w:rPr>
                <w:i/>
                <w:iCs/>
                <w:color w:val="000000"/>
              </w:rPr>
              <w:t xml:space="preserve"> angustifolium</w:t>
            </w:r>
          </w:p>
        </w:tc>
        <w:tc>
          <w:tcPr>
            <w:tcW w:w="1123" w:type="dxa"/>
          </w:tcPr>
          <w:p w14:paraId="04871273" w14:textId="4633DD37" w:rsidR="00033270" w:rsidRDefault="00033270" w:rsidP="00033270">
            <w:pPr>
              <w:jc w:val="right"/>
              <w:rPr>
                <w:color w:val="000000"/>
              </w:rPr>
            </w:pPr>
            <w:r>
              <w:rPr>
                <w:color w:val="000000"/>
              </w:rPr>
              <w:t>1</w:t>
            </w:r>
          </w:p>
        </w:tc>
        <w:tc>
          <w:tcPr>
            <w:tcW w:w="1261" w:type="dxa"/>
            <w:noWrap/>
            <w:hideMark/>
          </w:tcPr>
          <w:p w14:paraId="21A9E1B4" w14:textId="7CA7B57E" w:rsidR="00033270" w:rsidRPr="00017BFB" w:rsidRDefault="00033270" w:rsidP="00033270">
            <w:pPr>
              <w:jc w:val="right"/>
              <w:rPr>
                <w:rFonts w:eastAsia="Times New Roman"/>
                <w:lang w:val="fi-FI" w:eastAsia="fi-FI"/>
              </w:rPr>
            </w:pPr>
            <w:r>
              <w:rPr>
                <w:color w:val="000000"/>
              </w:rPr>
              <w:t>7</w:t>
            </w:r>
          </w:p>
        </w:tc>
        <w:tc>
          <w:tcPr>
            <w:tcW w:w="994" w:type="dxa"/>
            <w:noWrap/>
            <w:hideMark/>
          </w:tcPr>
          <w:p w14:paraId="19ABC120" w14:textId="3E900FF0" w:rsidR="00033270" w:rsidRPr="00017BFB" w:rsidRDefault="00033270" w:rsidP="00033270">
            <w:pPr>
              <w:jc w:val="right"/>
              <w:rPr>
                <w:rFonts w:eastAsia="Times New Roman"/>
                <w:lang w:val="fi-FI" w:eastAsia="fi-FI"/>
              </w:rPr>
            </w:pPr>
            <w:r>
              <w:rPr>
                <w:color w:val="000000"/>
              </w:rPr>
              <w:t>3</w:t>
            </w:r>
          </w:p>
        </w:tc>
      </w:tr>
      <w:tr w:rsidR="00033270" w:rsidRPr="00017BFB" w14:paraId="21417FC9" w14:textId="77777777" w:rsidTr="00581E4E">
        <w:trPr>
          <w:trHeight w:val="300"/>
        </w:trPr>
        <w:tc>
          <w:tcPr>
            <w:tcW w:w="3368" w:type="dxa"/>
            <w:noWrap/>
            <w:hideMark/>
          </w:tcPr>
          <w:p w14:paraId="1D41A324" w14:textId="6512DCD1" w:rsidR="00033270" w:rsidRPr="00CC749C" w:rsidRDefault="00033270" w:rsidP="00033270">
            <w:pPr>
              <w:rPr>
                <w:rFonts w:eastAsia="Times New Roman"/>
                <w:i/>
                <w:iCs/>
                <w:lang w:val="fi-FI" w:eastAsia="fi-FI"/>
              </w:rPr>
            </w:pPr>
            <w:r>
              <w:rPr>
                <w:i/>
                <w:iCs/>
                <w:color w:val="000000"/>
              </w:rPr>
              <w:t xml:space="preserve">Cirsium </w:t>
            </w:r>
            <w:proofErr w:type="spellStart"/>
            <w:r>
              <w:rPr>
                <w:i/>
                <w:iCs/>
                <w:color w:val="000000"/>
              </w:rPr>
              <w:t>heterophyllum</w:t>
            </w:r>
            <w:proofErr w:type="spellEnd"/>
          </w:p>
        </w:tc>
        <w:tc>
          <w:tcPr>
            <w:tcW w:w="1123" w:type="dxa"/>
          </w:tcPr>
          <w:p w14:paraId="3AB27956" w14:textId="4EBA4E9D" w:rsidR="00033270" w:rsidRDefault="00033270" w:rsidP="00033270">
            <w:pPr>
              <w:jc w:val="right"/>
              <w:rPr>
                <w:color w:val="000000"/>
              </w:rPr>
            </w:pPr>
            <w:r>
              <w:rPr>
                <w:color w:val="000000"/>
              </w:rPr>
              <w:t>2</w:t>
            </w:r>
          </w:p>
        </w:tc>
        <w:tc>
          <w:tcPr>
            <w:tcW w:w="1261" w:type="dxa"/>
            <w:noWrap/>
            <w:hideMark/>
          </w:tcPr>
          <w:p w14:paraId="7A1C5B2A" w14:textId="205AD389" w:rsidR="00033270" w:rsidRPr="00017BFB" w:rsidRDefault="00033270" w:rsidP="00033270">
            <w:pPr>
              <w:jc w:val="right"/>
              <w:rPr>
                <w:rFonts w:eastAsia="Times New Roman"/>
                <w:lang w:val="fi-FI" w:eastAsia="fi-FI"/>
              </w:rPr>
            </w:pPr>
            <w:r>
              <w:rPr>
                <w:color w:val="000000"/>
              </w:rPr>
              <w:t>3</w:t>
            </w:r>
          </w:p>
        </w:tc>
        <w:tc>
          <w:tcPr>
            <w:tcW w:w="994" w:type="dxa"/>
            <w:noWrap/>
            <w:hideMark/>
          </w:tcPr>
          <w:p w14:paraId="041832AF" w14:textId="4774F12D" w:rsidR="00033270" w:rsidRPr="00017BFB" w:rsidRDefault="00033270" w:rsidP="00033270">
            <w:pPr>
              <w:jc w:val="right"/>
              <w:rPr>
                <w:rFonts w:eastAsia="Times New Roman"/>
                <w:lang w:val="fi-FI" w:eastAsia="fi-FI"/>
              </w:rPr>
            </w:pPr>
            <w:r>
              <w:rPr>
                <w:color w:val="000000"/>
              </w:rPr>
              <w:t>1</w:t>
            </w:r>
          </w:p>
        </w:tc>
      </w:tr>
      <w:tr w:rsidR="00033270" w:rsidRPr="00017BFB" w14:paraId="31010DB4" w14:textId="77777777" w:rsidTr="00581E4E">
        <w:trPr>
          <w:trHeight w:val="300"/>
        </w:trPr>
        <w:tc>
          <w:tcPr>
            <w:tcW w:w="3368" w:type="dxa"/>
            <w:noWrap/>
            <w:hideMark/>
          </w:tcPr>
          <w:p w14:paraId="68D00168" w14:textId="1A2A0C7B" w:rsidR="00033270" w:rsidRPr="00CC749C" w:rsidRDefault="00033270" w:rsidP="00033270">
            <w:pPr>
              <w:rPr>
                <w:rFonts w:eastAsia="Times New Roman"/>
                <w:i/>
                <w:iCs/>
                <w:lang w:val="fi-FI" w:eastAsia="fi-FI"/>
              </w:rPr>
            </w:pPr>
            <w:proofErr w:type="spellStart"/>
            <w:r>
              <w:rPr>
                <w:i/>
                <w:iCs/>
                <w:color w:val="000000"/>
              </w:rPr>
              <w:t>Comarum</w:t>
            </w:r>
            <w:proofErr w:type="spellEnd"/>
            <w:r>
              <w:rPr>
                <w:i/>
                <w:iCs/>
                <w:color w:val="000000"/>
              </w:rPr>
              <w:t xml:space="preserve"> </w:t>
            </w:r>
            <w:proofErr w:type="spellStart"/>
            <w:r>
              <w:rPr>
                <w:i/>
                <w:iCs/>
                <w:color w:val="000000"/>
              </w:rPr>
              <w:t>palustre</w:t>
            </w:r>
            <w:proofErr w:type="spellEnd"/>
          </w:p>
        </w:tc>
        <w:tc>
          <w:tcPr>
            <w:tcW w:w="1123" w:type="dxa"/>
          </w:tcPr>
          <w:p w14:paraId="717652E9" w14:textId="5C66A963" w:rsidR="00033270" w:rsidRDefault="00033270" w:rsidP="00033270">
            <w:pPr>
              <w:jc w:val="right"/>
              <w:rPr>
                <w:color w:val="000000"/>
              </w:rPr>
            </w:pPr>
            <w:r>
              <w:rPr>
                <w:color w:val="000000"/>
              </w:rPr>
              <w:t>47</w:t>
            </w:r>
          </w:p>
        </w:tc>
        <w:tc>
          <w:tcPr>
            <w:tcW w:w="1261" w:type="dxa"/>
            <w:noWrap/>
            <w:hideMark/>
          </w:tcPr>
          <w:p w14:paraId="0ED2E640" w14:textId="4EE2A3C1" w:rsidR="00033270" w:rsidRPr="00017BFB" w:rsidRDefault="00033270" w:rsidP="00033270">
            <w:pPr>
              <w:jc w:val="right"/>
              <w:rPr>
                <w:rFonts w:eastAsia="Times New Roman"/>
                <w:lang w:val="fi-FI" w:eastAsia="fi-FI"/>
              </w:rPr>
            </w:pPr>
            <w:r>
              <w:rPr>
                <w:color w:val="000000"/>
              </w:rPr>
              <w:t>2</w:t>
            </w:r>
          </w:p>
        </w:tc>
        <w:tc>
          <w:tcPr>
            <w:tcW w:w="994" w:type="dxa"/>
            <w:noWrap/>
            <w:hideMark/>
          </w:tcPr>
          <w:p w14:paraId="321B0F52" w14:textId="211B6450" w:rsidR="00033270" w:rsidRPr="00017BFB" w:rsidRDefault="00033270" w:rsidP="00033270">
            <w:pPr>
              <w:jc w:val="right"/>
              <w:rPr>
                <w:rFonts w:eastAsia="Times New Roman"/>
                <w:lang w:val="fi-FI" w:eastAsia="fi-FI"/>
              </w:rPr>
            </w:pPr>
          </w:p>
        </w:tc>
      </w:tr>
      <w:tr w:rsidR="00033270" w:rsidRPr="00017BFB" w14:paraId="0F550D28" w14:textId="77777777" w:rsidTr="00581E4E">
        <w:trPr>
          <w:trHeight w:val="300"/>
        </w:trPr>
        <w:tc>
          <w:tcPr>
            <w:tcW w:w="3368" w:type="dxa"/>
            <w:noWrap/>
            <w:hideMark/>
          </w:tcPr>
          <w:p w14:paraId="10778A36" w14:textId="606927B6" w:rsidR="00033270" w:rsidRPr="00CC749C" w:rsidRDefault="00033270" w:rsidP="00033270">
            <w:pPr>
              <w:rPr>
                <w:rFonts w:eastAsia="Times New Roman"/>
                <w:i/>
                <w:iCs/>
                <w:lang w:val="fi-FI" w:eastAsia="fi-FI"/>
              </w:rPr>
            </w:pPr>
            <w:proofErr w:type="spellStart"/>
            <w:r>
              <w:rPr>
                <w:i/>
                <w:iCs/>
                <w:color w:val="000000"/>
              </w:rPr>
              <w:t>Corallorhiza</w:t>
            </w:r>
            <w:proofErr w:type="spellEnd"/>
            <w:r>
              <w:rPr>
                <w:i/>
                <w:iCs/>
                <w:color w:val="000000"/>
              </w:rPr>
              <w:t xml:space="preserve"> </w:t>
            </w:r>
            <w:proofErr w:type="spellStart"/>
            <w:r>
              <w:rPr>
                <w:i/>
                <w:iCs/>
                <w:color w:val="000000"/>
              </w:rPr>
              <w:t>trifida</w:t>
            </w:r>
            <w:proofErr w:type="spellEnd"/>
          </w:p>
        </w:tc>
        <w:tc>
          <w:tcPr>
            <w:tcW w:w="1123" w:type="dxa"/>
          </w:tcPr>
          <w:p w14:paraId="34C41A27" w14:textId="77777777" w:rsidR="00033270" w:rsidRDefault="00033270" w:rsidP="00033270">
            <w:pPr>
              <w:jc w:val="right"/>
              <w:rPr>
                <w:color w:val="000000"/>
              </w:rPr>
            </w:pPr>
          </w:p>
        </w:tc>
        <w:tc>
          <w:tcPr>
            <w:tcW w:w="1261" w:type="dxa"/>
            <w:noWrap/>
            <w:hideMark/>
          </w:tcPr>
          <w:p w14:paraId="54FDE899" w14:textId="68947A80" w:rsidR="00033270" w:rsidRPr="00017BFB" w:rsidRDefault="00033270" w:rsidP="00033270">
            <w:pPr>
              <w:jc w:val="right"/>
              <w:rPr>
                <w:rFonts w:eastAsia="Times New Roman"/>
                <w:lang w:val="fi-FI" w:eastAsia="fi-FI"/>
              </w:rPr>
            </w:pPr>
            <w:r>
              <w:rPr>
                <w:color w:val="000000"/>
              </w:rPr>
              <w:t>1</w:t>
            </w:r>
          </w:p>
        </w:tc>
        <w:tc>
          <w:tcPr>
            <w:tcW w:w="994" w:type="dxa"/>
            <w:noWrap/>
            <w:hideMark/>
          </w:tcPr>
          <w:p w14:paraId="0DA59B48" w14:textId="746EA72F" w:rsidR="00033270" w:rsidRPr="00017BFB" w:rsidRDefault="00033270" w:rsidP="00033270">
            <w:pPr>
              <w:jc w:val="right"/>
              <w:rPr>
                <w:rFonts w:eastAsia="Times New Roman"/>
                <w:lang w:val="fi-FI" w:eastAsia="fi-FI"/>
              </w:rPr>
            </w:pPr>
          </w:p>
        </w:tc>
      </w:tr>
      <w:tr w:rsidR="00033270" w:rsidRPr="00017BFB" w14:paraId="7F11552E" w14:textId="77777777" w:rsidTr="00581E4E">
        <w:trPr>
          <w:trHeight w:val="300"/>
        </w:trPr>
        <w:tc>
          <w:tcPr>
            <w:tcW w:w="3368" w:type="dxa"/>
            <w:noWrap/>
            <w:hideMark/>
          </w:tcPr>
          <w:p w14:paraId="4CE665D6" w14:textId="2D850D7C" w:rsidR="00033270" w:rsidRPr="00CC749C" w:rsidRDefault="00033270" w:rsidP="00033270">
            <w:pPr>
              <w:rPr>
                <w:rFonts w:eastAsia="Times New Roman"/>
                <w:i/>
                <w:iCs/>
                <w:lang w:val="fi-FI" w:eastAsia="fi-FI"/>
              </w:rPr>
            </w:pPr>
            <w:proofErr w:type="spellStart"/>
            <w:r>
              <w:rPr>
                <w:i/>
                <w:iCs/>
                <w:color w:val="000000"/>
              </w:rPr>
              <w:t>Cornus</w:t>
            </w:r>
            <w:proofErr w:type="spellEnd"/>
            <w:r>
              <w:rPr>
                <w:i/>
                <w:iCs/>
                <w:color w:val="000000"/>
              </w:rPr>
              <w:t xml:space="preserve"> </w:t>
            </w:r>
            <w:proofErr w:type="spellStart"/>
            <w:r>
              <w:rPr>
                <w:i/>
                <w:iCs/>
                <w:color w:val="000000"/>
              </w:rPr>
              <w:t>suecica</w:t>
            </w:r>
            <w:proofErr w:type="spellEnd"/>
          </w:p>
        </w:tc>
        <w:tc>
          <w:tcPr>
            <w:tcW w:w="1123" w:type="dxa"/>
          </w:tcPr>
          <w:p w14:paraId="5931DCD1" w14:textId="697D1853" w:rsidR="00033270" w:rsidRDefault="00033270" w:rsidP="00033270">
            <w:pPr>
              <w:jc w:val="right"/>
              <w:rPr>
                <w:color w:val="000000"/>
              </w:rPr>
            </w:pPr>
            <w:r>
              <w:rPr>
                <w:color w:val="000000"/>
              </w:rPr>
              <w:t>8</w:t>
            </w:r>
          </w:p>
        </w:tc>
        <w:tc>
          <w:tcPr>
            <w:tcW w:w="1261" w:type="dxa"/>
            <w:noWrap/>
            <w:hideMark/>
          </w:tcPr>
          <w:p w14:paraId="3DDDA653" w14:textId="1396BB8B" w:rsidR="00033270" w:rsidRPr="00017BFB" w:rsidRDefault="00033270" w:rsidP="00033270">
            <w:pPr>
              <w:jc w:val="right"/>
              <w:rPr>
                <w:rFonts w:eastAsia="Times New Roman"/>
                <w:lang w:val="fi-FI" w:eastAsia="fi-FI"/>
              </w:rPr>
            </w:pPr>
            <w:r>
              <w:rPr>
                <w:color w:val="000000"/>
              </w:rPr>
              <w:t>49</w:t>
            </w:r>
          </w:p>
        </w:tc>
        <w:tc>
          <w:tcPr>
            <w:tcW w:w="994" w:type="dxa"/>
            <w:noWrap/>
            <w:hideMark/>
          </w:tcPr>
          <w:p w14:paraId="415B44A6" w14:textId="7779AE2E" w:rsidR="00033270" w:rsidRPr="00017BFB" w:rsidRDefault="00033270" w:rsidP="00033270">
            <w:pPr>
              <w:jc w:val="right"/>
              <w:rPr>
                <w:rFonts w:eastAsia="Times New Roman"/>
                <w:lang w:val="fi-FI" w:eastAsia="fi-FI"/>
              </w:rPr>
            </w:pPr>
            <w:r>
              <w:rPr>
                <w:color w:val="000000"/>
              </w:rPr>
              <w:t>13</w:t>
            </w:r>
          </w:p>
        </w:tc>
      </w:tr>
      <w:tr w:rsidR="00033270" w:rsidRPr="00017BFB" w14:paraId="4D65AA0A" w14:textId="77777777" w:rsidTr="00581E4E">
        <w:trPr>
          <w:trHeight w:val="300"/>
        </w:trPr>
        <w:tc>
          <w:tcPr>
            <w:tcW w:w="3368" w:type="dxa"/>
            <w:noWrap/>
            <w:hideMark/>
          </w:tcPr>
          <w:p w14:paraId="56FDBAAC" w14:textId="5A7AFDC0" w:rsidR="00033270" w:rsidRPr="00CC749C" w:rsidRDefault="00033270" w:rsidP="00033270">
            <w:pPr>
              <w:rPr>
                <w:rFonts w:eastAsia="Times New Roman"/>
                <w:i/>
                <w:iCs/>
                <w:lang w:val="fi-FI" w:eastAsia="fi-FI"/>
              </w:rPr>
            </w:pPr>
            <w:proofErr w:type="spellStart"/>
            <w:r>
              <w:rPr>
                <w:i/>
                <w:iCs/>
                <w:color w:val="000000"/>
              </w:rPr>
              <w:t>Cryptogramma</w:t>
            </w:r>
            <w:proofErr w:type="spellEnd"/>
            <w:r>
              <w:rPr>
                <w:i/>
                <w:iCs/>
                <w:color w:val="000000"/>
              </w:rPr>
              <w:t xml:space="preserve"> </w:t>
            </w:r>
            <w:proofErr w:type="spellStart"/>
            <w:r>
              <w:rPr>
                <w:i/>
                <w:iCs/>
                <w:color w:val="000000"/>
              </w:rPr>
              <w:t>crispa</w:t>
            </w:r>
            <w:proofErr w:type="spellEnd"/>
          </w:p>
        </w:tc>
        <w:tc>
          <w:tcPr>
            <w:tcW w:w="1123" w:type="dxa"/>
          </w:tcPr>
          <w:p w14:paraId="68A6A792" w14:textId="77777777" w:rsidR="00033270" w:rsidRPr="00017BFB" w:rsidRDefault="00033270" w:rsidP="00033270">
            <w:pPr>
              <w:jc w:val="right"/>
              <w:rPr>
                <w:rFonts w:eastAsia="Times New Roman"/>
                <w:lang w:val="fi-FI" w:eastAsia="fi-FI"/>
              </w:rPr>
            </w:pPr>
          </w:p>
        </w:tc>
        <w:tc>
          <w:tcPr>
            <w:tcW w:w="1261" w:type="dxa"/>
            <w:noWrap/>
            <w:hideMark/>
          </w:tcPr>
          <w:p w14:paraId="5EEF4727" w14:textId="65D4F6EC" w:rsidR="00033270" w:rsidRPr="00017BFB" w:rsidRDefault="00033270" w:rsidP="00033270">
            <w:pPr>
              <w:jc w:val="right"/>
              <w:rPr>
                <w:rFonts w:eastAsia="Times New Roman"/>
                <w:lang w:val="fi-FI" w:eastAsia="fi-FI"/>
              </w:rPr>
            </w:pPr>
          </w:p>
        </w:tc>
        <w:tc>
          <w:tcPr>
            <w:tcW w:w="994" w:type="dxa"/>
            <w:noWrap/>
            <w:hideMark/>
          </w:tcPr>
          <w:p w14:paraId="632E54A5" w14:textId="4599C7F6" w:rsidR="00033270" w:rsidRPr="00017BFB" w:rsidRDefault="00033270" w:rsidP="00033270">
            <w:pPr>
              <w:jc w:val="right"/>
              <w:rPr>
                <w:rFonts w:eastAsia="Times New Roman"/>
                <w:lang w:val="fi-FI" w:eastAsia="fi-FI"/>
              </w:rPr>
            </w:pPr>
            <w:r>
              <w:rPr>
                <w:color w:val="000000"/>
              </w:rPr>
              <w:t>5</w:t>
            </w:r>
          </w:p>
        </w:tc>
      </w:tr>
      <w:tr w:rsidR="00033270" w:rsidRPr="00017BFB" w14:paraId="21913F89" w14:textId="77777777" w:rsidTr="00581E4E">
        <w:trPr>
          <w:trHeight w:val="300"/>
        </w:trPr>
        <w:tc>
          <w:tcPr>
            <w:tcW w:w="3368" w:type="dxa"/>
            <w:noWrap/>
            <w:hideMark/>
          </w:tcPr>
          <w:p w14:paraId="503927D6" w14:textId="03E25DD6" w:rsidR="00033270" w:rsidRPr="00CC749C" w:rsidRDefault="00033270" w:rsidP="00033270">
            <w:pPr>
              <w:rPr>
                <w:rFonts w:eastAsia="Times New Roman"/>
                <w:i/>
                <w:iCs/>
                <w:lang w:val="fi-FI" w:eastAsia="fi-FI"/>
              </w:rPr>
            </w:pPr>
            <w:proofErr w:type="spellStart"/>
            <w:r>
              <w:rPr>
                <w:i/>
                <w:iCs/>
                <w:color w:val="000000"/>
              </w:rPr>
              <w:t>Dactylorhiza</w:t>
            </w:r>
            <w:proofErr w:type="spellEnd"/>
            <w:r>
              <w:rPr>
                <w:i/>
                <w:iCs/>
                <w:color w:val="000000"/>
              </w:rPr>
              <w:t xml:space="preserve"> maculata</w:t>
            </w:r>
          </w:p>
        </w:tc>
        <w:tc>
          <w:tcPr>
            <w:tcW w:w="1123" w:type="dxa"/>
          </w:tcPr>
          <w:p w14:paraId="1DEDF36A" w14:textId="77777777" w:rsidR="00033270" w:rsidRDefault="00033270" w:rsidP="00033270">
            <w:pPr>
              <w:jc w:val="right"/>
              <w:rPr>
                <w:color w:val="000000"/>
              </w:rPr>
            </w:pPr>
          </w:p>
        </w:tc>
        <w:tc>
          <w:tcPr>
            <w:tcW w:w="1261" w:type="dxa"/>
            <w:noWrap/>
            <w:hideMark/>
          </w:tcPr>
          <w:p w14:paraId="3BBA0D4A" w14:textId="63A887A7" w:rsidR="00033270" w:rsidRPr="00017BFB" w:rsidRDefault="00033270" w:rsidP="00033270">
            <w:pPr>
              <w:jc w:val="right"/>
              <w:rPr>
                <w:rFonts w:eastAsia="Times New Roman"/>
                <w:lang w:val="fi-FI" w:eastAsia="fi-FI"/>
              </w:rPr>
            </w:pPr>
            <w:r>
              <w:rPr>
                <w:color w:val="000000"/>
              </w:rPr>
              <w:t>2</w:t>
            </w:r>
          </w:p>
        </w:tc>
        <w:tc>
          <w:tcPr>
            <w:tcW w:w="994" w:type="dxa"/>
            <w:noWrap/>
            <w:hideMark/>
          </w:tcPr>
          <w:p w14:paraId="75ABFE6B" w14:textId="7BF27F43" w:rsidR="00033270" w:rsidRPr="00017BFB" w:rsidRDefault="00033270" w:rsidP="00033270">
            <w:pPr>
              <w:jc w:val="right"/>
              <w:rPr>
                <w:rFonts w:eastAsia="Times New Roman"/>
                <w:lang w:val="fi-FI" w:eastAsia="fi-FI"/>
              </w:rPr>
            </w:pPr>
          </w:p>
        </w:tc>
      </w:tr>
      <w:tr w:rsidR="00033270" w:rsidRPr="00017BFB" w14:paraId="10B0380E" w14:textId="77777777" w:rsidTr="00581E4E">
        <w:trPr>
          <w:trHeight w:val="300"/>
        </w:trPr>
        <w:tc>
          <w:tcPr>
            <w:tcW w:w="3368" w:type="dxa"/>
            <w:noWrap/>
            <w:hideMark/>
          </w:tcPr>
          <w:p w14:paraId="5C3F2A4F" w14:textId="2DDC17BA" w:rsidR="00033270" w:rsidRPr="00CC749C" w:rsidRDefault="00033270" w:rsidP="00033270">
            <w:pPr>
              <w:rPr>
                <w:rFonts w:eastAsia="Times New Roman"/>
                <w:i/>
                <w:iCs/>
                <w:lang w:val="fi-FI" w:eastAsia="fi-FI"/>
              </w:rPr>
            </w:pPr>
            <w:proofErr w:type="spellStart"/>
            <w:r>
              <w:rPr>
                <w:i/>
                <w:iCs/>
                <w:color w:val="000000"/>
              </w:rPr>
              <w:t>Dactylorhiza</w:t>
            </w:r>
            <w:proofErr w:type="spellEnd"/>
            <w:r>
              <w:rPr>
                <w:i/>
                <w:iCs/>
                <w:color w:val="000000"/>
              </w:rPr>
              <w:t xml:space="preserve"> </w:t>
            </w:r>
            <w:proofErr w:type="spellStart"/>
            <w:r>
              <w:rPr>
                <w:i/>
                <w:iCs/>
                <w:color w:val="000000"/>
              </w:rPr>
              <w:t>viridis</w:t>
            </w:r>
            <w:proofErr w:type="spellEnd"/>
          </w:p>
        </w:tc>
        <w:tc>
          <w:tcPr>
            <w:tcW w:w="1123" w:type="dxa"/>
          </w:tcPr>
          <w:p w14:paraId="5C46CE9B" w14:textId="77777777" w:rsidR="00033270" w:rsidRDefault="00033270" w:rsidP="00033270">
            <w:pPr>
              <w:jc w:val="right"/>
              <w:rPr>
                <w:color w:val="000000"/>
              </w:rPr>
            </w:pPr>
          </w:p>
        </w:tc>
        <w:tc>
          <w:tcPr>
            <w:tcW w:w="1261" w:type="dxa"/>
            <w:noWrap/>
            <w:hideMark/>
          </w:tcPr>
          <w:p w14:paraId="7E46F3BC" w14:textId="6CD64817" w:rsidR="00033270" w:rsidRPr="00017BFB" w:rsidRDefault="00033270" w:rsidP="00033270">
            <w:pPr>
              <w:jc w:val="right"/>
              <w:rPr>
                <w:rFonts w:eastAsia="Times New Roman"/>
                <w:lang w:val="fi-FI" w:eastAsia="fi-FI"/>
              </w:rPr>
            </w:pPr>
            <w:r>
              <w:rPr>
                <w:color w:val="000000"/>
              </w:rPr>
              <w:t>2</w:t>
            </w:r>
          </w:p>
        </w:tc>
        <w:tc>
          <w:tcPr>
            <w:tcW w:w="994" w:type="dxa"/>
            <w:noWrap/>
            <w:hideMark/>
          </w:tcPr>
          <w:p w14:paraId="67F57BA0" w14:textId="786CDBEF" w:rsidR="00033270" w:rsidRPr="00017BFB" w:rsidRDefault="00033270" w:rsidP="00033270">
            <w:pPr>
              <w:jc w:val="right"/>
              <w:rPr>
                <w:rFonts w:eastAsia="Times New Roman"/>
                <w:lang w:val="fi-FI" w:eastAsia="fi-FI"/>
              </w:rPr>
            </w:pPr>
          </w:p>
        </w:tc>
      </w:tr>
      <w:tr w:rsidR="00033270" w:rsidRPr="00017BFB" w14:paraId="65B78E8C" w14:textId="77777777" w:rsidTr="00581E4E">
        <w:trPr>
          <w:trHeight w:val="300"/>
        </w:trPr>
        <w:tc>
          <w:tcPr>
            <w:tcW w:w="3368" w:type="dxa"/>
            <w:noWrap/>
            <w:hideMark/>
          </w:tcPr>
          <w:p w14:paraId="53631DF8" w14:textId="3F2B2919" w:rsidR="00033270" w:rsidRPr="00CC749C" w:rsidRDefault="00033270" w:rsidP="00033270">
            <w:pPr>
              <w:rPr>
                <w:rFonts w:eastAsia="Times New Roman"/>
                <w:i/>
                <w:iCs/>
                <w:lang w:val="fi-FI" w:eastAsia="fi-FI"/>
              </w:rPr>
            </w:pPr>
            <w:proofErr w:type="spellStart"/>
            <w:r>
              <w:rPr>
                <w:i/>
                <w:iCs/>
                <w:color w:val="000000"/>
              </w:rPr>
              <w:t>Deschampsia</w:t>
            </w:r>
            <w:proofErr w:type="spellEnd"/>
            <w:r>
              <w:rPr>
                <w:i/>
                <w:iCs/>
                <w:color w:val="000000"/>
              </w:rPr>
              <w:t xml:space="preserve"> </w:t>
            </w:r>
            <w:proofErr w:type="spellStart"/>
            <w:r>
              <w:rPr>
                <w:i/>
                <w:iCs/>
                <w:color w:val="000000"/>
              </w:rPr>
              <w:t>cespitosa</w:t>
            </w:r>
            <w:proofErr w:type="spellEnd"/>
          </w:p>
        </w:tc>
        <w:tc>
          <w:tcPr>
            <w:tcW w:w="1123" w:type="dxa"/>
          </w:tcPr>
          <w:p w14:paraId="3E5EEA16" w14:textId="7F1B0E6D" w:rsidR="00033270" w:rsidRDefault="00033270" w:rsidP="00033270">
            <w:pPr>
              <w:jc w:val="right"/>
              <w:rPr>
                <w:color w:val="000000"/>
              </w:rPr>
            </w:pPr>
            <w:r>
              <w:rPr>
                <w:color w:val="000000"/>
              </w:rPr>
              <w:t>1</w:t>
            </w:r>
          </w:p>
        </w:tc>
        <w:tc>
          <w:tcPr>
            <w:tcW w:w="1261" w:type="dxa"/>
            <w:noWrap/>
            <w:hideMark/>
          </w:tcPr>
          <w:p w14:paraId="1C81855E" w14:textId="33B90E70" w:rsidR="00033270" w:rsidRPr="00017BFB" w:rsidRDefault="00033270" w:rsidP="00033270">
            <w:pPr>
              <w:jc w:val="right"/>
              <w:rPr>
                <w:rFonts w:eastAsia="Times New Roman"/>
                <w:lang w:val="fi-FI" w:eastAsia="fi-FI"/>
              </w:rPr>
            </w:pPr>
            <w:r>
              <w:rPr>
                <w:color w:val="000000"/>
              </w:rPr>
              <w:t>4</w:t>
            </w:r>
          </w:p>
        </w:tc>
        <w:tc>
          <w:tcPr>
            <w:tcW w:w="994" w:type="dxa"/>
            <w:noWrap/>
            <w:hideMark/>
          </w:tcPr>
          <w:p w14:paraId="2C21E092" w14:textId="4ED7A8A8" w:rsidR="00033270" w:rsidRPr="00017BFB" w:rsidRDefault="00033270" w:rsidP="00033270">
            <w:pPr>
              <w:jc w:val="right"/>
              <w:rPr>
                <w:rFonts w:eastAsia="Times New Roman"/>
                <w:lang w:val="fi-FI" w:eastAsia="fi-FI"/>
              </w:rPr>
            </w:pPr>
            <w:r>
              <w:rPr>
                <w:color w:val="000000"/>
              </w:rPr>
              <w:t>1</w:t>
            </w:r>
          </w:p>
        </w:tc>
      </w:tr>
      <w:tr w:rsidR="00033270" w:rsidRPr="00017BFB" w14:paraId="1632D852" w14:textId="77777777" w:rsidTr="00581E4E">
        <w:trPr>
          <w:trHeight w:val="300"/>
        </w:trPr>
        <w:tc>
          <w:tcPr>
            <w:tcW w:w="3368" w:type="dxa"/>
            <w:noWrap/>
            <w:hideMark/>
          </w:tcPr>
          <w:p w14:paraId="4DE48CB7" w14:textId="1371105C" w:rsidR="00033270" w:rsidRPr="00CC749C" w:rsidRDefault="00033270" w:rsidP="00033270">
            <w:pPr>
              <w:rPr>
                <w:rFonts w:eastAsia="Times New Roman"/>
                <w:i/>
                <w:iCs/>
                <w:lang w:val="fi-FI" w:eastAsia="fi-FI"/>
              </w:rPr>
            </w:pPr>
            <w:proofErr w:type="spellStart"/>
            <w:r>
              <w:rPr>
                <w:i/>
                <w:iCs/>
                <w:color w:val="000000"/>
              </w:rPr>
              <w:t>Diphasiastrum</w:t>
            </w:r>
            <w:proofErr w:type="spellEnd"/>
            <w:r>
              <w:rPr>
                <w:i/>
                <w:iCs/>
                <w:color w:val="000000"/>
              </w:rPr>
              <w:t xml:space="preserve"> alpinum</w:t>
            </w:r>
          </w:p>
        </w:tc>
        <w:tc>
          <w:tcPr>
            <w:tcW w:w="1123" w:type="dxa"/>
          </w:tcPr>
          <w:p w14:paraId="1E783D6B" w14:textId="77777777" w:rsidR="00033270" w:rsidRPr="00017BFB" w:rsidRDefault="00033270" w:rsidP="00033270">
            <w:pPr>
              <w:jc w:val="right"/>
              <w:rPr>
                <w:rFonts w:eastAsia="Times New Roman"/>
                <w:lang w:val="fi-FI" w:eastAsia="fi-FI"/>
              </w:rPr>
            </w:pPr>
          </w:p>
        </w:tc>
        <w:tc>
          <w:tcPr>
            <w:tcW w:w="1261" w:type="dxa"/>
            <w:noWrap/>
            <w:hideMark/>
          </w:tcPr>
          <w:p w14:paraId="53F72BFC" w14:textId="7FED021B" w:rsidR="00033270" w:rsidRPr="00017BFB" w:rsidRDefault="00033270" w:rsidP="00033270">
            <w:pPr>
              <w:jc w:val="right"/>
              <w:rPr>
                <w:rFonts w:eastAsia="Times New Roman"/>
                <w:lang w:val="fi-FI" w:eastAsia="fi-FI"/>
              </w:rPr>
            </w:pPr>
          </w:p>
        </w:tc>
        <w:tc>
          <w:tcPr>
            <w:tcW w:w="994" w:type="dxa"/>
            <w:noWrap/>
            <w:hideMark/>
          </w:tcPr>
          <w:p w14:paraId="7DDE6526" w14:textId="0F1C619C" w:rsidR="00033270" w:rsidRPr="00017BFB" w:rsidRDefault="00033270" w:rsidP="00033270">
            <w:pPr>
              <w:jc w:val="right"/>
              <w:rPr>
                <w:rFonts w:eastAsia="Times New Roman"/>
                <w:lang w:val="fi-FI" w:eastAsia="fi-FI"/>
              </w:rPr>
            </w:pPr>
            <w:r>
              <w:rPr>
                <w:color w:val="000000"/>
              </w:rPr>
              <w:t>41</w:t>
            </w:r>
          </w:p>
        </w:tc>
      </w:tr>
      <w:tr w:rsidR="00033270" w:rsidRPr="00017BFB" w14:paraId="1D38CE6B" w14:textId="77777777" w:rsidTr="00581E4E">
        <w:trPr>
          <w:trHeight w:val="300"/>
        </w:trPr>
        <w:tc>
          <w:tcPr>
            <w:tcW w:w="3368" w:type="dxa"/>
            <w:noWrap/>
            <w:hideMark/>
          </w:tcPr>
          <w:p w14:paraId="37A189B9" w14:textId="01F3F184" w:rsidR="00033270" w:rsidRPr="00CC749C" w:rsidRDefault="00033270" w:rsidP="00033270">
            <w:pPr>
              <w:rPr>
                <w:rFonts w:eastAsia="Times New Roman"/>
                <w:i/>
                <w:iCs/>
                <w:lang w:val="fi-FI" w:eastAsia="fi-FI"/>
              </w:rPr>
            </w:pPr>
            <w:proofErr w:type="spellStart"/>
            <w:r>
              <w:rPr>
                <w:i/>
                <w:iCs/>
                <w:color w:val="000000"/>
              </w:rPr>
              <w:t>Diphasiastrum</w:t>
            </w:r>
            <w:proofErr w:type="spellEnd"/>
            <w:r>
              <w:rPr>
                <w:i/>
                <w:iCs/>
                <w:color w:val="000000"/>
              </w:rPr>
              <w:t xml:space="preserve"> </w:t>
            </w:r>
            <w:proofErr w:type="spellStart"/>
            <w:r>
              <w:rPr>
                <w:i/>
                <w:iCs/>
                <w:color w:val="000000"/>
              </w:rPr>
              <w:t>complanatum</w:t>
            </w:r>
            <w:proofErr w:type="spellEnd"/>
          </w:p>
        </w:tc>
        <w:tc>
          <w:tcPr>
            <w:tcW w:w="1123" w:type="dxa"/>
          </w:tcPr>
          <w:p w14:paraId="177AB5A0" w14:textId="77777777" w:rsidR="00033270" w:rsidRDefault="00033270" w:rsidP="00033270">
            <w:pPr>
              <w:jc w:val="right"/>
              <w:rPr>
                <w:color w:val="000000"/>
              </w:rPr>
            </w:pPr>
          </w:p>
        </w:tc>
        <w:tc>
          <w:tcPr>
            <w:tcW w:w="1261" w:type="dxa"/>
            <w:noWrap/>
            <w:hideMark/>
          </w:tcPr>
          <w:p w14:paraId="4B2D4012" w14:textId="4E7E95D6" w:rsidR="00033270" w:rsidRPr="00017BFB" w:rsidRDefault="00033270" w:rsidP="00033270">
            <w:pPr>
              <w:jc w:val="right"/>
              <w:rPr>
                <w:rFonts w:eastAsia="Times New Roman"/>
                <w:lang w:val="fi-FI" w:eastAsia="fi-FI"/>
              </w:rPr>
            </w:pPr>
            <w:r>
              <w:rPr>
                <w:color w:val="000000"/>
              </w:rPr>
              <w:t>17</w:t>
            </w:r>
          </w:p>
        </w:tc>
        <w:tc>
          <w:tcPr>
            <w:tcW w:w="994" w:type="dxa"/>
            <w:noWrap/>
            <w:hideMark/>
          </w:tcPr>
          <w:p w14:paraId="6B5F2D48" w14:textId="02380239" w:rsidR="00033270" w:rsidRPr="00017BFB" w:rsidRDefault="00033270" w:rsidP="00033270">
            <w:pPr>
              <w:jc w:val="right"/>
              <w:rPr>
                <w:rFonts w:eastAsia="Times New Roman"/>
                <w:lang w:val="fi-FI" w:eastAsia="fi-FI"/>
              </w:rPr>
            </w:pPr>
            <w:r>
              <w:rPr>
                <w:color w:val="000000"/>
              </w:rPr>
              <w:t>12</w:t>
            </w:r>
          </w:p>
        </w:tc>
      </w:tr>
      <w:tr w:rsidR="00033270" w:rsidRPr="00017BFB" w14:paraId="17C089CC" w14:textId="77777777" w:rsidTr="00581E4E">
        <w:trPr>
          <w:trHeight w:val="300"/>
        </w:trPr>
        <w:tc>
          <w:tcPr>
            <w:tcW w:w="3368" w:type="dxa"/>
            <w:noWrap/>
            <w:hideMark/>
          </w:tcPr>
          <w:p w14:paraId="2753A60E" w14:textId="2D117BA7" w:rsidR="00033270" w:rsidRPr="00CC749C" w:rsidRDefault="00033270" w:rsidP="00033270">
            <w:pPr>
              <w:rPr>
                <w:rFonts w:eastAsia="Times New Roman"/>
                <w:i/>
                <w:iCs/>
                <w:lang w:val="fi-FI" w:eastAsia="fi-FI"/>
              </w:rPr>
            </w:pPr>
            <w:proofErr w:type="spellStart"/>
            <w:r>
              <w:rPr>
                <w:i/>
                <w:iCs/>
                <w:color w:val="000000"/>
              </w:rPr>
              <w:t>Drosera</w:t>
            </w:r>
            <w:proofErr w:type="spellEnd"/>
            <w:r>
              <w:rPr>
                <w:i/>
                <w:iCs/>
                <w:color w:val="000000"/>
              </w:rPr>
              <w:t xml:space="preserve"> </w:t>
            </w:r>
            <w:proofErr w:type="spellStart"/>
            <w:r>
              <w:rPr>
                <w:i/>
                <w:iCs/>
                <w:color w:val="000000"/>
              </w:rPr>
              <w:t>anglica</w:t>
            </w:r>
            <w:proofErr w:type="spellEnd"/>
          </w:p>
        </w:tc>
        <w:tc>
          <w:tcPr>
            <w:tcW w:w="1123" w:type="dxa"/>
          </w:tcPr>
          <w:p w14:paraId="5514819A" w14:textId="4C05697A" w:rsidR="00033270" w:rsidRPr="00017BFB" w:rsidRDefault="00033270" w:rsidP="00033270">
            <w:pPr>
              <w:jc w:val="right"/>
              <w:rPr>
                <w:rFonts w:eastAsia="Times New Roman"/>
                <w:lang w:val="fi-FI" w:eastAsia="fi-FI"/>
              </w:rPr>
            </w:pPr>
            <w:r>
              <w:rPr>
                <w:color w:val="000000"/>
              </w:rPr>
              <w:t>5</w:t>
            </w:r>
          </w:p>
        </w:tc>
        <w:tc>
          <w:tcPr>
            <w:tcW w:w="1261" w:type="dxa"/>
            <w:noWrap/>
            <w:hideMark/>
          </w:tcPr>
          <w:p w14:paraId="4F162FFE" w14:textId="62FA751B" w:rsidR="00033270" w:rsidRPr="00017BFB" w:rsidRDefault="00033270" w:rsidP="00033270">
            <w:pPr>
              <w:jc w:val="right"/>
              <w:rPr>
                <w:rFonts w:eastAsia="Times New Roman"/>
                <w:lang w:val="fi-FI" w:eastAsia="fi-FI"/>
              </w:rPr>
            </w:pPr>
          </w:p>
        </w:tc>
        <w:tc>
          <w:tcPr>
            <w:tcW w:w="994" w:type="dxa"/>
            <w:noWrap/>
            <w:hideMark/>
          </w:tcPr>
          <w:p w14:paraId="13E604AB" w14:textId="5701EB85" w:rsidR="00033270" w:rsidRPr="00017BFB" w:rsidRDefault="00033270" w:rsidP="00033270">
            <w:pPr>
              <w:jc w:val="right"/>
              <w:rPr>
                <w:rFonts w:eastAsia="Times New Roman"/>
                <w:lang w:val="fi-FI" w:eastAsia="fi-FI"/>
              </w:rPr>
            </w:pPr>
          </w:p>
        </w:tc>
      </w:tr>
      <w:tr w:rsidR="00033270" w:rsidRPr="00017BFB" w14:paraId="112E9291" w14:textId="77777777" w:rsidTr="00581E4E">
        <w:trPr>
          <w:trHeight w:val="300"/>
        </w:trPr>
        <w:tc>
          <w:tcPr>
            <w:tcW w:w="3368" w:type="dxa"/>
            <w:noWrap/>
            <w:hideMark/>
          </w:tcPr>
          <w:p w14:paraId="50730BA2" w14:textId="407300CF" w:rsidR="00033270" w:rsidRPr="00CC749C" w:rsidRDefault="00033270" w:rsidP="00033270">
            <w:pPr>
              <w:rPr>
                <w:rFonts w:eastAsia="Times New Roman"/>
                <w:i/>
                <w:iCs/>
                <w:lang w:val="fi-FI" w:eastAsia="fi-FI"/>
              </w:rPr>
            </w:pPr>
            <w:proofErr w:type="spellStart"/>
            <w:r>
              <w:rPr>
                <w:i/>
                <w:iCs/>
                <w:color w:val="000000"/>
              </w:rPr>
              <w:t>Drosera</w:t>
            </w:r>
            <w:proofErr w:type="spellEnd"/>
            <w:r>
              <w:rPr>
                <w:i/>
                <w:iCs/>
                <w:color w:val="000000"/>
              </w:rPr>
              <w:t xml:space="preserve"> rotundifolia</w:t>
            </w:r>
          </w:p>
        </w:tc>
        <w:tc>
          <w:tcPr>
            <w:tcW w:w="1123" w:type="dxa"/>
          </w:tcPr>
          <w:p w14:paraId="042A5E0C" w14:textId="06AC4D28" w:rsidR="00033270" w:rsidRPr="00017BFB" w:rsidRDefault="00033270" w:rsidP="00033270">
            <w:pPr>
              <w:jc w:val="right"/>
              <w:rPr>
                <w:rFonts w:eastAsia="Times New Roman"/>
                <w:lang w:val="fi-FI" w:eastAsia="fi-FI"/>
              </w:rPr>
            </w:pPr>
            <w:r>
              <w:rPr>
                <w:color w:val="000000"/>
              </w:rPr>
              <w:t>61</w:t>
            </w:r>
          </w:p>
        </w:tc>
        <w:tc>
          <w:tcPr>
            <w:tcW w:w="1261" w:type="dxa"/>
            <w:noWrap/>
            <w:hideMark/>
          </w:tcPr>
          <w:p w14:paraId="68922C5A" w14:textId="0D453EC8" w:rsidR="00033270" w:rsidRPr="00017BFB" w:rsidRDefault="00033270" w:rsidP="00033270">
            <w:pPr>
              <w:jc w:val="right"/>
              <w:rPr>
                <w:rFonts w:eastAsia="Times New Roman"/>
                <w:lang w:val="fi-FI" w:eastAsia="fi-FI"/>
              </w:rPr>
            </w:pPr>
          </w:p>
        </w:tc>
        <w:tc>
          <w:tcPr>
            <w:tcW w:w="994" w:type="dxa"/>
            <w:noWrap/>
            <w:hideMark/>
          </w:tcPr>
          <w:p w14:paraId="3880035F" w14:textId="66BCB7E5" w:rsidR="00033270" w:rsidRPr="00017BFB" w:rsidRDefault="00033270" w:rsidP="00033270">
            <w:pPr>
              <w:jc w:val="right"/>
              <w:rPr>
                <w:rFonts w:eastAsia="Times New Roman"/>
                <w:lang w:val="fi-FI" w:eastAsia="fi-FI"/>
              </w:rPr>
            </w:pPr>
          </w:p>
        </w:tc>
      </w:tr>
      <w:tr w:rsidR="00033270" w:rsidRPr="00017BFB" w14:paraId="2DA50F79" w14:textId="77777777" w:rsidTr="00581E4E">
        <w:trPr>
          <w:trHeight w:val="300"/>
        </w:trPr>
        <w:tc>
          <w:tcPr>
            <w:tcW w:w="3368" w:type="dxa"/>
            <w:noWrap/>
            <w:hideMark/>
          </w:tcPr>
          <w:p w14:paraId="42B9730E" w14:textId="02C10260" w:rsidR="00033270" w:rsidRPr="00CC749C" w:rsidRDefault="00033270" w:rsidP="00033270">
            <w:pPr>
              <w:rPr>
                <w:rFonts w:eastAsia="Times New Roman"/>
                <w:i/>
                <w:iCs/>
                <w:lang w:val="fi-FI" w:eastAsia="fi-FI"/>
              </w:rPr>
            </w:pPr>
            <w:r>
              <w:rPr>
                <w:i/>
                <w:iCs/>
                <w:color w:val="000000"/>
              </w:rPr>
              <w:t>Dryopteris expansa</w:t>
            </w:r>
          </w:p>
        </w:tc>
        <w:tc>
          <w:tcPr>
            <w:tcW w:w="1123" w:type="dxa"/>
          </w:tcPr>
          <w:p w14:paraId="585CC9FA" w14:textId="1B18B739" w:rsidR="00033270" w:rsidRPr="00017BFB" w:rsidRDefault="00033270" w:rsidP="00033270">
            <w:pPr>
              <w:jc w:val="right"/>
              <w:rPr>
                <w:rFonts w:eastAsia="Times New Roman"/>
                <w:lang w:val="fi-FI" w:eastAsia="fi-FI"/>
              </w:rPr>
            </w:pPr>
            <w:r>
              <w:rPr>
                <w:color w:val="000000"/>
              </w:rPr>
              <w:t>1</w:t>
            </w:r>
          </w:p>
        </w:tc>
        <w:tc>
          <w:tcPr>
            <w:tcW w:w="1261" w:type="dxa"/>
            <w:noWrap/>
            <w:hideMark/>
          </w:tcPr>
          <w:p w14:paraId="5F7FCAA2" w14:textId="100014E3" w:rsidR="00033270" w:rsidRPr="00017BFB" w:rsidRDefault="00033270" w:rsidP="00033270">
            <w:pPr>
              <w:jc w:val="right"/>
              <w:rPr>
                <w:rFonts w:eastAsia="Times New Roman"/>
                <w:lang w:val="fi-FI" w:eastAsia="fi-FI"/>
              </w:rPr>
            </w:pPr>
          </w:p>
        </w:tc>
        <w:tc>
          <w:tcPr>
            <w:tcW w:w="994" w:type="dxa"/>
            <w:noWrap/>
            <w:hideMark/>
          </w:tcPr>
          <w:p w14:paraId="058ABE94" w14:textId="05AAA69C" w:rsidR="00033270" w:rsidRPr="00017BFB" w:rsidRDefault="00033270" w:rsidP="00033270">
            <w:pPr>
              <w:jc w:val="right"/>
              <w:rPr>
                <w:rFonts w:eastAsia="Times New Roman"/>
                <w:lang w:val="fi-FI" w:eastAsia="fi-FI"/>
              </w:rPr>
            </w:pPr>
          </w:p>
        </w:tc>
      </w:tr>
      <w:tr w:rsidR="00033270" w:rsidRPr="00017BFB" w14:paraId="293B764E" w14:textId="77777777" w:rsidTr="00581E4E">
        <w:trPr>
          <w:trHeight w:val="300"/>
        </w:trPr>
        <w:tc>
          <w:tcPr>
            <w:tcW w:w="3368" w:type="dxa"/>
            <w:noWrap/>
            <w:hideMark/>
          </w:tcPr>
          <w:p w14:paraId="304F698D" w14:textId="10BE48BD" w:rsidR="00033270" w:rsidRPr="00CC749C" w:rsidRDefault="00033270" w:rsidP="00033270">
            <w:pPr>
              <w:rPr>
                <w:rFonts w:eastAsia="Times New Roman"/>
                <w:i/>
                <w:iCs/>
                <w:lang w:val="fi-FI" w:eastAsia="fi-FI"/>
              </w:rPr>
            </w:pPr>
            <w:proofErr w:type="spellStart"/>
            <w:r>
              <w:rPr>
                <w:i/>
                <w:iCs/>
                <w:color w:val="000000"/>
              </w:rPr>
              <w:t>Empetrum</w:t>
            </w:r>
            <w:proofErr w:type="spellEnd"/>
            <w:r>
              <w:rPr>
                <w:i/>
                <w:iCs/>
                <w:color w:val="000000"/>
              </w:rPr>
              <w:t xml:space="preserve"> nigrum</w:t>
            </w:r>
          </w:p>
        </w:tc>
        <w:tc>
          <w:tcPr>
            <w:tcW w:w="1123" w:type="dxa"/>
          </w:tcPr>
          <w:p w14:paraId="61136271" w14:textId="1E39C852" w:rsidR="00033270" w:rsidRDefault="00033270" w:rsidP="00033270">
            <w:pPr>
              <w:jc w:val="right"/>
              <w:rPr>
                <w:color w:val="000000"/>
              </w:rPr>
            </w:pPr>
            <w:r>
              <w:rPr>
                <w:color w:val="000000"/>
              </w:rPr>
              <w:t>9</w:t>
            </w:r>
          </w:p>
        </w:tc>
        <w:tc>
          <w:tcPr>
            <w:tcW w:w="1261" w:type="dxa"/>
            <w:noWrap/>
            <w:hideMark/>
          </w:tcPr>
          <w:p w14:paraId="719122D5" w14:textId="3C864718" w:rsidR="00033270" w:rsidRPr="00017BFB" w:rsidRDefault="00033270" w:rsidP="00033270">
            <w:pPr>
              <w:jc w:val="right"/>
              <w:rPr>
                <w:rFonts w:eastAsia="Times New Roman"/>
                <w:lang w:val="fi-FI" w:eastAsia="fi-FI"/>
              </w:rPr>
            </w:pPr>
            <w:r>
              <w:rPr>
                <w:color w:val="000000"/>
              </w:rPr>
              <w:t>81</w:t>
            </w:r>
          </w:p>
        </w:tc>
        <w:tc>
          <w:tcPr>
            <w:tcW w:w="994" w:type="dxa"/>
            <w:noWrap/>
            <w:hideMark/>
          </w:tcPr>
          <w:p w14:paraId="518FD777" w14:textId="0EF9AEAB" w:rsidR="00033270" w:rsidRPr="00017BFB" w:rsidRDefault="00033270" w:rsidP="00033270">
            <w:pPr>
              <w:jc w:val="right"/>
              <w:rPr>
                <w:rFonts w:eastAsia="Times New Roman"/>
                <w:lang w:val="fi-FI" w:eastAsia="fi-FI"/>
              </w:rPr>
            </w:pPr>
            <w:r>
              <w:rPr>
                <w:color w:val="000000"/>
              </w:rPr>
              <w:t>19</w:t>
            </w:r>
          </w:p>
        </w:tc>
      </w:tr>
      <w:tr w:rsidR="00033270" w:rsidRPr="00017BFB" w14:paraId="6EE1646C" w14:textId="77777777" w:rsidTr="00581E4E">
        <w:trPr>
          <w:trHeight w:val="300"/>
        </w:trPr>
        <w:tc>
          <w:tcPr>
            <w:tcW w:w="3368" w:type="dxa"/>
            <w:noWrap/>
            <w:hideMark/>
          </w:tcPr>
          <w:p w14:paraId="69365F8E" w14:textId="13CFEE03" w:rsidR="00033270" w:rsidRPr="00CC749C" w:rsidRDefault="00033270" w:rsidP="00033270">
            <w:pPr>
              <w:rPr>
                <w:rFonts w:eastAsia="Times New Roman"/>
                <w:i/>
                <w:iCs/>
                <w:lang w:val="fi-FI" w:eastAsia="fi-FI"/>
              </w:rPr>
            </w:pPr>
            <w:r>
              <w:rPr>
                <w:i/>
                <w:iCs/>
                <w:color w:val="000000"/>
              </w:rPr>
              <w:t xml:space="preserve">Epilobium </w:t>
            </w:r>
            <w:proofErr w:type="spellStart"/>
            <w:r>
              <w:rPr>
                <w:i/>
                <w:iCs/>
                <w:color w:val="000000"/>
              </w:rPr>
              <w:t>anagallidifolium</w:t>
            </w:r>
            <w:proofErr w:type="spellEnd"/>
          </w:p>
        </w:tc>
        <w:tc>
          <w:tcPr>
            <w:tcW w:w="1123" w:type="dxa"/>
          </w:tcPr>
          <w:p w14:paraId="2A462007" w14:textId="77777777" w:rsidR="00033270" w:rsidRPr="00017BFB" w:rsidRDefault="00033270" w:rsidP="00033270">
            <w:pPr>
              <w:jc w:val="right"/>
              <w:rPr>
                <w:rFonts w:eastAsia="Times New Roman"/>
                <w:lang w:val="fi-FI" w:eastAsia="fi-FI"/>
              </w:rPr>
            </w:pPr>
          </w:p>
        </w:tc>
        <w:tc>
          <w:tcPr>
            <w:tcW w:w="1261" w:type="dxa"/>
            <w:noWrap/>
            <w:hideMark/>
          </w:tcPr>
          <w:p w14:paraId="65FCC6E4" w14:textId="6AE4132B" w:rsidR="00033270" w:rsidRPr="00017BFB" w:rsidRDefault="00033270" w:rsidP="00033270">
            <w:pPr>
              <w:jc w:val="right"/>
              <w:rPr>
                <w:rFonts w:eastAsia="Times New Roman"/>
                <w:lang w:val="fi-FI" w:eastAsia="fi-FI"/>
              </w:rPr>
            </w:pPr>
          </w:p>
        </w:tc>
        <w:tc>
          <w:tcPr>
            <w:tcW w:w="994" w:type="dxa"/>
            <w:noWrap/>
            <w:hideMark/>
          </w:tcPr>
          <w:p w14:paraId="636F6529" w14:textId="08765678" w:rsidR="00033270" w:rsidRPr="00017BFB" w:rsidRDefault="00033270" w:rsidP="00033270">
            <w:pPr>
              <w:jc w:val="right"/>
              <w:rPr>
                <w:rFonts w:eastAsia="Times New Roman"/>
                <w:lang w:val="fi-FI" w:eastAsia="fi-FI"/>
              </w:rPr>
            </w:pPr>
            <w:r>
              <w:rPr>
                <w:color w:val="000000"/>
              </w:rPr>
              <w:t>2</w:t>
            </w:r>
          </w:p>
        </w:tc>
      </w:tr>
      <w:tr w:rsidR="00033270" w:rsidRPr="00017BFB" w14:paraId="0A93D01C" w14:textId="77777777" w:rsidTr="00581E4E">
        <w:trPr>
          <w:trHeight w:val="300"/>
        </w:trPr>
        <w:tc>
          <w:tcPr>
            <w:tcW w:w="3368" w:type="dxa"/>
            <w:noWrap/>
            <w:hideMark/>
          </w:tcPr>
          <w:p w14:paraId="57D672E0" w14:textId="2EB0A78F" w:rsidR="00033270" w:rsidRPr="00CC749C" w:rsidRDefault="00033270" w:rsidP="00033270">
            <w:pPr>
              <w:rPr>
                <w:rFonts w:eastAsia="Times New Roman"/>
                <w:i/>
                <w:iCs/>
                <w:lang w:val="fi-FI" w:eastAsia="fi-FI"/>
              </w:rPr>
            </w:pPr>
            <w:r>
              <w:rPr>
                <w:i/>
                <w:iCs/>
                <w:color w:val="000000"/>
              </w:rPr>
              <w:t xml:space="preserve">Epilobium </w:t>
            </w:r>
            <w:proofErr w:type="spellStart"/>
            <w:r>
              <w:rPr>
                <w:i/>
                <w:iCs/>
                <w:color w:val="000000"/>
              </w:rPr>
              <w:t>hornemannii</w:t>
            </w:r>
            <w:proofErr w:type="spellEnd"/>
          </w:p>
        </w:tc>
        <w:tc>
          <w:tcPr>
            <w:tcW w:w="1123" w:type="dxa"/>
          </w:tcPr>
          <w:p w14:paraId="06370D82" w14:textId="29C6B7A0" w:rsidR="00033270" w:rsidRDefault="00033270" w:rsidP="00033270">
            <w:pPr>
              <w:jc w:val="right"/>
              <w:rPr>
                <w:color w:val="000000"/>
              </w:rPr>
            </w:pPr>
            <w:r>
              <w:rPr>
                <w:color w:val="000000"/>
              </w:rPr>
              <w:t>2</w:t>
            </w:r>
          </w:p>
        </w:tc>
        <w:tc>
          <w:tcPr>
            <w:tcW w:w="1261" w:type="dxa"/>
            <w:noWrap/>
            <w:hideMark/>
          </w:tcPr>
          <w:p w14:paraId="5901EE17" w14:textId="0AE1E59B" w:rsidR="00033270" w:rsidRPr="00017BFB" w:rsidRDefault="00033270" w:rsidP="00033270">
            <w:pPr>
              <w:jc w:val="right"/>
              <w:rPr>
                <w:rFonts w:eastAsia="Times New Roman"/>
                <w:lang w:val="fi-FI" w:eastAsia="fi-FI"/>
              </w:rPr>
            </w:pPr>
            <w:r>
              <w:rPr>
                <w:color w:val="000000"/>
              </w:rPr>
              <w:t>2</w:t>
            </w:r>
          </w:p>
        </w:tc>
        <w:tc>
          <w:tcPr>
            <w:tcW w:w="994" w:type="dxa"/>
            <w:noWrap/>
            <w:hideMark/>
          </w:tcPr>
          <w:p w14:paraId="3D08E3C2" w14:textId="1291240A" w:rsidR="00033270" w:rsidRPr="00017BFB" w:rsidRDefault="00033270" w:rsidP="00033270">
            <w:pPr>
              <w:jc w:val="right"/>
              <w:rPr>
                <w:rFonts w:eastAsia="Times New Roman"/>
                <w:lang w:val="fi-FI" w:eastAsia="fi-FI"/>
              </w:rPr>
            </w:pPr>
            <w:r>
              <w:rPr>
                <w:color w:val="000000"/>
              </w:rPr>
              <w:t>3</w:t>
            </w:r>
          </w:p>
        </w:tc>
      </w:tr>
      <w:tr w:rsidR="00033270" w:rsidRPr="00017BFB" w14:paraId="5C09414E" w14:textId="77777777" w:rsidTr="00581E4E">
        <w:trPr>
          <w:trHeight w:val="300"/>
        </w:trPr>
        <w:tc>
          <w:tcPr>
            <w:tcW w:w="3368" w:type="dxa"/>
            <w:noWrap/>
            <w:hideMark/>
          </w:tcPr>
          <w:p w14:paraId="63A381DC" w14:textId="20CDE06F" w:rsidR="00033270" w:rsidRPr="00CC749C" w:rsidRDefault="00033270" w:rsidP="00033270">
            <w:pPr>
              <w:rPr>
                <w:rFonts w:eastAsia="Times New Roman"/>
                <w:i/>
                <w:iCs/>
                <w:lang w:val="fi-FI" w:eastAsia="fi-FI"/>
              </w:rPr>
            </w:pPr>
            <w:r>
              <w:rPr>
                <w:i/>
                <w:iCs/>
                <w:color w:val="000000"/>
              </w:rPr>
              <w:t xml:space="preserve">Epilobium </w:t>
            </w:r>
            <w:proofErr w:type="spellStart"/>
            <w:r>
              <w:rPr>
                <w:i/>
                <w:iCs/>
                <w:color w:val="000000"/>
              </w:rPr>
              <w:t>palustre</w:t>
            </w:r>
            <w:proofErr w:type="spellEnd"/>
          </w:p>
        </w:tc>
        <w:tc>
          <w:tcPr>
            <w:tcW w:w="1123" w:type="dxa"/>
          </w:tcPr>
          <w:p w14:paraId="3B3678E7" w14:textId="477F33B1" w:rsidR="00033270" w:rsidRDefault="00033270" w:rsidP="00033270">
            <w:pPr>
              <w:jc w:val="right"/>
              <w:rPr>
                <w:color w:val="000000"/>
              </w:rPr>
            </w:pPr>
            <w:r>
              <w:rPr>
                <w:color w:val="000000"/>
              </w:rPr>
              <w:t>9</w:t>
            </w:r>
          </w:p>
        </w:tc>
        <w:tc>
          <w:tcPr>
            <w:tcW w:w="1261" w:type="dxa"/>
            <w:noWrap/>
            <w:hideMark/>
          </w:tcPr>
          <w:p w14:paraId="12B9BDE6" w14:textId="0FB37AC4" w:rsidR="00033270" w:rsidRPr="00017BFB" w:rsidRDefault="00033270" w:rsidP="00033270">
            <w:pPr>
              <w:jc w:val="right"/>
              <w:rPr>
                <w:rFonts w:eastAsia="Times New Roman"/>
                <w:lang w:val="fi-FI" w:eastAsia="fi-FI"/>
              </w:rPr>
            </w:pPr>
            <w:r>
              <w:rPr>
                <w:color w:val="000000"/>
              </w:rPr>
              <w:t>3</w:t>
            </w:r>
          </w:p>
        </w:tc>
        <w:tc>
          <w:tcPr>
            <w:tcW w:w="994" w:type="dxa"/>
            <w:noWrap/>
            <w:hideMark/>
          </w:tcPr>
          <w:p w14:paraId="55B148E4" w14:textId="306AF09F" w:rsidR="00033270" w:rsidRPr="00017BFB" w:rsidRDefault="00033270" w:rsidP="00033270">
            <w:pPr>
              <w:jc w:val="right"/>
              <w:rPr>
                <w:rFonts w:eastAsia="Times New Roman"/>
                <w:lang w:val="fi-FI" w:eastAsia="fi-FI"/>
              </w:rPr>
            </w:pPr>
          </w:p>
        </w:tc>
      </w:tr>
      <w:tr w:rsidR="00033270" w:rsidRPr="00017BFB" w14:paraId="2E0AF9FB" w14:textId="77777777" w:rsidTr="00581E4E">
        <w:trPr>
          <w:trHeight w:val="300"/>
        </w:trPr>
        <w:tc>
          <w:tcPr>
            <w:tcW w:w="3368" w:type="dxa"/>
            <w:noWrap/>
            <w:hideMark/>
          </w:tcPr>
          <w:p w14:paraId="6A1B2885" w14:textId="4533C929" w:rsidR="00033270" w:rsidRPr="00CC749C" w:rsidRDefault="00033270" w:rsidP="00033270">
            <w:pPr>
              <w:rPr>
                <w:rFonts w:eastAsia="Times New Roman"/>
                <w:i/>
                <w:iCs/>
                <w:lang w:val="fi-FI" w:eastAsia="fi-FI"/>
              </w:rPr>
            </w:pPr>
            <w:r>
              <w:rPr>
                <w:i/>
                <w:iCs/>
                <w:color w:val="000000"/>
              </w:rPr>
              <w:t>Equisetum arvense</w:t>
            </w:r>
          </w:p>
        </w:tc>
        <w:tc>
          <w:tcPr>
            <w:tcW w:w="1123" w:type="dxa"/>
          </w:tcPr>
          <w:p w14:paraId="6E1139ED" w14:textId="75EEDA79" w:rsidR="00033270" w:rsidRDefault="00033270" w:rsidP="00033270">
            <w:pPr>
              <w:jc w:val="right"/>
              <w:rPr>
                <w:color w:val="000000"/>
              </w:rPr>
            </w:pPr>
            <w:r>
              <w:rPr>
                <w:color w:val="000000"/>
              </w:rPr>
              <w:t>5</w:t>
            </w:r>
          </w:p>
        </w:tc>
        <w:tc>
          <w:tcPr>
            <w:tcW w:w="1261" w:type="dxa"/>
            <w:noWrap/>
            <w:hideMark/>
          </w:tcPr>
          <w:p w14:paraId="2EEE78B1" w14:textId="39D4FD36" w:rsidR="00033270" w:rsidRPr="00017BFB" w:rsidRDefault="00033270" w:rsidP="00033270">
            <w:pPr>
              <w:jc w:val="right"/>
              <w:rPr>
                <w:rFonts w:eastAsia="Times New Roman"/>
                <w:lang w:val="fi-FI" w:eastAsia="fi-FI"/>
              </w:rPr>
            </w:pPr>
            <w:r>
              <w:rPr>
                <w:color w:val="000000"/>
              </w:rPr>
              <w:t>6</w:t>
            </w:r>
          </w:p>
        </w:tc>
        <w:tc>
          <w:tcPr>
            <w:tcW w:w="994" w:type="dxa"/>
            <w:noWrap/>
            <w:hideMark/>
          </w:tcPr>
          <w:p w14:paraId="40C4CB21" w14:textId="2353D479" w:rsidR="00033270" w:rsidRPr="00017BFB" w:rsidRDefault="00033270" w:rsidP="00033270">
            <w:pPr>
              <w:jc w:val="right"/>
              <w:rPr>
                <w:rFonts w:eastAsia="Times New Roman"/>
                <w:lang w:val="fi-FI" w:eastAsia="fi-FI"/>
              </w:rPr>
            </w:pPr>
            <w:r>
              <w:rPr>
                <w:color w:val="000000"/>
              </w:rPr>
              <w:t>2</w:t>
            </w:r>
          </w:p>
        </w:tc>
      </w:tr>
      <w:tr w:rsidR="00033270" w:rsidRPr="00017BFB" w14:paraId="63C65444" w14:textId="77777777" w:rsidTr="00581E4E">
        <w:trPr>
          <w:trHeight w:val="300"/>
        </w:trPr>
        <w:tc>
          <w:tcPr>
            <w:tcW w:w="3368" w:type="dxa"/>
            <w:noWrap/>
            <w:hideMark/>
          </w:tcPr>
          <w:p w14:paraId="7624EE6B" w14:textId="55FC40B8" w:rsidR="00033270" w:rsidRPr="00CC749C" w:rsidRDefault="00033270" w:rsidP="00033270">
            <w:pPr>
              <w:rPr>
                <w:rFonts w:eastAsia="Times New Roman"/>
                <w:i/>
                <w:iCs/>
                <w:lang w:val="fi-FI" w:eastAsia="fi-FI"/>
              </w:rPr>
            </w:pPr>
            <w:r>
              <w:rPr>
                <w:i/>
                <w:iCs/>
                <w:color w:val="000000"/>
              </w:rPr>
              <w:t>Equisetum fluviatile</w:t>
            </w:r>
          </w:p>
        </w:tc>
        <w:tc>
          <w:tcPr>
            <w:tcW w:w="1123" w:type="dxa"/>
          </w:tcPr>
          <w:p w14:paraId="04A8E5B4" w14:textId="6740579B" w:rsidR="00033270" w:rsidRDefault="00033270" w:rsidP="00033270">
            <w:pPr>
              <w:jc w:val="right"/>
              <w:rPr>
                <w:color w:val="000000"/>
              </w:rPr>
            </w:pPr>
            <w:r>
              <w:rPr>
                <w:color w:val="000000"/>
              </w:rPr>
              <w:t>25</w:t>
            </w:r>
          </w:p>
        </w:tc>
        <w:tc>
          <w:tcPr>
            <w:tcW w:w="1261" w:type="dxa"/>
            <w:noWrap/>
            <w:hideMark/>
          </w:tcPr>
          <w:p w14:paraId="01DB6FB8" w14:textId="3A7CD7BD" w:rsidR="00033270" w:rsidRPr="00017BFB" w:rsidRDefault="00033270" w:rsidP="00033270">
            <w:pPr>
              <w:jc w:val="right"/>
              <w:rPr>
                <w:rFonts w:eastAsia="Times New Roman"/>
                <w:lang w:val="fi-FI" w:eastAsia="fi-FI"/>
              </w:rPr>
            </w:pPr>
            <w:r>
              <w:rPr>
                <w:color w:val="000000"/>
              </w:rPr>
              <w:t>2</w:t>
            </w:r>
          </w:p>
        </w:tc>
        <w:tc>
          <w:tcPr>
            <w:tcW w:w="994" w:type="dxa"/>
            <w:noWrap/>
            <w:hideMark/>
          </w:tcPr>
          <w:p w14:paraId="37CC4DF3" w14:textId="119DC6C0" w:rsidR="00033270" w:rsidRPr="00017BFB" w:rsidRDefault="00033270" w:rsidP="00033270">
            <w:pPr>
              <w:jc w:val="right"/>
              <w:rPr>
                <w:rFonts w:eastAsia="Times New Roman"/>
                <w:lang w:val="fi-FI" w:eastAsia="fi-FI"/>
              </w:rPr>
            </w:pPr>
          </w:p>
        </w:tc>
      </w:tr>
      <w:tr w:rsidR="00033270" w:rsidRPr="00017BFB" w14:paraId="68F724B6" w14:textId="77777777" w:rsidTr="00581E4E">
        <w:trPr>
          <w:trHeight w:val="300"/>
        </w:trPr>
        <w:tc>
          <w:tcPr>
            <w:tcW w:w="3368" w:type="dxa"/>
            <w:noWrap/>
            <w:hideMark/>
          </w:tcPr>
          <w:p w14:paraId="4A9BA4F2" w14:textId="6EA1C959" w:rsidR="00033270" w:rsidRPr="00CC749C" w:rsidRDefault="00033270" w:rsidP="00033270">
            <w:pPr>
              <w:rPr>
                <w:rFonts w:eastAsia="Times New Roman"/>
                <w:i/>
                <w:iCs/>
                <w:lang w:val="fi-FI" w:eastAsia="fi-FI"/>
              </w:rPr>
            </w:pPr>
            <w:r>
              <w:rPr>
                <w:i/>
                <w:iCs/>
                <w:color w:val="000000"/>
              </w:rPr>
              <w:t xml:space="preserve">Equisetum </w:t>
            </w:r>
            <w:proofErr w:type="spellStart"/>
            <w:r>
              <w:rPr>
                <w:i/>
                <w:iCs/>
                <w:color w:val="000000"/>
              </w:rPr>
              <w:t>palustre</w:t>
            </w:r>
            <w:proofErr w:type="spellEnd"/>
          </w:p>
        </w:tc>
        <w:tc>
          <w:tcPr>
            <w:tcW w:w="1123" w:type="dxa"/>
          </w:tcPr>
          <w:p w14:paraId="680F05C3" w14:textId="2A6DB4B2" w:rsidR="00033270" w:rsidRDefault="00033270" w:rsidP="00033270">
            <w:pPr>
              <w:jc w:val="right"/>
              <w:rPr>
                <w:color w:val="000000"/>
              </w:rPr>
            </w:pPr>
            <w:r>
              <w:rPr>
                <w:color w:val="000000"/>
              </w:rPr>
              <w:t>8</w:t>
            </w:r>
          </w:p>
        </w:tc>
        <w:tc>
          <w:tcPr>
            <w:tcW w:w="1261" w:type="dxa"/>
            <w:noWrap/>
            <w:hideMark/>
          </w:tcPr>
          <w:p w14:paraId="5013B580" w14:textId="1BD10187" w:rsidR="00033270" w:rsidRPr="00017BFB" w:rsidRDefault="00033270" w:rsidP="00033270">
            <w:pPr>
              <w:jc w:val="right"/>
              <w:rPr>
                <w:rFonts w:eastAsia="Times New Roman"/>
                <w:lang w:val="fi-FI" w:eastAsia="fi-FI"/>
              </w:rPr>
            </w:pPr>
            <w:r>
              <w:rPr>
                <w:color w:val="000000"/>
              </w:rPr>
              <w:t>8</w:t>
            </w:r>
          </w:p>
        </w:tc>
        <w:tc>
          <w:tcPr>
            <w:tcW w:w="994" w:type="dxa"/>
            <w:noWrap/>
            <w:hideMark/>
          </w:tcPr>
          <w:p w14:paraId="2D4648F2" w14:textId="6CDE760F" w:rsidR="00033270" w:rsidRPr="00017BFB" w:rsidRDefault="00033270" w:rsidP="00033270">
            <w:pPr>
              <w:jc w:val="right"/>
              <w:rPr>
                <w:rFonts w:eastAsia="Times New Roman"/>
                <w:lang w:val="fi-FI" w:eastAsia="fi-FI"/>
              </w:rPr>
            </w:pPr>
          </w:p>
        </w:tc>
      </w:tr>
      <w:tr w:rsidR="00033270" w:rsidRPr="00017BFB" w14:paraId="58770B36" w14:textId="77777777" w:rsidTr="00581E4E">
        <w:trPr>
          <w:trHeight w:val="300"/>
        </w:trPr>
        <w:tc>
          <w:tcPr>
            <w:tcW w:w="3368" w:type="dxa"/>
            <w:noWrap/>
            <w:hideMark/>
          </w:tcPr>
          <w:p w14:paraId="6C485213" w14:textId="3A620C02" w:rsidR="00033270" w:rsidRPr="00CC749C" w:rsidRDefault="00033270" w:rsidP="00033270">
            <w:pPr>
              <w:rPr>
                <w:rFonts w:eastAsia="Times New Roman"/>
                <w:i/>
                <w:iCs/>
                <w:lang w:val="fi-FI" w:eastAsia="fi-FI"/>
              </w:rPr>
            </w:pPr>
            <w:r>
              <w:rPr>
                <w:i/>
                <w:iCs/>
                <w:color w:val="000000"/>
              </w:rPr>
              <w:t>Equisetum pratense</w:t>
            </w:r>
          </w:p>
        </w:tc>
        <w:tc>
          <w:tcPr>
            <w:tcW w:w="1123" w:type="dxa"/>
          </w:tcPr>
          <w:p w14:paraId="11C55EED" w14:textId="4DB9CCE8" w:rsidR="00033270" w:rsidRDefault="00033270" w:rsidP="00033270">
            <w:pPr>
              <w:jc w:val="right"/>
              <w:rPr>
                <w:color w:val="000000"/>
              </w:rPr>
            </w:pPr>
            <w:r>
              <w:rPr>
                <w:color w:val="000000"/>
              </w:rPr>
              <w:t>9</w:t>
            </w:r>
          </w:p>
        </w:tc>
        <w:tc>
          <w:tcPr>
            <w:tcW w:w="1261" w:type="dxa"/>
            <w:noWrap/>
            <w:hideMark/>
          </w:tcPr>
          <w:p w14:paraId="2D819BB0" w14:textId="25ED41AE" w:rsidR="00033270" w:rsidRPr="00017BFB" w:rsidRDefault="00033270" w:rsidP="00033270">
            <w:pPr>
              <w:jc w:val="right"/>
              <w:rPr>
                <w:rFonts w:eastAsia="Times New Roman"/>
                <w:lang w:val="fi-FI" w:eastAsia="fi-FI"/>
              </w:rPr>
            </w:pPr>
            <w:r>
              <w:rPr>
                <w:color w:val="000000"/>
              </w:rPr>
              <w:t>13</w:t>
            </w:r>
          </w:p>
        </w:tc>
        <w:tc>
          <w:tcPr>
            <w:tcW w:w="994" w:type="dxa"/>
            <w:noWrap/>
            <w:hideMark/>
          </w:tcPr>
          <w:p w14:paraId="58F298E5" w14:textId="1913D7D5" w:rsidR="00033270" w:rsidRPr="00017BFB" w:rsidRDefault="00033270" w:rsidP="00033270">
            <w:pPr>
              <w:jc w:val="right"/>
              <w:rPr>
                <w:rFonts w:eastAsia="Times New Roman"/>
                <w:lang w:val="fi-FI" w:eastAsia="fi-FI"/>
              </w:rPr>
            </w:pPr>
            <w:r>
              <w:rPr>
                <w:color w:val="000000"/>
              </w:rPr>
              <w:t>4</w:t>
            </w:r>
          </w:p>
        </w:tc>
      </w:tr>
      <w:tr w:rsidR="00033270" w:rsidRPr="00017BFB" w14:paraId="10CE6662" w14:textId="77777777" w:rsidTr="00581E4E">
        <w:trPr>
          <w:trHeight w:val="300"/>
        </w:trPr>
        <w:tc>
          <w:tcPr>
            <w:tcW w:w="3368" w:type="dxa"/>
            <w:noWrap/>
            <w:hideMark/>
          </w:tcPr>
          <w:p w14:paraId="69F5E943" w14:textId="5C701256" w:rsidR="00033270" w:rsidRPr="00CC749C" w:rsidRDefault="00033270" w:rsidP="00033270">
            <w:pPr>
              <w:rPr>
                <w:rFonts w:eastAsia="Times New Roman"/>
                <w:i/>
                <w:iCs/>
                <w:lang w:val="fi-FI" w:eastAsia="fi-FI"/>
              </w:rPr>
            </w:pPr>
            <w:r>
              <w:rPr>
                <w:i/>
                <w:iCs/>
                <w:color w:val="000000"/>
              </w:rPr>
              <w:t xml:space="preserve">Equisetum </w:t>
            </w:r>
            <w:proofErr w:type="spellStart"/>
            <w:r>
              <w:rPr>
                <w:i/>
                <w:iCs/>
                <w:color w:val="000000"/>
              </w:rPr>
              <w:t>sylvaticum</w:t>
            </w:r>
            <w:proofErr w:type="spellEnd"/>
          </w:p>
        </w:tc>
        <w:tc>
          <w:tcPr>
            <w:tcW w:w="1123" w:type="dxa"/>
          </w:tcPr>
          <w:p w14:paraId="47166DFF" w14:textId="6BF6BB9E" w:rsidR="00033270" w:rsidRDefault="00033270" w:rsidP="00033270">
            <w:pPr>
              <w:jc w:val="right"/>
              <w:rPr>
                <w:color w:val="000000"/>
              </w:rPr>
            </w:pPr>
            <w:r>
              <w:rPr>
                <w:color w:val="000000"/>
              </w:rPr>
              <w:t>28</w:t>
            </w:r>
          </w:p>
        </w:tc>
        <w:tc>
          <w:tcPr>
            <w:tcW w:w="1261" w:type="dxa"/>
            <w:noWrap/>
            <w:hideMark/>
          </w:tcPr>
          <w:p w14:paraId="1A029698" w14:textId="1A37A38D" w:rsidR="00033270" w:rsidRPr="00017BFB" w:rsidRDefault="00033270" w:rsidP="00033270">
            <w:pPr>
              <w:jc w:val="right"/>
              <w:rPr>
                <w:rFonts w:eastAsia="Times New Roman"/>
                <w:lang w:val="fi-FI" w:eastAsia="fi-FI"/>
              </w:rPr>
            </w:pPr>
            <w:r>
              <w:rPr>
                <w:color w:val="000000"/>
              </w:rPr>
              <w:t>3</w:t>
            </w:r>
          </w:p>
        </w:tc>
        <w:tc>
          <w:tcPr>
            <w:tcW w:w="994" w:type="dxa"/>
            <w:noWrap/>
            <w:hideMark/>
          </w:tcPr>
          <w:p w14:paraId="7BA7426B" w14:textId="2D641423" w:rsidR="00033270" w:rsidRPr="00017BFB" w:rsidRDefault="00033270" w:rsidP="00033270">
            <w:pPr>
              <w:jc w:val="right"/>
              <w:rPr>
                <w:rFonts w:eastAsia="Times New Roman"/>
                <w:lang w:val="fi-FI" w:eastAsia="fi-FI"/>
              </w:rPr>
            </w:pPr>
          </w:p>
        </w:tc>
      </w:tr>
      <w:tr w:rsidR="00033270" w:rsidRPr="00017BFB" w14:paraId="293034F6" w14:textId="77777777" w:rsidTr="00581E4E">
        <w:trPr>
          <w:trHeight w:val="300"/>
        </w:trPr>
        <w:tc>
          <w:tcPr>
            <w:tcW w:w="3368" w:type="dxa"/>
            <w:noWrap/>
            <w:hideMark/>
          </w:tcPr>
          <w:p w14:paraId="593A64B7" w14:textId="04F1EBFE" w:rsidR="00033270" w:rsidRPr="00CC749C" w:rsidRDefault="00033270" w:rsidP="00033270">
            <w:pPr>
              <w:rPr>
                <w:rFonts w:eastAsia="Times New Roman"/>
                <w:i/>
                <w:iCs/>
                <w:lang w:val="fi-FI" w:eastAsia="fi-FI"/>
              </w:rPr>
            </w:pPr>
            <w:proofErr w:type="spellStart"/>
            <w:r>
              <w:rPr>
                <w:i/>
                <w:iCs/>
                <w:color w:val="000000"/>
              </w:rPr>
              <w:t>Eriophorum</w:t>
            </w:r>
            <w:proofErr w:type="spellEnd"/>
            <w:r>
              <w:rPr>
                <w:i/>
                <w:iCs/>
                <w:color w:val="000000"/>
              </w:rPr>
              <w:t xml:space="preserve"> angustifolium</w:t>
            </w:r>
          </w:p>
        </w:tc>
        <w:tc>
          <w:tcPr>
            <w:tcW w:w="1123" w:type="dxa"/>
          </w:tcPr>
          <w:p w14:paraId="41E4F286" w14:textId="73888658" w:rsidR="00033270" w:rsidRDefault="00033270" w:rsidP="00033270">
            <w:pPr>
              <w:jc w:val="right"/>
              <w:rPr>
                <w:color w:val="000000"/>
              </w:rPr>
            </w:pPr>
            <w:r>
              <w:rPr>
                <w:color w:val="000000"/>
              </w:rPr>
              <w:t>73</w:t>
            </w:r>
          </w:p>
        </w:tc>
        <w:tc>
          <w:tcPr>
            <w:tcW w:w="1261" w:type="dxa"/>
            <w:noWrap/>
            <w:hideMark/>
          </w:tcPr>
          <w:p w14:paraId="30369347" w14:textId="73D0A19D" w:rsidR="00033270" w:rsidRPr="00017BFB" w:rsidRDefault="00033270" w:rsidP="00033270">
            <w:pPr>
              <w:jc w:val="right"/>
              <w:rPr>
                <w:rFonts w:eastAsia="Times New Roman"/>
                <w:lang w:val="fi-FI" w:eastAsia="fi-FI"/>
              </w:rPr>
            </w:pPr>
            <w:r>
              <w:rPr>
                <w:color w:val="000000"/>
              </w:rPr>
              <w:t>1</w:t>
            </w:r>
          </w:p>
        </w:tc>
        <w:tc>
          <w:tcPr>
            <w:tcW w:w="994" w:type="dxa"/>
            <w:noWrap/>
            <w:hideMark/>
          </w:tcPr>
          <w:p w14:paraId="3FF55F89" w14:textId="08AD0303" w:rsidR="00033270" w:rsidRPr="00017BFB" w:rsidRDefault="00033270" w:rsidP="00033270">
            <w:pPr>
              <w:jc w:val="right"/>
              <w:rPr>
                <w:rFonts w:eastAsia="Times New Roman"/>
                <w:lang w:val="fi-FI" w:eastAsia="fi-FI"/>
              </w:rPr>
            </w:pPr>
            <w:r>
              <w:rPr>
                <w:color w:val="000000"/>
              </w:rPr>
              <w:t>1</w:t>
            </w:r>
          </w:p>
        </w:tc>
      </w:tr>
      <w:tr w:rsidR="00033270" w:rsidRPr="00017BFB" w14:paraId="5159BDE4" w14:textId="77777777" w:rsidTr="00581E4E">
        <w:trPr>
          <w:trHeight w:val="300"/>
        </w:trPr>
        <w:tc>
          <w:tcPr>
            <w:tcW w:w="3368" w:type="dxa"/>
            <w:noWrap/>
            <w:hideMark/>
          </w:tcPr>
          <w:p w14:paraId="396C79B7" w14:textId="296B030F" w:rsidR="00033270" w:rsidRPr="00CC749C" w:rsidRDefault="00033270" w:rsidP="00033270">
            <w:pPr>
              <w:rPr>
                <w:rFonts w:eastAsia="Times New Roman"/>
                <w:i/>
                <w:iCs/>
                <w:lang w:val="fi-FI" w:eastAsia="fi-FI"/>
              </w:rPr>
            </w:pPr>
            <w:proofErr w:type="spellStart"/>
            <w:r>
              <w:rPr>
                <w:i/>
                <w:iCs/>
                <w:color w:val="000000"/>
              </w:rPr>
              <w:t>Eriophorum</w:t>
            </w:r>
            <w:proofErr w:type="spellEnd"/>
            <w:r>
              <w:rPr>
                <w:i/>
                <w:iCs/>
                <w:color w:val="000000"/>
              </w:rPr>
              <w:t xml:space="preserve"> </w:t>
            </w:r>
            <w:proofErr w:type="spellStart"/>
            <w:r>
              <w:rPr>
                <w:i/>
                <w:iCs/>
                <w:color w:val="000000"/>
              </w:rPr>
              <w:t>russeolum</w:t>
            </w:r>
            <w:proofErr w:type="spellEnd"/>
          </w:p>
        </w:tc>
        <w:tc>
          <w:tcPr>
            <w:tcW w:w="1123" w:type="dxa"/>
          </w:tcPr>
          <w:p w14:paraId="5139726B" w14:textId="5796D82D" w:rsidR="00033270" w:rsidRPr="00017BFB" w:rsidRDefault="00033270" w:rsidP="00033270">
            <w:pPr>
              <w:jc w:val="right"/>
              <w:rPr>
                <w:rFonts w:eastAsia="Times New Roman"/>
                <w:lang w:val="fi-FI" w:eastAsia="fi-FI"/>
              </w:rPr>
            </w:pPr>
            <w:r>
              <w:rPr>
                <w:color w:val="000000"/>
              </w:rPr>
              <w:t>24</w:t>
            </w:r>
          </w:p>
        </w:tc>
        <w:tc>
          <w:tcPr>
            <w:tcW w:w="1261" w:type="dxa"/>
            <w:noWrap/>
            <w:hideMark/>
          </w:tcPr>
          <w:p w14:paraId="11862BBD" w14:textId="45C34FA2" w:rsidR="00033270" w:rsidRPr="00017BFB" w:rsidRDefault="00033270" w:rsidP="00033270">
            <w:pPr>
              <w:jc w:val="right"/>
              <w:rPr>
                <w:rFonts w:eastAsia="Times New Roman"/>
                <w:lang w:val="fi-FI" w:eastAsia="fi-FI"/>
              </w:rPr>
            </w:pPr>
          </w:p>
        </w:tc>
        <w:tc>
          <w:tcPr>
            <w:tcW w:w="994" w:type="dxa"/>
            <w:noWrap/>
            <w:hideMark/>
          </w:tcPr>
          <w:p w14:paraId="74FCA0FF" w14:textId="10FE97E2" w:rsidR="00033270" w:rsidRPr="00017BFB" w:rsidRDefault="00033270" w:rsidP="00033270">
            <w:pPr>
              <w:jc w:val="right"/>
              <w:rPr>
                <w:rFonts w:eastAsia="Times New Roman"/>
                <w:lang w:val="fi-FI" w:eastAsia="fi-FI"/>
              </w:rPr>
            </w:pPr>
          </w:p>
        </w:tc>
      </w:tr>
      <w:tr w:rsidR="00033270" w:rsidRPr="00017BFB" w14:paraId="77447477" w14:textId="77777777" w:rsidTr="00581E4E">
        <w:trPr>
          <w:trHeight w:val="300"/>
        </w:trPr>
        <w:tc>
          <w:tcPr>
            <w:tcW w:w="3368" w:type="dxa"/>
            <w:noWrap/>
            <w:hideMark/>
          </w:tcPr>
          <w:p w14:paraId="7AD6BB60" w14:textId="1866BC3D" w:rsidR="00033270" w:rsidRPr="00CC749C" w:rsidRDefault="00033270" w:rsidP="00033270">
            <w:pPr>
              <w:rPr>
                <w:rFonts w:eastAsia="Times New Roman"/>
                <w:i/>
                <w:iCs/>
                <w:lang w:val="fi-FI" w:eastAsia="fi-FI"/>
              </w:rPr>
            </w:pPr>
            <w:proofErr w:type="spellStart"/>
            <w:r>
              <w:rPr>
                <w:i/>
                <w:iCs/>
                <w:color w:val="000000"/>
              </w:rPr>
              <w:lastRenderedPageBreak/>
              <w:t>Eriophorum</w:t>
            </w:r>
            <w:proofErr w:type="spellEnd"/>
            <w:r>
              <w:rPr>
                <w:i/>
                <w:iCs/>
                <w:color w:val="000000"/>
              </w:rPr>
              <w:t xml:space="preserve"> </w:t>
            </w:r>
            <w:proofErr w:type="spellStart"/>
            <w:r>
              <w:rPr>
                <w:i/>
                <w:iCs/>
                <w:color w:val="000000"/>
              </w:rPr>
              <w:t>vaginatum</w:t>
            </w:r>
            <w:proofErr w:type="spellEnd"/>
          </w:p>
        </w:tc>
        <w:tc>
          <w:tcPr>
            <w:tcW w:w="1123" w:type="dxa"/>
          </w:tcPr>
          <w:p w14:paraId="608770D9" w14:textId="50F01A14" w:rsidR="00033270" w:rsidRDefault="00033270" w:rsidP="00033270">
            <w:pPr>
              <w:jc w:val="right"/>
              <w:rPr>
                <w:color w:val="000000"/>
              </w:rPr>
            </w:pPr>
            <w:r>
              <w:rPr>
                <w:color w:val="000000"/>
              </w:rPr>
              <w:t>97</w:t>
            </w:r>
          </w:p>
        </w:tc>
        <w:tc>
          <w:tcPr>
            <w:tcW w:w="1261" w:type="dxa"/>
            <w:noWrap/>
            <w:hideMark/>
          </w:tcPr>
          <w:p w14:paraId="1ADF5321" w14:textId="4E82327B" w:rsidR="00033270" w:rsidRPr="00017BFB" w:rsidRDefault="00033270" w:rsidP="00033270">
            <w:pPr>
              <w:jc w:val="right"/>
              <w:rPr>
                <w:rFonts w:eastAsia="Times New Roman"/>
                <w:lang w:val="fi-FI" w:eastAsia="fi-FI"/>
              </w:rPr>
            </w:pPr>
            <w:r>
              <w:rPr>
                <w:color w:val="000000"/>
              </w:rPr>
              <w:t>7</w:t>
            </w:r>
          </w:p>
        </w:tc>
        <w:tc>
          <w:tcPr>
            <w:tcW w:w="994" w:type="dxa"/>
            <w:noWrap/>
            <w:hideMark/>
          </w:tcPr>
          <w:p w14:paraId="778D6CEA" w14:textId="40CED49D" w:rsidR="00033270" w:rsidRPr="00017BFB" w:rsidRDefault="00033270" w:rsidP="00033270">
            <w:pPr>
              <w:jc w:val="right"/>
              <w:rPr>
                <w:rFonts w:eastAsia="Times New Roman"/>
                <w:lang w:val="fi-FI" w:eastAsia="fi-FI"/>
              </w:rPr>
            </w:pPr>
            <w:r>
              <w:rPr>
                <w:color w:val="000000"/>
              </w:rPr>
              <w:t>2</w:t>
            </w:r>
          </w:p>
        </w:tc>
      </w:tr>
      <w:tr w:rsidR="00033270" w:rsidRPr="00017BFB" w14:paraId="36060A7F" w14:textId="77777777" w:rsidTr="00581E4E">
        <w:trPr>
          <w:trHeight w:val="300"/>
        </w:trPr>
        <w:tc>
          <w:tcPr>
            <w:tcW w:w="3368" w:type="dxa"/>
            <w:noWrap/>
            <w:hideMark/>
          </w:tcPr>
          <w:p w14:paraId="18350174" w14:textId="1E349B0F" w:rsidR="00033270" w:rsidRPr="00CC749C" w:rsidRDefault="00033270" w:rsidP="00033270">
            <w:pPr>
              <w:rPr>
                <w:rFonts w:eastAsia="Times New Roman"/>
                <w:i/>
                <w:iCs/>
                <w:lang w:val="fi-FI" w:eastAsia="fi-FI"/>
              </w:rPr>
            </w:pPr>
            <w:proofErr w:type="spellStart"/>
            <w:r>
              <w:rPr>
                <w:i/>
                <w:iCs/>
                <w:color w:val="000000"/>
              </w:rPr>
              <w:t>Eupharsia</w:t>
            </w:r>
            <w:proofErr w:type="spellEnd"/>
            <w:r>
              <w:rPr>
                <w:i/>
                <w:iCs/>
                <w:color w:val="000000"/>
              </w:rPr>
              <w:t xml:space="preserve"> </w:t>
            </w:r>
            <w:proofErr w:type="spellStart"/>
            <w:r>
              <w:rPr>
                <w:i/>
                <w:iCs/>
                <w:color w:val="000000"/>
              </w:rPr>
              <w:t>wettsteinii</w:t>
            </w:r>
            <w:proofErr w:type="spellEnd"/>
          </w:p>
        </w:tc>
        <w:tc>
          <w:tcPr>
            <w:tcW w:w="1123" w:type="dxa"/>
          </w:tcPr>
          <w:p w14:paraId="0D22E91C" w14:textId="77777777" w:rsidR="00033270" w:rsidRPr="00017BFB" w:rsidRDefault="00033270" w:rsidP="00033270">
            <w:pPr>
              <w:jc w:val="right"/>
              <w:rPr>
                <w:rFonts w:eastAsia="Times New Roman"/>
                <w:lang w:val="fi-FI" w:eastAsia="fi-FI"/>
              </w:rPr>
            </w:pPr>
          </w:p>
        </w:tc>
        <w:tc>
          <w:tcPr>
            <w:tcW w:w="1261" w:type="dxa"/>
            <w:noWrap/>
            <w:hideMark/>
          </w:tcPr>
          <w:p w14:paraId="44857B4F" w14:textId="2870B0E2" w:rsidR="00033270" w:rsidRPr="00017BFB" w:rsidRDefault="00033270" w:rsidP="00033270">
            <w:pPr>
              <w:jc w:val="right"/>
              <w:rPr>
                <w:rFonts w:eastAsia="Times New Roman"/>
                <w:lang w:val="fi-FI" w:eastAsia="fi-FI"/>
              </w:rPr>
            </w:pPr>
          </w:p>
        </w:tc>
        <w:tc>
          <w:tcPr>
            <w:tcW w:w="994" w:type="dxa"/>
            <w:noWrap/>
            <w:hideMark/>
          </w:tcPr>
          <w:p w14:paraId="3A042C3F" w14:textId="5C1B7DB0" w:rsidR="00033270" w:rsidRPr="00017BFB" w:rsidRDefault="00033270" w:rsidP="00033270">
            <w:pPr>
              <w:jc w:val="right"/>
              <w:rPr>
                <w:rFonts w:eastAsia="Times New Roman"/>
                <w:lang w:val="fi-FI" w:eastAsia="fi-FI"/>
              </w:rPr>
            </w:pPr>
            <w:r>
              <w:rPr>
                <w:color w:val="000000"/>
              </w:rPr>
              <w:t>1</w:t>
            </w:r>
          </w:p>
        </w:tc>
      </w:tr>
      <w:tr w:rsidR="00033270" w:rsidRPr="00017BFB" w14:paraId="663F9C5A" w14:textId="77777777" w:rsidTr="00581E4E">
        <w:trPr>
          <w:trHeight w:val="300"/>
        </w:trPr>
        <w:tc>
          <w:tcPr>
            <w:tcW w:w="3368" w:type="dxa"/>
            <w:noWrap/>
            <w:hideMark/>
          </w:tcPr>
          <w:p w14:paraId="20CD6A6D" w14:textId="2D7EBE48" w:rsidR="00033270" w:rsidRPr="00CC749C" w:rsidRDefault="00033270" w:rsidP="00033270">
            <w:pPr>
              <w:rPr>
                <w:rFonts w:eastAsia="Times New Roman"/>
                <w:i/>
                <w:iCs/>
                <w:lang w:val="fi-FI" w:eastAsia="fi-FI"/>
              </w:rPr>
            </w:pPr>
            <w:r>
              <w:rPr>
                <w:i/>
                <w:iCs/>
                <w:color w:val="000000"/>
              </w:rPr>
              <w:t>Euphrasia stricta</w:t>
            </w:r>
          </w:p>
        </w:tc>
        <w:tc>
          <w:tcPr>
            <w:tcW w:w="1123" w:type="dxa"/>
          </w:tcPr>
          <w:p w14:paraId="144318CF" w14:textId="77777777" w:rsidR="00033270" w:rsidRPr="00017BFB" w:rsidRDefault="00033270" w:rsidP="00033270">
            <w:pPr>
              <w:jc w:val="right"/>
              <w:rPr>
                <w:rFonts w:eastAsia="Times New Roman"/>
                <w:lang w:val="fi-FI" w:eastAsia="fi-FI"/>
              </w:rPr>
            </w:pPr>
          </w:p>
        </w:tc>
        <w:tc>
          <w:tcPr>
            <w:tcW w:w="1261" w:type="dxa"/>
            <w:noWrap/>
            <w:hideMark/>
          </w:tcPr>
          <w:p w14:paraId="0378AB99" w14:textId="07722AD5" w:rsidR="00033270" w:rsidRPr="00017BFB" w:rsidRDefault="00033270" w:rsidP="00033270">
            <w:pPr>
              <w:jc w:val="right"/>
              <w:rPr>
                <w:rFonts w:eastAsia="Times New Roman"/>
                <w:lang w:val="fi-FI" w:eastAsia="fi-FI"/>
              </w:rPr>
            </w:pPr>
          </w:p>
        </w:tc>
        <w:tc>
          <w:tcPr>
            <w:tcW w:w="994" w:type="dxa"/>
            <w:noWrap/>
            <w:hideMark/>
          </w:tcPr>
          <w:p w14:paraId="23B34A57" w14:textId="7FDEA329" w:rsidR="00033270" w:rsidRPr="00017BFB" w:rsidRDefault="00033270" w:rsidP="00033270">
            <w:pPr>
              <w:jc w:val="right"/>
              <w:rPr>
                <w:rFonts w:eastAsia="Times New Roman"/>
                <w:lang w:val="fi-FI" w:eastAsia="fi-FI"/>
              </w:rPr>
            </w:pPr>
            <w:r>
              <w:rPr>
                <w:color w:val="000000"/>
              </w:rPr>
              <w:t>1</w:t>
            </w:r>
          </w:p>
        </w:tc>
      </w:tr>
      <w:tr w:rsidR="00033270" w:rsidRPr="00017BFB" w14:paraId="54257F68" w14:textId="77777777" w:rsidTr="00581E4E">
        <w:trPr>
          <w:trHeight w:val="300"/>
        </w:trPr>
        <w:tc>
          <w:tcPr>
            <w:tcW w:w="3368" w:type="dxa"/>
            <w:noWrap/>
            <w:hideMark/>
          </w:tcPr>
          <w:p w14:paraId="315E16FE" w14:textId="2A7CB343" w:rsidR="00033270" w:rsidRPr="00CC749C" w:rsidRDefault="00033270" w:rsidP="00033270">
            <w:pPr>
              <w:rPr>
                <w:rFonts w:eastAsia="Times New Roman"/>
                <w:i/>
                <w:iCs/>
                <w:lang w:val="fi-FI" w:eastAsia="fi-FI"/>
              </w:rPr>
            </w:pPr>
            <w:r>
              <w:rPr>
                <w:i/>
                <w:iCs/>
                <w:color w:val="000000"/>
              </w:rPr>
              <w:t xml:space="preserve">Festuca </w:t>
            </w:r>
            <w:proofErr w:type="spellStart"/>
            <w:r>
              <w:rPr>
                <w:i/>
                <w:iCs/>
                <w:color w:val="000000"/>
              </w:rPr>
              <w:t>ovina</w:t>
            </w:r>
            <w:proofErr w:type="spellEnd"/>
          </w:p>
        </w:tc>
        <w:tc>
          <w:tcPr>
            <w:tcW w:w="1123" w:type="dxa"/>
          </w:tcPr>
          <w:p w14:paraId="57A9F58A" w14:textId="77777777" w:rsidR="00033270" w:rsidRDefault="00033270" w:rsidP="00033270">
            <w:pPr>
              <w:jc w:val="right"/>
              <w:rPr>
                <w:color w:val="000000"/>
              </w:rPr>
            </w:pPr>
          </w:p>
        </w:tc>
        <w:tc>
          <w:tcPr>
            <w:tcW w:w="1261" w:type="dxa"/>
            <w:noWrap/>
            <w:hideMark/>
          </w:tcPr>
          <w:p w14:paraId="01A4D024" w14:textId="06EE85A2" w:rsidR="00033270" w:rsidRPr="00017BFB" w:rsidRDefault="00033270" w:rsidP="00033270">
            <w:pPr>
              <w:jc w:val="right"/>
              <w:rPr>
                <w:rFonts w:eastAsia="Times New Roman"/>
                <w:lang w:val="fi-FI" w:eastAsia="fi-FI"/>
              </w:rPr>
            </w:pPr>
            <w:r>
              <w:rPr>
                <w:color w:val="000000"/>
              </w:rPr>
              <w:t>8</w:t>
            </w:r>
          </w:p>
        </w:tc>
        <w:tc>
          <w:tcPr>
            <w:tcW w:w="994" w:type="dxa"/>
            <w:noWrap/>
            <w:hideMark/>
          </w:tcPr>
          <w:p w14:paraId="464AD7A2" w14:textId="11AFC299" w:rsidR="00033270" w:rsidRPr="00017BFB" w:rsidRDefault="00033270" w:rsidP="00033270">
            <w:pPr>
              <w:jc w:val="right"/>
              <w:rPr>
                <w:rFonts w:eastAsia="Times New Roman"/>
                <w:lang w:val="fi-FI" w:eastAsia="fi-FI"/>
              </w:rPr>
            </w:pPr>
            <w:r>
              <w:rPr>
                <w:color w:val="000000"/>
              </w:rPr>
              <w:t>67</w:t>
            </w:r>
          </w:p>
        </w:tc>
      </w:tr>
      <w:tr w:rsidR="00033270" w:rsidRPr="00017BFB" w14:paraId="22045321" w14:textId="77777777" w:rsidTr="00581E4E">
        <w:trPr>
          <w:trHeight w:val="300"/>
        </w:trPr>
        <w:tc>
          <w:tcPr>
            <w:tcW w:w="3368" w:type="dxa"/>
            <w:noWrap/>
            <w:hideMark/>
          </w:tcPr>
          <w:p w14:paraId="3D959013" w14:textId="259E2EEC" w:rsidR="00033270" w:rsidRPr="00CC749C" w:rsidRDefault="00033270" w:rsidP="00033270">
            <w:pPr>
              <w:rPr>
                <w:rFonts w:eastAsia="Times New Roman"/>
                <w:i/>
                <w:iCs/>
                <w:lang w:val="fi-FI" w:eastAsia="fi-FI"/>
              </w:rPr>
            </w:pPr>
            <w:r>
              <w:rPr>
                <w:i/>
                <w:iCs/>
                <w:color w:val="000000"/>
              </w:rPr>
              <w:t>Festuca rubra</w:t>
            </w:r>
          </w:p>
        </w:tc>
        <w:tc>
          <w:tcPr>
            <w:tcW w:w="1123" w:type="dxa"/>
          </w:tcPr>
          <w:p w14:paraId="729100B8" w14:textId="2625420A" w:rsidR="00033270" w:rsidRPr="00017BFB" w:rsidRDefault="00033270" w:rsidP="00033270">
            <w:pPr>
              <w:jc w:val="right"/>
              <w:rPr>
                <w:rFonts w:eastAsia="Times New Roman"/>
                <w:lang w:val="fi-FI" w:eastAsia="fi-FI"/>
              </w:rPr>
            </w:pPr>
            <w:r>
              <w:rPr>
                <w:color w:val="000000"/>
              </w:rPr>
              <w:t>1</w:t>
            </w:r>
          </w:p>
        </w:tc>
        <w:tc>
          <w:tcPr>
            <w:tcW w:w="1261" w:type="dxa"/>
            <w:noWrap/>
            <w:hideMark/>
          </w:tcPr>
          <w:p w14:paraId="2DC4F3D5" w14:textId="12D8694B" w:rsidR="00033270" w:rsidRPr="00017BFB" w:rsidRDefault="00033270" w:rsidP="00033270">
            <w:pPr>
              <w:jc w:val="right"/>
              <w:rPr>
                <w:rFonts w:eastAsia="Times New Roman"/>
                <w:lang w:val="fi-FI" w:eastAsia="fi-FI"/>
              </w:rPr>
            </w:pPr>
          </w:p>
        </w:tc>
        <w:tc>
          <w:tcPr>
            <w:tcW w:w="994" w:type="dxa"/>
            <w:noWrap/>
            <w:hideMark/>
          </w:tcPr>
          <w:p w14:paraId="418FA9D0" w14:textId="5DBBC872" w:rsidR="00033270" w:rsidRPr="00017BFB" w:rsidRDefault="00033270" w:rsidP="00033270">
            <w:pPr>
              <w:jc w:val="right"/>
              <w:rPr>
                <w:rFonts w:eastAsia="Times New Roman"/>
                <w:lang w:val="fi-FI" w:eastAsia="fi-FI"/>
              </w:rPr>
            </w:pPr>
            <w:r>
              <w:rPr>
                <w:color w:val="000000"/>
              </w:rPr>
              <w:t>1</w:t>
            </w:r>
          </w:p>
        </w:tc>
      </w:tr>
      <w:tr w:rsidR="00033270" w:rsidRPr="00017BFB" w14:paraId="3410EE64" w14:textId="77777777" w:rsidTr="00581E4E">
        <w:trPr>
          <w:trHeight w:val="300"/>
        </w:trPr>
        <w:tc>
          <w:tcPr>
            <w:tcW w:w="3368" w:type="dxa"/>
            <w:noWrap/>
            <w:hideMark/>
          </w:tcPr>
          <w:p w14:paraId="1AF5D84E" w14:textId="5D70BD47" w:rsidR="00033270" w:rsidRPr="00CC749C" w:rsidRDefault="00033270" w:rsidP="00033270">
            <w:pPr>
              <w:rPr>
                <w:rFonts w:eastAsia="Times New Roman"/>
                <w:i/>
                <w:iCs/>
                <w:lang w:val="fi-FI" w:eastAsia="fi-FI"/>
              </w:rPr>
            </w:pPr>
            <w:proofErr w:type="spellStart"/>
            <w:r>
              <w:rPr>
                <w:i/>
                <w:iCs/>
                <w:color w:val="000000"/>
              </w:rPr>
              <w:t>Filipendula</w:t>
            </w:r>
            <w:proofErr w:type="spellEnd"/>
            <w:r>
              <w:rPr>
                <w:i/>
                <w:iCs/>
                <w:color w:val="000000"/>
              </w:rPr>
              <w:t xml:space="preserve"> ulmaria</w:t>
            </w:r>
          </w:p>
        </w:tc>
        <w:tc>
          <w:tcPr>
            <w:tcW w:w="1123" w:type="dxa"/>
          </w:tcPr>
          <w:p w14:paraId="369A6E6C" w14:textId="7E634C20" w:rsidR="00033270" w:rsidRDefault="00033270" w:rsidP="00033270">
            <w:pPr>
              <w:jc w:val="right"/>
              <w:rPr>
                <w:color w:val="000000"/>
              </w:rPr>
            </w:pPr>
            <w:r>
              <w:rPr>
                <w:color w:val="000000"/>
              </w:rPr>
              <w:t>4</w:t>
            </w:r>
          </w:p>
        </w:tc>
        <w:tc>
          <w:tcPr>
            <w:tcW w:w="1261" w:type="dxa"/>
            <w:noWrap/>
            <w:hideMark/>
          </w:tcPr>
          <w:p w14:paraId="6477EE78" w14:textId="1F23CD87" w:rsidR="00033270" w:rsidRPr="00017BFB" w:rsidRDefault="00033270" w:rsidP="00033270">
            <w:pPr>
              <w:jc w:val="right"/>
              <w:rPr>
                <w:rFonts w:eastAsia="Times New Roman"/>
                <w:lang w:val="fi-FI" w:eastAsia="fi-FI"/>
              </w:rPr>
            </w:pPr>
            <w:r>
              <w:rPr>
                <w:color w:val="000000"/>
              </w:rPr>
              <w:t>1</w:t>
            </w:r>
          </w:p>
        </w:tc>
        <w:tc>
          <w:tcPr>
            <w:tcW w:w="994" w:type="dxa"/>
            <w:noWrap/>
            <w:hideMark/>
          </w:tcPr>
          <w:p w14:paraId="07E5B1F7" w14:textId="28280727" w:rsidR="00033270" w:rsidRPr="00017BFB" w:rsidRDefault="00033270" w:rsidP="00033270">
            <w:pPr>
              <w:jc w:val="right"/>
              <w:rPr>
                <w:rFonts w:eastAsia="Times New Roman"/>
                <w:lang w:val="fi-FI" w:eastAsia="fi-FI"/>
              </w:rPr>
            </w:pPr>
          </w:p>
        </w:tc>
      </w:tr>
      <w:tr w:rsidR="00033270" w:rsidRPr="00017BFB" w14:paraId="3AFCD211" w14:textId="77777777" w:rsidTr="00581E4E">
        <w:trPr>
          <w:trHeight w:val="300"/>
        </w:trPr>
        <w:tc>
          <w:tcPr>
            <w:tcW w:w="3368" w:type="dxa"/>
            <w:noWrap/>
            <w:hideMark/>
          </w:tcPr>
          <w:p w14:paraId="76836069" w14:textId="0772FD29" w:rsidR="00033270" w:rsidRPr="00CC749C" w:rsidRDefault="00033270" w:rsidP="00033270">
            <w:pPr>
              <w:rPr>
                <w:rFonts w:eastAsia="Times New Roman"/>
                <w:i/>
                <w:iCs/>
                <w:lang w:val="fi-FI" w:eastAsia="fi-FI"/>
              </w:rPr>
            </w:pPr>
            <w:proofErr w:type="spellStart"/>
            <w:r>
              <w:rPr>
                <w:i/>
                <w:iCs/>
                <w:color w:val="000000"/>
              </w:rPr>
              <w:t>Galium</w:t>
            </w:r>
            <w:proofErr w:type="spellEnd"/>
            <w:r>
              <w:rPr>
                <w:i/>
                <w:iCs/>
                <w:color w:val="000000"/>
              </w:rPr>
              <w:t xml:space="preserve"> </w:t>
            </w:r>
            <w:proofErr w:type="spellStart"/>
            <w:r>
              <w:rPr>
                <w:i/>
                <w:iCs/>
                <w:color w:val="000000"/>
              </w:rPr>
              <w:t>palustre</w:t>
            </w:r>
            <w:proofErr w:type="spellEnd"/>
          </w:p>
        </w:tc>
        <w:tc>
          <w:tcPr>
            <w:tcW w:w="1123" w:type="dxa"/>
          </w:tcPr>
          <w:p w14:paraId="00692032" w14:textId="77777777" w:rsidR="00033270" w:rsidRDefault="00033270" w:rsidP="00033270">
            <w:pPr>
              <w:jc w:val="right"/>
              <w:rPr>
                <w:color w:val="000000"/>
              </w:rPr>
            </w:pPr>
          </w:p>
        </w:tc>
        <w:tc>
          <w:tcPr>
            <w:tcW w:w="1261" w:type="dxa"/>
            <w:noWrap/>
            <w:hideMark/>
          </w:tcPr>
          <w:p w14:paraId="291691EF" w14:textId="00A849A3" w:rsidR="00033270" w:rsidRPr="00017BFB" w:rsidRDefault="00033270" w:rsidP="00033270">
            <w:pPr>
              <w:jc w:val="right"/>
              <w:rPr>
                <w:rFonts w:eastAsia="Times New Roman"/>
                <w:lang w:val="fi-FI" w:eastAsia="fi-FI"/>
              </w:rPr>
            </w:pPr>
            <w:r>
              <w:rPr>
                <w:color w:val="000000"/>
              </w:rPr>
              <w:t>1</w:t>
            </w:r>
          </w:p>
        </w:tc>
        <w:tc>
          <w:tcPr>
            <w:tcW w:w="994" w:type="dxa"/>
            <w:noWrap/>
            <w:hideMark/>
          </w:tcPr>
          <w:p w14:paraId="4D2E84F3" w14:textId="07FFAD33" w:rsidR="00033270" w:rsidRPr="00017BFB" w:rsidRDefault="00033270" w:rsidP="00033270">
            <w:pPr>
              <w:jc w:val="right"/>
              <w:rPr>
                <w:rFonts w:eastAsia="Times New Roman"/>
                <w:lang w:val="fi-FI" w:eastAsia="fi-FI"/>
              </w:rPr>
            </w:pPr>
          </w:p>
        </w:tc>
      </w:tr>
      <w:tr w:rsidR="00033270" w:rsidRPr="00017BFB" w14:paraId="5848927C" w14:textId="77777777" w:rsidTr="00581E4E">
        <w:trPr>
          <w:trHeight w:val="300"/>
        </w:trPr>
        <w:tc>
          <w:tcPr>
            <w:tcW w:w="3368" w:type="dxa"/>
            <w:noWrap/>
            <w:hideMark/>
          </w:tcPr>
          <w:p w14:paraId="1013BB68" w14:textId="112A8EA9" w:rsidR="00033270" w:rsidRPr="00CC749C" w:rsidRDefault="00033270" w:rsidP="00033270">
            <w:pPr>
              <w:rPr>
                <w:rFonts w:eastAsia="Times New Roman"/>
                <w:i/>
                <w:iCs/>
                <w:lang w:val="fi-FI" w:eastAsia="fi-FI"/>
              </w:rPr>
            </w:pPr>
            <w:proofErr w:type="spellStart"/>
            <w:r>
              <w:rPr>
                <w:i/>
                <w:iCs/>
                <w:color w:val="000000"/>
              </w:rPr>
              <w:t>Galium</w:t>
            </w:r>
            <w:proofErr w:type="spellEnd"/>
            <w:r>
              <w:rPr>
                <w:i/>
                <w:iCs/>
                <w:color w:val="000000"/>
              </w:rPr>
              <w:t xml:space="preserve"> </w:t>
            </w:r>
            <w:proofErr w:type="spellStart"/>
            <w:r>
              <w:rPr>
                <w:i/>
                <w:iCs/>
                <w:color w:val="000000"/>
              </w:rPr>
              <w:t>trifidum</w:t>
            </w:r>
            <w:proofErr w:type="spellEnd"/>
          </w:p>
        </w:tc>
        <w:tc>
          <w:tcPr>
            <w:tcW w:w="1123" w:type="dxa"/>
          </w:tcPr>
          <w:p w14:paraId="591CA245" w14:textId="53C3E298" w:rsidR="00033270" w:rsidRDefault="00033270" w:rsidP="00033270">
            <w:pPr>
              <w:jc w:val="right"/>
              <w:rPr>
                <w:color w:val="000000"/>
              </w:rPr>
            </w:pPr>
            <w:r>
              <w:rPr>
                <w:color w:val="000000"/>
              </w:rPr>
              <w:t>4</w:t>
            </w:r>
          </w:p>
        </w:tc>
        <w:tc>
          <w:tcPr>
            <w:tcW w:w="1261" w:type="dxa"/>
            <w:noWrap/>
            <w:hideMark/>
          </w:tcPr>
          <w:p w14:paraId="60094777" w14:textId="56DB01BE" w:rsidR="00033270" w:rsidRPr="00017BFB" w:rsidRDefault="00033270" w:rsidP="00033270">
            <w:pPr>
              <w:jc w:val="right"/>
              <w:rPr>
                <w:rFonts w:eastAsia="Times New Roman"/>
                <w:lang w:val="fi-FI" w:eastAsia="fi-FI"/>
              </w:rPr>
            </w:pPr>
            <w:r>
              <w:rPr>
                <w:color w:val="000000"/>
              </w:rPr>
              <w:t>2</w:t>
            </w:r>
          </w:p>
        </w:tc>
        <w:tc>
          <w:tcPr>
            <w:tcW w:w="994" w:type="dxa"/>
            <w:noWrap/>
            <w:hideMark/>
          </w:tcPr>
          <w:p w14:paraId="40AE6A80" w14:textId="76A425FC" w:rsidR="00033270" w:rsidRPr="00017BFB" w:rsidRDefault="00033270" w:rsidP="00033270">
            <w:pPr>
              <w:jc w:val="right"/>
              <w:rPr>
                <w:rFonts w:eastAsia="Times New Roman"/>
                <w:lang w:val="fi-FI" w:eastAsia="fi-FI"/>
              </w:rPr>
            </w:pPr>
          </w:p>
        </w:tc>
      </w:tr>
      <w:tr w:rsidR="00033270" w:rsidRPr="00017BFB" w14:paraId="31652844" w14:textId="77777777" w:rsidTr="00581E4E">
        <w:trPr>
          <w:trHeight w:val="300"/>
        </w:trPr>
        <w:tc>
          <w:tcPr>
            <w:tcW w:w="3368" w:type="dxa"/>
            <w:noWrap/>
            <w:hideMark/>
          </w:tcPr>
          <w:p w14:paraId="73289043" w14:textId="6A44EB22" w:rsidR="00033270" w:rsidRPr="00CC749C" w:rsidRDefault="00033270" w:rsidP="00033270">
            <w:pPr>
              <w:rPr>
                <w:rFonts w:eastAsia="Times New Roman"/>
                <w:i/>
                <w:iCs/>
                <w:lang w:val="fi-FI" w:eastAsia="fi-FI"/>
              </w:rPr>
            </w:pPr>
            <w:proofErr w:type="spellStart"/>
            <w:r>
              <w:rPr>
                <w:i/>
                <w:iCs/>
                <w:color w:val="000000"/>
              </w:rPr>
              <w:t>Galium</w:t>
            </w:r>
            <w:proofErr w:type="spellEnd"/>
            <w:r>
              <w:rPr>
                <w:i/>
                <w:iCs/>
                <w:color w:val="000000"/>
              </w:rPr>
              <w:t xml:space="preserve"> </w:t>
            </w:r>
            <w:proofErr w:type="spellStart"/>
            <w:r>
              <w:rPr>
                <w:i/>
                <w:iCs/>
                <w:color w:val="000000"/>
              </w:rPr>
              <w:t>uliginosum</w:t>
            </w:r>
            <w:proofErr w:type="spellEnd"/>
          </w:p>
        </w:tc>
        <w:tc>
          <w:tcPr>
            <w:tcW w:w="1123" w:type="dxa"/>
          </w:tcPr>
          <w:p w14:paraId="53ED7B20" w14:textId="1CD8B118" w:rsidR="00033270" w:rsidRDefault="00033270" w:rsidP="00033270">
            <w:pPr>
              <w:jc w:val="right"/>
              <w:rPr>
                <w:color w:val="000000"/>
              </w:rPr>
            </w:pPr>
            <w:r>
              <w:rPr>
                <w:color w:val="000000"/>
              </w:rPr>
              <w:t>2</w:t>
            </w:r>
          </w:p>
        </w:tc>
        <w:tc>
          <w:tcPr>
            <w:tcW w:w="1261" w:type="dxa"/>
            <w:noWrap/>
            <w:hideMark/>
          </w:tcPr>
          <w:p w14:paraId="763345C9" w14:textId="32C59D89" w:rsidR="00033270" w:rsidRPr="00017BFB" w:rsidRDefault="00033270" w:rsidP="00033270">
            <w:pPr>
              <w:jc w:val="right"/>
              <w:rPr>
                <w:rFonts w:eastAsia="Times New Roman"/>
                <w:lang w:val="fi-FI" w:eastAsia="fi-FI"/>
              </w:rPr>
            </w:pPr>
            <w:r>
              <w:rPr>
                <w:color w:val="000000"/>
              </w:rPr>
              <w:t>1</w:t>
            </w:r>
          </w:p>
        </w:tc>
        <w:tc>
          <w:tcPr>
            <w:tcW w:w="994" w:type="dxa"/>
            <w:noWrap/>
            <w:hideMark/>
          </w:tcPr>
          <w:p w14:paraId="00896F1E" w14:textId="1252380D" w:rsidR="00033270" w:rsidRPr="00017BFB" w:rsidRDefault="00033270" w:rsidP="00033270">
            <w:pPr>
              <w:jc w:val="right"/>
              <w:rPr>
                <w:rFonts w:eastAsia="Times New Roman"/>
                <w:lang w:val="fi-FI" w:eastAsia="fi-FI"/>
              </w:rPr>
            </w:pPr>
          </w:p>
        </w:tc>
      </w:tr>
      <w:tr w:rsidR="00033270" w:rsidRPr="00017BFB" w14:paraId="1503AD00" w14:textId="77777777" w:rsidTr="00581E4E">
        <w:trPr>
          <w:trHeight w:val="300"/>
        </w:trPr>
        <w:tc>
          <w:tcPr>
            <w:tcW w:w="3368" w:type="dxa"/>
            <w:noWrap/>
            <w:hideMark/>
          </w:tcPr>
          <w:p w14:paraId="10C6810D" w14:textId="63085438" w:rsidR="00033270" w:rsidRPr="00CC749C" w:rsidRDefault="00033270" w:rsidP="00033270">
            <w:pPr>
              <w:rPr>
                <w:rFonts w:eastAsia="Times New Roman"/>
                <w:i/>
                <w:iCs/>
                <w:lang w:val="fi-FI" w:eastAsia="fi-FI"/>
              </w:rPr>
            </w:pPr>
            <w:r>
              <w:rPr>
                <w:i/>
                <w:iCs/>
                <w:color w:val="000000"/>
              </w:rPr>
              <w:t xml:space="preserve">Geranium </w:t>
            </w:r>
            <w:proofErr w:type="spellStart"/>
            <w:r>
              <w:rPr>
                <w:i/>
                <w:iCs/>
                <w:color w:val="000000"/>
              </w:rPr>
              <w:t>sylvaticum</w:t>
            </w:r>
            <w:proofErr w:type="spellEnd"/>
          </w:p>
        </w:tc>
        <w:tc>
          <w:tcPr>
            <w:tcW w:w="1123" w:type="dxa"/>
          </w:tcPr>
          <w:p w14:paraId="6AABD6C1" w14:textId="400EB152" w:rsidR="00033270" w:rsidRDefault="00033270" w:rsidP="00033270">
            <w:pPr>
              <w:jc w:val="right"/>
              <w:rPr>
                <w:color w:val="000000"/>
              </w:rPr>
            </w:pPr>
            <w:r>
              <w:rPr>
                <w:color w:val="000000"/>
              </w:rPr>
              <w:t>5</w:t>
            </w:r>
          </w:p>
        </w:tc>
        <w:tc>
          <w:tcPr>
            <w:tcW w:w="1261" w:type="dxa"/>
            <w:noWrap/>
            <w:hideMark/>
          </w:tcPr>
          <w:p w14:paraId="2A517E5E" w14:textId="5082613C" w:rsidR="00033270" w:rsidRPr="00017BFB" w:rsidRDefault="00033270" w:rsidP="00033270">
            <w:pPr>
              <w:jc w:val="right"/>
              <w:rPr>
                <w:rFonts w:eastAsia="Times New Roman"/>
                <w:lang w:val="fi-FI" w:eastAsia="fi-FI"/>
              </w:rPr>
            </w:pPr>
            <w:r>
              <w:rPr>
                <w:color w:val="000000"/>
              </w:rPr>
              <w:t>22</w:t>
            </w:r>
          </w:p>
        </w:tc>
        <w:tc>
          <w:tcPr>
            <w:tcW w:w="994" w:type="dxa"/>
            <w:noWrap/>
            <w:hideMark/>
          </w:tcPr>
          <w:p w14:paraId="570088F8" w14:textId="3C9E727C" w:rsidR="00033270" w:rsidRPr="00017BFB" w:rsidRDefault="00033270" w:rsidP="00033270">
            <w:pPr>
              <w:jc w:val="right"/>
              <w:rPr>
                <w:rFonts w:eastAsia="Times New Roman"/>
                <w:lang w:val="fi-FI" w:eastAsia="fi-FI"/>
              </w:rPr>
            </w:pPr>
            <w:r>
              <w:rPr>
                <w:color w:val="000000"/>
              </w:rPr>
              <w:t>3</w:t>
            </w:r>
          </w:p>
        </w:tc>
      </w:tr>
      <w:tr w:rsidR="00033270" w:rsidRPr="00017BFB" w14:paraId="54E936DB" w14:textId="77777777" w:rsidTr="00581E4E">
        <w:trPr>
          <w:trHeight w:val="300"/>
        </w:trPr>
        <w:tc>
          <w:tcPr>
            <w:tcW w:w="3368" w:type="dxa"/>
            <w:noWrap/>
            <w:hideMark/>
          </w:tcPr>
          <w:p w14:paraId="491093D2" w14:textId="3DAAEEBA" w:rsidR="00033270" w:rsidRPr="00CC749C" w:rsidRDefault="00033270" w:rsidP="00033270">
            <w:pPr>
              <w:rPr>
                <w:rFonts w:eastAsia="Times New Roman"/>
                <w:i/>
                <w:iCs/>
                <w:lang w:val="fi-FI" w:eastAsia="fi-FI"/>
              </w:rPr>
            </w:pPr>
            <w:proofErr w:type="spellStart"/>
            <w:r>
              <w:rPr>
                <w:i/>
                <w:iCs/>
                <w:color w:val="000000"/>
              </w:rPr>
              <w:t>Goodyera</w:t>
            </w:r>
            <w:proofErr w:type="spellEnd"/>
            <w:r>
              <w:rPr>
                <w:i/>
                <w:iCs/>
                <w:color w:val="000000"/>
              </w:rPr>
              <w:t xml:space="preserve"> repens</w:t>
            </w:r>
          </w:p>
        </w:tc>
        <w:tc>
          <w:tcPr>
            <w:tcW w:w="1123" w:type="dxa"/>
          </w:tcPr>
          <w:p w14:paraId="3073792D" w14:textId="77777777" w:rsidR="00033270" w:rsidRDefault="00033270" w:rsidP="00033270">
            <w:pPr>
              <w:jc w:val="right"/>
              <w:rPr>
                <w:color w:val="000000"/>
              </w:rPr>
            </w:pPr>
          </w:p>
        </w:tc>
        <w:tc>
          <w:tcPr>
            <w:tcW w:w="1261" w:type="dxa"/>
            <w:noWrap/>
            <w:hideMark/>
          </w:tcPr>
          <w:p w14:paraId="1C03A952" w14:textId="21E4BA0D" w:rsidR="00033270" w:rsidRPr="00017BFB" w:rsidRDefault="00033270" w:rsidP="00033270">
            <w:pPr>
              <w:jc w:val="right"/>
              <w:rPr>
                <w:rFonts w:eastAsia="Times New Roman"/>
                <w:lang w:val="fi-FI" w:eastAsia="fi-FI"/>
              </w:rPr>
            </w:pPr>
            <w:r>
              <w:rPr>
                <w:color w:val="000000"/>
              </w:rPr>
              <w:t>1</w:t>
            </w:r>
          </w:p>
        </w:tc>
        <w:tc>
          <w:tcPr>
            <w:tcW w:w="994" w:type="dxa"/>
            <w:noWrap/>
            <w:hideMark/>
          </w:tcPr>
          <w:p w14:paraId="7503FDDA" w14:textId="78AECAAE" w:rsidR="00033270" w:rsidRPr="00017BFB" w:rsidRDefault="00033270" w:rsidP="00033270">
            <w:pPr>
              <w:jc w:val="right"/>
              <w:rPr>
                <w:rFonts w:eastAsia="Times New Roman"/>
                <w:lang w:val="fi-FI" w:eastAsia="fi-FI"/>
              </w:rPr>
            </w:pPr>
          </w:p>
        </w:tc>
      </w:tr>
      <w:tr w:rsidR="00033270" w:rsidRPr="00017BFB" w14:paraId="113EF03C" w14:textId="77777777" w:rsidTr="00581E4E">
        <w:trPr>
          <w:trHeight w:val="300"/>
        </w:trPr>
        <w:tc>
          <w:tcPr>
            <w:tcW w:w="3368" w:type="dxa"/>
            <w:noWrap/>
            <w:hideMark/>
          </w:tcPr>
          <w:p w14:paraId="11EA4F2C" w14:textId="2D9D96BC" w:rsidR="00033270" w:rsidRPr="00CC749C" w:rsidRDefault="00033270" w:rsidP="00033270">
            <w:pPr>
              <w:rPr>
                <w:rFonts w:eastAsia="Times New Roman"/>
                <w:i/>
                <w:iCs/>
                <w:lang w:val="fi-FI" w:eastAsia="fi-FI"/>
              </w:rPr>
            </w:pPr>
            <w:proofErr w:type="spellStart"/>
            <w:r>
              <w:rPr>
                <w:i/>
                <w:iCs/>
                <w:color w:val="000000"/>
              </w:rPr>
              <w:t>Gymnocarpium</w:t>
            </w:r>
            <w:proofErr w:type="spellEnd"/>
            <w:r>
              <w:rPr>
                <w:i/>
                <w:iCs/>
                <w:color w:val="000000"/>
              </w:rPr>
              <w:t xml:space="preserve"> </w:t>
            </w:r>
            <w:proofErr w:type="spellStart"/>
            <w:r>
              <w:rPr>
                <w:i/>
                <w:iCs/>
                <w:color w:val="000000"/>
              </w:rPr>
              <w:t>dryopteris</w:t>
            </w:r>
            <w:proofErr w:type="spellEnd"/>
          </w:p>
        </w:tc>
        <w:tc>
          <w:tcPr>
            <w:tcW w:w="1123" w:type="dxa"/>
          </w:tcPr>
          <w:p w14:paraId="18A6901A" w14:textId="0EB57B32" w:rsidR="00033270" w:rsidRDefault="00033270" w:rsidP="00033270">
            <w:pPr>
              <w:jc w:val="right"/>
              <w:rPr>
                <w:color w:val="000000"/>
              </w:rPr>
            </w:pPr>
            <w:r>
              <w:rPr>
                <w:color w:val="000000"/>
              </w:rPr>
              <w:t>1</w:t>
            </w:r>
          </w:p>
        </w:tc>
        <w:tc>
          <w:tcPr>
            <w:tcW w:w="1261" w:type="dxa"/>
            <w:noWrap/>
            <w:hideMark/>
          </w:tcPr>
          <w:p w14:paraId="64EBF5C4" w14:textId="14B7EBCA" w:rsidR="00033270" w:rsidRPr="00017BFB" w:rsidRDefault="00033270" w:rsidP="00033270">
            <w:pPr>
              <w:jc w:val="right"/>
              <w:rPr>
                <w:rFonts w:eastAsia="Times New Roman"/>
                <w:lang w:val="fi-FI" w:eastAsia="fi-FI"/>
              </w:rPr>
            </w:pPr>
            <w:r>
              <w:rPr>
                <w:color w:val="000000"/>
              </w:rPr>
              <w:t>3</w:t>
            </w:r>
          </w:p>
        </w:tc>
        <w:tc>
          <w:tcPr>
            <w:tcW w:w="994" w:type="dxa"/>
            <w:noWrap/>
            <w:hideMark/>
          </w:tcPr>
          <w:p w14:paraId="7E1E7A34" w14:textId="25EE5A7D" w:rsidR="00033270" w:rsidRPr="00017BFB" w:rsidRDefault="00033270" w:rsidP="00033270">
            <w:pPr>
              <w:jc w:val="right"/>
              <w:rPr>
                <w:rFonts w:eastAsia="Times New Roman"/>
                <w:lang w:val="fi-FI" w:eastAsia="fi-FI"/>
              </w:rPr>
            </w:pPr>
            <w:r>
              <w:rPr>
                <w:color w:val="000000"/>
              </w:rPr>
              <w:t>5</w:t>
            </w:r>
          </w:p>
        </w:tc>
      </w:tr>
      <w:tr w:rsidR="00033270" w:rsidRPr="00017BFB" w14:paraId="392AA4E5" w14:textId="77777777" w:rsidTr="00581E4E">
        <w:trPr>
          <w:trHeight w:val="300"/>
        </w:trPr>
        <w:tc>
          <w:tcPr>
            <w:tcW w:w="3368" w:type="dxa"/>
            <w:noWrap/>
            <w:hideMark/>
          </w:tcPr>
          <w:p w14:paraId="3692DF2D" w14:textId="06C6932A" w:rsidR="00033270" w:rsidRPr="00CC749C" w:rsidRDefault="00033270" w:rsidP="00033270">
            <w:pPr>
              <w:rPr>
                <w:rFonts w:eastAsia="Times New Roman"/>
                <w:i/>
                <w:iCs/>
                <w:lang w:val="fi-FI" w:eastAsia="fi-FI"/>
              </w:rPr>
            </w:pPr>
            <w:r>
              <w:rPr>
                <w:i/>
                <w:iCs/>
                <w:color w:val="000000"/>
              </w:rPr>
              <w:t>Hieracium</w:t>
            </w:r>
          </w:p>
        </w:tc>
        <w:tc>
          <w:tcPr>
            <w:tcW w:w="1123" w:type="dxa"/>
          </w:tcPr>
          <w:p w14:paraId="06ABE6A6" w14:textId="6343EFEC" w:rsidR="00033270" w:rsidRDefault="00033270" w:rsidP="00033270">
            <w:pPr>
              <w:jc w:val="right"/>
              <w:rPr>
                <w:color w:val="000000"/>
              </w:rPr>
            </w:pPr>
            <w:r>
              <w:rPr>
                <w:color w:val="000000"/>
              </w:rPr>
              <w:t>1</w:t>
            </w:r>
          </w:p>
        </w:tc>
        <w:tc>
          <w:tcPr>
            <w:tcW w:w="1261" w:type="dxa"/>
            <w:noWrap/>
            <w:hideMark/>
          </w:tcPr>
          <w:p w14:paraId="3B888FB9" w14:textId="277D92A4" w:rsidR="00033270" w:rsidRPr="00017BFB" w:rsidRDefault="00033270" w:rsidP="00033270">
            <w:pPr>
              <w:jc w:val="right"/>
              <w:rPr>
                <w:rFonts w:eastAsia="Times New Roman"/>
                <w:lang w:val="fi-FI" w:eastAsia="fi-FI"/>
              </w:rPr>
            </w:pPr>
            <w:r>
              <w:rPr>
                <w:color w:val="000000"/>
              </w:rPr>
              <w:t>16</w:t>
            </w:r>
          </w:p>
        </w:tc>
        <w:tc>
          <w:tcPr>
            <w:tcW w:w="994" w:type="dxa"/>
            <w:noWrap/>
            <w:hideMark/>
          </w:tcPr>
          <w:p w14:paraId="3F638C4A" w14:textId="127E5622" w:rsidR="00033270" w:rsidRPr="00017BFB" w:rsidRDefault="00033270" w:rsidP="00033270">
            <w:pPr>
              <w:jc w:val="right"/>
              <w:rPr>
                <w:rFonts w:eastAsia="Times New Roman"/>
                <w:lang w:val="fi-FI" w:eastAsia="fi-FI"/>
              </w:rPr>
            </w:pPr>
            <w:r>
              <w:rPr>
                <w:color w:val="000000"/>
              </w:rPr>
              <w:t>12</w:t>
            </w:r>
          </w:p>
        </w:tc>
      </w:tr>
      <w:tr w:rsidR="00033270" w:rsidRPr="00017BFB" w14:paraId="09302738" w14:textId="77777777" w:rsidTr="00581E4E">
        <w:trPr>
          <w:trHeight w:val="300"/>
        </w:trPr>
        <w:tc>
          <w:tcPr>
            <w:tcW w:w="3368" w:type="dxa"/>
            <w:noWrap/>
            <w:hideMark/>
          </w:tcPr>
          <w:p w14:paraId="3404AFF9" w14:textId="098BDAA8" w:rsidR="00033270" w:rsidRPr="00CC749C" w:rsidRDefault="00033270" w:rsidP="00033270">
            <w:pPr>
              <w:rPr>
                <w:rFonts w:eastAsia="Times New Roman"/>
                <w:i/>
                <w:iCs/>
                <w:lang w:val="fi-FI" w:eastAsia="fi-FI"/>
              </w:rPr>
            </w:pPr>
            <w:proofErr w:type="spellStart"/>
            <w:r>
              <w:rPr>
                <w:i/>
                <w:iCs/>
                <w:color w:val="000000"/>
              </w:rPr>
              <w:t>Hippuris</w:t>
            </w:r>
            <w:proofErr w:type="spellEnd"/>
            <w:r>
              <w:rPr>
                <w:i/>
                <w:iCs/>
                <w:color w:val="000000"/>
              </w:rPr>
              <w:t xml:space="preserve"> vulgaris</w:t>
            </w:r>
          </w:p>
        </w:tc>
        <w:tc>
          <w:tcPr>
            <w:tcW w:w="1123" w:type="dxa"/>
          </w:tcPr>
          <w:p w14:paraId="36101C5C" w14:textId="40582ADE" w:rsidR="00033270" w:rsidRPr="00017BFB" w:rsidRDefault="00033270" w:rsidP="00033270">
            <w:pPr>
              <w:jc w:val="right"/>
              <w:rPr>
                <w:rFonts w:eastAsia="Times New Roman"/>
                <w:lang w:val="fi-FI" w:eastAsia="fi-FI"/>
              </w:rPr>
            </w:pPr>
            <w:r>
              <w:rPr>
                <w:color w:val="000000"/>
              </w:rPr>
              <w:t>1</w:t>
            </w:r>
          </w:p>
        </w:tc>
        <w:tc>
          <w:tcPr>
            <w:tcW w:w="1261" w:type="dxa"/>
            <w:noWrap/>
            <w:hideMark/>
          </w:tcPr>
          <w:p w14:paraId="32DFA193" w14:textId="7B01CC43" w:rsidR="00033270" w:rsidRPr="00017BFB" w:rsidRDefault="00033270" w:rsidP="00033270">
            <w:pPr>
              <w:jc w:val="right"/>
              <w:rPr>
                <w:rFonts w:eastAsia="Times New Roman"/>
                <w:lang w:val="fi-FI" w:eastAsia="fi-FI"/>
              </w:rPr>
            </w:pPr>
          </w:p>
        </w:tc>
        <w:tc>
          <w:tcPr>
            <w:tcW w:w="994" w:type="dxa"/>
            <w:noWrap/>
            <w:hideMark/>
          </w:tcPr>
          <w:p w14:paraId="4C303E00" w14:textId="47A1B3B4" w:rsidR="00033270" w:rsidRPr="00017BFB" w:rsidRDefault="00033270" w:rsidP="00033270">
            <w:pPr>
              <w:jc w:val="right"/>
              <w:rPr>
                <w:rFonts w:eastAsia="Times New Roman"/>
                <w:lang w:val="fi-FI" w:eastAsia="fi-FI"/>
              </w:rPr>
            </w:pPr>
          </w:p>
        </w:tc>
      </w:tr>
      <w:tr w:rsidR="00033270" w:rsidRPr="00017BFB" w14:paraId="62AD1B88" w14:textId="77777777" w:rsidTr="00581E4E">
        <w:trPr>
          <w:trHeight w:val="300"/>
        </w:trPr>
        <w:tc>
          <w:tcPr>
            <w:tcW w:w="3368" w:type="dxa"/>
            <w:noWrap/>
            <w:hideMark/>
          </w:tcPr>
          <w:p w14:paraId="175D510F" w14:textId="4205D599" w:rsidR="00033270" w:rsidRPr="00CC749C" w:rsidRDefault="00033270" w:rsidP="00033270">
            <w:pPr>
              <w:rPr>
                <w:rFonts w:eastAsia="Times New Roman"/>
                <w:i/>
                <w:iCs/>
                <w:lang w:val="fi-FI" w:eastAsia="fi-FI"/>
              </w:rPr>
            </w:pPr>
            <w:proofErr w:type="spellStart"/>
            <w:r>
              <w:rPr>
                <w:i/>
                <w:iCs/>
                <w:color w:val="000000"/>
              </w:rPr>
              <w:t>Huperzia</w:t>
            </w:r>
            <w:proofErr w:type="spellEnd"/>
            <w:r>
              <w:rPr>
                <w:i/>
                <w:iCs/>
                <w:color w:val="000000"/>
              </w:rPr>
              <w:t xml:space="preserve"> </w:t>
            </w:r>
            <w:proofErr w:type="spellStart"/>
            <w:r>
              <w:rPr>
                <w:i/>
                <w:iCs/>
                <w:color w:val="000000"/>
              </w:rPr>
              <w:t>selago</w:t>
            </w:r>
            <w:proofErr w:type="spellEnd"/>
          </w:p>
        </w:tc>
        <w:tc>
          <w:tcPr>
            <w:tcW w:w="1123" w:type="dxa"/>
          </w:tcPr>
          <w:p w14:paraId="3CABEC0A" w14:textId="77777777" w:rsidR="00033270" w:rsidRPr="00017BFB" w:rsidRDefault="00033270" w:rsidP="00033270">
            <w:pPr>
              <w:jc w:val="right"/>
              <w:rPr>
                <w:rFonts w:eastAsia="Times New Roman"/>
                <w:lang w:val="fi-FI" w:eastAsia="fi-FI"/>
              </w:rPr>
            </w:pPr>
          </w:p>
        </w:tc>
        <w:tc>
          <w:tcPr>
            <w:tcW w:w="1261" w:type="dxa"/>
            <w:noWrap/>
            <w:hideMark/>
          </w:tcPr>
          <w:p w14:paraId="71FB6B63" w14:textId="12761CFE" w:rsidR="00033270" w:rsidRPr="00017BFB" w:rsidRDefault="00033270" w:rsidP="00033270">
            <w:pPr>
              <w:jc w:val="right"/>
              <w:rPr>
                <w:rFonts w:eastAsia="Times New Roman"/>
                <w:lang w:val="fi-FI" w:eastAsia="fi-FI"/>
              </w:rPr>
            </w:pPr>
          </w:p>
        </w:tc>
        <w:tc>
          <w:tcPr>
            <w:tcW w:w="994" w:type="dxa"/>
            <w:noWrap/>
            <w:hideMark/>
          </w:tcPr>
          <w:p w14:paraId="04ED204E" w14:textId="55143912" w:rsidR="00033270" w:rsidRPr="00017BFB" w:rsidRDefault="00033270" w:rsidP="00033270">
            <w:pPr>
              <w:jc w:val="right"/>
              <w:rPr>
                <w:rFonts w:eastAsia="Times New Roman"/>
                <w:lang w:val="fi-FI" w:eastAsia="fi-FI"/>
              </w:rPr>
            </w:pPr>
            <w:r>
              <w:rPr>
                <w:color w:val="000000"/>
              </w:rPr>
              <w:t>11</w:t>
            </w:r>
          </w:p>
        </w:tc>
      </w:tr>
      <w:tr w:rsidR="00033270" w:rsidRPr="00017BFB" w14:paraId="1E90B1C9" w14:textId="77777777" w:rsidTr="00581E4E">
        <w:trPr>
          <w:trHeight w:val="300"/>
        </w:trPr>
        <w:tc>
          <w:tcPr>
            <w:tcW w:w="3368" w:type="dxa"/>
            <w:noWrap/>
            <w:hideMark/>
          </w:tcPr>
          <w:p w14:paraId="26061C4E" w14:textId="02E61C3D" w:rsidR="00033270" w:rsidRPr="00CC749C" w:rsidRDefault="00033270" w:rsidP="00033270">
            <w:pPr>
              <w:rPr>
                <w:rFonts w:eastAsia="Times New Roman"/>
                <w:i/>
                <w:iCs/>
                <w:lang w:val="fi-FI" w:eastAsia="fi-FI"/>
              </w:rPr>
            </w:pPr>
            <w:r>
              <w:rPr>
                <w:i/>
                <w:iCs/>
                <w:color w:val="000000"/>
              </w:rPr>
              <w:t xml:space="preserve">Juncus </w:t>
            </w:r>
            <w:proofErr w:type="spellStart"/>
            <w:r>
              <w:rPr>
                <w:i/>
                <w:iCs/>
                <w:color w:val="000000"/>
              </w:rPr>
              <w:t>filiformis</w:t>
            </w:r>
            <w:proofErr w:type="spellEnd"/>
          </w:p>
        </w:tc>
        <w:tc>
          <w:tcPr>
            <w:tcW w:w="1123" w:type="dxa"/>
          </w:tcPr>
          <w:p w14:paraId="3FC2A870" w14:textId="11716357" w:rsidR="00033270" w:rsidRDefault="00033270" w:rsidP="00033270">
            <w:pPr>
              <w:jc w:val="right"/>
              <w:rPr>
                <w:color w:val="000000"/>
              </w:rPr>
            </w:pPr>
            <w:r>
              <w:rPr>
                <w:color w:val="000000"/>
              </w:rPr>
              <w:t>13</w:t>
            </w:r>
          </w:p>
        </w:tc>
        <w:tc>
          <w:tcPr>
            <w:tcW w:w="1261" w:type="dxa"/>
            <w:noWrap/>
            <w:hideMark/>
          </w:tcPr>
          <w:p w14:paraId="5378A564" w14:textId="3C8CEE6D" w:rsidR="00033270" w:rsidRPr="00017BFB" w:rsidRDefault="00033270" w:rsidP="00033270">
            <w:pPr>
              <w:jc w:val="right"/>
              <w:rPr>
                <w:rFonts w:eastAsia="Times New Roman"/>
                <w:lang w:val="fi-FI" w:eastAsia="fi-FI"/>
              </w:rPr>
            </w:pPr>
            <w:r>
              <w:rPr>
                <w:color w:val="000000"/>
              </w:rPr>
              <w:t>7</w:t>
            </w:r>
          </w:p>
        </w:tc>
        <w:tc>
          <w:tcPr>
            <w:tcW w:w="994" w:type="dxa"/>
            <w:noWrap/>
            <w:hideMark/>
          </w:tcPr>
          <w:p w14:paraId="4D1127B2" w14:textId="2E773528" w:rsidR="00033270" w:rsidRPr="00017BFB" w:rsidRDefault="00033270" w:rsidP="00033270">
            <w:pPr>
              <w:jc w:val="right"/>
              <w:rPr>
                <w:rFonts w:eastAsia="Times New Roman"/>
                <w:lang w:val="fi-FI" w:eastAsia="fi-FI"/>
              </w:rPr>
            </w:pPr>
            <w:r>
              <w:rPr>
                <w:color w:val="000000"/>
              </w:rPr>
              <w:t>4</w:t>
            </w:r>
          </w:p>
        </w:tc>
      </w:tr>
      <w:tr w:rsidR="00033270" w:rsidRPr="00017BFB" w14:paraId="36DCD8EB" w14:textId="77777777" w:rsidTr="00581E4E">
        <w:trPr>
          <w:trHeight w:val="300"/>
        </w:trPr>
        <w:tc>
          <w:tcPr>
            <w:tcW w:w="3368" w:type="dxa"/>
            <w:noWrap/>
            <w:hideMark/>
          </w:tcPr>
          <w:p w14:paraId="30011DA0" w14:textId="45C0030E" w:rsidR="00033270" w:rsidRPr="00CC749C" w:rsidRDefault="00033270" w:rsidP="00033270">
            <w:pPr>
              <w:rPr>
                <w:rFonts w:eastAsia="Times New Roman"/>
                <w:i/>
                <w:iCs/>
                <w:lang w:val="fi-FI" w:eastAsia="fi-FI"/>
              </w:rPr>
            </w:pPr>
            <w:r>
              <w:rPr>
                <w:i/>
                <w:iCs/>
                <w:color w:val="000000"/>
              </w:rPr>
              <w:t xml:space="preserve">Juncus </w:t>
            </w:r>
            <w:proofErr w:type="spellStart"/>
            <w:r>
              <w:rPr>
                <w:i/>
                <w:iCs/>
                <w:color w:val="000000"/>
              </w:rPr>
              <w:t>trifidus</w:t>
            </w:r>
            <w:proofErr w:type="spellEnd"/>
          </w:p>
        </w:tc>
        <w:tc>
          <w:tcPr>
            <w:tcW w:w="1123" w:type="dxa"/>
          </w:tcPr>
          <w:p w14:paraId="316F906C" w14:textId="77777777" w:rsidR="00033270" w:rsidRDefault="00033270" w:rsidP="00033270">
            <w:pPr>
              <w:jc w:val="right"/>
              <w:rPr>
                <w:color w:val="000000"/>
              </w:rPr>
            </w:pPr>
          </w:p>
        </w:tc>
        <w:tc>
          <w:tcPr>
            <w:tcW w:w="1261" w:type="dxa"/>
            <w:noWrap/>
            <w:hideMark/>
          </w:tcPr>
          <w:p w14:paraId="35DA400B" w14:textId="6679F78B" w:rsidR="00033270" w:rsidRPr="00017BFB" w:rsidRDefault="00033270" w:rsidP="00033270">
            <w:pPr>
              <w:jc w:val="right"/>
              <w:rPr>
                <w:rFonts w:eastAsia="Times New Roman"/>
                <w:lang w:val="fi-FI" w:eastAsia="fi-FI"/>
              </w:rPr>
            </w:pPr>
            <w:r>
              <w:rPr>
                <w:color w:val="000000"/>
              </w:rPr>
              <w:t>1</w:t>
            </w:r>
          </w:p>
        </w:tc>
        <w:tc>
          <w:tcPr>
            <w:tcW w:w="994" w:type="dxa"/>
            <w:noWrap/>
            <w:hideMark/>
          </w:tcPr>
          <w:p w14:paraId="3E073C03" w14:textId="2A6358BC" w:rsidR="00033270" w:rsidRPr="00017BFB" w:rsidRDefault="00033270" w:rsidP="00033270">
            <w:pPr>
              <w:jc w:val="right"/>
              <w:rPr>
                <w:rFonts w:eastAsia="Times New Roman"/>
                <w:lang w:val="fi-FI" w:eastAsia="fi-FI"/>
              </w:rPr>
            </w:pPr>
            <w:r>
              <w:rPr>
                <w:color w:val="000000"/>
              </w:rPr>
              <w:t>91</w:t>
            </w:r>
          </w:p>
        </w:tc>
      </w:tr>
      <w:tr w:rsidR="00033270" w:rsidRPr="00017BFB" w14:paraId="61ADACC6" w14:textId="77777777" w:rsidTr="00581E4E">
        <w:trPr>
          <w:trHeight w:val="300"/>
        </w:trPr>
        <w:tc>
          <w:tcPr>
            <w:tcW w:w="3368" w:type="dxa"/>
            <w:noWrap/>
            <w:hideMark/>
          </w:tcPr>
          <w:p w14:paraId="517A87C9" w14:textId="52CD9053" w:rsidR="00033270" w:rsidRPr="00CC749C" w:rsidRDefault="00033270" w:rsidP="00033270">
            <w:pPr>
              <w:rPr>
                <w:rFonts w:eastAsia="Times New Roman"/>
                <w:i/>
                <w:iCs/>
                <w:lang w:val="fi-FI" w:eastAsia="fi-FI"/>
              </w:rPr>
            </w:pPr>
            <w:r>
              <w:rPr>
                <w:i/>
                <w:iCs/>
                <w:color w:val="000000"/>
              </w:rPr>
              <w:t xml:space="preserve">Juncus </w:t>
            </w:r>
            <w:proofErr w:type="spellStart"/>
            <w:r>
              <w:rPr>
                <w:i/>
                <w:iCs/>
                <w:color w:val="000000"/>
              </w:rPr>
              <w:t>triglumis</w:t>
            </w:r>
            <w:proofErr w:type="spellEnd"/>
          </w:p>
        </w:tc>
        <w:tc>
          <w:tcPr>
            <w:tcW w:w="1123" w:type="dxa"/>
          </w:tcPr>
          <w:p w14:paraId="1E91FFFA" w14:textId="45FCA82B" w:rsidR="00033270" w:rsidRPr="00017BFB" w:rsidRDefault="00033270" w:rsidP="00033270">
            <w:pPr>
              <w:jc w:val="right"/>
              <w:rPr>
                <w:rFonts w:eastAsia="Times New Roman"/>
                <w:lang w:val="fi-FI" w:eastAsia="fi-FI"/>
              </w:rPr>
            </w:pPr>
            <w:r>
              <w:rPr>
                <w:color w:val="000000"/>
              </w:rPr>
              <w:t>4</w:t>
            </w:r>
          </w:p>
        </w:tc>
        <w:tc>
          <w:tcPr>
            <w:tcW w:w="1261" w:type="dxa"/>
            <w:noWrap/>
            <w:hideMark/>
          </w:tcPr>
          <w:p w14:paraId="64B810BF" w14:textId="2728CC62" w:rsidR="00033270" w:rsidRPr="00017BFB" w:rsidRDefault="00033270" w:rsidP="00033270">
            <w:pPr>
              <w:jc w:val="right"/>
              <w:rPr>
                <w:rFonts w:eastAsia="Times New Roman"/>
                <w:lang w:val="fi-FI" w:eastAsia="fi-FI"/>
              </w:rPr>
            </w:pPr>
          </w:p>
        </w:tc>
        <w:tc>
          <w:tcPr>
            <w:tcW w:w="994" w:type="dxa"/>
            <w:noWrap/>
            <w:hideMark/>
          </w:tcPr>
          <w:p w14:paraId="099C25CE" w14:textId="0487E45C" w:rsidR="00033270" w:rsidRPr="00017BFB" w:rsidRDefault="00033270" w:rsidP="00033270">
            <w:pPr>
              <w:jc w:val="right"/>
              <w:rPr>
                <w:rFonts w:eastAsia="Times New Roman"/>
                <w:lang w:val="fi-FI" w:eastAsia="fi-FI"/>
              </w:rPr>
            </w:pPr>
          </w:p>
        </w:tc>
      </w:tr>
      <w:tr w:rsidR="00033270" w:rsidRPr="00017BFB" w14:paraId="3CE96100" w14:textId="77777777" w:rsidTr="00581E4E">
        <w:trPr>
          <w:trHeight w:val="300"/>
        </w:trPr>
        <w:tc>
          <w:tcPr>
            <w:tcW w:w="3368" w:type="dxa"/>
            <w:noWrap/>
            <w:hideMark/>
          </w:tcPr>
          <w:p w14:paraId="5ECA0B95" w14:textId="11E0D966" w:rsidR="00033270" w:rsidRPr="00CC749C" w:rsidRDefault="00033270" w:rsidP="00033270">
            <w:pPr>
              <w:rPr>
                <w:rFonts w:eastAsia="Times New Roman"/>
                <w:i/>
                <w:iCs/>
                <w:lang w:val="fi-FI" w:eastAsia="fi-FI"/>
              </w:rPr>
            </w:pPr>
            <w:r>
              <w:rPr>
                <w:i/>
                <w:iCs/>
                <w:color w:val="000000"/>
              </w:rPr>
              <w:t>Juniperus communis</w:t>
            </w:r>
          </w:p>
        </w:tc>
        <w:tc>
          <w:tcPr>
            <w:tcW w:w="1123" w:type="dxa"/>
          </w:tcPr>
          <w:p w14:paraId="18D0555A" w14:textId="08CC4FDE" w:rsidR="00033270" w:rsidRDefault="00033270" w:rsidP="00033270">
            <w:pPr>
              <w:jc w:val="right"/>
              <w:rPr>
                <w:color w:val="000000"/>
              </w:rPr>
            </w:pPr>
            <w:r>
              <w:rPr>
                <w:color w:val="000000"/>
              </w:rPr>
              <w:t>9</w:t>
            </w:r>
          </w:p>
        </w:tc>
        <w:tc>
          <w:tcPr>
            <w:tcW w:w="1261" w:type="dxa"/>
            <w:noWrap/>
            <w:hideMark/>
          </w:tcPr>
          <w:p w14:paraId="082B434D" w14:textId="25AF0C86" w:rsidR="00033270" w:rsidRPr="00017BFB" w:rsidRDefault="00033270" w:rsidP="00033270">
            <w:pPr>
              <w:jc w:val="right"/>
              <w:rPr>
                <w:rFonts w:eastAsia="Times New Roman"/>
                <w:lang w:val="fi-FI" w:eastAsia="fi-FI"/>
              </w:rPr>
            </w:pPr>
            <w:r>
              <w:rPr>
                <w:color w:val="000000"/>
              </w:rPr>
              <w:t>5</w:t>
            </w:r>
          </w:p>
        </w:tc>
        <w:tc>
          <w:tcPr>
            <w:tcW w:w="994" w:type="dxa"/>
            <w:noWrap/>
            <w:hideMark/>
          </w:tcPr>
          <w:p w14:paraId="62ED3702" w14:textId="5BFDB9A1" w:rsidR="00033270" w:rsidRPr="00017BFB" w:rsidRDefault="00033270" w:rsidP="00033270">
            <w:pPr>
              <w:jc w:val="right"/>
              <w:rPr>
                <w:rFonts w:eastAsia="Times New Roman"/>
                <w:lang w:val="fi-FI" w:eastAsia="fi-FI"/>
              </w:rPr>
            </w:pPr>
            <w:r>
              <w:rPr>
                <w:color w:val="000000"/>
              </w:rPr>
              <w:t>64</w:t>
            </w:r>
          </w:p>
        </w:tc>
      </w:tr>
      <w:tr w:rsidR="00033270" w:rsidRPr="00017BFB" w14:paraId="1A232D0D" w14:textId="77777777" w:rsidTr="00581E4E">
        <w:trPr>
          <w:trHeight w:val="300"/>
        </w:trPr>
        <w:tc>
          <w:tcPr>
            <w:tcW w:w="3368" w:type="dxa"/>
            <w:noWrap/>
            <w:hideMark/>
          </w:tcPr>
          <w:p w14:paraId="603B029B" w14:textId="096F242C" w:rsidR="00033270" w:rsidRPr="00CC749C" w:rsidRDefault="00033270" w:rsidP="00033270">
            <w:pPr>
              <w:rPr>
                <w:rFonts w:eastAsia="Times New Roman"/>
                <w:i/>
                <w:iCs/>
                <w:lang w:val="fi-FI" w:eastAsia="fi-FI"/>
              </w:rPr>
            </w:pPr>
            <w:r>
              <w:rPr>
                <w:i/>
                <w:iCs/>
                <w:color w:val="000000"/>
              </w:rPr>
              <w:t>Kalmia procumbens</w:t>
            </w:r>
          </w:p>
        </w:tc>
        <w:tc>
          <w:tcPr>
            <w:tcW w:w="1123" w:type="dxa"/>
          </w:tcPr>
          <w:p w14:paraId="0D09C4F2" w14:textId="77777777" w:rsidR="00033270" w:rsidRPr="00017BFB" w:rsidRDefault="00033270" w:rsidP="00033270">
            <w:pPr>
              <w:jc w:val="right"/>
              <w:rPr>
                <w:rFonts w:eastAsia="Times New Roman"/>
                <w:lang w:val="fi-FI" w:eastAsia="fi-FI"/>
              </w:rPr>
            </w:pPr>
          </w:p>
        </w:tc>
        <w:tc>
          <w:tcPr>
            <w:tcW w:w="1261" w:type="dxa"/>
            <w:noWrap/>
            <w:hideMark/>
          </w:tcPr>
          <w:p w14:paraId="52DFEAB2" w14:textId="25B519BF" w:rsidR="00033270" w:rsidRPr="00017BFB" w:rsidRDefault="00033270" w:rsidP="00033270">
            <w:pPr>
              <w:jc w:val="right"/>
              <w:rPr>
                <w:rFonts w:eastAsia="Times New Roman"/>
                <w:lang w:val="fi-FI" w:eastAsia="fi-FI"/>
              </w:rPr>
            </w:pPr>
          </w:p>
        </w:tc>
        <w:tc>
          <w:tcPr>
            <w:tcW w:w="994" w:type="dxa"/>
            <w:noWrap/>
            <w:hideMark/>
          </w:tcPr>
          <w:p w14:paraId="4DE50F0D" w14:textId="1F568C56" w:rsidR="00033270" w:rsidRPr="00017BFB" w:rsidRDefault="00033270" w:rsidP="00033270">
            <w:pPr>
              <w:jc w:val="right"/>
              <w:rPr>
                <w:rFonts w:eastAsia="Times New Roman"/>
                <w:lang w:val="fi-FI" w:eastAsia="fi-FI"/>
              </w:rPr>
            </w:pPr>
            <w:r>
              <w:rPr>
                <w:color w:val="000000"/>
              </w:rPr>
              <w:t>15</w:t>
            </w:r>
          </w:p>
        </w:tc>
      </w:tr>
      <w:tr w:rsidR="00033270" w:rsidRPr="00017BFB" w14:paraId="4937BBAF" w14:textId="77777777" w:rsidTr="00581E4E">
        <w:trPr>
          <w:trHeight w:val="300"/>
        </w:trPr>
        <w:tc>
          <w:tcPr>
            <w:tcW w:w="3368" w:type="dxa"/>
            <w:noWrap/>
            <w:hideMark/>
          </w:tcPr>
          <w:p w14:paraId="52841D52" w14:textId="35B6FB1E" w:rsidR="00033270" w:rsidRPr="00CC749C" w:rsidRDefault="00033270" w:rsidP="00033270">
            <w:pPr>
              <w:rPr>
                <w:rFonts w:eastAsia="Times New Roman"/>
                <w:i/>
                <w:iCs/>
                <w:lang w:val="fi-FI" w:eastAsia="fi-FI"/>
              </w:rPr>
            </w:pPr>
            <w:r>
              <w:rPr>
                <w:i/>
                <w:iCs/>
                <w:color w:val="000000"/>
              </w:rPr>
              <w:t>Linnaea borealis</w:t>
            </w:r>
          </w:p>
        </w:tc>
        <w:tc>
          <w:tcPr>
            <w:tcW w:w="1123" w:type="dxa"/>
          </w:tcPr>
          <w:p w14:paraId="0CB4AFD7" w14:textId="2120ADC0" w:rsidR="00033270" w:rsidRDefault="00033270" w:rsidP="00033270">
            <w:pPr>
              <w:jc w:val="right"/>
              <w:rPr>
                <w:color w:val="000000"/>
              </w:rPr>
            </w:pPr>
            <w:r>
              <w:rPr>
                <w:color w:val="000000"/>
              </w:rPr>
              <w:t>12</w:t>
            </w:r>
          </w:p>
        </w:tc>
        <w:tc>
          <w:tcPr>
            <w:tcW w:w="1261" w:type="dxa"/>
            <w:noWrap/>
            <w:hideMark/>
          </w:tcPr>
          <w:p w14:paraId="3165A536" w14:textId="0F194901" w:rsidR="00033270" w:rsidRPr="00017BFB" w:rsidRDefault="00033270" w:rsidP="00033270">
            <w:pPr>
              <w:jc w:val="right"/>
              <w:rPr>
                <w:rFonts w:eastAsia="Times New Roman"/>
                <w:lang w:val="fi-FI" w:eastAsia="fi-FI"/>
              </w:rPr>
            </w:pPr>
            <w:r>
              <w:rPr>
                <w:color w:val="000000"/>
              </w:rPr>
              <w:t>76</w:t>
            </w:r>
          </w:p>
        </w:tc>
        <w:tc>
          <w:tcPr>
            <w:tcW w:w="994" w:type="dxa"/>
            <w:noWrap/>
            <w:hideMark/>
          </w:tcPr>
          <w:p w14:paraId="7B00011B" w14:textId="2F49B10B" w:rsidR="00033270" w:rsidRPr="00017BFB" w:rsidRDefault="00033270" w:rsidP="00033270">
            <w:pPr>
              <w:jc w:val="right"/>
              <w:rPr>
                <w:rFonts w:eastAsia="Times New Roman"/>
                <w:lang w:val="fi-FI" w:eastAsia="fi-FI"/>
              </w:rPr>
            </w:pPr>
            <w:r>
              <w:rPr>
                <w:color w:val="000000"/>
              </w:rPr>
              <w:t>78</w:t>
            </w:r>
          </w:p>
        </w:tc>
      </w:tr>
      <w:tr w:rsidR="00033270" w:rsidRPr="00017BFB" w14:paraId="7C97FA82" w14:textId="77777777" w:rsidTr="00581E4E">
        <w:trPr>
          <w:trHeight w:val="300"/>
        </w:trPr>
        <w:tc>
          <w:tcPr>
            <w:tcW w:w="3368" w:type="dxa"/>
            <w:noWrap/>
            <w:hideMark/>
          </w:tcPr>
          <w:p w14:paraId="7A28022F" w14:textId="2978B198" w:rsidR="00033270" w:rsidRPr="00CC749C" w:rsidRDefault="00033270" w:rsidP="00033270">
            <w:pPr>
              <w:rPr>
                <w:rFonts w:eastAsia="Times New Roman"/>
                <w:i/>
                <w:iCs/>
                <w:lang w:val="fi-FI" w:eastAsia="fi-FI"/>
              </w:rPr>
            </w:pPr>
            <w:proofErr w:type="spellStart"/>
            <w:r>
              <w:rPr>
                <w:i/>
                <w:iCs/>
                <w:color w:val="000000"/>
              </w:rPr>
              <w:t>Luzula</w:t>
            </w:r>
            <w:proofErr w:type="spellEnd"/>
            <w:r>
              <w:rPr>
                <w:i/>
                <w:iCs/>
                <w:color w:val="000000"/>
              </w:rPr>
              <w:t xml:space="preserve"> </w:t>
            </w:r>
            <w:proofErr w:type="spellStart"/>
            <w:r>
              <w:rPr>
                <w:i/>
                <w:iCs/>
                <w:color w:val="000000"/>
              </w:rPr>
              <w:t>confusa</w:t>
            </w:r>
            <w:proofErr w:type="spellEnd"/>
          </w:p>
        </w:tc>
        <w:tc>
          <w:tcPr>
            <w:tcW w:w="1123" w:type="dxa"/>
          </w:tcPr>
          <w:p w14:paraId="2094218D" w14:textId="7DB657C4" w:rsidR="00033270" w:rsidRPr="00017BFB" w:rsidRDefault="00033270" w:rsidP="00033270">
            <w:pPr>
              <w:jc w:val="right"/>
              <w:rPr>
                <w:rFonts w:eastAsia="Times New Roman"/>
                <w:lang w:val="fi-FI" w:eastAsia="fi-FI"/>
              </w:rPr>
            </w:pPr>
            <w:r>
              <w:rPr>
                <w:color w:val="000000"/>
              </w:rPr>
              <w:t>1</w:t>
            </w:r>
          </w:p>
        </w:tc>
        <w:tc>
          <w:tcPr>
            <w:tcW w:w="1261" w:type="dxa"/>
            <w:noWrap/>
            <w:hideMark/>
          </w:tcPr>
          <w:p w14:paraId="6BE8CE91" w14:textId="283D4E4A" w:rsidR="00033270" w:rsidRPr="00017BFB" w:rsidRDefault="00033270" w:rsidP="00033270">
            <w:pPr>
              <w:jc w:val="right"/>
              <w:rPr>
                <w:rFonts w:eastAsia="Times New Roman"/>
                <w:lang w:val="fi-FI" w:eastAsia="fi-FI"/>
              </w:rPr>
            </w:pPr>
          </w:p>
        </w:tc>
        <w:tc>
          <w:tcPr>
            <w:tcW w:w="994" w:type="dxa"/>
            <w:noWrap/>
            <w:hideMark/>
          </w:tcPr>
          <w:p w14:paraId="66540701" w14:textId="568B6A02" w:rsidR="00033270" w:rsidRPr="00017BFB" w:rsidRDefault="00033270" w:rsidP="00033270">
            <w:pPr>
              <w:jc w:val="right"/>
              <w:rPr>
                <w:rFonts w:eastAsia="Times New Roman"/>
                <w:lang w:val="fi-FI" w:eastAsia="fi-FI"/>
              </w:rPr>
            </w:pPr>
          </w:p>
        </w:tc>
      </w:tr>
      <w:tr w:rsidR="00033270" w:rsidRPr="00017BFB" w14:paraId="31EAB945" w14:textId="77777777" w:rsidTr="00581E4E">
        <w:trPr>
          <w:trHeight w:val="300"/>
        </w:trPr>
        <w:tc>
          <w:tcPr>
            <w:tcW w:w="3368" w:type="dxa"/>
            <w:noWrap/>
            <w:hideMark/>
          </w:tcPr>
          <w:p w14:paraId="6D724BB4" w14:textId="01225780" w:rsidR="00033270" w:rsidRPr="00CC749C" w:rsidRDefault="00033270" w:rsidP="00033270">
            <w:pPr>
              <w:rPr>
                <w:rFonts w:eastAsia="Times New Roman"/>
                <w:i/>
                <w:iCs/>
                <w:lang w:val="fi-FI" w:eastAsia="fi-FI"/>
              </w:rPr>
            </w:pPr>
            <w:proofErr w:type="spellStart"/>
            <w:r>
              <w:rPr>
                <w:i/>
                <w:iCs/>
                <w:color w:val="000000"/>
              </w:rPr>
              <w:t>Luzula</w:t>
            </w:r>
            <w:proofErr w:type="spellEnd"/>
            <w:r>
              <w:rPr>
                <w:i/>
                <w:iCs/>
                <w:color w:val="000000"/>
              </w:rPr>
              <w:t xml:space="preserve"> multiflora</w:t>
            </w:r>
          </w:p>
        </w:tc>
        <w:tc>
          <w:tcPr>
            <w:tcW w:w="1123" w:type="dxa"/>
          </w:tcPr>
          <w:p w14:paraId="1C339827" w14:textId="5752032C" w:rsidR="00033270" w:rsidRPr="00017BFB" w:rsidRDefault="00033270" w:rsidP="00033270">
            <w:pPr>
              <w:jc w:val="right"/>
              <w:rPr>
                <w:rFonts w:eastAsia="Times New Roman"/>
                <w:lang w:val="fi-FI" w:eastAsia="fi-FI"/>
              </w:rPr>
            </w:pPr>
            <w:r>
              <w:rPr>
                <w:color w:val="000000"/>
              </w:rPr>
              <w:t>1</w:t>
            </w:r>
          </w:p>
        </w:tc>
        <w:tc>
          <w:tcPr>
            <w:tcW w:w="1261" w:type="dxa"/>
            <w:noWrap/>
            <w:hideMark/>
          </w:tcPr>
          <w:p w14:paraId="54CF299B" w14:textId="10523FED" w:rsidR="00033270" w:rsidRPr="00017BFB" w:rsidRDefault="00033270" w:rsidP="00033270">
            <w:pPr>
              <w:jc w:val="right"/>
              <w:rPr>
                <w:rFonts w:eastAsia="Times New Roman"/>
                <w:lang w:val="fi-FI" w:eastAsia="fi-FI"/>
              </w:rPr>
            </w:pPr>
          </w:p>
        </w:tc>
        <w:tc>
          <w:tcPr>
            <w:tcW w:w="994" w:type="dxa"/>
            <w:noWrap/>
            <w:hideMark/>
          </w:tcPr>
          <w:p w14:paraId="73B859F4" w14:textId="5B22BEE1" w:rsidR="00033270" w:rsidRPr="00017BFB" w:rsidRDefault="00033270" w:rsidP="00033270">
            <w:pPr>
              <w:jc w:val="right"/>
              <w:rPr>
                <w:rFonts w:eastAsia="Times New Roman"/>
                <w:lang w:val="fi-FI" w:eastAsia="fi-FI"/>
              </w:rPr>
            </w:pPr>
          </w:p>
        </w:tc>
      </w:tr>
      <w:tr w:rsidR="00033270" w:rsidRPr="00017BFB" w14:paraId="0C4F12DE" w14:textId="77777777" w:rsidTr="00581E4E">
        <w:trPr>
          <w:trHeight w:val="300"/>
        </w:trPr>
        <w:tc>
          <w:tcPr>
            <w:tcW w:w="3368" w:type="dxa"/>
            <w:noWrap/>
            <w:hideMark/>
          </w:tcPr>
          <w:p w14:paraId="14D26BAE" w14:textId="24409431" w:rsidR="00033270" w:rsidRPr="00CC749C" w:rsidRDefault="00033270" w:rsidP="00033270">
            <w:pPr>
              <w:rPr>
                <w:rFonts w:eastAsia="Times New Roman"/>
                <w:i/>
                <w:iCs/>
                <w:lang w:val="fi-FI" w:eastAsia="fi-FI"/>
              </w:rPr>
            </w:pPr>
            <w:proofErr w:type="spellStart"/>
            <w:r>
              <w:rPr>
                <w:i/>
                <w:iCs/>
                <w:color w:val="000000"/>
              </w:rPr>
              <w:t>Luzula</w:t>
            </w:r>
            <w:proofErr w:type="spellEnd"/>
            <w:r>
              <w:rPr>
                <w:i/>
                <w:iCs/>
                <w:color w:val="000000"/>
              </w:rPr>
              <w:t xml:space="preserve"> </w:t>
            </w:r>
            <w:proofErr w:type="spellStart"/>
            <w:r>
              <w:rPr>
                <w:i/>
                <w:iCs/>
                <w:color w:val="000000"/>
              </w:rPr>
              <w:t>pilosa</w:t>
            </w:r>
            <w:proofErr w:type="spellEnd"/>
          </w:p>
        </w:tc>
        <w:tc>
          <w:tcPr>
            <w:tcW w:w="1123" w:type="dxa"/>
          </w:tcPr>
          <w:p w14:paraId="04C3DC50" w14:textId="77777777" w:rsidR="00033270" w:rsidRDefault="00033270" w:rsidP="00033270">
            <w:pPr>
              <w:jc w:val="right"/>
              <w:rPr>
                <w:color w:val="000000"/>
              </w:rPr>
            </w:pPr>
          </w:p>
        </w:tc>
        <w:tc>
          <w:tcPr>
            <w:tcW w:w="1261" w:type="dxa"/>
            <w:noWrap/>
            <w:hideMark/>
          </w:tcPr>
          <w:p w14:paraId="6779B3FF" w14:textId="50A024A8" w:rsidR="00033270" w:rsidRPr="00017BFB" w:rsidRDefault="00033270" w:rsidP="00033270">
            <w:pPr>
              <w:jc w:val="right"/>
              <w:rPr>
                <w:rFonts w:eastAsia="Times New Roman"/>
                <w:lang w:val="fi-FI" w:eastAsia="fi-FI"/>
              </w:rPr>
            </w:pPr>
            <w:r>
              <w:rPr>
                <w:color w:val="000000"/>
              </w:rPr>
              <w:t>24</w:t>
            </w:r>
          </w:p>
        </w:tc>
        <w:tc>
          <w:tcPr>
            <w:tcW w:w="994" w:type="dxa"/>
            <w:noWrap/>
            <w:hideMark/>
          </w:tcPr>
          <w:p w14:paraId="3883952E" w14:textId="507580E9" w:rsidR="00033270" w:rsidRPr="00017BFB" w:rsidRDefault="00033270" w:rsidP="00033270">
            <w:pPr>
              <w:jc w:val="right"/>
              <w:rPr>
                <w:rFonts w:eastAsia="Times New Roman"/>
                <w:lang w:val="fi-FI" w:eastAsia="fi-FI"/>
              </w:rPr>
            </w:pPr>
            <w:r>
              <w:rPr>
                <w:color w:val="000000"/>
              </w:rPr>
              <w:t>13</w:t>
            </w:r>
          </w:p>
        </w:tc>
      </w:tr>
      <w:tr w:rsidR="00033270" w:rsidRPr="00017BFB" w14:paraId="359DB833" w14:textId="77777777" w:rsidTr="00581E4E">
        <w:trPr>
          <w:trHeight w:val="300"/>
        </w:trPr>
        <w:tc>
          <w:tcPr>
            <w:tcW w:w="3368" w:type="dxa"/>
            <w:noWrap/>
            <w:hideMark/>
          </w:tcPr>
          <w:p w14:paraId="50938412" w14:textId="7DFFBE77" w:rsidR="00033270" w:rsidRPr="00CC749C" w:rsidRDefault="00033270" w:rsidP="00033270">
            <w:pPr>
              <w:rPr>
                <w:rFonts w:eastAsia="Times New Roman"/>
                <w:i/>
                <w:iCs/>
                <w:lang w:val="fi-FI" w:eastAsia="fi-FI"/>
              </w:rPr>
            </w:pPr>
            <w:proofErr w:type="spellStart"/>
            <w:r>
              <w:rPr>
                <w:i/>
                <w:iCs/>
                <w:color w:val="000000"/>
              </w:rPr>
              <w:t>Luzula</w:t>
            </w:r>
            <w:proofErr w:type="spellEnd"/>
            <w:r>
              <w:rPr>
                <w:i/>
                <w:iCs/>
                <w:color w:val="000000"/>
              </w:rPr>
              <w:t xml:space="preserve"> </w:t>
            </w:r>
            <w:proofErr w:type="spellStart"/>
            <w:r>
              <w:rPr>
                <w:i/>
                <w:iCs/>
                <w:color w:val="000000"/>
              </w:rPr>
              <w:t>sudetica</w:t>
            </w:r>
            <w:proofErr w:type="spellEnd"/>
          </w:p>
        </w:tc>
        <w:tc>
          <w:tcPr>
            <w:tcW w:w="1123" w:type="dxa"/>
          </w:tcPr>
          <w:p w14:paraId="0AA33515" w14:textId="00508A54" w:rsidR="00033270" w:rsidRPr="00017BFB" w:rsidRDefault="00033270" w:rsidP="00033270">
            <w:pPr>
              <w:jc w:val="right"/>
              <w:rPr>
                <w:rFonts w:eastAsia="Times New Roman"/>
                <w:lang w:val="fi-FI" w:eastAsia="fi-FI"/>
              </w:rPr>
            </w:pPr>
            <w:r>
              <w:rPr>
                <w:color w:val="000000"/>
              </w:rPr>
              <w:t>2</w:t>
            </w:r>
          </w:p>
        </w:tc>
        <w:tc>
          <w:tcPr>
            <w:tcW w:w="1261" w:type="dxa"/>
            <w:noWrap/>
            <w:hideMark/>
          </w:tcPr>
          <w:p w14:paraId="463E93EF" w14:textId="1F3BECFB" w:rsidR="00033270" w:rsidRPr="00017BFB" w:rsidRDefault="00033270" w:rsidP="00033270">
            <w:pPr>
              <w:jc w:val="right"/>
              <w:rPr>
                <w:rFonts w:eastAsia="Times New Roman"/>
                <w:lang w:val="fi-FI" w:eastAsia="fi-FI"/>
              </w:rPr>
            </w:pPr>
          </w:p>
        </w:tc>
        <w:tc>
          <w:tcPr>
            <w:tcW w:w="994" w:type="dxa"/>
            <w:noWrap/>
            <w:hideMark/>
          </w:tcPr>
          <w:p w14:paraId="3CD7EB7F" w14:textId="0C69EB55" w:rsidR="00033270" w:rsidRPr="00017BFB" w:rsidRDefault="00033270" w:rsidP="00033270">
            <w:pPr>
              <w:jc w:val="right"/>
              <w:rPr>
                <w:rFonts w:eastAsia="Times New Roman"/>
                <w:lang w:val="fi-FI" w:eastAsia="fi-FI"/>
              </w:rPr>
            </w:pPr>
          </w:p>
        </w:tc>
      </w:tr>
      <w:tr w:rsidR="00033270" w:rsidRPr="00017BFB" w14:paraId="0EAC64A2" w14:textId="77777777" w:rsidTr="00581E4E">
        <w:trPr>
          <w:trHeight w:val="300"/>
        </w:trPr>
        <w:tc>
          <w:tcPr>
            <w:tcW w:w="3368" w:type="dxa"/>
            <w:noWrap/>
            <w:hideMark/>
          </w:tcPr>
          <w:p w14:paraId="7EB04162" w14:textId="450BD784" w:rsidR="00033270" w:rsidRPr="00CC749C" w:rsidRDefault="00033270" w:rsidP="00033270">
            <w:pPr>
              <w:rPr>
                <w:rFonts w:eastAsia="Times New Roman"/>
                <w:i/>
                <w:iCs/>
                <w:lang w:val="fi-FI" w:eastAsia="fi-FI"/>
              </w:rPr>
            </w:pPr>
            <w:r>
              <w:rPr>
                <w:i/>
                <w:iCs/>
                <w:color w:val="000000"/>
              </w:rPr>
              <w:lastRenderedPageBreak/>
              <w:t xml:space="preserve">Lycopodium </w:t>
            </w:r>
            <w:proofErr w:type="spellStart"/>
            <w:r>
              <w:rPr>
                <w:i/>
                <w:iCs/>
                <w:color w:val="000000"/>
              </w:rPr>
              <w:t>clavatum</w:t>
            </w:r>
            <w:proofErr w:type="spellEnd"/>
          </w:p>
        </w:tc>
        <w:tc>
          <w:tcPr>
            <w:tcW w:w="1123" w:type="dxa"/>
          </w:tcPr>
          <w:p w14:paraId="2B2A2181" w14:textId="77777777" w:rsidR="00033270" w:rsidRDefault="00033270" w:rsidP="00033270">
            <w:pPr>
              <w:jc w:val="right"/>
              <w:rPr>
                <w:color w:val="000000"/>
              </w:rPr>
            </w:pPr>
          </w:p>
        </w:tc>
        <w:tc>
          <w:tcPr>
            <w:tcW w:w="1261" w:type="dxa"/>
            <w:noWrap/>
            <w:hideMark/>
          </w:tcPr>
          <w:p w14:paraId="4AC94A08" w14:textId="05C136DA" w:rsidR="00033270" w:rsidRPr="00017BFB" w:rsidRDefault="00033270" w:rsidP="00033270">
            <w:pPr>
              <w:jc w:val="right"/>
              <w:rPr>
                <w:rFonts w:eastAsia="Times New Roman"/>
                <w:lang w:val="fi-FI" w:eastAsia="fi-FI"/>
              </w:rPr>
            </w:pPr>
            <w:r>
              <w:rPr>
                <w:color w:val="000000"/>
              </w:rPr>
              <w:t>1</w:t>
            </w:r>
          </w:p>
        </w:tc>
        <w:tc>
          <w:tcPr>
            <w:tcW w:w="994" w:type="dxa"/>
            <w:noWrap/>
            <w:hideMark/>
          </w:tcPr>
          <w:p w14:paraId="0F206268" w14:textId="37868BA4" w:rsidR="00033270" w:rsidRPr="00017BFB" w:rsidRDefault="00033270" w:rsidP="00033270">
            <w:pPr>
              <w:jc w:val="right"/>
              <w:rPr>
                <w:rFonts w:eastAsia="Times New Roman"/>
                <w:lang w:val="fi-FI" w:eastAsia="fi-FI"/>
              </w:rPr>
            </w:pPr>
            <w:r>
              <w:rPr>
                <w:color w:val="000000"/>
              </w:rPr>
              <w:t>18</w:t>
            </w:r>
          </w:p>
        </w:tc>
      </w:tr>
      <w:tr w:rsidR="00033270" w:rsidRPr="00017BFB" w14:paraId="16B7110E" w14:textId="77777777" w:rsidTr="00581E4E">
        <w:trPr>
          <w:trHeight w:val="300"/>
        </w:trPr>
        <w:tc>
          <w:tcPr>
            <w:tcW w:w="3368" w:type="dxa"/>
            <w:noWrap/>
            <w:hideMark/>
          </w:tcPr>
          <w:p w14:paraId="069D5AEB" w14:textId="2511F9FB" w:rsidR="00033270" w:rsidRPr="00CC749C" w:rsidRDefault="00033270" w:rsidP="00033270">
            <w:pPr>
              <w:rPr>
                <w:rFonts w:eastAsia="Times New Roman"/>
                <w:i/>
                <w:iCs/>
                <w:lang w:val="fi-FI" w:eastAsia="fi-FI"/>
              </w:rPr>
            </w:pPr>
            <w:proofErr w:type="spellStart"/>
            <w:r>
              <w:rPr>
                <w:i/>
                <w:iCs/>
                <w:color w:val="000000"/>
              </w:rPr>
              <w:t>Lysimachia</w:t>
            </w:r>
            <w:proofErr w:type="spellEnd"/>
            <w:r>
              <w:rPr>
                <w:i/>
                <w:iCs/>
                <w:color w:val="000000"/>
              </w:rPr>
              <w:t xml:space="preserve"> europaea</w:t>
            </w:r>
          </w:p>
        </w:tc>
        <w:tc>
          <w:tcPr>
            <w:tcW w:w="1123" w:type="dxa"/>
          </w:tcPr>
          <w:p w14:paraId="3E5CD73D" w14:textId="2CD755BD" w:rsidR="00033270" w:rsidRDefault="00033270" w:rsidP="00033270">
            <w:pPr>
              <w:jc w:val="right"/>
              <w:rPr>
                <w:color w:val="000000"/>
              </w:rPr>
            </w:pPr>
            <w:r>
              <w:rPr>
                <w:color w:val="000000"/>
              </w:rPr>
              <w:t>35</w:t>
            </w:r>
          </w:p>
        </w:tc>
        <w:tc>
          <w:tcPr>
            <w:tcW w:w="1261" w:type="dxa"/>
            <w:noWrap/>
            <w:hideMark/>
          </w:tcPr>
          <w:p w14:paraId="5DB5A876" w14:textId="249E0470" w:rsidR="00033270" w:rsidRPr="00017BFB" w:rsidRDefault="00033270" w:rsidP="00033270">
            <w:pPr>
              <w:jc w:val="right"/>
              <w:rPr>
                <w:rFonts w:eastAsia="Times New Roman"/>
                <w:lang w:val="fi-FI" w:eastAsia="fi-FI"/>
              </w:rPr>
            </w:pPr>
            <w:r>
              <w:rPr>
                <w:color w:val="000000"/>
              </w:rPr>
              <w:t>69</w:t>
            </w:r>
          </w:p>
        </w:tc>
        <w:tc>
          <w:tcPr>
            <w:tcW w:w="994" w:type="dxa"/>
            <w:noWrap/>
            <w:hideMark/>
          </w:tcPr>
          <w:p w14:paraId="05C2054F" w14:textId="66648253" w:rsidR="00033270" w:rsidRPr="00017BFB" w:rsidRDefault="00033270" w:rsidP="00033270">
            <w:pPr>
              <w:jc w:val="right"/>
              <w:rPr>
                <w:rFonts w:eastAsia="Times New Roman"/>
                <w:lang w:val="fi-FI" w:eastAsia="fi-FI"/>
              </w:rPr>
            </w:pPr>
            <w:r>
              <w:rPr>
                <w:color w:val="000000"/>
              </w:rPr>
              <w:t>38</w:t>
            </w:r>
          </w:p>
        </w:tc>
      </w:tr>
      <w:tr w:rsidR="00033270" w:rsidRPr="00017BFB" w14:paraId="3CBE049B" w14:textId="77777777" w:rsidTr="00581E4E">
        <w:trPr>
          <w:trHeight w:val="300"/>
        </w:trPr>
        <w:tc>
          <w:tcPr>
            <w:tcW w:w="3368" w:type="dxa"/>
            <w:noWrap/>
            <w:hideMark/>
          </w:tcPr>
          <w:p w14:paraId="0816088D" w14:textId="505ADC8D" w:rsidR="00033270" w:rsidRPr="00CC749C" w:rsidRDefault="00033270" w:rsidP="00033270">
            <w:pPr>
              <w:rPr>
                <w:rFonts w:eastAsia="Times New Roman"/>
                <w:i/>
                <w:iCs/>
                <w:lang w:val="fi-FI" w:eastAsia="fi-FI"/>
              </w:rPr>
            </w:pPr>
            <w:r>
              <w:rPr>
                <w:i/>
                <w:iCs/>
                <w:color w:val="000000"/>
              </w:rPr>
              <w:t>Maianthemum bifolium</w:t>
            </w:r>
          </w:p>
        </w:tc>
        <w:tc>
          <w:tcPr>
            <w:tcW w:w="1123" w:type="dxa"/>
          </w:tcPr>
          <w:p w14:paraId="4B828C15" w14:textId="77777777" w:rsidR="00033270" w:rsidRDefault="00033270" w:rsidP="00033270">
            <w:pPr>
              <w:jc w:val="right"/>
              <w:rPr>
                <w:color w:val="000000"/>
              </w:rPr>
            </w:pPr>
          </w:p>
        </w:tc>
        <w:tc>
          <w:tcPr>
            <w:tcW w:w="1261" w:type="dxa"/>
            <w:noWrap/>
            <w:hideMark/>
          </w:tcPr>
          <w:p w14:paraId="5052C11E" w14:textId="2B50A421" w:rsidR="00033270" w:rsidRPr="00017BFB" w:rsidRDefault="00033270" w:rsidP="00033270">
            <w:pPr>
              <w:jc w:val="right"/>
              <w:rPr>
                <w:rFonts w:eastAsia="Times New Roman"/>
                <w:lang w:val="fi-FI" w:eastAsia="fi-FI"/>
              </w:rPr>
            </w:pPr>
            <w:r>
              <w:rPr>
                <w:color w:val="000000"/>
              </w:rPr>
              <w:t>4</w:t>
            </w:r>
          </w:p>
        </w:tc>
        <w:tc>
          <w:tcPr>
            <w:tcW w:w="994" w:type="dxa"/>
            <w:noWrap/>
            <w:hideMark/>
          </w:tcPr>
          <w:p w14:paraId="2EE243F8" w14:textId="37B2E189" w:rsidR="00033270" w:rsidRPr="00017BFB" w:rsidRDefault="00033270" w:rsidP="00033270">
            <w:pPr>
              <w:jc w:val="right"/>
              <w:rPr>
                <w:rFonts w:eastAsia="Times New Roman"/>
                <w:lang w:val="fi-FI" w:eastAsia="fi-FI"/>
              </w:rPr>
            </w:pPr>
          </w:p>
        </w:tc>
      </w:tr>
      <w:tr w:rsidR="00033270" w:rsidRPr="00017BFB" w14:paraId="5FCE1C9E" w14:textId="77777777" w:rsidTr="00581E4E">
        <w:trPr>
          <w:trHeight w:val="300"/>
        </w:trPr>
        <w:tc>
          <w:tcPr>
            <w:tcW w:w="3368" w:type="dxa"/>
            <w:noWrap/>
            <w:hideMark/>
          </w:tcPr>
          <w:p w14:paraId="60C38633" w14:textId="14BCBC77" w:rsidR="00033270" w:rsidRPr="00CC749C" w:rsidRDefault="00033270" w:rsidP="00033270">
            <w:pPr>
              <w:rPr>
                <w:rFonts w:eastAsia="Times New Roman"/>
                <w:i/>
                <w:iCs/>
                <w:lang w:val="fi-FI" w:eastAsia="fi-FI"/>
              </w:rPr>
            </w:pPr>
            <w:proofErr w:type="spellStart"/>
            <w:r>
              <w:rPr>
                <w:i/>
                <w:iCs/>
                <w:color w:val="000000"/>
              </w:rPr>
              <w:t>Melampyrum</w:t>
            </w:r>
            <w:proofErr w:type="spellEnd"/>
            <w:r>
              <w:rPr>
                <w:i/>
                <w:iCs/>
                <w:color w:val="000000"/>
              </w:rPr>
              <w:t xml:space="preserve"> pratense</w:t>
            </w:r>
          </w:p>
        </w:tc>
        <w:tc>
          <w:tcPr>
            <w:tcW w:w="1123" w:type="dxa"/>
          </w:tcPr>
          <w:p w14:paraId="78A26FF2" w14:textId="5C01075B" w:rsidR="00033270" w:rsidRDefault="00033270" w:rsidP="00033270">
            <w:pPr>
              <w:jc w:val="right"/>
              <w:rPr>
                <w:color w:val="000000"/>
              </w:rPr>
            </w:pPr>
            <w:r>
              <w:rPr>
                <w:color w:val="000000"/>
              </w:rPr>
              <w:t>32</w:t>
            </w:r>
          </w:p>
        </w:tc>
        <w:tc>
          <w:tcPr>
            <w:tcW w:w="1261" w:type="dxa"/>
            <w:noWrap/>
            <w:hideMark/>
          </w:tcPr>
          <w:p w14:paraId="48002ED7" w14:textId="5EC08201" w:rsidR="00033270" w:rsidRPr="00017BFB" w:rsidRDefault="00033270" w:rsidP="00033270">
            <w:pPr>
              <w:jc w:val="right"/>
              <w:rPr>
                <w:rFonts w:eastAsia="Times New Roman"/>
                <w:lang w:val="fi-FI" w:eastAsia="fi-FI"/>
              </w:rPr>
            </w:pPr>
            <w:r>
              <w:rPr>
                <w:color w:val="000000"/>
              </w:rPr>
              <w:t>64</w:t>
            </w:r>
          </w:p>
        </w:tc>
        <w:tc>
          <w:tcPr>
            <w:tcW w:w="994" w:type="dxa"/>
            <w:noWrap/>
            <w:hideMark/>
          </w:tcPr>
          <w:p w14:paraId="25EE6F13" w14:textId="5570D818" w:rsidR="00033270" w:rsidRPr="00017BFB" w:rsidRDefault="00033270" w:rsidP="00033270">
            <w:pPr>
              <w:jc w:val="right"/>
              <w:rPr>
                <w:rFonts w:eastAsia="Times New Roman"/>
                <w:lang w:val="fi-FI" w:eastAsia="fi-FI"/>
              </w:rPr>
            </w:pPr>
            <w:r>
              <w:rPr>
                <w:color w:val="000000"/>
              </w:rPr>
              <w:t>15</w:t>
            </w:r>
          </w:p>
        </w:tc>
      </w:tr>
      <w:tr w:rsidR="00033270" w:rsidRPr="00017BFB" w14:paraId="45783EE0" w14:textId="77777777" w:rsidTr="00581E4E">
        <w:trPr>
          <w:trHeight w:val="300"/>
        </w:trPr>
        <w:tc>
          <w:tcPr>
            <w:tcW w:w="3368" w:type="dxa"/>
            <w:noWrap/>
            <w:hideMark/>
          </w:tcPr>
          <w:p w14:paraId="012CAFF2" w14:textId="725210FE" w:rsidR="00033270" w:rsidRPr="00CC749C" w:rsidRDefault="00033270" w:rsidP="00033270">
            <w:pPr>
              <w:rPr>
                <w:rFonts w:eastAsia="Times New Roman"/>
                <w:i/>
                <w:iCs/>
                <w:lang w:val="fi-FI" w:eastAsia="fi-FI"/>
              </w:rPr>
            </w:pPr>
            <w:proofErr w:type="spellStart"/>
            <w:r>
              <w:rPr>
                <w:i/>
                <w:iCs/>
                <w:color w:val="000000"/>
              </w:rPr>
              <w:t>Melampyrum</w:t>
            </w:r>
            <w:proofErr w:type="spellEnd"/>
            <w:r>
              <w:rPr>
                <w:i/>
                <w:iCs/>
                <w:color w:val="000000"/>
              </w:rPr>
              <w:t xml:space="preserve"> </w:t>
            </w:r>
            <w:proofErr w:type="spellStart"/>
            <w:r>
              <w:rPr>
                <w:i/>
                <w:iCs/>
                <w:color w:val="000000"/>
              </w:rPr>
              <w:t>sylvaticum</w:t>
            </w:r>
            <w:proofErr w:type="spellEnd"/>
          </w:p>
        </w:tc>
        <w:tc>
          <w:tcPr>
            <w:tcW w:w="1123" w:type="dxa"/>
          </w:tcPr>
          <w:p w14:paraId="74AE9AA7" w14:textId="2E84122A" w:rsidR="00033270" w:rsidRDefault="00033270" w:rsidP="00033270">
            <w:pPr>
              <w:jc w:val="right"/>
              <w:rPr>
                <w:color w:val="000000"/>
              </w:rPr>
            </w:pPr>
            <w:r>
              <w:rPr>
                <w:color w:val="000000"/>
              </w:rPr>
              <w:t>5</w:t>
            </w:r>
          </w:p>
        </w:tc>
        <w:tc>
          <w:tcPr>
            <w:tcW w:w="1261" w:type="dxa"/>
            <w:noWrap/>
            <w:hideMark/>
          </w:tcPr>
          <w:p w14:paraId="2A668286" w14:textId="543270D8" w:rsidR="00033270" w:rsidRPr="00017BFB" w:rsidRDefault="00033270" w:rsidP="00033270">
            <w:pPr>
              <w:jc w:val="right"/>
              <w:rPr>
                <w:rFonts w:eastAsia="Times New Roman"/>
                <w:lang w:val="fi-FI" w:eastAsia="fi-FI"/>
              </w:rPr>
            </w:pPr>
            <w:r>
              <w:rPr>
                <w:color w:val="000000"/>
              </w:rPr>
              <w:t>18</w:t>
            </w:r>
          </w:p>
        </w:tc>
        <w:tc>
          <w:tcPr>
            <w:tcW w:w="994" w:type="dxa"/>
            <w:noWrap/>
            <w:hideMark/>
          </w:tcPr>
          <w:p w14:paraId="4E3DA65F" w14:textId="24025E98" w:rsidR="00033270" w:rsidRPr="00017BFB" w:rsidRDefault="00033270" w:rsidP="00033270">
            <w:pPr>
              <w:jc w:val="right"/>
              <w:rPr>
                <w:rFonts w:eastAsia="Times New Roman"/>
                <w:lang w:val="fi-FI" w:eastAsia="fi-FI"/>
              </w:rPr>
            </w:pPr>
            <w:r>
              <w:rPr>
                <w:color w:val="000000"/>
              </w:rPr>
              <w:t>2</w:t>
            </w:r>
          </w:p>
        </w:tc>
      </w:tr>
      <w:tr w:rsidR="00033270" w:rsidRPr="00017BFB" w14:paraId="3C183F7F" w14:textId="77777777" w:rsidTr="00581E4E">
        <w:trPr>
          <w:trHeight w:val="300"/>
        </w:trPr>
        <w:tc>
          <w:tcPr>
            <w:tcW w:w="3368" w:type="dxa"/>
            <w:noWrap/>
            <w:hideMark/>
          </w:tcPr>
          <w:p w14:paraId="3110F496" w14:textId="65C9D768" w:rsidR="00033270" w:rsidRPr="00CC749C" w:rsidRDefault="00033270" w:rsidP="00033270">
            <w:pPr>
              <w:rPr>
                <w:rFonts w:eastAsia="Times New Roman"/>
                <w:i/>
                <w:iCs/>
                <w:lang w:val="fi-FI" w:eastAsia="fi-FI"/>
              </w:rPr>
            </w:pPr>
            <w:r>
              <w:rPr>
                <w:i/>
                <w:iCs/>
                <w:color w:val="000000"/>
              </w:rPr>
              <w:t>Melica nutans</w:t>
            </w:r>
          </w:p>
        </w:tc>
        <w:tc>
          <w:tcPr>
            <w:tcW w:w="1123" w:type="dxa"/>
          </w:tcPr>
          <w:p w14:paraId="1976A355" w14:textId="77777777" w:rsidR="00033270" w:rsidRDefault="00033270" w:rsidP="00033270">
            <w:pPr>
              <w:jc w:val="right"/>
              <w:rPr>
                <w:color w:val="000000"/>
              </w:rPr>
            </w:pPr>
          </w:p>
        </w:tc>
        <w:tc>
          <w:tcPr>
            <w:tcW w:w="1261" w:type="dxa"/>
            <w:noWrap/>
            <w:hideMark/>
          </w:tcPr>
          <w:p w14:paraId="7283F6D4" w14:textId="76CBBE06" w:rsidR="00033270" w:rsidRPr="00017BFB" w:rsidRDefault="00033270" w:rsidP="00033270">
            <w:pPr>
              <w:jc w:val="right"/>
              <w:rPr>
                <w:rFonts w:eastAsia="Times New Roman"/>
                <w:lang w:val="fi-FI" w:eastAsia="fi-FI"/>
              </w:rPr>
            </w:pPr>
            <w:r>
              <w:rPr>
                <w:color w:val="000000"/>
              </w:rPr>
              <w:t>2</w:t>
            </w:r>
          </w:p>
        </w:tc>
        <w:tc>
          <w:tcPr>
            <w:tcW w:w="994" w:type="dxa"/>
            <w:noWrap/>
            <w:hideMark/>
          </w:tcPr>
          <w:p w14:paraId="00B402F4" w14:textId="09231CA3" w:rsidR="00033270" w:rsidRPr="00017BFB" w:rsidRDefault="00033270" w:rsidP="00033270">
            <w:pPr>
              <w:jc w:val="right"/>
              <w:rPr>
                <w:rFonts w:eastAsia="Times New Roman"/>
                <w:lang w:val="fi-FI" w:eastAsia="fi-FI"/>
              </w:rPr>
            </w:pPr>
            <w:r>
              <w:rPr>
                <w:color w:val="000000"/>
              </w:rPr>
              <w:t>1</w:t>
            </w:r>
          </w:p>
        </w:tc>
      </w:tr>
      <w:tr w:rsidR="00033270" w:rsidRPr="00017BFB" w14:paraId="55AC5EB3" w14:textId="77777777" w:rsidTr="00581E4E">
        <w:trPr>
          <w:trHeight w:val="300"/>
        </w:trPr>
        <w:tc>
          <w:tcPr>
            <w:tcW w:w="3368" w:type="dxa"/>
            <w:noWrap/>
            <w:hideMark/>
          </w:tcPr>
          <w:p w14:paraId="0948B97A" w14:textId="75F19BDC" w:rsidR="00033270" w:rsidRPr="00CC749C" w:rsidRDefault="00033270" w:rsidP="00033270">
            <w:pPr>
              <w:rPr>
                <w:rFonts w:eastAsia="Times New Roman"/>
                <w:i/>
                <w:iCs/>
                <w:lang w:val="fi-FI" w:eastAsia="fi-FI"/>
              </w:rPr>
            </w:pPr>
            <w:proofErr w:type="spellStart"/>
            <w:r>
              <w:rPr>
                <w:i/>
                <w:iCs/>
                <w:color w:val="000000"/>
              </w:rPr>
              <w:t>Menyanthes</w:t>
            </w:r>
            <w:proofErr w:type="spellEnd"/>
            <w:r>
              <w:rPr>
                <w:i/>
                <w:iCs/>
                <w:color w:val="000000"/>
              </w:rPr>
              <w:t xml:space="preserve"> trifoliata</w:t>
            </w:r>
          </w:p>
        </w:tc>
        <w:tc>
          <w:tcPr>
            <w:tcW w:w="1123" w:type="dxa"/>
          </w:tcPr>
          <w:p w14:paraId="092050A4" w14:textId="1BB9A283" w:rsidR="00033270" w:rsidRDefault="00033270" w:rsidP="00033270">
            <w:pPr>
              <w:jc w:val="right"/>
              <w:rPr>
                <w:color w:val="000000"/>
              </w:rPr>
            </w:pPr>
            <w:r>
              <w:rPr>
                <w:color w:val="000000"/>
              </w:rPr>
              <w:t>47</w:t>
            </w:r>
          </w:p>
        </w:tc>
        <w:tc>
          <w:tcPr>
            <w:tcW w:w="1261" w:type="dxa"/>
            <w:noWrap/>
            <w:hideMark/>
          </w:tcPr>
          <w:p w14:paraId="4600404E" w14:textId="0B9D39B6" w:rsidR="00033270" w:rsidRPr="00017BFB" w:rsidRDefault="00033270" w:rsidP="00033270">
            <w:pPr>
              <w:jc w:val="right"/>
              <w:rPr>
                <w:rFonts w:eastAsia="Times New Roman"/>
                <w:lang w:val="fi-FI" w:eastAsia="fi-FI"/>
              </w:rPr>
            </w:pPr>
            <w:r>
              <w:rPr>
                <w:color w:val="000000"/>
              </w:rPr>
              <w:t>1</w:t>
            </w:r>
          </w:p>
        </w:tc>
        <w:tc>
          <w:tcPr>
            <w:tcW w:w="994" w:type="dxa"/>
            <w:noWrap/>
            <w:hideMark/>
          </w:tcPr>
          <w:p w14:paraId="7F251869" w14:textId="15BE5266" w:rsidR="00033270" w:rsidRPr="00017BFB" w:rsidRDefault="00033270" w:rsidP="00033270">
            <w:pPr>
              <w:jc w:val="right"/>
              <w:rPr>
                <w:rFonts w:eastAsia="Times New Roman"/>
                <w:lang w:val="fi-FI" w:eastAsia="fi-FI"/>
              </w:rPr>
            </w:pPr>
          </w:p>
        </w:tc>
      </w:tr>
      <w:tr w:rsidR="00033270" w:rsidRPr="00017BFB" w14:paraId="3BC58ACF" w14:textId="77777777" w:rsidTr="00581E4E">
        <w:trPr>
          <w:trHeight w:val="300"/>
        </w:trPr>
        <w:tc>
          <w:tcPr>
            <w:tcW w:w="3368" w:type="dxa"/>
            <w:noWrap/>
            <w:hideMark/>
          </w:tcPr>
          <w:p w14:paraId="50B9EB5E" w14:textId="728DC27C" w:rsidR="00033270" w:rsidRPr="00CC749C" w:rsidRDefault="00033270" w:rsidP="00033270">
            <w:pPr>
              <w:rPr>
                <w:rFonts w:eastAsia="Times New Roman"/>
                <w:i/>
                <w:iCs/>
                <w:lang w:val="fi-FI" w:eastAsia="fi-FI"/>
              </w:rPr>
            </w:pPr>
            <w:r>
              <w:rPr>
                <w:i/>
                <w:iCs/>
                <w:color w:val="000000"/>
              </w:rPr>
              <w:t xml:space="preserve">Milium </w:t>
            </w:r>
            <w:proofErr w:type="spellStart"/>
            <w:r>
              <w:rPr>
                <w:i/>
                <w:iCs/>
                <w:color w:val="000000"/>
              </w:rPr>
              <w:t>effusum</w:t>
            </w:r>
            <w:proofErr w:type="spellEnd"/>
          </w:p>
        </w:tc>
        <w:tc>
          <w:tcPr>
            <w:tcW w:w="1123" w:type="dxa"/>
          </w:tcPr>
          <w:p w14:paraId="49E0C8FE" w14:textId="77777777" w:rsidR="00033270" w:rsidRDefault="00033270" w:rsidP="00033270">
            <w:pPr>
              <w:jc w:val="right"/>
              <w:rPr>
                <w:color w:val="000000"/>
              </w:rPr>
            </w:pPr>
          </w:p>
        </w:tc>
        <w:tc>
          <w:tcPr>
            <w:tcW w:w="1261" w:type="dxa"/>
            <w:noWrap/>
            <w:hideMark/>
          </w:tcPr>
          <w:p w14:paraId="07875609" w14:textId="178A4847" w:rsidR="00033270" w:rsidRPr="00017BFB" w:rsidRDefault="00033270" w:rsidP="00033270">
            <w:pPr>
              <w:jc w:val="right"/>
              <w:rPr>
                <w:rFonts w:eastAsia="Times New Roman"/>
                <w:lang w:val="fi-FI" w:eastAsia="fi-FI"/>
              </w:rPr>
            </w:pPr>
            <w:r>
              <w:rPr>
                <w:color w:val="000000"/>
              </w:rPr>
              <w:t>1</w:t>
            </w:r>
          </w:p>
        </w:tc>
        <w:tc>
          <w:tcPr>
            <w:tcW w:w="994" w:type="dxa"/>
            <w:noWrap/>
            <w:hideMark/>
          </w:tcPr>
          <w:p w14:paraId="02003C3F" w14:textId="2A650887" w:rsidR="00033270" w:rsidRPr="00017BFB" w:rsidRDefault="00033270" w:rsidP="00033270">
            <w:pPr>
              <w:jc w:val="right"/>
              <w:rPr>
                <w:rFonts w:eastAsia="Times New Roman"/>
                <w:lang w:val="fi-FI" w:eastAsia="fi-FI"/>
              </w:rPr>
            </w:pPr>
            <w:r>
              <w:rPr>
                <w:color w:val="000000"/>
              </w:rPr>
              <w:t>2</w:t>
            </w:r>
          </w:p>
        </w:tc>
      </w:tr>
      <w:tr w:rsidR="00033270" w:rsidRPr="00017BFB" w14:paraId="26E16F63" w14:textId="77777777" w:rsidTr="00581E4E">
        <w:trPr>
          <w:trHeight w:val="300"/>
        </w:trPr>
        <w:tc>
          <w:tcPr>
            <w:tcW w:w="3368" w:type="dxa"/>
            <w:noWrap/>
            <w:hideMark/>
          </w:tcPr>
          <w:p w14:paraId="246AF354" w14:textId="35DC6D7E" w:rsidR="00033270" w:rsidRPr="00CC749C" w:rsidRDefault="00033270" w:rsidP="00033270">
            <w:pPr>
              <w:rPr>
                <w:rFonts w:eastAsia="Times New Roman"/>
                <w:i/>
                <w:iCs/>
                <w:lang w:val="fi-FI" w:eastAsia="fi-FI"/>
              </w:rPr>
            </w:pPr>
            <w:proofErr w:type="spellStart"/>
            <w:r>
              <w:rPr>
                <w:i/>
                <w:iCs/>
                <w:color w:val="000000"/>
              </w:rPr>
              <w:t>Moneses</w:t>
            </w:r>
            <w:proofErr w:type="spellEnd"/>
            <w:r>
              <w:rPr>
                <w:i/>
                <w:iCs/>
                <w:color w:val="000000"/>
              </w:rPr>
              <w:t xml:space="preserve"> </w:t>
            </w:r>
            <w:proofErr w:type="spellStart"/>
            <w:r>
              <w:rPr>
                <w:i/>
                <w:iCs/>
                <w:color w:val="000000"/>
              </w:rPr>
              <w:t>uniflora</w:t>
            </w:r>
            <w:proofErr w:type="spellEnd"/>
          </w:p>
        </w:tc>
        <w:tc>
          <w:tcPr>
            <w:tcW w:w="1123" w:type="dxa"/>
          </w:tcPr>
          <w:p w14:paraId="29F80CC9" w14:textId="3B9C397B" w:rsidR="00033270" w:rsidRDefault="00033270" w:rsidP="00033270">
            <w:pPr>
              <w:jc w:val="right"/>
              <w:rPr>
                <w:color w:val="000000"/>
              </w:rPr>
            </w:pPr>
            <w:r>
              <w:rPr>
                <w:color w:val="000000"/>
              </w:rPr>
              <w:t>1</w:t>
            </w:r>
          </w:p>
        </w:tc>
        <w:tc>
          <w:tcPr>
            <w:tcW w:w="1261" w:type="dxa"/>
            <w:noWrap/>
            <w:hideMark/>
          </w:tcPr>
          <w:p w14:paraId="3605A5F9" w14:textId="19D3A745" w:rsidR="00033270" w:rsidRPr="00017BFB" w:rsidRDefault="00033270" w:rsidP="00033270">
            <w:pPr>
              <w:jc w:val="right"/>
              <w:rPr>
                <w:rFonts w:eastAsia="Times New Roman"/>
                <w:lang w:val="fi-FI" w:eastAsia="fi-FI"/>
              </w:rPr>
            </w:pPr>
            <w:r>
              <w:rPr>
                <w:color w:val="000000"/>
              </w:rPr>
              <w:t>1</w:t>
            </w:r>
          </w:p>
        </w:tc>
        <w:tc>
          <w:tcPr>
            <w:tcW w:w="994" w:type="dxa"/>
            <w:noWrap/>
            <w:hideMark/>
          </w:tcPr>
          <w:p w14:paraId="1CC4BBB1" w14:textId="5EF11DF9" w:rsidR="00033270" w:rsidRPr="00017BFB" w:rsidRDefault="00033270" w:rsidP="00033270">
            <w:pPr>
              <w:jc w:val="right"/>
              <w:rPr>
                <w:rFonts w:eastAsia="Times New Roman"/>
                <w:lang w:val="fi-FI" w:eastAsia="fi-FI"/>
              </w:rPr>
            </w:pPr>
          </w:p>
        </w:tc>
      </w:tr>
      <w:tr w:rsidR="00033270" w:rsidRPr="00017BFB" w14:paraId="568636BC" w14:textId="77777777" w:rsidTr="00581E4E">
        <w:trPr>
          <w:trHeight w:val="300"/>
        </w:trPr>
        <w:tc>
          <w:tcPr>
            <w:tcW w:w="3368" w:type="dxa"/>
            <w:noWrap/>
            <w:hideMark/>
          </w:tcPr>
          <w:p w14:paraId="317AE5F5" w14:textId="6A924F3B" w:rsidR="00033270" w:rsidRPr="00CC749C" w:rsidRDefault="00033270" w:rsidP="00033270">
            <w:pPr>
              <w:rPr>
                <w:rFonts w:eastAsia="Times New Roman"/>
                <w:i/>
                <w:iCs/>
                <w:lang w:val="fi-FI" w:eastAsia="fi-FI"/>
              </w:rPr>
            </w:pPr>
            <w:proofErr w:type="spellStart"/>
            <w:r>
              <w:rPr>
                <w:i/>
                <w:iCs/>
                <w:color w:val="000000"/>
              </w:rPr>
              <w:t>Myriophyllum</w:t>
            </w:r>
            <w:proofErr w:type="spellEnd"/>
            <w:r>
              <w:rPr>
                <w:i/>
                <w:iCs/>
                <w:color w:val="000000"/>
              </w:rPr>
              <w:t xml:space="preserve"> spicatum</w:t>
            </w:r>
          </w:p>
        </w:tc>
        <w:tc>
          <w:tcPr>
            <w:tcW w:w="1123" w:type="dxa"/>
          </w:tcPr>
          <w:p w14:paraId="6F856C60" w14:textId="77777777" w:rsidR="00033270" w:rsidRDefault="00033270" w:rsidP="00033270">
            <w:pPr>
              <w:jc w:val="right"/>
              <w:rPr>
                <w:color w:val="000000"/>
              </w:rPr>
            </w:pPr>
          </w:p>
        </w:tc>
        <w:tc>
          <w:tcPr>
            <w:tcW w:w="1261" w:type="dxa"/>
            <w:noWrap/>
            <w:hideMark/>
          </w:tcPr>
          <w:p w14:paraId="52D4BC4C" w14:textId="310A973A" w:rsidR="00033270" w:rsidRPr="00017BFB" w:rsidRDefault="00033270" w:rsidP="00033270">
            <w:pPr>
              <w:jc w:val="right"/>
              <w:rPr>
                <w:rFonts w:eastAsia="Times New Roman"/>
                <w:lang w:val="fi-FI" w:eastAsia="fi-FI"/>
              </w:rPr>
            </w:pPr>
            <w:r>
              <w:rPr>
                <w:color w:val="000000"/>
              </w:rPr>
              <w:t>1</w:t>
            </w:r>
          </w:p>
        </w:tc>
        <w:tc>
          <w:tcPr>
            <w:tcW w:w="994" w:type="dxa"/>
            <w:noWrap/>
            <w:hideMark/>
          </w:tcPr>
          <w:p w14:paraId="69CA9B8E" w14:textId="21A1E120" w:rsidR="00033270" w:rsidRPr="00017BFB" w:rsidRDefault="00033270" w:rsidP="00033270">
            <w:pPr>
              <w:jc w:val="right"/>
              <w:rPr>
                <w:rFonts w:eastAsia="Times New Roman"/>
                <w:lang w:val="fi-FI" w:eastAsia="fi-FI"/>
              </w:rPr>
            </w:pPr>
          </w:p>
        </w:tc>
      </w:tr>
      <w:tr w:rsidR="00033270" w:rsidRPr="00017BFB" w14:paraId="789B6A2D" w14:textId="77777777" w:rsidTr="00581E4E">
        <w:trPr>
          <w:trHeight w:val="300"/>
        </w:trPr>
        <w:tc>
          <w:tcPr>
            <w:tcW w:w="3368" w:type="dxa"/>
            <w:noWrap/>
            <w:hideMark/>
          </w:tcPr>
          <w:p w14:paraId="75EEB2E5" w14:textId="44E2D4E5" w:rsidR="00033270" w:rsidRPr="00CC749C" w:rsidRDefault="00033270" w:rsidP="00033270">
            <w:pPr>
              <w:rPr>
                <w:rFonts w:eastAsia="Times New Roman"/>
                <w:i/>
                <w:iCs/>
                <w:lang w:val="fi-FI" w:eastAsia="fi-FI"/>
              </w:rPr>
            </w:pPr>
            <w:r>
              <w:rPr>
                <w:i/>
                <w:iCs/>
                <w:color w:val="000000"/>
              </w:rPr>
              <w:t>Nardus stricta</w:t>
            </w:r>
          </w:p>
        </w:tc>
        <w:tc>
          <w:tcPr>
            <w:tcW w:w="1123" w:type="dxa"/>
          </w:tcPr>
          <w:p w14:paraId="4790F622" w14:textId="7355FEDE" w:rsidR="00033270" w:rsidRDefault="00033270" w:rsidP="00033270">
            <w:pPr>
              <w:jc w:val="right"/>
              <w:rPr>
                <w:color w:val="000000"/>
              </w:rPr>
            </w:pPr>
            <w:r>
              <w:rPr>
                <w:color w:val="000000"/>
              </w:rPr>
              <w:t>2</w:t>
            </w:r>
          </w:p>
        </w:tc>
        <w:tc>
          <w:tcPr>
            <w:tcW w:w="1261" w:type="dxa"/>
            <w:noWrap/>
            <w:hideMark/>
          </w:tcPr>
          <w:p w14:paraId="6151EAE8" w14:textId="0830DE3E" w:rsidR="00033270" w:rsidRPr="00017BFB" w:rsidRDefault="00033270" w:rsidP="00033270">
            <w:pPr>
              <w:jc w:val="right"/>
              <w:rPr>
                <w:rFonts w:eastAsia="Times New Roman"/>
                <w:lang w:val="fi-FI" w:eastAsia="fi-FI"/>
              </w:rPr>
            </w:pPr>
            <w:r>
              <w:rPr>
                <w:color w:val="000000"/>
              </w:rPr>
              <w:t>5</w:t>
            </w:r>
          </w:p>
        </w:tc>
        <w:tc>
          <w:tcPr>
            <w:tcW w:w="994" w:type="dxa"/>
            <w:noWrap/>
            <w:hideMark/>
          </w:tcPr>
          <w:p w14:paraId="0AA7601A" w14:textId="5D196E1E" w:rsidR="00033270" w:rsidRPr="00017BFB" w:rsidRDefault="00033270" w:rsidP="00033270">
            <w:pPr>
              <w:jc w:val="right"/>
              <w:rPr>
                <w:rFonts w:eastAsia="Times New Roman"/>
                <w:lang w:val="fi-FI" w:eastAsia="fi-FI"/>
              </w:rPr>
            </w:pPr>
            <w:r>
              <w:rPr>
                <w:color w:val="000000"/>
              </w:rPr>
              <w:t>6</w:t>
            </w:r>
          </w:p>
        </w:tc>
      </w:tr>
      <w:tr w:rsidR="00033270" w:rsidRPr="00017BFB" w14:paraId="0D8A7CB4" w14:textId="77777777" w:rsidTr="00581E4E">
        <w:trPr>
          <w:trHeight w:val="300"/>
        </w:trPr>
        <w:tc>
          <w:tcPr>
            <w:tcW w:w="3368" w:type="dxa"/>
            <w:noWrap/>
            <w:hideMark/>
          </w:tcPr>
          <w:p w14:paraId="7D453575" w14:textId="75E14CC0" w:rsidR="00033270" w:rsidRPr="00CC749C" w:rsidRDefault="00033270" w:rsidP="00033270">
            <w:pPr>
              <w:rPr>
                <w:rFonts w:eastAsia="Times New Roman"/>
                <w:i/>
                <w:iCs/>
                <w:lang w:val="fi-FI" w:eastAsia="fi-FI"/>
              </w:rPr>
            </w:pPr>
            <w:proofErr w:type="spellStart"/>
            <w:r>
              <w:rPr>
                <w:i/>
                <w:iCs/>
                <w:color w:val="000000"/>
              </w:rPr>
              <w:t>Neottia</w:t>
            </w:r>
            <w:proofErr w:type="spellEnd"/>
            <w:r>
              <w:rPr>
                <w:i/>
                <w:iCs/>
                <w:color w:val="000000"/>
              </w:rPr>
              <w:t xml:space="preserve"> cordata</w:t>
            </w:r>
          </w:p>
        </w:tc>
        <w:tc>
          <w:tcPr>
            <w:tcW w:w="1123" w:type="dxa"/>
          </w:tcPr>
          <w:p w14:paraId="63BDD567" w14:textId="451F8D06" w:rsidR="00033270" w:rsidRDefault="00033270" w:rsidP="00033270">
            <w:pPr>
              <w:jc w:val="right"/>
              <w:rPr>
                <w:color w:val="000000"/>
              </w:rPr>
            </w:pPr>
            <w:r>
              <w:rPr>
                <w:color w:val="000000"/>
              </w:rPr>
              <w:t>14</w:t>
            </w:r>
          </w:p>
        </w:tc>
        <w:tc>
          <w:tcPr>
            <w:tcW w:w="1261" w:type="dxa"/>
            <w:noWrap/>
            <w:hideMark/>
          </w:tcPr>
          <w:p w14:paraId="6320C61C" w14:textId="01EE87E6" w:rsidR="00033270" w:rsidRPr="00017BFB" w:rsidRDefault="00033270" w:rsidP="00033270">
            <w:pPr>
              <w:jc w:val="right"/>
              <w:rPr>
                <w:rFonts w:eastAsia="Times New Roman"/>
                <w:lang w:val="fi-FI" w:eastAsia="fi-FI"/>
              </w:rPr>
            </w:pPr>
            <w:r>
              <w:rPr>
                <w:color w:val="000000"/>
              </w:rPr>
              <w:t>33</w:t>
            </w:r>
          </w:p>
        </w:tc>
        <w:tc>
          <w:tcPr>
            <w:tcW w:w="994" w:type="dxa"/>
            <w:noWrap/>
            <w:hideMark/>
          </w:tcPr>
          <w:p w14:paraId="3957921B" w14:textId="26BC9193" w:rsidR="00033270" w:rsidRPr="00017BFB" w:rsidRDefault="00033270" w:rsidP="00033270">
            <w:pPr>
              <w:jc w:val="right"/>
              <w:rPr>
                <w:rFonts w:eastAsia="Times New Roman"/>
                <w:lang w:val="fi-FI" w:eastAsia="fi-FI"/>
              </w:rPr>
            </w:pPr>
            <w:r>
              <w:rPr>
                <w:color w:val="000000"/>
              </w:rPr>
              <w:t>3</w:t>
            </w:r>
          </w:p>
        </w:tc>
      </w:tr>
      <w:tr w:rsidR="00033270" w:rsidRPr="00017BFB" w14:paraId="3C2BD0EA" w14:textId="77777777" w:rsidTr="00581E4E">
        <w:trPr>
          <w:trHeight w:val="300"/>
        </w:trPr>
        <w:tc>
          <w:tcPr>
            <w:tcW w:w="3368" w:type="dxa"/>
            <w:noWrap/>
            <w:hideMark/>
          </w:tcPr>
          <w:p w14:paraId="14DEBD5D" w14:textId="734E5D2F" w:rsidR="00033270" w:rsidRPr="00CC749C" w:rsidRDefault="00033270" w:rsidP="00033270">
            <w:pPr>
              <w:rPr>
                <w:rFonts w:eastAsia="Times New Roman"/>
                <w:i/>
                <w:iCs/>
                <w:lang w:val="fi-FI" w:eastAsia="fi-FI"/>
              </w:rPr>
            </w:pPr>
            <w:proofErr w:type="spellStart"/>
            <w:r>
              <w:rPr>
                <w:i/>
                <w:iCs/>
                <w:color w:val="000000"/>
              </w:rPr>
              <w:t>Omalotheca</w:t>
            </w:r>
            <w:proofErr w:type="spellEnd"/>
            <w:r>
              <w:rPr>
                <w:i/>
                <w:iCs/>
                <w:color w:val="000000"/>
              </w:rPr>
              <w:t xml:space="preserve"> </w:t>
            </w:r>
            <w:proofErr w:type="spellStart"/>
            <w:r>
              <w:rPr>
                <w:i/>
                <w:iCs/>
                <w:color w:val="000000"/>
              </w:rPr>
              <w:t>norvegica</w:t>
            </w:r>
            <w:proofErr w:type="spellEnd"/>
          </w:p>
        </w:tc>
        <w:tc>
          <w:tcPr>
            <w:tcW w:w="1123" w:type="dxa"/>
          </w:tcPr>
          <w:p w14:paraId="654C4DF7" w14:textId="77777777" w:rsidR="00033270" w:rsidRDefault="00033270" w:rsidP="00033270">
            <w:pPr>
              <w:jc w:val="right"/>
              <w:rPr>
                <w:color w:val="000000"/>
              </w:rPr>
            </w:pPr>
          </w:p>
        </w:tc>
        <w:tc>
          <w:tcPr>
            <w:tcW w:w="1261" w:type="dxa"/>
            <w:noWrap/>
            <w:hideMark/>
          </w:tcPr>
          <w:p w14:paraId="40136690" w14:textId="4B4A6EA0" w:rsidR="00033270" w:rsidRPr="00017BFB" w:rsidRDefault="00033270" w:rsidP="00033270">
            <w:pPr>
              <w:jc w:val="right"/>
              <w:rPr>
                <w:rFonts w:eastAsia="Times New Roman"/>
                <w:lang w:val="fi-FI" w:eastAsia="fi-FI"/>
              </w:rPr>
            </w:pPr>
            <w:r>
              <w:rPr>
                <w:color w:val="000000"/>
              </w:rPr>
              <w:t>1</w:t>
            </w:r>
          </w:p>
        </w:tc>
        <w:tc>
          <w:tcPr>
            <w:tcW w:w="994" w:type="dxa"/>
            <w:noWrap/>
            <w:hideMark/>
          </w:tcPr>
          <w:p w14:paraId="4BD1141A" w14:textId="3979F55B" w:rsidR="00033270" w:rsidRPr="00017BFB" w:rsidRDefault="00033270" w:rsidP="00033270">
            <w:pPr>
              <w:jc w:val="right"/>
              <w:rPr>
                <w:rFonts w:eastAsia="Times New Roman"/>
                <w:lang w:val="fi-FI" w:eastAsia="fi-FI"/>
              </w:rPr>
            </w:pPr>
            <w:r>
              <w:rPr>
                <w:color w:val="000000"/>
              </w:rPr>
              <w:t>3</w:t>
            </w:r>
          </w:p>
        </w:tc>
      </w:tr>
      <w:tr w:rsidR="00033270" w:rsidRPr="00017BFB" w14:paraId="62203479" w14:textId="77777777" w:rsidTr="00581E4E">
        <w:trPr>
          <w:trHeight w:val="300"/>
        </w:trPr>
        <w:tc>
          <w:tcPr>
            <w:tcW w:w="3368" w:type="dxa"/>
            <w:noWrap/>
            <w:hideMark/>
          </w:tcPr>
          <w:p w14:paraId="77FA7F31" w14:textId="58099007" w:rsidR="00033270" w:rsidRPr="00CC749C" w:rsidRDefault="00033270" w:rsidP="00033270">
            <w:pPr>
              <w:rPr>
                <w:rFonts w:eastAsia="Times New Roman"/>
                <w:i/>
                <w:iCs/>
                <w:lang w:val="fi-FI" w:eastAsia="fi-FI"/>
              </w:rPr>
            </w:pPr>
            <w:proofErr w:type="spellStart"/>
            <w:r>
              <w:rPr>
                <w:i/>
                <w:iCs/>
                <w:color w:val="000000"/>
              </w:rPr>
              <w:t>Omalotheca</w:t>
            </w:r>
            <w:proofErr w:type="spellEnd"/>
            <w:r>
              <w:rPr>
                <w:i/>
                <w:iCs/>
                <w:color w:val="000000"/>
              </w:rPr>
              <w:t xml:space="preserve"> </w:t>
            </w:r>
            <w:proofErr w:type="spellStart"/>
            <w:r>
              <w:rPr>
                <w:i/>
                <w:iCs/>
                <w:color w:val="000000"/>
              </w:rPr>
              <w:t>supina</w:t>
            </w:r>
            <w:proofErr w:type="spellEnd"/>
          </w:p>
        </w:tc>
        <w:tc>
          <w:tcPr>
            <w:tcW w:w="1123" w:type="dxa"/>
          </w:tcPr>
          <w:p w14:paraId="4DD9F2D4" w14:textId="77777777" w:rsidR="00033270" w:rsidRPr="00017BFB" w:rsidRDefault="00033270" w:rsidP="00033270">
            <w:pPr>
              <w:jc w:val="right"/>
              <w:rPr>
                <w:rFonts w:eastAsia="Times New Roman"/>
                <w:lang w:val="fi-FI" w:eastAsia="fi-FI"/>
              </w:rPr>
            </w:pPr>
          </w:p>
        </w:tc>
        <w:tc>
          <w:tcPr>
            <w:tcW w:w="1261" w:type="dxa"/>
            <w:noWrap/>
            <w:hideMark/>
          </w:tcPr>
          <w:p w14:paraId="5FEE6100" w14:textId="576F3D12" w:rsidR="00033270" w:rsidRPr="00017BFB" w:rsidRDefault="00033270" w:rsidP="00033270">
            <w:pPr>
              <w:jc w:val="right"/>
              <w:rPr>
                <w:rFonts w:eastAsia="Times New Roman"/>
                <w:lang w:val="fi-FI" w:eastAsia="fi-FI"/>
              </w:rPr>
            </w:pPr>
          </w:p>
        </w:tc>
        <w:tc>
          <w:tcPr>
            <w:tcW w:w="994" w:type="dxa"/>
            <w:noWrap/>
            <w:hideMark/>
          </w:tcPr>
          <w:p w14:paraId="0A30559A" w14:textId="1F0CB48B" w:rsidR="00033270" w:rsidRPr="00017BFB" w:rsidRDefault="00033270" w:rsidP="00033270">
            <w:pPr>
              <w:jc w:val="right"/>
              <w:rPr>
                <w:rFonts w:eastAsia="Times New Roman"/>
                <w:lang w:val="fi-FI" w:eastAsia="fi-FI"/>
              </w:rPr>
            </w:pPr>
            <w:r>
              <w:rPr>
                <w:color w:val="000000"/>
              </w:rPr>
              <w:t>1</w:t>
            </w:r>
          </w:p>
        </w:tc>
      </w:tr>
      <w:tr w:rsidR="00033270" w:rsidRPr="00017BFB" w14:paraId="31340C1E" w14:textId="77777777" w:rsidTr="00581E4E">
        <w:trPr>
          <w:trHeight w:val="300"/>
        </w:trPr>
        <w:tc>
          <w:tcPr>
            <w:tcW w:w="3368" w:type="dxa"/>
            <w:noWrap/>
            <w:hideMark/>
          </w:tcPr>
          <w:p w14:paraId="0889E066" w14:textId="7EB1F358" w:rsidR="00033270" w:rsidRPr="00CC749C" w:rsidRDefault="00033270" w:rsidP="00033270">
            <w:pPr>
              <w:rPr>
                <w:rFonts w:eastAsia="Times New Roman"/>
                <w:i/>
                <w:iCs/>
                <w:lang w:val="fi-FI" w:eastAsia="fi-FI"/>
              </w:rPr>
            </w:pPr>
            <w:proofErr w:type="spellStart"/>
            <w:r>
              <w:rPr>
                <w:i/>
                <w:iCs/>
                <w:color w:val="000000"/>
              </w:rPr>
              <w:t>Omalotheca</w:t>
            </w:r>
            <w:proofErr w:type="spellEnd"/>
            <w:r>
              <w:rPr>
                <w:i/>
                <w:iCs/>
                <w:color w:val="000000"/>
              </w:rPr>
              <w:t xml:space="preserve"> </w:t>
            </w:r>
            <w:proofErr w:type="spellStart"/>
            <w:r>
              <w:rPr>
                <w:i/>
                <w:iCs/>
                <w:color w:val="000000"/>
              </w:rPr>
              <w:t>sylvaticum</w:t>
            </w:r>
            <w:proofErr w:type="spellEnd"/>
          </w:p>
        </w:tc>
        <w:tc>
          <w:tcPr>
            <w:tcW w:w="1123" w:type="dxa"/>
          </w:tcPr>
          <w:p w14:paraId="6671969F" w14:textId="6671FB1D" w:rsidR="00033270" w:rsidRPr="00017BFB" w:rsidRDefault="00033270" w:rsidP="00033270">
            <w:pPr>
              <w:jc w:val="right"/>
              <w:rPr>
                <w:rFonts w:eastAsia="Times New Roman"/>
                <w:lang w:val="fi-FI" w:eastAsia="fi-FI"/>
              </w:rPr>
            </w:pPr>
            <w:r>
              <w:rPr>
                <w:color w:val="000000"/>
              </w:rPr>
              <w:t>1</w:t>
            </w:r>
          </w:p>
        </w:tc>
        <w:tc>
          <w:tcPr>
            <w:tcW w:w="1261" w:type="dxa"/>
            <w:noWrap/>
            <w:hideMark/>
          </w:tcPr>
          <w:p w14:paraId="2C7265C0" w14:textId="096B6D60" w:rsidR="00033270" w:rsidRPr="00017BFB" w:rsidRDefault="00033270" w:rsidP="00033270">
            <w:pPr>
              <w:jc w:val="right"/>
              <w:rPr>
                <w:rFonts w:eastAsia="Times New Roman"/>
                <w:lang w:val="fi-FI" w:eastAsia="fi-FI"/>
              </w:rPr>
            </w:pPr>
          </w:p>
        </w:tc>
        <w:tc>
          <w:tcPr>
            <w:tcW w:w="994" w:type="dxa"/>
            <w:noWrap/>
            <w:hideMark/>
          </w:tcPr>
          <w:p w14:paraId="573C7C35" w14:textId="4852EB1A" w:rsidR="00033270" w:rsidRPr="00017BFB" w:rsidRDefault="00033270" w:rsidP="00033270">
            <w:pPr>
              <w:jc w:val="right"/>
              <w:rPr>
                <w:rFonts w:eastAsia="Times New Roman"/>
                <w:lang w:val="fi-FI" w:eastAsia="fi-FI"/>
              </w:rPr>
            </w:pPr>
          </w:p>
        </w:tc>
      </w:tr>
      <w:tr w:rsidR="00033270" w:rsidRPr="00017BFB" w14:paraId="23CC1A60" w14:textId="77777777" w:rsidTr="00581E4E">
        <w:trPr>
          <w:trHeight w:val="300"/>
        </w:trPr>
        <w:tc>
          <w:tcPr>
            <w:tcW w:w="3368" w:type="dxa"/>
            <w:noWrap/>
            <w:hideMark/>
          </w:tcPr>
          <w:p w14:paraId="34C1A467" w14:textId="75EDA23B" w:rsidR="00033270" w:rsidRPr="00CC749C" w:rsidRDefault="00033270" w:rsidP="00033270">
            <w:pPr>
              <w:rPr>
                <w:rFonts w:eastAsia="Times New Roman"/>
                <w:i/>
                <w:iCs/>
                <w:lang w:val="fi-FI" w:eastAsia="fi-FI"/>
              </w:rPr>
            </w:pPr>
            <w:proofErr w:type="spellStart"/>
            <w:r>
              <w:rPr>
                <w:i/>
                <w:iCs/>
                <w:color w:val="000000"/>
              </w:rPr>
              <w:t>Orthilia</w:t>
            </w:r>
            <w:proofErr w:type="spellEnd"/>
            <w:r>
              <w:rPr>
                <w:i/>
                <w:iCs/>
                <w:color w:val="000000"/>
              </w:rPr>
              <w:t xml:space="preserve"> secunda</w:t>
            </w:r>
          </w:p>
        </w:tc>
        <w:tc>
          <w:tcPr>
            <w:tcW w:w="1123" w:type="dxa"/>
          </w:tcPr>
          <w:p w14:paraId="0780FE05" w14:textId="3DBB82DE" w:rsidR="00033270" w:rsidRDefault="00033270" w:rsidP="00033270">
            <w:pPr>
              <w:jc w:val="right"/>
              <w:rPr>
                <w:color w:val="000000"/>
              </w:rPr>
            </w:pPr>
            <w:r>
              <w:rPr>
                <w:color w:val="000000"/>
              </w:rPr>
              <w:t>4</w:t>
            </w:r>
          </w:p>
        </w:tc>
        <w:tc>
          <w:tcPr>
            <w:tcW w:w="1261" w:type="dxa"/>
            <w:noWrap/>
            <w:hideMark/>
          </w:tcPr>
          <w:p w14:paraId="03CCE487" w14:textId="344AA053" w:rsidR="00033270" w:rsidRPr="00017BFB" w:rsidRDefault="00033270" w:rsidP="00033270">
            <w:pPr>
              <w:jc w:val="right"/>
              <w:rPr>
                <w:rFonts w:eastAsia="Times New Roman"/>
                <w:lang w:val="fi-FI" w:eastAsia="fi-FI"/>
              </w:rPr>
            </w:pPr>
            <w:r>
              <w:rPr>
                <w:color w:val="000000"/>
              </w:rPr>
              <w:t>19</w:t>
            </w:r>
          </w:p>
        </w:tc>
        <w:tc>
          <w:tcPr>
            <w:tcW w:w="994" w:type="dxa"/>
            <w:noWrap/>
            <w:hideMark/>
          </w:tcPr>
          <w:p w14:paraId="37F41F17" w14:textId="0D8E970A" w:rsidR="00033270" w:rsidRPr="00017BFB" w:rsidRDefault="00033270" w:rsidP="00033270">
            <w:pPr>
              <w:jc w:val="right"/>
              <w:rPr>
                <w:rFonts w:eastAsia="Times New Roman"/>
                <w:lang w:val="fi-FI" w:eastAsia="fi-FI"/>
              </w:rPr>
            </w:pPr>
            <w:r>
              <w:rPr>
                <w:color w:val="000000"/>
              </w:rPr>
              <w:t>5</w:t>
            </w:r>
          </w:p>
        </w:tc>
      </w:tr>
      <w:tr w:rsidR="00033270" w:rsidRPr="00017BFB" w14:paraId="49546A81" w14:textId="77777777" w:rsidTr="00581E4E">
        <w:trPr>
          <w:trHeight w:val="300"/>
        </w:trPr>
        <w:tc>
          <w:tcPr>
            <w:tcW w:w="3368" w:type="dxa"/>
            <w:noWrap/>
            <w:hideMark/>
          </w:tcPr>
          <w:p w14:paraId="681C9D07" w14:textId="206BA0A1" w:rsidR="00033270" w:rsidRPr="00CC749C" w:rsidRDefault="00033270" w:rsidP="00033270">
            <w:pPr>
              <w:rPr>
                <w:rFonts w:eastAsia="Times New Roman"/>
                <w:i/>
                <w:iCs/>
                <w:lang w:val="fi-FI" w:eastAsia="fi-FI"/>
              </w:rPr>
            </w:pPr>
            <w:r>
              <w:rPr>
                <w:i/>
                <w:iCs/>
                <w:color w:val="000000"/>
              </w:rPr>
              <w:t>Parnassia palustris</w:t>
            </w:r>
          </w:p>
        </w:tc>
        <w:tc>
          <w:tcPr>
            <w:tcW w:w="1123" w:type="dxa"/>
          </w:tcPr>
          <w:p w14:paraId="1D3C8941" w14:textId="5D9857BD" w:rsidR="00033270" w:rsidRPr="00017BFB" w:rsidRDefault="00033270" w:rsidP="00033270">
            <w:pPr>
              <w:jc w:val="right"/>
              <w:rPr>
                <w:rFonts w:eastAsia="Times New Roman"/>
                <w:lang w:val="fi-FI" w:eastAsia="fi-FI"/>
              </w:rPr>
            </w:pPr>
            <w:r>
              <w:rPr>
                <w:color w:val="000000"/>
              </w:rPr>
              <w:t>1</w:t>
            </w:r>
          </w:p>
        </w:tc>
        <w:tc>
          <w:tcPr>
            <w:tcW w:w="1261" w:type="dxa"/>
            <w:noWrap/>
            <w:hideMark/>
          </w:tcPr>
          <w:p w14:paraId="2CC112AD" w14:textId="0EDB57DC" w:rsidR="00033270" w:rsidRPr="00017BFB" w:rsidRDefault="00033270" w:rsidP="00033270">
            <w:pPr>
              <w:jc w:val="right"/>
              <w:rPr>
                <w:rFonts w:eastAsia="Times New Roman"/>
                <w:lang w:val="fi-FI" w:eastAsia="fi-FI"/>
              </w:rPr>
            </w:pPr>
          </w:p>
        </w:tc>
        <w:tc>
          <w:tcPr>
            <w:tcW w:w="994" w:type="dxa"/>
            <w:noWrap/>
            <w:hideMark/>
          </w:tcPr>
          <w:p w14:paraId="51B6AD52" w14:textId="44DB28C4" w:rsidR="00033270" w:rsidRPr="00017BFB" w:rsidRDefault="00033270" w:rsidP="00033270">
            <w:pPr>
              <w:jc w:val="right"/>
              <w:rPr>
                <w:rFonts w:eastAsia="Times New Roman"/>
                <w:lang w:val="fi-FI" w:eastAsia="fi-FI"/>
              </w:rPr>
            </w:pPr>
          </w:p>
        </w:tc>
      </w:tr>
      <w:tr w:rsidR="00033270" w:rsidRPr="00017BFB" w14:paraId="2AA841ED" w14:textId="77777777" w:rsidTr="00581E4E">
        <w:trPr>
          <w:trHeight w:val="300"/>
        </w:trPr>
        <w:tc>
          <w:tcPr>
            <w:tcW w:w="3368" w:type="dxa"/>
            <w:noWrap/>
            <w:hideMark/>
          </w:tcPr>
          <w:p w14:paraId="4686A3AA" w14:textId="76938BAE" w:rsidR="00033270" w:rsidRPr="00CC749C" w:rsidRDefault="00033270" w:rsidP="00033270">
            <w:pPr>
              <w:rPr>
                <w:rFonts w:eastAsia="Times New Roman"/>
                <w:i/>
                <w:iCs/>
                <w:lang w:val="fi-FI" w:eastAsia="fi-FI"/>
              </w:rPr>
            </w:pPr>
            <w:proofErr w:type="spellStart"/>
            <w:r>
              <w:rPr>
                <w:i/>
                <w:iCs/>
                <w:color w:val="000000"/>
              </w:rPr>
              <w:t>Pedicularis</w:t>
            </w:r>
            <w:proofErr w:type="spellEnd"/>
            <w:r>
              <w:rPr>
                <w:i/>
                <w:iCs/>
                <w:color w:val="000000"/>
              </w:rPr>
              <w:t xml:space="preserve"> </w:t>
            </w:r>
            <w:proofErr w:type="spellStart"/>
            <w:r>
              <w:rPr>
                <w:i/>
                <w:iCs/>
                <w:color w:val="000000"/>
              </w:rPr>
              <w:t>lapponica</w:t>
            </w:r>
            <w:proofErr w:type="spellEnd"/>
          </w:p>
        </w:tc>
        <w:tc>
          <w:tcPr>
            <w:tcW w:w="1123" w:type="dxa"/>
          </w:tcPr>
          <w:p w14:paraId="2A1BF2C1" w14:textId="386AC660" w:rsidR="00033270" w:rsidRDefault="00033270" w:rsidP="00033270">
            <w:pPr>
              <w:jc w:val="right"/>
              <w:rPr>
                <w:color w:val="000000"/>
              </w:rPr>
            </w:pPr>
            <w:r>
              <w:rPr>
                <w:color w:val="000000"/>
              </w:rPr>
              <w:t>3</w:t>
            </w:r>
          </w:p>
        </w:tc>
        <w:tc>
          <w:tcPr>
            <w:tcW w:w="1261" w:type="dxa"/>
            <w:noWrap/>
            <w:hideMark/>
          </w:tcPr>
          <w:p w14:paraId="36419191" w14:textId="098B1E40" w:rsidR="00033270" w:rsidRPr="00017BFB" w:rsidRDefault="00033270" w:rsidP="00033270">
            <w:pPr>
              <w:jc w:val="right"/>
              <w:rPr>
                <w:rFonts w:eastAsia="Times New Roman"/>
                <w:lang w:val="fi-FI" w:eastAsia="fi-FI"/>
              </w:rPr>
            </w:pPr>
            <w:r>
              <w:rPr>
                <w:color w:val="000000"/>
              </w:rPr>
              <w:t>3</w:t>
            </w:r>
          </w:p>
        </w:tc>
        <w:tc>
          <w:tcPr>
            <w:tcW w:w="994" w:type="dxa"/>
            <w:noWrap/>
            <w:hideMark/>
          </w:tcPr>
          <w:p w14:paraId="4758CBD6" w14:textId="15E4FC8B" w:rsidR="00033270" w:rsidRPr="00017BFB" w:rsidRDefault="00033270" w:rsidP="00033270">
            <w:pPr>
              <w:jc w:val="right"/>
              <w:rPr>
                <w:rFonts w:eastAsia="Times New Roman"/>
                <w:lang w:val="fi-FI" w:eastAsia="fi-FI"/>
              </w:rPr>
            </w:pPr>
            <w:r>
              <w:rPr>
                <w:color w:val="000000"/>
              </w:rPr>
              <w:t>5</w:t>
            </w:r>
          </w:p>
        </w:tc>
      </w:tr>
      <w:tr w:rsidR="00033270" w:rsidRPr="00017BFB" w14:paraId="3B93B42A" w14:textId="77777777" w:rsidTr="00581E4E">
        <w:trPr>
          <w:trHeight w:val="300"/>
        </w:trPr>
        <w:tc>
          <w:tcPr>
            <w:tcW w:w="3368" w:type="dxa"/>
            <w:noWrap/>
            <w:hideMark/>
          </w:tcPr>
          <w:p w14:paraId="13F5EEF3" w14:textId="351A53CB" w:rsidR="00033270" w:rsidRPr="00CC749C" w:rsidRDefault="00033270" w:rsidP="00033270">
            <w:pPr>
              <w:rPr>
                <w:rFonts w:eastAsia="Times New Roman"/>
                <w:i/>
                <w:iCs/>
                <w:lang w:val="fi-FI" w:eastAsia="fi-FI"/>
              </w:rPr>
            </w:pPr>
            <w:proofErr w:type="spellStart"/>
            <w:r>
              <w:rPr>
                <w:i/>
                <w:iCs/>
                <w:color w:val="000000"/>
              </w:rPr>
              <w:t>Pedicularis</w:t>
            </w:r>
            <w:proofErr w:type="spellEnd"/>
            <w:r>
              <w:rPr>
                <w:i/>
                <w:iCs/>
                <w:color w:val="000000"/>
              </w:rPr>
              <w:t xml:space="preserve"> palustris</w:t>
            </w:r>
          </w:p>
        </w:tc>
        <w:tc>
          <w:tcPr>
            <w:tcW w:w="1123" w:type="dxa"/>
          </w:tcPr>
          <w:p w14:paraId="04368DB1" w14:textId="73492D1C" w:rsidR="00033270" w:rsidRPr="00017BFB" w:rsidRDefault="00033270" w:rsidP="00033270">
            <w:pPr>
              <w:jc w:val="right"/>
              <w:rPr>
                <w:rFonts w:eastAsia="Times New Roman"/>
                <w:lang w:val="fi-FI" w:eastAsia="fi-FI"/>
              </w:rPr>
            </w:pPr>
            <w:r>
              <w:rPr>
                <w:color w:val="000000"/>
              </w:rPr>
              <w:t>1</w:t>
            </w:r>
          </w:p>
        </w:tc>
        <w:tc>
          <w:tcPr>
            <w:tcW w:w="1261" w:type="dxa"/>
            <w:noWrap/>
            <w:hideMark/>
          </w:tcPr>
          <w:p w14:paraId="5CDCAF8D" w14:textId="578F92B3" w:rsidR="00033270" w:rsidRPr="00017BFB" w:rsidRDefault="00033270" w:rsidP="00033270">
            <w:pPr>
              <w:jc w:val="right"/>
              <w:rPr>
                <w:rFonts w:eastAsia="Times New Roman"/>
                <w:lang w:val="fi-FI" w:eastAsia="fi-FI"/>
              </w:rPr>
            </w:pPr>
          </w:p>
        </w:tc>
        <w:tc>
          <w:tcPr>
            <w:tcW w:w="994" w:type="dxa"/>
            <w:noWrap/>
            <w:hideMark/>
          </w:tcPr>
          <w:p w14:paraId="6A2481D8" w14:textId="71CBFC4C" w:rsidR="00033270" w:rsidRPr="00017BFB" w:rsidRDefault="00033270" w:rsidP="00033270">
            <w:pPr>
              <w:jc w:val="right"/>
              <w:rPr>
                <w:rFonts w:eastAsia="Times New Roman"/>
                <w:lang w:val="fi-FI" w:eastAsia="fi-FI"/>
              </w:rPr>
            </w:pPr>
          </w:p>
        </w:tc>
      </w:tr>
      <w:tr w:rsidR="00033270" w:rsidRPr="00017BFB" w14:paraId="545E1559" w14:textId="77777777" w:rsidTr="00581E4E">
        <w:trPr>
          <w:trHeight w:val="300"/>
        </w:trPr>
        <w:tc>
          <w:tcPr>
            <w:tcW w:w="3368" w:type="dxa"/>
            <w:noWrap/>
            <w:hideMark/>
          </w:tcPr>
          <w:p w14:paraId="2C7370F9" w14:textId="05856E17" w:rsidR="00033270" w:rsidRPr="00CC749C" w:rsidRDefault="00033270" w:rsidP="00033270">
            <w:pPr>
              <w:rPr>
                <w:rFonts w:eastAsia="Times New Roman"/>
                <w:i/>
                <w:iCs/>
                <w:lang w:val="fi-FI" w:eastAsia="fi-FI"/>
              </w:rPr>
            </w:pPr>
            <w:proofErr w:type="spellStart"/>
            <w:r>
              <w:rPr>
                <w:i/>
                <w:iCs/>
                <w:color w:val="000000"/>
              </w:rPr>
              <w:t>Phegopteris</w:t>
            </w:r>
            <w:proofErr w:type="spellEnd"/>
            <w:r>
              <w:rPr>
                <w:i/>
                <w:iCs/>
                <w:color w:val="000000"/>
              </w:rPr>
              <w:t xml:space="preserve"> </w:t>
            </w:r>
            <w:proofErr w:type="spellStart"/>
            <w:r>
              <w:rPr>
                <w:i/>
                <w:iCs/>
                <w:color w:val="000000"/>
              </w:rPr>
              <w:t>connectilis</w:t>
            </w:r>
            <w:proofErr w:type="spellEnd"/>
          </w:p>
        </w:tc>
        <w:tc>
          <w:tcPr>
            <w:tcW w:w="1123" w:type="dxa"/>
          </w:tcPr>
          <w:p w14:paraId="41ECD5F3" w14:textId="77777777" w:rsidR="00033270" w:rsidRDefault="00033270" w:rsidP="00033270">
            <w:pPr>
              <w:jc w:val="right"/>
              <w:rPr>
                <w:color w:val="000000"/>
              </w:rPr>
            </w:pPr>
          </w:p>
        </w:tc>
        <w:tc>
          <w:tcPr>
            <w:tcW w:w="1261" w:type="dxa"/>
            <w:noWrap/>
            <w:hideMark/>
          </w:tcPr>
          <w:p w14:paraId="63C1BF65" w14:textId="10826B49" w:rsidR="00033270" w:rsidRPr="00017BFB" w:rsidRDefault="00033270" w:rsidP="00033270">
            <w:pPr>
              <w:jc w:val="right"/>
              <w:rPr>
                <w:rFonts w:eastAsia="Times New Roman"/>
                <w:lang w:val="fi-FI" w:eastAsia="fi-FI"/>
              </w:rPr>
            </w:pPr>
            <w:r>
              <w:rPr>
                <w:color w:val="000000"/>
              </w:rPr>
              <w:t>1</w:t>
            </w:r>
          </w:p>
        </w:tc>
        <w:tc>
          <w:tcPr>
            <w:tcW w:w="994" w:type="dxa"/>
            <w:noWrap/>
            <w:hideMark/>
          </w:tcPr>
          <w:p w14:paraId="7D288FCB" w14:textId="040F1D01" w:rsidR="00033270" w:rsidRPr="00017BFB" w:rsidRDefault="00033270" w:rsidP="00033270">
            <w:pPr>
              <w:jc w:val="right"/>
              <w:rPr>
                <w:rFonts w:eastAsia="Times New Roman"/>
                <w:lang w:val="fi-FI" w:eastAsia="fi-FI"/>
              </w:rPr>
            </w:pPr>
          </w:p>
        </w:tc>
      </w:tr>
      <w:tr w:rsidR="00033270" w:rsidRPr="00017BFB" w14:paraId="3C91C6D4" w14:textId="77777777" w:rsidTr="00581E4E">
        <w:trPr>
          <w:trHeight w:val="300"/>
        </w:trPr>
        <w:tc>
          <w:tcPr>
            <w:tcW w:w="3368" w:type="dxa"/>
            <w:noWrap/>
            <w:hideMark/>
          </w:tcPr>
          <w:p w14:paraId="3865E9D3" w14:textId="2C799793" w:rsidR="00033270" w:rsidRPr="00CC749C" w:rsidRDefault="00033270" w:rsidP="00033270">
            <w:pPr>
              <w:rPr>
                <w:rFonts w:eastAsia="Times New Roman"/>
                <w:i/>
                <w:iCs/>
                <w:lang w:val="fi-FI" w:eastAsia="fi-FI"/>
              </w:rPr>
            </w:pPr>
            <w:r>
              <w:rPr>
                <w:i/>
                <w:iCs/>
                <w:color w:val="000000"/>
              </w:rPr>
              <w:t>Phleum alpinum</w:t>
            </w:r>
          </w:p>
        </w:tc>
        <w:tc>
          <w:tcPr>
            <w:tcW w:w="1123" w:type="dxa"/>
          </w:tcPr>
          <w:p w14:paraId="7D2B2523" w14:textId="77777777" w:rsidR="00033270" w:rsidRPr="00017BFB" w:rsidRDefault="00033270" w:rsidP="00033270">
            <w:pPr>
              <w:jc w:val="right"/>
              <w:rPr>
                <w:rFonts w:eastAsia="Times New Roman"/>
                <w:lang w:val="fi-FI" w:eastAsia="fi-FI"/>
              </w:rPr>
            </w:pPr>
          </w:p>
        </w:tc>
        <w:tc>
          <w:tcPr>
            <w:tcW w:w="1261" w:type="dxa"/>
            <w:noWrap/>
            <w:hideMark/>
          </w:tcPr>
          <w:p w14:paraId="38C80C1C" w14:textId="4C684A6F" w:rsidR="00033270" w:rsidRPr="00017BFB" w:rsidRDefault="00033270" w:rsidP="00033270">
            <w:pPr>
              <w:jc w:val="right"/>
              <w:rPr>
                <w:rFonts w:eastAsia="Times New Roman"/>
                <w:lang w:val="fi-FI" w:eastAsia="fi-FI"/>
              </w:rPr>
            </w:pPr>
          </w:p>
        </w:tc>
        <w:tc>
          <w:tcPr>
            <w:tcW w:w="994" w:type="dxa"/>
            <w:noWrap/>
            <w:hideMark/>
          </w:tcPr>
          <w:p w14:paraId="2FEBC42C" w14:textId="78B39AE3" w:rsidR="00033270" w:rsidRPr="00017BFB" w:rsidRDefault="00033270" w:rsidP="00033270">
            <w:pPr>
              <w:jc w:val="right"/>
              <w:rPr>
                <w:rFonts w:eastAsia="Times New Roman"/>
                <w:lang w:val="fi-FI" w:eastAsia="fi-FI"/>
              </w:rPr>
            </w:pPr>
            <w:r>
              <w:rPr>
                <w:color w:val="000000"/>
              </w:rPr>
              <w:t>3</w:t>
            </w:r>
          </w:p>
        </w:tc>
      </w:tr>
      <w:tr w:rsidR="00033270" w:rsidRPr="00017BFB" w14:paraId="6A61BFAA" w14:textId="77777777" w:rsidTr="00581E4E">
        <w:trPr>
          <w:trHeight w:val="300"/>
        </w:trPr>
        <w:tc>
          <w:tcPr>
            <w:tcW w:w="3368" w:type="dxa"/>
            <w:noWrap/>
            <w:hideMark/>
          </w:tcPr>
          <w:p w14:paraId="3F859241" w14:textId="3A188967" w:rsidR="00033270" w:rsidRPr="00CC749C" w:rsidRDefault="00033270" w:rsidP="00033270">
            <w:pPr>
              <w:rPr>
                <w:rFonts w:eastAsia="Times New Roman"/>
                <w:i/>
                <w:iCs/>
                <w:lang w:val="fi-FI" w:eastAsia="fi-FI"/>
              </w:rPr>
            </w:pPr>
            <w:proofErr w:type="spellStart"/>
            <w:r>
              <w:rPr>
                <w:i/>
                <w:iCs/>
                <w:color w:val="000000"/>
              </w:rPr>
              <w:t>Phyllodoce</w:t>
            </w:r>
            <w:proofErr w:type="spellEnd"/>
            <w:r>
              <w:rPr>
                <w:i/>
                <w:iCs/>
                <w:color w:val="000000"/>
              </w:rPr>
              <w:t xml:space="preserve"> caerulea</w:t>
            </w:r>
          </w:p>
        </w:tc>
        <w:tc>
          <w:tcPr>
            <w:tcW w:w="1123" w:type="dxa"/>
          </w:tcPr>
          <w:p w14:paraId="5D9421F7" w14:textId="77777777" w:rsidR="00033270" w:rsidRDefault="00033270" w:rsidP="00033270">
            <w:pPr>
              <w:jc w:val="right"/>
              <w:rPr>
                <w:color w:val="000000"/>
              </w:rPr>
            </w:pPr>
          </w:p>
        </w:tc>
        <w:tc>
          <w:tcPr>
            <w:tcW w:w="1261" w:type="dxa"/>
            <w:noWrap/>
            <w:hideMark/>
          </w:tcPr>
          <w:p w14:paraId="02488CED" w14:textId="1F892810" w:rsidR="00033270" w:rsidRPr="00017BFB" w:rsidRDefault="00033270" w:rsidP="00033270">
            <w:pPr>
              <w:jc w:val="right"/>
              <w:rPr>
                <w:rFonts w:eastAsia="Times New Roman"/>
                <w:lang w:val="fi-FI" w:eastAsia="fi-FI"/>
              </w:rPr>
            </w:pPr>
            <w:r>
              <w:rPr>
                <w:color w:val="000000"/>
              </w:rPr>
              <w:t>1</w:t>
            </w:r>
          </w:p>
        </w:tc>
        <w:tc>
          <w:tcPr>
            <w:tcW w:w="994" w:type="dxa"/>
            <w:noWrap/>
            <w:hideMark/>
          </w:tcPr>
          <w:p w14:paraId="723C9EE9" w14:textId="09CECE02" w:rsidR="00033270" w:rsidRPr="00017BFB" w:rsidRDefault="00033270" w:rsidP="00033270">
            <w:pPr>
              <w:jc w:val="right"/>
              <w:rPr>
                <w:rFonts w:eastAsia="Times New Roman"/>
                <w:lang w:val="fi-FI" w:eastAsia="fi-FI"/>
              </w:rPr>
            </w:pPr>
            <w:r>
              <w:rPr>
                <w:color w:val="000000"/>
              </w:rPr>
              <w:t>69</w:t>
            </w:r>
          </w:p>
        </w:tc>
      </w:tr>
      <w:tr w:rsidR="00033270" w:rsidRPr="00017BFB" w14:paraId="107A7B48" w14:textId="77777777" w:rsidTr="00581E4E">
        <w:trPr>
          <w:trHeight w:val="300"/>
        </w:trPr>
        <w:tc>
          <w:tcPr>
            <w:tcW w:w="3368" w:type="dxa"/>
            <w:noWrap/>
            <w:hideMark/>
          </w:tcPr>
          <w:p w14:paraId="4302DD56" w14:textId="70C4B4BD" w:rsidR="00033270" w:rsidRPr="00CC749C" w:rsidRDefault="00033270" w:rsidP="00033270">
            <w:pPr>
              <w:rPr>
                <w:rFonts w:eastAsia="Times New Roman"/>
                <w:i/>
                <w:iCs/>
                <w:lang w:val="fi-FI" w:eastAsia="fi-FI"/>
              </w:rPr>
            </w:pPr>
            <w:r>
              <w:rPr>
                <w:i/>
                <w:iCs/>
                <w:color w:val="000000"/>
              </w:rPr>
              <w:t>Picea abies</w:t>
            </w:r>
          </w:p>
        </w:tc>
        <w:tc>
          <w:tcPr>
            <w:tcW w:w="1123" w:type="dxa"/>
          </w:tcPr>
          <w:p w14:paraId="69CC9073" w14:textId="59547C03" w:rsidR="00033270" w:rsidRDefault="00033270" w:rsidP="00033270">
            <w:pPr>
              <w:jc w:val="right"/>
              <w:rPr>
                <w:color w:val="000000"/>
              </w:rPr>
            </w:pPr>
            <w:r>
              <w:rPr>
                <w:color w:val="000000"/>
              </w:rPr>
              <w:t>37</w:t>
            </w:r>
          </w:p>
        </w:tc>
        <w:tc>
          <w:tcPr>
            <w:tcW w:w="1261" w:type="dxa"/>
            <w:noWrap/>
            <w:hideMark/>
          </w:tcPr>
          <w:p w14:paraId="5FF1FA64" w14:textId="23BD0CDA" w:rsidR="00033270" w:rsidRPr="00017BFB" w:rsidRDefault="00033270" w:rsidP="00033270">
            <w:pPr>
              <w:jc w:val="right"/>
              <w:rPr>
                <w:rFonts w:eastAsia="Times New Roman"/>
                <w:lang w:val="fi-FI" w:eastAsia="fi-FI"/>
              </w:rPr>
            </w:pPr>
            <w:r>
              <w:rPr>
                <w:color w:val="000000"/>
              </w:rPr>
              <w:t>45</w:t>
            </w:r>
          </w:p>
        </w:tc>
        <w:tc>
          <w:tcPr>
            <w:tcW w:w="994" w:type="dxa"/>
            <w:noWrap/>
            <w:hideMark/>
          </w:tcPr>
          <w:p w14:paraId="191B4D6C" w14:textId="08F3DFF4" w:rsidR="00033270" w:rsidRPr="00017BFB" w:rsidRDefault="00033270" w:rsidP="00033270">
            <w:pPr>
              <w:jc w:val="right"/>
              <w:rPr>
                <w:rFonts w:eastAsia="Times New Roman"/>
                <w:lang w:val="fi-FI" w:eastAsia="fi-FI"/>
              </w:rPr>
            </w:pPr>
            <w:r>
              <w:rPr>
                <w:color w:val="000000"/>
              </w:rPr>
              <w:t>7</w:t>
            </w:r>
          </w:p>
        </w:tc>
      </w:tr>
      <w:tr w:rsidR="00033270" w:rsidRPr="00017BFB" w14:paraId="2EDB7B7E" w14:textId="77777777" w:rsidTr="00581E4E">
        <w:trPr>
          <w:trHeight w:val="300"/>
        </w:trPr>
        <w:tc>
          <w:tcPr>
            <w:tcW w:w="3368" w:type="dxa"/>
            <w:noWrap/>
            <w:hideMark/>
          </w:tcPr>
          <w:p w14:paraId="45D83D0B" w14:textId="3FFB3DC5" w:rsidR="00033270" w:rsidRPr="00CC749C" w:rsidRDefault="00033270" w:rsidP="00033270">
            <w:pPr>
              <w:rPr>
                <w:rFonts w:eastAsia="Times New Roman"/>
                <w:i/>
                <w:iCs/>
                <w:lang w:val="fi-FI" w:eastAsia="fi-FI"/>
              </w:rPr>
            </w:pPr>
            <w:r>
              <w:rPr>
                <w:i/>
                <w:iCs/>
                <w:color w:val="000000"/>
              </w:rPr>
              <w:t xml:space="preserve">Pinguicula </w:t>
            </w:r>
            <w:proofErr w:type="spellStart"/>
            <w:r>
              <w:rPr>
                <w:i/>
                <w:iCs/>
                <w:color w:val="000000"/>
              </w:rPr>
              <w:t>villosa</w:t>
            </w:r>
            <w:proofErr w:type="spellEnd"/>
          </w:p>
        </w:tc>
        <w:tc>
          <w:tcPr>
            <w:tcW w:w="1123" w:type="dxa"/>
          </w:tcPr>
          <w:p w14:paraId="72682974" w14:textId="19266E36" w:rsidR="00033270" w:rsidRPr="00017BFB" w:rsidRDefault="00033270" w:rsidP="00033270">
            <w:pPr>
              <w:jc w:val="right"/>
              <w:rPr>
                <w:rFonts w:eastAsia="Times New Roman"/>
                <w:lang w:val="fi-FI" w:eastAsia="fi-FI"/>
              </w:rPr>
            </w:pPr>
            <w:r>
              <w:rPr>
                <w:color w:val="000000"/>
              </w:rPr>
              <w:t>5</w:t>
            </w:r>
          </w:p>
        </w:tc>
        <w:tc>
          <w:tcPr>
            <w:tcW w:w="1261" w:type="dxa"/>
            <w:noWrap/>
            <w:hideMark/>
          </w:tcPr>
          <w:p w14:paraId="13AA9834" w14:textId="38BF222D" w:rsidR="00033270" w:rsidRPr="00017BFB" w:rsidRDefault="00033270" w:rsidP="00033270">
            <w:pPr>
              <w:jc w:val="right"/>
              <w:rPr>
                <w:rFonts w:eastAsia="Times New Roman"/>
                <w:lang w:val="fi-FI" w:eastAsia="fi-FI"/>
              </w:rPr>
            </w:pPr>
          </w:p>
        </w:tc>
        <w:tc>
          <w:tcPr>
            <w:tcW w:w="994" w:type="dxa"/>
            <w:noWrap/>
            <w:hideMark/>
          </w:tcPr>
          <w:p w14:paraId="4A13472B" w14:textId="37B30429" w:rsidR="00033270" w:rsidRPr="00017BFB" w:rsidRDefault="00033270" w:rsidP="00033270">
            <w:pPr>
              <w:jc w:val="right"/>
              <w:rPr>
                <w:rFonts w:eastAsia="Times New Roman"/>
                <w:lang w:val="fi-FI" w:eastAsia="fi-FI"/>
              </w:rPr>
            </w:pPr>
          </w:p>
        </w:tc>
      </w:tr>
      <w:tr w:rsidR="00033270" w:rsidRPr="00017BFB" w14:paraId="266E7D40" w14:textId="77777777" w:rsidTr="00581E4E">
        <w:trPr>
          <w:trHeight w:val="300"/>
        </w:trPr>
        <w:tc>
          <w:tcPr>
            <w:tcW w:w="3368" w:type="dxa"/>
            <w:noWrap/>
            <w:hideMark/>
          </w:tcPr>
          <w:p w14:paraId="351D65E5" w14:textId="33986285" w:rsidR="00033270" w:rsidRPr="00CC749C" w:rsidRDefault="00033270" w:rsidP="00033270">
            <w:pPr>
              <w:rPr>
                <w:rFonts w:eastAsia="Times New Roman"/>
                <w:i/>
                <w:iCs/>
                <w:lang w:val="fi-FI" w:eastAsia="fi-FI"/>
              </w:rPr>
            </w:pPr>
            <w:r>
              <w:rPr>
                <w:i/>
                <w:iCs/>
                <w:color w:val="000000"/>
              </w:rPr>
              <w:t>Pinus sylvestris</w:t>
            </w:r>
          </w:p>
        </w:tc>
        <w:tc>
          <w:tcPr>
            <w:tcW w:w="1123" w:type="dxa"/>
          </w:tcPr>
          <w:p w14:paraId="32B1F7D3" w14:textId="725ECF67" w:rsidR="00033270" w:rsidRDefault="00033270" w:rsidP="00033270">
            <w:pPr>
              <w:jc w:val="right"/>
              <w:rPr>
                <w:color w:val="000000"/>
              </w:rPr>
            </w:pPr>
            <w:r>
              <w:rPr>
                <w:color w:val="000000"/>
              </w:rPr>
              <w:t>6</w:t>
            </w:r>
          </w:p>
        </w:tc>
        <w:tc>
          <w:tcPr>
            <w:tcW w:w="1261" w:type="dxa"/>
            <w:noWrap/>
            <w:hideMark/>
          </w:tcPr>
          <w:p w14:paraId="43DAC2DB" w14:textId="61429F0D" w:rsidR="00033270" w:rsidRPr="00017BFB" w:rsidRDefault="00033270" w:rsidP="00033270">
            <w:pPr>
              <w:jc w:val="right"/>
              <w:rPr>
                <w:rFonts w:eastAsia="Times New Roman"/>
                <w:lang w:val="fi-FI" w:eastAsia="fi-FI"/>
              </w:rPr>
            </w:pPr>
            <w:r>
              <w:rPr>
                <w:color w:val="000000"/>
              </w:rPr>
              <w:t>5</w:t>
            </w:r>
          </w:p>
        </w:tc>
        <w:tc>
          <w:tcPr>
            <w:tcW w:w="994" w:type="dxa"/>
            <w:noWrap/>
            <w:hideMark/>
          </w:tcPr>
          <w:p w14:paraId="46AA3BE4" w14:textId="740B08B1" w:rsidR="00033270" w:rsidRPr="00017BFB" w:rsidRDefault="00033270" w:rsidP="00033270">
            <w:pPr>
              <w:jc w:val="right"/>
              <w:rPr>
                <w:rFonts w:eastAsia="Times New Roman"/>
                <w:lang w:val="fi-FI" w:eastAsia="fi-FI"/>
              </w:rPr>
            </w:pPr>
            <w:r>
              <w:rPr>
                <w:color w:val="000000"/>
              </w:rPr>
              <w:t>5</w:t>
            </w:r>
          </w:p>
        </w:tc>
      </w:tr>
      <w:tr w:rsidR="00033270" w:rsidRPr="00017BFB" w14:paraId="5CEAA041" w14:textId="77777777" w:rsidTr="00581E4E">
        <w:trPr>
          <w:trHeight w:val="300"/>
        </w:trPr>
        <w:tc>
          <w:tcPr>
            <w:tcW w:w="3368" w:type="dxa"/>
            <w:noWrap/>
            <w:hideMark/>
          </w:tcPr>
          <w:p w14:paraId="77C7B7D8" w14:textId="1010BB44" w:rsidR="00033270" w:rsidRPr="00CC749C" w:rsidRDefault="00033270" w:rsidP="00033270">
            <w:pPr>
              <w:rPr>
                <w:rFonts w:eastAsia="Times New Roman"/>
                <w:i/>
                <w:iCs/>
                <w:lang w:val="fi-FI" w:eastAsia="fi-FI"/>
              </w:rPr>
            </w:pPr>
            <w:r>
              <w:rPr>
                <w:i/>
                <w:iCs/>
                <w:color w:val="000000"/>
              </w:rPr>
              <w:lastRenderedPageBreak/>
              <w:t xml:space="preserve">Poa </w:t>
            </w:r>
            <w:proofErr w:type="spellStart"/>
            <w:r>
              <w:rPr>
                <w:i/>
                <w:iCs/>
                <w:color w:val="000000"/>
              </w:rPr>
              <w:t>alpigena</w:t>
            </w:r>
            <w:proofErr w:type="spellEnd"/>
          </w:p>
        </w:tc>
        <w:tc>
          <w:tcPr>
            <w:tcW w:w="1123" w:type="dxa"/>
          </w:tcPr>
          <w:p w14:paraId="2B717DFC" w14:textId="77777777" w:rsidR="00033270" w:rsidRDefault="00033270" w:rsidP="00033270">
            <w:pPr>
              <w:jc w:val="right"/>
              <w:rPr>
                <w:color w:val="000000"/>
              </w:rPr>
            </w:pPr>
          </w:p>
        </w:tc>
        <w:tc>
          <w:tcPr>
            <w:tcW w:w="1261" w:type="dxa"/>
            <w:noWrap/>
            <w:hideMark/>
          </w:tcPr>
          <w:p w14:paraId="43E4D121" w14:textId="7DF93A1C" w:rsidR="00033270" w:rsidRPr="00017BFB" w:rsidRDefault="00033270" w:rsidP="00033270">
            <w:pPr>
              <w:jc w:val="right"/>
              <w:rPr>
                <w:rFonts w:eastAsia="Times New Roman"/>
                <w:lang w:val="fi-FI" w:eastAsia="fi-FI"/>
              </w:rPr>
            </w:pPr>
            <w:r>
              <w:rPr>
                <w:color w:val="000000"/>
              </w:rPr>
              <w:t>2</w:t>
            </w:r>
          </w:p>
        </w:tc>
        <w:tc>
          <w:tcPr>
            <w:tcW w:w="994" w:type="dxa"/>
            <w:noWrap/>
            <w:hideMark/>
          </w:tcPr>
          <w:p w14:paraId="41332942" w14:textId="51A56D02" w:rsidR="00033270" w:rsidRPr="00017BFB" w:rsidRDefault="00033270" w:rsidP="00033270">
            <w:pPr>
              <w:jc w:val="right"/>
              <w:rPr>
                <w:rFonts w:eastAsia="Times New Roman"/>
                <w:lang w:val="fi-FI" w:eastAsia="fi-FI"/>
              </w:rPr>
            </w:pPr>
            <w:r>
              <w:rPr>
                <w:color w:val="000000"/>
              </w:rPr>
              <w:t>1</w:t>
            </w:r>
          </w:p>
        </w:tc>
      </w:tr>
      <w:tr w:rsidR="00033270" w:rsidRPr="00017BFB" w14:paraId="5142BFE6" w14:textId="77777777" w:rsidTr="00581E4E">
        <w:trPr>
          <w:trHeight w:val="300"/>
        </w:trPr>
        <w:tc>
          <w:tcPr>
            <w:tcW w:w="3368" w:type="dxa"/>
            <w:noWrap/>
            <w:hideMark/>
          </w:tcPr>
          <w:p w14:paraId="3012D546" w14:textId="75024BA7" w:rsidR="00033270" w:rsidRPr="00CC749C" w:rsidRDefault="00033270" w:rsidP="00033270">
            <w:pPr>
              <w:rPr>
                <w:rFonts w:eastAsia="Times New Roman"/>
                <w:i/>
                <w:iCs/>
                <w:lang w:val="fi-FI" w:eastAsia="fi-FI"/>
              </w:rPr>
            </w:pPr>
            <w:r>
              <w:rPr>
                <w:i/>
                <w:iCs/>
                <w:color w:val="000000"/>
              </w:rPr>
              <w:t xml:space="preserve">Poa </w:t>
            </w:r>
            <w:proofErr w:type="spellStart"/>
            <w:r>
              <w:rPr>
                <w:i/>
                <w:iCs/>
                <w:color w:val="000000"/>
              </w:rPr>
              <w:t>alpina</w:t>
            </w:r>
            <w:proofErr w:type="spellEnd"/>
          </w:p>
        </w:tc>
        <w:tc>
          <w:tcPr>
            <w:tcW w:w="1123" w:type="dxa"/>
          </w:tcPr>
          <w:p w14:paraId="50D07923" w14:textId="77777777" w:rsidR="00033270" w:rsidRPr="00017BFB" w:rsidRDefault="00033270" w:rsidP="00033270">
            <w:pPr>
              <w:jc w:val="right"/>
              <w:rPr>
                <w:rFonts w:eastAsia="Times New Roman"/>
                <w:lang w:val="fi-FI" w:eastAsia="fi-FI"/>
              </w:rPr>
            </w:pPr>
          </w:p>
        </w:tc>
        <w:tc>
          <w:tcPr>
            <w:tcW w:w="1261" w:type="dxa"/>
            <w:noWrap/>
            <w:hideMark/>
          </w:tcPr>
          <w:p w14:paraId="5D8CBB57" w14:textId="43FAA581" w:rsidR="00033270" w:rsidRPr="00017BFB" w:rsidRDefault="00033270" w:rsidP="00033270">
            <w:pPr>
              <w:jc w:val="right"/>
              <w:rPr>
                <w:rFonts w:eastAsia="Times New Roman"/>
                <w:lang w:val="fi-FI" w:eastAsia="fi-FI"/>
              </w:rPr>
            </w:pPr>
          </w:p>
        </w:tc>
        <w:tc>
          <w:tcPr>
            <w:tcW w:w="994" w:type="dxa"/>
            <w:noWrap/>
            <w:hideMark/>
          </w:tcPr>
          <w:p w14:paraId="2B1E2192" w14:textId="1E42B979" w:rsidR="00033270" w:rsidRPr="00017BFB" w:rsidRDefault="00033270" w:rsidP="00033270">
            <w:pPr>
              <w:jc w:val="right"/>
              <w:rPr>
                <w:rFonts w:eastAsia="Times New Roman"/>
                <w:lang w:val="fi-FI" w:eastAsia="fi-FI"/>
              </w:rPr>
            </w:pPr>
            <w:r>
              <w:rPr>
                <w:color w:val="000000"/>
              </w:rPr>
              <w:t>1</w:t>
            </w:r>
          </w:p>
        </w:tc>
      </w:tr>
      <w:tr w:rsidR="00033270" w:rsidRPr="00017BFB" w14:paraId="6794F93C" w14:textId="77777777" w:rsidTr="00581E4E">
        <w:trPr>
          <w:trHeight w:val="300"/>
        </w:trPr>
        <w:tc>
          <w:tcPr>
            <w:tcW w:w="3368" w:type="dxa"/>
            <w:noWrap/>
            <w:hideMark/>
          </w:tcPr>
          <w:p w14:paraId="08C8C3D5" w14:textId="623EAA69" w:rsidR="00033270" w:rsidRPr="00CC749C" w:rsidRDefault="00F624A1" w:rsidP="1564D9B3">
            <w:pPr>
              <w:rPr>
                <w:rFonts w:eastAsia="Times New Roman"/>
                <w:i/>
                <w:iCs/>
                <w:lang w:val="fi-FI" w:eastAsia="fi-FI"/>
              </w:rPr>
            </w:pPr>
            <w:r>
              <w:rPr>
                <w:i/>
                <w:iCs/>
                <w:color w:val="000000" w:themeColor="text1"/>
              </w:rPr>
              <w:t xml:space="preserve">Unidentified </w:t>
            </w:r>
            <w:proofErr w:type="spellStart"/>
            <w:r w:rsidR="53DAE2F8" w:rsidRPr="1564D9B3">
              <w:rPr>
                <w:i/>
                <w:iCs/>
                <w:color w:val="000000" w:themeColor="text1"/>
              </w:rPr>
              <w:t>Poaceae</w:t>
            </w:r>
            <w:proofErr w:type="spellEnd"/>
          </w:p>
        </w:tc>
        <w:tc>
          <w:tcPr>
            <w:tcW w:w="1123" w:type="dxa"/>
          </w:tcPr>
          <w:p w14:paraId="575DB6AC" w14:textId="77777777" w:rsidR="00033270" w:rsidRDefault="00033270" w:rsidP="00033270">
            <w:pPr>
              <w:jc w:val="right"/>
              <w:rPr>
                <w:color w:val="000000"/>
              </w:rPr>
            </w:pPr>
          </w:p>
        </w:tc>
        <w:tc>
          <w:tcPr>
            <w:tcW w:w="1261" w:type="dxa"/>
            <w:noWrap/>
            <w:hideMark/>
          </w:tcPr>
          <w:p w14:paraId="190D7DBA" w14:textId="41B70698" w:rsidR="00033270" w:rsidRPr="00017BFB" w:rsidRDefault="00033270" w:rsidP="00033270">
            <w:pPr>
              <w:jc w:val="right"/>
              <w:rPr>
                <w:rFonts w:eastAsia="Times New Roman"/>
                <w:lang w:val="fi-FI" w:eastAsia="fi-FI"/>
              </w:rPr>
            </w:pPr>
            <w:r>
              <w:rPr>
                <w:color w:val="000000"/>
              </w:rPr>
              <w:t>1</w:t>
            </w:r>
          </w:p>
        </w:tc>
        <w:tc>
          <w:tcPr>
            <w:tcW w:w="994" w:type="dxa"/>
            <w:noWrap/>
            <w:hideMark/>
          </w:tcPr>
          <w:p w14:paraId="61AF3357" w14:textId="32830AE0" w:rsidR="00033270" w:rsidRPr="00017BFB" w:rsidRDefault="00033270" w:rsidP="00033270">
            <w:pPr>
              <w:jc w:val="right"/>
              <w:rPr>
                <w:rFonts w:eastAsia="Times New Roman"/>
                <w:lang w:val="fi-FI" w:eastAsia="fi-FI"/>
              </w:rPr>
            </w:pPr>
          </w:p>
        </w:tc>
      </w:tr>
      <w:tr w:rsidR="00033270" w:rsidRPr="00017BFB" w14:paraId="051F044F" w14:textId="77777777" w:rsidTr="00581E4E">
        <w:trPr>
          <w:trHeight w:val="300"/>
        </w:trPr>
        <w:tc>
          <w:tcPr>
            <w:tcW w:w="3368" w:type="dxa"/>
            <w:noWrap/>
            <w:hideMark/>
          </w:tcPr>
          <w:p w14:paraId="592A55ED" w14:textId="57695AFA" w:rsidR="00033270" w:rsidRPr="00CC749C" w:rsidRDefault="00033270" w:rsidP="00033270">
            <w:pPr>
              <w:rPr>
                <w:rFonts w:eastAsia="Times New Roman"/>
                <w:i/>
                <w:iCs/>
                <w:lang w:val="fi-FI" w:eastAsia="fi-FI"/>
              </w:rPr>
            </w:pPr>
            <w:r>
              <w:rPr>
                <w:i/>
                <w:iCs/>
                <w:color w:val="000000"/>
              </w:rPr>
              <w:t>Populus tremula</w:t>
            </w:r>
          </w:p>
        </w:tc>
        <w:tc>
          <w:tcPr>
            <w:tcW w:w="1123" w:type="dxa"/>
          </w:tcPr>
          <w:p w14:paraId="05686D4A" w14:textId="77777777" w:rsidR="00033270" w:rsidRDefault="00033270" w:rsidP="00033270">
            <w:pPr>
              <w:jc w:val="right"/>
              <w:rPr>
                <w:color w:val="000000"/>
              </w:rPr>
            </w:pPr>
          </w:p>
        </w:tc>
        <w:tc>
          <w:tcPr>
            <w:tcW w:w="1261" w:type="dxa"/>
            <w:noWrap/>
            <w:hideMark/>
          </w:tcPr>
          <w:p w14:paraId="482F4ADA" w14:textId="2660D674" w:rsidR="00033270" w:rsidRPr="00017BFB" w:rsidRDefault="00033270" w:rsidP="00033270">
            <w:pPr>
              <w:jc w:val="right"/>
              <w:rPr>
                <w:rFonts w:eastAsia="Times New Roman"/>
                <w:lang w:val="fi-FI" w:eastAsia="fi-FI"/>
              </w:rPr>
            </w:pPr>
            <w:r>
              <w:rPr>
                <w:color w:val="000000"/>
              </w:rPr>
              <w:t>4</w:t>
            </w:r>
          </w:p>
        </w:tc>
        <w:tc>
          <w:tcPr>
            <w:tcW w:w="994" w:type="dxa"/>
            <w:noWrap/>
            <w:hideMark/>
          </w:tcPr>
          <w:p w14:paraId="072FEBEE" w14:textId="3B16144B" w:rsidR="00033270" w:rsidRPr="00017BFB" w:rsidRDefault="00033270" w:rsidP="00033270">
            <w:pPr>
              <w:jc w:val="right"/>
              <w:rPr>
                <w:rFonts w:eastAsia="Times New Roman"/>
                <w:lang w:val="fi-FI" w:eastAsia="fi-FI"/>
              </w:rPr>
            </w:pPr>
          </w:p>
        </w:tc>
      </w:tr>
      <w:tr w:rsidR="00033270" w:rsidRPr="00017BFB" w14:paraId="1A4E1A6C" w14:textId="77777777" w:rsidTr="00581E4E">
        <w:trPr>
          <w:trHeight w:val="300"/>
        </w:trPr>
        <w:tc>
          <w:tcPr>
            <w:tcW w:w="3368" w:type="dxa"/>
            <w:noWrap/>
            <w:hideMark/>
          </w:tcPr>
          <w:p w14:paraId="11F50752" w14:textId="34E2E23B" w:rsidR="00033270" w:rsidRPr="00CC749C" w:rsidRDefault="00033270" w:rsidP="00033270">
            <w:pPr>
              <w:rPr>
                <w:rFonts w:eastAsia="Times New Roman"/>
                <w:i/>
                <w:iCs/>
                <w:lang w:val="fi-FI" w:eastAsia="fi-FI"/>
              </w:rPr>
            </w:pPr>
            <w:proofErr w:type="spellStart"/>
            <w:r>
              <w:rPr>
                <w:i/>
                <w:iCs/>
                <w:color w:val="000000"/>
              </w:rPr>
              <w:t>Pseudathyrium</w:t>
            </w:r>
            <w:proofErr w:type="spellEnd"/>
            <w:r>
              <w:rPr>
                <w:i/>
                <w:iCs/>
                <w:color w:val="000000"/>
              </w:rPr>
              <w:t xml:space="preserve"> </w:t>
            </w:r>
            <w:proofErr w:type="spellStart"/>
            <w:r>
              <w:rPr>
                <w:i/>
                <w:iCs/>
                <w:color w:val="000000"/>
              </w:rPr>
              <w:t>alpestre</w:t>
            </w:r>
            <w:proofErr w:type="spellEnd"/>
          </w:p>
        </w:tc>
        <w:tc>
          <w:tcPr>
            <w:tcW w:w="1123" w:type="dxa"/>
          </w:tcPr>
          <w:p w14:paraId="7FDDE24B" w14:textId="77777777" w:rsidR="00033270" w:rsidRPr="00017BFB" w:rsidRDefault="00033270" w:rsidP="00033270">
            <w:pPr>
              <w:jc w:val="right"/>
              <w:rPr>
                <w:rFonts w:eastAsia="Times New Roman"/>
                <w:lang w:val="fi-FI" w:eastAsia="fi-FI"/>
              </w:rPr>
            </w:pPr>
          </w:p>
        </w:tc>
        <w:tc>
          <w:tcPr>
            <w:tcW w:w="1261" w:type="dxa"/>
            <w:noWrap/>
            <w:hideMark/>
          </w:tcPr>
          <w:p w14:paraId="0026863F" w14:textId="0E4C231C" w:rsidR="00033270" w:rsidRPr="00017BFB" w:rsidRDefault="00033270" w:rsidP="00033270">
            <w:pPr>
              <w:jc w:val="right"/>
              <w:rPr>
                <w:rFonts w:eastAsia="Times New Roman"/>
                <w:lang w:val="fi-FI" w:eastAsia="fi-FI"/>
              </w:rPr>
            </w:pPr>
          </w:p>
        </w:tc>
        <w:tc>
          <w:tcPr>
            <w:tcW w:w="994" w:type="dxa"/>
            <w:noWrap/>
            <w:hideMark/>
          </w:tcPr>
          <w:p w14:paraId="43FE9338" w14:textId="4BA9F73A" w:rsidR="00033270" w:rsidRPr="00017BFB" w:rsidRDefault="00033270" w:rsidP="00033270">
            <w:pPr>
              <w:jc w:val="right"/>
              <w:rPr>
                <w:rFonts w:eastAsia="Times New Roman"/>
                <w:lang w:val="fi-FI" w:eastAsia="fi-FI"/>
              </w:rPr>
            </w:pPr>
            <w:r>
              <w:rPr>
                <w:color w:val="000000"/>
              </w:rPr>
              <w:t>1</w:t>
            </w:r>
          </w:p>
        </w:tc>
      </w:tr>
      <w:tr w:rsidR="00033270" w:rsidRPr="00017BFB" w14:paraId="1BC772B1" w14:textId="77777777" w:rsidTr="00581E4E">
        <w:trPr>
          <w:trHeight w:val="300"/>
        </w:trPr>
        <w:tc>
          <w:tcPr>
            <w:tcW w:w="3368" w:type="dxa"/>
            <w:noWrap/>
            <w:hideMark/>
          </w:tcPr>
          <w:p w14:paraId="4158687E" w14:textId="5227437D" w:rsidR="00033270" w:rsidRPr="00CC749C" w:rsidRDefault="00033270" w:rsidP="00033270">
            <w:pPr>
              <w:rPr>
                <w:rFonts w:eastAsia="Times New Roman"/>
                <w:i/>
                <w:iCs/>
                <w:lang w:val="fi-FI" w:eastAsia="fi-FI"/>
              </w:rPr>
            </w:pPr>
            <w:r>
              <w:rPr>
                <w:i/>
                <w:iCs/>
                <w:color w:val="000000"/>
              </w:rPr>
              <w:t>Pyrola minor</w:t>
            </w:r>
          </w:p>
        </w:tc>
        <w:tc>
          <w:tcPr>
            <w:tcW w:w="1123" w:type="dxa"/>
          </w:tcPr>
          <w:p w14:paraId="54E0F569" w14:textId="3A478EB1" w:rsidR="00033270" w:rsidRDefault="00033270" w:rsidP="00033270">
            <w:pPr>
              <w:jc w:val="right"/>
              <w:rPr>
                <w:color w:val="000000"/>
              </w:rPr>
            </w:pPr>
            <w:r>
              <w:rPr>
                <w:color w:val="000000"/>
              </w:rPr>
              <w:t>6</w:t>
            </w:r>
          </w:p>
        </w:tc>
        <w:tc>
          <w:tcPr>
            <w:tcW w:w="1261" w:type="dxa"/>
            <w:noWrap/>
            <w:hideMark/>
          </w:tcPr>
          <w:p w14:paraId="77AD79A5" w14:textId="10F13EFA" w:rsidR="00033270" w:rsidRPr="00017BFB" w:rsidRDefault="00033270" w:rsidP="00033270">
            <w:pPr>
              <w:jc w:val="right"/>
              <w:rPr>
                <w:rFonts w:eastAsia="Times New Roman"/>
                <w:lang w:val="fi-FI" w:eastAsia="fi-FI"/>
              </w:rPr>
            </w:pPr>
            <w:r>
              <w:rPr>
                <w:color w:val="000000"/>
              </w:rPr>
              <w:t>7</w:t>
            </w:r>
          </w:p>
        </w:tc>
        <w:tc>
          <w:tcPr>
            <w:tcW w:w="994" w:type="dxa"/>
            <w:noWrap/>
            <w:hideMark/>
          </w:tcPr>
          <w:p w14:paraId="5FC9C8C2" w14:textId="240626AD" w:rsidR="00033270" w:rsidRPr="00017BFB" w:rsidRDefault="00033270" w:rsidP="00033270">
            <w:pPr>
              <w:jc w:val="right"/>
              <w:rPr>
                <w:rFonts w:eastAsia="Times New Roman"/>
                <w:lang w:val="fi-FI" w:eastAsia="fi-FI"/>
              </w:rPr>
            </w:pPr>
            <w:r>
              <w:rPr>
                <w:color w:val="000000"/>
              </w:rPr>
              <w:t>2</w:t>
            </w:r>
          </w:p>
        </w:tc>
      </w:tr>
      <w:tr w:rsidR="00033270" w:rsidRPr="00017BFB" w14:paraId="41A6D515" w14:textId="77777777" w:rsidTr="00581E4E">
        <w:trPr>
          <w:trHeight w:val="300"/>
        </w:trPr>
        <w:tc>
          <w:tcPr>
            <w:tcW w:w="3368" w:type="dxa"/>
            <w:noWrap/>
            <w:hideMark/>
          </w:tcPr>
          <w:p w14:paraId="4D87A6FF" w14:textId="654C8393" w:rsidR="00033270" w:rsidRPr="00CC749C" w:rsidRDefault="00033270" w:rsidP="00033270">
            <w:pPr>
              <w:rPr>
                <w:rFonts w:eastAsia="Times New Roman"/>
                <w:i/>
                <w:iCs/>
                <w:lang w:val="fi-FI" w:eastAsia="fi-FI"/>
              </w:rPr>
            </w:pPr>
            <w:r>
              <w:rPr>
                <w:i/>
                <w:iCs/>
                <w:color w:val="000000"/>
              </w:rPr>
              <w:t>Pyrola rotundifolia</w:t>
            </w:r>
          </w:p>
        </w:tc>
        <w:tc>
          <w:tcPr>
            <w:tcW w:w="1123" w:type="dxa"/>
          </w:tcPr>
          <w:p w14:paraId="704894F9" w14:textId="6639E1E8" w:rsidR="00033270" w:rsidRDefault="00033270" w:rsidP="00033270">
            <w:pPr>
              <w:jc w:val="right"/>
              <w:rPr>
                <w:color w:val="000000"/>
              </w:rPr>
            </w:pPr>
            <w:r>
              <w:rPr>
                <w:color w:val="000000"/>
              </w:rPr>
              <w:t>14</w:t>
            </w:r>
          </w:p>
        </w:tc>
        <w:tc>
          <w:tcPr>
            <w:tcW w:w="1261" w:type="dxa"/>
            <w:noWrap/>
            <w:hideMark/>
          </w:tcPr>
          <w:p w14:paraId="681E7567" w14:textId="7C759ADA" w:rsidR="00033270" w:rsidRPr="00017BFB" w:rsidRDefault="00033270" w:rsidP="00033270">
            <w:pPr>
              <w:jc w:val="right"/>
              <w:rPr>
                <w:rFonts w:eastAsia="Times New Roman"/>
                <w:lang w:val="fi-FI" w:eastAsia="fi-FI"/>
              </w:rPr>
            </w:pPr>
            <w:r>
              <w:rPr>
                <w:color w:val="000000"/>
              </w:rPr>
              <w:t>14</w:t>
            </w:r>
          </w:p>
        </w:tc>
        <w:tc>
          <w:tcPr>
            <w:tcW w:w="994" w:type="dxa"/>
            <w:noWrap/>
            <w:hideMark/>
          </w:tcPr>
          <w:p w14:paraId="309D5F35" w14:textId="76C57BF6" w:rsidR="00033270" w:rsidRPr="00017BFB" w:rsidRDefault="00033270" w:rsidP="00033270">
            <w:pPr>
              <w:jc w:val="right"/>
              <w:rPr>
                <w:rFonts w:eastAsia="Times New Roman"/>
                <w:lang w:val="fi-FI" w:eastAsia="fi-FI"/>
              </w:rPr>
            </w:pPr>
            <w:r>
              <w:rPr>
                <w:color w:val="000000"/>
              </w:rPr>
              <w:t>1</w:t>
            </w:r>
          </w:p>
        </w:tc>
      </w:tr>
      <w:tr w:rsidR="00033270" w:rsidRPr="00017BFB" w14:paraId="47EC5392" w14:textId="77777777" w:rsidTr="00581E4E">
        <w:trPr>
          <w:trHeight w:val="300"/>
        </w:trPr>
        <w:tc>
          <w:tcPr>
            <w:tcW w:w="3368" w:type="dxa"/>
            <w:noWrap/>
            <w:hideMark/>
          </w:tcPr>
          <w:p w14:paraId="38496736" w14:textId="345235B7" w:rsidR="00033270" w:rsidRPr="00CC749C" w:rsidRDefault="00033270" w:rsidP="00033270">
            <w:pPr>
              <w:rPr>
                <w:rFonts w:eastAsia="Times New Roman"/>
                <w:i/>
                <w:iCs/>
                <w:lang w:val="fi-FI" w:eastAsia="fi-FI"/>
              </w:rPr>
            </w:pPr>
            <w:proofErr w:type="spellStart"/>
            <w:r>
              <w:rPr>
                <w:i/>
                <w:iCs/>
                <w:color w:val="000000"/>
              </w:rPr>
              <w:t>Ranunculus</w:t>
            </w:r>
            <w:proofErr w:type="spellEnd"/>
            <w:r>
              <w:rPr>
                <w:i/>
                <w:iCs/>
                <w:color w:val="000000"/>
              </w:rPr>
              <w:t xml:space="preserve"> acris</w:t>
            </w:r>
          </w:p>
        </w:tc>
        <w:tc>
          <w:tcPr>
            <w:tcW w:w="1123" w:type="dxa"/>
          </w:tcPr>
          <w:p w14:paraId="1952A1A9" w14:textId="559C77AB" w:rsidR="00033270" w:rsidRDefault="00033270" w:rsidP="00033270">
            <w:pPr>
              <w:jc w:val="right"/>
              <w:rPr>
                <w:color w:val="000000"/>
              </w:rPr>
            </w:pPr>
            <w:r>
              <w:rPr>
                <w:color w:val="000000"/>
              </w:rPr>
              <w:t>1</w:t>
            </w:r>
          </w:p>
        </w:tc>
        <w:tc>
          <w:tcPr>
            <w:tcW w:w="1261" w:type="dxa"/>
            <w:noWrap/>
            <w:hideMark/>
          </w:tcPr>
          <w:p w14:paraId="730961A0" w14:textId="5C096394" w:rsidR="00033270" w:rsidRPr="00017BFB" w:rsidRDefault="00033270" w:rsidP="00033270">
            <w:pPr>
              <w:jc w:val="right"/>
              <w:rPr>
                <w:rFonts w:eastAsia="Times New Roman"/>
                <w:lang w:val="fi-FI" w:eastAsia="fi-FI"/>
              </w:rPr>
            </w:pPr>
            <w:r>
              <w:rPr>
                <w:color w:val="000000"/>
              </w:rPr>
              <w:t>7</w:t>
            </w:r>
          </w:p>
        </w:tc>
        <w:tc>
          <w:tcPr>
            <w:tcW w:w="994" w:type="dxa"/>
            <w:noWrap/>
            <w:hideMark/>
          </w:tcPr>
          <w:p w14:paraId="0EB61045" w14:textId="244C76C5" w:rsidR="00033270" w:rsidRPr="00017BFB" w:rsidRDefault="00033270" w:rsidP="00033270">
            <w:pPr>
              <w:jc w:val="right"/>
              <w:rPr>
                <w:rFonts w:eastAsia="Times New Roman"/>
                <w:lang w:val="fi-FI" w:eastAsia="fi-FI"/>
              </w:rPr>
            </w:pPr>
            <w:r>
              <w:rPr>
                <w:color w:val="000000"/>
              </w:rPr>
              <w:t>4</w:t>
            </w:r>
          </w:p>
        </w:tc>
      </w:tr>
      <w:tr w:rsidR="00033270" w:rsidRPr="00017BFB" w14:paraId="5695D5D8" w14:textId="77777777" w:rsidTr="00581E4E">
        <w:trPr>
          <w:trHeight w:val="300"/>
        </w:trPr>
        <w:tc>
          <w:tcPr>
            <w:tcW w:w="3368" w:type="dxa"/>
            <w:noWrap/>
            <w:hideMark/>
          </w:tcPr>
          <w:p w14:paraId="504ED224" w14:textId="3CC51E5D" w:rsidR="00033270" w:rsidRPr="00CC749C" w:rsidRDefault="00033270" w:rsidP="00033270">
            <w:pPr>
              <w:rPr>
                <w:rFonts w:eastAsia="Times New Roman"/>
                <w:i/>
                <w:iCs/>
                <w:lang w:val="fi-FI" w:eastAsia="fi-FI"/>
              </w:rPr>
            </w:pPr>
            <w:proofErr w:type="spellStart"/>
            <w:r>
              <w:rPr>
                <w:i/>
                <w:iCs/>
                <w:color w:val="000000"/>
              </w:rPr>
              <w:t>Ranunculus</w:t>
            </w:r>
            <w:proofErr w:type="spellEnd"/>
            <w:r>
              <w:rPr>
                <w:i/>
                <w:iCs/>
                <w:color w:val="000000"/>
              </w:rPr>
              <w:t xml:space="preserve"> </w:t>
            </w:r>
            <w:proofErr w:type="spellStart"/>
            <w:r>
              <w:rPr>
                <w:i/>
                <w:iCs/>
                <w:color w:val="000000"/>
              </w:rPr>
              <w:t>lapponicus</w:t>
            </w:r>
            <w:proofErr w:type="spellEnd"/>
          </w:p>
        </w:tc>
        <w:tc>
          <w:tcPr>
            <w:tcW w:w="1123" w:type="dxa"/>
          </w:tcPr>
          <w:p w14:paraId="13F3D3F4" w14:textId="77777777" w:rsidR="00033270" w:rsidRDefault="00033270" w:rsidP="00033270">
            <w:pPr>
              <w:jc w:val="right"/>
              <w:rPr>
                <w:color w:val="000000"/>
              </w:rPr>
            </w:pPr>
          </w:p>
        </w:tc>
        <w:tc>
          <w:tcPr>
            <w:tcW w:w="1261" w:type="dxa"/>
            <w:noWrap/>
            <w:hideMark/>
          </w:tcPr>
          <w:p w14:paraId="7AE0A191" w14:textId="5D6C40CB" w:rsidR="00033270" w:rsidRPr="00017BFB" w:rsidRDefault="00033270" w:rsidP="00033270">
            <w:pPr>
              <w:jc w:val="right"/>
              <w:rPr>
                <w:rFonts w:eastAsia="Times New Roman"/>
                <w:lang w:val="fi-FI" w:eastAsia="fi-FI"/>
              </w:rPr>
            </w:pPr>
            <w:r>
              <w:rPr>
                <w:color w:val="000000"/>
              </w:rPr>
              <w:t>4</w:t>
            </w:r>
          </w:p>
        </w:tc>
        <w:tc>
          <w:tcPr>
            <w:tcW w:w="994" w:type="dxa"/>
            <w:noWrap/>
            <w:hideMark/>
          </w:tcPr>
          <w:p w14:paraId="0C08A27E" w14:textId="196C0F58" w:rsidR="00033270" w:rsidRPr="00017BFB" w:rsidRDefault="00033270" w:rsidP="00033270">
            <w:pPr>
              <w:jc w:val="right"/>
              <w:rPr>
                <w:rFonts w:eastAsia="Times New Roman"/>
                <w:lang w:val="fi-FI" w:eastAsia="fi-FI"/>
              </w:rPr>
            </w:pPr>
          </w:p>
        </w:tc>
      </w:tr>
      <w:tr w:rsidR="00033270" w:rsidRPr="00017BFB" w14:paraId="2694CD0C" w14:textId="77777777" w:rsidTr="00581E4E">
        <w:trPr>
          <w:trHeight w:val="300"/>
        </w:trPr>
        <w:tc>
          <w:tcPr>
            <w:tcW w:w="3368" w:type="dxa"/>
            <w:noWrap/>
            <w:hideMark/>
          </w:tcPr>
          <w:p w14:paraId="4D3996FC" w14:textId="75E2465E" w:rsidR="00033270" w:rsidRPr="00CC749C" w:rsidRDefault="00033270" w:rsidP="00033270">
            <w:pPr>
              <w:rPr>
                <w:rFonts w:eastAsia="Times New Roman"/>
                <w:i/>
                <w:iCs/>
                <w:lang w:val="fi-FI" w:eastAsia="fi-FI"/>
              </w:rPr>
            </w:pPr>
            <w:proofErr w:type="spellStart"/>
            <w:r>
              <w:rPr>
                <w:i/>
                <w:iCs/>
                <w:color w:val="000000"/>
              </w:rPr>
              <w:t>Ranunculus</w:t>
            </w:r>
            <w:proofErr w:type="spellEnd"/>
            <w:r>
              <w:rPr>
                <w:i/>
                <w:iCs/>
                <w:color w:val="000000"/>
              </w:rPr>
              <w:t xml:space="preserve"> </w:t>
            </w:r>
            <w:r>
              <w:rPr>
                <w:color w:val="000000"/>
              </w:rPr>
              <w:t>sp.</w:t>
            </w:r>
          </w:p>
        </w:tc>
        <w:tc>
          <w:tcPr>
            <w:tcW w:w="1123" w:type="dxa"/>
          </w:tcPr>
          <w:p w14:paraId="023E67B5" w14:textId="77777777" w:rsidR="00033270" w:rsidRDefault="00033270" w:rsidP="00033270">
            <w:pPr>
              <w:jc w:val="right"/>
              <w:rPr>
                <w:color w:val="000000"/>
              </w:rPr>
            </w:pPr>
          </w:p>
        </w:tc>
        <w:tc>
          <w:tcPr>
            <w:tcW w:w="1261" w:type="dxa"/>
            <w:noWrap/>
            <w:hideMark/>
          </w:tcPr>
          <w:p w14:paraId="35622162" w14:textId="00741157" w:rsidR="00033270" w:rsidRPr="00017BFB" w:rsidRDefault="00033270" w:rsidP="00033270">
            <w:pPr>
              <w:jc w:val="right"/>
              <w:rPr>
                <w:rFonts w:eastAsia="Times New Roman"/>
                <w:lang w:val="fi-FI" w:eastAsia="fi-FI"/>
              </w:rPr>
            </w:pPr>
            <w:r>
              <w:rPr>
                <w:color w:val="000000"/>
              </w:rPr>
              <w:t>2</w:t>
            </w:r>
          </w:p>
        </w:tc>
        <w:tc>
          <w:tcPr>
            <w:tcW w:w="994" w:type="dxa"/>
            <w:noWrap/>
            <w:hideMark/>
          </w:tcPr>
          <w:p w14:paraId="01F23BDD" w14:textId="3DAB70D7" w:rsidR="00033270" w:rsidRPr="00017BFB" w:rsidRDefault="00033270" w:rsidP="00033270">
            <w:pPr>
              <w:jc w:val="right"/>
              <w:rPr>
                <w:rFonts w:eastAsia="Times New Roman"/>
                <w:lang w:val="fi-FI" w:eastAsia="fi-FI"/>
              </w:rPr>
            </w:pPr>
          </w:p>
        </w:tc>
      </w:tr>
      <w:tr w:rsidR="00033270" w:rsidRPr="00017BFB" w14:paraId="7C558C35" w14:textId="77777777" w:rsidTr="00581E4E">
        <w:trPr>
          <w:trHeight w:val="300"/>
        </w:trPr>
        <w:tc>
          <w:tcPr>
            <w:tcW w:w="3368" w:type="dxa"/>
            <w:noWrap/>
            <w:hideMark/>
          </w:tcPr>
          <w:p w14:paraId="358B032D" w14:textId="6E2B307B" w:rsidR="00033270" w:rsidRPr="00CC749C" w:rsidRDefault="00033270" w:rsidP="00033270">
            <w:pPr>
              <w:rPr>
                <w:rFonts w:eastAsia="Times New Roman"/>
                <w:i/>
                <w:iCs/>
                <w:lang w:val="fi-FI" w:eastAsia="fi-FI"/>
              </w:rPr>
            </w:pPr>
            <w:r>
              <w:rPr>
                <w:i/>
                <w:iCs/>
                <w:color w:val="000000"/>
              </w:rPr>
              <w:t xml:space="preserve">Rhododendron </w:t>
            </w:r>
            <w:proofErr w:type="spellStart"/>
            <w:r>
              <w:rPr>
                <w:i/>
                <w:iCs/>
                <w:color w:val="000000"/>
              </w:rPr>
              <w:t>tomentosum</w:t>
            </w:r>
            <w:proofErr w:type="spellEnd"/>
          </w:p>
        </w:tc>
        <w:tc>
          <w:tcPr>
            <w:tcW w:w="1123" w:type="dxa"/>
          </w:tcPr>
          <w:p w14:paraId="3BAE2440" w14:textId="6EA7B4A8" w:rsidR="00033270" w:rsidRDefault="00033270" w:rsidP="00033270">
            <w:pPr>
              <w:jc w:val="right"/>
              <w:rPr>
                <w:color w:val="000000"/>
              </w:rPr>
            </w:pPr>
            <w:r>
              <w:rPr>
                <w:color w:val="000000"/>
              </w:rPr>
              <w:t>56</w:t>
            </w:r>
          </w:p>
        </w:tc>
        <w:tc>
          <w:tcPr>
            <w:tcW w:w="1261" w:type="dxa"/>
            <w:noWrap/>
            <w:hideMark/>
          </w:tcPr>
          <w:p w14:paraId="3105A991" w14:textId="32593C59" w:rsidR="00033270" w:rsidRPr="00017BFB" w:rsidRDefault="00033270" w:rsidP="00033270">
            <w:pPr>
              <w:jc w:val="right"/>
              <w:rPr>
                <w:rFonts w:eastAsia="Times New Roman"/>
                <w:lang w:val="fi-FI" w:eastAsia="fi-FI"/>
              </w:rPr>
            </w:pPr>
            <w:r>
              <w:rPr>
                <w:color w:val="000000"/>
              </w:rPr>
              <w:t>4</w:t>
            </w:r>
          </w:p>
        </w:tc>
        <w:tc>
          <w:tcPr>
            <w:tcW w:w="994" w:type="dxa"/>
            <w:noWrap/>
            <w:hideMark/>
          </w:tcPr>
          <w:p w14:paraId="5BD083C3" w14:textId="5F4AF5F0" w:rsidR="00033270" w:rsidRPr="00017BFB" w:rsidRDefault="00033270" w:rsidP="00033270">
            <w:pPr>
              <w:jc w:val="right"/>
              <w:rPr>
                <w:rFonts w:eastAsia="Times New Roman"/>
                <w:lang w:val="fi-FI" w:eastAsia="fi-FI"/>
              </w:rPr>
            </w:pPr>
            <w:r>
              <w:rPr>
                <w:color w:val="000000"/>
              </w:rPr>
              <w:t>1</w:t>
            </w:r>
          </w:p>
        </w:tc>
      </w:tr>
      <w:tr w:rsidR="00033270" w:rsidRPr="00017BFB" w14:paraId="3FAA8960" w14:textId="77777777" w:rsidTr="00581E4E">
        <w:trPr>
          <w:trHeight w:val="300"/>
        </w:trPr>
        <w:tc>
          <w:tcPr>
            <w:tcW w:w="3368" w:type="dxa"/>
            <w:noWrap/>
            <w:hideMark/>
          </w:tcPr>
          <w:p w14:paraId="78F0CA75" w14:textId="3281DA90" w:rsidR="00033270" w:rsidRPr="00CC749C" w:rsidRDefault="00033270" w:rsidP="00033270">
            <w:pPr>
              <w:rPr>
                <w:rFonts w:eastAsia="Times New Roman"/>
                <w:i/>
                <w:iCs/>
                <w:lang w:val="fi-FI" w:eastAsia="fi-FI"/>
              </w:rPr>
            </w:pPr>
            <w:r>
              <w:rPr>
                <w:i/>
                <w:iCs/>
                <w:color w:val="000000"/>
              </w:rPr>
              <w:t>Ribes spicatum</w:t>
            </w:r>
          </w:p>
        </w:tc>
        <w:tc>
          <w:tcPr>
            <w:tcW w:w="1123" w:type="dxa"/>
          </w:tcPr>
          <w:p w14:paraId="39346A23" w14:textId="77777777" w:rsidR="00033270" w:rsidRDefault="00033270" w:rsidP="00033270">
            <w:pPr>
              <w:jc w:val="right"/>
              <w:rPr>
                <w:color w:val="000000"/>
              </w:rPr>
            </w:pPr>
          </w:p>
        </w:tc>
        <w:tc>
          <w:tcPr>
            <w:tcW w:w="1261" w:type="dxa"/>
            <w:noWrap/>
            <w:hideMark/>
          </w:tcPr>
          <w:p w14:paraId="4893D86C" w14:textId="1E77B9CF" w:rsidR="00033270" w:rsidRPr="00017BFB" w:rsidRDefault="00033270" w:rsidP="00033270">
            <w:pPr>
              <w:jc w:val="right"/>
              <w:rPr>
                <w:rFonts w:eastAsia="Times New Roman"/>
                <w:lang w:val="fi-FI" w:eastAsia="fi-FI"/>
              </w:rPr>
            </w:pPr>
            <w:r>
              <w:rPr>
                <w:color w:val="000000"/>
              </w:rPr>
              <w:t>1</w:t>
            </w:r>
          </w:p>
        </w:tc>
        <w:tc>
          <w:tcPr>
            <w:tcW w:w="994" w:type="dxa"/>
            <w:noWrap/>
            <w:hideMark/>
          </w:tcPr>
          <w:p w14:paraId="1130688A" w14:textId="36058DBF" w:rsidR="00033270" w:rsidRPr="00017BFB" w:rsidRDefault="00033270" w:rsidP="00033270">
            <w:pPr>
              <w:jc w:val="right"/>
              <w:rPr>
                <w:rFonts w:eastAsia="Times New Roman"/>
                <w:lang w:val="fi-FI" w:eastAsia="fi-FI"/>
              </w:rPr>
            </w:pPr>
          </w:p>
        </w:tc>
      </w:tr>
      <w:tr w:rsidR="00033270" w:rsidRPr="00017BFB" w14:paraId="249AAEE6" w14:textId="77777777" w:rsidTr="00581E4E">
        <w:trPr>
          <w:trHeight w:val="300"/>
        </w:trPr>
        <w:tc>
          <w:tcPr>
            <w:tcW w:w="3368" w:type="dxa"/>
            <w:noWrap/>
            <w:hideMark/>
          </w:tcPr>
          <w:p w14:paraId="0C65108E" w14:textId="1034CB76" w:rsidR="00033270" w:rsidRPr="00CC749C" w:rsidRDefault="00033270" w:rsidP="00033270">
            <w:pPr>
              <w:rPr>
                <w:rFonts w:eastAsia="Times New Roman"/>
                <w:i/>
                <w:iCs/>
                <w:lang w:val="fi-FI" w:eastAsia="fi-FI"/>
              </w:rPr>
            </w:pPr>
            <w:r>
              <w:rPr>
                <w:i/>
                <w:iCs/>
                <w:color w:val="000000"/>
              </w:rPr>
              <w:t>Rubus arcticus</w:t>
            </w:r>
          </w:p>
        </w:tc>
        <w:tc>
          <w:tcPr>
            <w:tcW w:w="1123" w:type="dxa"/>
          </w:tcPr>
          <w:p w14:paraId="72DD48AA" w14:textId="32CA938F" w:rsidR="00033270" w:rsidRDefault="00033270" w:rsidP="00033270">
            <w:pPr>
              <w:jc w:val="right"/>
              <w:rPr>
                <w:color w:val="000000"/>
              </w:rPr>
            </w:pPr>
            <w:r>
              <w:rPr>
                <w:color w:val="000000"/>
              </w:rPr>
              <w:t>7</w:t>
            </w:r>
          </w:p>
        </w:tc>
        <w:tc>
          <w:tcPr>
            <w:tcW w:w="1261" w:type="dxa"/>
            <w:noWrap/>
            <w:hideMark/>
          </w:tcPr>
          <w:p w14:paraId="1C38C18C" w14:textId="7968668A" w:rsidR="00033270" w:rsidRPr="00017BFB" w:rsidRDefault="00033270" w:rsidP="00033270">
            <w:pPr>
              <w:jc w:val="right"/>
              <w:rPr>
                <w:rFonts w:eastAsia="Times New Roman"/>
                <w:lang w:val="fi-FI" w:eastAsia="fi-FI"/>
              </w:rPr>
            </w:pPr>
            <w:r>
              <w:rPr>
                <w:color w:val="000000"/>
              </w:rPr>
              <w:t>12</w:t>
            </w:r>
          </w:p>
        </w:tc>
        <w:tc>
          <w:tcPr>
            <w:tcW w:w="994" w:type="dxa"/>
            <w:noWrap/>
            <w:hideMark/>
          </w:tcPr>
          <w:p w14:paraId="08584453" w14:textId="0E1BA0D9" w:rsidR="00033270" w:rsidRPr="00017BFB" w:rsidRDefault="00033270" w:rsidP="00033270">
            <w:pPr>
              <w:jc w:val="right"/>
              <w:rPr>
                <w:rFonts w:eastAsia="Times New Roman"/>
                <w:lang w:val="fi-FI" w:eastAsia="fi-FI"/>
              </w:rPr>
            </w:pPr>
          </w:p>
        </w:tc>
      </w:tr>
      <w:tr w:rsidR="00033270" w:rsidRPr="00017BFB" w14:paraId="67B59C9E" w14:textId="77777777" w:rsidTr="00581E4E">
        <w:trPr>
          <w:trHeight w:val="300"/>
        </w:trPr>
        <w:tc>
          <w:tcPr>
            <w:tcW w:w="3368" w:type="dxa"/>
            <w:noWrap/>
            <w:hideMark/>
          </w:tcPr>
          <w:p w14:paraId="5D3481B3" w14:textId="377FA45C" w:rsidR="00033270" w:rsidRPr="00CC749C" w:rsidRDefault="00033270" w:rsidP="00033270">
            <w:pPr>
              <w:rPr>
                <w:rFonts w:eastAsia="Times New Roman"/>
                <w:i/>
                <w:iCs/>
                <w:lang w:val="fi-FI" w:eastAsia="fi-FI"/>
              </w:rPr>
            </w:pPr>
            <w:r>
              <w:rPr>
                <w:i/>
                <w:iCs/>
                <w:color w:val="000000"/>
              </w:rPr>
              <w:t>Rubus chamaemorus</w:t>
            </w:r>
          </w:p>
        </w:tc>
        <w:tc>
          <w:tcPr>
            <w:tcW w:w="1123" w:type="dxa"/>
          </w:tcPr>
          <w:p w14:paraId="04596BDF" w14:textId="208B989D" w:rsidR="00033270" w:rsidRDefault="00033270" w:rsidP="00033270">
            <w:pPr>
              <w:jc w:val="right"/>
              <w:rPr>
                <w:color w:val="000000"/>
              </w:rPr>
            </w:pPr>
            <w:r>
              <w:rPr>
                <w:color w:val="000000"/>
              </w:rPr>
              <w:t>114</w:t>
            </w:r>
          </w:p>
        </w:tc>
        <w:tc>
          <w:tcPr>
            <w:tcW w:w="1261" w:type="dxa"/>
            <w:noWrap/>
            <w:hideMark/>
          </w:tcPr>
          <w:p w14:paraId="42608931" w14:textId="2CC8AB9D" w:rsidR="00033270" w:rsidRPr="00017BFB" w:rsidRDefault="00033270" w:rsidP="00033270">
            <w:pPr>
              <w:jc w:val="right"/>
              <w:rPr>
                <w:rFonts w:eastAsia="Times New Roman"/>
                <w:lang w:val="fi-FI" w:eastAsia="fi-FI"/>
              </w:rPr>
            </w:pPr>
            <w:r>
              <w:rPr>
                <w:color w:val="000000"/>
              </w:rPr>
              <w:t>3</w:t>
            </w:r>
          </w:p>
        </w:tc>
        <w:tc>
          <w:tcPr>
            <w:tcW w:w="994" w:type="dxa"/>
            <w:noWrap/>
            <w:hideMark/>
          </w:tcPr>
          <w:p w14:paraId="0B91F92B" w14:textId="3B0EB848" w:rsidR="00033270" w:rsidRPr="00017BFB" w:rsidRDefault="00033270" w:rsidP="00033270">
            <w:pPr>
              <w:jc w:val="right"/>
              <w:rPr>
                <w:rFonts w:eastAsia="Times New Roman"/>
                <w:lang w:val="fi-FI" w:eastAsia="fi-FI"/>
              </w:rPr>
            </w:pPr>
            <w:r>
              <w:rPr>
                <w:color w:val="000000"/>
              </w:rPr>
              <w:t>4</w:t>
            </w:r>
          </w:p>
        </w:tc>
      </w:tr>
      <w:tr w:rsidR="00033270" w:rsidRPr="00017BFB" w14:paraId="76E7F5A5" w14:textId="77777777" w:rsidTr="00581E4E">
        <w:trPr>
          <w:trHeight w:val="300"/>
        </w:trPr>
        <w:tc>
          <w:tcPr>
            <w:tcW w:w="3368" w:type="dxa"/>
            <w:noWrap/>
            <w:hideMark/>
          </w:tcPr>
          <w:p w14:paraId="3D464585" w14:textId="7AAC486F" w:rsidR="00033270" w:rsidRPr="00CC749C" w:rsidRDefault="00033270" w:rsidP="00033270">
            <w:pPr>
              <w:rPr>
                <w:rFonts w:eastAsia="Times New Roman"/>
                <w:i/>
                <w:iCs/>
                <w:lang w:val="fi-FI" w:eastAsia="fi-FI"/>
              </w:rPr>
            </w:pPr>
            <w:r>
              <w:rPr>
                <w:i/>
                <w:iCs/>
                <w:color w:val="000000"/>
              </w:rPr>
              <w:t>Rubus saxatilis</w:t>
            </w:r>
          </w:p>
        </w:tc>
        <w:tc>
          <w:tcPr>
            <w:tcW w:w="1123" w:type="dxa"/>
          </w:tcPr>
          <w:p w14:paraId="7788E1D7" w14:textId="77777777" w:rsidR="00033270" w:rsidRDefault="00033270" w:rsidP="00033270">
            <w:pPr>
              <w:jc w:val="right"/>
              <w:rPr>
                <w:color w:val="000000"/>
              </w:rPr>
            </w:pPr>
          </w:p>
        </w:tc>
        <w:tc>
          <w:tcPr>
            <w:tcW w:w="1261" w:type="dxa"/>
            <w:noWrap/>
            <w:hideMark/>
          </w:tcPr>
          <w:p w14:paraId="4BE5DD47" w14:textId="7485D5AF" w:rsidR="00033270" w:rsidRPr="00017BFB" w:rsidRDefault="00033270" w:rsidP="00033270">
            <w:pPr>
              <w:jc w:val="right"/>
              <w:rPr>
                <w:rFonts w:eastAsia="Times New Roman"/>
                <w:lang w:val="fi-FI" w:eastAsia="fi-FI"/>
              </w:rPr>
            </w:pPr>
            <w:r>
              <w:rPr>
                <w:color w:val="000000"/>
              </w:rPr>
              <w:t>3</w:t>
            </w:r>
          </w:p>
        </w:tc>
        <w:tc>
          <w:tcPr>
            <w:tcW w:w="994" w:type="dxa"/>
            <w:noWrap/>
            <w:hideMark/>
          </w:tcPr>
          <w:p w14:paraId="1C975545" w14:textId="079E57C8" w:rsidR="00033270" w:rsidRPr="00017BFB" w:rsidRDefault="00033270" w:rsidP="00033270">
            <w:pPr>
              <w:jc w:val="right"/>
              <w:rPr>
                <w:rFonts w:eastAsia="Times New Roman"/>
                <w:lang w:val="fi-FI" w:eastAsia="fi-FI"/>
              </w:rPr>
            </w:pPr>
          </w:p>
        </w:tc>
      </w:tr>
      <w:tr w:rsidR="00033270" w:rsidRPr="00017BFB" w14:paraId="12CF846B" w14:textId="77777777" w:rsidTr="00581E4E">
        <w:trPr>
          <w:trHeight w:val="300"/>
        </w:trPr>
        <w:tc>
          <w:tcPr>
            <w:tcW w:w="3368" w:type="dxa"/>
            <w:noWrap/>
            <w:hideMark/>
          </w:tcPr>
          <w:p w14:paraId="3BC7BF0A" w14:textId="5CE01251" w:rsidR="00033270" w:rsidRPr="00CC749C" w:rsidRDefault="00033270" w:rsidP="00033270">
            <w:pPr>
              <w:rPr>
                <w:rFonts w:eastAsia="Times New Roman"/>
                <w:i/>
                <w:iCs/>
                <w:lang w:val="fi-FI" w:eastAsia="fi-FI"/>
              </w:rPr>
            </w:pPr>
            <w:r>
              <w:rPr>
                <w:i/>
                <w:iCs/>
                <w:color w:val="000000"/>
              </w:rPr>
              <w:t xml:space="preserve">Salix </w:t>
            </w:r>
            <w:proofErr w:type="spellStart"/>
            <w:r>
              <w:rPr>
                <w:i/>
                <w:iCs/>
                <w:color w:val="000000"/>
              </w:rPr>
              <w:t>caprea</w:t>
            </w:r>
            <w:proofErr w:type="spellEnd"/>
          </w:p>
        </w:tc>
        <w:tc>
          <w:tcPr>
            <w:tcW w:w="1123" w:type="dxa"/>
          </w:tcPr>
          <w:p w14:paraId="574A5587" w14:textId="266A7356" w:rsidR="00033270" w:rsidRDefault="00033270" w:rsidP="00033270">
            <w:pPr>
              <w:jc w:val="right"/>
              <w:rPr>
                <w:color w:val="000000"/>
              </w:rPr>
            </w:pPr>
            <w:r>
              <w:rPr>
                <w:color w:val="000000"/>
              </w:rPr>
              <w:t>1</w:t>
            </w:r>
          </w:p>
        </w:tc>
        <w:tc>
          <w:tcPr>
            <w:tcW w:w="1261" w:type="dxa"/>
            <w:noWrap/>
            <w:hideMark/>
          </w:tcPr>
          <w:p w14:paraId="78F8C576" w14:textId="1E6BB1CA" w:rsidR="00033270" w:rsidRPr="00017BFB" w:rsidRDefault="00033270" w:rsidP="00033270">
            <w:pPr>
              <w:jc w:val="right"/>
              <w:rPr>
                <w:rFonts w:eastAsia="Times New Roman"/>
                <w:lang w:val="fi-FI" w:eastAsia="fi-FI"/>
              </w:rPr>
            </w:pPr>
            <w:r>
              <w:rPr>
                <w:color w:val="000000"/>
              </w:rPr>
              <w:t>3</w:t>
            </w:r>
          </w:p>
        </w:tc>
        <w:tc>
          <w:tcPr>
            <w:tcW w:w="994" w:type="dxa"/>
            <w:noWrap/>
            <w:hideMark/>
          </w:tcPr>
          <w:p w14:paraId="208E7FE9" w14:textId="609A57B1" w:rsidR="00033270" w:rsidRPr="00017BFB" w:rsidRDefault="00033270" w:rsidP="00033270">
            <w:pPr>
              <w:jc w:val="right"/>
              <w:rPr>
                <w:rFonts w:eastAsia="Times New Roman"/>
                <w:lang w:val="fi-FI" w:eastAsia="fi-FI"/>
              </w:rPr>
            </w:pPr>
          </w:p>
        </w:tc>
      </w:tr>
      <w:tr w:rsidR="00033270" w:rsidRPr="00017BFB" w14:paraId="58486476" w14:textId="77777777" w:rsidTr="00581E4E">
        <w:trPr>
          <w:trHeight w:val="300"/>
        </w:trPr>
        <w:tc>
          <w:tcPr>
            <w:tcW w:w="3368" w:type="dxa"/>
            <w:noWrap/>
            <w:hideMark/>
          </w:tcPr>
          <w:p w14:paraId="3E17B418" w14:textId="3823D779" w:rsidR="00033270" w:rsidRPr="00CC749C" w:rsidRDefault="00033270" w:rsidP="00033270">
            <w:pPr>
              <w:rPr>
                <w:rFonts w:eastAsia="Times New Roman"/>
                <w:i/>
                <w:iCs/>
                <w:lang w:val="fi-FI" w:eastAsia="fi-FI"/>
              </w:rPr>
            </w:pPr>
            <w:r>
              <w:rPr>
                <w:i/>
                <w:iCs/>
                <w:color w:val="000000"/>
              </w:rPr>
              <w:t>Salix glauca</w:t>
            </w:r>
          </w:p>
        </w:tc>
        <w:tc>
          <w:tcPr>
            <w:tcW w:w="1123" w:type="dxa"/>
          </w:tcPr>
          <w:p w14:paraId="4A27F7DA" w14:textId="5CD77BD6" w:rsidR="00033270" w:rsidRDefault="00033270" w:rsidP="00033270">
            <w:pPr>
              <w:jc w:val="right"/>
              <w:rPr>
                <w:color w:val="000000"/>
              </w:rPr>
            </w:pPr>
            <w:r>
              <w:rPr>
                <w:color w:val="000000"/>
              </w:rPr>
              <w:t>27</w:t>
            </w:r>
          </w:p>
        </w:tc>
        <w:tc>
          <w:tcPr>
            <w:tcW w:w="1261" w:type="dxa"/>
            <w:noWrap/>
            <w:hideMark/>
          </w:tcPr>
          <w:p w14:paraId="2E64D18A" w14:textId="57F38375" w:rsidR="00033270" w:rsidRPr="00017BFB" w:rsidRDefault="00033270" w:rsidP="00033270">
            <w:pPr>
              <w:jc w:val="right"/>
              <w:rPr>
                <w:rFonts w:eastAsia="Times New Roman"/>
                <w:lang w:val="fi-FI" w:eastAsia="fi-FI"/>
              </w:rPr>
            </w:pPr>
            <w:r>
              <w:rPr>
                <w:color w:val="000000"/>
              </w:rPr>
              <w:t>16</w:t>
            </w:r>
          </w:p>
        </w:tc>
        <w:tc>
          <w:tcPr>
            <w:tcW w:w="994" w:type="dxa"/>
            <w:noWrap/>
            <w:hideMark/>
          </w:tcPr>
          <w:p w14:paraId="38ABDF7A" w14:textId="26CC9AE9" w:rsidR="00033270" w:rsidRPr="00017BFB" w:rsidRDefault="00033270" w:rsidP="00033270">
            <w:pPr>
              <w:jc w:val="right"/>
              <w:rPr>
                <w:rFonts w:eastAsia="Times New Roman"/>
                <w:lang w:val="fi-FI" w:eastAsia="fi-FI"/>
              </w:rPr>
            </w:pPr>
            <w:r>
              <w:rPr>
                <w:color w:val="000000"/>
              </w:rPr>
              <w:t>9</w:t>
            </w:r>
          </w:p>
        </w:tc>
      </w:tr>
      <w:tr w:rsidR="00033270" w:rsidRPr="00017BFB" w14:paraId="0D4016ED" w14:textId="77777777" w:rsidTr="00581E4E">
        <w:trPr>
          <w:trHeight w:val="300"/>
        </w:trPr>
        <w:tc>
          <w:tcPr>
            <w:tcW w:w="3368" w:type="dxa"/>
            <w:noWrap/>
            <w:hideMark/>
          </w:tcPr>
          <w:p w14:paraId="6C42EC70" w14:textId="7B61964E" w:rsidR="00033270" w:rsidRPr="00CC749C" w:rsidRDefault="00033270" w:rsidP="00033270">
            <w:pPr>
              <w:rPr>
                <w:rFonts w:eastAsia="Times New Roman"/>
                <w:i/>
                <w:iCs/>
                <w:lang w:val="fi-FI" w:eastAsia="fi-FI"/>
              </w:rPr>
            </w:pPr>
            <w:r>
              <w:rPr>
                <w:i/>
                <w:iCs/>
                <w:color w:val="000000"/>
              </w:rPr>
              <w:t xml:space="preserve">Salix glauca x </w:t>
            </w:r>
            <w:proofErr w:type="spellStart"/>
            <w:r>
              <w:rPr>
                <w:i/>
                <w:iCs/>
                <w:color w:val="000000"/>
              </w:rPr>
              <w:t>phylicifolia</w:t>
            </w:r>
            <w:proofErr w:type="spellEnd"/>
          </w:p>
        </w:tc>
        <w:tc>
          <w:tcPr>
            <w:tcW w:w="1123" w:type="dxa"/>
          </w:tcPr>
          <w:p w14:paraId="51B8000D" w14:textId="77777777" w:rsidR="00033270" w:rsidRDefault="00033270" w:rsidP="00033270">
            <w:pPr>
              <w:jc w:val="right"/>
              <w:rPr>
                <w:color w:val="000000"/>
              </w:rPr>
            </w:pPr>
          </w:p>
        </w:tc>
        <w:tc>
          <w:tcPr>
            <w:tcW w:w="1261" w:type="dxa"/>
            <w:noWrap/>
            <w:hideMark/>
          </w:tcPr>
          <w:p w14:paraId="5E758244" w14:textId="725A4960" w:rsidR="00033270" w:rsidRPr="00017BFB" w:rsidRDefault="00033270" w:rsidP="00033270">
            <w:pPr>
              <w:jc w:val="right"/>
              <w:rPr>
                <w:rFonts w:eastAsia="Times New Roman"/>
                <w:lang w:val="fi-FI" w:eastAsia="fi-FI"/>
              </w:rPr>
            </w:pPr>
            <w:r>
              <w:rPr>
                <w:color w:val="000000"/>
              </w:rPr>
              <w:t>1</w:t>
            </w:r>
          </w:p>
        </w:tc>
        <w:tc>
          <w:tcPr>
            <w:tcW w:w="994" w:type="dxa"/>
            <w:noWrap/>
            <w:hideMark/>
          </w:tcPr>
          <w:p w14:paraId="49B1BDB7" w14:textId="04A1EA69" w:rsidR="00033270" w:rsidRPr="00017BFB" w:rsidRDefault="00033270" w:rsidP="00033270">
            <w:pPr>
              <w:jc w:val="right"/>
              <w:rPr>
                <w:rFonts w:eastAsia="Times New Roman"/>
                <w:lang w:val="fi-FI" w:eastAsia="fi-FI"/>
              </w:rPr>
            </w:pPr>
          </w:p>
        </w:tc>
      </w:tr>
      <w:tr w:rsidR="00033270" w:rsidRPr="00017BFB" w14:paraId="35EEAD9E" w14:textId="77777777" w:rsidTr="00581E4E">
        <w:trPr>
          <w:trHeight w:val="300"/>
        </w:trPr>
        <w:tc>
          <w:tcPr>
            <w:tcW w:w="3368" w:type="dxa"/>
            <w:noWrap/>
            <w:hideMark/>
          </w:tcPr>
          <w:p w14:paraId="6EBC465B" w14:textId="2635D46B" w:rsidR="00033270" w:rsidRPr="00CC749C" w:rsidRDefault="00033270" w:rsidP="00033270">
            <w:pPr>
              <w:rPr>
                <w:rFonts w:eastAsia="Times New Roman"/>
                <w:i/>
                <w:iCs/>
                <w:lang w:val="fi-FI" w:eastAsia="fi-FI"/>
              </w:rPr>
            </w:pPr>
            <w:r>
              <w:rPr>
                <w:i/>
                <w:iCs/>
                <w:color w:val="000000"/>
              </w:rPr>
              <w:t>Salix hastata</w:t>
            </w:r>
          </w:p>
        </w:tc>
        <w:tc>
          <w:tcPr>
            <w:tcW w:w="1123" w:type="dxa"/>
          </w:tcPr>
          <w:p w14:paraId="4F936636" w14:textId="51B6B987" w:rsidR="00033270" w:rsidRDefault="00033270" w:rsidP="00033270">
            <w:pPr>
              <w:jc w:val="right"/>
              <w:rPr>
                <w:color w:val="000000"/>
              </w:rPr>
            </w:pPr>
            <w:r>
              <w:rPr>
                <w:color w:val="000000"/>
              </w:rPr>
              <w:t>3</w:t>
            </w:r>
          </w:p>
        </w:tc>
        <w:tc>
          <w:tcPr>
            <w:tcW w:w="1261" w:type="dxa"/>
            <w:noWrap/>
            <w:hideMark/>
          </w:tcPr>
          <w:p w14:paraId="47E3FD1B" w14:textId="160CB0A5" w:rsidR="00033270" w:rsidRPr="00017BFB" w:rsidRDefault="00033270" w:rsidP="00033270">
            <w:pPr>
              <w:jc w:val="right"/>
              <w:rPr>
                <w:rFonts w:eastAsia="Times New Roman"/>
                <w:lang w:val="fi-FI" w:eastAsia="fi-FI"/>
              </w:rPr>
            </w:pPr>
            <w:r>
              <w:rPr>
                <w:color w:val="000000"/>
              </w:rPr>
              <w:t>5</w:t>
            </w:r>
          </w:p>
        </w:tc>
        <w:tc>
          <w:tcPr>
            <w:tcW w:w="994" w:type="dxa"/>
            <w:noWrap/>
            <w:hideMark/>
          </w:tcPr>
          <w:p w14:paraId="78AA0CA1" w14:textId="569FAA20" w:rsidR="00033270" w:rsidRPr="00017BFB" w:rsidRDefault="00033270" w:rsidP="00033270">
            <w:pPr>
              <w:jc w:val="right"/>
              <w:rPr>
                <w:rFonts w:eastAsia="Times New Roman"/>
                <w:lang w:val="fi-FI" w:eastAsia="fi-FI"/>
              </w:rPr>
            </w:pPr>
            <w:r>
              <w:rPr>
                <w:color w:val="000000"/>
              </w:rPr>
              <w:t>1</w:t>
            </w:r>
          </w:p>
        </w:tc>
      </w:tr>
      <w:tr w:rsidR="00033270" w:rsidRPr="00017BFB" w14:paraId="0C30CAC6" w14:textId="77777777" w:rsidTr="00581E4E">
        <w:trPr>
          <w:trHeight w:val="300"/>
        </w:trPr>
        <w:tc>
          <w:tcPr>
            <w:tcW w:w="3368" w:type="dxa"/>
            <w:noWrap/>
            <w:hideMark/>
          </w:tcPr>
          <w:p w14:paraId="208764CF" w14:textId="485FD7DA" w:rsidR="00033270" w:rsidRPr="00CC749C" w:rsidRDefault="00033270" w:rsidP="00033270">
            <w:pPr>
              <w:rPr>
                <w:rFonts w:eastAsia="Times New Roman"/>
                <w:i/>
                <w:iCs/>
                <w:lang w:val="fi-FI" w:eastAsia="fi-FI"/>
              </w:rPr>
            </w:pPr>
            <w:r>
              <w:rPr>
                <w:i/>
                <w:iCs/>
                <w:color w:val="000000"/>
              </w:rPr>
              <w:t xml:space="preserve">Salix </w:t>
            </w:r>
            <w:proofErr w:type="spellStart"/>
            <w:r>
              <w:rPr>
                <w:i/>
                <w:iCs/>
                <w:color w:val="000000"/>
              </w:rPr>
              <w:t>herbacea</w:t>
            </w:r>
            <w:proofErr w:type="spellEnd"/>
          </w:p>
        </w:tc>
        <w:tc>
          <w:tcPr>
            <w:tcW w:w="1123" w:type="dxa"/>
          </w:tcPr>
          <w:p w14:paraId="75394CAE" w14:textId="77777777" w:rsidR="00033270" w:rsidRPr="00017BFB" w:rsidRDefault="00033270" w:rsidP="00033270">
            <w:pPr>
              <w:jc w:val="right"/>
              <w:rPr>
                <w:rFonts w:eastAsia="Times New Roman"/>
                <w:lang w:val="fi-FI" w:eastAsia="fi-FI"/>
              </w:rPr>
            </w:pPr>
          </w:p>
        </w:tc>
        <w:tc>
          <w:tcPr>
            <w:tcW w:w="1261" w:type="dxa"/>
            <w:noWrap/>
            <w:hideMark/>
          </w:tcPr>
          <w:p w14:paraId="05332DF2" w14:textId="5D327DA8" w:rsidR="00033270" w:rsidRPr="00017BFB" w:rsidRDefault="00033270" w:rsidP="00033270">
            <w:pPr>
              <w:jc w:val="right"/>
              <w:rPr>
                <w:rFonts w:eastAsia="Times New Roman"/>
                <w:lang w:val="fi-FI" w:eastAsia="fi-FI"/>
              </w:rPr>
            </w:pPr>
          </w:p>
        </w:tc>
        <w:tc>
          <w:tcPr>
            <w:tcW w:w="994" w:type="dxa"/>
            <w:noWrap/>
            <w:hideMark/>
          </w:tcPr>
          <w:p w14:paraId="3377E129" w14:textId="39E8CF99" w:rsidR="00033270" w:rsidRPr="00017BFB" w:rsidRDefault="00033270" w:rsidP="00033270">
            <w:pPr>
              <w:jc w:val="right"/>
              <w:rPr>
                <w:rFonts w:eastAsia="Times New Roman"/>
                <w:lang w:val="fi-FI" w:eastAsia="fi-FI"/>
              </w:rPr>
            </w:pPr>
            <w:r>
              <w:rPr>
                <w:color w:val="000000"/>
              </w:rPr>
              <w:t>4</w:t>
            </w:r>
          </w:p>
        </w:tc>
      </w:tr>
      <w:tr w:rsidR="00033270" w:rsidRPr="00017BFB" w14:paraId="22621386" w14:textId="77777777" w:rsidTr="00581E4E">
        <w:trPr>
          <w:trHeight w:val="300"/>
        </w:trPr>
        <w:tc>
          <w:tcPr>
            <w:tcW w:w="3368" w:type="dxa"/>
            <w:noWrap/>
            <w:hideMark/>
          </w:tcPr>
          <w:p w14:paraId="46DFC7A0" w14:textId="0F6F1C7B" w:rsidR="00033270" w:rsidRPr="00CC749C" w:rsidRDefault="00033270" w:rsidP="00033270">
            <w:pPr>
              <w:rPr>
                <w:rFonts w:eastAsia="Times New Roman"/>
                <w:i/>
                <w:iCs/>
                <w:lang w:val="fi-FI" w:eastAsia="fi-FI"/>
              </w:rPr>
            </w:pPr>
            <w:r>
              <w:rPr>
                <w:i/>
                <w:iCs/>
                <w:color w:val="000000"/>
              </w:rPr>
              <w:t xml:space="preserve">Salix </w:t>
            </w:r>
            <w:proofErr w:type="spellStart"/>
            <w:r>
              <w:rPr>
                <w:i/>
                <w:iCs/>
                <w:color w:val="000000"/>
              </w:rPr>
              <w:t>lanata</w:t>
            </w:r>
            <w:proofErr w:type="spellEnd"/>
          </w:p>
        </w:tc>
        <w:tc>
          <w:tcPr>
            <w:tcW w:w="1123" w:type="dxa"/>
          </w:tcPr>
          <w:p w14:paraId="14EF8811" w14:textId="77777777" w:rsidR="00033270" w:rsidRPr="00017BFB" w:rsidRDefault="00033270" w:rsidP="00033270">
            <w:pPr>
              <w:jc w:val="right"/>
              <w:rPr>
                <w:rFonts w:eastAsia="Times New Roman"/>
                <w:lang w:val="fi-FI" w:eastAsia="fi-FI"/>
              </w:rPr>
            </w:pPr>
          </w:p>
        </w:tc>
        <w:tc>
          <w:tcPr>
            <w:tcW w:w="1261" w:type="dxa"/>
            <w:noWrap/>
            <w:hideMark/>
          </w:tcPr>
          <w:p w14:paraId="11FA19B9" w14:textId="47518324" w:rsidR="00033270" w:rsidRPr="00017BFB" w:rsidRDefault="00033270" w:rsidP="00033270">
            <w:pPr>
              <w:jc w:val="right"/>
              <w:rPr>
                <w:rFonts w:eastAsia="Times New Roman"/>
                <w:lang w:val="fi-FI" w:eastAsia="fi-FI"/>
              </w:rPr>
            </w:pPr>
          </w:p>
        </w:tc>
        <w:tc>
          <w:tcPr>
            <w:tcW w:w="994" w:type="dxa"/>
            <w:noWrap/>
            <w:hideMark/>
          </w:tcPr>
          <w:p w14:paraId="621B4376" w14:textId="1DFB50B5" w:rsidR="00033270" w:rsidRPr="00017BFB" w:rsidRDefault="00033270" w:rsidP="00033270">
            <w:pPr>
              <w:jc w:val="right"/>
              <w:rPr>
                <w:rFonts w:eastAsia="Times New Roman"/>
                <w:lang w:val="fi-FI" w:eastAsia="fi-FI"/>
              </w:rPr>
            </w:pPr>
            <w:r>
              <w:rPr>
                <w:color w:val="000000"/>
              </w:rPr>
              <w:t>2</w:t>
            </w:r>
          </w:p>
        </w:tc>
      </w:tr>
      <w:tr w:rsidR="00033270" w:rsidRPr="00017BFB" w14:paraId="633C1CB7" w14:textId="77777777" w:rsidTr="00581E4E">
        <w:trPr>
          <w:trHeight w:val="300"/>
        </w:trPr>
        <w:tc>
          <w:tcPr>
            <w:tcW w:w="3368" w:type="dxa"/>
            <w:noWrap/>
            <w:hideMark/>
          </w:tcPr>
          <w:p w14:paraId="2793B839" w14:textId="28B3C3EA" w:rsidR="00033270" w:rsidRPr="00CC749C" w:rsidRDefault="00033270" w:rsidP="00033270">
            <w:pPr>
              <w:rPr>
                <w:rFonts w:eastAsia="Times New Roman"/>
                <w:i/>
                <w:iCs/>
                <w:lang w:val="fi-FI" w:eastAsia="fi-FI"/>
              </w:rPr>
            </w:pPr>
            <w:r>
              <w:rPr>
                <w:i/>
                <w:iCs/>
                <w:color w:val="000000"/>
              </w:rPr>
              <w:t xml:space="preserve">Salix </w:t>
            </w:r>
            <w:proofErr w:type="spellStart"/>
            <w:r>
              <w:rPr>
                <w:i/>
                <w:iCs/>
                <w:color w:val="000000"/>
              </w:rPr>
              <w:t>lapponum</w:t>
            </w:r>
            <w:proofErr w:type="spellEnd"/>
          </w:p>
        </w:tc>
        <w:tc>
          <w:tcPr>
            <w:tcW w:w="1123" w:type="dxa"/>
          </w:tcPr>
          <w:p w14:paraId="7168909B" w14:textId="69F84263" w:rsidR="00033270" w:rsidRDefault="00033270" w:rsidP="00033270">
            <w:pPr>
              <w:jc w:val="right"/>
              <w:rPr>
                <w:color w:val="000000"/>
              </w:rPr>
            </w:pPr>
            <w:r>
              <w:rPr>
                <w:color w:val="000000"/>
              </w:rPr>
              <w:t>44</w:t>
            </w:r>
          </w:p>
        </w:tc>
        <w:tc>
          <w:tcPr>
            <w:tcW w:w="1261" w:type="dxa"/>
            <w:noWrap/>
            <w:hideMark/>
          </w:tcPr>
          <w:p w14:paraId="690F338D" w14:textId="2317659E" w:rsidR="00033270" w:rsidRPr="00017BFB" w:rsidRDefault="00033270" w:rsidP="00033270">
            <w:pPr>
              <w:jc w:val="right"/>
              <w:rPr>
                <w:rFonts w:eastAsia="Times New Roman"/>
                <w:lang w:val="fi-FI" w:eastAsia="fi-FI"/>
              </w:rPr>
            </w:pPr>
            <w:r>
              <w:rPr>
                <w:color w:val="000000"/>
              </w:rPr>
              <w:t>9</w:t>
            </w:r>
          </w:p>
        </w:tc>
        <w:tc>
          <w:tcPr>
            <w:tcW w:w="994" w:type="dxa"/>
            <w:noWrap/>
            <w:hideMark/>
          </w:tcPr>
          <w:p w14:paraId="49F0CFEA" w14:textId="10CA477C" w:rsidR="00033270" w:rsidRPr="00017BFB" w:rsidRDefault="00033270" w:rsidP="00033270">
            <w:pPr>
              <w:jc w:val="right"/>
              <w:rPr>
                <w:rFonts w:eastAsia="Times New Roman"/>
                <w:lang w:val="fi-FI" w:eastAsia="fi-FI"/>
              </w:rPr>
            </w:pPr>
            <w:r>
              <w:rPr>
                <w:color w:val="000000"/>
              </w:rPr>
              <w:t>6</w:t>
            </w:r>
          </w:p>
        </w:tc>
      </w:tr>
      <w:tr w:rsidR="00033270" w:rsidRPr="00017BFB" w14:paraId="116A4BAD" w14:textId="77777777" w:rsidTr="00581E4E">
        <w:trPr>
          <w:trHeight w:val="300"/>
        </w:trPr>
        <w:tc>
          <w:tcPr>
            <w:tcW w:w="3368" w:type="dxa"/>
            <w:noWrap/>
            <w:hideMark/>
          </w:tcPr>
          <w:p w14:paraId="142675D8" w14:textId="1AF47020" w:rsidR="00033270" w:rsidRPr="00CC749C" w:rsidRDefault="00033270" w:rsidP="00033270">
            <w:pPr>
              <w:rPr>
                <w:rFonts w:eastAsia="Times New Roman"/>
                <w:i/>
                <w:iCs/>
                <w:lang w:val="fi-FI" w:eastAsia="fi-FI"/>
              </w:rPr>
            </w:pPr>
            <w:r>
              <w:rPr>
                <w:i/>
                <w:iCs/>
                <w:color w:val="000000"/>
              </w:rPr>
              <w:t xml:space="preserve">Salix </w:t>
            </w:r>
            <w:proofErr w:type="spellStart"/>
            <w:r>
              <w:rPr>
                <w:i/>
                <w:iCs/>
                <w:color w:val="000000"/>
              </w:rPr>
              <w:t>myrsinifolia</w:t>
            </w:r>
            <w:proofErr w:type="spellEnd"/>
          </w:p>
        </w:tc>
        <w:tc>
          <w:tcPr>
            <w:tcW w:w="1123" w:type="dxa"/>
          </w:tcPr>
          <w:p w14:paraId="4D160FCB" w14:textId="77777777" w:rsidR="00033270" w:rsidRDefault="00033270" w:rsidP="00033270">
            <w:pPr>
              <w:jc w:val="right"/>
              <w:rPr>
                <w:color w:val="000000"/>
              </w:rPr>
            </w:pPr>
          </w:p>
        </w:tc>
        <w:tc>
          <w:tcPr>
            <w:tcW w:w="1261" w:type="dxa"/>
            <w:noWrap/>
            <w:hideMark/>
          </w:tcPr>
          <w:p w14:paraId="22839F62" w14:textId="17D16125" w:rsidR="00033270" w:rsidRPr="00017BFB" w:rsidRDefault="00033270" w:rsidP="00033270">
            <w:pPr>
              <w:jc w:val="right"/>
              <w:rPr>
                <w:rFonts w:eastAsia="Times New Roman"/>
                <w:lang w:val="fi-FI" w:eastAsia="fi-FI"/>
              </w:rPr>
            </w:pPr>
            <w:r>
              <w:rPr>
                <w:color w:val="000000"/>
              </w:rPr>
              <w:t>3</w:t>
            </w:r>
          </w:p>
        </w:tc>
        <w:tc>
          <w:tcPr>
            <w:tcW w:w="994" w:type="dxa"/>
            <w:noWrap/>
            <w:hideMark/>
          </w:tcPr>
          <w:p w14:paraId="70D640BB" w14:textId="2A60FC05" w:rsidR="00033270" w:rsidRPr="00017BFB" w:rsidRDefault="00033270" w:rsidP="00033270">
            <w:pPr>
              <w:jc w:val="right"/>
              <w:rPr>
                <w:rFonts w:eastAsia="Times New Roman"/>
                <w:lang w:val="fi-FI" w:eastAsia="fi-FI"/>
              </w:rPr>
            </w:pPr>
          </w:p>
        </w:tc>
      </w:tr>
      <w:tr w:rsidR="00033270" w:rsidRPr="00017BFB" w14:paraId="083B7D6D" w14:textId="77777777" w:rsidTr="00581E4E">
        <w:trPr>
          <w:trHeight w:val="300"/>
        </w:trPr>
        <w:tc>
          <w:tcPr>
            <w:tcW w:w="3368" w:type="dxa"/>
            <w:noWrap/>
            <w:hideMark/>
          </w:tcPr>
          <w:p w14:paraId="35E5D941" w14:textId="0E6080EB" w:rsidR="00033270" w:rsidRPr="00CC749C" w:rsidRDefault="00033270" w:rsidP="00033270">
            <w:pPr>
              <w:rPr>
                <w:rFonts w:eastAsia="Times New Roman"/>
                <w:i/>
                <w:iCs/>
                <w:lang w:val="fi-FI" w:eastAsia="fi-FI"/>
              </w:rPr>
            </w:pPr>
            <w:r>
              <w:rPr>
                <w:i/>
                <w:iCs/>
                <w:color w:val="000000"/>
              </w:rPr>
              <w:t xml:space="preserve">Salix </w:t>
            </w:r>
            <w:proofErr w:type="spellStart"/>
            <w:r>
              <w:rPr>
                <w:i/>
                <w:iCs/>
                <w:color w:val="000000"/>
              </w:rPr>
              <w:t>myrtilloides</w:t>
            </w:r>
            <w:proofErr w:type="spellEnd"/>
          </w:p>
        </w:tc>
        <w:tc>
          <w:tcPr>
            <w:tcW w:w="1123" w:type="dxa"/>
          </w:tcPr>
          <w:p w14:paraId="230D4D00" w14:textId="7417C1B4" w:rsidR="00033270" w:rsidRPr="00017BFB" w:rsidRDefault="00033270" w:rsidP="00033270">
            <w:pPr>
              <w:jc w:val="right"/>
              <w:rPr>
                <w:rFonts w:eastAsia="Times New Roman"/>
                <w:lang w:val="fi-FI" w:eastAsia="fi-FI"/>
              </w:rPr>
            </w:pPr>
            <w:r>
              <w:rPr>
                <w:color w:val="000000"/>
              </w:rPr>
              <w:t>15</w:t>
            </w:r>
          </w:p>
        </w:tc>
        <w:tc>
          <w:tcPr>
            <w:tcW w:w="1261" w:type="dxa"/>
            <w:noWrap/>
            <w:hideMark/>
          </w:tcPr>
          <w:p w14:paraId="4DCC6F4D" w14:textId="216C4C2B" w:rsidR="00033270" w:rsidRPr="00017BFB" w:rsidRDefault="00033270" w:rsidP="00033270">
            <w:pPr>
              <w:jc w:val="right"/>
              <w:rPr>
                <w:rFonts w:eastAsia="Times New Roman"/>
                <w:lang w:val="fi-FI" w:eastAsia="fi-FI"/>
              </w:rPr>
            </w:pPr>
          </w:p>
        </w:tc>
        <w:tc>
          <w:tcPr>
            <w:tcW w:w="994" w:type="dxa"/>
            <w:noWrap/>
            <w:hideMark/>
          </w:tcPr>
          <w:p w14:paraId="64670FCC" w14:textId="55946B82" w:rsidR="00033270" w:rsidRPr="00017BFB" w:rsidRDefault="00033270" w:rsidP="00033270">
            <w:pPr>
              <w:jc w:val="right"/>
              <w:rPr>
                <w:rFonts w:eastAsia="Times New Roman"/>
                <w:lang w:val="fi-FI" w:eastAsia="fi-FI"/>
              </w:rPr>
            </w:pPr>
          </w:p>
        </w:tc>
      </w:tr>
      <w:tr w:rsidR="00033270" w:rsidRPr="00017BFB" w14:paraId="763968D9" w14:textId="77777777" w:rsidTr="00581E4E">
        <w:trPr>
          <w:trHeight w:val="300"/>
        </w:trPr>
        <w:tc>
          <w:tcPr>
            <w:tcW w:w="3368" w:type="dxa"/>
            <w:noWrap/>
            <w:hideMark/>
          </w:tcPr>
          <w:p w14:paraId="6D477AD6" w14:textId="0C1CF08D" w:rsidR="00033270" w:rsidRPr="00CC749C" w:rsidRDefault="00033270" w:rsidP="00033270">
            <w:pPr>
              <w:rPr>
                <w:rFonts w:eastAsia="Times New Roman"/>
                <w:i/>
                <w:iCs/>
                <w:lang w:val="fi-FI" w:eastAsia="fi-FI"/>
              </w:rPr>
            </w:pPr>
            <w:r>
              <w:rPr>
                <w:i/>
                <w:iCs/>
                <w:color w:val="000000"/>
              </w:rPr>
              <w:t xml:space="preserve">Salix </w:t>
            </w:r>
            <w:proofErr w:type="spellStart"/>
            <w:r>
              <w:rPr>
                <w:i/>
                <w:iCs/>
                <w:color w:val="000000"/>
              </w:rPr>
              <w:t>phylicifolia</w:t>
            </w:r>
            <w:proofErr w:type="spellEnd"/>
          </w:p>
        </w:tc>
        <w:tc>
          <w:tcPr>
            <w:tcW w:w="1123" w:type="dxa"/>
          </w:tcPr>
          <w:p w14:paraId="469CDC53" w14:textId="4E6F0C41" w:rsidR="00033270" w:rsidRDefault="00033270" w:rsidP="00033270">
            <w:pPr>
              <w:jc w:val="right"/>
              <w:rPr>
                <w:color w:val="000000"/>
              </w:rPr>
            </w:pPr>
            <w:r>
              <w:rPr>
                <w:color w:val="000000"/>
              </w:rPr>
              <w:t>19</w:t>
            </w:r>
          </w:p>
        </w:tc>
        <w:tc>
          <w:tcPr>
            <w:tcW w:w="1261" w:type="dxa"/>
            <w:noWrap/>
            <w:hideMark/>
          </w:tcPr>
          <w:p w14:paraId="6A406571" w14:textId="6DCB17C2" w:rsidR="00033270" w:rsidRPr="00017BFB" w:rsidRDefault="00033270" w:rsidP="00033270">
            <w:pPr>
              <w:jc w:val="right"/>
              <w:rPr>
                <w:rFonts w:eastAsia="Times New Roman"/>
                <w:lang w:val="fi-FI" w:eastAsia="fi-FI"/>
              </w:rPr>
            </w:pPr>
            <w:r>
              <w:rPr>
                <w:color w:val="000000"/>
              </w:rPr>
              <w:t>11</w:t>
            </w:r>
          </w:p>
        </w:tc>
        <w:tc>
          <w:tcPr>
            <w:tcW w:w="994" w:type="dxa"/>
            <w:noWrap/>
            <w:hideMark/>
          </w:tcPr>
          <w:p w14:paraId="353DD591" w14:textId="108F17A5" w:rsidR="00033270" w:rsidRPr="00017BFB" w:rsidRDefault="00033270" w:rsidP="00033270">
            <w:pPr>
              <w:jc w:val="right"/>
              <w:rPr>
                <w:rFonts w:eastAsia="Times New Roman"/>
                <w:lang w:val="fi-FI" w:eastAsia="fi-FI"/>
              </w:rPr>
            </w:pPr>
            <w:r>
              <w:rPr>
                <w:color w:val="000000"/>
              </w:rPr>
              <w:t>4</w:t>
            </w:r>
          </w:p>
        </w:tc>
      </w:tr>
      <w:tr w:rsidR="00033270" w:rsidRPr="00017BFB" w14:paraId="201A9710" w14:textId="77777777" w:rsidTr="00581E4E">
        <w:trPr>
          <w:trHeight w:val="300"/>
        </w:trPr>
        <w:tc>
          <w:tcPr>
            <w:tcW w:w="3368" w:type="dxa"/>
            <w:noWrap/>
            <w:hideMark/>
          </w:tcPr>
          <w:p w14:paraId="1378458B" w14:textId="527F8AD2" w:rsidR="00033270" w:rsidRPr="00CC749C" w:rsidRDefault="00033270" w:rsidP="00033270">
            <w:pPr>
              <w:rPr>
                <w:rFonts w:eastAsia="Times New Roman"/>
                <w:i/>
                <w:iCs/>
                <w:lang w:val="fi-FI" w:eastAsia="fi-FI"/>
              </w:rPr>
            </w:pPr>
            <w:r>
              <w:rPr>
                <w:i/>
                <w:iCs/>
                <w:color w:val="000000"/>
              </w:rPr>
              <w:lastRenderedPageBreak/>
              <w:t>Scheuchzeria palustris</w:t>
            </w:r>
          </w:p>
        </w:tc>
        <w:tc>
          <w:tcPr>
            <w:tcW w:w="1123" w:type="dxa"/>
          </w:tcPr>
          <w:p w14:paraId="0265951F" w14:textId="1535E8D1" w:rsidR="00033270" w:rsidRPr="00017BFB" w:rsidRDefault="00033270" w:rsidP="00033270">
            <w:pPr>
              <w:jc w:val="right"/>
              <w:rPr>
                <w:rFonts w:eastAsia="Times New Roman"/>
                <w:lang w:val="fi-FI" w:eastAsia="fi-FI"/>
              </w:rPr>
            </w:pPr>
            <w:r>
              <w:rPr>
                <w:color w:val="000000"/>
              </w:rPr>
              <w:t>22</w:t>
            </w:r>
          </w:p>
        </w:tc>
        <w:tc>
          <w:tcPr>
            <w:tcW w:w="1261" w:type="dxa"/>
            <w:noWrap/>
            <w:hideMark/>
          </w:tcPr>
          <w:p w14:paraId="0810B0F4" w14:textId="0BB93B84" w:rsidR="00033270" w:rsidRPr="00017BFB" w:rsidRDefault="00033270" w:rsidP="00033270">
            <w:pPr>
              <w:jc w:val="right"/>
              <w:rPr>
                <w:rFonts w:eastAsia="Times New Roman"/>
                <w:lang w:val="fi-FI" w:eastAsia="fi-FI"/>
              </w:rPr>
            </w:pPr>
          </w:p>
        </w:tc>
        <w:tc>
          <w:tcPr>
            <w:tcW w:w="994" w:type="dxa"/>
            <w:noWrap/>
            <w:hideMark/>
          </w:tcPr>
          <w:p w14:paraId="4297DA64" w14:textId="5C6EDC49" w:rsidR="00033270" w:rsidRPr="00017BFB" w:rsidRDefault="00033270" w:rsidP="00033270">
            <w:pPr>
              <w:jc w:val="right"/>
              <w:rPr>
                <w:rFonts w:eastAsia="Times New Roman"/>
                <w:lang w:val="fi-FI" w:eastAsia="fi-FI"/>
              </w:rPr>
            </w:pPr>
          </w:p>
        </w:tc>
      </w:tr>
      <w:tr w:rsidR="00033270" w:rsidRPr="00017BFB" w14:paraId="3FADA5EE" w14:textId="77777777" w:rsidTr="00581E4E">
        <w:trPr>
          <w:trHeight w:val="300"/>
        </w:trPr>
        <w:tc>
          <w:tcPr>
            <w:tcW w:w="3368" w:type="dxa"/>
            <w:noWrap/>
            <w:hideMark/>
          </w:tcPr>
          <w:p w14:paraId="37221196" w14:textId="3F2F710E" w:rsidR="00033270" w:rsidRPr="00CC749C" w:rsidRDefault="00033270" w:rsidP="00033270">
            <w:pPr>
              <w:rPr>
                <w:rFonts w:eastAsia="Times New Roman"/>
                <w:i/>
                <w:iCs/>
                <w:lang w:val="fi-FI" w:eastAsia="fi-FI"/>
              </w:rPr>
            </w:pPr>
            <w:r>
              <w:rPr>
                <w:i/>
                <w:iCs/>
                <w:color w:val="000000"/>
              </w:rPr>
              <w:t xml:space="preserve">Selaginella </w:t>
            </w:r>
            <w:proofErr w:type="spellStart"/>
            <w:r>
              <w:rPr>
                <w:i/>
                <w:iCs/>
                <w:color w:val="000000"/>
              </w:rPr>
              <w:t>selaginoides</w:t>
            </w:r>
            <w:proofErr w:type="spellEnd"/>
          </w:p>
        </w:tc>
        <w:tc>
          <w:tcPr>
            <w:tcW w:w="1123" w:type="dxa"/>
          </w:tcPr>
          <w:p w14:paraId="060EF629" w14:textId="50314D2D" w:rsidR="00033270" w:rsidRDefault="00033270" w:rsidP="00033270">
            <w:pPr>
              <w:jc w:val="right"/>
              <w:rPr>
                <w:color w:val="000000"/>
              </w:rPr>
            </w:pPr>
            <w:r>
              <w:rPr>
                <w:color w:val="000000"/>
              </w:rPr>
              <w:t>2</w:t>
            </w:r>
          </w:p>
        </w:tc>
        <w:tc>
          <w:tcPr>
            <w:tcW w:w="1261" w:type="dxa"/>
            <w:noWrap/>
            <w:hideMark/>
          </w:tcPr>
          <w:p w14:paraId="310979FD" w14:textId="7FDB0637" w:rsidR="00033270" w:rsidRPr="00017BFB" w:rsidRDefault="00033270" w:rsidP="00033270">
            <w:pPr>
              <w:jc w:val="right"/>
              <w:rPr>
                <w:rFonts w:eastAsia="Times New Roman"/>
                <w:lang w:val="fi-FI" w:eastAsia="fi-FI"/>
              </w:rPr>
            </w:pPr>
            <w:r>
              <w:rPr>
                <w:color w:val="000000"/>
              </w:rPr>
              <w:t>2</w:t>
            </w:r>
          </w:p>
        </w:tc>
        <w:tc>
          <w:tcPr>
            <w:tcW w:w="994" w:type="dxa"/>
            <w:noWrap/>
            <w:hideMark/>
          </w:tcPr>
          <w:p w14:paraId="4B3D5054" w14:textId="5EC726EE" w:rsidR="00033270" w:rsidRPr="00017BFB" w:rsidRDefault="00033270" w:rsidP="00033270">
            <w:pPr>
              <w:jc w:val="right"/>
              <w:rPr>
                <w:rFonts w:eastAsia="Times New Roman"/>
                <w:lang w:val="fi-FI" w:eastAsia="fi-FI"/>
              </w:rPr>
            </w:pPr>
            <w:r>
              <w:rPr>
                <w:color w:val="000000"/>
              </w:rPr>
              <w:t>1</w:t>
            </w:r>
          </w:p>
        </w:tc>
      </w:tr>
      <w:tr w:rsidR="00033270" w:rsidRPr="00017BFB" w14:paraId="67A9C6E1" w14:textId="77777777" w:rsidTr="00581E4E">
        <w:trPr>
          <w:trHeight w:val="300"/>
        </w:trPr>
        <w:tc>
          <w:tcPr>
            <w:tcW w:w="3368" w:type="dxa"/>
            <w:noWrap/>
            <w:hideMark/>
          </w:tcPr>
          <w:p w14:paraId="03C37FDE" w14:textId="7AF612F4" w:rsidR="00033270" w:rsidRPr="00CC749C" w:rsidRDefault="00033270" w:rsidP="00033270">
            <w:pPr>
              <w:rPr>
                <w:rFonts w:eastAsia="Times New Roman"/>
                <w:i/>
                <w:iCs/>
                <w:lang w:val="fi-FI" w:eastAsia="fi-FI"/>
              </w:rPr>
            </w:pPr>
            <w:proofErr w:type="spellStart"/>
            <w:r>
              <w:rPr>
                <w:i/>
                <w:iCs/>
                <w:color w:val="000000"/>
              </w:rPr>
              <w:t>Sibbaldia</w:t>
            </w:r>
            <w:proofErr w:type="spellEnd"/>
            <w:r>
              <w:rPr>
                <w:i/>
                <w:iCs/>
                <w:color w:val="000000"/>
              </w:rPr>
              <w:t xml:space="preserve"> procumbens</w:t>
            </w:r>
          </w:p>
        </w:tc>
        <w:tc>
          <w:tcPr>
            <w:tcW w:w="1123" w:type="dxa"/>
          </w:tcPr>
          <w:p w14:paraId="0309326D" w14:textId="77777777" w:rsidR="00033270" w:rsidRPr="00017BFB" w:rsidRDefault="00033270" w:rsidP="00033270">
            <w:pPr>
              <w:jc w:val="right"/>
              <w:rPr>
                <w:rFonts w:eastAsia="Times New Roman"/>
                <w:lang w:val="fi-FI" w:eastAsia="fi-FI"/>
              </w:rPr>
            </w:pPr>
          </w:p>
        </w:tc>
        <w:tc>
          <w:tcPr>
            <w:tcW w:w="1261" w:type="dxa"/>
            <w:noWrap/>
            <w:hideMark/>
          </w:tcPr>
          <w:p w14:paraId="7E0D2A68" w14:textId="53169B0B" w:rsidR="00033270" w:rsidRPr="00017BFB" w:rsidRDefault="00033270" w:rsidP="00033270">
            <w:pPr>
              <w:jc w:val="right"/>
              <w:rPr>
                <w:rFonts w:eastAsia="Times New Roman"/>
                <w:lang w:val="fi-FI" w:eastAsia="fi-FI"/>
              </w:rPr>
            </w:pPr>
          </w:p>
        </w:tc>
        <w:tc>
          <w:tcPr>
            <w:tcW w:w="994" w:type="dxa"/>
            <w:noWrap/>
            <w:hideMark/>
          </w:tcPr>
          <w:p w14:paraId="3821DAD8" w14:textId="7A4C3663" w:rsidR="00033270" w:rsidRPr="00017BFB" w:rsidRDefault="00033270" w:rsidP="00033270">
            <w:pPr>
              <w:jc w:val="right"/>
              <w:rPr>
                <w:rFonts w:eastAsia="Times New Roman"/>
                <w:lang w:val="fi-FI" w:eastAsia="fi-FI"/>
              </w:rPr>
            </w:pPr>
            <w:r>
              <w:rPr>
                <w:color w:val="000000"/>
              </w:rPr>
              <w:t>3</w:t>
            </w:r>
          </w:p>
        </w:tc>
      </w:tr>
      <w:tr w:rsidR="00033270" w:rsidRPr="00017BFB" w14:paraId="6CB3D416" w14:textId="77777777" w:rsidTr="00581E4E">
        <w:trPr>
          <w:trHeight w:val="300"/>
        </w:trPr>
        <w:tc>
          <w:tcPr>
            <w:tcW w:w="3368" w:type="dxa"/>
            <w:noWrap/>
            <w:hideMark/>
          </w:tcPr>
          <w:p w14:paraId="773F82F2" w14:textId="293E0C3B" w:rsidR="00033270" w:rsidRPr="00CC749C" w:rsidRDefault="00033270" w:rsidP="00033270">
            <w:pPr>
              <w:rPr>
                <w:rFonts w:eastAsia="Times New Roman"/>
                <w:i/>
                <w:iCs/>
                <w:lang w:val="fi-FI" w:eastAsia="fi-FI"/>
              </w:rPr>
            </w:pPr>
            <w:r>
              <w:rPr>
                <w:i/>
                <w:iCs/>
                <w:color w:val="000000"/>
              </w:rPr>
              <w:t xml:space="preserve">Solidago </w:t>
            </w:r>
            <w:proofErr w:type="spellStart"/>
            <w:r>
              <w:rPr>
                <w:i/>
                <w:iCs/>
                <w:color w:val="000000"/>
              </w:rPr>
              <w:t>virgaurea</w:t>
            </w:r>
            <w:proofErr w:type="spellEnd"/>
          </w:p>
        </w:tc>
        <w:tc>
          <w:tcPr>
            <w:tcW w:w="1123" w:type="dxa"/>
          </w:tcPr>
          <w:p w14:paraId="2107AEF5" w14:textId="0E6A9A7B" w:rsidR="00033270" w:rsidRDefault="00033270" w:rsidP="00033270">
            <w:pPr>
              <w:jc w:val="right"/>
              <w:rPr>
                <w:color w:val="000000"/>
              </w:rPr>
            </w:pPr>
            <w:r>
              <w:rPr>
                <w:color w:val="000000"/>
              </w:rPr>
              <w:t>7</w:t>
            </w:r>
          </w:p>
        </w:tc>
        <w:tc>
          <w:tcPr>
            <w:tcW w:w="1261" w:type="dxa"/>
            <w:noWrap/>
            <w:hideMark/>
          </w:tcPr>
          <w:p w14:paraId="5A8F7C9E" w14:textId="20865157" w:rsidR="00033270" w:rsidRPr="00017BFB" w:rsidRDefault="00033270" w:rsidP="00033270">
            <w:pPr>
              <w:jc w:val="right"/>
              <w:rPr>
                <w:rFonts w:eastAsia="Times New Roman"/>
                <w:lang w:val="fi-FI" w:eastAsia="fi-FI"/>
              </w:rPr>
            </w:pPr>
            <w:r>
              <w:rPr>
                <w:color w:val="000000"/>
              </w:rPr>
              <w:t>55</w:t>
            </w:r>
          </w:p>
        </w:tc>
        <w:tc>
          <w:tcPr>
            <w:tcW w:w="994" w:type="dxa"/>
            <w:noWrap/>
            <w:hideMark/>
          </w:tcPr>
          <w:p w14:paraId="717F527C" w14:textId="3D337C16" w:rsidR="00033270" w:rsidRPr="00017BFB" w:rsidRDefault="00033270" w:rsidP="00033270">
            <w:pPr>
              <w:jc w:val="right"/>
              <w:rPr>
                <w:rFonts w:eastAsia="Times New Roman"/>
                <w:lang w:val="fi-FI" w:eastAsia="fi-FI"/>
              </w:rPr>
            </w:pPr>
            <w:r>
              <w:rPr>
                <w:color w:val="000000"/>
              </w:rPr>
              <w:t>48</w:t>
            </w:r>
          </w:p>
        </w:tc>
      </w:tr>
      <w:tr w:rsidR="00033270" w:rsidRPr="00017BFB" w14:paraId="18F217A7" w14:textId="77777777" w:rsidTr="00581E4E">
        <w:trPr>
          <w:trHeight w:val="300"/>
        </w:trPr>
        <w:tc>
          <w:tcPr>
            <w:tcW w:w="3368" w:type="dxa"/>
            <w:noWrap/>
            <w:hideMark/>
          </w:tcPr>
          <w:p w14:paraId="49DC3BE3" w14:textId="6B71D3AD" w:rsidR="00033270" w:rsidRPr="00CC749C" w:rsidRDefault="00033270" w:rsidP="00033270">
            <w:pPr>
              <w:rPr>
                <w:rFonts w:eastAsia="Times New Roman"/>
                <w:i/>
                <w:iCs/>
                <w:lang w:val="fi-FI" w:eastAsia="fi-FI"/>
              </w:rPr>
            </w:pPr>
            <w:r>
              <w:rPr>
                <w:i/>
                <w:iCs/>
                <w:color w:val="000000"/>
              </w:rPr>
              <w:t>Sorbus aucuparia</w:t>
            </w:r>
          </w:p>
        </w:tc>
        <w:tc>
          <w:tcPr>
            <w:tcW w:w="1123" w:type="dxa"/>
          </w:tcPr>
          <w:p w14:paraId="1B4CA9EA" w14:textId="2AB52013" w:rsidR="00033270" w:rsidRDefault="00033270" w:rsidP="00033270">
            <w:pPr>
              <w:jc w:val="right"/>
              <w:rPr>
                <w:color w:val="000000"/>
              </w:rPr>
            </w:pPr>
            <w:r>
              <w:rPr>
                <w:color w:val="000000"/>
              </w:rPr>
              <w:t>4</w:t>
            </w:r>
          </w:p>
        </w:tc>
        <w:tc>
          <w:tcPr>
            <w:tcW w:w="1261" w:type="dxa"/>
            <w:noWrap/>
            <w:hideMark/>
          </w:tcPr>
          <w:p w14:paraId="20F262E3" w14:textId="2D5CFFC8" w:rsidR="00033270" w:rsidRPr="00017BFB" w:rsidRDefault="00033270" w:rsidP="00033270">
            <w:pPr>
              <w:jc w:val="right"/>
              <w:rPr>
                <w:rFonts w:eastAsia="Times New Roman"/>
                <w:lang w:val="fi-FI" w:eastAsia="fi-FI"/>
              </w:rPr>
            </w:pPr>
            <w:r>
              <w:rPr>
                <w:color w:val="000000"/>
              </w:rPr>
              <w:t>35</w:t>
            </w:r>
          </w:p>
        </w:tc>
        <w:tc>
          <w:tcPr>
            <w:tcW w:w="994" w:type="dxa"/>
            <w:noWrap/>
            <w:hideMark/>
          </w:tcPr>
          <w:p w14:paraId="598EF5A0" w14:textId="2812D4B9" w:rsidR="00033270" w:rsidRPr="00017BFB" w:rsidRDefault="00033270" w:rsidP="00033270">
            <w:pPr>
              <w:jc w:val="right"/>
              <w:rPr>
                <w:rFonts w:eastAsia="Times New Roman"/>
                <w:lang w:val="fi-FI" w:eastAsia="fi-FI"/>
              </w:rPr>
            </w:pPr>
            <w:r>
              <w:rPr>
                <w:color w:val="000000"/>
              </w:rPr>
              <w:t>11</w:t>
            </w:r>
          </w:p>
        </w:tc>
      </w:tr>
      <w:tr w:rsidR="00033270" w:rsidRPr="00017BFB" w14:paraId="217A2B9A" w14:textId="77777777" w:rsidTr="00581E4E">
        <w:trPr>
          <w:trHeight w:val="300"/>
        </w:trPr>
        <w:tc>
          <w:tcPr>
            <w:tcW w:w="3368" w:type="dxa"/>
            <w:noWrap/>
            <w:hideMark/>
          </w:tcPr>
          <w:p w14:paraId="1A821346" w14:textId="062A0D36" w:rsidR="00033270" w:rsidRPr="00CC749C" w:rsidRDefault="00033270" w:rsidP="00033270">
            <w:pPr>
              <w:rPr>
                <w:rFonts w:eastAsia="Times New Roman"/>
                <w:i/>
                <w:iCs/>
                <w:lang w:val="fi-FI" w:eastAsia="fi-FI"/>
              </w:rPr>
            </w:pPr>
            <w:r>
              <w:rPr>
                <w:i/>
                <w:iCs/>
                <w:color w:val="000000"/>
              </w:rPr>
              <w:t xml:space="preserve">Sparganium </w:t>
            </w:r>
            <w:r>
              <w:rPr>
                <w:color w:val="000000"/>
              </w:rPr>
              <w:t>sp.</w:t>
            </w:r>
          </w:p>
        </w:tc>
        <w:tc>
          <w:tcPr>
            <w:tcW w:w="1123" w:type="dxa"/>
          </w:tcPr>
          <w:p w14:paraId="13AB38D0" w14:textId="019C4602" w:rsidR="00033270" w:rsidRPr="00017BFB" w:rsidRDefault="00033270" w:rsidP="00033270">
            <w:pPr>
              <w:jc w:val="right"/>
              <w:rPr>
                <w:rFonts w:eastAsia="Times New Roman"/>
                <w:lang w:val="fi-FI" w:eastAsia="fi-FI"/>
              </w:rPr>
            </w:pPr>
            <w:r>
              <w:rPr>
                <w:color w:val="000000"/>
              </w:rPr>
              <w:t>1</w:t>
            </w:r>
          </w:p>
        </w:tc>
        <w:tc>
          <w:tcPr>
            <w:tcW w:w="1261" w:type="dxa"/>
            <w:noWrap/>
            <w:hideMark/>
          </w:tcPr>
          <w:p w14:paraId="0B2A215A" w14:textId="4454424A" w:rsidR="00033270" w:rsidRPr="00017BFB" w:rsidRDefault="00033270" w:rsidP="00033270">
            <w:pPr>
              <w:jc w:val="right"/>
              <w:rPr>
                <w:rFonts w:eastAsia="Times New Roman"/>
                <w:lang w:val="fi-FI" w:eastAsia="fi-FI"/>
              </w:rPr>
            </w:pPr>
          </w:p>
        </w:tc>
        <w:tc>
          <w:tcPr>
            <w:tcW w:w="994" w:type="dxa"/>
            <w:noWrap/>
            <w:hideMark/>
          </w:tcPr>
          <w:p w14:paraId="5247B841" w14:textId="0DECE1B9" w:rsidR="00033270" w:rsidRPr="00017BFB" w:rsidRDefault="00033270" w:rsidP="00033270">
            <w:pPr>
              <w:jc w:val="right"/>
              <w:rPr>
                <w:rFonts w:eastAsia="Times New Roman"/>
                <w:lang w:val="fi-FI" w:eastAsia="fi-FI"/>
              </w:rPr>
            </w:pPr>
          </w:p>
        </w:tc>
      </w:tr>
      <w:tr w:rsidR="00033270" w:rsidRPr="00017BFB" w14:paraId="3A9E1FC4" w14:textId="77777777" w:rsidTr="00581E4E">
        <w:trPr>
          <w:trHeight w:val="300"/>
        </w:trPr>
        <w:tc>
          <w:tcPr>
            <w:tcW w:w="3368" w:type="dxa"/>
            <w:noWrap/>
            <w:hideMark/>
          </w:tcPr>
          <w:p w14:paraId="66E764FF" w14:textId="0E6F761E" w:rsidR="00033270" w:rsidRPr="00CC749C" w:rsidRDefault="00033270" w:rsidP="00033270">
            <w:pPr>
              <w:rPr>
                <w:rFonts w:eastAsia="Times New Roman"/>
                <w:i/>
                <w:iCs/>
                <w:lang w:val="fi-FI" w:eastAsia="fi-FI"/>
              </w:rPr>
            </w:pPr>
            <w:proofErr w:type="spellStart"/>
            <w:r>
              <w:rPr>
                <w:i/>
                <w:iCs/>
                <w:color w:val="000000"/>
              </w:rPr>
              <w:t>Spinulum</w:t>
            </w:r>
            <w:proofErr w:type="spellEnd"/>
            <w:r>
              <w:rPr>
                <w:i/>
                <w:iCs/>
                <w:color w:val="000000"/>
              </w:rPr>
              <w:t xml:space="preserve"> </w:t>
            </w:r>
            <w:proofErr w:type="spellStart"/>
            <w:r>
              <w:rPr>
                <w:i/>
                <w:iCs/>
                <w:color w:val="000000"/>
              </w:rPr>
              <w:t>annotinum</w:t>
            </w:r>
            <w:proofErr w:type="spellEnd"/>
          </w:p>
        </w:tc>
        <w:tc>
          <w:tcPr>
            <w:tcW w:w="1123" w:type="dxa"/>
          </w:tcPr>
          <w:p w14:paraId="7775C758" w14:textId="63366AAE" w:rsidR="00033270" w:rsidRDefault="00033270" w:rsidP="00033270">
            <w:pPr>
              <w:jc w:val="right"/>
              <w:rPr>
                <w:color w:val="000000"/>
              </w:rPr>
            </w:pPr>
            <w:r>
              <w:rPr>
                <w:color w:val="000000"/>
              </w:rPr>
              <w:t>7</w:t>
            </w:r>
          </w:p>
        </w:tc>
        <w:tc>
          <w:tcPr>
            <w:tcW w:w="1261" w:type="dxa"/>
            <w:noWrap/>
            <w:hideMark/>
          </w:tcPr>
          <w:p w14:paraId="561A715D" w14:textId="64DB16BE" w:rsidR="00033270" w:rsidRPr="00017BFB" w:rsidRDefault="00033270" w:rsidP="00033270">
            <w:pPr>
              <w:jc w:val="right"/>
              <w:rPr>
                <w:rFonts w:eastAsia="Times New Roman"/>
                <w:lang w:val="fi-FI" w:eastAsia="fi-FI"/>
              </w:rPr>
            </w:pPr>
            <w:r>
              <w:rPr>
                <w:color w:val="000000"/>
              </w:rPr>
              <w:t>45</w:t>
            </w:r>
          </w:p>
        </w:tc>
        <w:tc>
          <w:tcPr>
            <w:tcW w:w="994" w:type="dxa"/>
            <w:noWrap/>
            <w:hideMark/>
          </w:tcPr>
          <w:p w14:paraId="5D10A7DB" w14:textId="5F93D78A" w:rsidR="00033270" w:rsidRPr="00017BFB" w:rsidRDefault="00033270" w:rsidP="00033270">
            <w:pPr>
              <w:jc w:val="right"/>
              <w:rPr>
                <w:rFonts w:eastAsia="Times New Roman"/>
                <w:lang w:val="fi-FI" w:eastAsia="fi-FI"/>
              </w:rPr>
            </w:pPr>
            <w:r>
              <w:rPr>
                <w:color w:val="000000"/>
              </w:rPr>
              <w:t>17</w:t>
            </w:r>
          </w:p>
        </w:tc>
      </w:tr>
      <w:tr w:rsidR="00033270" w:rsidRPr="00017BFB" w14:paraId="6FC61C14" w14:textId="77777777" w:rsidTr="00581E4E">
        <w:trPr>
          <w:trHeight w:val="300"/>
        </w:trPr>
        <w:tc>
          <w:tcPr>
            <w:tcW w:w="3368" w:type="dxa"/>
            <w:noWrap/>
            <w:hideMark/>
          </w:tcPr>
          <w:p w14:paraId="5F3585DB" w14:textId="0E8E8A36" w:rsidR="00033270" w:rsidRPr="00CC749C" w:rsidRDefault="00033270" w:rsidP="00033270">
            <w:pPr>
              <w:rPr>
                <w:rFonts w:eastAsia="Times New Roman"/>
                <w:i/>
                <w:iCs/>
                <w:lang w:val="fi-FI" w:eastAsia="fi-FI"/>
              </w:rPr>
            </w:pPr>
            <w:r>
              <w:rPr>
                <w:i/>
                <w:iCs/>
                <w:color w:val="000000"/>
              </w:rPr>
              <w:t>Stellaria borealis</w:t>
            </w:r>
          </w:p>
        </w:tc>
        <w:tc>
          <w:tcPr>
            <w:tcW w:w="1123" w:type="dxa"/>
          </w:tcPr>
          <w:p w14:paraId="1DD4299C" w14:textId="39A778A5" w:rsidR="00033270" w:rsidRDefault="00033270" w:rsidP="00033270">
            <w:pPr>
              <w:jc w:val="right"/>
              <w:rPr>
                <w:color w:val="000000"/>
              </w:rPr>
            </w:pPr>
            <w:r>
              <w:rPr>
                <w:color w:val="000000"/>
              </w:rPr>
              <w:t>8</w:t>
            </w:r>
          </w:p>
        </w:tc>
        <w:tc>
          <w:tcPr>
            <w:tcW w:w="1261" w:type="dxa"/>
            <w:noWrap/>
            <w:hideMark/>
          </w:tcPr>
          <w:p w14:paraId="235D12BA" w14:textId="1DF4B0BB" w:rsidR="00033270" w:rsidRPr="00017BFB" w:rsidRDefault="00033270" w:rsidP="00033270">
            <w:pPr>
              <w:jc w:val="right"/>
              <w:rPr>
                <w:rFonts w:eastAsia="Times New Roman"/>
                <w:lang w:val="fi-FI" w:eastAsia="fi-FI"/>
              </w:rPr>
            </w:pPr>
            <w:r>
              <w:rPr>
                <w:color w:val="000000"/>
              </w:rPr>
              <w:t>5</w:t>
            </w:r>
          </w:p>
        </w:tc>
        <w:tc>
          <w:tcPr>
            <w:tcW w:w="994" w:type="dxa"/>
            <w:noWrap/>
            <w:hideMark/>
          </w:tcPr>
          <w:p w14:paraId="6C3F4A60" w14:textId="102B1F27" w:rsidR="00033270" w:rsidRPr="00017BFB" w:rsidRDefault="00033270" w:rsidP="00033270">
            <w:pPr>
              <w:jc w:val="right"/>
              <w:rPr>
                <w:rFonts w:eastAsia="Times New Roman"/>
                <w:lang w:val="fi-FI" w:eastAsia="fi-FI"/>
              </w:rPr>
            </w:pPr>
            <w:r>
              <w:rPr>
                <w:color w:val="000000"/>
              </w:rPr>
              <w:t>2</w:t>
            </w:r>
          </w:p>
        </w:tc>
      </w:tr>
      <w:tr w:rsidR="00033270" w:rsidRPr="00017BFB" w14:paraId="0D1C6D8E" w14:textId="77777777" w:rsidTr="00581E4E">
        <w:trPr>
          <w:trHeight w:val="300"/>
        </w:trPr>
        <w:tc>
          <w:tcPr>
            <w:tcW w:w="3368" w:type="dxa"/>
            <w:noWrap/>
            <w:hideMark/>
          </w:tcPr>
          <w:p w14:paraId="1E30294C" w14:textId="5BCF0FC4" w:rsidR="00033270" w:rsidRPr="00CC749C" w:rsidRDefault="00033270" w:rsidP="00033270">
            <w:pPr>
              <w:rPr>
                <w:rFonts w:eastAsia="Times New Roman"/>
                <w:i/>
                <w:iCs/>
                <w:lang w:val="fi-FI" w:eastAsia="fi-FI"/>
              </w:rPr>
            </w:pPr>
            <w:r>
              <w:rPr>
                <w:i/>
                <w:iCs/>
                <w:color w:val="000000"/>
              </w:rPr>
              <w:t xml:space="preserve">Stellaria </w:t>
            </w:r>
            <w:proofErr w:type="spellStart"/>
            <w:r>
              <w:rPr>
                <w:i/>
                <w:iCs/>
                <w:color w:val="000000"/>
              </w:rPr>
              <w:t>nemorum</w:t>
            </w:r>
            <w:proofErr w:type="spellEnd"/>
          </w:p>
        </w:tc>
        <w:tc>
          <w:tcPr>
            <w:tcW w:w="1123" w:type="dxa"/>
          </w:tcPr>
          <w:p w14:paraId="5099D088" w14:textId="68CC124D" w:rsidR="00033270" w:rsidRPr="00017BFB" w:rsidRDefault="00033270" w:rsidP="00033270">
            <w:pPr>
              <w:jc w:val="right"/>
              <w:rPr>
                <w:rFonts w:eastAsia="Times New Roman"/>
                <w:lang w:val="fi-FI" w:eastAsia="fi-FI"/>
              </w:rPr>
            </w:pPr>
            <w:r>
              <w:rPr>
                <w:color w:val="000000"/>
              </w:rPr>
              <w:t>1</w:t>
            </w:r>
          </w:p>
        </w:tc>
        <w:tc>
          <w:tcPr>
            <w:tcW w:w="1261" w:type="dxa"/>
            <w:noWrap/>
            <w:hideMark/>
          </w:tcPr>
          <w:p w14:paraId="38AD102B" w14:textId="62D84286" w:rsidR="00033270" w:rsidRPr="00017BFB" w:rsidRDefault="00033270" w:rsidP="00033270">
            <w:pPr>
              <w:jc w:val="right"/>
              <w:rPr>
                <w:rFonts w:eastAsia="Times New Roman"/>
                <w:lang w:val="fi-FI" w:eastAsia="fi-FI"/>
              </w:rPr>
            </w:pPr>
          </w:p>
        </w:tc>
        <w:tc>
          <w:tcPr>
            <w:tcW w:w="994" w:type="dxa"/>
            <w:noWrap/>
            <w:hideMark/>
          </w:tcPr>
          <w:p w14:paraId="7FE392D7" w14:textId="2A98BD7F" w:rsidR="00033270" w:rsidRPr="00017BFB" w:rsidRDefault="00033270" w:rsidP="00033270">
            <w:pPr>
              <w:jc w:val="right"/>
              <w:rPr>
                <w:rFonts w:eastAsia="Times New Roman"/>
                <w:lang w:val="fi-FI" w:eastAsia="fi-FI"/>
              </w:rPr>
            </w:pPr>
          </w:p>
        </w:tc>
      </w:tr>
      <w:tr w:rsidR="00033270" w:rsidRPr="00017BFB" w14:paraId="3FB0BF82" w14:textId="77777777" w:rsidTr="00581E4E">
        <w:trPr>
          <w:trHeight w:val="300"/>
        </w:trPr>
        <w:tc>
          <w:tcPr>
            <w:tcW w:w="3368" w:type="dxa"/>
            <w:noWrap/>
            <w:hideMark/>
          </w:tcPr>
          <w:p w14:paraId="16A3884D" w14:textId="1AC080DA" w:rsidR="00033270" w:rsidRPr="00CC749C" w:rsidRDefault="00033270" w:rsidP="00033270">
            <w:pPr>
              <w:rPr>
                <w:rFonts w:eastAsia="Times New Roman"/>
                <w:i/>
                <w:iCs/>
                <w:lang w:val="fi-FI" w:eastAsia="fi-FI"/>
              </w:rPr>
            </w:pPr>
            <w:r>
              <w:rPr>
                <w:i/>
                <w:iCs/>
                <w:color w:val="000000"/>
              </w:rPr>
              <w:t xml:space="preserve">Stellaria </w:t>
            </w:r>
            <w:r>
              <w:rPr>
                <w:color w:val="000000"/>
              </w:rPr>
              <w:t>sp.</w:t>
            </w:r>
          </w:p>
        </w:tc>
        <w:tc>
          <w:tcPr>
            <w:tcW w:w="1123" w:type="dxa"/>
          </w:tcPr>
          <w:p w14:paraId="321E79A3" w14:textId="77E7154C" w:rsidR="00033270" w:rsidRDefault="00033270" w:rsidP="00033270">
            <w:pPr>
              <w:jc w:val="right"/>
              <w:rPr>
                <w:color w:val="000000"/>
              </w:rPr>
            </w:pPr>
            <w:r>
              <w:rPr>
                <w:color w:val="000000"/>
              </w:rPr>
              <w:t>2</w:t>
            </w:r>
          </w:p>
        </w:tc>
        <w:tc>
          <w:tcPr>
            <w:tcW w:w="1261" w:type="dxa"/>
            <w:noWrap/>
            <w:hideMark/>
          </w:tcPr>
          <w:p w14:paraId="1AB0AFCB" w14:textId="772F6F0B" w:rsidR="00033270" w:rsidRPr="00017BFB" w:rsidRDefault="00033270" w:rsidP="00033270">
            <w:pPr>
              <w:jc w:val="right"/>
              <w:rPr>
                <w:rFonts w:eastAsia="Times New Roman"/>
                <w:lang w:val="fi-FI" w:eastAsia="fi-FI"/>
              </w:rPr>
            </w:pPr>
            <w:r>
              <w:rPr>
                <w:color w:val="000000"/>
              </w:rPr>
              <w:t>2</w:t>
            </w:r>
          </w:p>
        </w:tc>
        <w:tc>
          <w:tcPr>
            <w:tcW w:w="994" w:type="dxa"/>
            <w:noWrap/>
            <w:hideMark/>
          </w:tcPr>
          <w:p w14:paraId="566E7014" w14:textId="40AA746C" w:rsidR="00033270" w:rsidRPr="00017BFB" w:rsidRDefault="00033270" w:rsidP="00033270">
            <w:pPr>
              <w:jc w:val="right"/>
              <w:rPr>
                <w:rFonts w:eastAsia="Times New Roman"/>
                <w:lang w:val="fi-FI" w:eastAsia="fi-FI"/>
              </w:rPr>
            </w:pPr>
          </w:p>
        </w:tc>
      </w:tr>
      <w:tr w:rsidR="00033270" w:rsidRPr="00017BFB" w14:paraId="12659B0F" w14:textId="77777777" w:rsidTr="00581E4E">
        <w:trPr>
          <w:trHeight w:val="300"/>
        </w:trPr>
        <w:tc>
          <w:tcPr>
            <w:tcW w:w="3368" w:type="dxa"/>
            <w:noWrap/>
            <w:hideMark/>
          </w:tcPr>
          <w:p w14:paraId="7AAFA58E" w14:textId="119CF5FC" w:rsidR="00033270" w:rsidRPr="00CC749C" w:rsidRDefault="00033270" w:rsidP="00033270">
            <w:pPr>
              <w:rPr>
                <w:rFonts w:eastAsia="Times New Roman"/>
                <w:i/>
                <w:iCs/>
                <w:lang w:val="fi-FI" w:eastAsia="fi-FI"/>
              </w:rPr>
            </w:pPr>
            <w:r>
              <w:rPr>
                <w:i/>
                <w:iCs/>
                <w:color w:val="000000"/>
              </w:rPr>
              <w:t xml:space="preserve">Taraxacum </w:t>
            </w:r>
            <w:r>
              <w:rPr>
                <w:color w:val="000000"/>
              </w:rPr>
              <w:t>sp.</w:t>
            </w:r>
          </w:p>
        </w:tc>
        <w:tc>
          <w:tcPr>
            <w:tcW w:w="1123" w:type="dxa"/>
          </w:tcPr>
          <w:p w14:paraId="6DAE9644" w14:textId="77777777" w:rsidR="00033270" w:rsidRDefault="00033270" w:rsidP="00033270">
            <w:pPr>
              <w:jc w:val="right"/>
              <w:rPr>
                <w:color w:val="000000"/>
              </w:rPr>
            </w:pPr>
          </w:p>
        </w:tc>
        <w:tc>
          <w:tcPr>
            <w:tcW w:w="1261" w:type="dxa"/>
            <w:noWrap/>
            <w:hideMark/>
          </w:tcPr>
          <w:p w14:paraId="3F6F35CB" w14:textId="4EA5029F" w:rsidR="00033270" w:rsidRPr="00017BFB" w:rsidRDefault="00033270" w:rsidP="00033270">
            <w:pPr>
              <w:jc w:val="right"/>
              <w:rPr>
                <w:rFonts w:eastAsia="Times New Roman"/>
                <w:lang w:val="fi-FI" w:eastAsia="fi-FI"/>
              </w:rPr>
            </w:pPr>
            <w:r>
              <w:rPr>
                <w:color w:val="000000"/>
              </w:rPr>
              <w:t>4</w:t>
            </w:r>
          </w:p>
        </w:tc>
        <w:tc>
          <w:tcPr>
            <w:tcW w:w="994" w:type="dxa"/>
            <w:noWrap/>
            <w:hideMark/>
          </w:tcPr>
          <w:p w14:paraId="56CD99B8" w14:textId="6094DC1F" w:rsidR="00033270" w:rsidRPr="00017BFB" w:rsidRDefault="00033270" w:rsidP="00033270">
            <w:pPr>
              <w:jc w:val="right"/>
              <w:rPr>
                <w:rFonts w:eastAsia="Times New Roman"/>
                <w:lang w:val="fi-FI" w:eastAsia="fi-FI"/>
              </w:rPr>
            </w:pPr>
            <w:r>
              <w:rPr>
                <w:color w:val="000000"/>
              </w:rPr>
              <w:t>2</w:t>
            </w:r>
          </w:p>
        </w:tc>
      </w:tr>
      <w:tr w:rsidR="00033270" w:rsidRPr="00017BFB" w14:paraId="15EF37EC" w14:textId="77777777" w:rsidTr="00581E4E">
        <w:trPr>
          <w:trHeight w:val="300"/>
        </w:trPr>
        <w:tc>
          <w:tcPr>
            <w:tcW w:w="3368" w:type="dxa"/>
            <w:noWrap/>
            <w:hideMark/>
          </w:tcPr>
          <w:p w14:paraId="5EFA431F" w14:textId="6D2D2117" w:rsidR="00033270" w:rsidRPr="00CC749C" w:rsidRDefault="00033270" w:rsidP="00033270">
            <w:pPr>
              <w:rPr>
                <w:rFonts w:eastAsia="Times New Roman"/>
                <w:i/>
                <w:iCs/>
                <w:lang w:val="fi-FI" w:eastAsia="fi-FI"/>
              </w:rPr>
            </w:pPr>
            <w:proofErr w:type="spellStart"/>
            <w:r>
              <w:rPr>
                <w:i/>
                <w:iCs/>
                <w:color w:val="000000"/>
              </w:rPr>
              <w:t>Trichophorum</w:t>
            </w:r>
            <w:proofErr w:type="spellEnd"/>
            <w:r>
              <w:rPr>
                <w:i/>
                <w:iCs/>
                <w:color w:val="000000"/>
              </w:rPr>
              <w:t xml:space="preserve"> alpinum</w:t>
            </w:r>
          </w:p>
        </w:tc>
        <w:tc>
          <w:tcPr>
            <w:tcW w:w="1123" w:type="dxa"/>
          </w:tcPr>
          <w:p w14:paraId="541435E0" w14:textId="7728F214" w:rsidR="00033270" w:rsidRPr="00017BFB" w:rsidRDefault="00033270" w:rsidP="00033270">
            <w:pPr>
              <w:jc w:val="right"/>
              <w:rPr>
                <w:rFonts w:eastAsia="Times New Roman"/>
                <w:lang w:val="fi-FI" w:eastAsia="fi-FI"/>
              </w:rPr>
            </w:pPr>
            <w:r>
              <w:rPr>
                <w:color w:val="000000"/>
              </w:rPr>
              <w:t>2</w:t>
            </w:r>
          </w:p>
        </w:tc>
        <w:tc>
          <w:tcPr>
            <w:tcW w:w="1261" w:type="dxa"/>
            <w:noWrap/>
            <w:hideMark/>
          </w:tcPr>
          <w:p w14:paraId="41EDF0B3" w14:textId="6B6CF61B" w:rsidR="00033270" w:rsidRPr="00017BFB" w:rsidRDefault="00033270" w:rsidP="00033270">
            <w:pPr>
              <w:jc w:val="right"/>
              <w:rPr>
                <w:rFonts w:eastAsia="Times New Roman"/>
                <w:lang w:val="fi-FI" w:eastAsia="fi-FI"/>
              </w:rPr>
            </w:pPr>
          </w:p>
        </w:tc>
        <w:tc>
          <w:tcPr>
            <w:tcW w:w="994" w:type="dxa"/>
            <w:noWrap/>
            <w:hideMark/>
          </w:tcPr>
          <w:p w14:paraId="5BADB079" w14:textId="3968F573" w:rsidR="00033270" w:rsidRPr="00017BFB" w:rsidRDefault="00033270" w:rsidP="00033270">
            <w:pPr>
              <w:jc w:val="right"/>
              <w:rPr>
                <w:rFonts w:eastAsia="Times New Roman"/>
                <w:lang w:val="fi-FI" w:eastAsia="fi-FI"/>
              </w:rPr>
            </w:pPr>
          </w:p>
        </w:tc>
      </w:tr>
      <w:tr w:rsidR="00033270" w:rsidRPr="00017BFB" w14:paraId="29588085" w14:textId="77777777" w:rsidTr="00581E4E">
        <w:trPr>
          <w:trHeight w:val="300"/>
        </w:trPr>
        <w:tc>
          <w:tcPr>
            <w:tcW w:w="3368" w:type="dxa"/>
            <w:noWrap/>
            <w:hideMark/>
          </w:tcPr>
          <w:p w14:paraId="15410ADD" w14:textId="52EBA57A" w:rsidR="00033270" w:rsidRPr="00CC749C" w:rsidRDefault="00033270" w:rsidP="00033270">
            <w:pPr>
              <w:rPr>
                <w:rFonts w:eastAsia="Times New Roman"/>
                <w:i/>
                <w:iCs/>
                <w:lang w:val="fi-FI" w:eastAsia="fi-FI"/>
              </w:rPr>
            </w:pPr>
            <w:proofErr w:type="spellStart"/>
            <w:r>
              <w:rPr>
                <w:i/>
                <w:iCs/>
                <w:color w:val="000000"/>
              </w:rPr>
              <w:t>Trichophorum</w:t>
            </w:r>
            <w:proofErr w:type="spellEnd"/>
            <w:r>
              <w:rPr>
                <w:i/>
                <w:iCs/>
                <w:color w:val="000000"/>
              </w:rPr>
              <w:t xml:space="preserve"> </w:t>
            </w:r>
            <w:proofErr w:type="spellStart"/>
            <w:r>
              <w:rPr>
                <w:i/>
                <w:iCs/>
                <w:color w:val="000000"/>
              </w:rPr>
              <w:t>cespitosum</w:t>
            </w:r>
            <w:proofErr w:type="spellEnd"/>
          </w:p>
        </w:tc>
        <w:tc>
          <w:tcPr>
            <w:tcW w:w="1123" w:type="dxa"/>
          </w:tcPr>
          <w:p w14:paraId="09117936" w14:textId="78DBD1A3" w:rsidR="00033270" w:rsidRPr="00017BFB" w:rsidRDefault="00033270" w:rsidP="00033270">
            <w:pPr>
              <w:jc w:val="right"/>
              <w:rPr>
                <w:rFonts w:eastAsia="Times New Roman"/>
                <w:lang w:val="fi-FI" w:eastAsia="fi-FI"/>
              </w:rPr>
            </w:pPr>
            <w:r>
              <w:rPr>
                <w:color w:val="000000"/>
              </w:rPr>
              <w:t>2</w:t>
            </w:r>
          </w:p>
        </w:tc>
        <w:tc>
          <w:tcPr>
            <w:tcW w:w="1261" w:type="dxa"/>
            <w:noWrap/>
            <w:hideMark/>
          </w:tcPr>
          <w:p w14:paraId="7B4A879D" w14:textId="64482CDD" w:rsidR="00033270" w:rsidRPr="00017BFB" w:rsidRDefault="00033270" w:rsidP="00033270">
            <w:pPr>
              <w:jc w:val="right"/>
              <w:rPr>
                <w:rFonts w:eastAsia="Times New Roman"/>
                <w:lang w:val="fi-FI" w:eastAsia="fi-FI"/>
              </w:rPr>
            </w:pPr>
          </w:p>
        </w:tc>
        <w:tc>
          <w:tcPr>
            <w:tcW w:w="994" w:type="dxa"/>
            <w:noWrap/>
            <w:hideMark/>
          </w:tcPr>
          <w:p w14:paraId="6F210514" w14:textId="49006B7B" w:rsidR="00033270" w:rsidRPr="00017BFB" w:rsidRDefault="00033270" w:rsidP="00033270">
            <w:pPr>
              <w:jc w:val="right"/>
              <w:rPr>
                <w:rFonts w:eastAsia="Times New Roman"/>
                <w:lang w:val="fi-FI" w:eastAsia="fi-FI"/>
              </w:rPr>
            </w:pPr>
          </w:p>
        </w:tc>
      </w:tr>
      <w:tr w:rsidR="00033270" w:rsidRPr="00017BFB" w14:paraId="2D7F5452" w14:textId="77777777" w:rsidTr="00581E4E">
        <w:trPr>
          <w:trHeight w:val="300"/>
        </w:trPr>
        <w:tc>
          <w:tcPr>
            <w:tcW w:w="3368" w:type="dxa"/>
            <w:noWrap/>
            <w:hideMark/>
          </w:tcPr>
          <w:p w14:paraId="434730B4" w14:textId="18218E5A" w:rsidR="00033270" w:rsidRPr="00CC749C" w:rsidRDefault="00033270" w:rsidP="00033270">
            <w:pPr>
              <w:rPr>
                <w:rFonts w:eastAsia="Times New Roman"/>
                <w:i/>
                <w:iCs/>
                <w:lang w:val="fi-FI" w:eastAsia="fi-FI"/>
              </w:rPr>
            </w:pPr>
            <w:r>
              <w:rPr>
                <w:i/>
                <w:iCs/>
                <w:color w:val="000000"/>
              </w:rPr>
              <w:t>Trollius europaeus</w:t>
            </w:r>
          </w:p>
        </w:tc>
        <w:tc>
          <w:tcPr>
            <w:tcW w:w="1123" w:type="dxa"/>
          </w:tcPr>
          <w:p w14:paraId="272DE27C" w14:textId="77777777" w:rsidR="00033270" w:rsidRDefault="00033270" w:rsidP="00033270">
            <w:pPr>
              <w:jc w:val="right"/>
              <w:rPr>
                <w:color w:val="000000"/>
              </w:rPr>
            </w:pPr>
          </w:p>
        </w:tc>
        <w:tc>
          <w:tcPr>
            <w:tcW w:w="1261" w:type="dxa"/>
            <w:noWrap/>
            <w:hideMark/>
          </w:tcPr>
          <w:p w14:paraId="1D2440AF" w14:textId="1F26FC2A" w:rsidR="00033270" w:rsidRPr="00017BFB" w:rsidRDefault="00033270" w:rsidP="00033270">
            <w:pPr>
              <w:jc w:val="right"/>
              <w:rPr>
                <w:rFonts w:eastAsia="Times New Roman"/>
                <w:lang w:val="fi-FI" w:eastAsia="fi-FI"/>
              </w:rPr>
            </w:pPr>
            <w:r>
              <w:rPr>
                <w:color w:val="000000"/>
              </w:rPr>
              <w:t>1</w:t>
            </w:r>
          </w:p>
        </w:tc>
        <w:tc>
          <w:tcPr>
            <w:tcW w:w="994" w:type="dxa"/>
            <w:noWrap/>
            <w:hideMark/>
          </w:tcPr>
          <w:p w14:paraId="279AD4EB" w14:textId="0041E09F" w:rsidR="00033270" w:rsidRPr="00017BFB" w:rsidRDefault="00033270" w:rsidP="00033270">
            <w:pPr>
              <w:jc w:val="right"/>
              <w:rPr>
                <w:rFonts w:eastAsia="Times New Roman"/>
                <w:lang w:val="fi-FI" w:eastAsia="fi-FI"/>
              </w:rPr>
            </w:pPr>
            <w:r>
              <w:rPr>
                <w:color w:val="000000"/>
              </w:rPr>
              <w:t>1</w:t>
            </w:r>
          </w:p>
        </w:tc>
      </w:tr>
      <w:tr w:rsidR="00033270" w:rsidRPr="00017BFB" w14:paraId="67F60F79" w14:textId="77777777" w:rsidTr="00581E4E">
        <w:trPr>
          <w:trHeight w:val="300"/>
        </w:trPr>
        <w:tc>
          <w:tcPr>
            <w:tcW w:w="3368" w:type="dxa"/>
            <w:noWrap/>
            <w:hideMark/>
          </w:tcPr>
          <w:p w14:paraId="08D2A3E3" w14:textId="58C0295E" w:rsidR="00033270" w:rsidRPr="00CC749C" w:rsidRDefault="00033270" w:rsidP="00033270">
            <w:pPr>
              <w:rPr>
                <w:rFonts w:eastAsia="Times New Roman"/>
                <w:i/>
                <w:iCs/>
                <w:lang w:val="fi-FI" w:eastAsia="fi-FI"/>
              </w:rPr>
            </w:pPr>
            <w:r>
              <w:rPr>
                <w:i/>
                <w:iCs/>
                <w:color w:val="000000"/>
              </w:rPr>
              <w:t xml:space="preserve">Vaccinium </w:t>
            </w:r>
            <w:proofErr w:type="spellStart"/>
            <w:r>
              <w:rPr>
                <w:i/>
                <w:iCs/>
                <w:color w:val="000000"/>
              </w:rPr>
              <w:t>microcarpum</w:t>
            </w:r>
            <w:proofErr w:type="spellEnd"/>
          </w:p>
        </w:tc>
        <w:tc>
          <w:tcPr>
            <w:tcW w:w="1123" w:type="dxa"/>
          </w:tcPr>
          <w:p w14:paraId="0C454E99" w14:textId="24065B78" w:rsidR="00033270" w:rsidRDefault="00033270" w:rsidP="00033270">
            <w:pPr>
              <w:jc w:val="right"/>
              <w:rPr>
                <w:color w:val="000000"/>
              </w:rPr>
            </w:pPr>
            <w:r>
              <w:rPr>
                <w:color w:val="000000"/>
              </w:rPr>
              <w:t>121</w:t>
            </w:r>
          </w:p>
        </w:tc>
        <w:tc>
          <w:tcPr>
            <w:tcW w:w="1261" w:type="dxa"/>
            <w:noWrap/>
            <w:hideMark/>
          </w:tcPr>
          <w:p w14:paraId="13E5E3A1" w14:textId="5B91BD0D" w:rsidR="00033270" w:rsidRPr="00017BFB" w:rsidRDefault="00033270" w:rsidP="00033270">
            <w:pPr>
              <w:jc w:val="right"/>
              <w:rPr>
                <w:rFonts w:eastAsia="Times New Roman"/>
                <w:lang w:val="fi-FI" w:eastAsia="fi-FI"/>
              </w:rPr>
            </w:pPr>
            <w:r>
              <w:rPr>
                <w:color w:val="000000"/>
              </w:rPr>
              <w:t>1</w:t>
            </w:r>
          </w:p>
        </w:tc>
        <w:tc>
          <w:tcPr>
            <w:tcW w:w="994" w:type="dxa"/>
            <w:noWrap/>
            <w:hideMark/>
          </w:tcPr>
          <w:p w14:paraId="260B9F9C" w14:textId="11AEB844" w:rsidR="00033270" w:rsidRPr="00017BFB" w:rsidRDefault="00033270" w:rsidP="00033270">
            <w:pPr>
              <w:jc w:val="right"/>
              <w:rPr>
                <w:rFonts w:eastAsia="Times New Roman"/>
                <w:lang w:val="fi-FI" w:eastAsia="fi-FI"/>
              </w:rPr>
            </w:pPr>
          </w:p>
        </w:tc>
      </w:tr>
      <w:tr w:rsidR="00033270" w:rsidRPr="00017BFB" w14:paraId="64AEE89A" w14:textId="77777777" w:rsidTr="00581E4E">
        <w:trPr>
          <w:trHeight w:val="300"/>
        </w:trPr>
        <w:tc>
          <w:tcPr>
            <w:tcW w:w="3368" w:type="dxa"/>
            <w:noWrap/>
            <w:hideMark/>
          </w:tcPr>
          <w:p w14:paraId="65BC8306" w14:textId="4E409199" w:rsidR="00033270" w:rsidRPr="00CC749C" w:rsidRDefault="00033270" w:rsidP="00033270">
            <w:pPr>
              <w:rPr>
                <w:rFonts w:eastAsia="Times New Roman"/>
                <w:i/>
                <w:iCs/>
                <w:lang w:val="fi-FI" w:eastAsia="fi-FI"/>
              </w:rPr>
            </w:pPr>
            <w:r>
              <w:rPr>
                <w:i/>
                <w:iCs/>
                <w:color w:val="000000"/>
              </w:rPr>
              <w:t>Vaccinium myrtillus</w:t>
            </w:r>
          </w:p>
        </w:tc>
        <w:tc>
          <w:tcPr>
            <w:tcW w:w="1123" w:type="dxa"/>
          </w:tcPr>
          <w:p w14:paraId="48835DA4" w14:textId="22EFCACF" w:rsidR="00033270" w:rsidRDefault="00033270" w:rsidP="00033270">
            <w:pPr>
              <w:jc w:val="right"/>
              <w:rPr>
                <w:color w:val="000000"/>
              </w:rPr>
            </w:pPr>
            <w:r>
              <w:rPr>
                <w:color w:val="000000"/>
              </w:rPr>
              <w:t>49</w:t>
            </w:r>
          </w:p>
        </w:tc>
        <w:tc>
          <w:tcPr>
            <w:tcW w:w="1261" w:type="dxa"/>
            <w:noWrap/>
            <w:hideMark/>
          </w:tcPr>
          <w:p w14:paraId="0BFB76DE" w14:textId="2CA328CC" w:rsidR="00033270" w:rsidRPr="00017BFB" w:rsidRDefault="00033270" w:rsidP="00033270">
            <w:pPr>
              <w:jc w:val="right"/>
              <w:rPr>
                <w:rFonts w:eastAsia="Times New Roman"/>
                <w:lang w:val="fi-FI" w:eastAsia="fi-FI"/>
              </w:rPr>
            </w:pPr>
            <w:r>
              <w:rPr>
                <w:color w:val="000000"/>
              </w:rPr>
              <w:t>93</w:t>
            </w:r>
          </w:p>
        </w:tc>
        <w:tc>
          <w:tcPr>
            <w:tcW w:w="994" w:type="dxa"/>
            <w:noWrap/>
            <w:hideMark/>
          </w:tcPr>
          <w:p w14:paraId="660B5C54" w14:textId="0C244796" w:rsidR="00033270" w:rsidRPr="00017BFB" w:rsidRDefault="00033270" w:rsidP="00033270">
            <w:pPr>
              <w:jc w:val="right"/>
              <w:rPr>
                <w:rFonts w:eastAsia="Times New Roman"/>
                <w:lang w:val="fi-FI" w:eastAsia="fi-FI"/>
              </w:rPr>
            </w:pPr>
            <w:r>
              <w:rPr>
                <w:color w:val="000000"/>
              </w:rPr>
              <w:t>83</w:t>
            </w:r>
          </w:p>
        </w:tc>
      </w:tr>
      <w:tr w:rsidR="00033270" w:rsidRPr="00017BFB" w14:paraId="2C8A7E80" w14:textId="77777777" w:rsidTr="00581E4E">
        <w:trPr>
          <w:trHeight w:val="300"/>
        </w:trPr>
        <w:tc>
          <w:tcPr>
            <w:tcW w:w="3368" w:type="dxa"/>
            <w:noWrap/>
            <w:hideMark/>
          </w:tcPr>
          <w:p w14:paraId="251E43DF" w14:textId="7CCFAE42" w:rsidR="00033270" w:rsidRPr="00CC749C" w:rsidRDefault="00033270" w:rsidP="00033270">
            <w:pPr>
              <w:rPr>
                <w:rFonts w:eastAsia="Times New Roman"/>
                <w:i/>
                <w:iCs/>
                <w:lang w:val="fi-FI" w:eastAsia="fi-FI"/>
              </w:rPr>
            </w:pPr>
            <w:r>
              <w:rPr>
                <w:i/>
                <w:iCs/>
                <w:color w:val="000000"/>
              </w:rPr>
              <w:t xml:space="preserve">Vaccinium </w:t>
            </w:r>
            <w:proofErr w:type="spellStart"/>
            <w:r>
              <w:rPr>
                <w:i/>
                <w:iCs/>
                <w:color w:val="000000"/>
              </w:rPr>
              <w:t>oxycoccos</w:t>
            </w:r>
            <w:proofErr w:type="spellEnd"/>
          </w:p>
        </w:tc>
        <w:tc>
          <w:tcPr>
            <w:tcW w:w="1123" w:type="dxa"/>
          </w:tcPr>
          <w:p w14:paraId="7AFE73DF" w14:textId="64443439" w:rsidR="00033270" w:rsidRPr="00017BFB" w:rsidRDefault="00033270" w:rsidP="00033270">
            <w:pPr>
              <w:jc w:val="right"/>
              <w:rPr>
                <w:rFonts w:eastAsia="Times New Roman"/>
                <w:lang w:val="fi-FI" w:eastAsia="fi-FI"/>
              </w:rPr>
            </w:pPr>
            <w:r>
              <w:rPr>
                <w:color w:val="000000"/>
              </w:rPr>
              <w:t>67</w:t>
            </w:r>
          </w:p>
        </w:tc>
        <w:tc>
          <w:tcPr>
            <w:tcW w:w="1261" w:type="dxa"/>
            <w:noWrap/>
            <w:hideMark/>
          </w:tcPr>
          <w:p w14:paraId="151E9962" w14:textId="7A45243A" w:rsidR="00033270" w:rsidRPr="00017BFB" w:rsidRDefault="00033270" w:rsidP="00033270">
            <w:pPr>
              <w:jc w:val="right"/>
              <w:rPr>
                <w:rFonts w:eastAsia="Times New Roman"/>
                <w:lang w:val="fi-FI" w:eastAsia="fi-FI"/>
              </w:rPr>
            </w:pPr>
          </w:p>
        </w:tc>
        <w:tc>
          <w:tcPr>
            <w:tcW w:w="994" w:type="dxa"/>
            <w:noWrap/>
            <w:hideMark/>
          </w:tcPr>
          <w:p w14:paraId="567F36A5" w14:textId="011D788F" w:rsidR="00033270" w:rsidRPr="00017BFB" w:rsidRDefault="00033270" w:rsidP="00033270">
            <w:pPr>
              <w:jc w:val="right"/>
              <w:rPr>
                <w:rFonts w:eastAsia="Times New Roman"/>
                <w:lang w:val="fi-FI" w:eastAsia="fi-FI"/>
              </w:rPr>
            </w:pPr>
          </w:p>
        </w:tc>
      </w:tr>
      <w:tr w:rsidR="00033270" w:rsidRPr="00017BFB" w14:paraId="54391616" w14:textId="77777777" w:rsidTr="00581E4E">
        <w:trPr>
          <w:trHeight w:val="300"/>
        </w:trPr>
        <w:tc>
          <w:tcPr>
            <w:tcW w:w="3368" w:type="dxa"/>
            <w:noWrap/>
            <w:hideMark/>
          </w:tcPr>
          <w:p w14:paraId="5823B5E9" w14:textId="0798C783" w:rsidR="00033270" w:rsidRPr="00CC749C" w:rsidRDefault="00033270" w:rsidP="00033270">
            <w:pPr>
              <w:rPr>
                <w:rFonts w:eastAsia="Times New Roman"/>
                <w:i/>
                <w:iCs/>
                <w:lang w:val="fi-FI" w:eastAsia="fi-FI"/>
              </w:rPr>
            </w:pPr>
            <w:r>
              <w:rPr>
                <w:i/>
                <w:iCs/>
                <w:color w:val="000000"/>
              </w:rPr>
              <w:t xml:space="preserve">Vaccinium </w:t>
            </w:r>
            <w:proofErr w:type="spellStart"/>
            <w:r>
              <w:rPr>
                <w:i/>
                <w:iCs/>
                <w:color w:val="000000"/>
              </w:rPr>
              <w:t>uliginosum</w:t>
            </w:r>
            <w:proofErr w:type="spellEnd"/>
          </w:p>
        </w:tc>
        <w:tc>
          <w:tcPr>
            <w:tcW w:w="1123" w:type="dxa"/>
          </w:tcPr>
          <w:p w14:paraId="4EDB6312" w14:textId="2794646C" w:rsidR="00033270" w:rsidRDefault="00033270" w:rsidP="00033270">
            <w:pPr>
              <w:jc w:val="right"/>
              <w:rPr>
                <w:color w:val="000000"/>
              </w:rPr>
            </w:pPr>
            <w:r>
              <w:rPr>
                <w:color w:val="000000"/>
              </w:rPr>
              <w:t>94</w:t>
            </w:r>
          </w:p>
        </w:tc>
        <w:tc>
          <w:tcPr>
            <w:tcW w:w="1261" w:type="dxa"/>
            <w:noWrap/>
            <w:hideMark/>
          </w:tcPr>
          <w:p w14:paraId="6D069B6F" w14:textId="766797CA" w:rsidR="00033270" w:rsidRPr="00017BFB" w:rsidRDefault="00033270" w:rsidP="00033270">
            <w:pPr>
              <w:jc w:val="right"/>
              <w:rPr>
                <w:rFonts w:eastAsia="Times New Roman"/>
                <w:lang w:val="fi-FI" w:eastAsia="fi-FI"/>
              </w:rPr>
            </w:pPr>
            <w:r>
              <w:rPr>
                <w:color w:val="000000"/>
              </w:rPr>
              <w:t>43</w:t>
            </w:r>
          </w:p>
        </w:tc>
        <w:tc>
          <w:tcPr>
            <w:tcW w:w="994" w:type="dxa"/>
            <w:noWrap/>
            <w:hideMark/>
          </w:tcPr>
          <w:p w14:paraId="7A9B1945" w14:textId="1C00BB50" w:rsidR="00033270" w:rsidRPr="00017BFB" w:rsidRDefault="00033270" w:rsidP="00033270">
            <w:pPr>
              <w:jc w:val="right"/>
              <w:rPr>
                <w:rFonts w:eastAsia="Times New Roman"/>
                <w:lang w:val="fi-FI" w:eastAsia="fi-FI"/>
              </w:rPr>
            </w:pPr>
            <w:r>
              <w:rPr>
                <w:color w:val="000000"/>
              </w:rPr>
              <w:t>43</w:t>
            </w:r>
          </w:p>
        </w:tc>
      </w:tr>
      <w:tr w:rsidR="00033270" w:rsidRPr="00017BFB" w14:paraId="16F0039B" w14:textId="77777777" w:rsidTr="00581E4E">
        <w:trPr>
          <w:trHeight w:val="300"/>
        </w:trPr>
        <w:tc>
          <w:tcPr>
            <w:tcW w:w="3368" w:type="dxa"/>
            <w:noWrap/>
            <w:hideMark/>
          </w:tcPr>
          <w:p w14:paraId="2D113C56" w14:textId="29739BF4" w:rsidR="00033270" w:rsidRPr="00CC749C" w:rsidRDefault="00033270" w:rsidP="00033270">
            <w:pPr>
              <w:rPr>
                <w:rFonts w:eastAsia="Times New Roman"/>
                <w:i/>
                <w:iCs/>
                <w:lang w:val="fi-FI" w:eastAsia="fi-FI"/>
              </w:rPr>
            </w:pPr>
            <w:r>
              <w:rPr>
                <w:i/>
                <w:iCs/>
                <w:color w:val="000000"/>
              </w:rPr>
              <w:t xml:space="preserve">Vaccinium </w:t>
            </w:r>
            <w:proofErr w:type="spellStart"/>
            <w:r>
              <w:rPr>
                <w:i/>
                <w:iCs/>
                <w:color w:val="000000"/>
              </w:rPr>
              <w:t>vitis</w:t>
            </w:r>
            <w:proofErr w:type="spellEnd"/>
            <w:r>
              <w:rPr>
                <w:i/>
                <w:iCs/>
                <w:color w:val="000000"/>
              </w:rPr>
              <w:t xml:space="preserve"> </w:t>
            </w:r>
            <w:proofErr w:type="spellStart"/>
            <w:r>
              <w:rPr>
                <w:i/>
                <w:iCs/>
                <w:color w:val="000000"/>
              </w:rPr>
              <w:t>idaea</w:t>
            </w:r>
            <w:proofErr w:type="spellEnd"/>
          </w:p>
        </w:tc>
        <w:tc>
          <w:tcPr>
            <w:tcW w:w="1123" w:type="dxa"/>
          </w:tcPr>
          <w:p w14:paraId="3EFA6B3A" w14:textId="02DD446D" w:rsidR="00033270" w:rsidRDefault="00033270" w:rsidP="00033270">
            <w:pPr>
              <w:jc w:val="right"/>
              <w:rPr>
                <w:color w:val="000000"/>
              </w:rPr>
            </w:pPr>
            <w:r>
              <w:rPr>
                <w:color w:val="000000"/>
              </w:rPr>
              <w:t>48</w:t>
            </w:r>
          </w:p>
        </w:tc>
        <w:tc>
          <w:tcPr>
            <w:tcW w:w="1261" w:type="dxa"/>
            <w:noWrap/>
            <w:hideMark/>
          </w:tcPr>
          <w:p w14:paraId="094469C4" w14:textId="00D7EA68" w:rsidR="00033270" w:rsidRPr="00017BFB" w:rsidRDefault="00033270" w:rsidP="00033270">
            <w:pPr>
              <w:jc w:val="right"/>
              <w:rPr>
                <w:rFonts w:eastAsia="Times New Roman"/>
                <w:lang w:val="fi-FI" w:eastAsia="fi-FI"/>
              </w:rPr>
            </w:pPr>
            <w:r>
              <w:rPr>
                <w:color w:val="000000"/>
              </w:rPr>
              <w:t>94</w:t>
            </w:r>
          </w:p>
        </w:tc>
        <w:tc>
          <w:tcPr>
            <w:tcW w:w="994" w:type="dxa"/>
            <w:noWrap/>
            <w:hideMark/>
          </w:tcPr>
          <w:p w14:paraId="568AC910" w14:textId="57EDA6A6" w:rsidR="00033270" w:rsidRPr="00017BFB" w:rsidRDefault="00033270" w:rsidP="00033270">
            <w:pPr>
              <w:jc w:val="right"/>
              <w:rPr>
                <w:rFonts w:eastAsia="Times New Roman"/>
                <w:lang w:val="fi-FI" w:eastAsia="fi-FI"/>
              </w:rPr>
            </w:pPr>
            <w:r>
              <w:rPr>
                <w:color w:val="000000"/>
              </w:rPr>
              <w:t>17</w:t>
            </w:r>
          </w:p>
        </w:tc>
      </w:tr>
      <w:tr w:rsidR="00033270" w:rsidRPr="00017BFB" w14:paraId="1D7F1EE3" w14:textId="77777777" w:rsidTr="00581E4E">
        <w:trPr>
          <w:trHeight w:val="300"/>
        </w:trPr>
        <w:tc>
          <w:tcPr>
            <w:tcW w:w="3368" w:type="dxa"/>
            <w:noWrap/>
            <w:hideMark/>
          </w:tcPr>
          <w:p w14:paraId="10C70A8F" w14:textId="6BBB8041" w:rsidR="00033270" w:rsidRPr="00CC749C" w:rsidRDefault="00033270" w:rsidP="00033270">
            <w:pPr>
              <w:rPr>
                <w:rFonts w:eastAsia="Times New Roman"/>
                <w:i/>
                <w:iCs/>
                <w:lang w:val="fi-FI" w:eastAsia="fi-FI"/>
              </w:rPr>
            </w:pPr>
            <w:proofErr w:type="spellStart"/>
            <w:r>
              <w:rPr>
                <w:i/>
                <w:iCs/>
                <w:color w:val="000000"/>
              </w:rPr>
              <w:t>Vahlodea</w:t>
            </w:r>
            <w:proofErr w:type="spellEnd"/>
            <w:r>
              <w:rPr>
                <w:i/>
                <w:iCs/>
                <w:color w:val="000000"/>
              </w:rPr>
              <w:t xml:space="preserve"> </w:t>
            </w:r>
            <w:proofErr w:type="spellStart"/>
            <w:r>
              <w:rPr>
                <w:i/>
                <w:iCs/>
                <w:color w:val="000000"/>
              </w:rPr>
              <w:t>atropurpurea</w:t>
            </w:r>
            <w:proofErr w:type="spellEnd"/>
          </w:p>
        </w:tc>
        <w:tc>
          <w:tcPr>
            <w:tcW w:w="1123" w:type="dxa"/>
          </w:tcPr>
          <w:p w14:paraId="364AAE50" w14:textId="77777777" w:rsidR="00033270" w:rsidRDefault="00033270" w:rsidP="00033270">
            <w:pPr>
              <w:jc w:val="right"/>
              <w:rPr>
                <w:color w:val="000000"/>
              </w:rPr>
            </w:pPr>
          </w:p>
        </w:tc>
        <w:tc>
          <w:tcPr>
            <w:tcW w:w="1261" w:type="dxa"/>
            <w:noWrap/>
            <w:hideMark/>
          </w:tcPr>
          <w:p w14:paraId="3EECBABC" w14:textId="6738EA8D" w:rsidR="00033270" w:rsidRPr="00017BFB" w:rsidRDefault="00033270" w:rsidP="00033270">
            <w:pPr>
              <w:jc w:val="right"/>
              <w:rPr>
                <w:rFonts w:eastAsia="Times New Roman"/>
                <w:lang w:val="fi-FI" w:eastAsia="fi-FI"/>
              </w:rPr>
            </w:pPr>
            <w:r>
              <w:rPr>
                <w:color w:val="000000"/>
              </w:rPr>
              <w:t>1</w:t>
            </w:r>
          </w:p>
        </w:tc>
        <w:tc>
          <w:tcPr>
            <w:tcW w:w="994" w:type="dxa"/>
            <w:noWrap/>
            <w:hideMark/>
          </w:tcPr>
          <w:p w14:paraId="016C7B25" w14:textId="302767A7" w:rsidR="00033270" w:rsidRPr="00017BFB" w:rsidRDefault="00033270" w:rsidP="00033270">
            <w:pPr>
              <w:jc w:val="right"/>
              <w:rPr>
                <w:rFonts w:eastAsia="Times New Roman"/>
                <w:lang w:val="fi-FI" w:eastAsia="fi-FI"/>
              </w:rPr>
            </w:pPr>
          </w:p>
        </w:tc>
      </w:tr>
      <w:tr w:rsidR="00033270" w:rsidRPr="00017BFB" w14:paraId="5ED19184" w14:textId="77777777" w:rsidTr="00581E4E">
        <w:trPr>
          <w:trHeight w:val="300"/>
        </w:trPr>
        <w:tc>
          <w:tcPr>
            <w:tcW w:w="3368" w:type="dxa"/>
            <w:noWrap/>
            <w:hideMark/>
          </w:tcPr>
          <w:p w14:paraId="30D0A73C" w14:textId="7F9CFB5F" w:rsidR="00033270" w:rsidRPr="00CC749C" w:rsidRDefault="00033270" w:rsidP="00033270">
            <w:pPr>
              <w:rPr>
                <w:rFonts w:eastAsia="Times New Roman"/>
                <w:i/>
                <w:iCs/>
                <w:lang w:val="fi-FI" w:eastAsia="fi-FI"/>
              </w:rPr>
            </w:pPr>
            <w:r>
              <w:rPr>
                <w:i/>
                <w:iCs/>
                <w:color w:val="000000"/>
              </w:rPr>
              <w:t xml:space="preserve">Veronica </w:t>
            </w:r>
            <w:proofErr w:type="spellStart"/>
            <w:r>
              <w:rPr>
                <w:i/>
                <w:iCs/>
                <w:color w:val="000000"/>
              </w:rPr>
              <w:t>alpina</w:t>
            </w:r>
            <w:proofErr w:type="spellEnd"/>
          </w:p>
        </w:tc>
        <w:tc>
          <w:tcPr>
            <w:tcW w:w="1123" w:type="dxa"/>
          </w:tcPr>
          <w:p w14:paraId="57AC844C" w14:textId="77777777" w:rsidR="00033270" w:rsidRPr="00017BFB" w:rsidRDefault="00033270" w:rsidP="00033270">
            <w:pPr>
              <w:jc w:val="right"/>
              <w:rPr>
                <w:rFonts w:eastAsia="Times New Roman"/>
                <w:lang w:val="fi-FI" w:eastAsia="fi-FI"/>
              </w:rPr>
            </w:pPr>
          </w:p>
        </w:tc>
        <w:tc>
          <w:tcPr>
            <w:tcW w:w="1261" w:type="dxa"/>
            <w:noWrap/>
            <w:hideMark/>
          </w:tcPr>
          <w:p w14:paraId="4FAC6830" w14:textId="1C944D65" w:rsidR="00033270" w:rsidRPr="00017BFB" w:rsidRDefault="00033270" w:rsidP="00033270">
            <w:pPr>
              <w:jc w:val="right"/>
              <w:rPr>
                <w:rFonts w:eastAsia="Times New Roman"/>
                <w:lang w:val="fi-FI" w:eastAsia="fi-FI"/>
              </w:rPr>
            </w:pPr>
          </w:p>
        </w:tc>
        <w:tc>
          <w:tcPr>
            <w:tcW w:w="994" w:type="dxa"/>
            <w:noWrap/>
            <w:hideMark/>
          </w:tcPr>
          <w:p w14:paraId="583E7273" w14:textId="5C347543" w:rsidR="00033270" w:rsidRPr="00017BFB" w:rsidRDefault="00033270" w:rsidP="00033270">
            <w:pPr>
              <w:jc w:val="right"/>
              <w:rPr>
                <w:rFonts w:eastAsia="Times New Roman"/>
                <w:lang w:val="fi-FI" w:eastAsia="fi-FI"/>
              </w:rPr>
            </w:pPr>
            <w:r>
              <w:rPr>
                <w:color w:val="000000"/>
              </w:rPr>
              <w:t>1</w:t>
            </w:r>
          </w:p>
        </w:tc>
      </w:tr>
      <w:tr w:rsidR="00033270" w:rsidRPr="00017BFB" w14:paraId="632C6356" w14:textId="77777777" w:rsidTr="00581E4E">
        <w:trPr>
          <w:trHeight w:val="300"/>
        </w:trPr>
        <w:tc>
          <w:tcPr>
            <w:tcW w:w="3368" w:type="dxa"/>
            <w:noWrap/>
            <w:hideMark/>
          </w:tcPr>
          <w:p w14:paraId="28C85816" w14:textId="454E6A8B" w:rsidR="00033270" w:rsidRPr="00CC749C" w:rsidRDefault="00033270" w:rsidP="00033270">
            <w:pPr>
              <w:rPr>
                <w:rFonts w:eastAsia="Times New Roman"/>
                <w:i/>
                <w:iCs/>
                <w:lang w:val="fi-FI" w:eastAsia="fi-FI"/>
              </w:rPr>
            </w:pPr>
            <w:r>
              <w:rPr>
                <w:i/>
                <w:iCs/>
                <w:color w:val="000000"/>
              </w:rPr>
              <w:t xml:space="preserve">Veronica </w:t>
            </w:r>
            <w:proofErr w:type="spellStart"/>
            <w:r>
              <w:rPr>
                <w:i/>
                <w:iCs/>
                <w:color w:val="000000"/>
              </w:rPr>
              <w:t>serpyllifolia</w:t>
            </w:r>
            <w:proofErr w:type="spellEnd"/>
          </w:p>
        </w:tc>
        <w:tc>
          <w:tcPr>
            <w:tcW w:w="1123" w:type="dxa"/>
          </w:tcPr>
          <w:p w14:paraId="76CBD55A" w14:textId="77777777" w:rsidR="00033270" w:rsidRPr="00017BFB" w:rsidRDefault="00033270" w:rsidP="00033270">
            <w:pPr>
              <w:jc w:val="right"/>
              <w:rPr>
                <w:rFonts w:eastAsia="Times New Roman"/>
                <w:lang w:val="fi-FI" w:eastAsia="fi-FI"/>
              </w:rPr>
            </w:pPr>
          </w:p>
        </w:tc>
        <w:tc>
          <w:tcPr>
            <w:tcW w:w="1261" w:type="dxa"/>
            <w:noWrap/>
            <w:hideMark/>
          </w:tcPr>
          <w:p w14:paraId="28E80362" w14:textId="2FE7BBBA" w:rsidR="00033270" w:rsidRPr="00017BFB" w:rsidRDefault="00033270" w:rsidP="00033270">
            <w:pPr>
              <w:jc w:val="right"/>
              <w:rPr>
                <w:rFonts w:eastAsia="Times New Roman"/>
                <w:lang w:val="fi-FI" w:eastAsia="fi-FI"/>
              </w:rPr>
            </w:pPr>
          </w:p>
        </w:tc>
        <w:tc>
          <w:tcPr>
            <w:tcW w:w="994" w:type="dxa"/>
            <w:noWrap/>
            <w:hideMark/>
          </w:tcPr>
          <w:p w14:paraId="2DED36B6" w14:textId="5B2E02B7" w:rsidR="00033270" w:rsidRPr="00017BFB" w:rsidRDefault="00033270" w:rsidP="00033270">
            <w:pPr>
              <w:jc w:val="right"/>
              <w:rPr>
                <w:rFonts w:eastAsia="Times New Roman"/>
                <w:lang w:val="fi-FI" w:eastAsia="fi-FI"/>
              </w:rPr>
            </w:pPr>
            <w:r>
              <w:rPr>
                <w:color w:val="000000"/>
              </w:rPr>
              <w:t>1</w:t>
            </w:r>
          </w:p>
        </w:tc>
      </w:tr>
      <w:tr w:rsidR="00033270" w:rsidRPr="00017BFB" w14:paraId="5C7481E1" w14:textId="77777777" w:rsidTr="00581E4E">
        <w:trPr>
          <w:trHeight w:val="300"/>
        </w:trPr>
        <w:tc>
          <w:tcPr>
            <w:tcW w:w="3368" w:type="dxa"/>
            <w:noWrap/>
            <w:hideMark/>
          </w:tcPr>
          <w:p w14:paraId="38EBBD3A" w14:textId="00A9909A" w:rsidR="00033270" w:rsidRPr="00CC749C" w:rsidRDefault="00033270" w:rsidP="00033270">
            <w:pPr>
              <w:rPr>
                <w:rFonts w:eastAsia="Times New Roman"/>
                <w:i/>
                <w:iCs/>
                <w:lang w:val="fi-FI" w:eastAsia="fi-FI"/>
              </w:rPr>
            </w:pPr>
            <w:r>
              <w:rPr>
                <w:i/>
                <w:iCs/>
                <w:color w:val="000000"/>
              </w:rPr>
              <w:t xml:space="preserve">Viola </w:t>
            </w:r>
            <w:proofErr w:type="spellStart"/>
            <w:r>
              <w:rPr>
                <w:i/>
                <w:iCs/>
                <w:color w:val="000000"/>
              </w:rPr>
              <w:t>epipsila</w:t>
            </w:r>
            <w:proofErr w:type="spellEnd"/>
          </w:p>
        </w:tc>
        <w:tc>
          <w:tcPr>
            <w:tcW w:w="1123" w:type="dxa"/>
          </w:tcPr>
          <w:p w14:paraId="230B88E2" w14:textId="7D96BE1E" w:rsidR="00033270" w:rsidRDefault="00033270" w:rsidP="00033270">
            <w:pPr>
              <w:jc w:val="right"/>
              <w:rPr>
                <w:color w:val="000000"/>
              </w:rPr>
            </w:pPr>
            <w:r>
              <w:rPr>
                <w:color w:val="000000"/>
              </w:rPr>
              <w:t>11</w:t>
            </w:r>
          </w:p>
        </w:tc>
        <w:tc>
          <w:tcPr>
            <w:tcW w:w="1261" w:type="dxa"/>
            <w:noWrap/>
            <w:hideMark/>
          </w:tcPr>
          <w:p w14:paraId="46C719E9" w14:textId="452577C5" w:rsidR="00033270" w:rsidRPr="00017BFB" w:rsidRDefault="00033270" w:rsidP="00033270">
            <w:pPr>
              <w:jc w:val="right"/>
              <w:rPr>
                <w:rFonts w:eastAsia="Times New Roman"/>
                <w:lang w:val="fi-FI" w:eastAsia="fi-FI"/>
              </w:rPr>
            </w:pPr>
            <w:r>
              <w:rPr>
                <w:color w:val="000000"/>
              </w:rPr>
              <w:t>12</w:t>
            </w:r>
          </w:p>
        </w:tc>
        <w:tc>
          <w:tcPr>
            <w:tcW w:w="994" w:type="dxa"/>
            <w:noWrap/>
            <w:hideMark/>
          </w:tcPr>
          <w:p w14:paraId="47F4CBC1" w14:textId="0BA9C7A6" w:rsidR="00033270" w:rsidRPr="00017BFB" w:rsidRDefault="00033270" w:rsidP="00033270">
            <w:pPr>
              <w:jc w:val="right"/>
              <w:rPr>
                <w:rFonts w:eastAsia="Times New Roman"/>
                <w:lang w:val="fi-FI" w:eastAsia="fi-FI"/>
              </w:rPr>
            </w:pPr>
          </w:p>
        </w:tc>
      </w:tr>
      <w:tr w:rsidR="00033270" w:rsidRPr="00017BFB" w14:paraId="3FF4BBAD" w14:textId="77777777" w:rsidTr="00581E4E">
        <w:trPr>
          <w:trHeight w:val="300"/>
        </w:trPr>
        <w:tc>
          <w:tcPr>
            <w:tcW w:w="3368" w:type="dxa"/>
            <w:noWrap/>
            <w:hideMark/>
          </w:tcPr>
          <w:p w14:paraId="7CA76F2C" w14:textId="2C7EFCC5" w:rsidR="00033270" w:rsidRPr="00CC749C" w:rsidRDefault="00033270" w:rsidP="00033270">
            <w:pPr>
              <w:rPr>
                <w:rFonts w:eastAsia="Times New Roman"/>
                <w:i/>
                <w:iCs/>
                <w:lang w:val="fi-FI" w:eastAsia="fi-FI"/>
              </w:rPr>
            </w:pPr>
            <w:r>
              <w:rPr>
                <w:i/>
                <w:iCs/>
                <w:color w:val="000000"/>
              </w:rPr>
              <w:t>Viola palustris</w:t>
            </w:r>
          </w:p>
        </w:tc>
        <w:tc>
          <w:tcPr>
            <w:tcW w:w="1123" w:type="dxa"/>
          </w:tcPr>
          <w:p w14:paraId="2CAEE67F" w14:textId="1B0891C5" w:rsidR="00033270" w:rsidRDefault="00033270" w:rsidP="00033270">
            <w:pPr>
              <w:jc w:val="right"/>
              <w:rPr>
                <w:color w:val="000000"/>
              </w:rPr>
            </w:pPr>
            <w:r>
              <w:rPr>
                <w:color w:val="000000"/>
              </w:rPr>
              <w:t>3</w:t>
            </w:r>
          </w:p>
        </w:tc>
        <w:tc>
          <w:tcPr>
            <w:tcW w:w="1261" w:type="dxa"/>
            <w:noWrap/>
            <w:hideMark/>
          </w:tcPr>
          <w:p w14:paraId="3E60F467" w14:textId="53BCCE40" w:rsidR="00033270" w:rsidRPr="00017BFB" w:rsidRDefault="00033270" w:rsidP="00033270">
            <w:pPr>
              <w:jc w:val="right"/>
              <w:rPr>
                <w:rFonts w:eastAsia="Times New Roman"/>
                <w:lang w:val="fi-FI" w:eastAsia="fi-FI"/>
              </w:rPr>
            </w:pPr>
            <w:r>
              <w:rPr>
                <w:color w:val="000000"/>
              </w:rPr>
              <w:t>1</w:t>
            </w:r>
          </w:p>
        </w:tc>
        <w:tc>
          <w:tcPr>
            <w:tcW w:w="994" w:type="dxa"/>
            <w:noWrap/>
            <w:hideMark/>
          </w:tcPr>
          <w:p w14:paraId="423A45DB" w14:textId="0B5CE215" w:rsidR="00033270" w:rsidRPr="00017BFB" w:rsidRDefault="00033270" w:rsidP="00033270">
            <w:pPr>
              <w:jc w:val="right"/>
              <w:rPr>
                <w:rFonts w:eastAsia="Times New Roman"/>
                <w:lang w:val="fi-FI" w:eastAsia="fi-FI"/>
              </w:rPr>
            </w:pPr>
          </w:p>
        </w:tc>
      </w:tr>
    </w:tbl>
    <w:p w14:paraId="6F2B082E" w14:textId="52377360" w:rsidR="005D7E5C" w:rsidRDefault="006268D6" w:rsidP="00165AF8">
      <w:pPr>
        <w:pStyle w:val="Heading2"/>
      </w:pPr>
      <w:r>
        <w:lastRenderedPageBreak/>
        <w:t>Community data ordination and site classification</w:t>
      </w:r>
    </w:p>
    <w:p w14:paraId="1F969A81" w14:textId="77777777" w:rsidR="006268D6" w:rsidRDefault="006268D6" w:rsidP="006268D6">
      <w:pPr>
        <w:keepNext/>
      </w:pPr>
      <w:r>
        <w:rPr>
          <w:noProof/>
        </w:rPr>
        <w:drawing>
          <wp:inline distT="0" distB="0" distL="0" distR="0" wp14:anchorId="75C94674" wp14:editId="6C4EDC46">
            <wp:extent cx="5730252" cy="3599695"/>
            <wp:effectExtent l="0" t="0" r="0" b="0"/>
            <wp:docPr id="2752148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14800"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0252" cy="3599695"/>
                    </a:xfrm>
                    <a:prstGeom prst="rect">
                      <a:avLst/>
                    </a:prstGeom>
                  </pic:spPr>
                </pic:pic>
              </a:graphicData>
            </a:graphic>
          </wp:inline>
        </w:drawing>
      </w:r>
    </w:p>
    <w:p w14:paraId="49A1B270" w14:textId="5F8E409D" w:rsidR="006268D6" w:rsidRPr="006268D6" w:rsidRDefault="006268D6" w:rsidP="006268D6">
      <w:pPr>
        <w:pStyle w:val="Caption"/>
      </w:pPr>
      <w:bookmarkStart w:id="2" w:name="_Ref196827129"/>
      <w:r>
        <w:t xml:space="preserve">Figure </w:t>
      </w:r>
      <w:r w:rsidR="00553DF7">
        <w:t>S</w:t>
      </w:r>
      <w:r>
        <w:fldChar w:fldCharType="begin"/>
      </w:r>
      <w:r>
        <w:instrText xml:space="preserve"> SEQ Figure \* ARABIC \r 1 </w:instrText>
      </w:r>
      <w:r>
        <w:fldChar w:fldCharType="separate"/>
      </w:r>
      <w:r w:rsidR="00C66637">
        <w:rPr>
          <w:noProof/>
        </w:rPr>
        <w:t>1</w:t>
      </w:r>
      <w:r>
        <w:fldChar w:fldCharType="end"/>
      </w:r>
      <w:bookmarkEnd w:id="2"/>
      <w:r>
        <w:t>. Sites with classifications plotted in</w:t>
      </w:r>
      <w:r w:rsidR="1956859E">
        <w:t xml:space="preserve"> two-dimensional</w:t>
      </w:r>
      <w:r>
        <w:t xml:space="preserve"> ordination space</w:t>
      </w:r>
      <w:r w:rsidR="009F1D2E">
        <w:t>. Ordination was performed</w:t>
      </w:r>
      <w:r w:rsidR="00014D1A">
        <w:t xml:space="preserve"> in </w:t>
      </w:r>
      <w:r w:rsidR="006D1A0B">
        <w:t>three</w:t>
      </w:r>
      <w:r w:rsidR="00014D1A">
        <w:t xml:space="preserve"> dimensions</w:t>
      </w:r>
      <w:r w:rsidR="009F1D2E">
        <w:t xml:space="preserve"> using </w:t>
      </w:r>
      <w:r>
        <w:t>non-metric multidimensional scaling</w:t>
      </w:r>
      <w:r w:rsidR="009F1D2E">
        <w:t xml:space="preserve"> </w:t>
      </w:r>
      <w:r w:rsidR="00014D1A">
        <w:t>with Bray-Curtis dissimilarities</w:t>
      </w:r>
      <w:r w:rsidR="004B1F5F">
        <w:t xml:space="preserve"> </w:t>
      </w:r>
      <w:r>
        <w:fldChar w:fldCharType="begin"/>
      </w:r>
      <w:r>
        <w:instrText xml:space="preserve"> ADDIN ZOTERO_ITEM CSL_CITATION {"citationID":"slvvwmWT","properties":{"formattedCitation":"(Oksanen et al., 2024)","plainCitation":"(Oksanen et al., 2024)","dontUpdate":true,"noteIndex":0},"citationItems":[{"id":2244,"uris":["http://zotero.org/users/5804284/items/DK8MLJIU"],"itemData":{"id":2244,"type":"book","title":"vegan: Community Ecology Package","URL":"https://CRAN.R-project.org/package=vegan","author":[{"family":"Oksanen","given":"Jari"},{"family":"Simpson","given":"Gavin L."},{"family":"Blanchet","given":"F. Guillaume"},{"family":"Kindt","given":"Roeland"},{"family":"Legendre","given":"Pierre"},{"family":"Minchin","given":"Peter R."},{"family":"O'Hara","given":"R. B."},{"family":"Solymos","given":"Peter"},{"family":"Stevens","given":"M. Henry H."},{"family":"Szoecs","given":"Eduard"},{"family":"Wagner","given":"Helene"},{"family":"Barbour","given":"Matt"},{"family":"Bedward","given":"Michael"},{"family":"Bolker","given":"Ben"},{"family":"Borcard","given":"Daniel"},{"family":"Carvalho","given":"Gustavo"},{"family":"Chirico","given":"Michael"},{"family":"Caceres","given":"Miquel De"},{"family":"Durand","given":"Sebastien"},{"family":"Evangelista","given":"Heloisa Beatriz Antoniazi"},{"family":"FitzJohn","given":"Rich"},{"family":"Friendly","given":"Michael"},{"family":"Furneaux","given":"Brendan"},{"family":"Hannigan","given":"Geoffrey"},{"family":"Hill","given":"Mark O."},{"family":"Lahti","given":"Leo"},{"family":"McGlinn","given":"Dan"},{"family":"Ouellette","given":"Marie-Helene"},{"family":"Cunha","given":"Eduardo Ribeiro"},{"family":"Smith","given":"Tyler"},{"family":"Stier","given":"Adrian"},{"family":"Braak","given":"Cajo J. F. Ter"},{"family":"Weedon","given":"James"}],"issued":{"date-parts":[["2024"]]}}}],"schema":"https://github.com/citation-style-language/schema/raw/master/csl-citation.json"} </w:instrText>
      </w:r>
      <w:r>
        <w:fldChar w:fldCharType="separate"/>
      </w:r>
      <w:r w:rsidR="00122529" w:rsidRPr="502DCDD8">
        <w:rPr>
          <w:rFonts w:ascii="Times New Roman" w:hAnsi="Times New Roman" w:cs="Times New Roman"/>
        </w:rPr>
        <w:t>(</w:t>
      </w:r>
      <w:r w:rsidR="008F294F" w:rsidRPr="502DCDD8">
        <w:rPr>
          <w:rFonts w:ascii="Times New Roman" w:hAnsi="Times New Roman" w:cs="Times New Roman"/>
        </w:rPr>
        <w:t xml:space="preserve">metaMDS in vegan; </w:t>
      </w:r>
      <w:r w:rsidR="00122529" w:rsidRPr="502DCDD8">
        <w:rPr>
          <w:rFonts w:ascii="Times New Roman" w:hAnsi="Times New Roman" w:cs="Times New Roman"/>
        </w:rPr>
        <w:t>Oksanen et al., 2024)</w:t>
      </w:r>
      <w:r>
        <w:fldChar w:fldCharType="end"/>
      </w:r>
      <w:r w:rsidRPr="502DCDD8">
        <w:rPr>
          <w:noProof/>
        </w:rPr>
        <w:t>.</w:t>
      </w:r>
      <w:r w:rsidR="00AD0699" w:rsidRPr="502DCDD8">
        <w:rPr>
          <w:noProof/>
        </w:rPr>
        <w:t xml:space="preserve"> The stress of the ordination was 0.</w:t>
      </w:r>
      <w:r w:rsidR="002B4102" w:rsidRPr="502DCDD8">
        <w:rPr>
          <w:noProof/>
        </w:rPr>
        <w:t>1</w:t>
      </w:r>
      <w:r w:rsidR="006D1A0B" w:rsidRPr="502DCDD8">
        <w:rPr>
          <w:noProof/>
        </w:rPr>
        <w:t>0</w:t>
      </w:r>
      <w:r w:rsidR="008F294F" w:rsidRPr="502DCDD8">
        <w:rPr>
          <w:noProof/>
        </w:rPr>
        <w:t>.</w:t>
      </w:r>
    </w:p>
    <w:p w14:paraId="41A19A06" w14:textId="77777777" w:rsidR="00D45C53" w:rsidRDefault="00D45C53">
      <w:pPr>
        <w:spacing w:line="259" w:lineRule="auto"/>
        <w:rPr>
          <w:rFonts w:asciiTheme="majorHAnsi" w:eastAsiaTheme="majorEastAsia" w:hAnsiTheme="majorHAnsi" w:cstheme="majorBidi"/>
          <w:color w:val="7C9163" w:themeColor="accent1" w:themeShade="BF"/>
          <w:sz w:val="32"/>
          <w:szCs w:val="32"/>
        </w:rPr>
      </w:pPr>
      <w:r>
        <w:br w:type="page"/>
      </w:r>
    </w:p>
    <w:p w14:paraId="7470BBCD" w14:textId="6BAC0751" w:rsidR="008A4F5B" w:rsidRDefault="00DF429E" w:rsidP="00AE3A21">
      <w:pPr>
        <w:pStyle w:val="Heading1"/>
      </w:pPr>
      <w:r w:rsidRPr="00AE3A21">
        <w:lastRenderedPageBreak/>
        <w:t>Plant</w:t>
      </w:r>
      <w:r w:rsidR="00164478">
        <w:t xml:space="preserve"> diversity metrics</w:t>
      </w:r>
    </w:p>
    <w:p w14:paraId="396922D6" w14:textId="77777777" w:rsidR="00C260EC" w:rsidRDefault="00C260EC" w:rsidP="00C260EC">
      <w:pPr>
        <w:pStyle w:val="Heading2"/>
      </w:pPr>
      <w:r>
        <w:t>Cross-correlations between plant diversity metrics</w:t>
      </w:r>
    </w:p>
    <w:p w14:paraId="116A40F1" w14:textId="231925E6" w:rsidR="00C260EC" w:rsidRPr="003C77C7" w:rsidRDefault="00C260EC" w:rsidP="00C260EC">
      <w:r>
        <w:t xml:space="preserve">Many plant diversity metrics were strongly </w:t>
      </w:r>
      <w:proofErr w:type="gramStart"/>
      <w:r>
        <w:t>cross-correlated</w:t>
      </w:r>
      <w:proofErr w:type="gramEnd"/>
      <w:r>
        <w:t xml:space="preserve"> (</w:t>
      </w:r>
      <w:r>
        <w:fldChar w:fldCharType="begin"/>
      </w:r>
      <w:r>
        <w:instrText xml:space="preserve"> REF _Ref199330480 \h </w:instrText>
      </w:r>
      <w:r>
        <w:fldChar w:fldCharType="separate"/>
      </w:r>
      <w:r w:rsidR="00C66637">
        <w:t>Figure S</w:t>
      </w:r>
      <w:r w:rsidR="00C66637">
        <w:rPr>
          <w:noProof/>
        </w:rPr>
        <w:t>2</w:t>
      </w:r>
      <w:r>
        <w:fldChar w:fldCharType="end"/>
      </w:r>
      <w:r>
        <w:t>). While we excluded some with even stronger correlations, we included these to have a relatively large selection with representation of taxonomic (including beta diversity), phylogenetic, and functional metrics, as well as one indicator-based metric.</w:t>
      </w:r>
    </w:p>
    <w:p w14:paraId="344A15D3" w14:textId="77777777" w:rsidR="00C260EC" w:rsidRDefault="00C260EC" w:rsidP="00C260EC">
      <w:pPr>
        <w:keepNext/>
      </w:pPr>
      <w:r>
        <w:rPr>
          <w:noProof/>
        </w:rPr>
        <w:drawing>
          <wp:inline distT="0" distB="0" distL="0" distR="0" wp14:anchorId="7B618F5E" wp14:editId="7F014C22">
            <wp:extent cx="5730252" cy="5038354"/>
            <wp:effectExtent l="0" t="0" r="3810" b="0"/>
            <wp:docPr id="1283209806"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09806" name="Picture 1" descr="A screenshot of a computer scree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0252" cy="5038354"/>
                    </a:xfrm>
                    <a:prstGeom prst="rect">
                      <a:avLst/>
                    </a:prstGeom>
                  </pic:spPr>
                </pic:pic>
              </a:graphicData>
            </a:graphic>
          </wp:inline>
        </w:drawing>
      </w:r>
    </w:p>
    <w:p w14:paraId="193402F1" w14:textId="7DA4DD5D" w:rsidR="00C260EC" w:rsidRPr="000C4750" w:rsidRDefault="00C260EC" w:rsidP="00C260EC">
      <w:pPr>
        <w:pStyle w:val="Caption"/>
      </w:pPr>
      <w:bookmarkStart w:id="3" w:name="_Ref199330480"/>
      <w:r>
        <w:t>Figure S</w:t>
      </w:r>
      <w:r>
        <w:fldChar w:fldCharType="begin"/>
      </w:r>
      <w:r>
        <w:instrText xml:space="preserve"> SEQ Figure \* ARABIC </w:instrText>
      </w:r>
      <w:r>
        <w:fldChar w:fldCharType="separate"/>
      </w:r>
      <w:r w:rsidR="00C66637">
        <w:rPr>
          <w:noProof/>
        </w:rPr>
        <w:t>2</w:t>
      </w:r>
      <w:r>
        <w:fldChar w:fldCharType="end"/>
      </w:r>
      <w:bookmarkEnd w:id="3"/>
      <w:r>
        <w:t>. Cross-correlations between selected plant diversity metrics as Pearson’s coefficients.</w:t>
      </w:r>
    </w:p>
    <w:p w14:paraId="45451EAD" w14:textId="7FEDB30B" w:rsidR="00164478" w:rsidRDefault="00A151F4" w:rsidP="00164478">
      <w:pPr>
        <w:pStyle w:val="Heading2"/>
      </w:pPr>
      <w:r>
        <w:lastRenderedPageBreak/>
        <w:t>Functional diversity</w:t>
      </w:r>
    </w:p>
    <w:p w14:paraId="2F6F236A" w14:textId="1E0A3CF9" w:rsidR="003A1C80" w:rsidRDefault="003A1C80" w:rsidP="003A1C80">
      <w:pPr>
        <w:pStyle w:val="Caption"/>
        <w:keepNext/>
      </w:pPr>
      <w:bookmarkStart w:id="4" w:name="_Ref194406307"/>
      <w:r>
        <w:t>Table S</w:t>
      </w:r>
      <w:r>
        <w:fldChar w:fldCharType="begin"/>
      </w:r>
      <w:r>
        <w:instrText xml:space="preserve"> SEQ Table \* ARABIC </w:instrText>
      </w:r>
      <w:r>
        <w:fldChar w:fldCharType="separate"/>
      </w:r>
      <w:r w:rsidR="00C66637">
        <w:rPr>
          <w:noProof/>
        </w:rPr>
        <w:t>2</w:t>
      </w:r>
      <w:r>
        <w:fldChar w:fldCharType="end"/>
      </w:r>
      <w:bookmarkEnd w:id="4"/>
      <w:r>
        <w:t>. Traits used for calculating functional diversity metrics</w:t>
      </w:r>
      <w:r w:rsidR="00831B44">
        <w:t>, selected for variety and based on availability.</w:t>
      </w:r>
      <w:r w:rsidR="00EA3A09">
        <w:t xml:space="preserve"> </w:t>
      </w:r>
    </w:p>
    <w:tbl>
      <w:tblPr>
        <w:tblStyle w:val="myTable"/>
        <w:tblW w:w="0" w:type="auto"/>
        <w:tblLook w:val="04A0" w:firstRow="1" w:lastRow="0" w:firstColumn="1" w:lastColumn="0" w:noHBand="0" w:noVBand="1"/>
      </w:tblPr>
      <w:tblGrid>
        <w:gridCol w:w="1946"/>
        <w:gridCol w:w="5431"/>
        <w:gridCol w:w="1649"/>
      </w:tblGrid>
      <w:tr w:rsidR="00A151F4" w14:paraId="58BED787" w14:textId="77777777" w:rsidTr="0CC63746">
        <w:trPr>
          <w:cnfStyle w:val="100000000000" w:firstRow="1" w:lastRow="0" w:firstColumn="0" w:lastColumn="0" w:oddVBand="0" w:evenVBand="0" w:oddHBand="0" w:evenHBand="0" w:firstRowFirstColumn="0" w:firstRowLastColumn="0" w:lastRowFirstColumn="0" w:lastRowLastColumn="0"/>
        </w:trPr>
        <w:tc>
          <w:tcPr>
            <w:tcW w:w="1946" w:type="dxa"/>
          </w:tcPr>
          <w:p w14:paraId="75495A7C" w14:textId="4EA2CF36" w:rsidR="00A151F4" w:rsidRDefault="00A151F4" w:rsidP="00A151F4">
            <w:r>
              <w:t>Trait</w:t>
            </w:r>
          </w:p>
        </w:tc>
        <w:tc>
          <w:tcPr>
            <w:tcW w:w="5431" w:type="dxa"/>
          </w:tcPr>
          <w:p w14:paraId="1A21344C" w14:textId="1E37D560" w:rsidR="00A151F4" w:rsidRDefault="00A151F4" w:rsidP="00A151F4">
            <w:r>
              <w:t>Description</w:t>
            </w:r>
          </w:p>
        </w:tc>
        <w:tc>
          <w:tcPr>
            <w:tcW w:w="1649" w:type="dxa"/>
          </w:tcPr>
          <w:p w14:paraId="06DFF4CC" w14:textId="0CC09480" w:rsidR="00A151F4" w:rsidRDefault="003A1C80" w:rsidP="00A151F4">
            <w:r>
              <w:t>S</w:t>
            </w:r>
            <w:r w:rsidR="00A151F4">
              <w:t>ource</w:t>
            </w:r>
          </w:p>
        </w:tc>
      </w:tr>
      <w:tr w:rsidR="00A151F4" w14:paraId="34819C3B" w14:textId="77777777" w:rsidTr="0CC63746">
        <w:tc>
          <w:tcPr>
            <w:tcW w:w="1946" w:type="dxa"/>
          </w:tcPr>
          <w:p w14:paraId="2C5F3055" w14:textId="0243E186" w:rsidR="00A151F4" w:rsidRDefault="00CA717A" w:rsidP="00A151F4">
            <w:r>
              <w:t>Height</w:t>
            </w:r>
          </w:p>
        </w:tc>
        <w:tc>
          <w:tcPr>
            <w:tcW w:w="5431" w:type="dxa"/>
          </w:tcPr>
          <w:p w14:paraId="5ACE01FF" w14:textId="48D27382" w:rsidR="00A151F4" w:rsidRDefault="7B625363" w:rsidP="00A151F4">
            <w:r>
              <w:t xml:space="preserve">Mean of height </w:t>
            </w:r>
            <w:r w:rsidR="4B51EC27">
              <w:t>measurements</w:t>
            </w:r>
          </w:p>
        </w:tc>
        <w:tc>
          <w:tcPr>
            <w:tcW w:w="1649" w:type="dxa"/>
          </w:tcPr>
          <w:p w14:paraId="2C2F7AAA" w14:textId="0EDA0D0F" w:rsidR="00A151F4" w:rsidRDefault="00A956C3" w:rsidP="00A151F4">
            <w:r>
              <w:t>Own measurements</w:t>
            </w:r>
            <w:r w:rsidR="00127A4A">
              <w:t>,</w:t>
            </w:r>
            <w:r>
              <w:t xml:space="preserve"> </w:t>
            </w:r>
            <w:r w:rsidR="43523B37">
              <w:t>TRY</w:t>
            </w:r>
            <w:r w:rsidR="00127A4A">
              <w:t xml:space="preserve"> </w:t>
            </w:r>
            <w:r w:rsidR="008B23F5">
              <w:fldChar w:fldCharType="begin"/>
            </w:r>
            <w:r w:rsidR="008B23F5">
              <w:instrText xml:space="preserve"> ADDIN ZOTERO_ITEM CSL_CITATION {"citationID":"udOVjgSZ","properties":{"formattedCitation":"(Kattge et al., 2020)","plainCitation":"(Kattge et al., 2020)","noteIndex":0},"citationItems":[{"id":1757,"uris":["http://zotero.org/users/5804284/items/EBLMZQL9"],"itemData":{"id":1757,"type":"article-journal","abstract":"Plant traits—the morphological, anatomical, physiological, biochemical and phenological characteristics of plants—determine how plants respond to environmental factors, affect other trophic levels, and influence ecosystem properties and their benefits and detriments to people. Plant trait data thus represent the basis for a vast area of research spanning from evolutionary biology, community and functional ecology, to biodiversity conservation, ecosystem and landscape management, restoration, biogeography and earth system modelling. Since its foundation in 2007, the TRY database of plant traits has grown continuously. It now provides unprecedented data coverage under an open access data policy and is the main plant trait database used by the research community worldwide. Increasingly, the TRY database also supports new frontiers of trait-based plant research, including the identification of data gaps and the subsequent mobilization or measurement of new data. To support this development, in this article we evaluate the extent of the trait data compiled in TRY and analyse emerging patterns of data coverage and representativeness. Best species coverage is achieved for categorical traits—almost complete coverage for ‘plant growth form’. However, most traits relevant for ecology and vegetation modelling are characterized by continuous intraspecific variation and trait–environmental relationships. These traits have to be measured on individual plants in their respective environment. Despite unprecedented data coverage, we observe a humbling lack of completeness and representativeness of these continuous traits in many aspects. We, therefore, conclude that reducing data gaps and biases in the TRY database remains a key challenge and requires a coordinated approach to data mobilization and trait measurements. This can only be achieved in collaboration with other initiatives.","container-title":"Global Change Biology","DOI":"10.1111/gcb.14904","ISSN":"1365-2486","issue":"1","language":"en","license":"© 2019 The Authors. Global Change Biology published by John Wiley &amp; Sons Ltd","page":"119-188","source":"Wiley Online Library","title":"TRY plant trait database – enhanced coverage and open access","volume":"26","author":[{"family":"Kattge","given":"Jens"},{"family":"Bönisch","given":"Gerhard"},{"family":"Díaz","given":"Sandra"},{"family":"Lavorel","given":"Sandra"},{"family":"Prentice","given":"Iain Colin"},{"family":"Leadley","given":"Paul"},{"family":"Tautenhahn","given":"Susanne"},{"family":"Werner","given":"Gijsbert D. A."},{"family":"Aakala","given":"Tuomas"},{"family":"Abedi","given":"Mehdi"},{"family":"Acosta","given":"Alicia T. R."},{"family":"Adamidis","given":"George C."},{"family":"Adamson","given":"Kairi"},{"family":"Aiba","given":"Masahiro"},{"family":"Albert","given":"Cécile H."},{"family":"Alcántara","given":"Julio M."},{"family":"Alcázar C","given":"Carolina"},{"family":"Aleixo","given":"Izabela"},{"family":"Ali","given":"Hamada"},{"family":"Amiaud","given":"Bernard"},{"family":"Ammer","given":"Christian"},{"family":"Amoroso","given":"Mariano M."},{"family":"Anand","given":"Madhur"},{"family":"Anderson","given":"Carolyn"},{"family":"Anten","given":"Niels"},{"family":"Antos","given":"Joseph"},{"family":"Apgaua","given":"Deborah Mattos Guimarães"},{"family":"Ashman","given":"Tia-Lynn"},{"family":"Asmara","given":"Degi Harja"},{"family":"Asner","given":"Gregory P."},{"family":"Aspinwall","given":"Michael"},{"family":"Atkin","given":"Owen"},{"family":"Aubin","given":"Isabelle"},{"family":"Baastrup-Spohr","given":"Lars"},{"family":"Bahalkeh","given":"Khadijeh"},{"family":"Bahn","given":"Michael"},{"family":"Baker","given":"Timothy"},{"family":"Baker","given":"William J."},{"family":"Bakker","given":"Jan P."},{"family":"Baldocchi","given":"Dennis"},{"family":"Baltzer","given":"Jennifer"},{"family":"Banerjee","given":"Arindam"},{"family":"Baranger","given":"Anne"},{"family":"Barlow","given":"Jos"},{"family":"Barneche","given":"Diego R."},{"family":"Baruch","given":"Zdravko"},{"family":"Bastianelli","given":"Denis"},{"family":"Battles","given":"John"},{"family":"Bauerle","given":"William"},{"family":"Bauters","given":"Marijn"},{"family":"Bazzato","given":"Erika"},{"family":"Beckmann","given":"Michael"},{"family":"Beeckman","given":"Hans"},{"family":"Beierkuhnlein","given":"Carl"},{"family":"Bekker","given":"Renee"},{"family":"Belfry","given":"Gavin"},{"family":"Belluau","given":"Michael"},{"family":"Beloiu","given":"Mirela"},{"family":"Benavides","given":"Raquel"},{"family":"Benomar","given":"Lahcen"},{"family":"Berdugo-Lattke","given":"Mary Lee"},{"family":"Berenguer","given":"Erika"},{"family":"Bergamin","given":"Rodrigo"},{"family":"Bergmann","given":"Joana"},{"family":"Bergmann Carlucci","given":"Marcos"},{"family":"Berner","given":"Logan"},{"family":"Bernhardt-Römermann","given":"Markus"},{"family":"Bigler","given":"Christof"},{"family":"Bjorkman","given":"Anne D."},{"family":"Blackman","given":"Chris"},{"family":"Blanco","given":"Carolina"},{"family":"Blonder","given":"Benjamin"},{"family":"Blumenthal","given":"Dana"},{"family":"Bocanegra-González","given":"Kelly T."},{"family":"Boeckx","given":"Pascal"},{"family":"Bohlman","given":"Stephanie"},{"family":"Böhning-Gaese","given":"Katrin"},{"family":"Boisvert-Marsh","given":"Laura"},{"family":"Bond","given":"William"},{"family":"Bond-Lamberty","given":"Ben"},{"family":"Boom","given":"Arnoud"},{"family":"Boonman","given":"Coline C. F."},{"family":"Bordin","given":"Kauane"},{"family":"Boughton","given":"Elizabeth H."},{"family":"Boukili","given":"Vanessa"},{"family":"Bowman","given":"David M. J. S."},{"family":"Bravo","given":"Sandra"},{"family":"Brendel","given":"Marco Richard"},{"family":"Broadley","given":"Martin R."},{"family":"Brown","given":"Kerry A."},{"family":"Bruelheide","given":"Helge"},{"family":"Brumnich","given":"Federico"},{"family":"Bruun","given":"Hans Henrik"},{"family":"Bruy","given":"David"},{"family":"Buchanan","given":"Serra W."},{"family":"Bucher","given":"Solveig Franziska"},{"family":"Buchmann","given":"Nina"},{"family":"Buitenwerf","given":"Robert"},{"family":"Bunker","given":"Daniel E."},{"family":"Bürger","given":"Jana"},{"family":"Burrascano","given":"Sabina"},{"family":"Burslem","given":"David F. R. P."},{"family":"Butterfield","given":"Bradley J."},{"family":"Byun","given":"Chaeho"},{"family":"Marques","given":"Marcia"},{"family":"Scalon","given":"Marina C."},{"family":"Caccianiga","given":"Marco"},{"family":"Cadotte","given":"Marc"},{"family":"Cailleret","given":"Maxime"},{"family":"Camac","given":"James"},{"family":"Camarero","given":"Jesús Julio"},{"family":"Campany","given":"Courtney"},{"family":"Campetella","given":"Giandiego"},{"family":"Campos","given":"Juan Antonio"},{"family":"Cano-Arboleda","given":"Laura"},{"family":"Canullo","given":"Roberto"},{"family":"Carbognani","given":"Michele"},{"family":"Carvalho","given":"Fabio"},{"family":"Casanoves","given":"Fernando"},{"family":"Castagneyrol","given":"Bastien"},{"family":"Catford","given":"Jane A."},{"family":"Cavender-Bares","given":"Jeannine"},{"family":"Cerabolini","given":"Bruno E. L."},{"family":"Cervellini","given":"Marco"},{"family":"Chacón-Madrigal","given":"Eduardo"},{"family":"Chapin","given":"Kenneth"},{"family":"Chapin","given":"F. Stuart"},{"family":"Chelli","given":"Stefano"},{"family":"Chen","given":"Si-Chong"},{"family":"Chen","given":"Anping"},{"family":"Cherubini","given":"Paolo"},{"family":"Chianucci","given":"Francesco"},{"family":"Choat","given":"Brendan"},{"family":"Chung","given":"Kyong-Sook"},{"family":"Chytrý","given":"Milan"},{"family":"Ciccarelli","given":"Daniela"},{"family":"Coll","given":"Lluís"},{"family":"Collins","given":"Courtney G."},{"family":"Conti","given":"Luisa"},{"family":"Coomes","given":"David"},{"family":"Cornelissen","given":"Johannes H. C."},{"family":"Cornwell","given":"William K."},{"family":"Corona","given":"Piermaria"},{"family":"Coyea","given":"Marie"},{"family":"Craine","given":"Joseph"},{"family":"Craven","given":"Dylan"},{"family":"Cromsigt","given":"Joris P. G. M."},{"family":"Csecserits","given":"Anikó"},{"family":"Cufar","given":"Katarina"},{"family":"Cuntz","given":"Matthias"},{"family":"Silva","given":"Ana Carolina","non-dropping-particle":"da"},{"family":"Dahlin","given":"Kyla M."},{"family":"Dainese","given":"Matteo"},{"family":"Dalke","given":"Igor"},{"family":"Dalle Fratte","given":"Michele"},{"family":"Dang-Le","given":"Anh Tuan"},{"family":"Danihelka","given":"Jirí"},{"family":"Dannoura","given":"Masako"},{"family":"Dawson","given":"Samantha"},{"family":"Beer","given":"Arend Jacobus","non-dropping-particle":"de"},{"family":"De Frutos","given":"Angel"},{"family":"De Long","given":"Jonathan R."},{"family":"Dechant","given":"Benjamin"},{"family":"Delagrange","given":"Sylvain"},{"family":"Delpierre","given":"Nicolas"},{"family":"Derroire","given":"Géraldine"},{"family":"Dias","given":"Arildo S."},{"family":"Diaz-Toribio","given":"Milton Hugo"},{"family":"Dimitrakopoulos","given":"Panayiotis G."},{"family":"Dobrowolski","given":"Mark"},{"family":"Doktor","given":"Daniel"},{"family":"Dřevojan","given":"Pavel"},{"family":"Dong","given":"Ning"},{"family":"Dransfield","given":"John"},{"family":"Dressler","given":"Stefan"},{"family":"Duarte","given":"Leandro"},{"family":"Ducouret","given":"Emilie"},{"family":"Dullinger","given":"Stefan"},{"family":"Durka","given":"Walter"},{"family":"Duursma","given":"Remko"},{"family":"Dymova","given":"Olga"},{"family":"E-Vojtkó","given":"Anna"},{"family":"Eckstein","given":"Rolf Lutz"},{"family":"Ejtehadi","given":"Hamid"},{"family":"Elser","given":"James"},{"family":"Emilio","given":"Thaise"},{"family":"Engemann","given":"Kristine"},{"family":"Erfanian","given":"Mohammad Bagher"},{"family":"Erfmeier","given":"Alexandra"},{"family":"Esquivel-Muelbert","given":"Adriane"},{"family":"Esser","given":"Gerd"},{"family":"Estiarte","given":"Marc"},{"family":"Domingues","given":"Tomas F."},{"family":"Fagan","given":"William F."},{"family":"Fagúndez","given":"Jaime"},{"family":"Falster","given":"Daniel S."},{"family":"Fan","given":"Ying"},{"family":"Fang","given":"Jingyun"},{"family":"Farris","given":"Emmanuele"},{"family":"Fazlioglu","given":"Fatih"},{"family":"Feng","given":"Yanhao"},{"family":"Fernandez-Mendez","given":"Fernando"},{"family":"Ferrara","given":"Carlotta"},{"family":"Ferreira","given":"Joice"},{"family":"Fidelis","given":"Alessandra"},{"family":"Finegan","given":"Bryan"},{"family":"Firn","given":"Jennifer"},{"family":"Flowers","given":"Timothy J."},{"family":"Flynn","given":"Dan F. B."},{"family":"Fontana","given":"Veronika"},{"family":"Forey","given":"Estelle"},{"family":"Forgiarini","given":"Cristiane"},{"family":"François","given":"Louis"},{"family":"Frangipani","given":"Marcelo"},{"family":"Frank","given":"Dorothea"},{"family":"Frenette-Dussault","given":"Cedric"},{"family":"Freschet","given":"Grégoire T."},{"family":"Fry","given":"Ellen L."},{"family":"Fyllas","given":"Nikolaos M."},{"family":"Mazzochini","given":"Guilherme G."},{"family":"Gachet","given":"Sophie"},{"family":"Gallagher","given":"Rachael"},{"family":"Ganade","given":"Gislene"},{"family":"Ganga","given":"Francesca"},{"family":"García-Palacios","given":"Pablo"},{"family":"Gargaglione","given":"Verónica"},{"family":"Garnier","given":"Eric"},{"family":"Garrido","given":"Jose Luis"},{"family":"Gasper","given":"André Luís","non-dropping-particle":"de"},{"family":"Gea-Izquierdo","given":"Guillermo"},{"family":"Gibson","given":"David"},{"family":"Gillison","given":"Andrew N."},{"family":"Giroldo","given":"Aelton"},{"family":"Glasenhardt","given":"Mary-Claire"},{"family":"Gleason","given":"Sean"},{"family":"Gliesch","given":"Mariana"},{"family":"Goldberg","given":"Emma"},{"family":"Göldel","given":"Bastian"},{"family":"Gonzalez-Akre","given":"Erika"},{"family":"Gonzalez-Andujar","given":"Jose L."},{"family":"González-Melo","given":"Andrés"},{"family":"González-Robles","given":"Ana"},{"family":"Graae","given":"Bente Jessen"},{"family":"Granda","given":"Elena"},{"family":"Graves","given":"Sarah"},{"family":"Green","given":"Walton A."},{"family":"Gregor","given":"Thomas"},{"family":"Gross","given":"Nicolas"},{"family":"Guerin","given":"Greg R."},{"family":"Günther","given":"Angela"},{"family":"Gutiérrez","given":"Alvaro G."},{"family":"Haddock","given":"Lillie"},{"family":"Haines","given":"Anna"},{"family":"Hall","given":"Jefferson"},{"family":"Hambuckers","given":"Alain"},{"family":"Han","given":"Wenxuan"},{"family":"Harrison","given":"Sandy P."},{"family":"Hattingh","given":"Wesley"},{"family":"Hawes","given":"Joseph E."},{"family":"He","given":"Tianhua"},{"family":"He","given":"Pengcheng"},{"family":"Heberling","given":"Jacob Mason"},{"family":"Helm","given":"Aveliina"},{"family":"Hempel","given":"Stefan"},{"family":"Hentschel","given":"Jörn"},{"family":"Hérault","given":"Bruno"},{"family":"Hereş","given":"Ana-Maria"},{"family":"Herz","given":"Katharina"},{"family":"Heuertz","given":"Myriam"},{"family":"Hickler","given":"Thomas"},{"family":"Hietz","given":"Peter"},{"family":"Higuchi","given":"Pedro"},{"family":"Hipp","given":"Andrew L."},{"family":"Hirons","given":"Andrew"},{"family":"Hock","given":"Maria"},{"family":"Hogan","given":"James Aaron"},{"family":"Holl","given":"Karen"},{"family":"Honnay","given":"Olivier"},{"family":"Hornstein","given":"Daniel"},{"family":"Hou","given":"Enqing"},{"family":"Hough-Snee","given":"Nate"},{"family":"Hovstad","given":"Knut Anders"},{"family":"Ichie","given":"Tomoaki"},{"family":"Igić","given":"Boris"},{"family":"Illa","given":"Estela"},{"family":"Isaac","given":"Marney"},{"family":"Ishihara","given":"Masae"},{"family":"Ivanov","given":"Leonid"},{"family":"Ivanova","given":"Larissa"},{"family":"Iversen","given":"Colleen M."},{"family":"Izquierdo","given":"Jordi"},{"family":"Jackson","given":"Robert B."},{"family":"Jackson","given":"Benjamin"},{"family":"Jactel","given":"Hervé"},{"family":"Jagodzinski","given":"Andrzej M."},{"family":"Jandt","given":"Ute"},{"family":"Jansen","given":"Steven"},{"family":"Jenkins","given":"Thomas"},{"family":"Jentsch","given":"Anke"},{"family":"Jespersen","given":"Jens Rasmus Plantener"},{"family":"Jiang","given":"Guo-Feng"},{"family":"Johansen","given":"Jesper Liengaard"},{"family":"Johnson","given":"David"},{"family":"Jokela","given":"Eric J."},{"family":"Joly","given":"Carlos Alfredo"},{"family":"Jordan","given":"Gregory J."},{"family":"Joseph","given":"Grant Stuart"},{"family":"Junaedi","given":"Decky"},{"family":"Junker","given":"Robert R."},{"family":"Justes","given":"Eric"},{"family":"Kabzems","given":"Richard"},{"family":"Kane","given":"Jeffrey"},{"family":"Kaplan","given":"Zdenek"},{"family":"Kattenborn","given":"Teja"},{"family":"Kavelenova","given":"Lyudmila"},{"family":"Kearsley","given":"Elizabeth"},{"family":"Kempel","given":"Anne"},{"family":"Kenzo","given":"Tanaka"},{"family":"Kerkhoff","given":"Andrew"},{"family":"Khalil","given":"Mohammed I."},{"family":"Kinlock","given":"Nicole L."},{"family":"Kissling","given":"Wilm Daniel"},{"family":"Kitajima","given":"Kaoru"},{"family":"Kitzberger","given":"Thomas"},{"family":"Kjøller","given":"Rasmus"},{"family":"Klein","given":"Tamir"},{"family":"Kleyer","given":"Michael"},{"family":"Klimešová","given":"Jitka"},{"family":"Klipel","given":"Joice"},{"family":"Kloeppel","given":"Brian"},{"family":"Klotz","given":"Stefan"},{"family":"Knops","given":"Johannes M. H."},{"family":"Kohyama","given":"Takashi"},{"family":"Koike","given":"Fumito"},{"family":"Kollmann","given":"Johannes"},{"family":"Komac","given":"Benjamin"},{"family":"Komatsu","given":"Kimberly"},{"family":"König","given":"Christian"},{"family":"Kraft","given":"Nathan J. B."},{"family":"Kramer","given":"Koen"},{"family":"Kreft","given":"Holger"},{"family":"Kühn","given":"Ingolf"},{"family":"Kumarathunge","given":"Dushan"},{"family":"Kuppler","given":"Jonas"},{"family":"Kurokawa","given":"Hiroko"},{"family":"Kurosawa","given":"Yoko"},{"family":"Kuyah","given":"Shem"},{"family":"Laclau","given":"Jean-Paul"},{"family":"Lafleur","given":"Benoit"},{"family":"Lallai","given":"Erik"},{"family":"Lamb","given":"Eric"},{"family":"Lamprecht","given":"Andrea"},{"family":"Larkin","given":"Daniel J."},{"family":"Laughlin","given":"Daniel"},{"family":"Le Bagousse-Pinguet","given":"Yoann"},{"family":"Maire","given":"Guerric","non-dropping-particle":"le"},{"family":"Roux","given":"Peter C.","non-dropping-particle":"le"},{"family":"Roux","given":"Elizabeth","non-dropping-particle":"le"},{"family":"Lee","given":"Tali"},{"family":"Lens","given":"Frederic"},{"family":"Lewis","given":"Simon L."},{"family":"Lhotsky","given":"Barbara"},{"family":"Li","given":"Yuanzhi"},{"family":"Li","given":"Xine"},{"family":"Lichstein","given":"Jeremy W."},{"family":"Liebergesell","given":"Mario"},{"family":"Lim","given":"Jun Ying"},{"family":"Lin","given":"Yan-Shih"},{"family":"Linares","given":"Juan Carlos"},{"family":"Liu","given":"Chunjiang"},{"family":"Liu","given":"Daijun"},{"family":"Liu","given":"Udayangani"},{"family":"Livingstone","given":"Stuart"},{"family":"Llusià","given":"Joan"},{"family":"Lohbeck","given":"Madelon"},{"family":"López-García","given":"Álvaro"},{"family":"Lopez-Gonzalez","given":"Gabriela"},{"family":"Lososová","given":"Zdeňka"},{"family":"Louault","given":"Frédérique"},{"family":"Lukács","given":"Balázs A."},{"family":"Lukeš","given":"Petr"},{"family":"Luo","given":"Yunjian"},{"family":"Lussu","given":"Michele"},{"family":"Ma","given":"Siyan"},{"family":"Maciel Rabelo Pereira","given":"Camilla"},{"family":"Mack","given":"Michelle"},{"family":"Maire","given":"Vincent"},{"family":"Mäkelä","given":"Annikki"},{"family":"Mäkinen","given":"Harri"},{"family":"Malhado","given":"Ana Claudia Mendes"},{"family":"Mallik","given":"Azim"},{"family":"Manning","given":"Peter"},{"family":"Manzoni","given":"Stefano"},{"family":"Marchetti","given":"Zuleica"},{"family":"Marchino","given":"Luca"},{"family":"Marcilio-Silva","given":"Vinicius"},{"family":"Marcon","given":"Eric"},{"family":"Marignani","given":"Michela"},{"family":"Markesteijn","given":"Lars"},{"family":"Martin","given":"Adam"},{"family":"Martínez-Garza","given":"Cristina"},{"family":"Martínez-Vilalta","given":"Jordi"},{"family":"Mašková","given":"Tereza"},{"family":"Mason","given":"Kelly"},{"family":"Mason","given":"Norman"},{"family":"Massad","given":"Tara Joy"},{"family":"Masse","given":"Jacynthe"},{"family":"Mayrose","given":"Itay"},{"family":"McCarthy","given":"James"},{"family":"McCormack","given":"M. Luke"},{"family":"McCulloh","given":"Katherine"},{"family":"McFadden","given":"Ian R."},{"family":"McGill","given":"Brian J."},{"family":"McPartland","given":"Mara Y."},{"family":"Medeiros","given":"Juliana S."},{"family":"Medlyn","given":"Belinda"},{"family":"Meerts","given":"Pierre"},{"family":"Mehrabi","given":"Zia"},{"family":"Meir","given":"Patrick"},{"family":"Melo","given":"Felipe P. L."},{"family":"Mencuccini","given":"Maurizio"},{"family":"Meredieu","given":"Céline"},{"family":"Messier","given":"Julie"},{"family":"Mészáros","given":"Ilona"},{"family":"Metsaranta","given":"Juha"},{"family":"Michaletz","given":"Sean T."},{"family":"Michelaki","given":"Chrysanthi"},{"family":"Migalina","given":"Svetlana"},{"family":"Milla","given":"Ruben"},{"family":"Miller","given":"Jesse E. D."},{"family":"Minden","given":"Vanessa"},{"family":"Ming","given":"Ray"},{"family":"Mokany","given":"Karel"},{"family":"Moles","given":"Angela T."},{"family":"Molnár V","given":"Attila"},{"family":"Molofsky","given":"Jane"},{"family":"Molz","given":"Martin"},{"family":"Montgomery","given":"Rebecca A."},{"family":"Monty","given":"Arnaud"},{"family":"Moravcová","given":"Lenka"},{"family":"Moreno-Martínez","given":"Alvaro"},{"family":"Moretti","given":"Marco"},{"family":"Mori","given":"Akira S."},{"family":"Mori","given":"Shigeta"},{"family":"Morris","given":"Dave"},{"family":"Morrison","given":"Jane"},{"family":"Mucina","given":"Ladislav"},{"family":"Mueller","given":"Sandra"},{"family":"Muir","given":"Christopher D."},{"family":"Müller","given":"Sandra Cristina"},{"family":"Munoz","given":"François"},{"family":"Myers-Smith","given":"Isla H."},{"family":"Myster","given":"Randall W."},{"family":"Nagano","given":"Masahiro"},{"family":"Naidu","given":"Shawna"},{"family":"Narayanan","given":"Ayyappan"},{"family":"Natesan","given":"Balachandran"},{"family":"Negoita","given":"Luka"},{"family":"Nelson","given":"Andrew S."},{"family":"Neuschulz","given":"Eike Lena"},{"family":"Ni","given":"Jian"},{"family":"Niedrist","given":"Georg"},{"family":"Nieto","given":"Jhon"},{"family":"Niinemets","given":"Ülo"},{"family":"Nolan","given":"Rachael"},{"family":"Nottebrock","given":"Henning"},{"family":"Nouvellon","given":"Yann"},{"family":"Novakovskiy","given":"Alexander"},{"family":"Network","given":"The Nutrient"},{"family":"Nystuen","given":"Kristin Odden"},{"family":"O'Grady","given":"Anthony"},{"family":"O'Hara","given":"Kevin"},{"family":"O'Reilly-Nugent","given":"Andrew"},{"family":"Oakley","given":"Simon"},{"family":"Oberhuber","given":"Walter"},{"family":"Ohtsuka","given":"Toshiyuki"},{"family":"Oliveira","given":"Ricardo"},{"family":"Öllerer","given":"Kinga"},{"family":"Olson","given":"Mark E."},{"family":"Onipchenko","given":"Vladimir"},{"family":"Onoda","given":"Yusuke"},{"family":"Onstein","given":"Renske E."},{"family":"Ordonez","given":"Jenny C."},{"family":"Osada","given":"Noriyuki"},{"family":"Ostonen","given":"Ivika"},{"family":"Ottaviani","given":"Gianluigi"},{"family":"Otto","given":"Sarah"},{"family":"Overbeck","given":"Gerhard E."},{"family":"Ozinga","given":"Wim A."},{"family":"Pahl","given":"Anna T."},{"family":"Paine","given":"C. E. Timothy"},{"family":"Pakeman","given":"Robin J."},{"family":"Papageorgiou","given":"Aristotelis C."},{"family":"Parfionova","given":"Evgeniya"},{"family":"Pärtel","given":"Meelis"},{"family":"Patacca","given":"Marco"},{"family":"Paula","given":"Susana"},{"family":"Paule","given":"Juraj"},{"family":"Pauli","given":"Harald"},{"family":"Pausas","given":"Juli G."},{"family":"Peco","given":"Begoña"},{"family":"Penuelas","given":"Josep"},{"family":"Perea","given":"Antonio"},{"family":"Peri","given":"Pablo Luis"},{"family":"Petisco-Souza","given":"Ana Carolina"},{"family":"Petraglia","given":"Alessandro"},{"family":"Petritan","given":"Any Mary"},{"family":"Phillips","given":"Oliver L."},{"family":"Pierce","given":"Simon"},{"family":"Pillar","given":"Valério D."},{"family":"Pisek","given":"Jan"},{"family":"Pomogaybin","given":"Alexandr"},{"family":"Poorter","given":"Hendrik"},{"family":"Portsmuth","given":"Angelika"},{"family":"Poschlod","given":"Peter"},{"family":"Potvin","given":"Catherine"},{"family":"Pounds","given":"Devon"},{"family":"Powell","given":"A. Shafer"},{"family":"Power","given":"Sally A."},{"family":"Prinzing","given":"Andreas"},{"family":"Puglielli","given":"Giacomo"},{"family":"Pyšek","given":"Petr"},{"family":"Raevel","given":"Valerie"},{"family":"Rammig","given":"Anja"},{"family":"Ransijn","given":"Johannes"},{"family":"Ray","given":"Courtenay A."},{"family":"Reich","given":"Peter B."},{"family":"Reichstein","given":"Markus"},{"family":"Reid","given":"Douglas E. B."},{"family":"Réjou-Méchain","given":"Maxime"},{"family":"Dios","given":"Victor Resco","non-dropping-particle":"de"},{"family":"Ribeiro","given":"Sabina"},{"family":"Richardson","given":"Sarah"},{"family":"Riibak","given":"Kersti"},{"family":"Rillig","given":"Matthias C."},{"family":"Riviera","given":"Fiamma"},{"family":"Robert","given":"Elisabeth M. R."},{"family":"Roberts","given":"Scott"},{"family":"Robroek","given":"Bjorn"},{"family":"Roddy","given":"Adam"},{"family":"Rodrigues","given":"Arthur Vinicius"},{"family":"Rogers","given":"Alistair"},{"family":"Rollinson","given":"Emily"},{"family":"Rolo","given":"Victor"},{"family":"Römermann","given":"Christine"},{"family":"Ronzhina","given":"Dina"},{"family":"Roscher","given":"Christiane"},{"family":"Rosell","given":"Julieta A."},{"family":"Rosenfield","given":"Milena Fermina"},{"family":"Rossi","given":"Christian"},{"family":"Roy","given":"David B."},{"family":"Royer-Tardif","given":"Samuel"},{"family":"Rüger","given":"Nadja"},{"family":"Ruiz-Peinado","given":"Ricardo"},{"family":"Rumpf","given":"Sabine B."},{"family":"Rusch","given":"Graciela M."},{"family":"Ryo","given":"Masahiro"},{"family":"Sack","given":"Lawren"},{"family":"Saldaña","given":"Angela"},{"family":"Salgado-Negret","given":"Beatriz"},{"family":"Salguero-Gomez","given":"Roberto"},{"family":"Santa-Regina","given":"Ignacio"},{"family":"Santacruz-García","given":"Ana Carolina"},{"family":"Santos","given":"Joaquim"},{"family":"Sardans","given":"Jordi"},{"family":"Schamp","given":"Brandon"},{"family":"Scherer-Lorenzen","given":"Michael"},{"family":"Schleuning","given":"Matthias"},{"family":"Schmid","given":"Bernhard"},{"family":"Schmidt","given":"Marco"},{"family":"Schmitt","given":"Sylvain"},{"family":"Schneider","given":"Julio V."},{"family":"Schowanek","given":"Simon D."},{"family":"Schrader","given":"Julian"},{"family":"Schrodt","given":"Franziska"},{"family":"Schuldt","given":"Bernhard"},{"family":"Schurr","given":"Frank"},{"family":"Selaya Garvizu","given":"Galia"},{"family":"Semchenko","given":"Marina"},{"family":"Seymour","given":"Colleen"},{"family":"Sfair","given":"Julia C."},{"family":"Sharpe","given":"Joanne M."},{"family":"Sheppard","given":"Christine S."},{"family":"Sheremetiev","given":"Serge"},{"family":"Shiodera","given":"Satomi"},{"family":"Shipley","given":"Bill"},{"family":"Shovon","given":"Tanvir Ahmed"},{"family":"Siebenkäs","given":"Alrun"},{"family":"Sierra","given":"Carlos"},{"family":"Silva","given":"Vasco"},{"family":"Silva","given":"Mateus"},{"family":"Sitzia","given":"Tommaso"},{"family":"Sjöman","given":"Henrik"},{"family":"Slot","given":"Martijn"},{"family":"Smith","given":"Nicholas G."},{"family":"Sodhi","given":"Darwin"},{"family":"Soltis","given":"Pamela"},{"family":"Soltis","given":"Douglas"},{"family":"Somers","given":"Ben"},{"family":"Sonnier","given":"Grégory"},{"family":"Sørensen","given":"Mia Vedel"},{"family":"Sosinski Jr","given":"Enio Egon"},{"family":"Soudzilovskaia","given":"Nadejda A."},{"family":"Souza","given":"Alexandre F."},{"family":"Spasojevic","given":"Marko"},{"family":"Sperandii","given":"Marta Gaia"},{"family":"Stan","given":"Amanda B."},{"family":"Stegen","given":"James"},{"family":"Steinbauer","given":"Klaus"},{"family":"Stephan","given":"Jörg G."},{"family":"Sterck","given":"Frank"},{"family":"Stojanovic","given":"Dejan B."},{"family":"Strydom","given":"Tanya"},{"family":"Suarez","given":"Maria Laura"},{"family":"Svenning","given":"Jens-Christian"},{"family":"Svitková","given":"Ivana"},{"family":"Svitok","given":"Marek"},{"family":"Svoboda","given":"Miroslav"},{"family":"Swaine","given":"Emily"},{"family":"Swenson","given":"Nathan"},{"family":"Tabarelli","given":"Marcelo"},{"family":"Takagi","given":"Kentaro"},{"family":"Tappeiner","given":"Ulrike"},{"family":"Tarifa","given":"Rubén"},{"family":"Tauugourdeau","given":"Simon"},{"family":"Tavsanoglu","given":"Cagatay"},{"family":"Beest","given":"Mariska","non-dropping-particle":"te"},{"family":"Tedersoo","given":"Leho"},{"family":"Thiffault","given":"Nelson"},{"family":"Thom","given":"Dominik"},{"family":"Thomas","given":"Evert"},{"family":"Thompson","given":"Ken"},{"family":"Thornton","given":"Peter E."},{"family":"Thuiller","given":"Wilfried"},{"family":"Tichý","given":"Lubomír"},{"family":"Tissue","given":"David"},{"family":"Tjoelker","given":"Mark G."},{"family":"Tng","given":"David Yue Phin"},{"family":"Tobias","given":"Joseph"},{"family":"Török","given":"Péter"},{"family":"Tarin","given":"Tonantzin"},{"family":"Torres-Ruiz","given":"José M."},{"family":"Tóthmérész","given":"Béla"},{"family":"Treurnicht","given":"Martina"},{"family":"Trivellone","given":"Valeria"},{"family":"Trolliet","given":"Franck"},{"family":"Trotsiuk","given":"Volodymyr"},{"family":"Tsakalos","given":"James L."},{"family":"Tsiripidis","given":"Ioannis"},{"family":"Tysklind","given":"Niklas"},{"family":"Umehara","given":"Toru"},{"family":"Usoltsev","given":"Vladimir"},{"family":"Vadeboncoeur","given":"Matthew"},{"family":"Vaezi","given":"Jamil"},{"family":"Valladares","given":"Fernando"},{"family":"Vamosi","given":"Jana"},{"family":"Bodegom","given":"Peter M.","non-dropping-particle":"van"},{"family":"Breugel","given":"Michiel","non-dropping-particle":"van"},{"family":"Van Cleemput","given":"Elisa"},{"family":"Weg","given":"Martine","non-dropping-particle":"van de"},{"family":"Merwe","given":"Stephni","non-dropping-particle":"van der"},{"family":"Plas","given":"Fons","non-dropping-particle":"van der"},{"family":"Sande","given":"Masha T.","non-dropping-particle":"van der"},{"family":"Kleunen","given":"Mark","non-dropping-particle":"van"},{"family":"Van Meerbeek","given":"Koenraad"},{"family":"Vanderwel","given":"Mark"},{"family":"Vanselow","given":"Kim André"},{"family":"Vårhammar","given":"Angelica"},{"family":"Varone","given":"Laura"},{"family":"Vasquez Valderrama","given":"Maribel Yesenia"},{"family":"Vassilev","given":"Kiril"},{"family":"Vellend","given":"Mark"},{"family":"Veneklaas","given":"Erik J."},{"family":"Verbeeck","given":"Hans"},{"family":"Verheyen","given":"Kris"},{"family":"Vibrans","given":"Alexander"},{"family":"Vieira","given":"Ima"},{"family":"Villacís","given":"Jaime"},{"family":"Violle","given":"Cyrille"},{"family":"Vivek","given":"Pandi"},{"family":"Wagner","given":"Katrin"},{"family":"Waldram","given":"Matthew"},{"family":"Waldron","given":"Anthony"},{"family":"Walker","given":"Anthony P."},{"family":"Waller","given":"Martyn"},{"family":"Walther","given":"Gabriel"},{"family":"Wang","given":"Han"},{"family":"Wang","given":"Feng"},{"family":"Wang","given":"Weiqi"},{"family":"Watkins","given":"Harry"},{"family":"Watkins","given":"James"},{"family":"Weber","given":"Ulrich"},{"family":"Weedon","given":"James T."},{"family":"Wei","given":"Liping"},{"family":"Weigelt","given":"Patrick"},{"family":"Weiher","given":"Evan"},{"family":"Wells","given":"Aidan W."},{"family":"Wellstein","given":"Camilla"},{"family":"Wenk","given":"Elizabeth"},{"family":"Westoby","given":"Mark"},{"family":"Westwood","given":"Alana"},{"family":"White","given":"Philip John"},{"family":"Whitten","given":"Mark"},{"family":"Williams","given":"Mathew"},{"family":"Winkler","given":"Daniel E."},{"family":"Winter","given":"Klaus"},{"family":"Womack","given":"Chevonne"},{"family":"Wright","given":"Ian J."},{"family":"Wright","given":"S. Joseph"},{"family":"Wright","given":"Justin"},{"family":"Pinho","given":"Bruno X."},{"family":"Ximenes","given":"Fabiano"},{"family":"Yamada","given":"Toshihiro"},{"family":"Yamaji","given":"Keiko"},{"family":"Yanai","given":"Ruth"},{"family":"Yankov","given":"Nikolay"},{"family":"Yguel","given":"Benjamin"},{"family":"Zanini","given":"Kátia Janaina"},{"family":"Zanne","given":"Amy E."},{"family":"Zelený","given":"David"},{"family":"Zhao","given":"Yun-Peng"},{"family":"Zheng","given":"Jingming"},{"family":"Zheng","given":"Ji"},{"family":"Ziemińska","given":"Kasia"},{"family":"Zirbel","given":"Chad R."},{"family":"Zizka","given":"Georg"},{"family":"Zo-Bi","given":"Irié Casimir"},{"family":"Zotz","given":"Gerhard"},{"family":"Wirth","given":"Christian"}],"issued":{"date-parts":[["2020"]]}}}],"schema":"https://github.com/citation-style-language/schema/raw/master/csl-citation.json"} </w:instrText>
            </w:r>
            <w:r w:rsidR="008B23F5">
              <w:fldChar w:fldCharType="separate"/>
            </w:r>
            <w:r w:rsidR="008B23F5" w:rsidRPr="008B23F5">
              <w:rPr>
                <w:rFonts w:ascii="Times New Roman" w:hAnsi="Times New Roman" w:cs="Times New Roman"/>
              </w:rPr>
              <w:t>(Kattge et al., 2020)</w:t>
            </w:r>
            <w:r w:rsidR="008B23F5">
              <w:fldChar w:fldCharType="end"/>
            </w:r>
            <w:r w:rsidR="008B23F5">
              <w:t xml:space="preserve"> </w:t>
            </w:r>
            <w:proofErr w:type="spellStart"/>
            <w:r w:rsidR="00127A4A">
              <w:t>where</w:t>
            </w:r>
            <w:proofErr w:type="spellEnd"/>
            <w:r w:rsidR="00127A4A">
              <w:t xml:space="preserve"> unavailable </w:t>
            </w:r>
          </w:p>
        </w:tc>
      </w:tr>
      <w:tr w:rsidR="00A151F4" w14:paraId="42E3E68F" w14:textId="77777777" w:rsidTr="0CC63746">
        <w:tc>
          <w:tcPr>
            <w:tcW w:w="1946" w:type="dxa"/>
          </w:tcPr>
          <w:p w14:paraId="6B53606B" w14:textId="6B9EDFBC" w:rsidR="00A151F4" w:rsidRDefault="001E6BA5" w:rsidP="00A151F4">
            <w:r>
              <w:t>Lateral spread</w:t>
            </w:r>
          </w:p>
        </w:tc>
        <w:tc>
          <w:tcPr>
            <w:tcW w:w="5431" w:type="dxa"/>
          </w:tcPr>
          <w:p w14:paraId="78A6D2AB" w14:textId="100B6F96" w:rsidR="00A151F4" w:rsidRDefault="00745E91" w:rsidP="00A151F4">
            <w:r>
              <w:t>Lateral spread describing vegetative reproduction</w:t>
            </w:r>
          </w:p>
        </w:tc>
        <w:tc>
          <w:tcPr>
            <w:tcW w:w="1649" w:type="dxa"/>
          </w:tcPr>
          <w:p w14:paraId="32ECD63E" w14:textId="16B20DF6" w:rsidR="00A151F4" w:rsidRDefault="00745E91" w:rsidP="00A151F4">
            <w:r>
              <w:t>TRY</w:t>
            </w:r>
          </w:p>
        </w:tc>
      </w:tr>
      <w:tr w:rsidR="00A151F4" w14:paraId="11C2A44A" w14:textId="77777777" w:rsidTr="0CC63746">
        <w:tc>
          <w:tcPr>
            <w:tcW w:w="1946" w:type="dxa"/>
          </w:tcPr>
          <w:p w14:paraId="3C10D437" w14:textId="2444F308" w:rsidR="00A151F4" w:rsidRDefault="00A772D6" w:rsidP="00A151F4">
            <w:r>
              <w:t>LDMC</w:t>
            </w:r>
          </w:p>
        </w:tc>
        <w:tc>
          <w:tcPr>
            <w:tcW w:w="5431" w:type="dxa"/>
          </w:tcPr>
          <w:p w14:paraId="6CAA1AC5" w14:textId="0A88C754" w:rsidR="00A151F4" w:rsidRDefault="00D95471" w:rsidP="00A151F4">
            <w:r w:rsidRPr="00D95471">
              <w:t>Leaf dry mass per leaf fresh mass</w:t>
            </w:r>
          </w:p>
        </w:tc>
        <w:tc>
          <w:tcPr>
            <w:tcW w:w="1649" w:type="dxa"/>
          </w:tcPr>
          <w:p w14:paraId="54D1DAC5" w14:textId="0393ECB1" w:rsidR="00A151F4" w:rsidRDefault="00D95471" w:rsidP="00A151F4">
            <w:r>
              <w:t>TRY</w:t>
            </w:r>
          </w:p>
        </w:tc>
      </w:tr>
      <w:tr w:rsidR="00A151F4" w14:paraId="1004BD8A" w14:textId="77777777" w:rsidTr="0CC63746">
        <w:tc>
          <w:tcPr>
            <w:tcW w:w="1946" w:type="dxa"/>
          </w:tcPr>
          <w:p w14:paraId="732573DC" w14:textId="78678381" w:rsidR="00A151F4" w:rsidRDefault="00D95471" w:rsidP="00A151F4">
            <w:r>
              <w:t>Leaf carbon</w:t>
            </w:r>
            <w:r w:rsidR="00AE5248">
              <w:t xml:space="preserve"> content</w:t>
            </w:r>
          </w:p>
        </w:tc>
        <w:tc>
          <w:tcPr>
            <w:tcW w:w="5431" w:type="dxa"/>
          </w:tcPr>
          <w:p w14:paraId="7EDABBF9" w14:textId="345EA1AD" w:rsidR="00A151F4" w:rsidRDefault="004562B8" w:rsidP="00A151F4">
            <w:r w:rsidRPr="004562B8">
              <w:t>the ratio of the mass</w:t>
            </w:r>
            <w:r>
              <w:t xml:space="preserve"> </w:t>
            </w:r>
            <w:r w:rsidRPr="004562B8">
              <w:t xml:space="preserve">of carbon in the leaf or component thereof, i.e. leaf lamina or leaflet per respective unit dry mass </w:t>
            </w:r>
          </w:p>
        </w:tc>
        <w:tc>
          <w:tcPr>
            <w:tcW w:w="1649" w:type="dxa"/>
          </w:tcPr>
          <w:p w14:paraId="286A45CE" w14:textId="27FB6D5F" w:rsidR="00A151F4" w:rsidRDefault="00592CA5" w:rsidP="00A151F4">
            <w:r>
              <w:t>TRY</w:t>
            </w:r>
          </w:p>
        </w:tc>
      </w:tr>
      <w:tr w:rsidR="00A151F4" w14:paraId="33B9462A" w14:textId="77777777" w:rsidTr="0CC63746">
        <w:tc>
          <w:tcPr>
            <w:tcW w:w="1946" w:type="dxa"/>
          </w:tcPr>
          <w:p w14:paraId="20E81879" w14:textId="58EF28EB" w:rsidR="00A151F4" w:rsidRDefault="00AE5248" w:rsidP="00A151F4">
            <w:r>
              <w:t>Leaf nitrogen content</w:t>
            </w:r>
          </w:p>
        </w:tc>
        <w:tc>
          <w:tcPr>
            <w:tcW w:w="5431" w:type="dxa"/>
          </w:tcPr>
          <w:p w14:paraId="02FF9C6C" w14:textId="13BC3E86" w:rsidR="00A151F4" w:rsidRDefault="00AE5248" w:rsidP="00A151F4">
            <w:r w:rsidRPr="00AE5248">
              <w:t>the ratio of the mass of nitrogen in the leaf or component thereof, i.e. leaf lamina or leaflet per respective unit dry mass</w:t>
            </w:r>
          </w:p>
        </w:tc>
        <w:tc>
          <w:tcPr>
            <w:tcW w:w="1649" w:type="dxa"/>
          </w:tcPr>
          <w:p w14:paraId="23209322" w14:textId="74314B0B" w:rsidR="00A151F4" w:rsidRDefault="00592CA5" w:rsidP="00A151F4">
            <w:r>
              <w:t>TRY</w:t>
            </w:r>
          </w:p>
        </w:tc>
      </w:tr>
      <w:tr w:rsidR="00A151F4" w14:paraId="2517553A" w14:textId="77777777" w:rsidTr="0CC63746">
        <w:tc>
          <w:tcPr>
            <w:tcW w:w="1946" w:type="dxa"/>
          </w:tcPr>
          <w:p w14:paraId="65C57653" w14:textId="03E94FFA" w:rsidR="00A151F4" w:rsidRDefault="00592CA5" w:rsidP="00A151F4">
            <w:r>
              <w:t>Leaf phosphorus content</w:t>
            </w:r>
          </w:p>
        </w:tc>
        <w:tc>
          <w:tcPr>
            <w:tcW w:w="5431" w:type="dxa"/>
          </w:tcPr>
          <w:p w14:paraId="6359296A" w14:textId="7213865D" w:rsidR="00A151F4" w:rsidRDefault="00122E6D" w:rsidP="00A151F4">
            <w:r w:rsidRPr="00AE5248">
              <w:t xml:space="preserve">the ratio of the mass of </w:t>
            </w:r>
            <w:r>
              <w:t>phosphorus</w:t>
            </w:r>
            <w:r w:rsidRPr="00AE5248">
              <w:t xml:space="preserve"> in the leaf or component thereof, i.e. leaf lamina or leaflet per respective unit dry mass</w:t>
            </w:r>
          </w:p>
        </w:tc>
        <w:tc>
          <w:tcPr>
            <w:tcW w:w="1649" w:type="dxa"/>
          </w:tcPr>
          <w:p w14:paraId="6E96AA7C" w14:textId="2E14A341" w:rsidR="00A151F4" w:rsidRDefault="0099217A" w:rsidP="00A151F4">
            <w:r>
              <w:t>TRY</w:t>
            </w:r>
          </w:p>
        </w:tc>
      </w:tr>
      <w:tr w:rsidR="00A151F4" w14:paraId="218692FD" w14:textId="77777777" w:rsidTr="0CC63746">
        <w:tc>
          <w:tcPr>
            <w:tcW w:w="1946" w:type="dxa"/>
          </w:tcPr>
          <w:p w14:paraId="0B2D676B" w14:textId="3AD063F6" w:rsidR="00A151F4" w:rsidRDefault="00122E6D" w:rsidP="00A151F4">
            <w:r>
              <w:t>Mycorrhizal intensity</w:t>
            </w:r>
          </w:p>
        </w:tc>
        <w:tc>
          <w:tcPr>
            <w:tcW w:w="5431" w:type="dxa"/>
          </w:tcPr>
          <w:p w14:paraId="67E52313" w14:textId="5EC8B720" w:rsidR="00A151F4" w:rsidRDefault="00D64EA8" w:rsidP="00A151F4">
            <w:r>
              <w:t>Mycorrhizal infection intensity</w:t>
            </w:r>
          </w:p>
        </w:tc>
        <w:tc>
          <w:tcPr>
            <w:tcW w:w="1649" w:type="dxa"/>
          </w:tcPr>
          <w:p w14:paraId="5C7F7A60" w14:textId="7A60DEE3" w:rsidR="00A151F4" w:rsidRDefault="0099217A" w:rsidP="00A151F4">
            <w:r>
              <w:t>TRY</w:t>
            </w:r>
          </w:p>
        </w:tc>
      </w:tr>
      <w:tr w:rsidR="00122E6D" w14:paraId="23086986" w14:textId="77777777" w:rsidTr="0CC63746">
        <w:tc>
          <w:tcPr>
            <w:tcW w:w="1946" w:type="dxa"/>
          </w:tcPr>
          <w:p w14:paraId="5DF1D18F" w14:textId="1262743E" w:rsidR="00122E6D" w:rsidRDefault="00F00536" w:rsidP="00A151F4">
            <w:r>
              <w:lastRenderedPageBreak/>
              <w:t>Nectar production</w:t>
            </w:r>
          </w:p>
        </w:tc>
        <w:tc>
          <w:tcPr>
            <w:tcW w:w="5431" w:type="dxa"/>
          </w:tcPr>
          <w:p w14:paraId="210152E9" w14:textId="0D5A6C3C" w:rsidR="00122E6D" w:rsidRDefault="00D85B7D" w:rsidP="00A151F4">
            <w:r>
              <w:t>S</w:t>
            </w:r>
            <w:r w:rsidRPr="00D85B7D">
              <w:t>ugar production per area and year occupied by the species (i.e. considering the number of flowers produced and the duration of the flowering season)</w:t>
            </w:r>
          </w:p>
        </w:tc>
        <w:tc>
          <w:tcPr>
            <w:tcW w:w="1649" w:type="dxa"/>
          </w:tcPr>
          <w:p w14:paraId="4AD68711" w14:textId="2E2D4849" w:rsidR="00122E6D" w:rsidRDefault="00691B1F" w:rsidP="00A151F4">
            <w:r>
              <w:fldChar w:fldCharType="begin"/>
            </w:r>
            <w:r w:rsidR="00722D43">
              <w:instrText xml:space="preserve"> ADDIN ZOTERO_ITEM CSL_CITATION {"citationID":"Nn2AdMUR","properties":{"formattedCitation":"(Tyler et al., 2021)","plainCitation":"(Tyler et al., 2021)","dontUpdate":true,"noteIndex":0},"citationItems":[{"id":1599,"uris":["http://zotero.org/users/5804284/items/5M52GW75"],"itemData":{"id":1599,"type":"article-journal","abstract":"We introduce and provide a new data-set of species-specific ecological indicator values (alternative ‘Ellenberg values’ for climatic variables, light, moisture, soil reaction/pH, salinity, nitrogen and phosphorus plus response to management and disturbance), physiological and reproductive traits (including symbionts, phenology, pollinators, nectar production, seed properties), indices of relevance for conservation (including introduction history and biodiversity relevance), and presence in 38 main vegetation types for all vascular plant species of Sweden based on a broad survey of published and unpublished data. The potential uses and limitations of the values, traits and indices are briefly outlined and discussed.","container-title":"Ecological Indicators","DOI":"10.1016/j.ecolind.2020.106923","ISSN":"1470-160X","journalAbbreviation":"Ecological Indicators","page":"106923","source":"ScienceDirect","title":"Ecological indicator and traits values for Swedish vascular plants","volume":"120","author":[{"family":"Tyler","given":"Torbjörn"},{"family":"Herbertsson","given":"Lina"},{"family":"Olofsson","given":"Johan"},{"family":"Olsson","given":"Pål Axel"}],"issued":{"date-parts":[["2021",1,1]]}}}],"schema":"https://github.com/citation-style-language/schema/raw/master/csl-citation.json"} </w:instrText>
            </w:r>
            <w:r>
              <w:fldChar w:fldCharType="separate"/>
            </w:r>
            <w:r w:rsidRPr="00691B1F">
              <w:rPr>
                <w:rFonts w:ascii="Times New Roman" w:hAnsi="Times New Roman" w:cs="Times New Roman"/>
              </w:rPr>
              <w:t>Tyler et al., 2021</w:t>
            </w:r>
            <w:r>
              <w:fldChar w:fldCharType="end"/>
            </w:r>
          </w:p>
        </w:tc>
      </w:tr>
      <w:tr w:rsidR="00122E6D" w14:paraId="57CF7428" w14:textId="77777777" w:rsidTr="0CC63746">
        <w:tc>
          <w:tcPr>
            <w:tcW w:w="1946" w:type="dxa"/>
          </w:tcPr>
          <w:p w14:paraId="0BF16311" w14:textId="422E21C3" w:rsidR="00122E6D" w:rsidRDefault="00EF4707" w:rsidP="00A151F4">
            <w:r>
              <w:t>RDMC</w:t>
            </w:r>
          </w:p>
        </w:tc>
        <w:tc>
          <w:tcPr>
            <w:tcW w:w="5431" w:type="dxa"/>
          </w:tcPr>
          <w:p w14:paraId="46724231" w14:textId="473E674C" w:rsidR="00122E6D" w:rsidRDefault="00EF4707" w:rsidP="00A151F4">
            <w:r w:rsidRPr="00EF4707">
              <w:t>Root dry mass per root fresh mass</w:t>
            </w:r>
          </w:p>
        </w:tc>
        <w:tc>
          <w:tcPr>
            <w:tcW w:w="1649" w:type="dxa"/>
          </w:tcPr>
          <w:p w14:paraId="2862226D" w14:textId="308AB681" w:rsidR="00122E6D" w:rsidRDefault="00EF4707" w:rsidP="00A151F4">
            <w:r>
              <w:t>TRY</w:t>
            </w:r>
          </w:p>
        </w:tc>
      </w:tr>
      <w:tr w:rsidR="00122E6D" w14:paraId="1467C548" w14:textId="77777777" w:rsidTr="0CC63746">
        <w:tc>
          <w:tcPr>
            <w:tcW w:w="1946" w:type="dxa"/>
          </w:tcPr>
          <w:p w14:paraId="1A1A3844" w14:textId="31468648" w:rsidR="00122E6D" w:rsidRDefault="0030093B" w:rsidP="00A151F4">
            <w:r>
              <w:t>Rooting depth</w:t>
            </w:r>
          </w:p>
        </w:tc>
        <w:tc>
          <w:tcPr>
            <w:tcW w:w="5431" w:type="dxa"/>
          </w:tcPr>
          <w:p w14:paraId="7AED4850" w14:textId="77777777" w:rsidR="00122E6D" w:rsidRDefault="00122E6D" w:rsidP="00A151F4"/>
        </w:tc>
        <w:tc>
          <w:tcPr>
            <w:tcW w:w="1649" w:type="dxa"/>
          </w:tcPr>
          <w:p w14:paraId="7BFC2D6E" w14:textId="4F7A0C0B" w:rsidR="00122E6D" w:rsidRDefault="0030093B" w:rsidP="00A151F4">
            <w:r>
              <w:t>TRY</w:t>
            </w:r>
          </w:p>
        </w:tc>
      </w:tr>
      <w:tr w:rsidR="00122E6D" w14:paraId="3FBB296F" w14:textId="77777777" w:rsidTr="0CC63746">
        <w:tc>
          <w:tcPr>
            <w:tcW w:w="1946" w:type="dxa"/>
          </w:tcPr>
          <w:p w14:paraId="7D1167DE" w14:textId="502D0A7A" w:rsidR="00122E6D" w:rsidRDefault="0030093B" w:rsidP="00A151F4">
            <w:r>
              <w:t>Seed mass</w:t>
            </w:r>
          </w:p>
        </w:tc>
        <w:tc>
          <w:tcPr>
            <w:tcW w:w="5431" w:type="dxa"/>
          </w:tcPr>
          <w:p w14:paraId="1FCABBEB" w14:textId="58A85FE3" w:rsidR="00122E6D" w:rsidRDefault="00122E6D" w:rsidP="00A151F4"/>
        </w:tc>
        <w:tc>
          <w:tcPr>
            <w:tcW w:w="1649" w:type="dxa"/>
          </w:tcPr>
          <w:p w14:paraId="3F97DB0C" w14:textId="28820F21" w:rsidR="00122E6D" w:rsidRDefault="0030093B" w:rsidP="00A151F4">
            <w:r>
              <w:t>TRY</w:t>
            </w:r>
          </w:p>
        </w:tc>
      </w:tr>
      <w:tr w:rsidR="00122E6D" w14:paraId="20B2BD22" w14:textId="77777777" w:rsidTr="0CC63746">
        <w:tc>
          <w:tcPr>
            <w:tcW w:w="1946" w:type="dxa"/>
          </w:tcPr>
          <w:p w14:paraId="0DB0A0E9" w14:textId="6B8FC141" w:rsidR="00122E6D" w:rsidRDefault="00EC76B7" w:rsidP="00A151F4">
            <w:r>
              <w:t>Specific leaf area</w:t>
            </w:r>
          </w:p>
        </w:tc>
        <w:tc>
          <w:tcPr>
            <w:tcW w:w="5431" w:type="dxa"/>
          </w:tcPr>
          <w:p w14:paraId="4C19D20D" w14:textId="77C5ABBB" w:rsidR="00122E6D" w:rsidRDefault="00EC76B7" w:rsidP="00A151F4">
            <w:r w:rsidRPr="00EC76B7">
              <w:t>Leaf area per leaf dry mass</w:t>
            </w:r>
          </w:p>
        </w:tc>
        <w:tc>
          <w:tcPr>
            <w:tcW w:w="1649" w:type="dxa"/>
          </w:tcPr>
          <w:p w14:paraId="159C1A89" w14:textId="76A0ECFA" w:rsidR="00122E6D" w:rsidRDefault="00EC76B7" w:rsidP="00A151F4">
            <w:r>
              <w:t>TRY</w:t>
            </w:r>
          </w:p>
        </w:tc>
      </w:tr>
      <w:tr w:rsidR="00122E6D" w14:paraId="496C2E2F" w14:textId="77777777" w:rsidTr="0CC63746">
        <w:tc>
          <w:tcPr>
            <w:tcW w:w="1946" w:type="dxa"/>
          </w:tcPr>
          <w:p w14:paraId="0E82047F" w14:textId="433252A6" w:rsidR="00122E6D" w:rsidRDefault="00BF1A22" w:rsidP="00A151F4">
            <w:r>
              <w:t>Growth form</w:t>
            </w:r>
          </w:p>
        </w:tc>
        <w:tc>
          <w:tcPr>
            <w:tcW w:w="5431" w:type="dxa"/>
          </w:tcPr>
          <w:p w14:paraId="2CF34425" w14:textId="651C4E59" w:rsidR="00122E6D" w:rsidRDefault="00E25EA4" w:rsidP="00E25EA4">
            <w:r>
              <w:t xml:space="preserve">One of: </w:t>
            </w:r>
            <w:r w:rsidRPr="00E25EA4">
              <w:t>aquatic</w:t>
            </w:r>
            <w:r>
              <w:t>, f</w:t>
            </w:r>
            <w:r w:rsidRPr="00E25EA4">
              <w:t>ern</w:t>
            </w:r>
            <w:r>
              <w:t xml:space="preserve">, </w:t>
            </w:r>
            <w:r w:rsidRPr="00E25EA4">
              <w:t>grass</w:t>
            </w:r>
            <w:r>
              <w:t xml:space="preserve">, </w:t>
            </w:r>
            <w:r w:rsidRPr="00E25EA4">
              <w:t>herb</w:t>
            </w:r>
            <w:r>
              <w:t xml:space="preserve">, </w:t>
            </w:r>
            <w:r w:rsidRPr="00E25EA4">
              <w:t>shrub</w:t>
            </w:r>
            <w:r>
              <w:t xml:space="preserve">, </w:t>
            </w:r>
            <w:r w:rsidRPr="00E25EA4">
              <w:t>tree</w:t>
            </w:r>
            <w:r>
              <w:t>.</w:t>
            </w:r>
          </w:p>
        </w:tc>
        <w:tc>
          <w:tcPr>
            <w:tcW w:w="1649" w:type="dxa"/>
          </w:tcPr>
          <w:p w14:paraId="0B8A0846" w14:textId="50CB8FDF" w:rsidR="00122E6D" w:rsidRDefault="00E25EA4" w:rsidP="00A151F4">
            <w:r>
              <w:t>TRY</w:t>
            </w:r>
          </w:p>
        </w:tc>
      </w:tr>
      <w:tr w:rsidR="00691B1F" w14:paraId="17C11CEB" w14:textId="77777777" w:rsidTr="0CC63746">
        <w:tc>
          <w:tcPr>
            <w:tcW w:w="1946" w:type="dxa"/>
          </w:tcPr>
          <w:p w14:paraId="5FDB9D37" w14:textId="0D8D5D1F" w:rsidR="00691B1F" w:rsidRDefault="00691B1F" w:rsidP="00691B1F">
            <w:r>
              <w:t xml:space="preserve">Nitrogen fixation </w:t>
            </w:r>
          </w:p>
        </w:tc>
        <w:tc>
          <w:tcPr>
            <w:tcW w:w="5431" w:type="dxa"/>
          </w:tcPr>
          <w:p w14:paraId="072B22C5" w14:textId="64C7AF54" w:rsidR="00691B1F" w:rsidRDefault="00691B1F" w:rsidP="00691B1F">
            <w:r w:rsidRPr="00D861E6">
              <w:t>The ability or inability to form symbioses with bacteria capable of fixing atmospheric nitrogen</w:t>
            </w:r>
            <w:r w:rsidR="00836CDC">
              <w:t xml:space="preserve"> (binary)</w:t>
            </w:r>
          </w:p>
        </w:tc>
        <w:tc>
          <w:tcPr>
            <w:tcW w:w="1649" w:type="dxa"/>
          </w:tcPr>
          <w:p w14:paraId="1CE1A69A" w14:textId="0D2C687C" w:rsidR="00691B1F" w:rsidRDefault="00691B1F" w:rsidP="00691B1F">
            <w:r>
              <w:fldChar w:fldCharType="begin"/>
            </w:r>
            <w:r w:rsidR="00722D43">
              <w:instrText xml:space="preserve"> ADDIN ZOTERO_ITEM CSL_CITATION {"citationID":"ki0Yhza7","properties":{"formattedCitation":"(Tyler et al., 2021)","plainCitation":"(Tyler et al., 2021)","dontUpdate":true,"noteIndex":0},"citationItems":[{"id":1599,"uris":["http://zotero.org/users/5804284/items/5M52GW75"],"itemData":{"id":1599,"type":"article-journal","abstract":"We introduce and provide a new data-set of species-specific ecological indicator values (alternative ‘Ellenberg values’ for climatic variables, light, moisture, soil reaction/pH, salinity, nitrogen and phosphorus plus response to management and disturbance), physiological and reproductive traits (including symbionts, phenology, pollinators, nectar production, seed properties), indices of relevance for conservation (including introduction history and biodiversity relevance), and presence in 38 main vegetation types for all vascular plant species of Sweden based on a broad survey of published and unpublished data. The potential uses and limitations of the values, traits and indices are briefly outlined and discussed.","container-title":"Ecological Indicators","DOI":"10.1016/j.ecolind.2020.106923","ISSN":"1470-160X","journalAbbreviation":"Ecological Indicators","page":"106923","source":"ScienceDirect","title":"Ecological indicator and traits values for Swedish vascular plants","volume":"120","author":[{"family":"Tyler","given":"Torbjörn"},{"family":"Herbertsson","given":"Lina"},{"family":"Olofsson","given":"Johan"},{"family":"Olsson","given":"Pål Axel"}],"issued":{"date-parts":[["2021",1,1]]}}}],"schema":"https://github.com/citation-style-language/schema/raw/master/csl-citation.json"} </w:instrText>
            </w:r>
            <w:r>
              <w:fldChar w:fldCharType="separate"/>
            </w:r>
            <w:r w:rsidRPr="00691B1F">
              <w:rPr>
                <w:rFonts w:ascii="Times New Roman" w:hAnsi="Times New Roman" w:cs="Times New Roman"/>
              </w:rPr>
              <w:t>Tyler et al., 2021</w:t>
            </w:r>
            <w:r>
              <w:fldChar w:fldCharType="end"/>
            </w:r>
          </w:p>
        </w:tc>
      </w:tr>
      <w:tr w:rsidR="00122E6D" w14:paraId="53622121" w14:textId="77777777" w:rsidTr="0CC63746">
        <w:tc>
          <w:tcPr>
            <w:tcW w:w="1946" w:type="dxa"/>
          </w:tcPr>
          <w:p w14:paraId="6A323CA1" w14:textId="2E97B9FA" w:rsidR="00122E6D" w:rsidRDefault="00D861E6" w:rsidP="00A151F4">
            <w:r>
              <w:t>Phenology type</w:t>
            </w:r>
          </w:p>
        </w:tc>
        <w:tc>
          <w:tcPr>
            <w:tcW w:w="5431" w:type="dxa"/>
          </w:tcPr>
          <w:p w14:paraId="244CEF3D" w14:textId="524D9C53" w:rsidR="00122E6D" w:rsidRDefault="00836CDC" w:rsidP="00A151F4">
            <w:r>
              <w:t>E</w:t>
            </w:r>
            <w:r w:rsidR="002A0AEA">
              <w:t>vergreen</w:t>
            </w:r>
            <w:r>
              <w:t xml:space="preserve"> or</w:t>
            </w:r>
            <w:r w:rsidR="002A0AEA">
              <w:t xml:space="preserve"> </w:t>
            </w:r>
            <w:r>
              <w:t>d</w:t>
            </w:r>
            <w:r w:rsidR="002A0AEA">
              <w:t>eciduous</w:t>
            </w:r>
            <w:r>
              <w:t xml:space="preserve"> (binary)</w:t>
            </w:r>
          </w:p>
        </w:tc>
        <w:tc>
          <w:tcPr>
            <w:tcW w:w="1649" w:type="dxa"/>
          </w:tcPr>
          <w:p w14:paraId="3682CF94" w14:textId="7DE08286" w:rsidR="00122E6D" w:rsidRDefault="002A0AEA" w:rsidP="00A151F4">
            <w:r>
              <w:t>TRY</w:t>
            </w:r>
          </w:p>
        </w:tc>
      </w:tr>
      <w:tr w:rsidR="00691B1F" w14:paraId="758C34C5" w14:textId="77777777" w:rsidTr="0CC63746">
        <w:tc>
          <w:tcPr>
            <w:tcW w:w="1946" w:type="dxa"/>
          </w:tcPr>
          <w:p w14:paraId="2DE2A63A" w14:textId="26C4FAC5" w:rsidR="00691B1F" w:rsidRDefault="00691B1F" w:rsidP="00691B1F">
            <w:r>
              <w:t>Strategy</w:t>
            </w:r>
          </w:p>
        </w:tc>
        <w:tc>
          <w:tcPr>
            <w:tcW w:w="5431" w:type="dxa"/>
          </w:tcPr>
          <w:p w14:paraId="6B0FD0D1" w14:textId="5BA0289A" w:rsidR="00691B1F" w:rsidRDefault="00691B1F" w:rsidP="00691B1F">
            <w:r>
              <w:t>Degree of each element of CSR (competitor, stress-tolerant, ruderal), quantified in three dimensions (C strategy, S strategy, R strategy) so that their sum is 1 for each species (i.e., a plant employing all strategies gets values 0.33 in all dimensions while a C strategy plant gets 1 in C strategy and 0 in others). This 3-dimensional quantification was chosen over categorisation since it can account for the relative similarity or dissimilarity of strategy combinations (i.e., CS is closer to C than to R).</w:t>
            </w:r>
          </w:p>
        </w:tc>
        <w:tc>
          <w:tcPr>
            <w:tcW w:w="1649" w:type="dxa"/>
          </w:tcPr>
          <w:p w14:paraId="58CAC248" w14:textId="77777777" w:rsidR="00691B1F" w:rsidRDefault="00691B1F" w:rsidP="00691B1F"/>
        </w:tc>
      </w:tr>
    </w:tbl>
    <w:p w14:paraId="36D2E384" w14:textId="77777777" w:rsidR="00EE5C0D" w:rsidRDefault="00564995" w:rsidP="00EE5C0D">
      <w:pPr>
        <w:keepNext/>
      </w:pPr>
      <w:bookmarkStart w:id="5" w:name="_Ref193360691"/>
      <w:r>
        <w:rPr>
          <w:noProof/>
        </w:rPr>
        <w:lastRenderedPageBreak/>
        <w:drawing>
          <wp:inline distT="0" distB="0" distL="0" distR="0" wp14:anchorId="30387F93" wp14:editId="5FF1E6DE">
            <wp:extent cx="5727122" cy="5574804"/>
            <wp:effectExtent l="0" t="0" r="0" b="6985"/>
            <wp:docPr id="1884869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69927"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122" cy="5574804"/>
                    </a:xfrm>
                    <a:prstGeom prst="rect">
                      <a:avLst/>
                    </a:prstGeom>
                  </pic:spPr>
                </pic:pic>
              </a:graphicData>
            </a:graphic>
          </wp:inline>
        </w:drawing>
      </w:r>
    </w:p>
    <w:p w14:paraId="396F1290" w14:textId="3A48D383" w:rsidR="00564995" w:rsidRDefault="00EE5C0D" w:rsidP="00EE5C0D">
      <w:pPr>
        <w:pStyle w:val="Caption"/>
      </w:pPr>
      <w:bookmarkStart w:id="6" w:name="_Ref196395107"/>
      <w:r>
        <w:t>Figure S</w:t>
      </w:r>
      <w:r>
        <w:fldChar w:fldCharType="begin"/>
      </w:r>
      <w:r>
        <w:instrText xml:space="preserve"> SEQ Figure \* ARABIC </w:instrText>
      </w:r>
      <w:r>
        <w:fldChar w:fldCharType="separate"/>
      </w:r>
      <w:r w:rsidR="00C66637">
        <w:rPr>
          <w:noProof/>
        </w:rPr>
        <w:t>3</w:t>
      </w:r>
      <w:r>
        <w:fldChar w:fldCharType="end"/>
      </w:r>
      <w:bookmarkEnd w:id="6"/>
      <w:r>
        <w:t xml:space="preserve">. Pearson's correlation coefficients between different </w:t>
      </w:r>
      <w:r w:rsidR="00285501">
        <w:t xml:space="preserve">numeric </w:t>
      </w:r>
      <w:r>
        <w:t>traits for species in our data.</w:t>
      </w:r>
      <w:r w:rsidR="00285501">
        <w:t xml:space="preserve"> Pollinator dependence was excluded because</w:t>
      </w:r>
      <w:r w:rsidR="00B503F9">
        <w:t xml:space="preserve"> of correlation with nectar production</w:t>
      </w:r>
      <w:r w:rsidR="00CB0177">
        <w:t>, and</w:t>
      </w:r>
      <w:r w:rsidR="00B503F9">
        <w:t xml:space="preserve"> </w:t>
      </w:r>
      <w:r w:rsidR="00CB0177">
        <w:t>limited variation (possible values 0, 1, 2, while nectar production varied continuously)</w:t>
      </w:r>
      <w:r w:rsidR="00831B44">
        <w:t>.</w:t>
      </w:r>
    </w:p>
    <w:p w14:paraId="1997B3DF" w14:textId="6083E053" w:rsidR="006B094A" w:rsidRDefault="006B094A" w:rsidP="004439F1">
      <w:pPr>
        <w:pStyle w:val="Heading1"/>
      </w:pPr>
      <w:r>
        <w:t>Remote sensing data</w:t>
      </w:r>
    </w:p>
    <w:p w14:paraId="54F40D84" w14:textId="7F0E4AD9" w:rsidR="00696B2E" w:rsidRPr="00EF167B" w:rsidRDefault="00EF167B">
      <w:r>
        <w:t>We combined some bands of WV3 and S2 imagery to increase cross-comparability</w:t>
      </w:r>
      <w:r w:rsidR="00C1512E">
        <w:t xml:space="preserve">, details of which are given in </w:t>
      </w:r>
      <w:r>
        <w:fldChar w:fldCharType="begin"/>
      </w:r>
      <w:r>
        <w:instrText xml:space="preserve"> REF _Ref193281702 \h </w:instrText>
      </w:r>
      <w:r>
        <w:fldChar w:fldCharType="separate"/>
      </w:r>
      <w:r w:rsidR="00C66637">
        <w:t>Table S</w:t>
      </w:r>
      <w:r w:rsidR="00C66637">
        <w:rPr>
          <w:noProof/>
        </w:rPr>
        <w:t>3</w:t>
      </w:r>
      <w:r>
        <w:fldChar w:fldCharType="end"/>
      </w:r>
      <w:r w:rsidR="00C1512E">
        <w:t>.</w:t>
      </w:r>
      <w:r w:rsidR="00E44EB1">
        <w:t xml:space="preserve"> From satellite data, we derived four explanatory datasets and modelling approaches, which are specified in </w:t>
      </w:r>
      <w:r>
        <w:fldChar w:fldCharType="begin"/>
      </w:r>
      <w:r>
        <w:instrText xml:space="preserve"> REF _Ref199240827 \h </w:instrText>
      </w:r>
      <w:r>
        <w:fldChar w:fldCharType="separate"/>
      </w:r>
      <w:r w:rsidR="00A96F4C">
        <w:t>Table S</w:t>
      </w:r>
      <w:r w:rsidR="00A96F4C">
        <w:rPr>
          <w:noProof/>
        </w:rPr>
        <w:t>4</w:t>
      </w:r>
      <w:r>
        <w:fldChar w:fldCharType="end"/>
      </w:r>
      <w:r w:rsidR="00E44EB1">
        <w:t>.</w:t>
      </w:r>
      <w:r w:rsidR="001F401C">
        <w:t xml:space="preserve"> S2 data were available for 26 sites </w:t>
      </w:r>
      <w:r w:rsidR="0008640E">
        <w:t xml:space="preserve">with no WV3 data </w:t>
      </w:r>
      <w:r w:rsidR="001F401C">
        <w:t>(</w:t>
      </w:r>
      <w:r w:rsidR="0042093B">
        <w:t>2 in peatlands, 17 in forests, and 7 in tundra)</w:t>
      </w:r>
      <w:r w:rsidR="009659EE">
        <w:t xml:space="preserve">, and we checked for statistically significant changes in the distributions of temporal spectral variation and plant </w:t>
      </w:r>
      <w:r w:rsidR="009659EE">
        <w:lastRenderedPageBreak/>
        <w:t xml:space="preserve">diversity metrics between </w:t>
      </w:r>
      <w:r w:rsidR="00161AB1">
        <w:t>the</w:t>
      </w:r>
      <w:r w:rsidR="00900932">
        <w:t xml:space="preserve"> original data and </w:t>
      </w:r>
      <w:r w:rsidR="00B52171">
        <w:t xml:space="preserve">data where </w:t>
      </w:r>
      <w:r w:rsidR="00151DD9">
        <w:t xml:space="preserve">the sites with no WV3 data were removed. </w:t>
      </w:r>
      <w:r w:rsidR="280BD2D6">
        <w:t>T</w:t>
      </w:r>
      <w:r w:rsidR="00F719AD">
        <w:t>hese data</w:t>
      </w:r>
      <w:r w:rsidR="075F6B25">
        <w:t xml:space="preserve"> were not</w:t>
      </w:r>
      <w:r w:rsidR="00F719AD">
        <w:t xml:space="preserve"> significantly different</w:t>
      </w:r>
      <w:r w:rsidR="62D785C9">
        <w:t xml:space="preserve"> for any variable</w:t>
      </w:r>
      <w:r w:rsidR="00783A69">
        <w:t xml:space="preserve"> according to Kolmogorov–Smirnov tests</w:t>
      </w:r>
      <w:r w:rsidR="00F719AD">
        <w:t xml:space="preserve"> (</w:t>
      </w:r>
      <w:r>
        <w:fldChar w:fldCharType="begin"/>
      </w:r>
      <w:r>
        <w:instrText xml:space="preserve"> REF _Ref199241212 \h </w:instrText>
      </w:r>
      <w:r>
        <w:fldChar w:fldCharType="separate"/>
      </w:r>
      <w:r w:rsidR="00C66637">
        <w:t>Figure S</w:t>
      </w:r>
      <w:r w:rsidR="00C66637">
        <w:rPr>
          <w:noProof/>
        </w:rPr>
        <w:t>4</w:t>
      </w:r>
      <w:r>
        <w:fldChar w:fldCharType="end"/>
      </w:r>
      <w:r w:rsidR="00AF154D">
        <w:t>)</w:t>
      </w:r>
      <w:r w:rsidR="008A5031">
        <w:t xml:space="preserve"> and thus we used the larger dataset for </w:t>
      </w:r>
      <w:r w:rsidR="0002405C">
        <w:t>models with only S2 data</w:t>
      </w:r>
      <w:r w:rsidR="00783A69">
        <w:t>.</w:t>
      </w:r>
    </w:p>
    <w:p w14:paraId="598DEF47" w14:textId="77777777" w:rsidR="00515D8F" w:rsidRDefault="00515D8F" w:rsidP="00515D8F">
      <w:pPr>
        <w:keepNext/>
      </w:pPr>
      <w:bookmarkStart w:id="7" w:name="_Ref193281702"/>
      <w:r>
        <w:rPr>
          <w:noProof/>
        </w:rPr>
        <w:drawing>
          <wp:inline distT="0" distB="0" distL="0" distR="0" wp14:anchorId="5D77C1FC" wp14:editId="5659B97C">
            <wp:extent cx="5730252" cy="3599695"/>
            <wp:effectExtent l="0" t="0" r="0" b="0"/>
            <wp:docPr id="1988826225" name="Picture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26225" name="Picture 1" descr="A graph with lines and dot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0252" cy="3599695"/>
                    </a:xfrm>
                    <a:prstGeom prst="rect">
                      <a:avLst/>
                    </a:prstGeom>
                  </pic:spPr>
                </pic:pic>
              </a:graphicData>
            </a:graphic>
          </wp:inline>
        </w:drawing>
      </w:r>
    </w:p>
    <w:p w14:paraId="352166F6" w14:textId="3838F205" w:rsidR="00515D8F" w:rsidRDefault="00515D8F" w:rsidP="00515D8F">
      <w:pPr>
        <w:pStyle w:val="Caption"/>
      </w:pPr>
      <w:bookmarkStart w:id="8" w:name="_Ref199241212"/>
      <w:r>
        <w:t>Figure S</w:t>
      </w:r>
      <w:r>
        <w:fldChar w:fldCharType="begin"/>
      </w:r>
      <w:r>
        <w:instrText xml:space="preserve"> SEQ Figure \* ARABIC </w:instrText>
      </w:r>
      <w:r>
        <w:fldChar w:fldCharType="separate"/>
      </w:r>
      <w:r>
        <w:rPr>
          <w:noProof/>
        </w:rPr>
        <w:t>4</w:t>
      </w:r>
      <w:r>
        <w:fldChar w:fldCharType="end"/>
      </w:r>
      <w:bookmarkEnd w:id="8"/>
      <w:r>
        <w:t xml:space="preserve">. Two-sample </w:t>
      </w:r>
      <w:r w:rsidRPr="00E032D2">
        <w:t>Kolmogorov–Smirnov test</w:t>
      </w:r>
      <w:r>
        <w:t xml:space="preserve"> p-values for the null hypothesis that samples from 1) the full dataset and 2) data where sites without WV3 data were removed come from the same distribution.</w:t>
      </w:r>
    </w:p>
    <w:p w14:paraId="4979B64F" w14:textId="73A8719B" w:rsidR="006B094A" w:rsidRDefault="006B094A" w:rsidP="006B094A">
      <w:pPr>
        <w:pStyle w:val="Caption"/>
        <w:keepNext/>
      </w:pPr>
      <w:r>
        <w:t>Table S</w:t>
      </w:r>
      <w:r>
        <w:fldChar w:fldCharType="begin"/>
      </w:r>
      <w:r>
        <w:instrText xml:space="preserve"> SEQ Table \* ARABIC </w:instrText>
      </w:r>
      <w:r>
        <w:fldChar w:fldCharType="separate"/>
      </w:r>
      <w:r w:rsidR="00515D8F">
        <w:rPr>
          <w:noProof/>
        </w:rPr>
        <w:t>3</w:t>
      </w:r>
      <w:r>
        <w:fldChar w:fldCharType="end"/>
      </w:r>
      <w:bookmarkEnd w:id="7"/>
      <w:r>
        <w:t xml:space="preserve">. Sentinel-2 and WorldView-3 approximate band correspondences, including definitions of bands </w:t>
      </w:r>
      <w:r w:rsidR="0087526F">
        <w:t xml:space="preserve">or values </w:t>
      </w:r>
      <w:r w:rsidR="00E35615">
        <w:t xml:space="preserve">used for index calculation </w:t>
      </w:r>
      <w:r>
        <w:t>(</w:t>
      </w:r>
      <w:r w:rsidR="002A119E">
        <w:t>column C</w:t>
      </w:r>
      <w:r>
        <w:t xml:space="preserve">), which are given abbreviations. Res: spatial resolution of the band; </w:t>
      </w:r>
      <w:r w:rsidRPr="14314D6A">
        <w:t>λ</w:t>
      </w:r>
      <w:r>
        <w:t>: central wavelength of the band. Some bands with similar central wavelengths are not listed together as they differ notably in bandwidth.</w:t>
      </w:r>
    </w:p>
    <w:tbl>
      <w:tblPr>
        <w:tblStyle w:val="myTable"/>
        <w:tblW w:w="7792" w:type="dxa"/>
        <w:tblLayout w:type="fixed"/>
        <w:tblLook w:val="04A0" w:firstRow="1" w:lastRow="0" w:firstColumn="1" w:lastColumn="0" w:noHBand="0" w:noVBand="1"/>
      </w:tblPr>
      <w:tblGrid>
        <w:gridCol w:w="1010"/>
        <w:gridCol w:w="259"/>
        <w:gridCol w:w="854"/>
        <w:gridCol w:w="593"/>
        <w:gridCol w:w="825"/>
        <w:gridCol w:w="284"/>
        <w:gridCol w:w="1558"/>
        <w:gridCol w:w="142"/>
        <w:gridCol w:w="707"/>
        <w:gridCol w:w="1560"/>
      </w:tblGrid>
      <w:tr w:rsidR="006B094A" w14:paraId="1CA69D19" w14:textId="77777777">
        <w:trPr>
          <w:cnfStyle w:val="100000000000" w:firstRow="1" w:lastRow="0" w:firstColumn="0" w:lastColumn="0" w:oddVBand="0" w:evenVBand="0" w:oddHBand="0" w:evenHBand="0" w:firstRowFirstColumn="0" w:firstRowLastColumn="0" w:lastRowFirstColumn="0" w:lastRowLastColumn="0"/>
        </w:trPr>
        <w:tc>
          <w:tcPr>
            <w:tcW w:w="1010" w:type="dxa"/>
          </w:tcPr>
          <w:p w14:paraId="5D53CA44" w14:textId="14929FD2" w:rsidR="006B094A" w:rsidRDefault="002A119E">
            <w:pPr>
              <w:rPr>
                <w:rFonts w:eastAsiaTheme="minorEastAsia"/>
              </w:rPr>
            </w:pPr>
            <w:r>
              <w:rPr>
                <w:rFonts w:eastAsiaTheme="minorEastAsia"/>
              </w:rPr>
              <w:t>C</w:t>
            </w:r>
          </w:p>
        </w:tc>
        <w:tc>
          <w:tcPr>
            <w:tcW w:w="259" w:type="dxa"/>
          </w:tcPr>
          <w:p w14:paraId="72837D2C" w14:textId="77777777" w:rsidR="006B094A" w:rsidRDefault="006B094A">
            <w:pPr>
              <w:rPr>
                <w:rFonts w:eastAsiaTheme="minorEastAsia"/>
              </w:rPr>
            </w:pPr>
          </w:p>
        </w:tc>
        <w:tc>
          <w:tcPr>
            <w:tcW w:w="2272" w:type="dxa"/>
            <w:gridSpan w:val="3"/>
          </w:tcPr>
          <w:p w14:paraId="39660575" w14:textId="77777777" w:rsidR="006B094A" w:rsidRDefault="006B094A">
            <w:pPr>
              <w:rPr>
                <w:rFonts w:eastAsiaTheme="minorEastAsia"/>
              </w:rPr>
            </w:pPr>
            <w:r>
              <w:rPr>
                <w:rFonts w:eastAsiaTheme="minorEastAsia"/>
              </w:rPr>
              <w:t>S2</w:t>
            </w:r>
          </w:p>
        </w:tc>
        <w:tc>
          <w:tcPr>
            <w:tcW w:w="284" w:type="dxa"/>
          </w:tcPr>
          <w:p w14:paraId="19EC38BE" w14:textId="77777777" w:rsidR="006B094A" w:rsidRDefault="006B094A">
            <w:pPr>
              <w:rPr>
                <w:rFonts w:eastAsiaTheme="minorEastAsia"/>
              </w:rPr>
            </w:pPr>
          </w:p>
        </w:tc>
        <w:tc>
          <w:tcPr>
            <w:tcW w:w="3967" w:type="dxa"/>
            <w:gridSpan w:val="4"/>
          </w:tcPr>
          <w:p w14:paraId="16497F55" w14:textId="77777777" w:rsidR="006B094A" w:rsidRDefault="006B094A">
            <w:pPr>
              <w:rPr>
                <w:rFonts w:eastAsiaTheme="minorEastAsia"/>
              </w:rPr>
            </w:pPr>
            <w:r>
              <w:rPr>
                <w:rFonts w:eastAsiaTheme="minorEastAsia"/>
              </w:rPr>
              <w:t>WV3</w:t>
            </w:r>
          </w:p>
        </w:tc>
      </w:tr>
      <w:tr w:rsidR="006B094A" w14:paraId="765691DD" w14:textId="77777777">
        <w:tc>
          <w:tcPr>
            <w:tcW w:w="1010" w:type="dxa"/>
          </w:tcPr>
          <w:p w14:paraId="3EE58AEB" w14:textId="77777777" w:rsidR="006B094A" w:rsidRDefault="006B094A">
            <w:pPr>
              <w:rPr>
                <w:rFonts w:eastAsiaTheme="minorEastAsia"/>
              </w:rPr>
            </w:pPr>
          </w:p>
        </w:tc>
        <w:tc>
          <w:tcPr>
            <w:tcW w:w="259" w:type="dxa"/>
          </w:tcPr>
          <w:p w14:paraId="070F341D" w14:textId="77777777" w:rsidR="006B094A" w:rsidRPr="00300A60" w:rsidRDefault="006B094A">
            <w:pPr>
              <w:rPr>
                <w:rFonts w:ascii="Times New Roman" w:eastAsia="Times New Roman" w:hAnsi="Times New Roman" w:cs="Times New Roman"/>
                <w:b/>
                <w:bCs/>
              </w:rPr>
            </w:pPr>
          </w:p>
        </w:tc>
        <w:tc>
          <w:tcPr>
            <w:tcW w:w="854" w:type="dxa"/>
            <w:tcBorders>
              <w:top w:val="single" w:sz="4" w:space="0" w:color="auto"/>
              <w:bottom w:val="single" w:sz="4" w:space="0" w:color="auto"/>
            </w:tcBorders>
          </w:tcPr>
          <w:p w14:paraId="6D4EEEBC" w14:textId="77777777" w:rsidR="006B094A" w:rsidRPr="00300A60" w:rsidRDefault="006B094A">
            <w:pPr>
              <w:rPr>
                <w:rFonts w:ascii="Times New Roman" w:eastAsia="Times New Roman" w:hAnsi="Times New Roman" w:cs="Times New Roman"/>
                <w:b/>
                <w:bCs/>
              </w:rPr>
            </w:pPr>
            <w:r w:rsidRPr="00300A60">
              <w:rPr>
                <w:rFonts w:ascii="Times New Roman" w:eastAsia="Times New Roman" w:hAnsi="Times New Roman" w:cs="Times New Roman"/>
                <w:b/>
                <w:bCs/>
              </w:rPr>
              <w:t>Name</w:t>
            </w:r>
          </w:p>
        </w:tc>
        <w:tc>
          <w:tcPr>
            <w:tcW w:w="593" w:type="dxa"/>
            <w:tcBorders>
              <w:top w:val="single" w:sz="4" w:space="0" w:color="auto"/>
              <w:bottom w:val="single" w:sz="4" w:space="0" w:color="auto"/>
            </w:tcBorders>
          </w:tcPr>
          <w:p w14:paraId="082996F7" w14:textId="77777777" w:rsidR="006B094A" w:rsidRPr="00300A60" w:rsidRDefault="006B094A">
            <w:pPr>
              <w:rPr>
                <w:rFonts w:ascii="Times New Roman" w:eastAsia="Times New Roman" w:hAnsi="Times New Roman" w:cs="Times New Roman"/>
                <w:b/>
                <w:bCs/>
              </w:rPr>
            </w:pPr>
            <w:r w:rsidRPr="00300A60">
              <w:rPr>
                <w:rFonts w:ascii="Times New Roman" w:eastAsia="Times New Roman" w:hAnsi="Times New Roman" w:cs="Times New Roman"/>
                <w:b/>
                <w:bCs/>
              </w:rPr>
              <w:t>Res</w:t>
            </w:r>
          </w:p>
        </w:tc>
        <w:tc>
          <w:tcPr>
            <w:tcW w:w="825" w:type="dxa"/>
            <w:tcBorders>
              <w:top w:val="single" w:sz="4" w:space="0" w:color="auto"/>
              <w:bottom w:val="single" w:sz="4" w:space="0" w:color="auto"/>
            </w:tcBorders>
          </w:tcPr>
          <w:p w14:paraId="3E912E2A" w14:textId="77777777" w:rsidR="006B094A" w:rsidRPr="00300A60" w:rsidRDefault="006B094A">
            <w:pPr>
              <w:rPr>
                <w:rFonts w:ascii="Times New Roman" w:eastAsia="Times New Roman" w:hAnsi="Times New Roman" w:cs="Times New Roman"/>
                <w:b/>
                <w:bCs/>
              </w:rPr>
            </w:pPr>
            <w:r w:rsidRPr="00300A60">
              <w:rPr>
                <w:rFonts w:ascii="Times New Roman" w:eastAsia="Times New Roman" w:hAnsi="Times New Roman" w:cs="Times New Roman"/>
                <w:b/>
                <w:bCs/>
              </w:rPr>
              <w:t>λ</w:t>
            </w:r>
          </w:p>
        </w:tc>
        <w:tc>
          <w:tcPr>
            <w:tcW w:w="284" w:type="dxa"/>
          </w:tcPr>
          <w:p w14:paraId="62A4D015" w14:textId="77777777" w:rsidR="006B094A" w:rsidRPr="00300A60" w:rsidRDefault="006B094A">
            <w:pPr>
              <w:rPr>
                <w:rFonts w:ascii="Times New Roman" w:eastAsia="Times New Roman" w:hAnsi="Times New Roman" w:cs="Times New Roman"/>
                <w:b/>
                <w:bCs/>
              </w:rPr>
            </w:pPr>
          </w:p>
        </w:tc>
        <w:tc>
          <w:tcPr>
            <w:tcW w:w="1558" w:type="dxa"/>
            <w:tcBorders>
              <w:top w:val="single" w:sz="4" w:space="0" w:color="auto"/>
              <w:bottom w:val="single" w:sz="4" w:space="0" w:color="auto"/>
            </w:tcBorders>
          </w:tcPr>
          <w:p w14:paraId="67CF92C3" w14:textId="77777777" w:rsidR="006B094A" w:rsidRPr="00300A60" w:rsidRDefault="006B094A">
            <w:pPr>
              <w:rPr>
                <w:rFonts w:ascii="Times New Roman" w:eastAsia="Times New Roman" w:hAnsi="Times New Roman" w:cs="Times New Roman"/>
                <w:b/>
                <w:bCs/>
              </w:rPr>
            </w:pPr>
            <w:r w:rsidRPr="00300A60">
              <w:rPr>
                <w:rFonts w:ascii="Times New Roman" w:eastAsia="Times New Roman" w:hAnsi="Times New Roman" w:cs="Times New Roman"/>
                <w:b/>
                <w:bCs/>
              </w:rPr>
              <w:t>Name</w:t>
            </w:r>
          </w:p>
        </w:tc>
        <w:tc>
          <w:tcPr>
            <w:tcW w:w="849" w:type="dxa"/>
            <w:gridSpan w:val="2"/>
            <w:tcBorders>
              <w:top w:val="single" w:sz="4" w:space="0" w:color="auto"/>
              <w:bottom w:val="single" w:sz="4" w:space="0" w:color="auto"/>
            </w:tcBorders>
          </w:tcPr>
          <w:p w14:paraId="213E3A94" w14:textId="77777777" w:rsidR="006B094A" w:rsidRPr="00300A60" w:rsidRDefault="006B094A">
            <w:pPr>
              <w:rPr>
                <w:rFonts w:ascii="Times New Roman" w:eastAsia="Times New Roman" w:hAnsi="Times New Roman" w:cs="Times New Roman"/>
                <w:b/>
                <w:bCs/>
              </w:rPr>
            </w:pPr>
            <w:r w:rsidRPr="00300A60">
              <w:rPr>
                <w:rFonts w:ascii="Times New Roman" w:eastAsia="Times New Roman" w:hAnsi="Times New Roman" w:cs="Times New Roman"/>
                <w:b/>
                <w:bCs/>
              </w:rPr>
              <w:t>Res</w:t>
            </w:r>
          </w:p>
        </w:tc>
        <w:tc>
          <w:tcPr>
            <w:tcW w:w="1560" w:type="dxa"/>
            <w:tcBorders>
              <w:top w:val="single" w:sz="4" w:space="0" w:color="auto"/>
              <w:bottom w:val="single" w:sz="4" w:space="0" w:color="auto"/>
            </w:tcBorders>
          </w:tcPr>
          <w:p w14:paraId="6B59FD48" w14:textId="77777777" w:rsidR="006B094A" w:rsidRPr="00300A60" w:rsidRDefault="006B094A">
            <w:pPr>
              <w:rPr>
                <w:rFonts w:ascii="Times New Roman" w:eastAsia="Times New Roman" w:hAnsi="Times New Roman" w:cs="Times New Roman"/>
                <w:b/>
                <w:bCs/>
              </w:rPr>
            </w:pPr>
            <w:r w:rsidRPr="00300A60">
              <w:rPr>
                <w:rFonts w:ascii="Times New Roman" w:eastAsia="Times New Roman" w:hAnsi="Times New Roman" w:cs="Times New Roman"/>
                <w:b/>
                <w:bCs/>
              </w:rPr>
              <w:t>λ</w:t>
            </w:r>
          </w:p>
        </w:tc>
      </w:tr>
      <w:tr w:rsidR="006B094A" w14:paraId="65DD1849" w14:textId="77777777">
        <w:tc>
          <w:tcPr>
            <w:tcW w:w="1010" w:type="dxa"/>
          </w:tcPr>
          <w:p w14:paraId="7226BBE6" w14:textId="77777777" w:rsidR="006B094A" w:rsidRDefault="006B094A">
            <w:pPr>
              <w:rPr>
                <w:rFonts w:eastAsiaTheme="minorEastAsia"/>
              </w:rPr>
            </w:pPr>
          </w:p>
        </w:tc>
        <w:tc>
          <w:tcPr>
            <w:tcW w:w="259" w:type="dxa"/>
          </w:tcPr>
          <w:p w14:paraId="5303670E" w14:textId="77777777" w:rsidR="006B094A" w:rsidRDefault="006B094A">
            <w:pPr>
              <w:rPr>
                <w:rFonts w:ascii="Times New Roman" w:eastAsia="Times New Roman" w:hAnsi="Times New Roman" w:cs="Times New Roman"/>
              </w:rPr>
            </w:pPr>
          </w:p>
        </w:tc>
        <w:tc>
          <w:tcPr>
            <w:tcW w:w="854" w:type="dxa"/>
            <w:tcBorders>
              <w:top w:val="single" w:sz="4" w:space="0" w:color="auto"/>
            </w:tcBorders>
          </w:tcPr>
          <w:p w14:paraId="449571B5"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B01</w:t>
            </w:r>
          </w:p>
        </w:tc>
        <w:tc>
          <w:tcPr>
            <w:tcW w:w="593" w:type="dxa"/>
            <w:tcBorders>
              <w:top w:val="single" w:sz="4" w:space="0" w:color="auto"/>
            </w:tcBorders>
          </w:tcPr>
          <w:p w14:paraId="3437FCA1"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20</w:t>
            </w:r>
          </w:p>
        </w:tc>
        <w:tc>
          <w:tcPr>
            <w:tcW w:w="825" w:type="dxa"/>
            <w:tcBorders>
              <w:top w:val="single" w:sz="4" w:space="0" w:color="auto"/>
            </w:tcBorders>
          </w:tcPr>
          <w:p w14:paraId="62E37817"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443</w:t>
            </w:r>
          </w:p>
        </w:tc>
        <w:tc>
          <w:tcPr>
            <w:tcW w:w="284" w:type="dxa"/>
          </w:tcPr>
          <w:p w14:paraId="4B82EEC2" w14:textId="77777777" w:rsidR="006B094A" w:rsidRDefault="006B094A">
            <w:pPr>
              <w:rPr>
                <w:rFonts w:ascii="Times New Roman" w:eastAsia="Times New Roman" w:hAnsi="Times New Roman" w:cs="Times New Roman"/>
              </w:rPr>
            </w:pPr>
          </w:p>
        </w:tc>
        <w:tc>
          <w:tcPr>
            <w:tcW w:w="1558" w:type="dxa"/>
            <w:tcBorders>
              <w:top w:val="single" w:sz="4" w:space="0" w:color="auto"/>
            </w:tcBorders>
          </w:tcPr>
          <w:p w14:paraId="790E7199"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Coastal Blue</w:t>
            </w:r>
          </w:p>
        </w:tc>
        <w:tc>
          <w:tcPr>
            <w:tcW w:w="849" w:type="dxa"/>
            <w:gridSpan w:val="2"/>
            <w:tcBorders>
              <w:top w:val="single" w:sz="4" w:space="0" w:color="auto"/>
            </w:tcBorders>
          </w:tcPr>
          <w:p w14:paraId="3A28F4B7"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1.24</w:t>
            </w:r>
          </w:p>
        </w:tc>
        <w:tc>
          <w:tcPr>
            <w:tcW w:w="1560" w:type="dxa"/>
            <w:tcBorders>
              <w:top w:val="single" w:sz="4" w:space="0" w:color="auto"/>
            </w:tcBorders>
          </w:tcPr>
          <w:p w14:paraId="5040ED51"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425</w:t>
            </w:r>
          </w:p>
        </w:tc>
      </w:tr>
      <w:tr w:rsidR="006B094A" w14:paraId="76514B98" w14:textId="77777777">
        <w:tc>
          <w:tcPr>
            <w:tcW w:w="1010" w:type="dxa"/>
          </w:tcPr>
          <w:p w14:paraId="6DF99CE1" w14:textId="77777777" w:rsidR="006B094A" w:rsidRDefault="006B094A">
            <w:pPr>
              <w:rPr>
                <w:rFonts w:eastAsiaTheme="minorEastAsia"/>
              </w:rPr>
            </w:pPr>
          </w:p>
        </w:tc>
        <w:tc>
          <w:tcPr>
            <w:tcW w:w="259" w:type="dxa"/>
          </w:tcPr>
          <w:p w14:paraId="1C046751" w14:textId="77777777" w:rsidR="006B094A" w:rsidRDefault="006B094A">
            <w:pPr>
              <w:rPr>
                <w:rFonts w:ascii="Times New Roman" w:eastAsia="Times New Roman" w:hAnsi="Times New Roman" w:cs="Times New Roman"/>
              </w:rPr>
            </w:pPr>
          </w:p>
        </w:tc>
        <w:tc>
          <w:tcPr>
            <w:tcW w:w="854" w:type="dxa"/>
          </w:tcPr>
          <w:p w14:paraId="6FFC4066"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B02</w:t>
            </w:r>
          </w:p>
        </w:tc>
        <w:tc>
          <w:tcPr>
            <w:tcW w:w="593" w:type="dxa"/>
          </w:tcPr>
          <w:p w14:paraId="3B3F8F2D"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10</w:t>
            </w:r>
          </w:p>
        </w:tc>
        <w:tc>
          <w:tcPr>
            <w:tcW w:w="825" w:type="dxa"/>
          </w:tcPr>
          <w:p w14:paraId="10649096"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490</w:t>
            </w:r>
          </w:p>
        </w:tc>
        <w:tc>
          <w:tcPr>
            <w:tcW w:w="284" w:type="dxa"/>
          </w:tcPr>
          <w:p w14:paraId="7D0B78CB" w14:textId="77777777" w:rsidR="006B094A" w:rsidRDefault="006B094A">
            <w:pPr>
              <w:rPr>
                <w:rFonts w:ascii="Times New Roman" w:eastAsia="Times New Roman" w:hAnsi="Times New Roman" w:cs="Times New Roman"/>
              </w:rPr>
            </w:pPr>
          </w:p>
        </w:tc>
        <w:tc>
          <w:tcPr>
            <w:tcW w:w="1558" w:type="dxa"/>
          </w:tcPr>
          <w:p w14:paraId="3C260DB1"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Blue</w:t>
            </w:r>
          </w:p>
        </w:tc>
        <w:tc>
          <w:tcPr>
            <w:tcW w:w="849" w:type="dxa"/>
            <w:gridSpan w:val="2"/>
          </w:tcPr>
          <w:p w14:paraId="1AE80237"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1.24</w:t>
            </w:r>
          </w:p>
        </w:tc>
        <w:tc>
          <w:tcPr>
            <w:tcW w:w="1560" w:type="dxa"/>
          </w:tcPr>
          <w:p w14:paraId="51A9B353"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480</w:t>
            </w:r>
          </w:p>
        </w:tc>
      </w:tr>
      <w:tr w:rsidR="006B094A" w14:paraId="66F7602B" w14:textId="77777777">
        <w:tc>
          <w:tcPr>
            <w:tcW w:w="1010" w:type="dxa"/>
          </w:tcPr>
          <w:p w14:paraId="27CDFB42" w14:textId="77777777" w:rsidR="006B094A" w:rsidRDefault="006B094A">
            <w:pPr>
              <w:rPr>
                <w:rFonts w:eastAsiaTheme="minorEastAsia"/>
              </w:rPr>
            </w:pPr>
            <w:r>
              <w:rPr>
                <w:rFonts w:eastAsiaTheme="minorEastAsia"/>
              </w:rPr>
              <w:t>G</w:t>
            </w:r>
          </w:p>
        </w:tc>
        <w:tc>
          <w:tcPr>
            <w:tcW w:w="259" w:type="dxa"/>
          </w:tcPr>
          <w:p w14:paraId="242CE254" w14:textId="77777777" w:rsidR="006B094A" w:rsidRDefault="006B094A">
            <w:pPr>
              <w:rPr>
                <w:rFonts w:ascii="Times New Roman" w:eastAsia="Times New Roman" w:hAnsi="Times New Roman" w:cs="Times New Roman"/>
              </w:rPr>
            </w:pPr>
          </w:p>
        </w:tc>
        <w:tc>
          <w:tcPr>
            <w:tcW w:w="854" w:type="dxa"/>
          </w:tcPr>
          <w:p w14:paraId="68F371B3"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B03</w:t>
            </w:r>
          </w:p>
        </w:tc>
        <w:tc>
          <w:tcPr>
            <w:tcW w:w="593" w:type="dxa"/>
          </w:tcPr>
          <w:p w14:paraId="5E5DE147"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10</w:t>
            </w:r>
          </w:p>
        </w:tc>
        <w:tc>
          <w:tcPr>
            <w:tcW w:w="825" w:type="dxa"/>
          </w:tcPr>
          <w:p w14:paraId="5298474B"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560</w:t>
            </w:r>
          </w:p>
        </w:tc>
        <w:tc>
          <w:tcPr>
            <w:tcW w:w="284" w:type="dxa"/>
          </w:tcPr>
          <w:p w14:paraId="36F3F4AB" w14:textId="77777777" w:rsidR="006B094A" w:rsidRDefault="006B094A">
            <w:pPr>
              <w:rPr>
                <w:rFonts w:ascii="Times New Roman" w:eastAsia="Times New Roman" w:hAnsi="Times New Roman" w:cs="Times New Roman"/>
              </w:rPr>
            </w:pPr>
          </w:p>
        </w:tc>
        <w:tc>
          <w:tcPr>
            <w:tcW w:w="1558" w:type="dxa"/>
          </w:tcPr>
          <w:p w14:paraId="47FE1797"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Green</w:t>
            </w:r>
          </w:p>
        </w:tc>
        <w:tc>
          <w:tcPr>
            <w:tcW w:w="849" w:type="dxa"/>
            <w:gridSpan w:val="2"/>
          </w:tcPr>
          <w:p w14:paraId="79DBE307"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1.24</w:t>
            </w:r>
          </w:p>
        </w:tc>
        <w:tc>
          <w:tcPr>
            <w:tcW w:w="1560" w:type="dxa"/>
          </w:tcPr>
          <w:p w14:paraId="03A18852"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545</w:t>
            </w:r>
          </w:p>
        </w:tc>
      </w:tr>
      <w:tr w:rsidR="006B094A" w14:paraId="3FF7BB4F" w14:textId="77777777">
        <w:tc>
          <w:tcPr>
            <w:tcW w:w="1010" w:type="dxa"/>
          </w:tcPr>
          <w:p w14:paraId="3B313C2B" w14:textId="77777777" w:rsidR="006B094A" w:rsidRDefault="006B094A">
            <w:pPr>
              <w:rPr>
                <w:rFonts w:eastAsiaTheme="minorEastAsia"/>
              </w:rPr>
            </w:pPr>
          </w:p>
        </w:tc>
        <w:tc>
          <w:tcPr>
            <w:tcW w:w="259" w:type="dxa"/>
          </w:tcPr>
          <w:p w14:paraId="6ADE22B2" w14:textId="77777777" w:rsidR="006B094A" w:rsidRDefault="006B094A">
            <w:pPr>
              <w:rPr>
                <w:rFonts w:ascii="Times New Roman" w:eastAsia="Times New Roman" w:hAnsi="Times New Roman" w:cs="Times New Roman"/>
              </w:rPr>
            </w:pPr>
          </w:p>
        </w:tc>
        <w:tc>
          <w:tcPr>
            <w:tcW w:w="854" w:type="dxa"/>
          </w:tcPr>
          <w:p w14:paraId="66E60823" w14:textId="77777777" w:rsidR="006B094A" w:rsidRDefault="006B094A">
            <w:pPr>
              <w:rPr>
                <w:rFonts w:ascii="Times New Roman" w:eastAsia="Times New Roman" w:hAnsi="Times New Roman" w:cs="Times New Roman"/>
              </w:rPr>
            </w:pPr>
          </w:p>
        </w:tc>
        <w:tc>
          <w:tcPr>
            <w:tcW w:w="593" w:type="dxa"/>
          </w:tcPr>
          <w:p w14:paraId="21D32220" w14:textId="77777777" w:rsidR="006B094A" w:rsidRDefault="006B094A">
            <w:pPr>
              <w:jc w:val="right"/>
              <w:rPr>
                <w:rFonts w:ascii="Times New Roman" w:eastAsia="Times New Roman" w:hAnsi="Times New Roman" w:cs="Times New Roman"/>
              </w:rPr>
            </w:pPr>
          </w:p>
        </w:tc>
        <w:tc>
          <w:tcPr>
            <w:tcW w:w="825" w:type="dxa"/>
          </w:tcPr>
          <w:p w14:paraId="3BD0DF52" w14:textId="77777777" w:rsidR="006B094A" w:rsidRDefault="006B094A">
            <w:pPr>
              <w:jc w:val="right"/>
              <w:rPr>
                <w:rFonts w:ascii="Times New Roman" w:eastAsia="Times New Roman" w:hAnsi="Times New Roman" w:cs="Times New Roman"/>
              </w:rPr>
            </w:pPr>
          </w:p>
        </w:tc>
        <w:tc>
          <w:tcPr>
            <w:tcW w:w="284" w:type="dxa"/>
          </w:tcPr>
          <w:p w14:paraId="57142162" w14:textId="77777777" w:rsidR="006B094A" w:rsidRDefault="006B094A">
            <w:pPr>
              <w:rPr>
                <w:rFonts w:ascii="Times New Roman" w:eastAsia="Times New Roman" w:hAnsi="Times New Roman" w:cs="Times New Roman"/>
              </w:rPr>
            </w:pPr>
          </w:p>
        </w:tc>
        <w:tc>
          <w:tcPr>
            <w:tcW w:w="1558" w:type="dxa"/>
          </w:tcPr>
          <w:p w14:paraId="3A518937"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Yellow</w:t>
            </w:r>
          </w:p>
        </w:tc>
        <w:tc>
          <w:tcPr>
            <w:tcW w:w="849" w:type="dxa"/>
            <w:gridSpan w:val="2"/>
          </w:tcPr>
          <w:p w14:paraId="6509C9F0"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1.24</w:t>
            </w:r>
          </w:p>
        </w:tc>
        <w:tc>
          <w:tcPr>
            <w:tcW w:w="1560" w:type="dxa"/>
          </w:tcPr>
          <w:p w14:paraId="4394D68D"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605</w:t>
            </w:r>
          </w:p>
        </w:tc>
      </w:tr>
      <w:tr w:rsidR="006B094A" w14:paraId="2ADF48E2" w14:textId="77777777">
        <w:tc>
          <w:tcPr>
            <w:tcW w:w="1010" w:type="dxa"/>
          </w:tcPr>
          <w:p w14:paraId="1DD9A89B" w14:textId="77777777" w:rsidR="006B094A" w:rsidRDefault="006B094A">
            <w:pPr>
              <w:rPr>
                <w:rFonts w:eastAsiaTheme="minorEastAsia"/>
              </w:rPr>
            </w:pPr>
            <w:r>
              <w:rPr>
                <w:rFonts w:eastAsiaTheme="minorEastAsia"/>
              </w:rPr>
              <w:t>R</w:t>
            </w:r>
          </w:p>
        </w:tc>
        <w:tc>
          <w:tcPr>
            <w:tcW w:w="259" w:type="dxa"/>
          </w:tcPr>
          <w:p w14:paraId="42261328" w14:textId="77777777" w:rsidR="006B094A" w:rsidRDefault="006B094A">
            <w:pPr>
              <w:rPr>
                <w:rFonts w:ascii="Times New Roman" w:eastAsia="Times New Roman" w:hAnsi="Times New Roman" w:cs="Times New Roman"/>
              </w:rPr>
            </w:pPr>
          </w:p>
        </w:tc>
        <w:tc>
          <w:tcPr>
            <w:tcW w:w="854" w:type="dxa"/>
          </w:tcPr>
          <w:p w14:paraId="49B9BEFF"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B04</w:t>
            </w:r>
          </w:p>
        </w:tc>
        <w:tc>
          <w:tcPr>
            <w:tcW w:w="593" w:type="dxa"/>
          </w:tcPr>
          <w:p w14:paraId="75E111D4"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10</w:t>
            </w:r>
          </w:p>
        </w:tc>
        <w:tc>
          <w:tcPr>
            <w:tcW w:w="825" w:type="dxa"/>
          </w:tcPr>
          <w:p w14:paraId="5675E002"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665</w:t>
            </w:r>
          </w:p>
        </w:tc>
        <w:tc>
          <w:tcPr>
            <w:tcW w:w="284" w:type="dxa"/>
          </w:tcPr>
          <w:p w14:paraId="031F9F72" w14:textId="77777777" w:rsidR="006B094A" w:rsidRDefault="006B094A">
            <w:pPr>
              <w:rPr>
                <w:rFonts w:ascii="Times New Roman" w:eastAsia="Times New Roman" w:hAnsi="Times New Roman" w:cs="Times New Roman"/>
              </w:rPr>
            </w:pPr>
          </w:p>
        </w:tc>
        <w:tc>
          <w:tcPr>
            <w:tcW w:w="1558" w:type="dxa"/>
          </w:tcPr>
          <w:p w14:paraId="6F348F69"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Red</w:t>
            </w:r>
          </w:p>
        </w:tc>
        <w:tc>
          <w:tcPr>
            <w:tcW w:w="849" w:type="dxa"/>
            <w:gridSpan w:val="2"/>
          </w:tcPr>
          <w:p w14:paraId="4E6E956C"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1.24</w:t>
            </w:r>
          </w:p>
        </w:tc>
        <w:tc>
          <w:tcPr>
            <w:tcW w:w="1560" w:type="dxa"/>
          </w:tcPr>
          <w:p w14:paraId="03673EC2"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660</w:t>
            </w:r>
          </w:p>
        </w:tc>
      </w:tr>
      <w:tr w:rsidR="006B094A" w14:paraId="133F368E" w14:textId="77777777">
        <w:tc>
          <w:tcPr>
            <w:tcW w:w="1010" w:type="dxa"/>
          </w:tcPr>
          <w:p w14:paraId="52FBC69D" w14:textId="77777777" w:rsidR="006B094A" w:rsidRDefault="006B094A">
            <w:pPr>
              <w:rPr>
                <w:rFonts w:eastAsiaTheme="minorEastAsia"/>
              </w:rPr>
            </w:pPr>
          </w:p>
        </w:tc>
        <w:tc>
          <w:tcPr>
            <w:tcW w:w="259" w:type="dxa"/>
          </w:tcPr>
          <w:p w14:paraId="1FFF5DF0" w14:textId="77777777" w:rsidR="006B094A" w:rsidRDefault="006B094A">
            <w:pPr>
              <w:rPr>
                <w:rFonts w:ascii="Times New Roman" w:eastAsia="Times New Roman" w:hAnsi="Times New Roman" w:cs="Times New Roman"/>
              </w:rPr>
            </w:pPr>
          </w:p>
        </w:tc>
        <w:tc>
          <w:tcPr>
            <w:tcW w:w="854" w:type="dxa"/>
          </w:tcPr>
          <w:p w14:paraId="22C37F0E"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B05</w:t>
            </w:r>
          </w:p>
        </w:tc>
        <w:tc>
          <w:tcPr>
            <w:tcW w:w="593" w:type="dxa"/>
          </w:tcPr>
          <w:p w14:paraId="40EDFEC6"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20</w:t>
            </w:r>
          </w:p>
        </w:tc>
        <w:tc>
          <w:tcPr>
            <w:tcW w:w="825" w:type="dxa"/>
          </w:tcPr>
          <w:p w14:paraId="0553BEBC"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705</w:t>
            </w:r>
          </w:p>
        </w:tc>
        <w:tc>
          <w:tcPr>
            <w:tcW w:w="284" w:type="dxa"/>
          </w:tcPr>
          <w:p w14:paraId="78C8ECBD" w14:textId="77777777" w:rsidR="006B094A" w:rsidRDefault="006B094A">
            <w:pPr>
              <w:rPr>
                <w:rFonts w:ascii="Times New Roman" w:eastAsia="Times New Roman" w:hAnsi="Times New Roman" w:cs="Times New Roman"/>
              </w:rPr>
            </w:pPr>
          </w:p>
        </w:tc>
        <w:tc>
          <w:tcPr>
            <w:tcW w:w="1558" w:type="dxa"/>
          </w:tcPr>
          <w:p w14:paraId="4F2F0293" w14:textId="77777777" w:rsidR="006B094A" w:rsidRDefault="006B094A">
            <w:pPr>
              <w:rPr>
                <w:rFonts w:ascii="Times New Roman" w:eastAsia="Times New Roman" w:hAnsi="Times New Roman" w:cs="Times New Roman"/>
              </w:rPr>
            </w:pPr>
          </w:p>
        </w:tc>
        <w:tc>
          <w:tcPr>
            <w:tcW w:w="849" w:type="dxa"/>
            <w:gridSpan w:val="2"/>
          </w:tcPr>
          <w:p w14:paraId="59829B3D" w14:textId="77777777" w:rsidR="006B094A" w:rsidRDefault="006B094A">
            <w:pPr>
              <w:jc w:val="right"/>
              <w:rPr>
                <w:rFonts w:ascii="Times New Roman" w:eastAsia="Times New Roman" w:hAnsi="Times New Roman" w:cs="Times New Roman"/>
              </w:rPr>
            </w:pPr>
          </w:p>
        </w:tc>
        <w:tc>
          <w:tcPr>
            <w:tcW w:w="1560" w:type="dxa"/>
          </w:tcPr>
          <w:p w14:paraId="028A6B33" w14:textId="77777777" w:rsidR="006B094A" w:rsidRDefault="006B094A">
            <w:pPr>
              <w:jc w:val="right"/>
              <w:rPr>
                <w:rFonts w:ascii="Times New Roman" w:eastAsia="Times New Roman" w:hAnsi="Times New Roman" w:cs="Times New Roman"/>
              </w:rPr>
            </w:pPr>
          </w:p>
        </w:tc>
      </w:tr>
      <w:tr w:rsidR="006B094A" w14:paraId="157E2ACE" w14:textId="77777777">
        <w:tc>
          <w:tcPr>
            <w:tcW w:w="1010" w:type="dxa"/>
          </w:tcPr>
          <w:p w14:paraId="7B1CB3CF" w14:textId="77777777" w:rsidR="006B094A" w:rsidRDefault="006B094A">
            <w:pPr>
              <w:rPr>
                <w:rFonts w:eastAsiaTheme="minorEastAsia"/>
              </w:rPr>
            </w:pPr>
          </w:p>
        </w:tc>
        <w:tc>
          <w:tcPr>
            <w:tcW w:w="259" w:type="dxa"/>
          </w:tcPr>
          <w:p w14:paraId="172B1552" w14:textId="77777777" w:rsidR="006B094A" w:rsidRDefault="006B094A">
            <w:pPr>
              <w:rPr>
                <w:rFonts w:ascii="Times New Roman" w:eastAsia="Times New Roman" w:hAnsi="Times New Roman" w:cs="Times New Roman"/>
              </w:rPr>
            </w:pPr>
          </w:p>
        </w:tc>
        <w:tc>
          <w:tcPr>
            <w:tcW w:w="854" w:type="dxa"/>
          </w:tcPr>
          <w:p w14:paraId="6ADDADD9"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B06</w:t>
            </w:r>
          </w:p>
        </w:tc>
        <w:tc>
          <w:tcPr>
            <w:tcW w:w="593" w:type="dxa"/>
          </w:tcPr>
          <w:p w14:paraId="55634D79"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20</w:t>
            </w:r>
          </w:p>
        </w:tc>
        <w:tc>
          <w:tcPr>
            <w:tcW w:w="825" w:type="dxa"/>
          </w:tcPr>
          <w:p w14:paraId="5DA00DAC"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740</w:t>
            </w:r>
          </w:p>
        </w:tc>
        <w:tc>
          <w:tcPr>
            <w:tcW w:w="284" w:type="dxa"/>
          </w:tcPr>
          <w:p w14:paraId="60395CD8" w14:textId="77777777" w:rsidR="006B094A" w:rsidRDefault="006B094A">
            <w:pPr>
              <w:rPr>
                <w:rFonts w:ascii="Times New Roman" w:eastAsia="Times New Roman" w:hAnsi="Times New Roman" w:cs="Times New Roman"/>
              </w:rPr>
            </w:pPr>
          </w:p>
        </w:tc>
        <w:tc>
          <w:tcPr>
            <w:tcW w:w="1558" w:type="dxa"/>
          </w:tcPr>
          <w:p w14:paraId="13ABB0C0" w14:textId="77777777" w:rsidR="006B094A" w:rsidRDefault="006B094A">
            <w:pPr>
              <w:rPr>
                <w:rFonts w:ascii="Times New Roman" w:eastAsia="Times New Roman" w:hAnsi="Times New Roman" w:cs="Times New Roman"/>
              </w:rPr>
            </w:pPr>
          </w:p>
        </w:tc>
        <w:tc>
          <w:tcPr>
            <w:tcW w:w="849" w:type="dxa"/>
            <w:gridSpan w:val="2"/>
          </w:tcPr>
          <w:p w14:paraId="3CA866E7" w14:textId="77777777" w:rsidR="006B094A" w:rsidRDefault="006B094A">
            <w:pPr>
              <w:jc w:val="right"/>
              <w:rPr>
                <w:rFonts w:ascii="Times New Roman" w:eastAsia="Times New Roman" w:hAnsi="Times New Roman" w:cs="Times New Roman"/>
              </w:rPr>
            </w:pPr>
          </w:p>
        </w:tc>
        <w:tc>
          <w:tcPr>
            <w:tcW w:w="1560" w:type="dxa"/>
          </w:tcPr>
          <w:p w14:paraId="23808BC1" w14:textId="77777777" w:rsidR="006B094A" w:rsidRDefault="006B094A">
            <w:pPr>
              <w:jc w:val="right"/>
              <w:rPr>
                <w:rFonts w:ascii="Times New Roman" w:eastAsia="Times New Roman" w:hAnsi="Times New Roman" w:cs="Times New Roman"/>
              </w:rPr>
            </w:pPr>
          </w:p>
        </w:tc>
      </w:tr>
      <w:tr w:rsidR="006B094A" w14:paraId="4AD0BA6F" w14:textId="77777777">
        <w:tc>
          <w:tcPr>
            <w:tcW w:w="1010" w:type="dxa"/>
          </w:tcPr>
          <w:p w14:paraId="243CE373" w14:textId="77777777" w:rsidR="006B094A" w:rsidRDefault="006B094A">
            <w:pPr>
              <w:rPr>
                <w:rFonts w:eastAsiaTheme="minorEastAsia"/>
              </w:rPr>
            </w:pPr>
            <w:r>
              <w:rPr>
                <w:rFonts w:eastAsiaTheme="minorEastAsia"/>
              </w:rPr>
              <w:t>RE</w:t>
            </w:r>
          </w:p>
        </w:tc>
        <w:tc>
          <w:tcPr>
            <w:tcW w:w="259" w:type="dxa"/>
          </w:tcPr>
          <w:p w14:paraId="4EEE789C" w14:textId="77777777" w:rsidR="006B094A" w:rsidRDefault="006B094A">
            <w:pPr>
              <w:rPr>
                <w:rFonts w:ascii="Times New Roman" w:eastAsia="Times New Roman" w:hAnsi="Times New Roman" w:cs="Times New Roman"/>
              </w:rPr>
            </w:pPr>
          </w:p>
        </w:tc>
        <w:tc>
          <w:tcPr>
            <w:tcW w:w="2272" w:type="dxa"/>
            <w:gridSpan w:val="3"/>
          </w:tcPr>
          <w:p w14:paraId="2D95DD9A" w14:textId="77777777" w:rsidR="006B094A" w:rsidRDefault="0013081C">
            <w:pPr>
              <w:rPr>
                <w:rFonts w:ascii="Times New Roman" w:eastAsia="Times New Roman" w:hAnsi="Times New Roman" w:cs="Times New Roman"/>
              </w:rPr>
            </w:pPr>
            <m:oMathPara>
              <m:oMath>
                <m:f>
                  <m:fPr>
                    <m:ctrlPr>
                      <w:rPr>
                        <w:rFonts w:ascii="Cambria Math" w:eastAsiaTheme="minorEastAsia" w:hAnsi="Cambria Math"/>
                        <w:i/>
                      </w:rPr>
                    </m:ctrlPr>
                  </m:fPr>
                  <m:num>
                    <m:r>
                      <w:rPr>
                        <w:rFonts w:ascii="Cambria Math" w:eastAsiaTheme="minorEastAsia" w:hAnsi="Cambria Math"/>
                      </w:rPr>
                      <m:t>B</m:t>
                    </m:r>
                    <m:r>
                      <w:rPr>
                        <w:rFonts w:ascii="Cambria Math" w:eastAsiaTheme="minorEastAsia" w:hAnsi="Cambria Math"/>
                      </w:rPr>
                      <m:t>05+</m:t>
                    </m:r>
                    <m:r>
                      <w:rPr>
                        <w:rFonts w:ascii="Cambria Math" w:eastAsiaTheme="minorEastAsia" w:hAnsi="Cambria Math"/>
                      </w:rPr>
                      <m:t>B</m:t>
                    </m:r>
                    <m:r>
                      <w:rPr>
                        <w:rFonts w:ascii="Cambria Math" w:eastAsiaTheme="minorEastAsia" w:hAnsi="Cambria Math"/>
                      </w:rPr>
                      <m:t>06</m:t>
                    </m:r>
                  </m:num>
                  <m:den>
                    <m:r>
                      <w:rPr>
                        <w:rFonts w:ascii="Cambria Math" w:eastAsiaTheme="minorEastAsia" w:hAnsi="Cambria Math"/>
                      </w:rPr>
                      <m:t>2</m:t>
                    </m:r>
                  </m:den>
                </m:f>
              </m:oMath>
            </m:oMathPara>
          </w:p>
        </w:tc>
        <w:tc>
          <w:tcPr>
            <w:tcW w:w="284" w:type="dxa"/>
          </w:tcPr>
          <w:p w14:paraId="69632A1F" w14:textId="77777777" w:rsidR="006B094A" w:rsidRDefault="006B094A">
            <w:pPr>
              <w:rPr>
                <w:rFonts w:ascii="Times New Roman" w:eastAsia="Times New Roman" w:hAnsi="Times New Roman" w:cs="Times New Roman"/>
              </w:rPr>
            </w:pPr>
          </w:p>
        </w:tc>
        <w:tc>
          <w:tcPr>
            <w:tcW w:w="1558" w:type="dxa"/>
          </w:tcPr>
          <w:p w14:paraId="1C53C48D"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Red edge</w:t>
            </w:r>
          </w:p>
        </w:tc>
        <w:tc>
          <w:tcPr>
            <w:tcW w:w="849" w:type="dxa"/>
            <w:gridSpan w:val="2"/>
          </w:tcPr>
          <w:p w14:paraId="54A80E2B"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1.24</w:t>
            </w:r>
          </w:p>
        </w:tc>
        <w:tc>
          <w:tcPr>
            <w:tcW w:w="1560" w:type="dxa"/>
          </w:tcPr>
          <w:p w14:paraId="4E346342"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725</w:t>
            </w:r>
          </w:p>
        </w:tc>
      </w:tr>
      <w:tr w:rsidR="006B094A" w14:paraId="695DFE12" w14:textId="77777777">
        <w:tc>
          <w:tcPr>
            <w:tcW w:w="1010" w:type="dxa"/>
          </w:tcPr>
          <w:p w14:paraId="448D1DE6" w14:textId="77777777" w:rsidR="006B094A" w:rsidRPr="0A8CBE7F" w:rsidRDefault="006B094A">
            <w:pPr>
              <w:rPr>
                <w:rFonts w:eastAsiaTheme="minorEastAsia"/>
              </w:rPr>
            </w:pPr>
          </w:p>
        </w:tc>
        <w:tc>
          <w:tcPr>
            <w:tcW w:w="259" w:type="dxa"/>
          </w:tcPr>
          <w:p w14:paraId="74C0D7C5" w14:textId="77777777" w:rsidR="006B094A" w:rsidRDefault="006B094A">
            <w:pPr>
              <w:rPr>
                <w:rFonts w:ascii="Times New Roman" w:eastAsia="Times New Roman" w:hAnsi="Times New Roman" w:cs="Times New Roman"/>
              </w:rPr>
            </w:pPr>
          </w:p>
        </w:tc>
        <w:tc>
          <w:tcPr>
            <w:tcW w:w="854" w:type="dxa"/>
          </w:tcPr>
          <w:p w14:paraId="25228AE4"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B07</w:t>
            </w:r>
          </w:p>
        </w:tc>
        <w:tc>
          <w:tcPr>
            <w:tcW w:w="593" w:type="dxa"/>
          </w:tcPr>
          <w:p w14:paraId="39371D14"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20</w:t>
            </w:r>
          </w:p>
        </w:tc>
        <w:tc>
          <w:tcPr>
            <w:tcW w:w="825" w:type="dxa"/>
          </w:tcPr>
          <w:p w14:paraId="1263505A"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783</w:t>
            </w:r>
          </w:p>
        </w:tc>
        <w:tc>
          <w:tcPr>
            <w:tcW w:w="284" w:type="dxa"/>
          </w:tcPr>
          <w:p w14:paraId="070E3622" w14:textId="77777777" w:rsidR="006B094A" w:rsidRDefault="006B094A">
            <w:pPr>
              <w:rPr>
                <w:rFonts w:ascii="Times New Roman" w:eastAsia="Times New Roman" w:hAnsi="Times New Roman" w:cs="Times New Roman"/>
              </w:rPr>
            </w:pPr>
          </w:p>
        </w:tc>
        <w:tc>
          <w:tcPr>
            <w:tcW w:w="3967" w:type="dxa"/>
            <w:gridSpan w:val="4"/>
          </w:tcPr>
          <w:p w14:paraId="473F7AFC" w14:textId="77777777" w:rsidR="006B094A" w:rsidRDefault="006B094A">
            <w:pPr>
              <w:rPr>
                <w:rFonts w:ascii="Times New Roman" w:eastAsia="Times New Roman" w:hAnsi="Times New Roman" w:cs="Times New Roman"/>
              </w:rPr>
            </w:pPr>
          </w:p>
        </w:tc>
      </w:tr>
      <w:tr w:rsidR="006B094A" w14:paraId="297DA682" w14:textId="77777777">
        <w:tc>
          <w:tcPr>
            <w:tcW w:w="1010" w:type="dxa"/>
          </w:tcPr>
          <w:p w14:paraId="55E8E14A" w14:textId="77777777" w:rsidR="006B094A" w:rsidRDefault="006B094A">
            <w:pPr>
              <w:rPr>
                <w:rFonts w:eastAsiaTheme="minorEastAsia"/>
              </w:rPr>
            </w:pPr>
            <w:r w:rsidRPr="0A8CBE7F">
              <w:rPr>
                <w:rFonts w:eastAsiaTheme="minorEastAsia"/>
              </w:rPr>
              <w:t>N</w:t>
            </w:r>
            <w:r>
              <w:rPr>
                <w:rFonts w:eastAsiaTheme="minorEastAsia"/>
              </w:rPr>
              <w:t>IR</w:t>
            </w:r>
          </w:p>
        </w:tc>
        <w:tc>
          <w:tcPr>
            <w:tcW w:w="259" w:type="dxa"/>
          </w:tcPr>
          <w:p w14:paraId="6217AB2C" w14:textId="77777777" w:rsidR="006B094A" w:rsidRDefault="006B094A">
            <w:pPr>
              <w:rPr>
                <w:rFonts w:ascii="Times New Roman" w:eastAsia="Times New Roman" w:hAnsi="Times New Roman" w:cs="Times New Roman"/>
              </w:rPr>
            </w:pPr>
          </w:p>
        </w:tc>
        <w:tc>
          <w:tcPr>
            <w:tcW w:w="854" w:type="dxa"/>
          </w:tcPr>
          <w:p w14:paraId="410EA847"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B08</w:t>
            </w:r>
          </w:p>
        </w:tc>
        <w:tc>
          <w:tcPr>
            <w:tcW w:w="593" w:type="dxa"/>
          </w:tcPr>
          <w:p w14:paraId="6A5A77D8"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10</w:t>
            </w:r>
          </w:p>
        </w:tc>
        <w:tc>
          <w:tcPr>
            <w:tcW w:w="825" w:type="dxa"/>
          </w:tcPr>
          <w:p w14:paraId="2BB48152"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842</w:t>
            </w:r>
          </w:p>
        </w:tc>
        <w:tc>
          <w:tcPr>
            <w:tcW w:w="284" w:type="dxa"/>
          </w:tcPr>
          <w:p w14:paraId="46D1F730" w14:textId="77777777" w:rsidR="006B094A" w:rsidRDefault="006B094A">
            <w:pPr>
              <w:rPr>
                <w:rFonts w:ascii="Times New Roman" w:eastAsia="Times New Roman" w:hAnsi="Times New Roman" w:cs="Times New Roman"/>
              </w:rPr>
            </w:pPr>
          </w:p>
        </w:tc>
        <w:tc>
          <w:tcPr>
            <w:tcW w:w="1700" w:type="dxa"/>
            <w:gridSpan w:val="2"/>
          </w:tcPr>
          <w:p w14:paraId="0004C276"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Near infrared 1</w:t>
            </w:r>
          </w:p>
        </w:tc>
        <w:tc>
          <w:tcPr>
            <w:tcW w:w="707" w:type="dxa"/>
          </w:tcPr>
          <w:p w14:paraId="51A4CA0F"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1.24</w:t>
            </w:r>
          </w:p>
        </w:tc>
        <w:tc>
          <w:tcPr>
            <w:tcW w:w="1560" w:type="dxa"/>
          </w:tcPr>
          <w:p w14:paraId="39E88D33"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832.5</w:t>
            </w:r>
          </w:p>
        </w:tc>
      </w:tr>
      <w:tr w:rsidR="006B094A" w14:paraId="76B8136B" w14:textId="77777777">
        <w:tc>
          <w:tcPr>
            <w:tcW w:w="1010" w:type="dxa"/>
          </w:tcPr>
          <w:p w14:paraId="54699FEB" w14:textId="77777777" w:rsidR="006B094A" w:rsidRDefault="006B094A">
            <w:pPr>
              <w:rPr>
                <w:rFonts w:eastAsiaTheme="minorEastAsia"/>
              </w:rPr>
            </w:pPr>
          </w:p>
        </w:tc>
        <w:tc>
          <w:tcPr>
            <w:tcW w:w="259" w:type="dxa"/>
          </w:tcPr>
          <w:p w14:paraId="7328DA47" w14:textId="77777777" w:rsidR="006B094A" w:rsidRDefault="006B094A">
            <w:pPr>
              <w:rPr>
                <w:rFonts w:ascii="Times New Roman" w:eastAsia="Times New Roman" w:hAnsi="Times New Roman" w:cs="Times New Roman"/>
              </w:rPr>
            </w:pPr>
          </w:p>
        </w:tc>
        <w:tc>
          <w:tcPr>
            <w:tcW w:w="854" w:type="dxa"/>
          </w:tcPr>
          <w:p w14:paraId="014AC2D1"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B8A</w:t>
            </w:r>
          </w:p>
        </w:tc>
        <w:tc>
          <w:tcPr>
            <w:tcW w:w="593" w:type="dxa"/>
          </w:tcPr>
          <w:p w14:paraId="2C208A7E"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20</w:t>
            </w:r>
          </w:p>
        </w:tc>
        <w:tc>
          <w:tcPr>
            <w:tcW w:w="825" w:type="dxa"/>
          </w:tcPr>
          <w:p w14:paraId="776DD0F3"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865</w:t>
            </w:r>
          </w:p>
        </w:tc>
        <w:tc>
          <w:tcPr>
            <w:tcW w:w="284" w:type="dxa"/>
          </w:tcPr>
          <w:p w14:paraId="4AF5E310" w14:textId="77777777" w:rsidR="006B094A" w:rsidRDefault="006B094A">
            <w:pPr>
              <w:jc w:val="both"/>
              <w:rPr>
                <w:rFonts w:ascii="Times New Roman" w:eastAsia="Times New Roman" w:hAnsi="Times New Roman" w:cs="Times New Roman"/>
              </w:rPr>
            </w:pPr>
          </w:p>
        </w:tc>
        <w:tc>
          <w:tcPr>
            <w:tcW w:w="3967" w:type="dxa"/>
            <w:gridSpan w:val="4"/>
          </w:tcPr>
          <w:p w14:paraId="5614CAE2" w14:textId="77777777" w:rsidR="006B094A" w:rsidRDefault="006B094A">
            <w:pPr>
              <w:jc w:val="both"/>
              <w:rPr>
                <w:rFonts w:ascii="Times New Roman" w:eastAsia="Times New Roman" w:hAnsi="Times New Roman" w:cs="Times New Roman"/>
              </w:rPr>
            </w:pPr>
          </w:p>
        </w:tc>
      </w:tr>
      <w:tr w:rsidR="006B094A" w14:paraId="550214BC" w14:textId="77777777">
        <w:tc>
          <w:tcPr>
            <w:tcW w:w="1010" w:type="dxa"/>
          </w:tcPr>
          <w:p w14:paraId="0ECDEF7A" w14:textId="77777777" w:rsidR="006B094A" w:rsidRDefault="006B094A">
            <w:pPr>
              <w:rPr>
                <w:rFonts w:eastAsiaTheme="minorEastAsia"/>
              </w:rPr>
            </w:pPr>
          </w:p>
        </w:tc>
        <w:tc>
          <w:tcPr>
            <w:tcW w:w="259" w:type="dxa"/>
          </w:tcPr>
          <w:p w14:paraId="0D68DBB0" w14:textId="77777777" w:rsidR="006B094A" w:rsidRDefault="006B094A">
            <w:pPr>
              <w:rPr>
                <w:rFonts w:ascii="Times New Roman" w:eastAsia="Times New Roman" w:hAnsi="Times New Roman" w:cs="Times New Roman"/>
              </w:rPr>
            </w:pPr>
          </w:p>
        </w:tc>
        <w:tc>
          <w:tcPr>
            <w:tcW w:w="2272" w:type="dxa"/>
            <w:gridSpan w:val="3"/>
          </w:tcPr>
          <w:p w14:paraId="0AC0A38A" w14:textId="77777777" w:rsidR="006B094A" w:rsidRDefault="006B094A">
            <w:pPr>
              <w:rPr>
                <w:rFonts w:ascii="Times New Roman" w:eastAsia="Times New Roman" w:hAnsi="Times New Roman" w:cs="Times New Roman"/>
              </w:rPr>
            </w:pPr>
          </w:p>
        </w:tc>
        <w:tc>
          <w:tcPr>
            <w:tcW w:w="284" w:type="dxa"/>
          </w:tcPr>
          <w:p w14:paraId="1B4EAC3E" w14:textId="77777777" w:rsidR="006B094A" w:rsidRDefault="006B094A">
            <w:pPr>
              <w:jc w:val="both"/>
              <w:rPr>
                <w:rFonts w:ascii="Times New Roman" w:eastAsia="Times New Roman" w:hAnsi="Times New Roman" w:cs="Times New Roman"/>
              </w:rPr>
            </w:pPr>
          </w:p>
        </w:tc>
        <w:tc>
          <w:tcPr>
            <w:tcW w:w="1700" w:type="dxa"/>
            <w:gridSpan w:val="2"/>
          </w:tcPr>
          <w:p w14:paraId="34328876" w14:textId="77777777" w:rsidR="006B094A" w:rsidRDefault="006B094A">
            <w:pPr>
              <w:jc w:val="both"/>
              <w:rPr>
                <w:rFonts w:ascii="Times New Roman" w:eastAsia="Times New Roman" w:hAnsi="Times New Roman" w:cs="Times New Roman"/>
              </w:rPr>
            </w:pPr>
            <w:r>
              <w:rPr>
                <w:rFonts w:ascii="Times New Roman" w:eastAsia="Times New Roman" w:hAnsi="Times New Roman" w:cs="Times New Roman"/>
              </w:rPr>
              <w:t>Near infrared 2</w:t>
            </w:r>
          </w:p>
        </w:tc>
        <w:tc>
          <w:tcPr>
            <w:tcW w:w="707" w:type="dxa"/>
          </w:tcPr>
          <w:p w14:paraId="11A9EAB7"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1.24</w:t>
            </w:r>
          </w:p>
        </w:tc>
        <w:tc>
          <w:tcPr>
            <w:tcW w:w="1560" w:type="dxa"/>
          </w:tcPr>
          <w:p w14:paraId="3E9E2BC6"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950</w:t>
            </w:r>
          </w:p>
        </w:tc>
      </w:tr>
      <w:tr w:rsidR="006B094A" w14:paraId="7C8B53C8" w14:textId="77777777">
        <w:tc>
          <w:tcPr>
            <w:tcW w:w="1010" w:type="dxa"/>
          </w:tcPr>
          <w:p w14:paraId="4BE246EA" w14:textId="77777777" w:rsidR="006B094A" w:rsidRDefault="006B094A">
            <w:pPr>
              <w:rPr>
                <w:rFonts w:eastAsiaTheme="minorEastAsia"/>
              </w:rPr>
            </w:pPr>
          </w:p>
        </w:tc>
        <w:tc>
          <w:tcPr>
            <w:tcW w:w="259" w:type="dxa"/>
          </w:tcPr>
          <w:p w14:paraId="42C757F3" w14:textId="77777777" w:rsidR="006B094A" w:rsidRDefault="006B094A">
            <w:pPr>
              <w:rPr>
                <w:rFonts w:ascii="Times New Roman" w:eastAsia="Times New Roman" w:hAnsi="Times New Roman" w:cs="Times New Roman"/>
              </w:rPr>
            </w:pPr>
          </w:p>
        </w:tc>
        <w:tc>
          <w:tcPr>
            <w:tcW w:w="854" w:type="dxa"/>
          </w:tcPr>
          <w:p w14:paraId="7485D00E"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B09</w:t>
            </w:r>
          </w:p>
        </w:tc>
        <w:tc>
          <w:tcPr>
            <w:tcW w:w="593" w:type="dxa"/>
          </w:tcPr>
          <w:p w14:paraId="4C8B8D90"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60</w:t>
            </w:r>
          </w:p>
        </w:tc>
        <w:tc>
          <w:tcPr>
            <w:tcW w:w="825" w:type="dxa"/>
          </w:tcPr>
          <w:p w14:paraId="20C2BD7B"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945</w:t>
            </w:r>
          </w:p>
        </w:tc>
        <w:tc>
          <w:tcPr>
            <w:tcW w:w="284" w:type="dxa"/>
          </w:tcPr>
          <w:p w14:paraId="69EBEE4C" w14:textId="77777777" w:rsidR="006B094A" w:rsidRDefault="006B094A">
            <w:pPr>
              <w:jc w:val="both"/>
              <w:rPr>
                <w:rFonts w:ascii="Times New Roman" w:eastAsia="Times New Roman" w:hAnsi="Times New Roman" w:cs="Times New Roman"/>
              </w:rPr>
            </w:pPr>
          </w:p>
        </w:tc>
        <w:tc>
          <w:tcPr>
            <w:tcW w:w="3967" w:type="dxa"/>
            <w:gridSpan w:val="4"/>
          </w:tcPr>
          <w:p w14:paraId="1B21D8EA" w14:textId="77777777" w:rsidR="006B094A" w:rsidRDefault="006B094A">
            <w:pPr>
              <w:jc w:val="both"/>
              <w:rPr>
                <w:rFonts w:ascii="Times New Roman" w:eastAsia="Times New Roman" w:hAnsi="Times New Roman" w:cs="Times New Roman"/>
              </w:rPr>
            </w:pPr>
          </w:p>
        </w:tc>
      </w:tr>
      <w:tr w:rsidR="006B094A" w14:paraId="5BB3398F" w14:textId="77777777">
        <w:tc>
          <w:tcPr>
            <w:tcW w:w="1010" w:type="dxa"/>
          </w:tcPr>
          <w:p w14:paraId="081A2A81" w14:textId="77777777" w:rsidR="006B094A" w:rsidRDefault="006B094A">
            <w:pPr>
              <w:rPr>
                <w:rFonts w:eastAsiaTheme="minorEastAsia"/>
              </w:rPr>
            </w:pPr>
          </w:p>
        </w:tc>
        <w:tc>
          <w:tcPr>
            <w:tcW w:w="259" w:type="dxa"/>
          </w:tcPr>
          <w:p w14:paraId="6EDD3A4D" w14:textId="77777777" w:rsidR="006B094A" w:rsidRDefault="006B094A">
            <w:pPr>
              <w:rPr>
                <w:rFonts w:ascii="Times New Roman" w:eastAsia="Times New Roman" w:hAnsi="Times New Roman" w:cs="Times New Roman"/>
              </w:rPr>
            </w:pPr>
          </w:p>
        </w:tc>
        <w:tc>
          <w:tcPr>
            <w:tcW w:w="2272" w:type="dxa"/>
            <w:gridSpan w:val="3"/>
          </w:tcPr>
          <w:p w14:paraId="381298F4" w14:textId="77777777" w:rsidR="006B094A" w:rsidRDefault="006B094A">
            <w:pPr>
              <w:rPr>
                <w:rFonts w:ascii="Times New Roman" w:eastAsia="Times New Roman" w:hAnsi="Times New Roman" w:cs="Times New Roman"/>
              </w:rPr>
            </w:pPr>
          </w:p>
        </w:tc>
        <w:tc>
          <w:tcPr>
            <w:tcW w:w="284" w:type="dxa"/>
          </w:tcPr>
          <w:p w14:paraId="3C82A195" w14:textId="77777777" w:rsidR="006B094A" w:rsidRDefault="006B094A">
            <w:pPr>
              <w:jc w:val="both"/>
              <w:rPr>
                <w:rFonts w:ascii="Times New Roman" w:eastAsia="Times New Roman" w:hAnsi="Times New Roman" w:cs="Times New Roman"/>
              </w:rPr>
            </w:pPr>
          </w:p>
        </w:tc>
        <w:tc>
          <w:tcPr>
            <w:tcW w:w="1700" w:type="dxa"/>
            <w:gridSpan w:val="2"/>
          </w:tcPr>
          <w:p w14:paraId="7A7D9BE7" w14:textId="77777777" w:rsidR="006B094A" w:rsidRDefault="006B094A">
            <w:pPr>
              <w:jc w:val="both"/>
              <w:rPr>
                <w:rFonts w:ascii="Times New Roman" w:eastAsia="Times New Roman" w:hAnsi="Times New Roman" w:cs="Times New Roman"/>
              </w:rPr>
            </w:pPr>
            <w:r>
              <w:rPr>
                <w:rFonts w:ascii="Times New Roman" w:eastAsia="Times New Roman" w:hAnsi="Times New Roman" w:cs="Times New Roman"/>
              </w:rPr>
              <w:t>SWIR1</w:t>
            </w:r>
          </w:p>
        </w:tc>
        <w:tc>
          <w:tcPr>
            <w:tcW w:w="707" w:type="dxa"/>
          </w:tcPr>
          <w:p w14:paraId="3FD2F7C3"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3.6</w:t>
            </w:r>
          </w:p>
        </w:tc>
        <w:tc>
          <w:tcPr>
            <w:tcW w:w="1560" w:type="dxa"/>
          </w:tcPr>
          <w:p w14:paraId="1B77BDA6"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1110</w:t>
            </w:r>
          </w:p>
        </w:tc>
      </w:tr>
      <w:tr w:rsidR="006B094A" w14:paraId="16FA24E7" w14:textId="77777777">
        <w:tc>
          <w:tcPr>
            <w:tcW w:w="1010" w:type="dxa"/>
          </w:tcPr>
          <w:p w14:paraId="05B3FBE5" w14:textId="77777777" w:rsidR="006B094A" w:rsidRDefault="006B094A">
            <w:pPr>
              <w:rPr>
                <w:rFonts w:eastAsiaTheme="minorEastAsia"/>
              </w:rPr>
            </w:pPr>
          </w:p>
        </w:tc>
        <w:tc>
          <w:tcPr>
            <w:tcW w:w="259" w:type="dxa"/>
          </w:tcPr>
          <w:p w14:paraId="64D3249B" w14:textId="77777777" w:rsidR="006B094A" w:rsidRDefault="006B094A">
            <w:pPr>
              <w:rPr>
                <w:rFonts w:ascii="Times New Roman" w:eastAsia="Times New Roman" w:hAnsi="Times New Roman" w:cs="Times New Roman"/>
              </w:rPr>
            </w:pPr>
          </w:p>
        </w:tc>
        <w:tc>
          <w:tcPr>
            <w:tcW w:w="2272" w:type="dxa"/>
            <w:gridSpan w:val="3"/>
          </w:tcPr>
          <w:p w14:paraId="133032CA" w14:textId="77777777" w:rsidR="006B094A" w:rsidRDefault="006B094A">
            <w:pPr>
              <w:rPr>
                <w:rFonts w:ascii="Times New Roman" w:eastAsia="Times New Roman" w:hAnsi="Times New Roman" w:cs="Times New Roman"/>
              </w:rPr>
            </w:pPr>
          </w:p>
        </w:tc>
        <w:tc>
          <w:tcPr>
            <w:tcW w:w="284" w:type="dxa"/>
          </w:tcPr>
          <w:p w14:paraId="3B19391D" w14:textId="77777777" w:rsidR="006B094A" w:rsidRDefault="006B094A">
            <w:pPr>
              <w:jc w:val="both"/>
              <w:rPr>
                <w:rFonts w:ascii="Times New Roman" w:eastAsia="Times New Roman" w:hAnsi="Times New Roman" w:cs="Times New Roman"/>
              </w:rPr>
            </w:pPr>
          </w:p>
        </w:tc>
        <w:tc>
          <w:tcPr>
            <w:tcW w:w="1700" w:type="dxa"/>
            <w:gridSpan w:val="2"/>
          </w:tcPr>
          <w:p w14:paraId="51B0DD2F" w14:textId="77777777" w:rsidR="006B094A" w:rsidRDefault="006B094A">
            <w:pPr>
              <w:jc w:val="both"/>
              <w:rPr>
                <w:rFonts w:ascii="Times New Roman" w:eastAsia="Times New Roman" w:hAnsi="Times New Roman" w:cs="Times New Roman"/>
              </w:rPr>
            </w:pPr>
            <w:r>
              <w:rPr>
                <w:rFonts w:ascii="Times New Roman" w:eastAsia="Times New Roman" w:hAnsi="Times New Roman" w:cs="Times New Roman"/>
              </w:rPr>
              <w:t>SWIR2</w:t>
            </w:r>
          </w:p>
        </w:tc>
        <w:tc>
          <w:tcPr>
            <w:tcW w:w="707" w:type="dxa"/>
          </w:tcPr>
          <w:p w14:paraId="09223124"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3.6</w:t>
            </w:r>
          </w:p>
        </w:tc>
        <w:tc>
          <w:tcPr>
            <w:tcW w:w="1560" w:type="dxa"/>
          </w:tcPr>
          <w:p w14:paraId="7FC3D61D"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1570</w:t>
            </w:r>
          </w:p>
        </w:tc>
      </w:tr>
      <w:tr w:rsidR="006B094A" w14:paraId="2BCD3114" w14:textId="77777777">
        <w:tc>
          <w:tcPr>
            <w:tcW w:w="1010" w:type="dxa"/>
          </w:tcPr>
          <w:p w14:paraId="156669E4" w14:textId="77777777" w:rsidR="006B094A" w:rsidRDefault="006B094A">
            <w:pPr>
              <w:rPr>
                <w:rFonts w:eastAsiaTheme="minorEastAsia"/>
              </w:rPr>
            </w:pPr>
          </w:p>
        </w:tc>
        <w:tc>
          <w:tcPr>
            <w:tcW w:w="259" w:type="dxa"/>
          </w:tcPr>
          <w:p w14:paraId="14F91D9B" w14:textId="77777777" w:rsidR="006B094A" w:rsidRDefault="006B094A">
            <w:pPr>
              <w:rPr>
                <w:rFonts w:ascii="Times New Roman" w:eastAsia="Times New Roman" w:hAnsi="Times New Roman" w:cs="Times New Roman"/>
              </w:rPr>
            </w:pPr>
          </w:p>
        </w:tc>
        <w:tc>
          <w:tcPr>
            <w:tcW w:w="2272" w:type="dxa"/>
            <w:gridSpan w:val="3"/>
          </w:tcPr>
          <w:p w14:paraId="33F18B9E" w14:textId="77777777" w:rsidR="006B094A" w:rsidRDefault="006B094A">
            <w:pPr>
              <w:rPr>
                <w:rFonts w:ascii="Times New Roman" w:eastAsia="Times New Roman" w:hAnsi="Times New Roman" w:cs="Times New Roman"/>
              </w:rPr>
            </w:pPr>
          </w:p>
        </w:tc>
        <w:tc>
          <w:tcPr>
            <w:tcW w:w="284" w:type="dxa"/>
          </w:tcPr>
          <w:p w14:paraId="5485EABD" w14:textId="77777777" w:rsidR="006B094A" w:rsidRDefault="006B094A">
            <w:pPr>
              <w:jc w:val="both"/>
              <w:rPr>
                <w:rFonts w:ascii="Times New Roman" w:eastAsia="Times New Roman" w:hAnsi="Times New Roman" w:cs="Times New Roman"/>
              </w:rPr>
            </w:pPr>
          </w:p>
        </w:tc>
        <w:tc>
          <w:tcPr>
            <w:tcW w:w="1700" w:type="dxa"/>
            <w:gridSpan w:val="2"/>
          </w:tcPr>
          <w:p w14:paraId="308B334C" w14:textId="77777777" w:rsidR="006B094A" w:rsidRDefault="006B094A">
            <w:pPr>
              <w:jc w:val="both"/>
              <w:rPr>
                <w:rFonts w:ascii="Times New Roman" w:eastAsia="Times New Roman" w:hAnsi="Times New Roman" w:cs="Times New Roman"/>
              </w:rPr>
            </w:pPr>
            <w:r>
              <w:rPr>
                <w:rFonts w:ascii="Times New Roman" w:eastAsia="Times New Roman" w:hAnsi="Times New Roman" w:cs="Times New Roman"/>
              </w:rPr>
              <w:t>SWIR3</w:t>
            </w:r>
          </w:p>
        </w:tc>
        <w:tc>
          <w:tcPr>
            <w:tcW w:w="707" w:type="dxa"/>
          </w:tcPr>
          <w:p w14:paraId="673BADE5"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3.6</w:t>
            </w:r>
          </w:p>
        </w:tc>
        <w:tc>
          <w:tcPr>
            <w:tcW w:w="1560" w:type="dxa"/>
          </w:tcPr>
          <w:p w14:paraId="778B0860"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1660</w:t>
            </w:r>
          </w:p>
        </w:tc>
      </w:tr>
      <w:tr w:rsidR="006B094A" w14:paraId="48ED9D61" w14:textId="77777777">
        <w:tc>
          <w:tcPr>
            <w:tcW w:w="1010" w:type="dxa"/>
          </w:tcPr>
          <w:p w14:paraId="79E09CCF" w14:textId="77777777" w:rsidR="006B094A" w:rsidRDefault="006B094A">
            <w:pPr>
              <w:rPr>
                <w:rFonts w:eastAsiaTheme="minorEastAsia"/>
              </w:rPr>
            </w:pPr>
            <w:r>
              <w:rPr>
                <w:rFonts w:eastAsiaTheme="minorEastAsia"/>
              </w:rPr>
              <w:t>SWIR1</w:t>
            </w:r>
          </w:p>
        </w:tc>
        <w:tc>
          <w:tcPr>
            <w:tcW w:w="259" w:type="dxa"/>
          </w:tcPr>
          <w:p w14:paraId="38ECBB85" w14:textId="77777777" w:rsidR="006B094A" w:rsidRDefault="006B094A">
            <w:pPr>
              <w:rPr>
                <w:rFonts w:ascii="Times New Roman" w:eastAsia="Times New Roman" w:hAnsi="Times New Roman" w:cs="Times New Roman"/>
              </w:rPr>
            </w:pPr>
          </w:p>
        </w:tc>
        <w:tc>
          <w:tcPr>
            <w:tcW w:w="854" w:type="dxa"/>
          </w:tcPr>
          <w:p w14:paraId="6CE29CC7"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B11</w:t>
            </w:r>
          </w:p>
        </w:tc>
        <w:tc>
          <w:tcPr>
            <w:tcW w:w="593" w:type="dxa"/>
          </w:tcPr>
          <w:p w14:paraId="4CA578BA"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20</w:t>
            </w:r>
          </w:p>
        </w:tc>
        <w:tc>
          <w:tcPr>
            <w:tcW w:w="825" w:type="dxa"/>
          </w:tcPr>
          <w:p w14:paraId="031549EC"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1610</w:t>
            </w:r>
          </w:p>
        </w:tc>
        <w:tc>
          <w:tcPr>
            <w:tcW w:w="284" w:type="dxa"/>
          </w:tcPr>
          <w:p w14:paraId="62C187BF" w14:textId="77777777" w:rsidR="006B094A" w:rsidRDefault="006B094A">
            <w:pPr>
              <w:jc w:val="both"/>
              <w:rPr>
                <w:rFonts w:ascii="Times New Roman" w:eastAsia="Times New Roman" w:hAnsi="Times New Roman" w:cs="Times New Roman"/>
              </w:rPr>
            </w:pPr>
          </w:p>
        </w:tc>
        <w:tc>
          <w:tcPr>
            <w:tcW w:w="3967" w:type="dxa"/>
            <w:gridSpan w:val="4"/>
          </w:tcPr>
          <w:p w14:paraId="3581A041" w14:textId="77777777" w:rsidR="006B094A" w:rsidRPr="00300A60" w:rsidRDefault="0013081C">
            <w:pPr>
              <w:jc w:val="both"/>
              <w:rPr>
                <w:rFonts w:ascii="Times New Roman" w:eastAsia="Times New Roman" w:hAnsi="Times New Roman" w:cs="Times New Roman"/>
              </w:rPr>
            </w:pPr>
            <m:oMathPara>
              <m:oMathParaPr>
                <m:jc m:val="center"/>
              </m:oMathParaPr>
              <m:oMath>
                <m:f>
                  <m:fPr>
                    <m:ctrlPr>
                      <w:rPr>
                        <w:rFonts w:ascii="Cambria Math" w:eastAsiaTheme="minorEastAsia" w:hAnsi="Cambria Math"/>
                        <w:i/>
                      </w:rPr>
                    </m:ctrlPr>
                  </m:fPr>
                  <m:num>
                    <m:r>
                      <w:rPr>
                        <w:rFonts w:ascii="Cambria Math" w:eastAsiaTheme="minorEastAsia" w:hAnsi="Cambria Math"/>
                      </w:rPr>
                      <m:t>SWIR</m:t>
                    </m:r>
                    <m:r>
                      <w:rPr>
                        <w:rFonts w:ascii="Cambria Math" w:eastAsiaTheme="minorEastAsia" w:hAnsi="Cambria Math"/>
                      </w:rPr>
                      <m:t>2+</m:t>
                    </m:r>
                    <m:r>
                      <w:rPr>
                        <w:rFonts w:ascii="Cambria Math" w:eastAsiaTheme="minorEastAsia" w:hAnsi="Cambria Math"/>
                      </w:rPr>
                      <m:t>SWIR</m:t>
                    </m:r>
                    <m:r>
                      <w:rPr>
                        <w:rFonts w:ascii="Cambria Math" w:eastAsiaTheme="minorEastAsia" w:hAnsi="Cambria Math"/>
                      </w:rPr>
                      <m:t>3</m:t>
                    </m:r>
                  </m:num>
                  <m:den>
                    <m:r>
                      <w:rPr>
                        <w:rFonts w:ascii="Cambria Math" w:eastAsiaTheme="minorEastAsia" w:hAnsi="Cambria Math"/>
                      </w:rPr>
                      <m:t>2</m:t>
                    </m:r>
                  </m:den>
                </m:f>
              </m:oMath>
            </m:oMathPara>
          </w:p>
        </w:tc>
      </w:tr>
      <w:tr w:rsidR="006B094A" w14:paraId="1360A2BC" w14:textId="77777777">
        <w:tc>
          <w:tcPr>
            <w:tcW w:w="1010" w:type="dxa"/>
          </w:tcPr>
          <w:p w14:paraId="5EBB5BD1" w14:textId="77777777" w:rsidR="006B094A" w:rsidRDefault="006B094A">
            <w:pPr>
              <w:rPr>
                <w:rFonts w:eastAsiaTheme="minorEastAsia"/>
              </w:rPr>
            </w:pPr>
          </w:p>
        </w:tc>
        <w:tc>
          <w:tcPr>
            <w:tcW w:w="259" w:type="dxa"/>
          </w:tcPr>
          <w:p w14:paraId="54BE4900" w14:textId="77777777" w:rsidR="006B094A" w:rsidRDefault="006B094A">
            <w:pPr>
              <w:rPr>
                <w:rFonts w:ascii="Times New Roman" w:eastAsia="Times New Roman" w:hAnsi="Times New Roman" w:cs="Times New Roman"/>
              </w:rPr>
            </w:pPr>
          </w:p>
        </w:tc>
        <w:tc>
          <w:tcPr>
            <w:tcW w:w="2272" w:type="dxa"/>
            <w:gridSpan w:val="3"/>
          </w:tcPr>
          <w:p w14:paraId="23036A4E" w14:textId="77777777" w:rsidR="006B094A" w:rsidRDefault="006B094A">
            <w:pPr>
              <w:rPr>
                <w:rFonts w:ascii="Times New Roman" w:eastAsia="Times New Roman" w:hAnsi="Times New Roman" w:cs="Times New Roman"/>
              </w:rPr>
            </w:pPr>
          </w:p>
        </w:tc>
        <w:tc>
          <w:tcPr>
            <w:tcW w:w="284" w:type="dxa"/>
          </w:tcPr>
          <w:p w14:paraId="5511FBFD" w14:textId="77777777" w:rsidR="006B094A" w:rsidRDefault="006B094A">
            <w:pPr>
              <w:jc w:val="both"/>
              <w:rPr>
                <w:rFonts w:ascii="Times New Roman" w:eastAsia="Times New Roman" w:hAnsi="Times New Roman" w:cs="Times New Roman"/>
              </w:rPr>
            </w:pPr>
          </w:p>
        </w:tc>
        <w:tc>
          <w:tcPr>
            <w:tcW w:w="1700" w:type="dxa"/>
            <w:gridSpan w:val="2"/>
          </w:tcPr>
          <w:p w14:paraId="2DFD07F5" w14:textId="77777777" w:rsidR="006B094A" w:rsidRDefault="006B094A">
            <w:pPr>
              <w:jc w:val="both"/>
              <w:rPr>
                <w:rFonts w:ascii="Times New Roman" w:eastAsia="Times New Roman" w:hAnsi="Times New Roman" w:cs="Times New Roman"/>
              </w:rPr>
            </w:pPr>
            <w:r>
              <w:rPr>
                <w:rFonts w:ascii="Times New Roman" w:eastAsia="Times New Roman" w:hAnsi="Times New Roman" w:cs="Times New Roman"/>
              </w:rPr>
              <w:t>SWIR4</w:t>
            </w:r>
          </w:p>
        </w:tc>
        <w:tc>
          <w:tcPr>
            <w:tcW w:w="707" w:type="dxa"/>
          </w:tcPr>
          <w:p w14:paraId="5F26FCD2"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3.6</w:t>
            </w:r>
          </w:p>
        </w:tc>
        <w:tc>
          <w:tcPr>
            <w:tcW w:w="1560" w:type="dxa"/>
          </w:tcPr>
          <w:p w14:paraId="75BDF4AE"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1730</w:t>
            </w:r>
          </w:p>
        </w:tc>
      </w:tr>
      <w:tr w:rsidR="006B094A" w14:paraId="70CED7FD" w14:textId="77777777">
        <w:tc>
          <w:tcPr>
            <w:tcW w:w="1010" w:type="dxa"/>
          </w:tcPr>
          <w:p w14:paraId="7D4FD2F2" w14:textId="77777777" w:rsidR="006B094A" w:rsidRDefault="006B094A">
            <w:pPr>
              <w:rPr>
                <w:rFonts w:eastAsiaTheme="minorEastAsia"/>
              </w:rPr>
            </w:pPr>
          </w:p>
        </w:tc>
        <w:tc>
          <w:tcPr>
            <w:tcW w:w="259" w:type="dxa"/>
          </w:tcPr>
          <w:p w14:paraId="7A5C8725" w14:textId="77777777" w:rsidR="006B094A" w:rsidRDefault="006B094A">
            <w:pPr>
              <w:rPr>
                <w:rFonts w:ascii="Times New Roman" w:eastAsia="Times New Roman" w:hAnsi="Times New Roman" w:cs="Times New Roman"/>
              </w:rPr>
            </w:pPr>
          </w:p>
        </w:tc>
        <w:tc>
          <w:tcPr>
            <w:tcW w:w="2272" w:type="dxa"/>
            <w:gridSpan w:val="3"/>
          </w:tcPr>
          <w:p w14:paraId="4AB992BF" w14:textId="77777777" w:rsidR="006B094A" w:rsidRDefault="006B094A">
            <w:pPr>
              <w:rPr>
                <w:rFonts w:ascii="Times New Roman" w:eastAsia="Times New Roman" w:hAnsi="Times New Roman" w:cs="Times New Roman"/>
              </w:rPr>
            </w:pPr>
          </w:p>
        </w:tc>
        <w:tc>
          <w:tcPr>
            <w:tcW w:w="284" w:type="dxa"/>
          </w:tcPr>
          <w:p w14:paraId="4C3F906A" w14:textId="77777777" w:rsidR="006B094A" w:rsidRDefault="006B094A">
            <w:pPr>
              <w:jc w:val="both"/>
              <w:rPr>
                <w:rFonts w:ascii="Times New Roman" w:eastAsia="Times New Roman" w:hAnsi="Times New Roman" w:cs="Times New Roman"/>
              </w:rPr>
            </w:pPr>
          </w:p>
        </w:tc>
        <w:tc>
          <w:tcPr>
            <w:tcW w:w="1700" w:type="dxa"/>
            <w:gridSpan w:val="2"/>
          </w:tcPr>
          <w:p w14:paraId="3D9402FB" w14:textId="77777777" w:rsidR="006B094A" w:rsidRDefault="006B094A">
            <w:pPr>
              <w:jc w:val="both"/>
              <w:rPr>
                <w:rFonts w:ascii="Times New Roman" w:eastAsia="Times New Roman" w:hAnsi="Times New Roman" w:cs="Times New Roman"/>
              </w:rPr>
            </w:pPr>
            <w:r>
              <w:rPr>
                <w:rFonts w:ascii="Times New Roman" w:eastAsia="Times New Roman" w:hAnsi="Times New Roman" w:cs="Times New Roman"/>
              </w:rPr>
              <w:t>SWIR5</w:t>
            </w:r>
          </w:p>
        </w:tc>
        <w:tc>
          <w:tcPr>
            <w:tcW w:w="707" w:type="dxa"/>
          </w:tcPr>
          <w:p w14:paraId="7243342B"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3.6</w:t>
            </w:r>
          </w:p>
        </w:tc>
        <w:tc>
          <w:tcPr>
            <w:tcW w:w="1560" w:type="dxa"/>
          </w:tcPr>
          <w:p w14:paraId="17353F6C"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2165</w:t>
            </w:r>
          </w:p>
        </w:tc>
      </w:tr>
      <w:tr w:rsidR="006B094A" w14:paraId="4BE132DD" w14:textId="77777777">
        <w:tc>
          <w:tcPr>
            <w:tcW w:w="1010" w:type="dxa"/>
          </w:tcPr>
          <w:p w14:paraId="4A41093C" w14:textId="77777777" w:rsidR="006B094A" w:rsidRDefault="006B094A">
            <w:pPr>
              <w:rPr>
                <w:rFonts w:eastAsiaTheme="minorEastAsia"/>
              </w:rPr>
            </w:pPr>
          </w:p>
        </w:tc>
        <w:tc>
          <w:tcPr>
            <w:tcW w:w="259" w:type="dxa"/>
          </w:tcPr>
          <w:p w14:paraId="3C0C143F" w14:textId="77777777" w:rsidR="006B094A" w:rsidRDefault="006B094A">
            <w:pPr>
              <w:rPr>
                <w:rFonts w:ascii="Times New Roman" w:eastAsia="Times New Roman" w:hAnsi="Times New Roman" w:cs="Times New Roman"/>
              </w:rPr>
            </w:pPr>
          </w:p>
        </w:tc>
        <w:tc>
          <w:tcPr>
            <w:tcW w:w="2272" w:type="dxa"/>
            <w:gridSpan w:val="3"/>
          </w:tcPr>
          <w:p w14:paraId="3671795F" w14:textId="77777777" w:rsidR="006B094A" w:rsidRDefault="006B094A">
            <w:pPr>
              <w:rPr>
                <w:rFonts w:ascii="Times New Roman" w:eastAsia="Times New Roman" w:hAnsi="Times New Roman" w:cs="Times New Roman"/>
              </w:rPr>
            </w:pPr>
          </w:p>
        </w:tc>
        <w:tc>
          <w:tcPr>
            <w:tcW w:w="284" w:type="dxa"/>
          </w:tcPr>
          <w:p w14:paraId="3A4A0C1A" w14:textId="77777777" w:rsidR="006B094A" w:rsidRDefault="006B094A">
            <w:pPr>
              <w:jc w:val="both"/>
              <w:rPr>
                <w:rFonts w:ascii="Times New Roman" w:eastAsia="Times New Roman" w:hAnsi="Times New Roman" w:cs="Times New Roman"/>
              </w:rPr>
            </w:pPr>
          </w:p>
        </w:tc>
        <w:tc>
          <w:tcPr>
            <w:tcW w:w="1700" w:type="dxa"/>
            <w:gridSpan w:val="2"/>
          </w:tcPr>
          <w:p w14:paraId="45BF0C13" w14:textId="77777777" w:rsidR="006B094A" w:rsidRDefault="006B094A">
            <w:pPr>
              <w:jc w:val="both"/>
              <w:rPr>
                <w:rFonts w:ascii="Times New Roman" w:eastAsia="Times New Roman" w:hAnsi="Times New Roman" w:cs="Times New Roman"/>
              </w:rPr>
            </w:pPr>
            <w:r>
              <w:rPr>
                <w:rFonts w:ascii="Times New Roman" w:eastAsia="Times New Roman" w:hAnsi="Times New Roman" w:cs="Times New Roman"/>
              </w:rPr>
              <w:t>SWIR6</w:t>
            </w:r>
          </w:p>
        </w:tc>
        <w:tc>
          <w:tcPr>
            <w:tcW w:w="707" w:type="dxa"/>
          </w:tcPr>
          <w:p w14:paraId="4D3F0B72"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3.6</w:t>
            </w:r>
          </w:p>
        </w:tc>
        <w:tc>
          <w:tcPr>
            <w:tcW w:w="1560" w:type="dxa"/>
          </w:tcPr>
          <w:p w14:paraId="06A6E664"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2205</w:t>
            </w:r>
          </w:p>
        </w:tc>
      </w:tr>
      <w:tr w:rsidR="006B094A" w14:paraId="31D25C82" w14:textId="77777777">
        <w:tc>
          <w:tcPr>
            <w:tcW w:w="1010" w:type="dxa"/>
          </w:tcPr>
          <w:p w14:paraId="19692C64" w14:textId="77777777" w:rsidR="006B094A" w:rsidRDefault="006B094A">
            <w:pPr>
              <w:rPr>
                <w:rFonts w:eastAsiaTheme="minorEastAsia"/>
              </w:rPr>
            </w:pPr>
          </w:p>
        </w:tc>
        <w:tc>
          <w:tcPr>
            <w:tcW w:w="259" w:type="dxa"/>
          </w:tcPr>
          <w:p w14:paraId="72D8C594" w14:textId="77777777" w:rsidR="006B094A" w:rsidRDefault="006B094A">
            <w:pPr>
              <w:rPr>
                <w:rFonts w:ascii="Times New Roman" w:eastAsia="Times New Roman" w:hAnsi="Times New Roman" w:cs="Times New Roman"/>
              </w:rPr>
            </w:pPr>
          </w:p>
        </w:tc>
        <w:tc>
          <w:tcPr>
            <w:tcW w:w="2272" w:type="dxa"/>
            <w:gridSpan w:val="3"/>
          </w:tcPr>
          <w:p w14:paraId="0120A306" w14:textId="77777777" w:rsidR="006B094A" w:rsidRDefault="006B094A">
            <w:pPr>
              <w:rPr>
                <w:rFonts w:ascii="Times New Roman" w:eastAsia="Times New Roman" w:hAnsi="Times New Roman" w:cs="Times New Roman"/>
              </w:rPr>
            </w:pPr>
          </w:p>
        </w:tc>
        <w:tc>
          <w:tcPr>
            <w:tcW w:w="284" w:type="dxa"/>
          </w:tcPr>
          <w:p w14:paraId="5C1AD227" w14:textId="77777777" w:rsidR="006B094A" w:rsidRDefault="006B094A">
            <w:pPr>
              <w:jc w:val="both"/>
              <w:rPr>
                <w:rFonts w:ascii="Times New Roman" w:eastAsia="Times New Roman" w:hAnsi="Times New Roman" w:cs="Times New Roman"/>
              </w:rPr>
            </w:pPr>
          </w:p>
        </w:tc>
        <w:tc>
          <w:tcPr>
            <w:tcW w:w="1700" w:type="dxa"/>
            <w:gridSpan w:val="2"/>
          </w:tcPr>
          <w:p w14:paraId="0BFD0C1F" w14:textId="77777777" w:rsidR="006B094A" w:rsidRDefault="006B094A">
            <w:pPr>
              <w:jc w:val="both"/>
              <w:rPr>
                <w:rFonts w:ascii="Times New Roman" w:eastAsia="Times New Roman" w:hAnsi="Times New Roman" w:cs="Times New Roman"/>
              </w:rPr>
            </w:pPr>
            <w:r>
              <w:rPr>
                <w:rFonts w:ascii="Times New Roman" w:eastAsia="Times New Roman" w:hAnsi="Times New Roman" w:cs="Times New Roman"/>
              </w:rPr>
              <w:t>SWIR7</w:t>
            </w:r>
          </w:p>
        </w:tc>
        <w:tc>
          <w:tcPr>
            <w:tcW w:w="707" w:type="dxa"/>
          </w:tcPr>
          <w:p w14:paraId="05C6BA10"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3.6</w:t>
            </w:r>
          </w:p>
        </w:tc>
        <w:tc>
          <w:tcPr>
            <w:tcW w:w="1560" w:type="dxa"/>
          </w:tcPr>
          <w:p w14:paraId="33DC9F27"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2260</w:t>
            </w:r>
          </w:p>
        </w:tc>
      </w:tr>
      <w:tr w:rsidR="006B094A" w14:paraId="33F5089B" w14:textId="77777777">
        <w:tc>
          <w:tcPr>
            <w:tcW w:w="1010" w:type="dxa"/>
          </w:tcPr>
          <w:p w14:paraId="6E33A9AF" w14:textId="77777777" w:rsidR="006B094A" w:rsidRDefault="006B094A">
            <w:pPr>
              <w:rPr>
                <w:rFonts w:eastAsiaTheme="minorEastAsia"/>
              </w:rPr>
            </w:pPr>
          </w:p>
        </w:tc>
        <w:tc>
          <w:tcPr>
            <w:tcW w:w="259" w:type="dxa"/>
          </w:tcPr>
          <w:p w14:paraId="4F01A332" w14:textId="77777777" w:rsidR="006B094A" w:rsidRDefault="006B094A">
            <w:pPr>
              <w:rPr>
                <w:rFonts w:ascii="Times New Roman" w:eastAsia="Times New Roman" w:hAnsi="Times New Roman" w:cs="Times New Roman"/>
              </w:rPr>
            </w:pPr>
          </w:p>
        </w:tc>
        <w:tc>
          <w:tcPr>
            <w:tcW w:w="2272" w:type="dxa"/>
            <w:gridSpan w:val="3"/>
          </w:tcPr>
          <w:p w14:paraId="0CDEA27D" w14:textId="77777777" w:rsidR="006B094A" w:rsidRDefault="006B094A">
            <w:pPr>
              <w:rPr>
                <w:rFonts w:ascii="Times New Roman" w:eastAsia="Times New Roman" w:hAnsi="Times New Roman" w:cs="Times New Roman"/>
              </w:rPr>
            </w:pPr>
          </w:p>
        </w:tc>
        <w:tc>
          <w:tcPr>
            <w:tcW w:w="284" w:type="dxa"/>
          </w:tcPr>
          <w:p w14:paraId="540C4969" w14:textId="77777777" w:rsidR="006B094A" w:rsidRDefault="006B094A">
            <w:pPr>
              <w:jc w:val="both"/>
              <w:rPr>
                <w:rFonts w:ascii="Times New Roman" w:eastAsia="Times New Roman" w:hAnsi="Times New Roman" w:cs="Times New Roman"/>
              </w:rPr>
            </w:pPr>
          </w:p>
        </w:tc>
        <w:tc>
          <w:tcPr>
            <w:tcW w:w="1700" w:type="dxa"/>
            <w:gridSpan w:val="2"/>
          </w:tcPr>
          <w:p w14:paraId="76691D3A" w14:textId="77777777" w:rsidR="006B094A" w:rsidRDefault="006B094A">
            <w:pPr>
              <w:jc w:val="both"/>
              <w:rPr>
                <w:rFonts w:ascii="Times New Roman" w:eastAsia="Times New Roman" w:hAnsi="Times New Roman" w:cs="Times New Roman"/>
              </w:rPr>
            </w:pPr>
            <w:r>
              <w:rPr>
                <w:rFonts w:ascii="Times New Roman" w:eastAsia="Times New Roman" w:hAnsi="Times New Roman" w:cs="Times New Roman"/>
              </w:rPr>
              <w:t>SWIR8</w:t>
            </w:r>
          </w:p>
        </w:tc>
        <w:tc>
          <w:tcPr>
            <w:tcW w:w="707" w:type="dxa"/>
          </w:tcPr>
          <w:p w14:paraId="39934357"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3.6</w:t>
            </w:r>
          </w:p>
        </w:tc>
        <w:tc>
          <w:tcPr>
            <w:tcW w:w="1560" w:type="dxa"/>
          </w:tcPr>
          <w:p w14:paraId="618B3174"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2330</w:t>
            </w:r>
          </w:p>
        </w:tc>
      </w:tr>
      <w:tr w:rsidR="006B094A" w14:paraId="6BCC8CA8" w14:textId="77777777">
        <w:tc>
          <w:tcPr>
            <w:tcW w:w="1010" w:type="dxa"/>
          </w:tcPr>
          <w:p w14:paraId="5A57F780" w14:textId="77777777" w:rsidR="006B094A" w:rsidRDefault="006B094A">
            <w:pPr>
              <w:rPr>
                <w:rFonts w:eastAsiaTheme="minorEastAsia"/>
              </w:rPr>
            </w:pPr>
            <w:r>
              <w:rPr>
                <w:rFonts w:eastAsiaTheme="minorEastAsia"/>
              </w:rPr>
              <w:t>SWIR2</w:t>
            </w:r>
          </w:p>
        </w:tc>
        <w:tc>
          <w:tcPr>
            <w:tcW w:w="259" w:type="dxa"/>
          </w:tcPr>
          <w:p w14:paraId="7BBED77E" w14:textId="77777777" w:rsidR="006B094A" w:rsidRDefault="006B094A">
            <w:pPr>
              <w:rPr>
                <w:rFonts w:ascii="Times New Roman" w:eastAsia="Times New Roman" w:hAnsi="Times New Roman" w:cs="Times New Roman"/>
              </w:rPr>
            </w:pPr>
          </w:p>
        </w:tc>
        <w:tc>
          <w:tcPr>
            <w:tcW w:w="854" w:type="dxa"/>
          </w:tcPr>
          <w:p w14:paraId="635DEF7D" w14:textId="77777777" w:rsidR="006B094A" w:rsidRDefault="006B094A">
            <w:pPr>
              <w:rPr>
                <w:rFonts w:ascii="Times New Roman" w:eastAsia="Times New Roman" w:hAnsi="Times New Roman" w:cs="Times New Roman"/>
              </w:rPr>
            </w:pPr>
            <w:r>
              <w:rPr>
                <w:rFonts w:ascii="Times New Roman" w:eastAsia="Times New Roman" w:hAnsi="Times New Roman" w:cs="Times New Roman"/>
              </w:rPr>
              <w:t>B12</w:t>
            </w:r>
          </w:p>
        </w:tc>
        <w:tc>
          <w:tcPr>
            <w:tcW w:w="593" w:type="dxa"/>
          </w:tcPr>
          <w:p w14:paraId="25B96BD9"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20</w:t>
            </w:r>
          </w:p>
        </w:tc>
        <w:tc>
          <w:tcPr>
            <w:tcW w:w="825" w:type="dxa"/>
          </w:tcPr>
          <w:p w14:paraId="556B2AB7" w14:textId="77777777" w:rsidR="006B094A" w:rsidRDefault="006B094A">
            <w:pPr>
              <w:jc w:val="right"/>
              <w:rPr>
                <w:rFonts w:ascii="Times New Roman" w:eastAsia="Times New Roman" w:hAnsi="Times New Roman" w:cs="Times New Roman"/>
              </w:rPr>
            </w:pPr>
            <w:r>
              <w:rPr>
                <w:rFonts w:ascii="Times New Roman" w:eastAsia="Times New Roman" w:hAnsi="Times New Roman" w:cs="Times New Roman"/>
              </w:rPr>
              <w:t>2190</w:t>
            </w:r>
          </w:p>
        </w:tc>
        <w:tc>
          <w:tcPr>
            <w:tcW w:w="284" w:type="dxa"/>
          </w:tcPr>
          <w:p w14:paraId="0B5281E1" w14:textId="77777777" w:rsidR="006B094A" w:rsidRDefault="006B094A">
            <w:pPr>
              <w:jc w:val="both"/>
              <w:rPr>
                <w:rFonts w:ascii="Times New Roman" w:eastAsia="Times New Roman" w:hAnsi="Times New Roman" w:cs="Times New Roman"/>
              </w:rPr>
            </w:pPr>
          </w:p>
        </w:tc>
        <w:tc>
          <w:tcPr>
            <w:tcW w:w="3967" w:type="dxa"/>
            <w:gridSpan w:val="4"/>
          </w:tcPr>
          <w:p w14:paraId="774D4E94" w14:textId="77777777" w:rsidR="006B094A" w:rsidRPr="00D661F6" w:rsidRDefault="0013081C">
            <w:pPr>
              <w:jc w:val="both"/>
              <w:rPr>
                <w:rFonts w:ascii="Times New Roman" w:eastAsia="Times New Roman" w:hAnsi="Times New Roman" w:cs="Times New Roman"/>
              </w:rPr>
            </w:pPr>
            <m:oMathPara>
              <m:oMathParaPr>
                <m:jc m:val="left"/>
              </m:oMathParaPr>
              <m:oMath>
                <m:f>
                  <m:fPr>
                    <m:ctrlPr>
                      <w:rPr>
                        <w:rFonts w:ascii="Cambria Math" w:eastAsiaTheme="minorEastAsia" w:hAnsi="Cambria Math"/>
                        <w:i/>
                      </w:rPr>
                    </m:ctrlPr>
                  </m:fPr>
                  <m:num>
                    <m:r>
                      <w:rPr>
                        <w:rFonts w:ascii="Cambria Math" w:eastAsiaTheme="minorEastAsia" w:hAnsi="Cambria Math"/>
                      </w:rPr>
                      <m:t>SWIR</m:t>
                    </m:r>
                    <m:r>
                      <w:rPr>
                        <w:rFonts w:ascii="Cambria Math" w:eastAsiaTheme="minorEastAsia" w:hAnsi="Cambria Math"/>
                      </w:rPr>
                      <m:t>5+</m:t>
                    </m:r>
                    <m:r>
                      <w:rPr>
                        <w:rFonts w:ascii="Cambria Math" w:eastAsiaTheme="minorEastAsia" w:hAnsi="Cambria Math"/>
                      </w:rPr>
                      <m:t>SWIR</m:t>
                    </m:r>
                    <m:r>
                      <w:rPr>
                        <w:rFonts w:ascii="Cambria Math" w:eastAsiaTheme="minorEastAsia" w:hAnsi="Cambria Math"/>
                      </w:rPr>
                      <m:t>6+</m:t>
                    </m:r>
                    <m:r>
                      <w:rPr>
                        <w:rFonts w:ascii="Cambria Math" w:eastAsiaTheme="minorEastAsia" w:hAnsi="Cambria Math"/>
                      </w:rPr>
                      <m:t>SWIR</m:t>
                    </m:r>
                    <m:r>
                      <w:rPr>
                        <w:rFonts w:ascii="Cambria Math" w:eastAsiaTheme="minorEastAsia" w:hAnsi="Cambria Math"/>
                      </w:rPr>
                      <m:t>7+</m:t>
                    </m:r>
                    <m:r>
                      <w:rPr>
                        <w:rFonts w:ascii="Cambria Math" w:eastAsiaTheme="minorEastAsia" w:hAnsi="Cambria Math"/>
                      </w:rPr>
                      <m:t>SWIR</m:t>
                    </m:r>
                    <m:r>
                      <w:rPr>
                        <w:rFonts w:ascii="Cambria Math" w:eastAsiaTheme="minorEastAsia" w:hAnsi="Cambria Math"/>
                      </w:rPr>
                      <m:t>8</m:t>
                    </m:r>
                  </m:num>
                  <m:den>
                    <m:r>
                      <w:rPr>
                        <w:rFonts w:ascii="Cambria Math" w:eastAsiaTheme="minorEastAsia" w:hAnsi="Cambria Math"/>
                      </w:rPr>
                      <m:t>4</m:t>
                    </m:r>
                  </m:den>
                </m:f>
              </m:oMath>
            </m:oMathPara>
          </w:p>
        </w:tc>
      </w:tr>
    </w:tbl>
    <w:p w14:paraId="5A99CC91" w14:textId="77777777" w:rsidR="00BB5713" w:rsidRDefault="00BB5713">
      <w:pPr>
        <w:spacing w:line="259" w:lineRule="auto"/>
        <w:rPr>
          <w:rFonts w:asciiTheme="majorHAnsi" w:eastAsiaTheme="majorEastAsia" w:hAnsiTheme="majorHAnsi" w:cstheme="majorBidi"/>
          <w:color w:val="7C9163" w:themeColor="accent1" w:themeShade="BF"/>
          <w:sz w:val="32"/>
          <w:szCs w:val="32"/>
        </w:rPr>
      </w:pPr>
      <w:r>
        <w:br w:type="page"/>
      </w:r>
    </w:p>
    <w:p w14:paraId="31D2B1FD" w14:textId="6FBDACC4" w:rsidR="00AC0404" w:rsidRDefault="00AC0404" w:rsidP="00C66637">
      <w:pPr>
        <w:pStyle w:val="Heading1"/>
      </w:pPr>
      <w:r>
        <w:lastRenderedPageBreak/>
        <w:t>Radiometric validation</w:t>
      </w:r>
    </w:p>
    <w:p w14:paraId="7B02F639" w14:textId="20948F41" w:rsidR="00AC0404" w:rsidRDefault="00AC0404" w:rsidP="00AC0404">
      <w:r>
        <w:t xml:space="preserve">We compared NGRDI, NDREI, and NSDSI values derived from the WV3 image (July 9, 2023) and the temporally nearest available S2 image (July 12, 2023). Within the WV3 footprint, we created 100 randomly located points with at least 500 m spatial distance. We then removed points that were obscured by clouds in either image or that were over bodies of water (leaving 69 points for the analysis). We created a 20 m buffer around the points and extracted index values from WV3 and S2 data as weighted means within these areas. Finally, we calculated Pearson’s correlation coefficients between index values obtained from each data source (also </w:t>
      </w:r>
      <w:r>
        <w:fldChar w:fldCharType="begin"/>
      </w:r>
      <w:r>
        <w:instrText xml:space="preserve"> REF _Ref208503201 \h </w:instrText>
      </w:r>
      <w:r>
        <w:fldChar w:fldCharType="separate"/>
      </w:r>
      <w:r w:rsidR="00C66637">
        <w:t>Figure S</w:t>
      </w:r>
      <w:r w:rsidR="00C66637">
        <w:rPr>
          <w:noProof/>
        </w:rPr>
        <w:t>5</w:t>
      </w:r>
      <w:r>
        <w:fldChar w:fldCharType="end"/>
      </w:r>
      <w:r>
        <w:t>). While index numerical values were slightly different between the two sensors, correlations were strong.</w:t>
      </w:r>
    </w:p>
    <w:p w14:paraId="3BACD534" w14:textId="77777777" w:rsidR="00AC0404" w:rsidRDefault="00AC0404" w:rsidP="00AC0404">
      <w:pPr>
        <w:keepNext/>
      </w:pPr>
      <w:r>
        <w:rPr>
          <w:noProof/>
        </w:rPr>
        <w:drawing>
          <wp:inline distT="0" distB="0" distL="0" distR="0" wp14:anchorId="1DC2DD07" wp14:editId="57A61C0D">
            <wp:extent cx="5730252" cy="4319025"/>
            <wp:effectExtent l="0" t="0" r="3810" b="0"/>
            <wp:docPr id="117429054" name="Picture 1"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9054" name="Picture 1" descr="A graph of a graph with lines and number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0252" cy="4319025"/>
                    </a:xfrm>
                    <a:prstGeom prst="rect">
                      <a:avLst/>
                    </a:prstGeom>
                  </pic:spPr>
                </pic:pic>
              </a:graphicData>
            </a:graphic>
          </wp:inline>
        </w:drawing>
      </w:r>
    </w:p>
    <w:p w14:paraId="711FEEE3" w14:textId="14F79CB9" w:rsidR="00BB5713" w:rsidRPr="003E5F9B" w:rsidRDefault="00AC0404" w:rsidP="003E5F9B">
      <w:pPr>
        <w:pStyle w:val="Caption"/>
      </w:pPr>
      <w:bookmarkStart w:id="9" w:name="_Ref208503201"/>
      <w:bookmarkStart w:id="10" w:name="_Ref208503185"/>
      <w:r>
        <w:t>Figure S</w:t>
      </w:r>
      <w:r>
        <w:fldChar w:fldCharType="begin"/>
      </w:r>
      <w:r>
        <w:instrText xml:space="preserve"> SEQ Figure \* ARABIC </w:instrText>
      </w:r>
      <w:r>
        <w:fldChar w:fldCharType="separate"/>
      </w:r>
      <w:r w:rsidR="00C66637">
        <w:rPr>
          <w:noProof/>
        </w:rPr>
        <w:t>5</w:t>
      </w:r>
      <w:r>
        <w:fldChar w:fldCharType="end"/>
      </w:r>
      <w:bookmarkEnd w:id="9"/>
      <w:r>
        <w:t>. Scatterplots between NDREI, NGRDI, and NSDSI values derived from WV3 and S2 data.</w:t>
      </w:r>
      <w:bookmarkEnd w:id="10"/>
      <w:r w:rsidR="00BB5713">
        <w:br w:type="page"/>
      </w:r>
    </w:p>
    <w:p w14:paraId="610BA792" w14:textId="468ED8CC" w:rsidR="00AC0404" w:rsidRDefault="00AC0404" w:rsidP="00C66637">
      <w:pPr>
        <w:pStyle w:val="Heading1"/>
      </w:pPr>
      <w:r>
        <w:lastRenderedPageBreak/>
        <w:t>Components of spectral variation</w:t>
      </w:r>
    </w:p>
    <w:p w14:paraId="17286AFA" w14:textId="7BF5C456" w:rsidR="00AC0404" w:rsidRPr="0043605C" w:rsidRDefault="00AC0404" w:rsidP="00AC0404">
      <w:r>
        <w:t>Spectral variation in different indices along spatial and temporal dimensions followed divergent spatial patterns (</w:t>
      </w:r>
      <w:r>
        <w:fldChar w:fldCharType="begin"/>
      </w:r>
      <w:r>
        <w:instrText xml:space="preserve"> REF _Ref195629890 \h </w:instrText>
      </w:r>
      <w:r>
        <w:fldChar w:fldCharType="separate"/>
      </w:r>
      <w:r w:rsidR="00C66637">
        <w:t>Figure S</w:t>
      </w:r>
      <w:r w:rsidR="00C66637">
        <w:rPr>
          <w:noProof/>
        </w:rPr>
        <w:t>6</w:t>
      </w:r>
      <w:r>
        <w:fldChar w:fldCharType="end"/>
      </w:r>
      <w:r>
        <w:t>). WV3-based spectral variation demonstrated some instability, and north–south-sweeping imaging patterns were discernible. Spatial variation in NSDSI showed high values at the western edge of the study area with no obvious environmental basis. Different indices also exhibit different amounts of variation (</w:t>
      </w:r>
      <w:r>
        <w:fldChar w:fldCharType="begin"/>
      </w:r>
      <w:r>
        <w:instrText xml:space="preserve"> REF _Ref209609032 \h </w:instrText>
      </w:r>
      <w:r>
        <w:fldChar w:fldCharType="separate"/>
      </w:r>
      <w:r w:rsidR="00C66637">
        <w:t>Figure S</w:t>
      </w:r>
      <w:r w:rsidR="00C66637">
        <w:rPr>
          <w:noProof/>
        </w:rPr>
        <w:t>7</w:t>
      </w:r>
      <w:r>
        <w:fldChar w:fldCharType="end"/>
      </w:r>
      <w:r>
        <w:t>), with NGRDI varying most in both space and time, and NSDSI varying least in space.</w:t>
      </w:r>
    </w:p>
    <w:p w14:paraId="049CB19F" w14:textId="77777777" w:rsidR="00AC0404" w:rsidRDefault="00AC0404" w:rsidP="00AC0404">
      <w:pPr>
        <w:keepNext/>
      </w:pPr>
      <w:r>
        <w:rPr>
          <w:noProof/>
        </w:rPr>
        <w:drawing>
          <wp:inline distT="0" distB="0" distL="0" distR="0" wp14:anchorId="1A8EF5A4" wp14:editId="0ACB8CCC">
            <wp:extent cx="5730252" cy="5038354"/>
            <wp:effectExtent l="0" t="0" r="0" b="0"/>
            <wp:docPr id="412736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36627"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0252" cy="5038354"/>
                    </a:xfrm>
                    <a:prstGeom prst="rect">
                      <a:avLst/>
                    </a:prstGeom>
                  </pic:spPr>
                </pic:pic>
              </a:graphicData>
            </a:graphic>
          </wp:inline>
        </w:drawing>
      </w:r>
    </w:p>
    <w:p w14:paraId="0A56C81A" w14:textId="1C21FA31" w:rsidR="00AC0404" w:rsidRDefault="00AC0404" w:rsidP="00AC0404">
      <w:pPr>
        <w:pStyle w:val="Caption"/>
      </w:pPr>
      <w:bookmarkStart w:id="11" w:name="_Ref199761695"/>
      <w:bookmarkStart w:id="12" w:name="_Ref195629890"/>
      <w:r>
        <w:t>Figure S</w:t>
      </w:r>
      <w:bookmarkEnd w:id="11"/>
      <w:r>
        <w:fldChar w:fldCharType="begin"/>
      </w:r>
      <w:r>
        <w:instrText xml:space="preserve"> SEQ Figure \* ARABIC </w:instrText>
      </w:r>
      <w:r>
        <w:fldChar w:fldCharType="separate"/>
      </w:r>
      <w:r w:rsidR="00C66637" w:rsidRPr="0F800F64">
        <w:rPr>
          <w:noProof/>
        </w:rPr>
        <w:t>6</w:t>
      </w:r>
      <w:r>
        <w:fldChar w:fldCharType="end"/>
      </w:r>
      <w:bookmarkEnd w:id="12"/>
      <w:r>
        <w:t>. Normalized (</w:t>
      </w:r>
      <w:r w:rsidRPr="0F800F64">
        <w:t>µ</w:t>
      </w:r>
      <w:r>
        <w:t xml:space="preserve">: 0, </w:t>
      </w:r>
      <w:r w:rsidRPr="0F800F64">
        <w:t>σ</w:t>
      </w:r>
      <w:r>
        <w:t>: 1) variance in chosen vegetation indices in space (top row; cropped to WV3 footprint and clouds masked) and time (bottom row).</w:t>
      </w:r>
    </w:p>
    <w:p w14:paraId="3E474EC9" w14:textId="77777777" w:rsidR="00AC0404" w:rsidRDefault="00AC0404" w:rsidP="00AC0404">
      <w:pPr>
        <w:keepNext/>
      </w:pPr>
      <w:r>
        <w:rPr>
          <w:noProof/>
        </w:rPr>
        <w:lastRenderedPageBreak/>
        <w:drawing>
          <wp:inline distT="0" distB="0" distL="0" distR="0" wp14:anchorId="344DE434" wp14:editId="07324B8D">
            <wp:extent cx="5730252" cy="3599695"/>
            <wp:effectExtent l="0" t="0" r="3810" b="0"/>
            <wp:docPr id="825207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207947"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0252" cy="3599695"/>
                    </a:xfrm>
                    <a:prstGeom prst="rect">
                      <a:avLst/>
                    </a:prstGeom>
                  </pic:spPr>
                </pic:pic>
              </a:graphicData>
            </a:graphic>
          </wp:inline>
        </w:drawing>
      </w:r>
    </w:p>
    <w:p w14:paraId="50A6377B" w14:textId="3017D903" w:rsidR="00AC0404" w:rsidRPr="00C7578F" w:rsidRDefault="00AC0404" w:rsidP="00AC0404">
      <w:pPr>
        <w:pStyle w:val="Caption"/>
      </w:pPr>
      <w:bookmarkStart w:id="13" w:name="_Ref209609032"/>
      <w:r>
        <w:t>Figure S</w:t>
      </w:r>
      <w:r>
        <w:fldChar w:fldCharType="begin"/>
      </w:r>
      <w:r>
        <w:instrText xml:space="preserve"> SEQ Figure \* ARABIC </w:instrText>
      </w:r>
      <w:r>
        <w:fldChar w:fldCharType="separate"/>
      </w:r>
      <w:r w:rsidR="00C66637">
        <w:rPr>
          <w:noProof/>
        </w:rPr>
        <w:t>7</w:t>
      </w:r>
      <w:r>
        <w:fldChar w:fldCharType="end"/>
      </w:r>
      <w:bookmarkEnd w:id="13"/>
      <w:r>
        <w:t>. Distributions of (log-transformed) variance</w:t>
      </w:r>
      <w:r>
        <w:rPr>
          <w:noProof/>
        </w:rPr>
        <w:t xml:space="preserve"> in the three vegetation indices that were averaged to obtain spectral variation values. Histograms are drawn using 10 000 randomly sampled points of each component across the study area.</w:t>
      </w:r>
    </w:p>
    <w:p w14:paraId="3B4F15B2" w14:textId="77777777" w:rsidR="00BB5713" w:rsidRDefault="00BB5713">
      <w:pPr>
        <w:spacing w:line="259" w:lineRule="auto"/>
        <w:rPr>
          <w:rFonts w:asciiTheme="majorHAnsi" w:eastAsiaTheme="majorEastAsia" w:hAnsiTheme="majorHAnsi" w:cstheme="majorBidi"/>
          <w:color w:val="7C9163" w:themeColor="accent1" w:themeShade="BF"/>
          <w:sz w:val="32"/>
          <w:szCs w:val="32"/>
        </w:rPr>
      </w:pPr>
      <w:r>
        <w:br w:type="page"/>
      </w:r>
    </w:p>
    <w:p w14:paraId="2270C753" w14:textId="2C8667F6" w:rsidR="00713351" w:rsidRDefault="00713351" w:rsidP="00C66637">
      <w:pPr>
        <w:pStyle w:val="Heading1"/>
      </w:pPr>
      <w:r>
        <w:lastRenderedPageBreak/>
        <w:t>Source data and resolution for spatial spectral variation</w:t>
      </w:r>
    </w:p>
    <w:p w14:paraId="5B9B7C6A" w14:textId="63C6EA17" w:rsidR="00713351" w:rsidRPr="007553D7" w:rsidRDefault="00713351" w:rsidP="00713351">
      <w:r>
        <w:t>We used WV3 data to calculate spatial spectral variation at our sites because the high spatial resolution allowed windows of approximately the same size as the field sites. Using S2 data would have required increasing window size to at least 30 m (for a 3</w:t>
      </w:r>
      <w:r w:rsidRPr="502DCDD8">
        <w:t>×</w:t>
      </w:r>
      <w:proofErr w:type="gramStart"/>
      <w:r>
        <w:t>3 pixel</w:t>
      </w:r>
      <w:proofErr w:type="gramEnd"/>
      <w:r>
        <w:t xml:space="preserve"> window), but in practice 60 metres, since most bands come at a 20 m resolution. Even in this approach, the higher-resolution WV3 data captures more variation in the landscape by an order of magnitude (</w:t>
      </w:r>
      <w:r>
        <w:fldChar w:fldCharType="begin"/>
      </w:r>
      <w:r>
        <w:instrText xml:space="preserve"> REF _Ref196827660 \h </w:instrText>
      </w:r>
      <w:r>
        <w:fldChar w:fldCharType="separate"/>
      </w:r>
      <w:r w:rsidR="00C66637">
        <w:t>Figure S</w:t>
      </w:r>
      <w:r w:rsidR="00C66637">
        <w:rPr>
          <w:noProof/>
        </w:rPr>
        <w:t>8</w:t>
      </w:r>
      <w:r>
        <w:fldChar w:fldCharType="end"/>
      </w:r>
      <w:r w:rsidR="00DE57DB">
        <w:t xml:space="preserve"> right panel</w:t>
      </w:r>
      <w:r>
        <w:t xml:space="preserve">). Moreover, the difference between spatial variation as calculated from WV3 and S2 data differs between ecosystems. Most notably, while forest sites have highest spatial variation when calculated from WV3 data, they have lowest spatial variation in S2 data. </w:t>
      </w:r>
    </w:p>
    <w:p w14:paraId="7700D05C" w14:textId="77777777" w:rsidR="00713351" w:rsidRDefault="00713351" w:rsidP="00713351">
      <w:pPr>
        <w:keepNext/>
      </w:pPr>
      <w:r>
        <w:rPr>
          <w:noProof/>
        </w:rPr>
        <w:drawing>
          <wp:inline distT="0" distB="0" distL="0" distR="0" wp14:anchorId="73FA12FA" wp14:editId="5BB6FC9A">
            <wp:extent cx="5730252" cy="3599695"/>
            <wp:effectExtent l="0" t="0" r="3810" b="1270"/>
            <wp:docPr id="111830916" name="Picture 2" descr="A graph of different wind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0916" name="Picture 2" descr="A graph of different window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0252" cy="3599695"/>
                    </a:xfrm>
                    <a:prstGeom prst="rect">
                      <a:avLst/>
                    </a:prstGeom>
                  </pic:spPr>
                </pic:pic>
              </a:graphicData>
            </a:graphic>
          </wp:inline>
        </w:drawing>
      </w:r>
    </w:p>
    <w:p w14:paraId="7546622A" w14:textId="6F12C500" w:rsidR="00713351" w:rsidRDefault="00713351" w:rsidP="00713351">
      <w:pPr>
        <w:pStyle w:val="Caption"/>
        <w:rPr>
          <w:noProof/>
        </w:rPr>
      </w:pPr>
      <w:bookmarkStart w:id="14" w:name="_Ref196827660"/>
      <w:r>
        <w:t>Figure S</w:t>
      </w:r>
      <w:r>
        <w:fldChar w:fldCharType="begin"/>
      </w:r>
      <w:r>
        <w:instrText xml:space="preserve"> SEQ Figure \* ARABIC </w:instrText>
      </w:r>
      <w:r>
        <w:fldChar w:fldCharType="separate"/>
      </w:r>
      <w:r w:rsidR="00C66637">
        <w:rPr>
          <w:noProof/>
        </w:rPr>
        <w:t>8</w:t>
      </w:r>
      <w:r>
        <w:fldChar w:fldCharType="end"/>
      </w:r>
      <w:bookmarkEnd w:id="14"/>
      <w:r>
        <w:t>. Natural logarithms of s</w:t>
      </w:r>
      <w:r w:rsidRPr="502DCDD8">
        <w:rPr>
          <w:noProof/>
        </w:rPr>
        <w:t xml:space="preserve">patial spectral variation values at plots, calculated from NGRDI, NDREI, and NSDSI with </w:t>
      </w:r>
      <w:r w:rsidR="00080314">
        <w:rPr>
          <w:noProof/>
        </w:rPr>
        <w:t>original 1.22 m and reduced 3.6 m resolution WV3 data (left</w:t>
      </w:r>
      <w:r w:rsidR="005E5B87">
        <w:rPr>
          <w:noProof/>
        </w:rPr>
        <w:t xml:space="preserve"> panel</w:t>
      </w:r>
      <w:r w:rsidR="00080314">
        <w:rPr>
          <w:noProof/>
        </w:rPr>
        <w:t xml:space="preserve">), and </w:t>
      </w:r>
      <w:r w:rsidRPr="502DCDD8">
        <w:rPr>
          <w:noProof/>
        </w:rPr>
        <w:t>WV3 and S2 data in windows of roughly equal 60-metre size</w:t>
      </w:r>
      <w:r w:rsidR="00080314">
        <w:rPr>
          <w:noProof/>
        </w:rPr>
        <w:t xml:space="preserve"> (right</w:t>
      </w:r>
      <w:r w:rsidR="005E5B87">
        <w:rPr>
          <w:noProof/>
        </w:rPr>
        <w:t xml:space="preserve"> panel</w:t>
      </w:r>
      <w:r w:rsidR="00080314">
        <w:rPr>
          <w:noProof/>
        </w:rPr>
        <w:t>)</w:t>
      </w:r>
      <w:r w:rsidRPr="502DCDD8">
        <w:rPr>
          <w:noProof/>
        </w:rPr>
        <w:t xml:space="preserve">. </w:t>
      </w:r>
    </w:p>
    <w:p w14:paraId="2830D221" w14:textId="658D1362" w:rsidR="00713351" w:rsidRDefault="00713351" w:rsidP="00713351">
      <w:r>
        <w:t xml:space="preserve">Additionally, the resolution of WV3 data used to compute spatial spectral variation had impacts on the observed amount of spatial spectral variation. We tested </w:t>
      </w:r>
      <w:proofErr w:type="spellStart"/>
      <w:r>
        <w:t>downsampling</w:t>
      </w:r>
      <w:proofErr w:type="spellEnd"/>
      <w:r>
        <w:t xml:space="preserve"> WV3 </w:t>
      </w:r>
      <w:r>
        <w:lastRenderedPageBreak/>
        <w:t>VNIR indices to 3.6 m resolution (equal to WV3 SWIR bands) and computing spatial spectral variation in 3</w:t>
      </w:r>
      <w:r w:rsidRPr="502DCDD8">
        <w:t>×</w:t>
      </w:r>
      <w:r>
        <w:t xml:space="preserve">3-pixel windows, and again, spatial spectral variation </w:t>
      </w:r>
      <w:r w:rsidR="009A320D">
        <w:t>was lower with reduced-resolution data</w:t>
      </w:r>
      <w:r>
        <w:t xml:space="preserve">. </w:t>
      </w:r>
      <w:r w:rsidR="00BD6DBD">
        <w:t xml:space="preserve">Moreover, reducing resolution </w:t>
      </w:r>
      <w:r w:rsidR="006D2F0A">
        <w:t xml:space="preserve">(and thus, window size) </w:t>
      </w:r>
      <w:r w:rsidR="00BD6DBD">
        <w:t xml:space="preserve">reduced </w:t>
      </w:r>
      <w:r w:rsidR="00960B54">
        <w:t>spatial variation more in peatlands and forests than in tundra.</w:t>
      </w:r>
      <w:r>
        <w:t xml:space="preserve"> </w:t>
      </w:r>
      <w:r w:rsidR="00926AD9">
        <w:t xml:space="preserve">Our interpretation of these results was that more of the spatial variation in the </w:t>
      </w:r>
      <w:r w:rsidR="00E34DC8">
        <w:t xml:space="preserve">target was captured with higher-resolution data, thus </w:t>
      </w:r>
      <w:r w:rsidR="005F5151">
        <w:t>validating</w:t>
      </w:r>
      <w:r w:rsidR="00E34DC8">
        <w:t xml:space="preserve"> the use of original-resolution VNIR </w:t>
      </w:r>
      <w:r w:rsidR="005F5151">
        <w:t>data.</w:t>
      </w:r>
    </w:p>
    <w:p w14:paraId="6F9763A4" w14:textId="77777777" w:rsidR="00BB5713" w:rsidRDefault="00BB5713">
      <w:pPr>
        <w:spacing w:line="259" w:lineRule="auto"/>
        <w:rPr>
          <w:rFonts w:asciiTheme="majorHAnsi" w:eastAsiaTheme="majorEastAsia" w:hAnsiTheme="majorHAnsi" w:cstheme="majorBidi"/>
          <w:color w:val="7C9163" w:themeColor="accent1" w:themeShade="BF"/>
          <w:sz w:val="32"/>
          <w:szCs w:val="32"/>
        </w:rPr>
      </w:pPr>
      <w:r>
        <w:br w:type="page"/>
      </w:r>
    </w:p>
    <w:p w14:paraId="11F90C42" w14:textId="2BDD9B31" w:rsidR="00EF06D3" w:rsidRDefault="00721BED" w:rsidP="00EF06D3">
      <w:pPr>
        <w:pStyle w:val="Heading1"/>
      </w:pPr>
      <w:r>
        <w:lastRenderedPageBreak/>
        <w:t>Statistical modelling</w:t>
      </w:r>
    </w:p>
    <w:p w14:paraId="2AE138B5" w14:textId="066D980B" w:rsidR="0050708C" w:rsidRPr="00114CBB" w:rsidRDefault="0050708C" w:rsidP="0050708C">
      <w:pPr>
        <w:pStyle w:val="Heading2"/>
      </w:pPr>
      <w:r>
        <w:t>Model variables</w:t>
      </w:r>
    </w:p>
    <w:p w14:paraId="1D493D97" w14:textId="7276C365" w:rsidR="0050708C" w:rsidRDefault="0050708C" w:rsidP="0050708C">
      <w:pPr>
        <w:pStyle w:val="Caption"/>
        <w:keepNext/>
      </w:pPr>
      <w:bookmarkStart w:id="15" w:name="_Ref199240827"/>
      <w:r>
        <w:t>Table S</w:t>
      </w:r>
      <w:r>
        <w:fldChar w:fldCharType="begin"/>
      </w:r>
      <w:r>
        <w:instrText xml:space="preserve"> SEQ Table \* ARABIC </w:instrText>
      </w:r>
      <w:r>
        <w:fldChar w:fldCharType="separate"/>
      </w:r>
      <w:r w:rsidR="00C66637">
        <w:rPr>
          <w:noProof/>
        </w:rPr>
        <w:t>4</w:t>
      </w:r>
      <w:r>
        <w:fldChar w:fldCharType="end"/>
      </w:r>
      <w:bookmarkEnd w:id="15"/>
      <w:r>
        <w:t>. Variables listed and briefly explained for each of four modelling approaches.</w:t>
      </w:r>
    </w:p>
    <w:tbl>
      <w:tblPr>
        <w:tblStyle w:val="myTable"/>
        <w:tblW w:w="0" w:type="auto"/>
        <w:tblLook w:val="04A0" w:firstRow="1" w:lastRow="0" w:firstColumn="1" w:lastColumn="0" w:noHBand="0" w:noVBand="1"/>
      </w:tblPr>
      <w:tblGrid>
        <w:gridCol w:w="1413"/>
        <w:gridCol w:w="4399"/>
        <w:gridCol w:w="3204"/>
      </w:tblGrid>
      <w:tr w:rsidR="0050708C" w14:paraId="5E437445" w14:textId="77777777" w:rsidTr="00EE2489">
        <w:trPr>
          <w:cnfStyle w:val="100000000000" w:firstRow="1" w:lastRow="0" w:firstColumn="0" w:lastColumn="0" w:oddVBand="0" w:evenVBand="0" w:oddHBand="0" w:evenHBand="0" w:firstRowFirstColumn="0" w:firstRowLastColumn="0" w:lastRowFirstColumn="0" w:lastRowLastColumn="0"/>
        </w:trPr>
        <w:tc>
          <w:tcPr>
            <w:tcW w:w="1413" w:type="dxa"/>
          </w:tcPr>
          <w:p w14:paraId="1DCC886C" w14:textId="77777777" w:rsidR="0050708C" w:rsidRDefault="0050708C" w:rsidP="00EE2489">
            <w:r>
              <w:t>Model</w:t>
            </w:r>
          </w:p>
        </w:tc>
        <w:tc>
          <w:tcPr>
            <w:tcW w:w="4399" w:type="dxa"/>
          </w:tcPr>
          <w:p w14:paraId="4A9A6469" w14:textId="77777777" w:rsidR="0050708C" w:rsidRDefault="0050708C" w:rsidP="00EE2489">
            <w:r>
              <w:t>List of variables</w:t>
            </w:r>
          </w:p>
        </w:tc>
        <w:tc>
          <w:tcPr>
            <w:tcW w:w="3204" w:type="dxa"/>
          </w:tcPr>
          <w:p w14:paraId="200AED6F" w14:textId="77777777" w:rsidR="0050708C" w:rsidRDefault="0050708C" w:rsidP="00EE2489">
            <w:r>
              <w:t>Additional explanation</w:t>
            </w:r>
          </w:p>
        </w:tc>
      </w:tr>
      <w:tr w:rsidR="0050708C" w14:paraId="12F3A900" w14:textId="77777777" w:rsidTr="00EE2489">
        <w:tc>
          <w:tcPr>
            <w:tcW w:w="1413" w:type="dxa"/>
          </w:tcPr>
          <w:p w14:paraId="5CD056B4" w14:textId="77777777" w:rsidR="0050708C" w:rsidRDefault="0050708C" w:rsidP="00EE2489">
            <w:r>
              <w:t>Spatial</w:t>
            </w:r>
          </w:p>
        </w:tc>
        <w:tc>
          <w:tcPr>
            <w:tcW w:w="4399" w:type="dxa"/>
          </w:tcPr>
          <w:p w14:paraId="3F9B16DA" w14:textId="77777777" w:rsidR="0050708C" w:rsidRDefault="0050708C" w:rsidP="00EE2489">
            <w:r>
              <w:t>Spatial spectral variation</w:t>
            </w:r>
          </w:p>
        </w:tc>
        <w:tc>
          <w:tcPr>
            <w:tcW w:w="3204" w:type="dxa"/>
          </w:tcPr>
          <w:p w14:paraId="3BC86C68" w14:textId="77777777" w:rsidR="0050708C" w:rsidRDefault="0050708C" w:rsidP="00EE2489">
            <w:r>
              <w:t>Mean of variances in NGRDI, NDREI, and NSDSI, each computed within approximately 11</w:t>
            </w:r>
            <w:r>
              <w:rPr>
                <w:rFonts w:cstheme="minorHAnsi"/>
              </w:rPr>
              <w:t>×</w:t>
            </w:r>
            <w:r>
              <w:t>11 m</w:t>
            </w:r>
            <w:r w:rsidRPr="00DF4A34">
              <w:rPr>
                <w:vertAlign w:val="superscript"/>
              </w:rPr>
              <w:t>2</w:t>
            </w:r>
            <w:r>
              <w:t xml:space="preserve"> windows from WV3 data.</w:t>
            </w:r>
          </w:p>
        </w:tc>
      </w:tr>
      <w:tr w:rsidR="0050708C" w14:paraId="66B2F297" w14:textId="77777777" w:rsidTr="00EE2489">
        <w:tc>
          <w:tcPr>
            <w:tcW w:w="1413" w:type="dxa"/>
          </w:tcPr>
          <w:p w14:paraId="28A728F6" w14:textId="77777777" w:rsidR="0050708C" w:rsidRDefault="0050708C" w:rsidP="00EE2489">
            <w:r>
              <w:t>Temporal</w:t>
            </w:r>
          </w:p>
        </w:tc>
        <w:tc>
          <w:tcPr>
            <w:tcW w:w="4399" w:type="dxa"/>
          </w:tcPr>
          <w:p w14:paraId="2FDB358B" w14:textId="77777777" w:rsidR="0050708C" w:rsidRDefault="0050708C" w:rsidP="00EE2489">
            <w:r>
              <w:t>Temporal spectral variation</w:t>
            </w:r>
          </w:p>
        </w:tc>
        <w:tc>
          <w:tcPr>
            <w:tcW w:w="3204" w:type="dxa"/>
          </w:tcPr>
          <w:p w14:paraId="07A1D69D" w14:textId="17A0A927" w:rsidR="0050708C" w:rsidRDefault="0050708C" w:rsidP="00EE2489">
            <w:r>
              <w:t xml:space="preserve">Mean of variances in NGRDI, NDREI, and NSDSI, each computed over </w:t>
            </w:r>
            <w:r w:rsidR="00056262">
              <w:t>June, July, August</w:t>
            </w:r>
            <w:r>
              <w:t xml:space="preserve">, </w:t>
            </w:r>
            <w:r w:rsidR="00056262">
              <w:t xml:space="preserve">and </w:t>
            </w:r>
            <w:r>
              <w:t xml:space="preserve">September </w:t>
            </w:r>
            <w:r w:rsidR="00056262">
              <w:t>40</w:t>
            </w:r>
            <w:r w:rsidR="00056262" w:rsidRPr="00056262">
              <w:rPr>
                <w:vertAlign w:val="superscript"/>
              </w:rPr>
              <w:t>th</w:t>
            </w:r>
            <w:r w:rsidR="00056262">
              <w:t xml:space="preserve">-percentile mosaics </w:t>
            </w:r>
            <w:r>
              <w:t>from S2 data.</w:t>
            </w:r>
          </w:p>
        </w:tc>
      </w:tr>
      <w:tr w:rsidR="0050708C" w14:paraId="08B1303E" w14:textId="77777777" w:rsidTr="00EE2489">
        <w:tc>
          <w:tcPr>
            <w:tcW w:w="1413" w:type="dxa"/>
          </w:tcPr>
          <w:p w14:paraId="7A11757A" w14:textId="77777777" w:rsidR="0050708C" w:rsidRDefault="0050708C" w:rsidP="00EE2489">
            <w:r>
              <w:t>Multivariate</w:t>
            </w:r>
          </w:p>
        </w:tc>
        <w:tc>
          <w:tcPr>
            <w:tcW w:w="4399" w:type="dxa"/>
          </w:tcPr>
          <w:p w14:paraId="0AD4B55F" w14:textId="77777777" w:rsidR="0050708C" w:rsidRDefault="0050708C" w:rsidP="00EE2489">
            <w:r>
              <w:t>Spatial, Temporal</w:t>
            </w:r>
          </w:p>
        </w:tc>
        <w:tc>
          <w:tcPr>
            <w:tcW w:w="3204" w:type="dxa"/>
          </w:tcPr>
          <w:p w14:paraId="1D3EAE4B" w14:textId="77777777" w:rsidR="0050708C" w:rsidRDefault="0050708C" w:rsidP="00EE2489"/>
        </w:tc>
      </w:tr>
      <w:tr w:rsidR="0050708C" w14:paraId="54F43298" w14:textId="77777777" w:rsidTr="00EE2489">
        <w:tc>
          <w:tcPr>
            <w:tcW w:w="1413" w:type="dxa"/>
          </w:tcPr>
          <w:p w14:paraId="10946875" w14:textId="77777777" w:rsidR="0050708C" w:rsidRDefault="0050708C" w:rsidP="00EE2489">
            <w:r>
              <w:t>Random forest</w:t>
            </w:r>
          </w:p>
        </w:tc>
        <w:tc>
          <w:tcPr>
            <w:tcW w:w="4399" w:type="dxa"/>
          </w:tcPr>
          <w:p w14:paraId="2878113E" w14:textId="78824699" w:rsidR="0050708C" w:rsidRDefault="0050708C" w:rsidP="00EE2489">
            <w:r w:rsidRPr="00F3167E">
              <w:t xml:space="preserve">Spatial, Temporal, Coastal, Blue, Green, Yellow, Red, </w:t>
            </w:r>
            <w:proofErr w:type="spellStart"/>
            <w:r w:rsidRPr="00F3167E">
              <w:t>RedEdge</w:t>
            </w:r>
            <w:proofErr w:type="spellEnd"/>
            <w:r w:rsidRPr="00F3167E">
              <w:t xml:space="preserve">, NIR1, NIR2, SWIR1, SWIR2, SWIR3, SWIR4, SWIR5, SWIR6, SWIR7, SWIR8, NDVI, NDREI, NGRDI, NSDSI, </w:t>
            </w:r>
            <w:r>
              <w:t>Jun_</w:t>
            </w:r>
            <w:r w:rsidRPr="00F3167E">
              <w:t xml:space="preserve">B01, </w:t>
            </w:r>
            <w:r>
              <w:t>Jun_</w:t>
            </w:r>
            <w:r w:rsidRPr="00F3167E">
              <w:t xml:space="preserve">B02, </w:t>
            </w:r>
            <w:r>
              <w:t>Jun_</w:t>
            </w:r>
            <w:r w:rsidRPr="00F3167E">
              <w:t xml:space="preserve">B03, </w:t>
            </w:r>
            <w:r>
              <w:t>Jun_</w:t>
            </w:r>
            <w:r w:rsidRPr="00F3167E">
              <w:t xml:space="preserve">B04, </w:t>
            </w:r>
            <w:r>
              <w:t>Jun_</w:t>
            </w:r>
            <w:r w:rsidRPr="00F3167E">
              <w:t xml:space="preserve">B05, </w:t>
            </w:r>
            <w:r>
              <w:t>Jun_</w:t>
            </w:r>
            <w:r w:rsidRPr="00F3167E">
              <w:t xml:space="preserve">B06, </w:t>
            </w:r>
            <w:r>
              <w:t>Jun_</w:t>
            </w:r>
            <w:r w:rsidRPr="00F3167E">
              <w:t xml:space="preserve">B07, </w:t>
            </w:r>
            <w:r>
              <w:t>Jun_</w:t>
            </w:r>
            <w:r w:rsidRPr="00F3167E">
              <w:t xml:space="preserve">B08, </w:t>
            </w:r>
            <w:r>
              <w:t>Jun_</w:t>
            </w:r>
            <w:r w:rsidRPr="00F3167E">
              <w:t xml:space="preserve">B8A, </w:t>
            </w:r>
            <w:r>
              <w:t>Jun_</w:t>
            </w:r>
            <w:r w:rsidRPr="00F3167E">
              <w:t xml:space="preserve">B09, </w:t>
            </w:r>
            <w:r>
              <w:t>Jun_</w:t>
            </w:r>
            <w:r w:rsidRPr="00F3167E">
              <w:t xml:space="preserve">B11, </w:t>
            </w:r>
            <w:r>
              <w:t>Jun_</w:t>
            </w:r>
            <w:r w:rsidRPr="00F3167E">
              <w:t xml:space="preserve">B12, </w:t>
            </w:r>
            <w:proofErr w:type="spellStart"/>
            <w:r>
              <w:t>Jun_</w:t>
            </w:r>
            <w:r w:rsidRPr="00F3167E">
              <w:t>NDVI</w:t>
            </w:r>
            <w:proofErr w:type="spellEnd"/>
            <w:r w:rsidRPr="00F3167E">
              <w:t xml:space="preserve">, </w:t>
            </w:r>
            <w:proofErr w:type="spellStart"/>
            <w:r>
              <w:lastRenderedPageBreak/>
              <w:t>Jun_</w:t>
            </w:r>
            <w:r w:rsidRPr="00F3167E">
              <w:t>NDREI</w:t>
            </w:r>
            <w:proofErr w:type="spellEnd"/>
            <w:r w:rsidRPr="00F3167E">
              <w:t xml:space="preserve">, </w:t>
            </w:r>
            <w:proofErr w:type="spellStart"/>
            <w:r>
              <w:t>Jun_</w:t>
            </w:r>
            <w:r w:rsidRPr="00F3167E">
              <w:t>NGRDI</w:t>
            </w:r>
            <w:proofErr w:type="spellEnd"/>
            <w:r w:rsidRPr="00F3167E">
              <w:t xml:space="preserve">, </w:t>
            </w:r>
            <w:proofErr w:type="spellStart"/>
            <w:r>
              <w:t>Jun_</w:t>
            </w:r>
            <w:r w:rsidRPr="00F3167E">
              <w:t>NSDSI</w:t>
            </w:r>
            <w:proofErr w:type="spellEnd"/>
            <w:r w:rsidRPr="00F3167E">
              <w:t xml:space="preserve">, Jul_B01, Jul_B02, Jul_B03, Jul_B04, Jul_B05, Jul_B06, Jul_B07, Jul_B08, Jul_B8A, Jul_B09, Jul_B11, Jul_B12, </w:t>
            </w:r>
            <w:proofErr w:type="spellStart"/>
            <w:r w:rsidRPr="00F3167E">
              <w:t>Jul_NDVI</w:t>
            </w:r>
            <w:proofErr w:type="spellEnd"/>
            <w:r w:rsidRPr="00F3167E">
              <w:t xml:space="preserve">, </w:t>
            </w:r>
            <w:proofErr w:type="spellStart"/>
            <w:r w:rsidRPr="00F3167E">
              <w:t>Jul_NDREI</w:t>
            </w:r>
            <w:proofErr w:type="spellEnd"/>
            <w:r w:rsidRPr="00F3167E">
              <w:t xml:space="preserve">, </w:t>
            </w:r>
            <w:proofErr w:type="spellStart"/>
            <w:r w:rsidRPr="00F3167E">
              <w:t>Jul_NGRDI</w:t>
            </w:r>
            <w:proofErr w:type="spellEnd"/>
            <w:r w:rsidRPr="00F3167E">
              <w:t xml:space="preserve">, </w:t>
            </w:r>
            <w:proofErr w:type="spellStart"/>
            <w:r w:rsidRPr="00F3167E">
              <w:t>Jul_NSDSI</w:t>
            </w:r>
            <w:proofErr w:type="spellEnd"/>
            <w:r w:rsidRPr="00F3167E">
              <w:t xml:space="preserve">, Aug_B01, Aug_B02, Aug_B03, Aug_B04, Aug_B05, Aug_B06, Aug_B07, Aug_B08, Aug_B8A, Aug_B09, Aug_B11, Aug_B12, </w:t>
            </w:r>
            <w:proofErr w:type="spellStart"/>
            <w:r w:rsidRPr="00F3167E">
              <w:t>Aug_NDVI</w:t>
            </w:r>
            <w:proofErr w:type="spellEnd"/>
            <w:r w:rsidRPr="00F3167E">
              <w:t xml:space="preserve">, </w:t>
            </w:r>
            <w:proofErr w:type="spellStart"/>
            <w:r w:rsidRPr="00F3167E">
              <w:t>Aug_NDREI</w:t>
            </w:r>
            <w:proofErr w:type="spellEnd"/>
            <w:r w:rsidRPr="00F3167E">
              <w:t xml:space="preserve">, </w:t>
            </w:r>
            <w:proofErr w:type="spellStart"/>
            <w:r w:rsidRPr="00F3167E">
              <w:t>Aug_NGRDI</w:t>
            </w:r>
            <w:proofErr w:type="spellEnd"/>
            <w:r w:rsidRPr="00F3167E">
              <w:t xml:space="preserve">, </w:t>
            </w:r>
            <w:proofErr w:type="spellStart"/>
            <w:r w:rsidRPr="00F3167E">
              <w:t>Aug_NSDSI</w:t>
            </w:r>
            <w:proofErr w:type="spellEnd"/>
            <w:r w:rsidRPr="00F3167E">
              <w:t xml:space="preserve">, Sep_B01, Sep_B02, Sep_B03, Sep_B04, Sep_B05, Sep_B06, Sep_B07, Sep_B08, Sep_B8A, Sep_B09, Sep_B11, Sep_B12, </w:t>
            </w:r>
            <w:proofErr w:type="spellStart"/>
            <w:r w:rsidRPr="00F3167E">
              <w:t>Sep_NDVI</w:t>
            </w:r>
            <w:proofErr w:type="spellEnd"/>
            <w:r w:rsidRPr="00F3167E">
              <w:t xml:space="preserve">, </w:t>
            </w:r>
            <w:proofErr w:type="spellStart"/>
            <w:r w:rsidRPr="00F3167E">
              <w:t>Sep_NDREI</w:t>
            </w:r>
            <w:proofErr w:type="spellEnd"/>
            <w:r w:rsidRPr="00F3167E">
              <w:t xml:space="preserve">, </w:t>
            </w:r>
            <w:proofErr w:type="spellStart"/>
            <w:r w:rsidRPr="00F3167E">
              <w:t>Sep_NGRDI</w:t>
            </w:r>
            <w:proofErr w:type="spellEnd"/>
            <w:r w:rsidRPr="00F3167E">
              <w:t xml:space="preserve">, </w:t>
            </w:r>
            <w:proofErr w:type="spellStart"/>
            <w:r w:rsidRPr="00F3167E">
              <w:t>Sep_NSDSI</w:t>
            </w:r>
            <w:proofErr w:type="spellEnd"/>
          </w:p>
        </w:tc>
        <w:tc>
          <w:tcPr>
            <w:tcW w:w="3204" w:type="dxa"/>
          </w:tcPr>
          <w:p w14:paraId="213A4EF8" w14:textId="77777777" w:rsidR="0050708C" w:rsidRDefault="0050708C" w:rsidP="00EE2489">
            <w:r>
              <w:lastRenderedPageBreak/>
              <w:t xml:space="preserve">After spatial and temporal, WV3 data are listed, and then S2 data, which are prefixed with imaging month. Final model </w:t>
            </w:r>
            <w:proofErr w:type="spellStart"/>
            <w:r>
              <w:t>parametres</w:t>
            </w:r>
            <w:proofErr w:type="spellEnd"/>
            <w:r>
              <w:t xml:space="preserve"> are a subset based on variable selection.</w:t>
            </w:r>
          </w:p>
        </w:tc>
      </w:tr>
    </w:tbl>
    <w:p w14:paraId="3C79AFF2" w14:textId="77777777" w:rsidR="0050708C" w:rsidRPr="0050708C" w:rsidRDefault="0050708C" w:rsidP="0050708C"/>
    <w:p w14:paraId="49C00985" w14:textId="3814DB79" w:rsidR="00721BED" w:rsidRDefault="00721BED" w:rsidP="00721BED">
      <w:pPr>
        <w:pStyle w:val="Heading2"/>
      </w:pPr>
      <w:r>
        <w:t>Generalized linear models</w:t>
      </w:r>
    </w:p>
    <w:p w14:paraId="673A1C24" w14:textId="1E69F5FE" w:rsidR="00721BED" w:rsidRDefault="00721BED" w:rsidP="00721BED">
      <w:pPr>
        <w:pStyle w:val="Caption"/>
        <w:keepNext/>
      </w:pPr>
      <w:bookmarkStart w:id="16" w:name="_Ref196739800"/>
      <w:r>
        <w:t>Table S</w:t>
      </w:r>
      <w:r>
        <w:fldChar w:fldCharType="begin"/>
      </w:r>
      <w:r>
        <w:instrText xml:space="preserve"> SEQ Table \* ARABIC </w:instrText>
      </w:r>
      <w:r>
        <w:fldChar w:fldCharType="separate"/>
      </w:r>
      <w:r w:rsidR="00C66637">
        <w:rPr>
          <w:noProof/>
        </w:rPr>
        <w:t>5</w:t>
      </w:r>
      <w:r>
        <w:fldChar w:fldCharType="end"/>
      </w:r>
      <w:bookmarkEnd w:id="16"/>
      <w:r>
        <w:t>. Explanatory (first two)</w:t>
      </w:r>
      <w:r>
        <w:rPr>
          <w:noProof/>
        </w:rPr>
        <w:t xml:space="preserve"> and response (other) variables for generalized linear modelling, with information on possible values and applied transformations (explanatory) and link functions (response).</w:t>
      </w:r>
    </w:p>
    <w:tbl>
      <w:tblPr>
        <w:tblStyle w:val="myTable"/>
        <w:tblW w:w="9214" w:type="dxa"/>
        <w:tblLook w:val="04A0" w:firstRow="1" w:lastRow="0" w:firstColumn="1" w:lastColumn="0" w:noHBand="0" w:noVBand="1"/>
      </w:tblPr>
      <w:tblGrid>
        <w:gridCol w:w="2977"/>
        <w:gridCol w:w="1046"/>
        <w:gridCol w:w="2214"/>
        <w:gridCol w:w="2977"/>
      </w:tblGrid>
      <w:tr w:rsidR="00721BED" w14:paraId="38D7C854" w14:textId="77777777">
        <w:trPr>
          <w:cnfStyle w:val="100000000000" w:firstRow="1" w:lastRow="0" w:firstColumn="0" w:lastColumn="0" w:oddVBand="0" w:evenVBand="0" w:oddHBand="0" w:evenHBand="0" w:firstRowFirstColumn="0" w:firstRowLastColumn="0" w:lastRowFirstColumn="0" w:lastRowLastColumn="0"/>
        </w:trPr>
        <w:tc>
          <w:tcPr>
            <w:tcW w:w="2977" w:type="dxa"/>
          </w:tcPr>
          <w:p w14:paraId="3B566F57" w14:textId="77777777" w:rsidR="00721BED" w:rsidRDefault="00721BED">
            <w:r>
              <w:t>Variable</w:t>
            </w:r>
          </w:p>
        </w:tc>
        <w:tc>
          <w:tcPr>
            <w:tcW w:w="1046" w:type="dxa"/>
          </w:tcPr>
          <w:p w14:paraId="7DFA2369" w14:textId="77777777" w:rsidR="00721BED" w:rsidRDefault="00721BED">
            <w:r>
              <w:t>Possible values</w:t>
            </w:r>
          </w:p>
        </w:tc>
        <w:tc>
          <w:tcPr>
            <w:tcW w:w="2214" w:type="dxa"/>
          </w:tcPr>
          <w:p w14:paraId="002D65F0" w14:textId="77777777" w:rsidR="00721BED" w:rsidRDefault="00721BED">
            <w:r>
              <w:t>Transformations / link functions</w:t>
            </w:r>
          </w:p>
        </w:tc>
        <w:tc>
          <w:tcPr>
            <w:tcW w:w="2977" w:type="dxa"/>
          </w:tcPr>
          <w:p w14:paraId="68AC6627" w14:textId="77777777" w:rsidR="00721BED" w:rsidRDefault="00721BED">
            <w:r>
              <w:t>Model families</w:t>
            </w:r>
          </w:p>
        </w:tc>
      </w:tr>
      <w:tr w:rsidR="00721BED" w14:paraId="4E6EB878" w14:textId="77777777">
        <w:tc>
          <w:tcPr>
            <w:tcW w:w="2977" w:type="dxa"/>
            <w:tcBorders>
              <w:top w:val="single" w:sz="4" w:space="0" w:color="auto"/>
            </w:tcBorders>
          </w:tcPr>
          <w:p w14:paraId="492CFE6E" w14:textId="77777777" w:rsidR="00721BED" w:rsidRDefault="00721BED">
            <w:r>
              <w:t>Spatial spectral variation</w:t>
            </w:r>
          </w:p>
        </w:tc>
        <w:tc>
          <w:tcPr>
            <w:tcW w:w="1046" w:type="dxa"/>
            <w:tcBorders>
              <w:top w:val="single" w:sz="4" w:space="0" w:color="auto"/>
            </w:tcBorders>
          </w:tcPr>
          <w:p w14:paraId="5E29997A" w14:textId="77777777" w:rsidR="00721BED" w:rsidRDefault="00721BED">
            <w:r>
              <w:t>[0, 1]</w:t>
            </w:r>
          </w:p>
        </w:tc>
        <w:tc>
          <w:tcPr>
            <w:tcW w:w="2214" w:type="dxa"/>
            <w:tcBorders>
              <w:top w:val="single" w:sz="4" w:space="0" w:color="auto"/>
            </w:tcBorders>
          </w:tcPr>
          <w:p w14:paraId="7CF1BD26" w14:textId="77777777" w:rsidR="00721BED" w:rsidRDefault="00721BED">
            <w:r>
              <w:t>identity, log</w:t>
            </w:r>
          </w:p>
        </w:tc>
        <w:tc>
          <w:tcPr>
            <w:tcW w:w="2977" w:type="dxa"/>
            <w:tcBorders>
              <w:top w:val="single" w:sz="4" w:space="0" w:color="auto"/>
            </w:tcBorders>
          </w:tcPr>
          <w:p w14:paraId="60F26738" w14:textId="77777777" w:rsidR="00721BED" w:rsidRDefault="00721BED">
            <w:r>
              <w:t>All</w:t>
            </w:r>
          </w:p>
        </w:tc>
      </w:tr>
      <w:tr w:rsidR="00721BED" w14:paraId="5C7C6A6E" w14:textId="77777777">
        <w:tc>
          <w:tcPr>
            <w:tcW w:w="2977" w:type="dxa"/>
            <w:tcBorders>
              <w:bottom w:val="dotted" w:sz="4" w:space="0" w:color="auto"/>
            </w:tcBorders>
          </w:tcPr>
          <w:p w14:paraId="08A7A75E" w14:textId="77777777" w:rsidR="00721BED" w:rsidRDefault="00721BED">
            <w:r>
              <w:t>Temporal spectral variation</w:t>
            </w:r>
          </w:p>
        </w:tc>
        <w:tc>
          <w:tcPr>
            <w:tcW w:w="1046" w:type="dxa"/>
            <w:tcBorders>
              <w:bottom w:val="dotted" w:sz="4" w:space="0" w:color="auto"/>
            </w:tcBorders>
          </w:tcPr>
          <w:p w14:paraId="22CC7779" w14:textId="77777777" w:rsidR="00721BED" w:rsidRDefault="00721BED">
            <w:r>
              <w:t>[0, 1]</w:t>
            </w:r>
          </w:p>
        </w:tc>
        <w:tc>
          <w:tcPr>
            <w:tcW w:w="2214" w:type="dxa"/>
            <w:tcBorders>
              <w:bottom w:val="dotted" w:sz="4" w:space="0" w:color="auto"/>
            </w:tcBorders>
          </w:tcPr>
          <w:p w14:paraId="19102AE3" w14:textId="77777777" w:rsidR="00721BED" w:rsidRDefault="00721BED">
            <w:r>
              <w:t>identity, log</w:t>
            </w:r>
          </w:p>
        </w:tc>
        <w:tc>
          <w:tcPr>
            <w:tcW w:w="2977" w:type="dxa"/>
            <w:tcBorders>
              <w:bottom w:val="dotted" w:sz="4" w:space="0" w:color="auto"/>
            </w:tcBorders>
          </w:tcPr>
          <w:p w14:paraId="1C49F659" w14:textId="77777777" w:rsidR="00721BED" w:rsidRDefault="00721BED">
            <w:r>
              <w:t>All</w:t>
            </w:r>
          </w:p>
        </w:tc>
      </w:tr>
      <w:tr w:rsidR="00721BED" w14:paraId="5C71395E" w14:textId="77777777">
        <w:tc>
          <w:tcPr>
            <w:tcW w:w="2977" w:type="dxa"/>
            <w:tcBorders>
              <w:top w:val="dotted" w:sz="4" w:space="0" w:color="auto"/>
            </w:tcBorders>
          </w:tcPr>
          <w:p w14:paraId="2C0BDD59" w14:textId="77777777" w:rsidR="00721BED" w:rsidRDefault="00721BED">
            <w:r>
              <w:t>Species richness</w:t>
            </w:r>
          </w:p>
        </w:tc>
        <w:tc>
          <w:tcPr>
            <w:tcW w:w="1046" w:type="dxa"/>
            <w:tcBorders>
              <w:top w:val="dotted" w:sz="4" w:space="0" w:color="auto"/>
            </w:tcBorders>
          </w:tcPr>
          <w:p w14:paraId="5E375B93" w14:textId="77777777" w:rsidR="00721BED" w:rsidRPr="008A3A3C" w:rsidRDefault="0013081C">
            <w:pPr>
              <w:rPr>
                <w:rFonts w:eastAsiaTheme="minorEastAsia"/>
              </w:rPr>
            </w:pPr>
            <m:oMathPara>
              <m:oMathParaPr>
                <m:jc m:val="left"/>
              </m:oMathParaPr>
              <m:oMath>
                <m:sSubSup>
                  <m:sSubSupPr>
                    <m:ctrlPr>
                      <w:rPr>
                        <w:rFonts w:ascii="Cambria Math" w:hAnsi="Cambria Math"/>
                        <w:i/>
                      </w:rPr>
                    </m:ctrlPr>
                  </m:sSubSupPr>
                  <m:e>
                    <m:r>
                      <m:rPr>
                        <m:scr m:val="double-struck"/>
                      </m:rPr>
                      <w:rPr>
                        <w:rFonts w:ascii="Cambria Math" w:hAnsi="Cambria Math"/>
                      </w:rPr>
                      <m:t>Z</m:t>
                    </m:r>
                  </m:e>
                  <m:sub>
                    <m:r>
                      <w:rPr>
                        <w:rFonts w:ascii="Cambria Math" w:hAnsi="Cambria Math"/>
                      </w:rPr>
                      <m:t>0</m:t>
                    </m:r>
                  </m:sub>
                  <m:sup>
                    <m:r>
                      <w:rPr>
                        <w:rFonts w:ascii="Cambria Math" w:hAnsi="Cambria Math"/>
                      </w:rPr>
                      <m:t>+</m:t>
                    </m:r>
                  </m:sup>
                </m:sSubSup>
              </m:oMath>
            </m:oMathPara>
          </w:p>
        </w:tc>
        <w:tc>
          <w:tcPr>
            <w:tcW w:w="2214" w:type="dxa"/>
            <w:tcBorders>
              <w:top w:val="dotted" w:sz="4" w:space="0" w:color="auto"/>
            </w:tcBorders>
          </w:tcPr>
          <w:p w14:paraId="0CC0F1BE" w14:textId="77777777" w:rsidR="00721BED" w:rsidRDefault="00721BED">
            <w:r>
              <w:t>identity, log</w:t>
            </w:r>
          </w:p>
        </w:tc>
        <w:tc>
          <w:tcPr>
            <w:tcW w:w="2977" w:type="dxa"/>
            <w:tcBorders>
              <w:top w:val="dotted" w:sz="4" w:space="0" w:color="auto"/>
            </w:tcBorders>
          </w:tcPr>
          <w:p w14:paraId="6106C99B" w14:textId="77777777" w:rsidR="00721BED" w:rsidRDefault="00721BED">
            <w:r>
              <w:t xml:space="preserve">Gaussian, gamma, Poisson </w:t>
            </w:r>
          </w:p>
        </w:tc>
      </w:tr>
      <w:tr w:rsidR="00721BED" w14:paraId="4866F0D8" w14:textId="77777777">
        <w:tc>
          <w:tcPr>
            <w:tcW w:w="2977" w:type="dxa"/>
          </w:tcPr>
          <w:p w14:paraId="7EB2A0DD" w14:textId="77777777" w:rsidR="00721BED" w:rsidRDefault="00721BED">
            <w:r>
              <w:lastRenderedPageBreak/>
              <w:t>Shannon’s index</w:t>
            </w:r>
          </w:p>
        </w:tc>
        <w:tc>
          <w:tcPr>
            <w:tcW w:w="1046" w:type="dxa"/>
          </w:tcPr>
          <w:p w14:paraId="25D236B2" w14:textId="77777777" w:rsidR="00721BED" w:rsidRDefault="0013081C">
            <m:oMath>
              <m:sSubSup>
                <m:sSubSupPr>
                  <m:ctrlPr>
                    <w:rPr>
                      <w:rFonts w:ascii="Cambria Math" w:hAnsi="Cambria Math"/>
                      <w:i/>
                    </w:rPr>
                  </m:ctrlPr>
                </m:sSubSupPr>
                <m:e>
                  <m:r>
                    <m:rPr>
                      <m:scr m:val="double-struck"/>
                    </m:rPr>
                    <w:rPr>
                      <w:rFonts w:ascii="Cambria Math" w:hAnsi="Cambria Math"/>
                    </w:rPr>
                    <m:t>R</m:t>
                  </m:r>
                </m:e>
                <m:sub>
                  <m:r>
                    <w:rPr>
                      <w:rFonts w:ascii="Cambria Math" w:hAnsi="Cambria Math"/>
                    </w:rPr>
                    <m:t>0</m:t>
                  </m:r>
                </m:sub>
                <m:sup>
                  <m:r>
                    <w:rPr>
                      <w:rFonts w:ascii="Cambria Math" w:hAnsi="Cambria Math"/>
                    </w:rPr>
                    <m:t>+</m:t>
                  </m:r>
                </m:sup>
              </m:sSubSup>
            </m:oMath>
            <w:r w:rsidR="00721BED">
              <w:t xml:space="preserve"> </w:t>
            </w:r>
          </w:p>
        </w:tc>
        <w:tc>
          <w:tcPr>
            <w:tcW w:w="2214" w:type="dxa"/>
          </w:tcPr>
          <w:p w14:paraId="0C89209C" w14:textId="77777777" w:rsidR="00721BED" w:rsidRDefault="00721BED">
            <w:r>
              <w:t>identity, log</w:t>
            </w:r>
          </w:p>
        </w:tc>
        <w:tc>
          <w:tcPr>
            <w:tcW w:w="2977" w:type="dxa"/>
          </w:tcPr>
          <w:p w14:paraId="03B4C144" w14:textId="77777777" w:rsidR="00721BED" w:rsidRDefault="00721BED">
            <w:r>
              <w:t>Gaussian, gamma</w:t>
            </w:r>
          </w:p>
        </w:tc>
      </w:tr>
      <w:tr w:rsidR="00721BED" w14:paraId="5DC4DAFC" w14:textId="77777777">
        <w:tc>
          <w:tcPr>
            <w:tcW w:w="2977" w:type="dxa"/>
          </w:tcPr>
          <w:p w14:paraId="30326F94" w14:textId="77777777" w:rsidR="00721BED" w:rsidRDefault="00721BED">
            <w:r>
              <w:t>Mean SR</w:t>
            </w:r>
          </w:p>
        </w:tc>
        <w:tc>
          <w:tcPr>
            <w:tcW w:w="1046" w:type="dxa"/>
          </w:tcPr>
          <w:p w14:paraId="19EF43D4" w14:textId="77777777" w:rsidR="00721BED" w:rsidRPr="002F735D" w:rsidRDefault="0013081C">
            <m:oMathPara>
              <m:oMathParaPr>
                <m:jc m:val="left"/>
              </m:oMathParaPr>
              <m:oMath>
                <m:sSubSup>
                  <m:sSubSupPr>
                    <m:ctrlPr>
                      <w:rPr>
                        <w:rFonts w:ascii="Cambria Math" w:hAnsi="Cambria Math"/>
                        <w:i/>
                      </w:rPr>
                    </m:ctrlPr>
                  </m:sSubSupPr>
                  <m:e>
                    <m:r>
                      <m:rPr>
                        <m:scr m:val="double-struck"/>
                      </m:rPr>
                      <w:rPr>
                        <w:rFonts w:ascii="Cambria Math" w:hAnsi="Cambria Math"/>
                      </w:rPr>
                      <m:t>R</m:t>
                    </m:r>
                  </m:e>
                  <m:sub>
                    <m:r>
                      <w:rPr>
                        <w:rFonts w:ascii="Cambria Math" w:hAnsi="Cambria Math"/>
                      </w:rPr>
                      <m:t>0</m:t>
                    </m:r>
                  </m:sub>
                  <m:sup>
                    <m:r>
                      <w:rPr>
                        <w:rFonts w:ascii="Cambria Math" w:hAnsi="Cambria Math"/>
                      </w:rPr>
                      <m:t>+</m:t>
                    </m:r>
                  </m:sup>
                </m:sSubSup>
              </m:oMath>
            </m:oMathPara>
          </w:p>
        </w:tc>
        <w:tc>
          <w:tcPr>
            <w:tcW w:w="2214" w:type="dxa"/>
          </w:tcPr>
          <w:p w14:paraId="0B09E54D" w14:textId="77777777" w:rsidR="00721BED" w:rsidRDefault="00721BED">
            <w:r>
              <w:t>identity, log</w:t>
            </w:r>
          </w:p>
        </w:tc>
        <w:tc>
          <w:tcPr>
            <w:tcW w:w="2977" w:type="dxa"/>
          </w:tcPr>
          <w:p w14:paraId="15AE60D0" w14:textId="77777777" w:rsidR="00721BED" w:rsidRDefault="00721BED">
            <w:r>
              <w:t>Gaussian, gamma</w:t>
            </w:r>
          </w:p>
        </w:tc>
      </w:tr>
      <w:tr w:rsidR="00721BED" w14:paraId="0897A55E" w14:textId="77777777">
        <w:tc>
          <w:tcPr>
            <w:tcW w:w="2977" w:type="dxa"/>
          </w:tcPr>
          <w:p w14:paraId="6411E410" w14:textId="77777777" w:rsidR="00721BED" w:rsidRDefault="00721BED">
            <w:r>
              <w:t>Beta diversity</w:t>
            </w:r>
          </w:p>
        </w:tc>
        <w:tc>
          <w:tcPr>
            <w:tcW w:w="1046" w:type="dxa"/>
          </w:tcPr>
          <w:p w14:paraId="1D6736F2" w14:textId="77777777" w:rsidR="00721BED" w:rsidRPr="002F735D" w:rsidRDefault="00721BED">
            <w:r>
              <w:t>[0, 1]</w:t>
            </w:r>
          </w:p>
        </w:tc>
        <w:tc>
          <w:tcPr>
            <w:tcW w:w="2214" w:type="dxa"/>
          </w:tcPr>
          <w:p w14:paraId="1BB3A26E" w14:textId="77777777" w:rsidR="00721BED" w:rsidRDefault="00721BED">
            <w:r>
              <w:t>identity, log, inverse</w:t>
            </w:r>
          </w:p>
        </w:tc>
        <w:tc>
          <w:tcPr>
            <w:tcW w:w="2977" w:type="dxa"/>
          </w:tcPr>
          <w:p w14:paraId="556B187F" w14:textId="77777777" w:rsidR="00721BED" w:rsidRDefault="00721BED">
            <w:r>
              <w:t>Gaussian, gamma</w:t>
            </w:r>
          </w:p>
        </w:tc>
      </w:tr>
      <w:tr w:rsidR="00721BED" w14:paraId="456CD33B" w14:textId="77777777">
        <w:tc>
          <w:tcPr>
            <w:tcW w:w="2977" w:type="dxa"/>
          </w:tcPr>
          <w:p w14:paraId="3CAFC9D6" w14:textId="77777777" w:rsidR="00721BED" w:rsidRDefault="00721BED">
            <w:r>
              <w:t>Species turnover</w:t>
            </w:r>
          </w:p>
        </w:tc>
        <w:tc>
          <w:tcPr>
            <w:tcW w:w="1046" w:type="dxa"/>
          </w:tcPr>
          <w:p w14:paraId="3EDEE38B" w14:textId="77777777" w:rsidR="00721BED" w:rsidRPr="007739E9" w:rsidRDefault="0013081C">
            <m:oMathPara>
              <m:oMathParaPr>
                <m:jc m:val="left"/>
              </m:oMathParaPr>
              <m:oMath>
                <m:sSubSup>
                  <m:sSubSupPr>
                    <m:ctrlPr>
                      <w:rPr>
                        <w:rFonts w:ascii="Cambria Math" w:hAnsi="Cambria Math"/>
                        <w:i/>
                      </w:rPr>
                    </m:ctrlPr>
                  </m:sSubSupPr>
                  <m:e>
                    <m:r>
                      <m:rPr>
                        <m:scr m:val="double-struck"/>
                      </m:rPr>
                      <w:rPr>
                        <w:rFonts w:ascii="Cambria Math" w:hAnsi="Cambria Math"/>
                      </w:rPr>
                      <m:t>R</m:t>
                    </m:r>
                  </m:e>
                  <m:sub>
                    <m:r>
                      <w:rPr>
                        <w:rFonts w:ascii="Cambria Math" w:hAnsi="Cambria Math"/>
                      </w:rPr>
                      <m:t>0</m:t>
                    </m:r>
                  </m:sub>
                  <m:sup>
                    <m:r>
                      <w:rPr>
                        <w:rFonts w:ascii="Cambria Math" w:hAnsi="Cambria Math"/>
                      </w:rPr>
                      <m:t>+</m:t>
                    </m:r>
                  </m:sup>
                </m:sSubSup>
              </m:oMath>
            </m:oMathPara>
          </w:p>
        </w:tc>
        <w:tc>
          <w:tcPr>
            <w:tcW w:w="2214" w:type="dxa"/>
          </w:tcPr>
          <w:p w14:paraId="07CC2C4F" w14:textId="77777777" w:rsidR="00721BED" w:rsidRDefault="00721BED">
            <w:r>
              <w:t>identity, log</w:t>
            </w:r>
          </w:p>
        </w:tc>
        <w:tc>
          <w:tcPr>
            <w:tcW w:w="2977" w:type="dxa"/>
          </w:tcPr>
          <w:p w14:paraId="3ECC79E3" w14:textId="77777777" w:rsidR="00721BED" w:rsidRDefault="00721BED">
            <w:r>
              <w:t>Gaussian, gamma</w:t>
            </w:r>
          </w:p>
        </w:tc>
      </w:tr>
      <w:tr w:rsidR="00721BED" w14:paraId="32E9792E" w14:textId="77777777">
        <w:tc>
          <w:tcPr>
            <w:tcW w:w="2977" w:type="dxa"/>
          </w:tcPr>
          <w:p w14:paraId="7AF04922" w14:textId="77777777" w:rsidR="00721BED" w:rsidRDefault="00721BED">
            <w:r>
              <w:t>Beta variance</w:t>
            </w:r>
          </w:p>
        </w:tc>
        <w:tc>
          <w:tcPr>
            <w:tcW w:w="1046" w:type="dxa"/>
          </w:tcPr>
          <w:p w14:paraId="6F32A139" w14:textId="77777777" w:rsidR="00721BED" w:rsidRPr="004960A5" w:rsidRDefault="00721BED">
            <w:pPr>
              <w:rPr>
                <w:rFonts w:ascii="Times New Roman" w:eastAsia="Times New Roman" w:hAnsi="Times New Roman" w:cs="Times New Roman"/>
              </w:rPr>
            </w:pPr>
            <w:r>
              <w:t>[0, 1]</w:t>
            </w:r>
          </w:p>
        </w:tc>
        <w:tc>
          <w:tcPr>
            <w:tcW w:w="2214" w:type="dxa"/>
          </w:tcPr>
          <w:p w14:paraId="045FFBED" w14:textId="77777777" w:rsidR="00721BED" w:rsidRDefault="00721BED">
            <w:r>
              <w:t>identity, log, inverse</w:t>
            </w:r>
          </w:p>
        </w:tc>
        <w:tc>
          <w:tcPr>
            <w:tcW w:w="2977" w:type="dxa"/>
          </w:tcPr>
          <w:p w14:paraId="71505C15" w14:textId="77777777" w:rsidR="00721BED" w:rsidRDefault="00721BED">
            <w:r>
              <w:t>Gaussian, gamma</w:t>
            </w:r>
          </w:p>
        </w:tc>
      </w:tr>
      <w:tr w:rsidR="00721BED" w14:paraId="3C4EF596" w14:textId="77777777">
        <w:tc>
          <w:tcPr>
            <w:tcW w:w="2977" w:type="dxa"/>
          </w:tcPr>
          <w:p w14:paraId="41DAB4C0" w14:textId="77777777" w:rsidR="00721BED" w:rsidRDefault="00721BED">
            <w:pPr>
              <w:tabs>
                <w:tab w:val="left" w:pos="2010"/>
              </w:tabs>
            </w:pPr>
            <w:r>
              <w:t>Faith’s distance</w:t>
            </w:r>
            <w:r>
              <w:tab/>
            </w:r>
          </w:p>
        </w:tc>
        <w:tc>
          <w:tcPr>
            <w:tcW w:w="1046" w:type="dxa"/>
          </w:tcPr>
          <w:p w14:paraId="7E54F7D2" w14:textId="77777777" w:rsidR="00721BED" w:rsidRPr="00FB5821" w:rsidRDefault="0013081C">
            <w:pPr>
              <w:jc w:val="both"/>
              <w:rPr>
                <w:rFonts w:ascii="Times New Roman" w:eastAsia="Times New Roman" w:hAnsi="Times New Roman" w:cs="Times New Roman"/>
              </w:rPr>
            </w:pPr>
            <m:oMathPara>
              <m:oMathParaPr>
                <m:jc m:val="left"/>
              </m:oMathParaPr>
              <m:oMath>
                <m:sSubSup>
                  <m:sSubSupPr>
                    <m:ctrlPr>
                      <w:rPr>
                        <w:rFonts w:ascii="Cambria Math" w:hAnsi="Cambria Math"/>
                        <w:i/>
                      </w:rPr>
                    </m:ctrlPr>
                  </m:sSubSupPr>
                  <m:e>
                    <m:r>
                      <m:rPr>
                        <m:scr m:val="double-struck"/>
                      </m:rPr>
                      <w:rPr>
                        <w:rFonts w:ascii="Cambria Math" w:hAnsi="Cambria Math"/>
                      </w:rPr>
                      <m:t>R</m:t>
                    </m:r>
                  </m:e>
                  <m:sub>
                    <m:r>
                      <w:rPr>
                        <w:rFonts w:ascii="Cambria Math" w:hAnsi="Cambria Math"/>
                      </w:rPr>
                      <m:t>0</m:t>
                    </m:r>
                  </m:sub>
                  <m:sup>
                    <m:r>
                      <w:rPr>
                        <w:rFonts w:ascii="Cambria Math" w:hAnsi="Cambria Math"/>
                      </w:rPr>
                      <m:t>+</m:t>
                    </m:r>
                  </m:sup>
                </m:sSubSup>
              </m:oMath>
            </m:oMathPara>
          </w:p>
        </w:tc>
        <w:tc>
          <w:tcPr>
            <w:tcW w:w="2214" w:type="dxa"/>
          </w:tcPr>
          <w:p w14:paraId="1CB43DD5" w14:textId="77777777" w:rsidR="00721BED" w:rsidRDefault="00721BED">
            <w:r>
              <w:t>identity, log</w:t>
            </w:r>
          </w:p>
        </w:tc>
        <w:tc>
          <w:tcPr>
            <w:tcW w:w="2977" w:type="dxa"/>
          </w:tcPr>
          <w:p w14:paraId="49B4E8AC" w14:textId="77777777" w:rsidR="00721BED" w:rsidRDefault="00721BED">
            <w:r>
              <w:t>Gaussian, gamma</w:t>
            </w:r>
          </w:p>
        </w:tc>
      </w:tr>
      <w:tr w:rsidR="00721BED" w14:paraId="2F244049" w14:textId="77777777">
        <w:tc>
          <w:tcPr>
            <w:tcW w:w="2977" w:type="dxa"/>
          </w:tcPr>
          <w:p w14:paraId="3C3052EF" w14:textId="77777777" w:rsidR="00721BED" w:rsidRDefault="00721BED">
            <w:r>
              <w:t>Phylogenetic variability</w:t>
            </w:r>
          </w:p>
        </w:tc>
        <w:tc>
          <w:tcPr>
            <w:tcW w:w="1046" w:type="dxa"/>
          </w:tcPr>
          <w:p w14:paraId="24EA73B1" w14:textId="77777777" w:rsidR="00721BED" w:rsidRPr="004960A5" w:rsidRDefault="00721BED">
            <w:pPr>
              <w:rPr>
                <w:rFonts w:ascii="Times New Roman" w:eastAsia="Times New Roman" w:hAnsi="Times New Roman" w:cs="Times New Roman"/>
              </w:rPr>
            </w:pPr>
            <w:r>
              <w:t>[0, 1]</w:t>
            </w:r>
          </w:p>
        </w:tc>
        <w:tc>
          <w:tcPr>
            <w:tcW w:w="2214" w:type="dxa"/>
          </w:tcPr>
          <w:p w14:paraId="5165111C" w14:textId="77777777" w:rsidR="00721BED" w:rsidRDefault="00721BED">
            <w:r>
              <w:t>identity, log, inverse</w:t>
            </w:r>
          </w:p>
        </w:tc>
        <w:tc>
          <w:tcPr>
            <w:tcW w:w="2977" w:type="dxa"/>
          </w:tcPr>
          <w:p w14:paraId="2D4E47C6" w14:textId="77777777" w:rsidR="00721BED" w:rsidRDefault="00721BED">
            <w:r>
              <w:t>Gaussian, gamma</w:t>
            </w:r>
          </w:p>
        </w:tc>
      </w:tr>
      <w:tr w:rsidR="00721BED" w14:paraId="604FF377" w14:textId="77777777">
        <w:tc>
          <w:tcPr>
            <w:tcW w:w="2977" w:type="dxa"/>
          </w:tcPr>
          <w:p w14:paraId="1CC303B1" w14:textId="77777777" w:rsidR="00721BED" w:rsidRDefault="00721BED">
            <w:r>
              <w:t>Phylogenetic Rao’s entropy</w:t>
            </w:r>
          </w:p>
        </w:tc>
        <w:tc>
          <w:tcPr>
            <w:tcW w:w="1046" w:type="dxa"/>
          </w:tcPr>
          <w:p w14:paraId="0071689C" w14:textId="77777777" w:rsidR="00721BED" w:rsidRPr="001A66B2" w:rsidRDefault="0013081C">
            <w:pPr>
              <w:rPr>
                <w:rFonts w:ascii="Times New Roman" w:eastAsia="Times New Roman" w:hAnsi="Times New Roman" w:cs="Times New Roman"/>
              </w:rPr>
            </w:pPr>
            <m:oMathPara>
              <m:oMathParaPr>
                <m:jc m:val="left"/>
              </m:oMathParaPr>
              <m:oMath>
                <m:sSubSup>
                  <m:sSubSupPr>
                    <m:ctrlPr>
                      <w:rPr>
                        <w:rFonts w:ascii="Cambria Math" w:hAnsi="Cambria Math"/>
                        <w:i/>
                      </w:rPr>
                    </m:ctrlPr>
                  </m:sSubSupPr>
                  <m:e>
                    <m:r>
                      <m:rPr>
                        <m:scr m:val="double-struck"/>
                      </m:rPr>
                      <w:rPr>
                        <w:rFonts w:ascii="Cambria Math" w:hAnsi="Cambria Math"/>
                      </w:rPr>
                      <m:t>R</m:t>
                    </m:r>
                  </m:e>
                  <m:sub>
                    <m:r>
                      <w:rPr>
                        <w:rFonts w:ascii="Cambria Math" w:hAnsi="Cambria Math"/>
                      </w:rPr>
                      <m:t>0</m:t>
                    </m:r>
                  </m:sub>
                  <m:sup>
                    <m:r>
                      <w:rPr>
                        <w:rFonts w:ascii="Cambria Math" w:hAnsi="Cambria Math"/>
                      </w:rPr>
                      <m:t>+</m:t>
                    </m:r>
                  </m:sup>
                </m:sSubSup>
              </m:oMath>
            </m:oMathPara>
          </w:p>
        </w:tc>
        <w:tc>
          <w:tcPr>
            <w:tcW w:w="2214" w:type="dxa"/>
          </w:tcPr>
          <w:p w14:paraId="19C6CAD8" w14:textId="77777777" w:rsidR="00721BED" w:rsidRDefault="00721BED">
            <w:r>
              <w:t>identity, log</w:t>
            </w:r>
          </w:p>
        </w:tc>
        <w:tc>
          <w:tcPr>
            <w:tcW w:w="2977" w:type="dxa"/>
          </w:tcPr>
          <w:p w14:paraId="7A606D59" w14:textId="77777777" w:rsidR="00721BED" w:rsidRDefault="00721BED">
            <w:r>
              <w:t>Gaussian, gamma</w:t>
            </w:r>
          </w:p>
        </w:tc>
      </w:tr>
      <w:tr w:rsidR="00721BED" w14:paraId="2FAF56FB" w14:textId="77777777">
        <w:tc>
          <w:tcPr>
            <w:tcW w:w="2977" w:type="dxa"/>
          </w:tcPr>
          <w:p w14:paraId="763C15B0" w14:textId="77777777" w:rsidR="00721BED" w:rsidRDefault="00721BED">
            <w:r>
              <w:t>Functional dispersion</w:t>
            </w:r>
          </w:p>
        </w:tc>
        <w:tc>
          <w:tcPr>
            <w:tcW w:w="1046" w:type="dxa"/>
          </w:tcPr>
          <w:p w14:paraId="7A18EBA2" w14:textId="77777777" w:rsidR="00721BED" w:rsidRPr="004960A5" w:rsidRDefault="00721BED">
            <w:pPr>
              <w:rPr>
                <w:rFonts w:ascii="Times New Roman" w:eastAsia="Times New Roman" w:hAnsi="Times New Roman" w:cs="Times New Roman"/>
              </w:rPr>
            </w:pPr>
            <w:r>
              <w:t>[0, 1]</w:t>
            </w:r>
          </w:p>
        </w:tc>
        <w:tc>
          <w:tcPr>
            <w:tcW w:w="2214" w:type="dxa"/>
          </w:tcPr>
          <w:p w14:paraId="291498DE" w14:textId="77777777" w:rsidR="00721BED" w:rsidRDefault="00721BED">
            <w:r>
              <w:t>identity, log, inverse</w:t>
            </w:r>
          </w:p>
        </w:tc>
        <w:tc>
          <w:tcPr>
            <w:tcW w:w="2977" w:type="dxa"/>
          </w:tcPr>
          <w:p w14:paraId="16394F99" w14:textId="77777777" w:rsidR="00721BED" w:rsidRDefault="00721BED">
            <w:r>
              <w:t>Gaussian, gamma</w:t>
            </w:r>
          </w:p>
        </w:tc>
      </w:tr>
      <w:tr w:rsidR="00721BED" w14:paraId="3D2DFC3E" w14:textId="77777777">
        <w:tc>
          <w:tcPr>
            <w:tcW w:w="2977" w:type="dxa"/>
          </w:tcPr>
          <w:p w14:paraId="74A8B013" w14:textId="77777777" w:rsidR="00721BED" w:rsidRDefault="00721BED">
            <w:r>
              <w:t>Functional richness</w:t>
            </w:r>
          </w:p>
        </w:tc>
        <w:tc>
          <w:tcPr>
            <w:tcW w:w="1046" w:type="dxa"/>
          </w:tcPr>
          <w:p w14:paraId="0677C164" w14:textId="77777777" w:rsidR="00721BED" w:rsidRPr="004960A5" w:rsidRDefault="00721BED">
            <w:pPr>
              <w:rPr>
                <w:rFonts w:ascii="Times New Roman" w:eastAsia="Times New Roman" w:hAnsi="Times New Roman" w:cs="Times New Roman"/>
              </w:rPr>
            </w:pPr>
            <w:r>
              <w:t>[0, 1]</w:t>
            </w:r>
          </w:p>
        </w:tc>
        <w:tc>
          <w:tcPr>
            <w:tcW w:w="2214" w:type="dxa"/>
          </w:tcPr>
          <w:p w14:paraId="3B42CFCD" w14:textId="77777777" w:rsidR="00721BED" w:rsidRDefault="00721BED">
            <w:r>
              <w:t>identity, log, inverse</w:t>
            </w:r>
          </w:p>
        </w:tc>
        <w:tc>
          <w:tcPr>
            <w:tcW w:w="2977" w:type="dxa"/>
          </w:tcPr>
          <w:p w14:paraId="0D2AC757" w14:textId="77777777" w:rsidR="00721BED" w:rsidRDefault="00721BED">
            <w:r>
              <w:t>Gaussian, gamma</w:t>
            </w:r>
          </w:p>
        </w:tc>
      </w:tr>
      <w:tr w:rsidR="00721BED" w14:paraId="7311913A" w14:textId="77777777">
        <w:tc>
          <w:tcPr>
            <w:tcW w:w="2977" w:type="dxa"/>
          </w:tcPr>
          <w:p w14:paraId="2832B3BC" w14:textId="77777777" w:rsidR="00721BED" w:rsidRDefault="00721BED">
            <w:r>
              <w:t>Functional evenness</w:t>
            </w:r>
          </w:p>
        </w:tc>
        <w:tc>
          <w:tcPr>
            <w:tcW w:w="1046" w:type="dxa"/>
          </w:tcPr>
          <w:p w14:paraId="3C260BA3" w14:textId="77777777" w:rsidR="00721BED" w:rsidRPr="004960A5" w:rsidRDefault="00721BED">
            <w:pPr>
              <w:rPr>
                <w:rFonts w:ascii="Times New Roman" w:eastAsia="Times New Roman" w:hAnsi="Times New Roman" w:cs="Times New Roman"/>
              </w:rPr>
            </w:pPr>
            <w:r>
              <w:t>[0, 1]</w:t>
            </w:r>
          </w:p>
        </w:tc>
        <w:tc>
          <w:tcPr>
            <w:tcW w:w="2214" w:type="dxa"/>
          </w:tcPr>
          <w:p w14:paraId="1A994BFA" w14:textId="77777777" w:rsidR="00721BED" w:rsidRDefault="00721BED">
            <w:r>
              <w:t>identity, log, inverse</w:t>
            </w:r>
          </w:p>
        </w:tc>
        <w:tc>
          <w:tcPr>
            <w:tcW w:w="2977" w:type="dxa"/>
          </w:tcPr>
          <w:p w14:paraId="06046E8B" w14:textId="77777777" w:rsidR="00721BED" w:rsidRDefault="00721BED">
            <w:r>
              <w:t>Gaussian, gamma</w:t>
            </w:r>
          </w:p>
        </w:tc>
      </w:tr>
      <w:tr w:rsidR="00721BED" w14:paraId="4743EBAF" w14:textId="77777777">
        <w:tc>
          <w:tcPr>
            <w:tcW w:w="2977" w:type="dxa"/>
          </w:tcPr>
          <w:p w14:paraId="03FD49E5" w14:textId="77777777" w:rsidR="00721BED" w:rsidRDefault="00721BED">
            <w:r>
              <w:t>Functional divergence</w:t>
            </w:r>
          </w:p>
        </w:tc>
        <w:tc>
          <w:tcPr>
            <w:tcW w:w="1046" w:type="dxa"/>
          </w:tcPr>
          <w:p w14:paraId="2708985B" w14:textId="77777777" w:rsidR="00721BED" w:rsidRPr="004960A5" w:rsidRDefault="00721BED">
            <w:pPr>
              <w:rPr>
                <w:rFonts w:ascii="Times New Roman" w:eastAsia="Times New Roman" w:hAnsi="Times New Roman" w:cs="Times New Roman"/>
              </w:rPr>
            </w:pPr>
            <w:r>
              <w:t>[0, 1]</w:t>
            </w:r>
          </w:p>
        </w:tc>
        <w:tc>
          <w:tcPr>
            <w:tcW w:w="2214" w:type="dxa"/>
          </w:tcPr>
          <w:p w14:paraId="0FC99D73" w14:textId="77777777" w:rsidR="00721BED" w:rsidRDefault="00721BED">
            <w:r>
              <w:t>identity, log, inverse</w:t>
            </w:r>
          </w:p>
        </w:tc>
        <w:tc>
          <w:tcPr>
            <w:tcW w:w="2977" w:type="dxa"/>
          </w:tcPr>
          <w:p w14:paraId="44A9F5B5" w14:textId="77777777" w:rsidR="00721BED" w:rsidRDefault="00721BED">
            <w:r>
              <w:t>Gaussian, gamma</w:t>
            </w:r>
          </w:p>
        </w:tc>
      </w:tr>
      <w:tr w:rsidR="00721BED" w14:paraId="67249157" w14:textId="77777777">
        <w:tc>
          <w:tcPr>
            <w:tcW w:w="2977" w:type="dxa"/>
          </w:tcPr>
          <w:p w14:paraId="13B564A1" w14:textId="77777777" w:rsidR="00721BED" w:rsidRDefault="00721BED">
            <w:r>
              <w:t>Biodiversity relevance</w:t>
            </w:r>
          </w:p>
        </w:tc>
        <w:tc>
          <w:tcPr>
            <w:tcW w:w="1046" w:type="dxa"/>
          </w:tcPr>
          <w:p w14:paraId="30E235FA" w14:textId="77777777" w:rsidR="00721BED" w:rsidRPr="001A66B2" w:rsidRDefault="0013081C">
            <w:pPr>
              <w:rPr>
                <w:rFonts w:ascii="Times New Roman" w:eastAsia="Times New Roman" w:hAnsi="Times New Roman" w:cs="Times New Roman"/>
              </w:rPr>
            </w:pPr>
            <m:oMathPara>
              <m:oMathParaPr>
                <m:jc m:val="left"/>
              </m:oMathParaPr>
              <m:oMath>
                <m:sSubSup>
                  <m:sSubSupPr>
                    <m:ctrlPr>
                      <w:rPr>
                        <w:rFonts w:ascii="Cambria Math" w:hAnsi="Cambria Math"/>
                        <w:i/>
                      </w:rPr>
                    </m:ctrlPr>
                  </m:sSubSupPr>
                  <m:e>
                    <m:r>
                      <m:rPr>
                        <m:scr m:val="double-struck"/>
                      </m:rPr>
                      <w:rPr>
                        <w:rFonts w:ascii="Cambria Math" w:hAnsi="Cambria Math"/>
                      </w:rPr>
                      <m:t>R</m:t>
                    </m:r>
                  </m:e>
                  <m:sub>
                    <m:r>
                      <w:rPr>
                        <w:rFonts w:ascii="Cambria Math" w:hAnsi="Cambria Math"/>
                      </w:rPr>
                      <m:t>0</m:t>
                    </m:r>
                  </m:sub>
                  <m:sup>
                    <m:r>
                      <w:rPr>
                        <w:rFonts w:ascii="Cambria Math" w:hAnsi="Cambria Math"/>
                      </w:rPr>
                      <m:t>+</m:t>
                    </m:r>
                  </m:sup>
                </m:sSubSup>
              </m:oMath>
            </m:oMathPara>
          </w:p>
        </w:tc>
        <w:tc>
          <w:tcPr>
            <w:tcW w:w="2214" w:type="dxa"/>
          </w:tcPr>
          <w:p w14:paraId="713D8837" w14:textId="77777777" w:rsidR="00721BED" w:rsidRDefault="00721BED">
            <w:r>
              <w:t>identity, log</w:t>
            </w:r>
          </w:p>
        </w:tc>
        <w:tc>
          <w:tcPr>
            <w:tcW w:w="2977" w:type="dxa"/>
          </w:tcPr>
          <w:p w14:paraId="609FA25C" w14:textId="77777777" w:rsidR="00721BED" w:rsidRDefault="00721BED">
            <w:r>
              <w:t>Gaussian, gamma</w:t>
            </w:r>
          </w:p>
        </w:tc>
      </w:tr>
      <w:tr w:rsidR="00BB5713" w14:paraId="10C46DD2" w14:textId="77777777">
        <w:tc>
          <w:tcPr>
            <w:tcW w:w="2977" w:type="dxa"/>
          </w:tcPr>
          <w:p w14:paraId="2DE15020" w14:textId="77777777" w:rsidR="00BB5713" w:rsidRDefault="00BB5713"/>
        </w:tc>
        <w:tc>
          <w:tcPr>
            <w:tcW w:w="1046" w:type="dxa"/>
          </w:tcPr>
          <w:p w14:paraId="37CB977E" w14:textId="77777777" w:rsidR="00BB5713" w:rsidRDefault="00BB5713">
            <w:pPr>
              <w:rPr>
                <w:rFonts w:ascii="Times New Roman" w:eastAsia="Times New Roman" w:hAnsi="Times New Roman" w:cs="Times New Roman"/>
              </w:rPr>
            </w:pPr>
          </w:p>
        </w:tc>
        <w:tc>
          <w:tcPr>
            <w:tcW w:w="2214" w:type="dxa"/>
          </w:tcPr>
          <w:p w14:paraId="187F9BA3" w14:textId="77777777" w:rsidR="00BB5713" w:rsidRDefault="00BB5713"/>
        </w:tc>
        <w:tc>
          <w:tcPr>
            <w:tcW w:w="2977" w:type="dxa"/>
          </w:tcPr>
          <w:p w14:paraId="72826E0A" w14:textId="77777777" w:rsidR="00BB5713" w:rsidRDefault="00BB5713"/>
        </w:tc>
      </w:tr>
    </w:tbl>
    <w:bookmarkEnd w:id="5"/>
    <w:p w14:paraId="17D5F880" w14:textId="0F7160F4" w:rsidR="00D95833" w:rsidRDefault="001C280B" w:rsidP="005618F8">
      <w:pPr>
        <w:pStyle w:val="Heading1"/>
      </w:pPr>
      <w:r>
        <w:lastRenderedPageBreak/>
        <w:t>Spectral variation–plant diversity relationships</w:t>
      </w:r>
    </w:p>
    <w:p w14:paraId="20A4BAC8" w14:textId="3BA157D9" w:rsidR="005618F8" w:rsidRDefault="001C280B" w:rsidP="005618F8">
      <w:pPr>
        <w:pStyle w:val="Heading2"/>
      </w:pPr>
      <w:r>
        <w:t>Spatial spectral variation</w:t>
      </w:r>
    </w:p>
    <w:p w14:paraId="6BB09496" w14:textId="2029A903" w:rsidR="00F5617D" w:rsidRDefault="00870B2E" w:rsidP="00F5617D">
      <w:pPr>
        <w:keepNext/>
      </w:pPr>
      <w:r>
        <w:rPr>
          <w:noProof/>
        </w:rPr>
        <w:drawing>
          <wp:inline distT="0" distB="0" distL="0" distR="0" wp14:anchorId="79458A83" wp14:editId="185EB0AA">
            <wp:extent cx="5674674" cy="7191022"/>
            <wp:effectExtent l="0" t="0" r="2540" b="0"/>
            <wp:docPr id="835648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48756"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74674" cy="7191022"/>
                    </a:xfrm>
                    <a:prstGeom prst="rect">
                      <a:avLst/>
                    </a:prstGeom>
                  </pic:spPr>
                </pic:pic>
              </a:graphicData>
            </a:graphic>
          </wp:inline>
        </w:drawing>
      </w:r>
    </w:p>
    <w:p w14:paraId="4BFA521C" w14:textId="0D3BFA32" w:rsidR="001625B0" w:rsidRDefault="00F5617D" w:rsidP="00F5617D">
      <w:pPr>
        <w:pStyle w:val="Caption"/>
      </w:pPr>
      <w:bookmarkStart w:id="17" w:name="_Ref197521403"/>
      <w:r>
        <w:t>Figure S</w:t>
      </w:r>
      <w:r>
        <w:fldChar w:fldCharType="begin"/>
      </w:r>
      <w:r>
        <w:instrText xml:space="preserve"> SEQ Figure \* ARABIC </w:instrText>
      </w:r>
      <w:r>
        <w:fldChar w:fldCharType="separate"/>
      </w:r>
      <w:r w:rsidR="00C66637">
        <w:rPr>
          <w:noProof/>
        </w:rPr>
        <w:t>9</w:t>
      </w:r>
      <w:r>
        <w:fldChar w:fldCharType="end"/>
      </w:r>
      <w:bookmarkEnd w:id="17"/>
      <w:r>
        <w:t xml:space="preserve">. </w:t>
      </w:r>
      <w:r w:rsidR="00E81556">
        <w:t>Scatterplots</w:t>
      </w:r>
      <w:r>
        <w:t xml:space="preserve"> between all examined plant diversity metrics and </w:t>
      </w:r>
      <w:r w:rsidR="00E81556">
        <w:t>spatial spectral variatio</w:t>
      </w:r>
      <w:r w:rsidR="000F716F">
        <w:t xml:space="preserve">n, with best-fitting trendlines for </w:t>
      </w:r>
      <w:r w:rsidR="00757CA4">
        <w:t>each</w:t>
      </w:r>
      <w:r w:rsidR="000F716F">
        <w:t xml:space="preserve"> ecosystem</w:t>
      </w:r>
      <w:r>
        <w:t>.</w:t>
      </w:r>
      <w:r w:rsidR="00A72053">
        <w:t xml:space="preserve"> </w:t>
      </w:r>
    </w:p>
    <w:p w14:paraId="78470833" w14:textId="1E2DBE27" w:rsidR="001C280B" w:rsidRDefault="001C280B" w:rsidP="001C280B">
      <w:pPr>
        <w:pStyle w:val="Heading2"/>
      </w:pPr>
      <w:r>
        <w:lastRenderedPageBreak/>
        <w:t>Temporal spectral variation</w:t>
      </w:r>
    </w:p>
    <w:p w14:paraId="7D5E41D1" w14:textId="48D0407E" w:rsidR="00275648" w:rsidRDefault="00275648" w:rsidP="00275648">
      <w:pPr>
        <w:keepNext/>
      </w:pPr>
      <w:r>
        <w:rPr>
          <w:noProof/>
        </w:rPr>
        <w:drawing>
          <wp:inline distT="0" distB="0" distL="0" distR="0" wp14:anchorId="13528B5C" wp14:editId="47E37465">
            <wp:extent cx="5672227" cy="7191021"/>
            <wp:effectExtent l="0" t="0" r="5080" b="0"/>
            <wp:docPr id="476393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93037"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72227" cy="7191021"/>
                    </a:xfrm>
                    <a:prstGeom prst="rect">
                      <a:avLst/>
                    </a:prstGeom>
                  </pic:spPr>
                </pic:pic>
              </a:graphicData>
            </a:graphic>
          </wp:inline>
        </w:drawing>
      </w:r>
    </w:p>
    <w:p w14:paraId="240FF5B9" w14:textId="7654E885" w:rsidR="00275648" w:rsidRDefault="00275648" w:rsidP="00275648">
      <w:pPr>
        <w:pStyle w:val="Caption"/>
      </w:pPr>
      <w:bookmarkStart w:id="18" w:name="_Ref197521408"/>
      <w:r>
        <w:t>Figure S</w:t>
      </w:r>
      <w:r>
        <w:fldChar w:fldCharType="begin"/>
      </w:r>
      <w:r>
        <w:instrText xml:space="preserve"> SEQ Figure \* ARABIC </w:instrText>
      </w:r>
      <w:r>
        <w:fldChar w:fldCharType="separate"/>
      </w:r>
      <w:r w:rsidR="00C66637">
        <w:rPr>
          <w:noProof/>
        </w:rPr>
        <w:t>10</w:t>
      </w:r>
      <w:r>
        <w:fldChar w:fldCharType="end"/>
      </w:r>
      <w:bookmarkEnd w:id="18"/>
      <w:r>
        <w:t xml:space="preserve">. Scatterplots between all examined plant diversity metrics and </w:t>
      </w:r>
      <w:r w:rsidR="00224502">
        <w:t>temporal</w:t>
      </w:r>
      <w:r>
        <w:t xml:space="preserve"> spectral variation, with best-fitting trendlines for each ecosystem. </w:t>
      </w:r>
    </w:p>
    <w:p w14:paraId="5A2C1375" w14:textId="77777777" w:rsidR="00BB5713" w:rsidRDefault="00BB5713">
      <w:pPr>
        <w:spacing w:line="259" w:lineRule="auto"/>
        <w:rPr>
          <w:rFonts w:asciiTheme="majorHAnsi" w:eastAsiaTheme="majorEastAsia" w:hAnsiTheme="majorHAnsi" w:cstheme="majorBidi"/>
          <w:color w:val="7C9163" w:themeColor="accent1" w:themeShade="BF"/>
          <w:sz w:val="32"/>
          <w:szCs w:val="32"/>
        </w:rPr>
      </w:pPr>
      <w:r>
        <w:br w:type="page"/>
      </w:r>
    </w:p>
    <w:p w14:paraId="68363777" w14:textId="4DA8A76E" w:rsidR="001C280B" w:rsidRDefault="001C280B" w:rsidP="001C280B">
      <w:pPr>
        <w:pStyle w:val="Heading1"/>
      </w:pPr>
      <w:r>
        <w:lastRenderedPageBreak/>
        <w:t>Shadow masking</w:t>
      </w:r>
    </w:p>
    <w:p w14:paraId="02FAC19A" w14:textId="77777777" w:rsidR="001C280B" w:rsidRDefault="001C280B" w:rsidP="001C280B">
      <w:pPr>
        <w:pStyle w:val="Heading2"/>
      </w:pPr>
      <w:r>
        <w:t>Methods</w:t>
      </w:r>
    </w:p>
    <w:p w14:paraId="68E1DD9A" w14:textId="2E8B12F7" w:rsidR="001C280B" w:rsidRDefault="001C280B" w:rsidP="001C280B">
      <w:r>
        <w:t>We constructed a shadow mask by 1) building a training dataset of shadow and non-shadow points in the WV3 VNIR image (41 points in each class), 2) training a simple random forest classifier on WV3 VNIR bands (overall accuracy 93%), 3) predicting a shadow mask for WV3 VNIR data, and 4) computing spatial spectral variation only from non-shadow pixels. The WV3 SWIR resolution was low enough that shadows were not visually identifiable in forested areas, so did not apply this process to the SWIR bands.</w:t>
      </w:r>
    </w:p>
    <w:p w14:paraId="3BFF40AE" w14:textId="77777777" w:rsidR="001C280B" w:rsidRDefault="001C280B" w:rsidP="001C280B">
      <w:pPr>
        <w:pStyle w:val="Heading2"/>
      </w:pPr>
      <w:r>
        <w:t>Results</w:t>
      </w:r>
    </w:p>
    <w:p w14:paraId="4A61149F" w14:textId="6E945199" w:rsidR="001C280B" w:rsidRDefault="001C280B" w:rsidP="001C280B">
      <w:r>
        <w:t>Effects of shadow masking were minimal in peatlands and tundra, but in forests, the previously significant correlations with beta diversity and variance became insignificant, while a significant negative correlation was found with biodiversity relevance (</w:t>
      </w:r>
      <w:r>
        <w:fldChar w:fldCharType="begin"/>
      </w:r>
      <w:r>
        <w:instrText xml:space="preserve"> REF _Ref208851341 \h </w:instrText>
      </w:r>
      <w:r>
        <w:fldChar w:fldCharType="separate"/>
      </w:r>
      <w:r w:rsidR="00C66637">
        <w:t>Figure S</w:t>
      </w:r>
      <w:r w:rsidR="00C66637">
        <w:rPr>
          <w:noProof/>
        </w:rPr>
        <w:t>11</w:t>
      </w:r>
      <w:r>
        <w:fldChar w:fldCharType="end"/>
      </w:r>
      <w:r>
        <w:t>).</w:t>
      </w:r>
    </w:p>
    <w:p w14:paraId="0961078F" w14:textId="77777777" w:rsidR="001C280B" w:rsidRPr="00D317BF" w:rsidRDefault="001C280B" w:rsidP="001C280B"/>
    <w:p w14:paraId="6A6BACB9" w14:textId="77777777" w:rsidR="001C280B" w:rsidRDefault="001C280B" w:rsidP="001C280B">
      <w:pPr>
        <w:keepNext/>
      </w:pPr>
      <w:r>
        <w:rPr>
          <w:noProof/>
        </w:rPr>
        <w:lastRenderedPageBreak/>
        <w:drawing>
          <wp:inline distT="0" distB="0" distL="0" distR="0" wp14:anchorId="62180F04" wp14:editId="39AF59CF">
            <wp:extent cx="3959360" cy="3959360"/>
            <wp:effectExtent l="0" t="0" r="3175" b="0"/>
            <wp:docPr id="1210118803"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18803" name="Picture 2" descr="A screenshot of a graph&#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59360" cy="3959360"/>
                    </a:xfrm>
                    <a:prstGeom prst="rect">
                      <a:avLst/>
                    </a:prstGeom>
                  </pic:spPr>
                </pic:pic>
              </a:graphicData>
            </a:graphic>
          </wp:inline>
        </w:drawing>
      </w:r>
    </w:p>
    <w:p w14:paraId="3FCE22C1" w14:textId="6707304D" w:rsidR="001C280B" w:rsidRDefault="001C280B" w:rsidP="001C280B">
      <w:bookmarkStart w:id="19" w:name="_Ref208851341"/>
      <w:r>
        <w:t>Figure S</w:t>
      </w:r>
      <w:r>
        <w:fldChar w:fldCharType="begin"/>
      </w:r>
      <w:r>
        <w:instrText xml:space="preserve"> SEQ Figure \* ARABIC </w:instrText>
      </w:r>
      <w:r>
        <w:fldChar w:fldCharType="separate"/>
      </w:r>
      <w:r w:rsidR="00C66637">
        <w:rPr>
          <w:noProof/>
        </w:rPr>
        <w:t>11</w:t>
      </w:r>
      <w:r>
        <w:fldChar w:fldCharType="end"/>
      </w:r>
      <w:bookmarkEnd w:id="19"/>
      <w:r>
        <w:t>. Correlations between spatial spectral variation and plant diversity metrics with shadows masked and not (Control).</w:t>
      </w:r>
    </w:p>
    <w:p w14:paraId="493F0A20" w14:textId="77777777" w:rsidR="00BB5713" w:rsidRDefault="00BB5713">
      <w:pPr>
        <w:spacing w:line="259" w:lineRule="auto"/>
        <w:rPr>
          <w:rFonts w:asciiTheme="majorHAnsi" w:eastAsiaTheme="majorEastAsia" w:hAnsiTheme="majorHAnsi" w:cstheme="majorBidi"/>
          <w:color w:val="7C9163" w:themeColor="accent1" w:themeShade="BF"/>
          <w:sz w:val="32"/>
          <w:szCs w:val="32"/>
        </w:rPr>
      </w:pPr>
      <w:r>
        <w:br w:type="page"/>
      </w:r>
    </w:p>
    <w:p w14:paraId="0B603CBA" w14:textId="194D6597" w:rsidR="00531EA5" w:rsidRDefault="00531EA5" w:rsidP="006D6853">
      <w:pPr>
        <w:pStyle w:val="Heading1"/>
      </w:pPr>
      <w:r>
        <w:lastRenderedPageBreak/>
        <w:t>Peatland temporal spectral variation</w:t>
      </w:r>
    </w:p>
    <w:p w14:paraId="06066DE3" w14:textId="77230ABF" w:rsidR="00531EA5" w:rsidRDefault="00531EA5" w:rsidP="00531EA5">
      <w:r>
        <w:t>Temporal spectral variation in peatlands had a bimodal distribution, where one mode seemed to correspond to wooded peatlands and the other to open peatlands (</w:t>
      </w:r>
      <w:r>
        <w:fldChar w:fldCharType="begin"/>
      </w:r>
      <w:r>
        <w:instrText xml:space="preserve"> REF _Ref209027705 \h </w:instrText>
      </w:r>
      <w:r>
        <w:fldChar w:fldCharType="separate"/>
      </w:r>
      <w:r w:rsidR="00C66637">
        <w:t>Figure S</w:t>
      </w:r>
      <w:r w:rsidR="00C66637">
        <w:rPr>
          <w:noProof/>
        </w:rPr>
        <w:t>12</w:t>
      </w:r>
      <w:r>
        <w:fldChar w:fldCharType="end"/>
      </w:r>
      <w:r>
        <w:t>). Canopy cover was visually estimated in the field.</w:t>
      </w:r>
    </w:p>
    <w:p w14:paraId="3FB2476D" w14:textId="77777777" w:rsidR="00531EA5" w:rsidRDefault="00531EA5" w:rsidP="00531EA5">
      <w:pPr>
        <w:keepNext/>
      </w:pPr>
      <w:r>
        <w:rPr>
          <w:noProof/>
        </w:rPr>
        <w:drawing>
          <wp:inline distT="0" distB="0" distL="0" distR="0" wp14:anchorId="62787EFB" wp14:editId="07E94942">
            <wp:extent cx="5730252" cy="3599695"/>
            <wp:effectExtent l="0" t="0" r="0" b="0"/>
            <wp:docPr id="1662244868" name="Picture 3" descr="A grid of white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44868" name="Picture 3" descr="A grid of white lines on a black background&#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0252" cy="3599695"/>
                    </a:xfrm>
                    <a:prstGeom prst="rect">
                      <a:avLst/>
                    </a:prstGeom>
                  </pic:spPr>
                </pic:pic>
              </a:graphicData>
            </a:graphic>
          </wp:inline>
        </w:drawing>
      </w:r>
    </w:p>
    <w:p w14:paraId="356AEFA6" w14:textId="246673F3" w:rsidR="00531EA5" w:rsidRPr="00C274D8" w:rsidRDefault="00531EA5" w:rsidP="00531EA5">
      <w:pPr>
        <w:pStyle w:val="Caption"/>
      </w:pPr>
      <w:bookmarkStart w:id="20" w:name="_Ref209027705"/>
      <w:r>
        <w:t>Figure S</w:t>
      </w:r>
      <w:r>
        <w:fldChar w:fldCharType="begin"/>
      </w:r>
      <w:r>
        <w:instrText xml:space="preserve"> SEQ Figure \* ARABIC </w:instrText>
      </w:r>
      <w:r>
        <w:fldChar w:fldCharType="separate"/>
      </w:r>
      <w:r w:rsidR="00C66637">
        <w:rPr>
          <w:noProof/>
        </w:rPr>
        <w:t>12</w:t>
      </w:r>
      <w:r>
        <w:fldChar w:fldCharType="end"/>
      </w:r>
      <w:bookmarkEnd w:id="20"/>
      <w:r>
        <w:t xml:space="preserve">. Temporal spectral variation in peatland sites as a </w:t>
      </w:r>
      <w:r>
        <w:rPr>
          <w:noProof/>
        </w:rPr>
        <w:t>function of canopy cover. Points are transparent to show bimodality at 0 canopy cover.</w:t>
      </w:r>
    </w:p>
    <w:p w14:paraId="4502F08B" w14:textId="77777777" w:rsidR="00BB5713" w:rsidRDefault="00BB5713">
      <w:pPr>
        <w:spacing w:line="259" w:lineRule="auto"/>
        <w:rPr>
          <w:rFonts w:asciiTheme="majorHAnsi" w:eastAsiaTheme="majorEastAsia" w:hAnsiTheme="majorHAnsi" w:cstheme="majorBidi"/>
          <w:color w:val="7C9163" w:themeColor="accent1" w:themeShade="BF"/>
          <w:sz w:val="32"/>
          <w:szCs w:val="32"/>
        </w:rPr>
      </w:pPr>
      <w:r>
        <w:br w:type="page"/>
      </w:r>
    </w:p>
    <w:p w14:paraId="3DB15EB8" w14:textId="489987FE" w:rsidR="00552CA5" w:rsidRDefault="00552CA5" w:rsidP="006D6853">
      <w:pPr>
        <w:pStyle w:val="Heading1"/>
      </w:pPr>
      <w:r>
        <w:lastRenderedPageBreak/>
        <w:t>Faith’s distance</w:t>
      </w:r>
    </w:p>
    <w:p w14:paraId="229D2C77" w14:textId="51F5E41E" w:rsidR="00552CA5" w:rsidRDefault="00552CA5" w:rsidP="00552CA5">
      <w:r>
        <w:t>The relatively high correlations of spectral variation with Faith’s distance can, perhaps, be explained by the fact that phylogenetic data add variation to species data (</w:t>
      </w:r>
      <w:r>
        <w:fldChar w:fldCharType="begin"/>
      </w:r>
      <w:r>
        <w:instrText xml:space="preserve"> REF _Ref197531949 \h </w:instrText>
      </w:r>
      <w:r>
        <w:fldChar w:fldCharType="separate"/>
      </w:r>
      <w:r w:rsidR="00C66637">
        <w:t>Figure S</w:t>
      </w:r>
      <w:r w:rsidR="00C66637">
        <w:rPr>
          <w:noProof/>
        </w:rPr>
        <w:t>13</w:t>
      </w:r>
      <w:r>
        <w:fldChar w:fldCharType="end"/>
      </w:r>
      <w:r>
        <w:t>).</w:t>
      </w:r>
    </w:p>
    <w:p w14:paraId="0FFE88D1" w14:textId="77777777" w:rsidR="00552CA5" w:rsidRDefault="00552CA5" w:rsidP="00552CA5">
      <w:pPr>
        <w:keepNext/>
      </w:pPr>
      <w:r>
        <w:rPr>
          <w:noProof/>
        </w:rPr>
        <w:drawing>
          <wp:inline distT="0" distB="0" distL="0" distR="0" wp14:anchorId="6D595951" wp14:editId="6C6A9929">
            <wp:extent cx="5730252" cy="3599695"/>
            <wp:effectExtent l="0" t="0" r="0" b="0"/>
            <wp:docPr id="1975468696" name="Picture 4" descr="A graph with red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468696" name="Picture 4" descr="A graph with red and green dot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0252" cy="3599695"/>
                    </a:xfrm>
                    <a:prstGeom prst="rect">
                      <a:avLst/>
                    </a:prstGeom>
                  </pic:spPr>
                </pic:pic>
              </a:graphicData>
            </a:graphic>
          </wp:inline>
        </w:drawing>
      </w:r>
    </w:p>
    <w:p w14:paraId="0492F594" w14:textId="47B046E0" w:rsidR="006622E9" w:rsidRDefault="00552CA5" w:rsidP="006E735C">
      <w:pPr>
        <w:pStyle w:val="Caption"/>
      </w:pPr>
      <w:bookmarkStart w:id="21" w:name="_Ref197531949"/>
      <w:r>
        <w:t>Figure S</w:t>
      </w:r>
      <w:r>
        <w:fldChar w:fldCharType="begin"/>
      </w:r>
      <w:r>
        <w:instrText xml:space="preserve"> SEQ Figure \* ARABIC </w:instrText>
      </w:r>
      <w:r>
        <w:fldChar w:fldCharType="separate"/>
      </w:r>
      <w:r w:rsidR="00C66637">
        <w:rPr>
          <w:noProof/>
        </w:rPr>
        <w:t>13</w:t>
      </w:r>
      <w:r>
        <w:fldChar w:fldCharType="end"/>
      </w:r>
      <w:bookmarkEnd w:id="21"/>
      <w:r>
        <w:t>. Faith's distance as a function of species richness in peatlands, forests and tundra.</w:t>
      </w:r>
    </w:p>
    <w:p w14:paraId="3D98E759" w14:textId="77777777" w:rsidR="00BB5713" w:rsidRDefault="00BB5713">
      <w:pPr>
        <w:spacing w:line="259" w:lineRule="auto"/>
        <w:rPr>
          <w:rFonts w:asciiTheme="majorHAnsi" w:eastAsiaTheme="majorEastAsia" w:hAnsiTheme="majorHAnsi" w:cstheme="majorBidi"/>
          <w:color w:val="7C9163" w:themeColor="accent1" w:themeShade="BF"/>
          <w:sz w:val="32"/>
          <w:szCs w:val="32"/>
        </w:rPr>
      </w:pPr>
      <w:r>
        <w:br w:type="page"/>
      </w:r>
    </w:p>
    <w:p w14:paraId="5F15BD11" w14:textId="7063BEBA" w:rsidR="000C13B1" w:rsidRDefault="000C13B1" w:rsidP="000C13B1">
      <w:pPr>
        <w:pStyle w:val="Heading1"/>
      </w:pPr>
      <w:r>
        <w:lastRenderedPageBreak/>
        <w:t>Computing temporal spectral variation</w:t>
      </w:r>
    </w:p>
    <w:p w14:paraId="600314EF" w14:textId="047CE2E8" w:rsidR="000C13B1" w:rsidRDefault="000C13B1" w:rsidP="000C13B1">
      <w:r>
        <w:t>As an alternative approach to 5-year monthly 40</w:t>
      </w:r>
      <w:r w:rsidRPr="502DCDD8">
        <w:rPr>
          <w:vertAlign w:val="superscript"/>
        </w:rPr>
        <w:t>th</w:t>
      </w:r>
      <w:r>
        <w:t xml:space="preserve"> percentile S2 mosaics, we calculated temporal spectral variation from S2 data by computing variance across four specific 2024 images (dates 30 May, 14 July, 6 August, and 15 September 2024). The low availability of cloud-free satellite data restricted the size of the time series, and we chose four almost completely cloud-free images from quite evenly separated points in the growing season. In 40</w:t>
      </w:r>
      <w:r w:rsidRPr="502DCDD8">
        <w:rPr>
          <w:vertAlign w:val="superscript"/>
        </w:rPr>
        <w:t>th</w:t>
      </w:r>
      <w:r>
        <w:t>-percentile mosaics, more temporal variation was observed (</w:t>
      </w:r>
      <w:r>
        <w:fldChar w:fldCharType="begin"/>
      </w:r>
      <w:r>
        <w:instrText xml:space="preserve"> REF _Ref209020885 \h </w:instrText>
      </w:r>
      <w:r>
        <w:fldChar w:fldCharType="separate"/>
      </w:r>
      <w:r w:rsidR="00C66637">
        <w:t>Figure S</w:t>
      </w:r>
      <w:r w:rsidR="00C66637">
        <w:rPr>
          <w:noProof/>
        </w:rPr>
        <w:t>14</w:t>
      </w:r>
      <w:r>
        <w:fldChar w:fldCharType="end"/>
      </w:r>
      <w:r>
        <w:t>) and stronger correlations to plant diversity were found (</w:t>
      </w:r>
      <w:r>
        <w:fldChar w:fldCharType="begin"/>
      </w:r>
      <w:r>
        <w:instrText xml:space="preserve"> REF _Ref209020890 \h </w:instrText>
      </w:r>
      <w:r>
        <w:fldChar w:fldCharType="separate"/>
      </w:r>
      <w:r w:rsidR="00C66637">
        <w:t>Figure S</w:t>
      </w:r>
      <w:r w:rsidR="00C66637">
        <w:rPr>
          <w:noProof/>
        </w:rPr>
        <w:t>15</w:t>
      </w:r>
      <w:r>
        <w:fldChar w:fldCharType="end"/>
      </w:r>
      <w:r>
        <w:t xml:space="preserve">) than in the separate images. </w:t>
      </w:r>
    </w:p>
    <w:p w14:paraId="7146F3E8" w14:textId="77777777" w:rsidR="000C13B1" w:rsidRDefault="000C13B1" w:rsidP="000C13B1">
      <w:pPr>
        <w:keepNext/>
      </w:pPr>
      <w:r>
        <w:rPr>
          <w:noProof/>
        </w:rPr>
        <w:drawing>
          <wp:inline distT="0" distB="0" distL="0" distR="0" wp14:anchorId="0F7E7152" wp14:editId="00CE0BD8">
            <wp:extent cx="5730252" cy="3599695"/>
            <wp:effectExtent l="0" t="0" r="3810" b="0"/>
            <wp:docPr id="212284443" name="Picture 1" descr="A graph with colorful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4443" name="Picture 1" descr="A graph with colorful lines and dot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0252" cy="3599695"/>
                    </a:xfrm>
                    <a:prstGeom prst="rect">
                      <a:avLst/>
                    </a:prstGeom>
                  </pic:spPr>
                </pic:pic>
              </a:graphicData>
            </a:graphic>
          </wp:inline>
        </w:drawing>
      </w:r>
    </w:p>
    <w:p w14:paraId="4A07F860" w14:textId="1952CC0D" w:rsidR="000C13B1" w:rsidRDefault="000C13B1" w:rsidP="000C13B1">
      <w:pPr>
        <w:pStyle w:val="Caption"/>
      </w:pPr>
      <w:bookmarkStart w:id="22" w:name="_Ref209020885"/>
      <w:r>
        <w:t>Figure S</w:t>
      </w:r>
      <w:r>
        <w:fldChar w:fldCharType="begin"/>
      </w:r>
      <w:r>
        <w:instrText xml:space="preserve"> SEQ Figure \* ARABIC </w:instrText>
      </w:r>
      <w:r>
        <w:fldChar w:fldCharType="separate"/>
      </w:r>
      <w:r w:rsidR="00C66637">
        <w:rPr>
          <w:noProof/>
        </w:rPr>
        <w:t>14</w:t>
      </w:r>
      <w:r>
        <w:fldChar w:fldCharType="end"/>
      </w:r>
      <w:bookmarkEnd w:id="22"/>
      <w:r>
        <w:t>. Scatterplot showing difference in temporal spectral variation values across ecosystems depending on calculation method.</w:t>
      </w:r>
    </w:p>
    <w:p w14:paraId="2ED066B3" w14:textId="77777777" w:rsidR="000C13B1" w:rsidRDefault="000C13B1" w:rsidP="000C13B1">
      <w:pPr>
        <w:keepNext/>
      </w:pPr>
      <w:r>
        <w:rPr>
          <w:noProof/>
        </w:rPr>
        <w:lastRenderedPageBreak/>
        <w:drawing>
          <wp:inline distT="0" distB="0" distL="0" distR="0" wp14:anchorId="7BA901A8" wp14:editId="7BA86B88">
            <wp:extent cx="3294895" cy="3532639"/>
            <wp:effectExtent l="0" t="0" r="1270" b="0"/>
            <wp:docPr id="1685316692" name="Picture 2" descr="A chart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316692" name="Picture 2" descr="A chart of different colored square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94895" cy="3532639"/>
                    </a:xfrm>
                    <a:prstGeom prst="rect">
                      <a:avLst/>
                    </a:prstGeom>
                  </pic:spPr>
                </pic:pic>
              </a:graphicData>
            </a:graphic>
          </wp:inline>
        </w:drawing>
      </w:r>
    </w:p>
    <w:p w14:paraId="4DB19EC0" w14:textId="4CB97FCE" w:rsidR="006622E9" w:rsidRPr="000C13B1" w:rsidRDefault="000C13B1" w:rsidP="000C13B1">
      <w:pPr>
        <w:pStyle w:val="Caption"/>
      </w:pPr>
      <w:bookmarkStart w:id="23" w:name="_Ref209020890"/>
      <w:r>
        <w:t>Figure S</w:t>
      </w:r>
      <w:r>
        <w:fldChar w:fldCharType="begin"/>
      </w:r>
      <w:r>
        <w:instrText xml:space="preserve"> SEQ Figure \* ARABIC </w:instrText>
      </w:r>
      <w:r>
        <w:fldChar w:fldCharType="separate"/>
      </w:r>
      <w:r w:rsidR="00C66637">
        <w:rPr>
          <w:noProof/>
        </w:rPr>
        <w:t>15</w:t>
      </w:r>
      <w:r>
        <w:fldChar w:fldCharType="end"/>
      </w:r>
      <w:bookmarkEnd w:id="23"/>
      <w:r>
        <w:t>. Correlations between temporal spectral variation and plant diversity metrics when temporal spectral variation was calculated from 4 images in 2024 and when calculated from multi-year percentile mosaics.</w:t>
      </w:r>
      <w:r w:rsidR="006622E9">
        <w:br w:type="page"/>
      </w:r>
    </w:p>
    <w:p w14:paraId="6F4A59A2" w14:textId="5F525087" w:rsidR="000B197A" w:rsidRDefault="000B197A" w:rsidP="000B197A">
      <w:pPr>
        <w:pStyle w:val="Heading1"/>
        <w:numPr>
          <w:ilvl w:val="0"/>
          <w:numId w:val="0"/>
        </w:numPr>
      </w:pPr>
      <w:r>
        <w:lastRenderedPageBreak/>
        <w:t>References</w:t>
      </w:r>
    </w:p>
    <w:p w14:paraId="52C2DC8A" w14:textId="77777777" w:rsidR="008B23F5" w:rsidRPr="008B23F5" w:rsidRDefault="000B197A" w:rsidP="008B23F5">
      <w:pPr>
        <w:pStyle w:val="Bibliography"/>
        <w:rPr>
          <w:rFonts w:ascii="Times New Roman" w:hAnsi="Times New Roman" w:cs="Times New Roman"/>
        </w:rPr>
      </w:pPr>
      <w:r>
        <w:fldChar w:fldCharType="begin"/>
      </w:r>
      <w:r>
        <w:instrText xml:space="preserve"> ADDIN ZOTERO_BIBL {"uncited":[],"omitted":[],"custom":[]} CSL_BIBLIOGRAPHY </w:instrText>
      </w:r>
      <w:r>
        <w:fldChar w:fldCharType="separate"/>
      </w:r>
      <w:r w:rsidR="008B23F5" w:rsidRPr="008B23F5">
        <w:rPr>
          <w:rFonts w:ascii="Times New Roman" w:hAnsi="Times New Roman" w:cs="Times New Roman"/>
        </w:rPr>
        <w:t xml:space="preserve">Kattge, J., Bönisch, G., Díaz, S., Lavorel, S., Prentice, I. C., Leadley, P., Tautenhahn, S., Werner, G. D. A., Aakala, T., Abedi, M., Acosta, A. T. R., Adamidis, G. C., Adamson, K., Aiba, M., Albert, C. H., Alcántara, J. M., Alcázar C, C., Aleixo, I., Ali, H., … Wirth, C. (2020). TRY plant trait database – enhanced coverage and open access. </w:t>
      </w:r>
      <w:r w:rsidR="008B23F5" w:rsidRPr="008B23F5">
        <w:rPr>
          <w:rFonts w:ascii="Times New Roman" w:hAnsi="Times New Roman" w:cs="Times New Roman"/>
          <w:i/>
          <w:iCs/>
        </w:rPr>
        <w:t>Global Change Biology</w:t>
      </w:r>
      <w:r w:rsidR="008B23F5" w:rsidRPr="008B23F5">
        <w:rPr>
          <w:rFonts w:ascii="Times New Roman" w:hAnsi="Times New Roman" w:cs="Times New Roman"/>
        </w:rPr>
        <w:t xml:space="preserve">, </w:t>
      </w:r>
      <w:r w:rsidR="008B23F5" w:rsidRPr="008B23F5">
        <w:rPr>
          <w:rFonts w:ascii="Times New Roman" w:hAnsi="Times New Roman" w:cs="Times New Roman"/>
          <w:i/>
          <w:iCs/>
        </w:rPr>
        <w:t>26</w:t>
      </w:r>
      <w:r w:rsidR="008B23F5" w:rsidRPr="008B23F5">
        <w:rPr>
          <w:rFonts w:ascii="Times New Roman" w:hAnsi="Times New Roman" w:cs="Times New Roman"/>
        </w:rPr>
        <w:t>(1), 119–188. https://doi.org/10.1111/gcb.14904</w:t>
      </w:r>
    </w:p>
    <w:p w14:paraId="189374CC" w14:textId="77777777" w:rsidR="008B23F5" w:rsidRPr="008B23F5" w:rsidRDefault="008B23F5" w:rsidP="008B23F5">
      <w:pPr>
        <w:pStyle w:val="Bibliography"/>
        <w:rPr>
          <w:rFonts w:ascii="Times New Roman" w:hAnsi="Times New Roman" w:cs="Times New Roman"/>
        </w:rPr>
      </w:pPr>
      <w:r w:rsidRPr="008B23F5">
        <w:rPr>
          <w:rFonts w:ascii="Times New Roman" w:hAnsi="Times New Roman" w:cs="Times New Roman"/>
        </w:rPr>
        <w:t xml:space="preserve">Oksanen, J., Simpson, G. L., Blanchet, F. G., Kindt, R., Legendre, P., Minchin, P. R., O’Hara, R. B., Solymos, P., Stevens, M. H. H., Szoecs, E., Wagner, H., Barbour, M., Bedward, M., Bolker, B., Borcard, D., Carvalho, G., Chirico, M., Caceres, M. D., Durand, S., … Weedon, J. (2024). </w:t>
      </w:r>
      <w:r w:rsidRPr="008B23F5">
        <w:rPr>
          <w:rFonts w:ascii="Times New Roman" w:hAnsi="Times New Roman" w:cs="Times New Roman"/>
          <w:i/>
          <w:iCs/>
        </w:rPr>
        <w:t>vegan: Community Ecology Package</w:t>
      </w:r>
      <w:r w:rsidRPr="008B23F5">
        <w:rPr>
          <w:rFonts w:ascii="Times New Roman" w:hAnsi="Times New Roman" w:cs="Times New Roman"/>
        </w:rPr>
        <w:t>. https://CRAN.R-project.org/package=vegan</w:t>
      </w:r>
    </w:p>
    <w:p w14:paraId="6BF487B4" w14:textId="77777777" w:rsidR="008B23F5" w:rsidRPr="008B23F5" w:rsidRDefault="008B23F5" w:rsidP="008B23F5">
      <w:pPr>
        <w:pStyle w:val="Bibliography"/>
        <w:rPr>
          <w:rFonts w:ascii="Times New Roman" w:hAnsi="Times New Roman" w:cs="Times New Roman"/>
        </w:rPr>
      </w:pPr>
      <w:r w:rsidRPr="008B23F5">
        <w:rPr>
          <w:rFonts w:ascii="Times New Roman" w:hAnsi="Times New Roman" w:cs="Times New Roman"/>
        </w:rPr>
        <w:t xml:space="preserve">Tyler, T., Herbertsson, L., Olofsson, J., &amp; Olsson, P. A. (2021). Ecological indicator and traits values for Swedish vascular plants. </w:t>
      </w:r>
      <w:r w:rsidRPr="008B23F5">
        <w:rPr>
          <w:rFonts w:ascii="Times New Roman" w:hAnsi="Times New Roman" w:cs="Times New Roman"/>
          <w:i/>
          <w:iCs/>
        </w:rPr>
        <w:t>Ecological Indicators</w:t>
      </w:r>
      <w:r w:rsidRPr="008B23F5">
        <w:rPr>
          <w:rFonts w:ascii="Times New Roman" w:hAnsi="Times New Roman" w:cs="Times New Roman"/>
        </w:rPr>
        <w:t xml:space="preserve">, </w:t>
      </w:r>
      <w:r w:rsidRPr="008B23F5">
        <w:rPr>
          <w:rFonts w:ascii="Times New Roman" w:hAnsi="Times New Roman" w:cs="Times New Roman"/>
          <w:i/>
          <w:iCs/>
        </w:rPr>
        <w:t>120</w:t>
      </w:r>
      <w:r w:rsidRPr="008B23F5">
        <w:rPr>
          <w:rFonts w:ascii="Times New Roman" w:hAnsi="Times New Roman" w:cs="Times New Roman"/>
        </w:rPr>
        <w:t>, 106923. https://doi.org/10.1016/j.ecolind.2020.106923</w:t>
      </w:r>
    </w:p>
    <w:p w14:paraId="1FE2AC65" w14:textId="6A2B79B1" w:rsidR="000B197A" w:rsidRPr="000B197A" w:rsidRDefault="000B197A" w:rsidP="000B197A">
      <w:r>
        <w:fldChar w:fldCharType="end"/>
      </w:r>
    </w:p>
    <w:sectPr w:rsidR="000B197A" w:rsidRPr="000B197A" w:rsidSect="0013081C">
      <w:footnotePr>
        <w:numFmt w:val="chicago"/>
      </w:footnotePr>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69875" w14:textId="77777777" w:rsidR="00CF6A52" w:rsidRDefault="00CF6A52" w:rsidP="00E550CA">
      <w:pPr>
        <w:spacing w:after="0" w:line="240" w:lineRule="auto"/>
      </w:pPr>
      <w:r>
        <w:separator/>
      </w:r>
    </w:p>
  </w:endnote>
  <w:endnote w:type="continuationSeparator" w:id="0">
    <w:p w14:paraId="606E8C02" w14:textId="77777777" w:rsidR="00CF6A52" w:rsidRDefault="00CF6A52" w:rsidP="00E550CA">
      <w:pPr>
        <w:spacing w:after="0" w:line="240" w:lineRule="auto"/>
      </w:pPr>
      <w:r>
        <w:continuationSeparator/>
      </w:r>
    </w:p>
  </w:endnote>
  <w:endnote w:type="continuationNotice" w:id="1">
    <w:p w14:paraId="2E755B27" w14:textId="77777777" w:rsidR="00CF6A52" w:rsidRDefault="00CF6A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SemiBold">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2075A" w14:textId="77777777" w:rsidR="00CF6A52" w:rsidRDefault="00CF6A52" w:rsidP="00E550CA">
      <w:pPr>
        <w:spacing w:after="0" w:line="240" w:lineRule="auto"/>
      </w:pPr>
      <w:r>
        <w:separator/>
      </w:r>
    </w:p>
  </w:footnote>
  <w:footnote w:type="continuationSeparator" w:id="0">
    <w:p w14:paraId="793E23E3" w14:textId="77777777" w:rsidR="00CF6A52" w:rsidRDefault="00CF6A52" w:rsidP="00E550CA">
      <w:pPr>
        <w:spacing w:after="0" w:line="240" w:lineRule="auto"/>
      </w:pPr>
      <w:r>
        <w:continuationSeparator/>
      </w:r>
    </w:p>
  </w:footnote>
  <w:footnote w:type="continuationNotice" w:id="1">
    <w:p w14:paraId="255F1644" w14:textId="77777777" w:rsidR="00CF6A52" w:rsidRDefault="00CF6A52">
      <w:pPr>
        <w:spacing w:after="0" w:line="240" w:lineRule="auto"/>
      </w:pPr>
    </w:p>
  </w:footnote>
  <w:footnote w:id="2">
    <w:p w14:paraId="69EC2ADF" w14:textId="77777777" w:rsidR="0007088C" w:rsidRPr="00E550CA" w:rsidRDefault="0007088C" w:rsidP="0007088C">
      <w:pPr>
        <w:pStyle w:val="FootnoteText"/>
      </w:pPr>
      <w:r w:rsidRPr="004356CB">
        <w:rPr>
          <w:rStyle w:val="FootnoteReference"/>
        </w:rPr>
        <w:footnoteRef/>
      </w:r>
      <w:r>
        <w:t xml:space="preserve"> </w:t>
      </w:r>
      <w:r w:rsidRPr="00E550CA">
        <w:t xml:space="preserve">corresponding author: </w:t>
      </w:r>
      <w:hyperlink r:id="rId1" w:history="1">
        <w:r w:rsidRPr="00A11A33">
          <w:rPr>
            <w:rStyle w:val="Hyperlink"/>
          </w:rPr>
          <w:t>pauli.putkiranta@helsinki.fi</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52321"/>
    <w:multiLevelType w:val="hybridMultilevel"/>
    <w:tmpl w:val="BF3CF3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DD04A76"/>
    <w:multiLevelType w:val="hybridMultilevel"/>
    <w:tmpl w:val="AD10C1D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1332EBF"/>
    <w:multiLevelType w:val="hybridMultilevel"/>
    <w:tmpl w:val="19BEE4E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384273EA"/>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D86259"/>
    <w:multiLevelType w:val="hybridMultilevel"/>
    <w:tmpl w:val="7F44DF2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53D4466C"/>
    <w:multiLevelType w:val="multilevel"/>
    <w:tmpl w:val="57442120"/>
    <w:lvl w:ilvl="0">
      <w:start w:val="1"/>
      <w:numFmt w:val="decimal"/>
      <w:pStyle w:val="Heading1"/>
      <w:lvlText w:val="S%1"/>
      <w:lvlJc w:val="left"/>
      <w:pPr>
        <w:ind w:left="360" w:hanging="360"/>
      </w:pPr>
      <w:rPr>
        <w:rFonts w:hint="default"/>
      </w:rPr>
    </w:lvl>
    <w:lvl w:ilvl="1">
      <w:start w:val="1"/>
      <w:numFmt w:val="decimal"/>
      <w:pStyle w:val="Heading2"/>
      <w:lvlText w:val="S%1.%2"/>
      <w:lvlJc w:val="left"/>
      <w:pPr>
        <w:ind w:left="576" w:hanging="576"/>
      </w:pPr>
      <w:rPr>
        <w:rFonts w:hint="default"/>
      </w:rPr>
    </w:lvl>
    <w:lvl w:ilvl="2">
      <w:start w:val="1"/>
      <w:numFmt w:val="decimal"/>
      <w:pStyle w:val="Heading3"/>
      <w:lvlText w:val="S%1.%2.%3"/>
      <w:lvlJc w:val="left"/>
      <w:pPr>
        <w:ind w:left="720" w:hanging="720"/>
      </w:pPr>
      <w:rPr>
        <w:rFonts w:hint="default"/>
      </w:rPr>
    </w:lvl>
    <w:lvl w:ilvl="3">
      <w:start w:val="1"/>
      <w:numFmt w:val="decimal"/>
      <w:pStyle w:val="Heading4"/>
      <w:lvlText w:val="S%1.%2.%3.%4"/>
      <w:lvlJc w:val="left"/>
      <w:pPr>
        <w:ind w:left="864" w:hanging="864"/>
      </w:pPr>
      <w:rPr>
        <w:rFonts w:hint="default"/>
      </w:rPr>
    </w:lvl>
    <w:lvl w:ilvl="4">
      <w:start w:val="1"/>
      <w:numFmt w:val="decimal"/>
      <w:pStyle w:val="Heading5"/>
      <w:lvlText w:val="S%1.%2.%3.%4.%5"/>
      <w:lvlJc w:val="left"/>
      <w:pPr>
        <w:ind w:left="1008" w:hanging="1008"/>
      </w:pPr>
      <w:rPr>
        <w:rFonts w:hint="default"/>
      </w:rPr>
    </w:lvl>
    <w:lvl w:ilvl="5">
      <w:start w:val="1"/>
      <w:numFmt w:val="decimal"/>
      <w:pStyle w:val="Heading6"/>
      <w:lvlText w:val="S%1.%2.%3.%4.%5.%6"/>
      <w:lvlJc w:val="left"/>
      <w:pPr>
        <w:ind w:left="1152" w:hanging="1152"/>
      </w:pPr>
      <w:rPr>
        <w:rFonts w:hint="default"/>
      </w:rPr>
    </w:lvl>
    <w:lvl w:ilvl="6">
      <w:start w:val="1"/>
      <w:numFmt w:val="decimal"/>
      <w:pStyle w:val="Heading7"/>
      <w:lvlText w:val="S%1.%2.%3.%4.%5.%6.%7"/>
      <w:lvlJc w:val="left"/>
      <w:pPr>
        <w:ind w:left="1296" w:hanging="1296"/>
      </w:pPr>
      <w:rPr>
        <w:rFonts w:hint="default"/>
      </w:rPr>
    </w:lvl>
    <w:lvl w:ilvl="7">
      <w:start w:val="1"/>
      <w:numFmt w:val="decimal"/>
      <w:pStyle w:val="Heading8"/>
      <w:lvlText w:val="S%1.%2.%3.%4.%5.%6.%7.%8"/>
      <w:lvlJc w:val="left"/>
      <w:pPr>
        <w:ind w:left="1440" w:hanging="1440"/>
      </w:pPr>
      <w:rPr>
        <w:rFonts w:hint="default"/>
      </w:rPr>
    </w:lvl>
    <w:lvl w:ilvl="8">
      <w:start w:val="1"/>
      <w:numFmt w:val="decimal"/>
      <w:pStyle w:val="Heading9"/>
      <w:lvlText w:val="S%1.%2.%3.%4.%5.%6.%7.%8.%9"/>
      <w:lvlJc w:val="left"/>
      <w:pPr>
        <w:ind w:left="1584" w:hanging="1584"/>
      </w:pPr>
      <w:rPr>
        <w:rFonts w:hint="default"/>
      </w:rPr>
    </w:lvl>
  </w:abstractNum>
  <w:abstractNum w:abstractNumId="6" w15:restartNumberingAfterBreak="0">
    <w:nsid w:val="7A9D290E"/>
    <w:multiLevelType w:val="hybridMultilevel"/>
    <w:tmpl w:val="96106FF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683848771">
    <w:abstractNumId w:val="1"/>
  </w:num>
  <w:num w:numId="2" w16cid:durableId="1328904019">
    <w:abstractNumId w:val="6"/>
  </w:num>
  <w:num w:numId="3" w16cid:durableId="1294209682">
    <w:abstractNumId w:val="2"/>
  </w:num>
  <w:num w:numId="4" w16cid:durableId="313995812">
    <w:abstractNumId w:val="5"/>
  </w:num>
  <w:num w:numId="5" w16cid:durableId="10591295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1554152">
    <w:abstractNumId w:val="4"/>
  </w:num>
  <w:num w:numId="7" w16cid:durableId="111018394">
    <w:abstractNumId w:val="0"/>
  </w:num>
  <w:num w:numId="8" w16cid:durableId="3497943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08"/>
    <w:rsid w:val="00000587"/>
    <w:rsid w:val="00000B19"/>
    <w:rsid w:val="000013D2"/>
    <w:rsid w:val="0000143D"/>
    <w:rsid w:val="00001A8A"/>
    <w:rsid w:val="0000291A"/>
    <w:rsid w:val="000035A3"/>
    <w:rsid w:val="000038A6"/>
    <w:rsid w:val="00003E11"/>
    <w:rsid w:val="00005282"/>
    <w:rsid w:val="00005B4F"/>
    <w:rsid w:val="000070AB"/>
    <w:rsid w:val="00010296"/>
    <w:rsid w:val="00011230"/>
    <w:rsid w:val="000127A4"/>
    <w:rsid w:val="00012957"/>
    <w:rsid w:val="0001297A"/>
    <w:rsid w:val="000134E6"/>
    <w:rsid w:val="00013554"/>
    <w:rsid w:val="0001382F"/>
    <w:rsid w:val="00014D1A"/>
    <w:rsid w:val="00015474"/>
    <w:rsid w:val="000164AE"/>
    <w:rsid w:val="00016F11"/>
    <w:rsid w:val="00017BFB"/>
    <w:rsid w:val="00020E33"/>
    <w:rsid w:val="0002216E"/>
    <w:rsid w:val="00022E6C"/>
    <w:rsid w:val="0002365A"/>
    <w:rsid w:val="00023C46"/>
    <w:rsid w:val="0002405C"/>
    <w:rsid w:val="00024749"/>
    <w:rsid w:val="0002687D"/>
    <w:rsid w:val="0003106F"/>
    <w:rsid w:val="00032639"/>
    <w:rsid w:val="000326F3"/>
    <w:rsid w:val="000330B9"/>
    <w:rsid w:val="00033270"/>
    <w:rsid w:val="00033339"/>
    <w:rsid w:val="00034598"/>
    <w:rsid w:val="00034DD4"/>
    <w:rsid w:val="00037832"/>
    <w:rsid w:val="00041622"/>
    <w:rsid w:val="00042C4F"/>
    <w:rsid w:val="00043492"/>
    <w:rsid w:val="00043728"/>
    <w:rsid w:val="00043A88"/>
    <w:rsid w:val="00044D7C"/>
    <w:rsid w:val="000468DD"/>
    <w:rsid w:val="000470B6"/>
    <w:rsid w:val="000508C1"/>
    <w:rsid w:val="00050C45"/>
    <w:rsid w:val="00050D44"/>
    <w:rsid w:val="00050D54"/>
    <w:rsid w:val="00052252"/>
    <w:rsid w:val="000527D4"/>
    <w:rsid w:val="0005385D"/>
    <w:rsid w:val="00054BDB"/>
    <w:rsid w:val="000559A4"/>
    <w:rsid w:val="00056262"/>
    <w:rsid w:val="000562E6"/>
    <w:rsid w:val="00056B49"/>
    <w:rsid w:val="0005715A"/>
    <w:rsid w:val="0005772D"/>
    <w:rsid w:val="00060849"/>
    <w:rsid w:val="0006215B"/>
    <w:rsid w:val="000623ED"/>
    <w:rsid w:val="00062458"/>
    <w:rsid w:val="00062B23"/>
    <w:rsid w:val="00064126"/>
    <w:rsid w:val="0006558B"/>
    <w:rsid w:val="0006597A"/>
    <w:rsid w:val="00065FE7"/>
    <w:rsid w:val="000662EC"/>
    <w:rsid w:val="00067248"/>
    <w:rsid w:val="00067BE3"/>
    <w:rsid w:val="0007088C"/>
    <w:rsid w:val="000709EC"/>
    <w:rsid w:val="000710EE"/>
    <w:rsid w:val="00071BBA"/>
    <w:rsid w:val="00071E75"/>
    <w:rsid w:val="00073928"/>
    <w:rsid w:val="00077EF0"/>
    <w:rsid w:val="00080314"/>
    <w:rsid w:val="00081780"/>
    <w:rsid w:val="00081DE7"/>
    <w:rsid w:val="00083FB1"/>
    <w:rsid w:val="00084A26"/>
    <w:rsid w:val="00084B81"/>
    <w:rsid w:val="00085C00"/>
    <w:rsid w:val="0008631D"/>
    <w:rsid w:val="0008640E"/>
    <w:rsid w:val="00086D3E"/>
    <w:rsid w:val="00087E67"/>
    <w:rsid w:val="00090474"/>
    <w:rsid w:val="00092C32"/>
    <w:rsid w:val="00093D7C"/>
    <w:rsid w:val="00095EF0"/>
    <w:rsid w:val="0009641C"/>
    <w:rsid w:val="0009666B"/>
    <w:rsid w:val="0009678C"/>
    <w:rsid w:val="00096FA8"/>
    <w:rsid w:val="00097907"/>
    <w:rsid w:val="000A03DA"/>
    <w:rsid w:val="000A091F"/>
    <w:rsid w:val="000A1031"/>
    <w:rsid w:val="000A1214"/>
    <w:rsid w:val="000A17F7"/>
    <w:rsid w:val="000A2962"/>
    <w:rsid w:val="000A2C99"/>
    <w:rsid w:val="000A317A"/>
    <w:rsid w:val="000A3F0C"/>
    <w:rsid w:val="000A404E"/>
    <w:rsid w:val="000A4CCA"/>
    <w:rsid w:val="000A5018"/>
    <w:rsid w:val="000A7AA9"/>
    <w:rsid w:val="000A7E3C"/>
    <w:rsid w:val="000B0B5D"/>
    <w:rsid w:val="000B197A"/>
    <w:rsid w:val="000B2F08"/>
    <w:rsid w:val="000B3F44"/>
    <w:rsid w:val="000B4191"/>
    <w:rsid w:val="000B4737"/>
    <w:rsid w:val="000B4C7C"/>
    <w:rsid w:val="000B577D"/>
    <w:rsid w:val="000B66EA"/>
    <w:rsid w:val="000B6AA4"/>
    <w:rsid w:val="000B6BEC"/>
    <w:rsid w:val="000B6F79"/>
    <w:rsid w:val="000B7CF5"/>
    <w:rsid w:val="000C13B1"/>
    <w:rsid w:val="000C1A48"/>
    <w:rsid w:val="000C208F"/>
    <w:rsid w:val="000C254C"/>
    <w:rsid w:val="000C2EF7"/>
    <w:rsid w:val="000C4750"/>
    <w:rsid w:val="000C5184"/>
    <w:rsid w:val="000C57B7"/>
    <w:rsid w:val="000C6227"/>
    <w:rsid w:val="000C7D02"/>
    <w:rsid w:val="000D076B"/>
    <w:rsid w:val="000D0D10"/>
    <w:rsid w:val="000D1549"/>
    <w:rsid w:val="000D1758"/>
    <w:rsid w:val="000D258B"/>
    <w:rsid w:val="000D2FA9"/>
    <w:rsid w:val="000D3A62"/>
    <w:rsid w:val="000D43EE"/>
    <w:rsid w:val="000D4D82"/>
    <w:rsid w:val="000D4EC0"/>
    <w:rsid w:val="000D500E"/>
    <w:rsid w:val="000D5AB2"/>
    <w:rsid w:val="000D76BC"/>
    <w:rsid w:val="000D782D"/>
    <w:rsid w:val="000E0D49"/>
    <w:rsid w:val="000E1849"/>
    <w:rsid w:val="000E3C91"/>
    <w:rsid w:val="000E467D"/>
    <w:rsid w:val="000E54F2"/>
    <w:rsid w:val="000E578E"/>
    <w:rsid w:val="000E6F0F"/>
    <w:rsid w:val="000E741A"/>
    <w:rsid w:val="000E7A6E"/>
    <w:rsid w:val="000F00FA"/>
    <w:rsid w:val="000F1765"/>
    <w:rsid w:val="000F2F0D"/>
    <w:rsid w:val="000F4172"/>
    <w:rsid w:val="000F44A5"/>
    <w:rsid w:val="000F491D"/>
    <w:rsid w:val="000F50E0"/>
    <w:rsid w:val="000F6468"/>
    <w:rsid w:val="000F6F0E"/>
    <w:rsid w:val="000F716F"/>
    <w:rsid w:val="000F767E"/>
    <w:rsid w:val="001001AB"/>
    <w:rsid w:val="00101343"/>
    <w:rsid w:val="00102DDC"/>
    <w:rsid w:val="0010484F"/>
    <w:rsid w:val="00104851"/>
    <w:rsid w:val="001050D0"/>
    <w:rsid w:val="00106672"/>
    <w:rsid w:val="0010700F"/>
    <w:rsid w:val="001077F9"/>
    <w:rsid w:val="00107E63"/>
    <w:rsid w:val="00111386"/>
    <w:rsid w:val="0011278F"/>
    <w:rsid w:val="00112D2F"/>
    <w:rsid w:val="00113097"/>
    <w:rsid w:val="00113B0E"/>
    <w:rsid w:val="00114CBB"/>
    <w:rsid w:val="001156F0"/>
    <w:rsid w:val="00116F4D"/>
    <w:rsid w:val="00117C46"/>
    <w:rsid w:val="00120413"/>
    <w:rsid w:val="0012101C"/>
    <w:rsid w:val="00121A87"/>
    <w:rsid w:val="00122529"/>
    <w:rsid w:val="001226D5"/>
    <w:rsid w:val="00122E6D"/>
    <w:rsid w:val="00124694"/>
    <w:rsid w:val="00125270"/>
    <w:rsid w:val="001260A9"/>
    <w:rsid w:val="00126362"/>
    <w:rsid w:val="00127A4A"/>
    <w:rsid w:val="0013081C"/>
    <w:rsid w:val="0013187C"/>
    <w:rsid w:val="00134A28"/>
    <w:rsid w:val="00134FC7"/>
    <w:rsid w:val="00135132"/>
    <w:rsid w:val="001368B9"/>
    <w:rsid w:val="001376F3"/>
    <w:rsid w:val="0013796A"/>
    <w:rsid w:val="00140100"/>
    <w:rsid w:val="0014036D"/>
    <w:rsid w:val="00141474"/>
    <w:rsid w:val="001427BE"/>
    <w:rsid w:val="00142CB7"/>
    <w:rsid w:val="0014331C"/>
    <w:rsid w:val="00143629"/>
    <w:rsid w:val="00143829"/>
    <w:rsid w:val="00143AB8"/>
    <w:rsid w:val="001444E2"/>
    <w:rsid w:val="0014487B"/>
    <w:rsid w:val="001468C0"/>
    <w:rsid w:val="00146D0B"/>
    <w:rsid w:val="0015030C"/>
    <w:rsid w:val="00150FBA"/>
    <w:rsid w:val="0015195A"/>
    <w:rsid w:val="00151DD9"/>
    <w:rsid w:val="001525C4"/>
    <w:rsid w:val="00152EC4"/>
    <w:rsid w:val="0015482E"/>
    <w:rsid w:val="00154EEE"/>
    <w:rsid w:val="0015585C"/>
    <w:rsid w:val="00156008"/>
    <w:rsid w:val="001576E6"/>
    <w:rsid w:val="00157F30"/>
    <w:rsid w:val="00160AA5"/>
    <w:rsid w:val="001610F2"/>
    <w:rsid w:val="00161AB1"/>
    <w:rsid w:val="001622CD"/>
    <w:rsid w:val="001625B0"/>
    <w:rsid w:val="00162949"/>
    <w:rsid w:val="00162B33"/>
    <w:rsid w:val="00163414"/>
    <w:rsid w:val="00163B04"/>
    <w:rsid w:val="00164478"/>
    <w:rsid w:val="00164587"/>
    <w:rsid w:val="00165412"/>
    <w:rsid w:val="00165AF8"/>
    <w:rsid w:val="001663E5"/>
    <w:rsid w:val="00166978"/>
    <w:rsid w:val="00167941"/>
    <w:rsid w:val="00167A57"/>
    <w:rsid w:val="001683B1"/>
    <w:rsid w:val="00170183"/>
    <w:rsid w:val="00171CCB"/>
    <w:rsid w:val="00171EE2"/>
    <w:rsid w:val="0017204D"/>
    <w:rsid w:val="001720FF"/>
    <w:rsid w:val="00172764"/>
    <w:rsid w:val="00172D14"/>
    <w:rsid w:val="00173B4F"/>
    <w:rsid w:val="00174528"/>
    <w:rsid w:val="00174AD1"/>
    <w:rsid w:val="0017654D"/>
    <w:rsid w:val="001765BB"/>
    <w:rsid w:val="00176E3D"/>
    <w:rsid w:val="001800AB"/>
    <w:rsid w:val="001812D1"/>
    <w:rsid w:val="001813FB"/>
    <w:rsid w:val="00181FC3"/>
    <w:rsid w:val="001828CC"/>
    <w:rsid w:val="00182AF6"/>
    <w:rsid w:val="00182E3D"/>
    <w:rsid w:val="001830F7"/>
    <w:rsid w:val="00183C88"/>
    <w:rsid w:val="0018452F"/>
    <w:rsid w:val="00184A82"/>
    <w:rsid w:val="00184BC0"/>
    <w:rsid w:val="0018681D"/>
    <w:rsid w:val="00186862"/>
    <w:rsid w:val="0018711A"/>
    <w:rsid w:val="001905B2"/>
    <w:rsid w:val="001906AA"/>
    <w:rsid w:val="00190F9A"/>
    <w:rsid w:val="00191349"/>
    <w:rsid w:val="0019164A"/>
    <w:rsid w:val="00191E30"/>
    <w:rsid w:val="00191F2F"/>
    <w:rsid w:val="00192DCC"/>
    <w:rsid w:val="0019306E"/>
    <w:rsid w:val="001939D0"/>
    <w:rsid w:val="00193AF8"/>
    <w:rsid w:val="00193AFA"/>
    <w:rsid w:val="00194C10"/>
    <w:rsid w:val="0019505B"/>
    <w:rsid w:val="00195D71"/>
    <w:rsid w:val="00196F09"/>
    <w:rsid w:val="00196F3B"/>
    <w:rsid w:val="0019707D"/>
    <w:rsid w:val="00197862"/>
    <w:rsid w:val="001A1A87"/>
    <w:rsid w:val="001A1C16"/>
    <w:rsid w:val="001A2F1D"/>
    <w:rsid w:val="001A4BB1"/>
    <w:rsid w:val="001A4D6E"/>
    <w:rsid w:val="001A51F1"/>
    <w:rsid w:val="001A66B2"/>
    <w:rsid w:val="001A67AF"/>
    <w:rsid w:val="001A69DA"/>
    <w:rsid w:val="001A7461"/>
    <w:rsid w:val="001A7EFB"/>
    <w:rsid w:val="001AEC71"/>
    <w:rsid w:val="001B01BC"/>
    <w:rsid w:val="001B0330"/>
    <w:rsid w:val="001B1132"/>
    <w:rsid w:val="001B1BFF"/>
    <w:rsid w:val="001B1E9A"/>
    <w:rsid w:val="001B2577"/>
    <w:rsid w:val="001B2F24"/>
    <w:rsid w:val="001B300D"/>
    <w:rsid w:val="001B3DD8"/>
    <w:rsid w:val="001B44D9"/>
    <w:rsid w:val="001B4BBA"/>
    <w:rsid w:val="001B4DA8"/>
    <w:rsid w:val="001B4DEF"/>
    <w:rsid w:val="001B4E3A"/>
    <w:rsid w:val="001B5202"/>
    <w:rsid w:val="001B5908"/>
    <w:rsid w:val="001B6145"/>
    <w:rsid w:val="001B61B4"/>
    <w:rsid w:val="001B734C"/>
    <w:rsid w:val="001BFAC8"/>
    <w:rsid w:val="001C0CB2"/>
    <w:rsid w:val="001C241D"/>
    <w:rsid w:val="001C280B"/>
    <w:rsid w:val="001C31F3"/>
    <w:rsid w:val="001C34FB"/>
    <w:rsid w:val="001C3864"/>
    <w:rsid w:val="001C43E3"/>
    <w:rsid w:val="001C441B"/>
    <w:rsid w:val="001C6909"/>
    <w:rsid w:val="001C69D8"/>
    <w:rsid w:val="001C747D"/>
    <w:rsid w:val="001C76BB"/>
    <w:rsid w:val="001C7D7D"/>
    <w:rsid w:val="001D02FB"/>
    <w:rsid w:val="001D0366"/>
    <w:rsid w:val="001D05C2"/>
    <w:rsid w:val="001D350D"/>
    <w:rsid w:val="001D453B"/>
    <w:rsid w:val="001D4D5A"/>
    <w:rsid w:val="001D57BE"/>
    <w:rsid w:val="001D59AA"/>
    <w:rsid w:val="001D5F2F"/>
    <w:rsid w:val="001D6A5B"/>
    <w:rsid w:val="001D7D9A"/>
    <w:rsid w:val="001D7EC4"/>
    <w:rsid w:val="001E04A6"/>
    <w:rsid w:val="001E0C30"/>
    <w:rsid w:val="001E15C7"/>
    <w:rsid w:val="001E1CE9"/>
    <w:rsid w:val="001E1D79"/>
    <w:rsid w:val="001E23D6"/>
    <w:rsid w:val="001E2A8F"/>
    <w:rsid w:val="001E33D0"/>
    <w:rsid w:val="001E3F90"/>
    <w:rsid w:val="001E4461"/>
    <w:rsid w:val="001E6BA5"/>
    <w:rsid w:val="001E7CAD"/>
    <w:rsid w:val="001E7F79"/>
    <w:rsid w:val="001F04D2"/>
    <w:rsid w:val="001F24D9"/>
    <w:rsid w:val="001F3739"/>
    <w:rsid w:val="001F401C"/>
    <w:rsid w:val="001F4CA8"/>
    <w:rsid w:val="001F4D45"/>
    <w:rsid w:val="001F5384"/>
    <w:rsid w:val="001F5A20"/>
    <w:rsid w:val="001F5A21"/>
    <w:rsid w:val="001F600A"/>
    <w:rsid w:val="001F6436"/>
    <w:rsid w:val="001F65FE"/>
    <w:rsid w:val="001F762F"/>
    <w:rsid w:val="001F7962"/>
    <w:rsid w:val="00200A1F"/>
    <w:rsid w:val="00200ABF"/>
    <w:rsid w:val="00200B15"/>
    <w:rsid w:val="00201269"/>
    <w:rsid w:val="00201944"/>
    <w:rsid w:val="00201E87"/>
    <w:rsid w:val="00202D2E"/>
    <w:rsid w:val="002044E8"/>
    <w:rsid w:val="0020588B"/>
    <w:rsid w:val="00206154"/>
    <w:rsid w:val="002074E5"/>
    <w:rsid w:val="00207F62"/>
    <w:rsid w:val="00210C95"/>
    <w:rsid w:val="002118BC"/>
    <w:rsid w:val="00212EA9"/>
    <w:rsid w:val="0021315E"/>
    <w:rsid w:val="00215316"/>
    <w:rsid w:val="00215D7D"/>
    <w:rsid w:val="00215F0E"/>
    <w:rsid w:val="002162DE"/>
    <w:rsid w:val="00217C18"/>
    <w:rsid w:val="00217CB7"/>
    <w:rsid w:val="00217FA9"/>
    <w:rsid w:val="00220CEF"/>
    <w:rsid w:val="00221187"/>
    <w:rsid w:val="00221703"/>
    <w:rsid w:val="002224D6"/>
    <w:rsid w:val="00222B3C"/>
    <w:rsid w:val="0022333A"/>
    <w:rsid w:val="00223381"/>
    <w:rsid w:val="0022348C"/>
    <w:rsid w:val="00224438"/>
    <w:rsid w:val="00224502"/>
    <w:rsid w:val="00225C0D"/>
    <w:rsid w:val="00225DEB"/>
    <w:rsid w:val="00225E01"/>
    <w:rsid w:val="00226929"/>
    <w:rsid w:val="00226FF0"/>
    <w:rsid w:val="002306BF"/>
    <w:rsid w:val="002308DC"/>
    <w:rsid w:val="00230E5B"/>
    <w:rsid w:val="00230FE0"/>
    <w:rsid w:val="002317D1"/>
    <w:rsid w:val="00232BC0"/>
    <w:rsid w:val="00232F00"/>
    <w:rsid w:val="00234900"/>
    <w:rsid w:val="00234950"/>
    <w:rsid w:val="00234C43"/>
    <w:rsid w:val="00235E0C"/>
    <w:rsid w:val="00237BB2"/>
    <w:rsid w:val="00237E2C"/>
    <w:rsid w:val="002408CF"/>
    <w:rsid w:val="00242D7A"/>
    <w:rsid w:val="00244017"/>
    <w:rsid w:val="00244EAB"/>
    <w:rsid w:val="00245CD8"/>
    <w:rsid w:val="00246960"/>
    <w:rsid w:val="00247141"/>
    <w:rsid w:val="002477E4"/>
    <w:rsid w:val="00247A53"/>
    <w:rsid w:val="00251140"/>
    <w:rsid w:val="00252391"/>
    <w:rsid w:val="00253E3D"/>
    <w:rsid w:val="00253FE8"/>
    <w:rsid w:val="00254F96"/>
    <w:rsid w:val="00256496"/>
    <w:rsid w:val="00256F68"/>
    <w:rsid w:val="0026013F"/>
    <w:rsid w:val="0026028A"/>
    <w:rsid w:val="00260AC7"/>
    <w:rsid w:val="00261907"/>
    <w:rsid w:val="00261E69"/>
    <w:rsid w:val="002622B6"/>
    <w:rsid w:val="0026267B"/>
    <w:rsid w:val="00262A87"/>
    <w:rsid w:val="00262E1B"/>
    <w:rsid w:val="002633A5"/>
    <w:rsid w:val="002635E8"/>
    <w:rsid w:val="00263694"/>
    <w:rsid w:val="00263D58"/>
    <w:rsid w:val="002642DD"/>
    <w:rsid w:val="00264F3C"/>
    <w:rsid w:val="00265A3A"/>
    <w:rsid w:val="0026747C"/>
    <w:rsid w:val="00267CA8"/>
    <w:rsid w:val="00267EB9"/>
    <w:rsid w:val="00267FC3"/>
    <w:rsid w:val="0027006D"/>
    <w:rsid w:val="00270F46"/>
    <w:rsid w:val="00271457"/>
    <w:rsid w:val="0027208E"/>
    <w:rsid w:val="0027348F"/>
    <w:rsid w:val="002735D6"/>
    <w:rsid w:val="00274BE1"/>
    <w:rsid w:val="00275591"/>
    <w:rsid w:val="00275648"/>
    <w:rsid w:val="0027574B"/>
    <w:rsid w:val="00276DEF"/>
    <w:rsid w:val="00277235"/>
    <w:rsid w:val="0027E90D"/>
    <w:rsid w:val="002803C0"/>
    <w:rsid w:val="00281959"/>
    <w:rsid w:val="00281B8A"/>
    <w:rsid w:val="0028254D"/>
    <w:rsid w:val="00282668"/>
    <w:rsid w:val="002829B1"/>
    <w:rsid w:val="0028303D"/>
    <w:rsid w:val="00283299"/>
    <w:rsid w:val="0028346E"/>
    <w:rsid w:val="002843DB"/>
    <w:rsid w:val="002847D7"/>
    <w:rsid w:val="00284837"/>
    <w:rsid w:val="00285049"/>
    <w:rsid w:val="0028519A"/>
    <w:rsid w:val="00285431"/>
    <w:rsid w:val="00285501"/>
    <w:rsid w:val="00286FAD"/>
    <w:rsid w:val="0028715D"/>
    <w:rsid w:val="00287203"/>
    <w:rsid w:val="00287A49"/>
    <w:rsid w:val="0029119B"/>
    <w:rsid w:val="002919AF"/>
    <w:rsid w:val="00293038"/>
    <w:rsid w:val="00293B21"/>
    <w:rsid w:val="00293DF3"/>
    <w:rsid w:val="00294223"/>
    <w:rsid w:val="00295595"/>
    <w:rsid w:val="00295DC0"/>
    <w:rsid w:val="0029760F"/>
    <w:rsid w:val="002A01FC"/>
    <w:rsid w:val="002A0310"/>
    <w:rsid w:val="002A0AEA"/>
    <w:rsid w:val="002A0F7C"/>
    <w:rsid w:val="002A0FB0"/>
    <w:rsid w:val="002A119E"/>
    <w:rsid w:val="002A2475"/>
    <w:rsid w:val="002A264A"/>
    <w:rsid w:val="002A2841"/>
    <w:rsid w:val="002A30A9"/>
    <w:rsid w:val="002A44E2"/>
    <w:rsid w:val="002A4602"/>
    <w:rsid w:val="002A4B2B"/>
    <w:rsid w:val="002A5CEB"/>
    <w:rsid w:val="002A5D85"/>
    <w:rsid w:val="002A69C6"/>
    <w:rsid w:val="002A74A5"/>
    <w:rsid w:val="002A798D"/>
    <w:rsid w:val="002B0307"/>
    <w:rsid w:val="002B0350"/>
    <w:rsid w:val="002B03B5"/>
    <w:rsid w:val="002B0B38"/>
    <w:rsid w:val="002B163E"/>
    <w:rsid w:val="002B2E52"/>
    <w:rsid w:val="002B3FAB"/>
    <w:rsid w:val="002B3FB4"/>
    <w:rsid w:val="002B4102"/>
    <w:rsid w:val="002B4DEA"/>
    <w:rsid w:val="002B61F5"/>
    <w:rsid w:val="002B72DE"/>
    <w:rsid w:val="002C18E7"/>
    <w:rsid w:val="002C2208"/>
    <w:rsid w:val="002C32D8"/>
    <w:rsid w:val="002C49A4"/>
    <w:rsid w:val="002C4CBF"/>
    <w:rsid w:val="002C6032"/>
    <w:rsid w:val="002C6688"/>
    <w:rsid w:val="002C6CA2"/>
    <w:rsid w:val="002C6F57"/>
    <w:rsid w:val="002C7B0F"/>
    <w:rsid w:val="002D1A87"/>
    <w:rsid w:val="002D4EB5"/>
    <w:rsid w:val="002D5DDD"/>
    <w:rsid w:val="002D663D"/>
    <w:rsid w:val="002D7BB0"/>
    <w:rsid w:val="002E0DDD"/>
    <w:rsid w:val="002E16CD"/>
    <w:rsid w:val="002E3478"/>
    <w:rsid w:val="002E5385"/>
    <w:rsid w:val="002E5392"/>
    <w:rsid w:val="002E58C6"/>
    <w:rsid w:val="002E606F"/>
    <w:rsid w:val="002E63AF"/>
    <w:rsid w:val="002E6AB6"/>
    <w:rsid w:val="002F0014"/>
    <w:rsid w:val="002F230B"/>
    <w:rsid w:val="002F25DD"/>
    <w:rsid w:val="002F3AF2"/>
    <w:rsid w:val="002F5A0D"/>
    <w:rsid w:val="002F5EFE"/>
    <w:rsid w:val="002F6502"/>
    <w:rsid w:val="002F735D"/>
    <w:rsid w:val="002FEFE9"/>
    <w:rsid w:val="0030093B"/>
    <w:rsid w:val="00300A60"/>
    <w:rsid w:val="003013D0"/>
    <w:rsid w:val="003015EA"/>
    <w:rsid w:val="00303598"/>
    <w:rsid w:val="00305123"/>
    <w:rsid w:val="00306362"/>
    <w:rsid w:val="00306B33"/>
    <w:rsid w:val="003076E2"/>
    <w:rsid w:val="003104D5"/>
    <w:rsid w:val="003113C3"/>
    <w:rsid w:val="0031176A"/>
    <w:rsid w:val="003124B9"/>
    <w:rsid w:val="00312724"/>
    <w:rsid w:val="003137AC"/>
    <w:rsid w:val="00313B32"/>
    <w:rsid w:val="00314694"/>
    <w:rsid w:val="00315884"/>
    <w:rsid w:val="0031606E"/>
    <w:rsid w:val="00316130"/>
    <w:rsid w:val="00316383"/>
    <w:rsid w:val="0031642A"/>
    <w:rsid w:val="003165F3"/>
    <w:rsid w:val="00317707"/>
    <w:rsid w:val="003177C4"/>
    <w:rsid w:val="00317E74"/>
    <w:rsid w:val="0032057E"/>
    <w:rsid w:val="00320B13"/>
    <w:rsid w:val="0032126F"/>
    <w:rsid w:val="00321E9C"/>
    <w:rsid w:val="00322016"/>
    <w:rsid w:val="00323D8D"/>
    <w:rsid w:val="0032489E"/>
    <w:rsid w:val="0032524B"/>
    <w:rsid w:val="0032573E"/>
    <w:rsid w:val="0032649A"/>
    <w:rsid w:val="00326B91"/>
    <w:rsid w:val="00330243"/>
    <w:rsid w:val="00330343"/>
    <w:rsid w:val="00332E9E"/>
    <w:rsid w:val="0033395E"/>
    <w:rsid w:val="00333A59"/>
    <w:rsid w:val="00333ACE"/>
    <w:rsid w:val="00334108"/>
    <w:rsid w:val="00335018"/>
    <w:rsid w:val="00336089"/>
    <w:rsid w:val="003363FE"/>
    <w:rsid w:val="0033659E"/>
    <w:rsid w:val="003366EF"/>
    <w:rsid w:val="00337BF7"/>
    <w:rsid w:val="00337E06"/>
    <w:rsid w:val="00340126"/>
    <w:rsid w:val="00340797"/>
    <w:rsid w:val="00342A76"/>
    <w:rsid w:val="00342E8A"/>
    <w:rsid w:val="003435E0"/>
    <w:rsid w:val="00344802"/>
    <w:rsid w:val="00346071"/>
    <w:rsid w:val="00346F5F"/>
    <w:rsid w:val="00351C37"/>
    <w:rsid w:val="00352619"/>
    <w:rsid w:val="00352786"/>
    <w:rsid w:val="00352D37"/>
    <w:rsid w:val="0035304E"/>
    <w:rsid w:val="003540C9"/>
    <w:rsid w:val="00354533"/>
    <w:rsid w:val="003560CF"/>
    <w:rsid w:val="00356787"/>
    <w:rsid w:val="00356F97"/>
    <w:rsid w:val="003601A1"/>
    <w:rsid w:val="00360455"/>
    <w:rsid w:val="00361BB7"/>
    <w:rsid w:val="00361CAE"/>
    <w:rsid w:val="00361DD8"/>
    <w:rsid w:val="0036295F"/>
    <w:rsid w:val="00363C3C"/>
    <w:rsid w:val="003648E7"/>
    <w:rsid w:val="00364A16"/>
    <w:rsid w:val="003650A3"/>
    <w:rsid w:val="00365B51"/>
    <w:rsid w:val="00365B91"/>
    <w:rsid w:val="003665C3"/>
    <w:rsid w:val="00366AC8"/>
    <w:rsid w:val="00367699"/>
    <w:rsid w:val="00367A7A"/>
    <w:rsid w:val="00367CE1"/>
    <w:rsid w:val="00367D6A"/>
    <w:rsid w:val="0037004C"/>
    <w:rsid w:val="00372B71"/>
    <w:rsid w:val="003732BE"/>
    <w:rsid w:val="003737FB"/>
    <w:rsid w:val="00374328"/>
    <w:rsid w:val="0037446E"/>
    <w:rsid w:val="0037501A"/>
    <w:rsid w:val="00375334"/>
    <w:rsid w:val="00376546"/>
    <w:rsid w:val="003765A3"/>
    <w:rsid w:val="00377E42"/>
    <w:rsid w:val="00377FCB"/>
    <w:rsid w:val="00380090"/>
    <w:rsid w:val="00381A10"/>
    <w:rsid w:val="00381B10"/>
    <w:rsid w:val="00381E7E"/>
    <w:rsid w:val="0038208A"/>
    <w:rsid w:val="00382117"/>
    <w:rsid w:val="00382873"/>
    <w:rsid w:val="00382CE2"/>
    <w:rsid w:val="00383D2E"/>
    <w:rsid w:val="00384A0B"/>
    <w:rsid w:val="00384DCB"/>
    <w:rsid w:val="0038555C"/>
    <w:rsid w:val="003855EE"/>
    <w:rsid w:val="003858E3"/>
    <w:rsid w:val="003866F9"/>
    <w:rsid w:val="00386E43"/>
    <w:rsid w:val="003879E4"/>
    <w:rsid w:val="00390C82"/>
    <w:rsid w:val="003917F3"/>
    <w:rsid w:val="003926EE"/>
    <w:rsid w:val="00392C24"/>
    <w:rsid w:val="00392D14"/>
    <w:rsid w:val="00393598"/>
    <w:rsid w:val="00393709"/>
    <w:rsid w:val="003937E3"/>
    <w:rsid w:val="00393D92"/>
    <w:rsid w:val="0039430B"/>
    <w:rsid w:val="003946AC"/>
    <w:rsid w:val="00395614"/>
    <w:rsid w:val="00395897"/>
    <w:rsid w:val="003969DC"/>
    <w:rsid w:val="00397313"/>
    <w:rsid w:val="0039798B"/>
    <w:rsid w:val="003A043D"/>
    <w:rsid w:val="003A10D2"/>
    <w:rsid w:val="003A125E"/>
    <w:rsid w:val="003A16F8"/>
    <w:rsid w:val="003A1C80"/>
    <w:rsid w:val="003A2165"/>
    <w:rsid w:val="003A227D"/>
    <w:rsid w:val="003A24F7"/>
    <w:rsid w:val="003A2AFD"/>
    <w:rsid w:val="003A2E9F"/>
    <w:rsid w:val="003A3BA3"/>
    <w:rsid w:val="003A3BAA"/>
    <w:rsid w:val="003A3BE0"/>
    <w:rsid w:val="003A5199"/>
    <w:rsid w:val="003A532C"/>
    <w:rsid w:val="003A591A"/>
    <w:rsid w:val="003A5DD1"/>
    <w:rsid w:val="003A65D7"/>
    <w:rsid w:val="003A6E09"/>
    <w:rsid w:val="003A7371"/>
    <w:rsid w:val="003A7BB8"/>
    <w:rsid w:val="003B0359"/>
    <w:rsid w:val="003B0814"/>
    <w:rsid w:val="003B119C"/>
    <w:rsid w:val="003B2173"/>
    <w:rsid w:val="003B317B"/>
    <w:rsid w:val="003B3223"/>
    <w:rsid w:val="003B3B27"/>
    <w:rsid w:val="003B3E12"/>
    <w:rsid w:val="003B4E3F"/>
    <w:rsid w:val="003B59D6"/>
    <w:rsid w:val="003B5AC5"/>
    <w:rsid w:val="003B5CB5"/>
    <w:rsid w:val="003B6EB4"/>
    <w:rsid w:val="003B6EF5"/>
    <w:rsid w:val="003B76BA"/>
    <w:rsid w:val="003B7FB9"/>
    <w:rsid w:val="003C0312"/>
    <w:rsid w:val="003C05DA"/>
    <w:rsid w:val="003C06FF"/>
    <w:rsid w:val="003C0820"/>
    <w:rsid w:val="003C15A8"/>
    <w:rsid w:val="003C1D80"/>
    <w:rsid w:val="003C2058"/>
    <w:rsid w:val="003C441A"/>
    <w:rsid w:val="003C4716"/>
    <w:rsid w:val="003C49D6"/>
    <w:rsid w:val="003C59B0"/>
    <w:rsid w:val="003C600F"/>
    <w:rsid w:val="003C6221"/>
    <w:rsid w:val="003C6310"/>
    <w:rsid w:val="003C6BA9"/>
    <w:rsid w:val="003C72EA"/>
    <w:rsid w:val="003C751E"/>
    <w:rsid w:val="003C76E1"/>
    <w:rsid w:val="003C77C7"/>
    <w:rsid w:val="003D0FE1"/>
    <w:rsid w:val="003D1B40"/>
    <w:rsid w:val="003D1BCC"/>
    <w:rsid w:val="003D20F4"/>
    <w:rsid w:val="003D21A6"/>
    <w:rsid w:val="003D2688"/>
    <w:rsid w:val="003D3132"/>
    <w:rsid w:val="003D4476"/>
    <w:rsid w:val="003D4619"/>
    <w:rsid w:val="003D4F6B"/>
    <w:rsid w:val="003D529A"/>
    <w:rsid w:val="003D5968"/>
    <w:rsid w:val="003D5C00"/>
    <w:rsid w:val="003D6071"/>
    <w:rsid w:val="003D63AA"/>
    <w:rsid w:val="003D6434"/>
    <w:rsid w:val="003D7F22"/>
    <w:rsid w:val="003E20CD"/>
    <w:rsid w:val="003E355C"/>
    <w:rsid w:val="003E447E"/>
    <w:rsid w:val="003E498B"/>
    <w:rsid w:val="003E51E2"/>
    <w:rsid w:val="003E5E93"/>
    <w:rsid w:val="003E5F9B"/>
    <w:rsid w:val="003E6175"/>
    <w:rsid w:val="003E7332"/>
    <w:rsid w:val="003E773F"/>
    <w:rsid w:val="003EAC46"/>
    <w:rsid w:val="003F0AE1"/>
    <w:rsid w:val="003F167F"/>
    <w:rsid w:val="003F21D8"/>
    <w:rsid w:val="003F2214"/>
    <w:rsid w:val="003F4143"/>
    <w:rsid w:val="003F4299"/>
    <w:rsid w:val="003F4AC2"/>
    <w:rsid w:val="003F4E14"/>
    <w:rsid w:val="003F4E7F"/>
    <w:rsid w:val="003F627E"/>
    <w:rsid w:val="003F734B"/>
    <w:rsid w:val="003F78E8"/>
    <w:rsid w:val="003F7AB4"/>
    <w:rsid w:val="00401205"/>
    <w:rsid w:val="00401274"/>
    <w:rsid w:val="00401DBE"/>
    <w:rsid w:val="00401E95"/>
    <w:rsid w:val="00402050"/>
    <w:rsid w:val="0040255C"/>
    <w:rsid w:val="0040272C"/>
    <w:rsid w:val="004028B0"/>
    <w:rsid w:val="00402D8D"/>
    <w:rsid w:val="00404269"/>
    <w:rsid w:val="00405458"/>
    <w:rsid w:val="004054EA"/>
    <w:rsid w:val="00405CA8"/>
    <w:rsid w:val="00406F84"/>
    <w:rsid w:val="0040797B"/>
    <w:rsid w:val="00410994"/>
    <w:rsid w:val="004118F8"/>
    <w:rsid w:val="00411AB9"/>
    <w:rsid w:val="00411D0E"/>
    <w:rsid w:val="00411DE7"/>
    <w:rsid w:val="0041259C"/>
    <w:rsid w:val="00413F1A"/>
    <w:rsid w:val="00415395"/>
    <w:rsid w:val="00415500"/>
    <w:rsid w:val="004164D8"/>
    <w:rsid w:val="00416933"/>
    <w:rsid w:val="00420121"/>
    <w:rsid w:val="0042093B"/>
    <w:rsid w:val="00420B65"/>
    <w:rsid w:val="004221E3"/>
    <w:rsid w:val="0042559D"/>
    <w:rsid w:val="00425B3B"/>
    <w:rsid w:val="00426EF2"/>
    <w:rsid w:val="00430D89"/>
    <w:rsid w:val="00431115"/>
    <w:rsid w:val="0043142F"/>
    <w:rsid w:val="00431EDC"/>
    <w:rsid w:val="004327CD"/>
    <w:rsid w:val="00432849"/>
    <w:rsid w:val="0043325C"/>
    <w:rsid w:val="00433B74"/>
    <w:rsid w:val="00433C31"/>
    <w:rsid w:val="0043418D"/>
    <w:rsid w:val="00434A96"/>
    <w:rsid w:val="00434E15"/>
    <w:rsid w:val="00434E64"/>
    <w:rsid w:val="004356CB"/>
    <w:rsid w:val="0043605C"/>
    <w:rsid w:val="00436188"/>
    <w:rsid w:val="00436C1F"/>
    <w:rsid w:val="00441726"/>
    <w:rsid w:val="004439F1"/>
    <w:rsid w:val="00443F9A"/>
    <w:rsid w:val="00444594"/>
    <w:rsid w:val="004464A7"/>
    <w:rsid w:val="00450C84"/>
    <w:rsid w:val="00451E89"/>
    <w:rsid w:val="004539E7"/>
    <w:rsid w:val="00454385"/>
    <w:rsid w:val="00454D99"/>
    <w:rsid w:val="00454EFF"/>
    <w:rsid w:val="00455957"/>
    <w:rsid w:val="00455F00"/>
    <w:rsid w:val="004562B8"/>
    <w:rsid w:val="0045664B"/>
    <w:rsid w:val="00456F38"/>
    <w:rsid w:val="00456F71"/>
    <w:rsid w:val="00457A94"/>
    <w:rsid w:val="004615CC"/>
    <w:rsid w:val="004616A6"/>
    <w:rsid w:val="00462285"/>
    <w:rsid w:val="0046301E"/>
    <w:rsid w:val="004631A2"/>
    <w:rsid w:val="00465AB0"/>
    <w:rsid w:val="00465FD4"/>
    <w:rsid w:val="00466822"/>
    <w:rsid w:val="00467334"/>
    <w:rsid w:val="00467552"/>
    <w:rsid w:val="004703B6"/>
    <w:rsid w:val="00470FF4"/>
    <w:rsid w:val="00472B49"/>
    <w:rsid w:val="004730F4"/>
    <w:rsid w:val="00473746"/>
    <w:rsid w:val="004738F6"/>
    <w:rsid w:val="00473B9C"/>
    <w:rsid w:val="00473C63"/>
    <w:rsid w:val="00473E8A"/>
    <w:rsid w:val="0047499F"/>
    <w:rsid w:val="00474B26"/>
    <w:rsid w:val="00474F37"/>
    <w:rsid w:val="00475025"/>
    <w:rsid w:val="00475150"/>
    <w:rsid w:val="00475818"/>
    <w:rsid w:val="0047595B"/>
    <w:rsid w:val="00476208"/>
    <w:rsid w:val="00477934"/>
    <w:rsid w:val="004803B1"/>
    <w:rsid w:val="00480CDF"/>
    <w:rsid w:val="00481CDE"/>
    <w:rsid w:val="0048201B"/>
    <w:rsid w:val="00482555"/>
    <w:rsid w:val="004840FD"/>
    <w:rsid w:val="00484193"/>
    <w:rsid w:val="004853CA"/>
    <w:rsid w:val="00486F8B"/>
    <w:rsid w:val="00487045"/>
    <w:rsid w:val="004926F4"/>
    <w:rsid w:val="004930EC"/>
    <w:rsid w:val="0049344F"/>
    <w:rsid w:val="0049398C"/>
    <w:rsid w:val="00494067"/>
    <w:rsid w:val="00495924"/>
    <w:rsid w:val="00496B58"/>
    <w:rsid w:val="00496E07"/>
    <w:rsid w:val="004A1273"/>
    <w:rsid w:val="004A2D9E"/>
    <w:rsid w:val="004A2E7A"/>
    <w:rsid w:val="004A35DB"/>
    <w:rsid w:val="004A367A"/>
    <w:rsid w:val="004A4CC5"/>
    <w:rsid w:val="004A5B1B"/>
    <w:rsid w:val="004A66D5"/>
    <w:rsid w:val="004A6989"/>
    <w:rsid w:val="004B05BD"/>
    <w:rsid w:val="004B09B0"/>
    <w:rsid w:val="004B1884"/>
    <w:rsid w:val="004B1F5F"/>
    <w:rsid w:val="004B30E6"/>
    <w:rsid w:val="004B3E0A"/>
    <w:rsid w:val="004B4499"/>
    <w:rsid w:val="004B4812"/>
    <w:rsid w:val="004B4C0E"/>
    <w:rsid w:val="004B4F6A"/>
    <w:rsid w:val="004B4FDC"/>
    <w:rsid w:val="004B4FE1"/>
    <w:rsid w:val="004B6D88"/>
    <w:rsid w:val="004B72DF"/>
    <w:rsid w:val="004B7F3F"/>
    <w:rsid w:val="004C0F77"/>
    <w:rsid w:val="004C2C8F"/>
    <w:rsid w:val="004C422C"/>
    <w:rsid w:val="004C439D"/>
    <w:rsid w:val="004C47FF"/>
    <w:rsid w:val="004C4DDA"/>
    <w:rsid w:val="004C63FC"/>
    <w:rsid w:val="004C6A58"/>
    <w:rsid w:val="004C7910"/>
    <w:rsid w:val="004C7E53"/>
    <w:rsid w:val="004D0B0C"/>
    <w:rsid w:val="004D1638"/>
    <w:rsid w:val="004D2714"/>
    <w:rsid w:val="004D278C"/>
    <w:rsid w:val="004D2F04"/>
    <w:rsid w:val="004D329A"/>
    <w:rsid w:val="004D3918"/>
    <w:rsid w:val="004D3BC7"/>
    <w:rsid w:val="004D3E2C"/>
    <w:rsid w:val="004D4A92"/>
    <w:rsid w:val="004D6E53"/>
    <w:rsid w:val="004D74AC"/>
    <w:rsid w:val="004D7AD2"/>
    <w:rsid w:val="004E00AC"/>
    <w:rsid w:val="004E0153"/>
    <w:rsid w:val="004E04E4"/>
    <w:rsid w:val="004E098D"/>
    <w:rsid w:val="004E23EF"/>
    <w:rsid w:val="004E336F"/>
    <w:rsid w:val="004E3844"/>
    <w:rsid w:val="004E3B89"/>
    <w:rsid w:val="004E4D9F"/>
    <w:rsid w:val="004E51E3"/>
    <w:rsid w:val="004E56EE"/>
    <w:rsid w:val="004E6952"/>
    <w:rsid w:val="004E7248"/>
    <w:rsid w:val="004E739F"/>
    <w:rsid w:val="004E772F"/>
    <w:rsid w:val="004F2904"/>
    <w:rsid w:val="004F33FB"/>
    <w:rsid w:val="004F4968"/>
    <w:rsid w:val="004F58B6"/>
    <w:rsid w:val="004F58D8"/>
    <w:rsid w:val="004F6210"/>
    <w:rsid w:val="004F6236"/>
    <w:rsid w:val="004F648F"/>
    <w:rsid w:val="004F7625"/>
    <w:rsid w:val="0050054F"/>
    <w:rsid w:val="0050060F"/>
    <w:rsid w:val="00500F94"/>
    <w:rsid w:val="00500FF8"/>
    <w:rsid w:val="005012D4"/>
    <w:rsid w:val="00502D5E"/>
    <w:rsid w:val="00502DCB"/>
    <w:rsid w:val="005036D3"/>
    <w:rsid w:val="0050540A"/>
    <w:rsid w:val="005063ED"/>
    <w:rsid w:val="00506FFC"/>
    <w:rsid w:val="0050708C"/>
    <w:rsid w:val="005077A0"/>
    <w:rsid w:val="005105EA"/>
    <w:rsid w:val="005112D3"/>
    <w:rsid w:val="00511E0C"/>
    <w:rsid w:val="005121AE"/>
    <w:rsid w:val="0051256B"/>
    <w:rsid w:val="00512746"/>
    <w:rsid w:val="00512AAB"/>
    <w:rsid w:val="00512F88"/>
    <w:rsid w:val="00513F05"/>
    <w:rsid w:val="005147A7"/>
    <w:rsid w:val="00515D8F"/>
    <w:rsid w:val="0051657E"/>
    <w:rsid w:val="00520224"/>
    <w:rsid w:val="005209B6"/>
    <w:rsid w:val="00520FC3"/>
    <w:rsid w:val="00523041"/>
    <w:rsid w:val="00523912"/>
    <w:rsid w:val="00523BEE"/>
    <w:rsid w:val="00524927"/>
    <w:rsid w:val="00524D2B"/>
    <w:rsid w:val="0052504C"/>
    <w:rsid w:val="0052571F"/>
    <w:rsid w:val="00525C46"/>
    <w:rsid w:val="00525DA7"/>
    <w:rsid w:val="00526043"/>
    <w:rsid w:val="0052718B"/>
    <w:rsid w:val="005305E2"/>
    <w:rsid w:val="00530BD6"/>
    <w:rsid w:val="00531EA5"/>
    <w:rsid w:val="00533E34"/>
    <w:rsid w:val="00534267"/>
    <w:rsid w:val="00534BBB"/>
    <w:rsid w:val="00534D5A"/>
    <w:rsid w:val="005350DB"/>
    <w:rsid w:val="00535D59"/>
    <w:rsid w:val="00536102"/>
    <w:rsid w:val="005374BB"/>
    <w:rsid w:val="00537665"/>
    <w:rsid w:val="00537D1B"/>
    <w:rsid w:val="005407BB"/>
    <w:rsid w:val="00541D09"/>
    <w:rsid w:val="005430E9"/>
    <w:rsid w:val="00543222"/>
    <w:rsid w:val="005458CE"/>
    <w:rsid w:val="005460FE"/>
    <w:rsid w:val="005464D4"/>
    <w:rsid w:val="00546E7C"/>
    <w:rsid w:val="005512A4"/>
    <w:rsid w:val="005512C4"/>
    <w:rsid w:val="00552CA5"/>
    <w:rsid w:val="00553712"/>
    <w:rsid w:val="00553DF7"/>
    <w:rsid w:val="005558C6"/>
    <w:rsid w:val="00557F1C"/>
    <w:rsid w:val="005618F8"/>
    <w:rsid w:val="00562E8D"/>
    <w:rsid w:val="00564995"/>
    <w:rsid w:val="00565DD2"/>
    <w:rsid w:val="005666CD"/>
    <w:rsid w:val="005669A6"/>
    <w:rsid w:val="00567629"/>
    <w:rsid w:val="00570105"/>
    <w:rsid w:val="00572A38"/>
    <w:rsid w:val="0057349A"/>
    <w:rsid w:val="00574B59"/>
    <w:rsid w:val="00575339"/>
    <w:rsid w:val="0057660E"/>
    <w:rsid w:val="00577D6D"/>
    <w:rsid w:val="00580117"/>
    <w:rsid w:val="00580D63"/>
    <w:rsid w:val="005810AD"/>
    <w:rsid w:val="005815B7"/>
    <w:rsid w:val="005816FF"/>
    <w:rsid w:val="00581E4E"/>
    <w:rsid w:val="00581E82"/>
    <w:rsid w:val="00582414"/>
    <w:rsid w:val="0058362D"/>
    <w:rsid w:val="0058548D"/>
    <w:rsid w:val="00586D15"/>
    <w:rsid w:val="00587524"/>
    <w:rsid w:val="005917E7"/>
    <w:rsid w:val="00591D66"/>
    <w:rsid w:val="0059202E"/>
    <w:rsid w:val="00592CA5"/>
    <w:rsid w:val="00593BC0"/>
    <w:rsid w:val="00593EF0"/>
    <w:rsid w:val="00594DBD"/>
    <w:rsid w:val="00595183"/>
    <w:rsid w:val="00595F9D"/>
    <w:rsid w:val="00596EF2"/>
    <w:rsid w:val="00597737"/>
    <w:rsid w:val="005A06F7"/>
    <w:rsid w:val="005A099E"/>
    <w:rsid w:val="005A10D9"/>
    <w:rsid w:val="005A2365"/>
    <w:rsid w:val="005A2A4B"/>
    <w:rsid w:val="005A2EDC"/>
    <w:rsid w:val="005A33AC"/>
    <w:rsid w:val="005A4ADC"/>
    <w:rsid w:val="005A5616"/>
    <w:rsid w:val="005A6A4D"/>
    <w:rsid w:val="005A6AD0"/>
    <w:rsid w:val="005A6E17"/>
    <w:rsid w:val="005B040B"/>
    <w:rsid w:val="005B18E7"/>
    <w:rsid w:val="005B2C1D"/>
    <w:rsid w:val="005B2C3B"/>
    <w:rsid w:val="005B3FA1"/>
    <w:rsid w:val="005B45C8"/>
    <w:rsid w:val="005B5035"/>
    <w:rsid w:val="005B54E6"/>
    <w:rsid w:val="005B6423"/>
    <w:rsid w:val="005B6ABC"/>
    <w:rsid w:val="005B6ADE"/>
    <w:rsid w:val="005B73F2"/>
    <w:rsid w:val="005B7525"/>
    <w:rsid w:val="005C0D28"/>
    <w:rsid w:val="005C30BF"/>
    <w:rsid w:val="005C3523"/>
    <w:rsid w:val="005C4833"/>
    <w:rsid w:val="005C5194"/>
    <w:rsid w:val="005C7780"/>
    <w:rsid w:val="005D039A"/>
    <w:rsid w:val="005D14ED"/>
    <w:rsid w:val="005D1558"/>
    <w:rsid w:val="005D1694"/>
    <w:rsid w:val="005D1B2A"/>
    <w:rsid w:val="005D2852"/>
    <w:rsid w:val="005D3357"/>
    <w:rsid w:val="005D5AA1"/>
    <w:rsid w:val="005D5F10"/>
    <w:rsid w:val="005D6C39"/>
    <w:rsid w:val="005D72B7"/>
    <w:rsid w:val="005D73E7"/>
    <w:rsid w:val="005D7976"/>
    <w:rsid w:val="005D7E5C"/>
    <w:rsid w:val="005E029C"/>
    <w:rsid w:val="005E0F2A"/>
    <w:rsid w:val="005E19E8"/>
    <w:rsid w:val="005E26C6"/>
    <w:rsid w:val="005E2AF2"/>
    <w:rsid w:val="005E3527"/>
    <w:rsid w:val="005E4EA1"/>
    <w:rsid w:val="005E57BC"/>
    <w:rsid w:val="005E5B87"/>
    <w:rsid w:val="005E5CDC"/>
    <w:rsid w:val="005E5D2A"/>
    <w:rsid w:val="005F0685"/>
    <w:rsid w:val="005F09B6"/>
    <w:rsid w:val="005F0C4E"/>
    <w:rsid w:val="005F14FE"/>
    <w:rsid w:val="005F1DDC"/>
    <w:rsid w:val="005F2043"/>
    <w:rsid w:val="005F2409"/>
    <w:rsid w:val="005F2DEC"/>
    <w:rsid w:val="005F3233"/>
    <w:rsid w:val="005F3C87"/>
    <w:rsid w:val="005F4404"/>
    <w:rsid w:val="005F47D4"/>
    <w:rsid w:val="005F5151"/>
    <w:rsid w:val="005F5AE8"/>
    <w:rsid w:val="005F5F43"/>
    <w:rsid w:val="005F632C"/>
    <w:rsid w:val="005F66BA"/>
    <w:rsid w:val="005F7128"/>
    <w:rsid w:val="00600361"/>
    <w:rsid w:val="00600D39"/>
    <w:rsid w:val="006012FD"/>
    <w:rsid w:val="0060279D"/>
    <w:rsid w:val="00602ECC"/>
    <w:rsid w:val="0060339F"/>
    <w:rsid w:val="00603570"/>
    <w:rsid w:val="00604275"/>
    <w:rsid w:val="0060433D"/>
    <w:rsid w:val="006070A0"/>
    <w:rsid w:val="0061045A"/>
    <w:rsid w:val="00610802"/>
    <w:rsid w:val="00610874"/>
    <w:rsid w:val="00611D12"/>
    <w:rsid w:val="00611F53"/>
    <w:rsid w:val="00612F4D"/>
    <w:rsid w:val="006131D6"/>
    <w:rsid w:val="00614488"/>
    <w:rsid w:val="00614E16"/>
    <w:rsid w:val="006152D9"/>
    <w:rsid w:val="006163E5"/>
    <w:rsid w:val="00616AAC"/>
    <w:rsid w:val="00617732"/>
    <w:rsid w:val="006177F0"/>
    <w:rsid w:val="0062114E"/>
    <w:rsid w:val="0062129E"/>
    <w:rsid w:val="0062186B"/>
    <w:rsid w:val="00621DE8"/>
    <w:rsid w:val="006225CB"/>
    <w:rsid w:val="006227A7"/>
    <w:rsid w:val="006228D4"/>
    <w:rsid w:val="00622BC3"/>
    <w:rsid w:val="00622F80"/>
    <w:rsid w:val="00623975"/>
    <w:rsid w:val="00623ED8"/>
    <w:rsid w:val="0062425E"/>
    <w:rsid w:val="0062433D"/>
    <w:rsid w:val="006249C3"/>
    <w:rsid w:val="00624AA5"/>
    <w:rsid w:val="00625CFD"/>
    <w:rsid w:val="00625E8A"/>
    <w:rsid w:val="006268D6"/>
    <w:rsid w:val="00626BC9"/>
    <w:rsid w:val="0062704B"/>
    <w:rsid w:val="0063089F"/>
    <w:rsid w:val="00630912"/>
    <w:rsid w:val="00630B42"/>
    <w:rsid w:val="006318F4"/>
    <w:rsid w:val="00632940"/>
    <w:rsid w:val="00632D4D"/>
    <w:rsid w:val="00632F2C"/>
    <w:rsid w:val="006339DA"/>
    <w:rsid w:val="0063476E"/>
    <w:rsid w:val="0063529B"/>
    <w:rsid w:val="0063547A"/>
    <w:rsid w:val="00635ECD"/>
    <w:rsid w:val="00636E91"/>
    <w:rsid w:val="00637691"/>
    <w:rsid w:val="0064025D"/>
    <w:rsid w:val="00640DD8"/>
    <w:rsid w:val="00640EB2"/>
    <w:rsid w:val="00641560"/>
    <w:rsid w:val="00641FC4"/>
    <w:rsid w:val="0064322C"/>
    <w:rsid w:val="00644439"/>
    <w:rsid w:val="00644664"/>
    <w:rsid w:val="006458E3"/>
    <w:rsid w:val="00645F25"/>
    <w:rsid w:val="00646851"/>
    <w:rsid w:val="00646D12"/>
    <w:rsid w:val="0064725D"/>
    <w:rsid w:val="00647BCB"/>
    <w:rsid w:val="006516A4"/>
    <w:rsid w:val="0065334D"/>
    <w:rsid w:val="006538AB"/>
    <w:rsid w:val="00653934"/>
    <w:rsid w:val="00654471"/>
    <w:rsid w:val="006558DB"/>
    <w:rsid w:val="00655934"/>
    <w:rsid w:val="00655A91"/>
    <w:rsid w:val="006561C7"/>
    <w:rsid w:val="00656FF8"/>
    <w:rsid w:val="00657099"/>
    <w:rsid w:val="00661A9D"/>
    <w:rsid w:val="00661F94"/>
    <w:rsid w:val="006622E9"/>
    <w:rsid w:val="0066269D"/>
    <w:rsid w:val="00662DC5"/>
    <w:rsid w:val="00662ECA"/>
    <w:rsid w:val="00664093"/>
    <w:rsid w:val="00664297"/>
    <w:rsid w:val="006645BA"/>
    <w:rsid w:val="00664845"/>
    <w:rsid w:val="00664CF1"/>
    <w:rsid w:val="006650F9"/>
    <w:rsid w:val="00665968"/>
    <w:rsid w:val="0066734C"/>
    <w:rsid w:val="00667BC4"/>
    <w:rsid w:val="00667C58"/>
    <w:rsid w:val="00670002"/>
    <w:rsid w:val="00670631"/>
    <w:rsid w:val="00670806"/>
    <w:rsid w:val="00670ECF"/>
    <w:rsid w:val="00671319"/>
    <w:rsid w:val="00671C80"/>
    <w:rsid w:val="006720EF"/>
    <w:rsid w:val="006736DF"/>
    <w:rsid w:val="00673BB5"/>
    <w:rsid w:val="00675836"/>
    <w:rsid w:val="00676B2B"/>
    <w:rsid w:val="006770D9"/>
    <w:rsid w:val="0068044A"/>
    <w:rsid w:val="00680EB3"/>
    <w:rsid w:val="00680F8F"/>
    <w:rsid w:val="00681AE0"/>
    <w:rsid w:val="00681B3A"/>
    <w:rsid w:val="0068256C"/>
    <w:rsid w:val="0068278E"/>
    <w:rsid w:val="00682A83"/>
    <w:rsid w:val="00682FF0"/>
    <w:rsid w:val="00683593"/>
    <w:rsid w:val="00684AB8"/>
    <w:rsid w:val="006850E3"/>
    <w:rsid w:val="006854CD"/>
    <w:rsid w:val="00685EDD"/>
    <w:rsid w:val="0068653C"/>
    <w:rsid w:val="00687FE6"/>
    <w:rsid w:val="00691B1F"/>
    <w:rsid w:val="00691C0C"/>
    <w:rsid w:val="0069206A"/>
    <w:rsid w:val="00692C65"/>
    <w:rsid w:val="006930B7"/>
    <w:rsid w:val="00693183"/>
    <w:rsid w:val="006942C0"/>
    <w:rsid w:val="00694461"/>
    <w:rsid w:val="0069513C"/>
    <w:rsid w:val="00696B2E"/>
    <w:rsid w:val="006A12E2"/>
    <w:rsid w:val="006A1F05"/>
    <w:rsid w:val="006A21E2"/>
    <w:rsid w:val="006A473C"/>
    <w:rsid w:val="006A4CBF"/>
    <w:rsid w:val="006A569C"/>
    <w:rsid w:val="006A6173"/>
    <w:rsid w:val="006A6F11"/>
    <w:rsid w:val="006A7951"/>
    <w:rsid w:val="006B041D"/>
    <w:rsid w:val="006B094A"/>
    <w:rsid w:val="006B17C7"/>
    <w:rsid w:val="006B19E6"/>
    <w:rsid w:val="006B3C87"/>
    <w:rsid w:val="006B5517"/>
    <w:rsid w:val="006B5724"/>
    <w:rsid w:val="006B7397"/>
    <w:rsid w:val="006B78AD"/>
    <w:rsid w:val="006B7B0B"/>
    <w:rsid w:val="006B7BD7"/>
    <w:rsid w:val="006B7FB0"/>
    <w:rsid w:val="006C08D9"/>
    <w:rsid w:val="006C0A64"/>
    <w:rsid w:val="006C0DDB"/>
    <w:rsid w:val="006C2E17"/>
    <w:rsid w:val="006C33E7"/>
    <w:rsid w:val="006C4153"/>
    <w:rsid w:val="006C51B7"/>
    <w:rsid w:val="006C6441"/>
    <w:rsid w:val="006D035C"/>
    <w:rsid w:val="006D08D6"/>
    <w:rsid w:val="006D13A6"/>
    <w:rsid w:val="006D1A0B"/>
    <w:rsid w:val="006D218A"/>
    <w:rsid w:val="006D2F0A"/>
    <w:rsid w:val="006D3194"/>
    <w:rsid w:val="006D332F"/>
    <w:rsid w:val="006D34A8"/>
    <w:rsid w:val="006D3F28"/>
    <w:rsid w:val="006D6853"/>
    <w:rsid w:val="006D740D"/>
    <w:rsid w:val="006E1882"/>
    <w:rsid w:val="006E32CA"/>
    <w:rsid w:val="006E356A"/>
    <w:rsid w:val="006E380D"/>
    <w:rsid w:val="006E3CC7"/>
    <w:rsid w:val="006E4072"/>
    <w:rsid w:val="006E4299"/>
    <w:rsid w:val="006E559F"/>
    <w:rsid w:val="006E7148"/>
    <w:rsid w:val="006E735C"/>
    <w:rsid w:val="006F0982"/>
    <w:rsid w:val="006F2F37"/>
    <w:rsid w:val="006F3D21"/>
    <w:rsid w:val="006F3F39"/>
    <w:rsid w:val="006F3F44"/>
    <w:rsid w:val="006F3FCE"/>
    <w:rsid w:val="006F4294"/>
    <w:rsid w:val="006F46F4"/>
    <w:rsid w:val="006F51AE"/>
    <w:rsid w:val="006F5C95"/>
    <w:rsid w:val="006F64BD"/>
    <w:rsid w:val="006F68CD"/>
    <w:rsid w:val="006F6FB3"/>
    <w:rsid w:val="006F7C53"/>
    <w:rsid w:val="006F7FBC"/>
    <w:rsid w:val="007000A4"/>
    <w:rsid w:val="00700C58"/>
    <w:rsid w:val="00700E8F"/>
    <w:rsid w:val="007012C1"/>
    <w:rsid w:val="0070168C"/>
    <w:rsid w:val="0070345A"/>
    <w:rsid w:val="00703790"/>
    <w:rsid w:val="00704173"/>
    <w:rsid w:val="0070599C"/>
    <w:rsid w:val="00706102"/>
    <w:rsid w:val="007063E8"/>
    <w:rsid w:val="0070644C"/>
    <w:rsid w:val="00706A8F"/>
    <w:rsid w:val="00710BD8"/>
    <w:rsid w:val="007110DE"/>
    <w:rsid w:val="00711E67"/>
    <w:rsid w:val="0071271C"/>
    <w:rsid w:val="007129E8"/>
    <w:rsid w:val="00713351"/>
    <w:rsid w:val="00713C35"/>
    <w:rsid w:val="007143C7"/>
    <w:rsid w:val="0071458A"/>
    <w:rsid w:val="00715A8F"/>
    <w:rsid w:val="00715E8C"/>
    <w:rsid w:val="00716825"/>
    <w:rsid w:val="00717324"/>
    <w:rsid w:val="007176F7"/>
    <w:rsid w:val="00717D35"/>
    <w:rsid w:val="0071D483"/>
    <w:rsid w:val="0072023E"/>
    <w:rsid w:val="00720F02"/>
    <w:rsid w:val="00721A80"/>
    <w:rsid w:val="00721BC3"/>
    <w:rsid w:val="00721BED"/>
    <w:rsid w:val="0072241D"/>
    <w:rsid w:val="00722D43"/>
    <w:rsid w:val="00722EEC"/>
    <w:rsid w:val="007232A8"/>
    <w:rsid w:val="00723D3A"/>
    <w:rsid w:val="00724083"/>
    <w:rsid w:val="007244AA"/>
    <w:rsid w:val="007256BA"/>
    <w:rsid w:val="00726102"/>
    <w:rsid w:val="007267B9"/>
    <w:rsid w:val="0073064A"/>
    <w:rsid w:val="007322F3"/>
    <w:rsid w:val="00732D73"/>
    <w:rsid w:val="007330D3"/>
    <w:rsid w:val="0073313C"/>
    <w:rsid w:val="0073347B"/>
    <w:rsid w:val="00733946"/>
    <w:rsid w:val="00733C5C"/>
    <w:rsid w:val="00733E0F"/>
    <w:rsid w:val="00733F36"/>
    <w:rsid w:val="0073406B"/>
    <w:rsid w:val="00734D9C"/>
    <w:rsid w:val="00735264"/>
    <w:rsid w:val="00735F07"/>
    <w:rsid w:val="007366F5"/>
    <w:rsid w:val="0073699B"/>
    <w:rsid w:val="00736BB1"/>
    <w:rsid w:val="00736EBD"/>
    <w:rsid w:val="00736F8A"/>
    <w:rsid w:val="00737D3E"/>
    <w:rsid w:val="00740507"/>
    <w:rsid w:val="00740820"/>
    <w:rsid w:val="00740FB6"/>
    <w:rsid w:val="00741C80"/>
    <w:rsid w:val="00742630"/>
    <w:rsid w:val="007428D8"/>
    <w:rsid w:val="00742932"/>
    <w:rsid w:val="00743792"/>
    <w:rsid w:val="00744632"/>
    <w:rsid w:val="0074492E"/>
    <w:rsid w:val="00744B39"/>
    <w:rsid w:val="00745D61"/>
    <w:rsid w:val="00745E91"/>
    <w:rsid w:val="00745EA7"/>
    <w:rsid w:val="0074665C"/>
    <w:rsid w:val="007469EB"/>
    <w:rsid w:val="00746A36"/>
    <w:rsid w:val="00746D4E"/>
    <w:rsid w:val="00747C44"/>
    <w:rsid w:val="00750C5F"/>
    <w:rsid w:val="007510DC"/>
    <w:rsid w:val="007515E0"/>
    <w:rsid w:val="007519D5"/>
    <w:rsid w:val="00751CA0"/>
    <w:rsid w:val="00751EA6"/>
    <w:rsid w:val="00752777"/>
    <w:rsid w:val="007542C1"/>
    <w:rsid w:val="00754887"/>
    <w:rsid w:val="007553D7"/>
    <w:rsid w:val="007557FA"/>
    <w:rsid w:val="00755A3F"/>
    <w:rsid w:val="00757CA4"/>
    <w:rsid w:val="0076048B"/>
    <w:rsid w:val="00760B2C"/>
    <w:rsid w:val="00760E07"/>
    <w:rsid w:val="00761B85"/>
    <w:rsid w:val="007630B5"/>
    <w:rsid w:val="00763635"/>
    <w:rsid w:val="00763ECA"/>
    <w:rsid w:val="00764340"/>
    <w:rsid w:val="00764DCA"/>
    <w:rsid w:val="007654B6"/>
    <w:rsid w:val="00765C8E"/>
    <w:rsid w:val="0076667D"/>
    <w:rsid w:val="00766715"/>
    <w:rsid w:val="00766760"/>
    <w:rsid w:val="00767CC0"/>
    <w:rsid w:val="00771356"/>
    <w:rsid w:val="007718D6"/>
    <w:rsid w:val="007720BE"/>
    <w:rsid w:val="007722DF"/>
    <w:rsid w:val="00773475"/>
    <w:rsid w:val="00773513"/>
    <w:rsid w:val="007739E9"/>
    <w:rsid w:val="00775821"/>
    <w:rsid w:val="0077602B"/>
    <w:rsid w:val="00776116"/>
    <w:rsid w:val="0077623E"/>
    <w:rsid w:val="00776962"/>
    <w:rsid w:val="00776CE2"/>
    <w:rsid w:val="00777A71"/>
    <w:rsid w:val="00777D0D"/>
    <w:rsid w:val="00777F01"/>
    <w:rsid w:val="00781494"/>
    <w:rsid w:val="00781E35"/>
    <w:rsid w:val="007826E6"/>
    <w:rsid w:val="00783A69"/>
    <w:rsid w:val="00783D9D"/>
    <w:rsid w:val="0078504F"/>
    <w:rsid w:val="00787A1E"/>
    <w:rsid w:val="00787A5A"/>
    <w:rsid w:val="00790991"/>
    <w:rsid w:val="00790A43"/>
    <w:rsid w:val="00791389"/>
    <w:rsid w:val="00792110"/>
    <w:rsid w:val="007922A3"/>
    <w:rsid w:val="00792471"/>
    <w:rsid w:val="00793004"/>
    <w:rsid w:val="0079360D"/>
    <w:rsid w:val="0079400C"/>
    <w:rsid w:val="00794904"/>
    <w:rsid w:val="00795035"/>
    <w:rsid w:val="0079613D"/>
    <w:rsid w:val="00796CD6"/>
    <w:rsid w:val="007970D2"/>
    <w:rsid w:val="00797DA1"/>
    <w:rsid w:val="007A174E"/>
    <w:rsid w:val="007A1A61"/>
    <w:rsid w:val="007A244E"/>
    <w:rsid w:val="007A2485"/>
    <w:rsid w:val="007A2664"/>
    <w:rsid w:val="007A29E6"/>
    <w:rsid w:val="007A4B87"/>
    <w:rsid w:val="007A4F7B"/>
    <w:rsid w:val="007A5052"/>
    <w:rsid w:val="007A591D"/>
    <w:rsid w:val="007A5EA3"/>
    <w:rsid w:val="007A67EB"/>
    <w:rsid w:val="007A70D2"/>
    <w:rsid w:val="007A7234"/>
    <w:rsid w:val="007A76EF"/>
    <w:rsid w:val="007B114F"/>
    <w:rsid w:val="007B1E5B"/>
    <w:rsid w:val="007B1F3B"/>
    <w:rsid w:val="007B21E9"/>
    <w:rsid w:val="007B300C"/>
    <w:rsid w:val="007B438F"/>
    <w:rsid w:val="007B64AD"/>
    <w:rsid w:val="007B6AB2"/>
    <w:rsid w:val="007C0106"/>
    <w:rsid w:val="007C1685"/>
    <w:rsid w:val="007C1CEC"/>
    <w:rsid w:val="007C26AD"/>
    <w:rsid w:val="007C2ED4"/>
    <w:rsid w:val="007C3ABA"/>
    <w:rsid w:val="007C4E5C"/>
    <w:rsid w:val="007C7EFE"/>
    <w:rsid w:val="007D0411"/>
    <w:rsid w:val="007D2484"/>
    <w:rsid w:val="007D2A23"/>
    <w:rsid w:val="007D2D81"/>
    <w:rsid w:val="007D3160"/>
    <w:rsid w:val="007D39C5"/>
    <w:rsid w:val="007D5318"/>
    <w:rsid w:val="007D72E6"/>
    <w:rsid w:val="007E003D"/>
    <w:rsid w:val="007E16D2"/>
    <w:rsid w:val="007E228B"/>
    <w:rsid w:val="007E3604"/>
    <w:rsid w:val="007E3785"/>
    <w:rsid w:val="007E3DC6"/>
    <w:rsid w:val="007E41A8"/>
    <w:rsid w:val="007E4A1B"/>
    <w:rsid w:val="007E5039"/>
    <w:rsid w:val="007E5C7E"/>
    <w:rsid w:val="007E6519"/>
    <w:rsid w:val="007E6EBF"/>
    <w:rsid w:val="007E7259"/>
    <w:rsid w:val="007E7B08"/>
    <w:rsid w:val="007E7B44"/>
    <w:rsid w:val="007E7BF6"/>
    <w:rsid w:val="007F2CEB"/>
    <w:rsid w:val="007F31BF"/>
    <w:rsid w:val="007F33AD"/>
    <w:rsid w:val="007F3608"/>
    <w:rsid w:val="007F3684"/>
    <w:rsid w:val="007F57A5"/>
    <w:rsid w:val="007F6AC4"/>
    <w:rsid w:val="007F7768"/>
    <w:rsid w:val="00800836"/>
    <w:rsid w:val="008014B7"/>
    <w:rsid w:val="008029C6"/>
    <w:rsid w:val="00806507"/>
    <w:rsid w:val="00806509"/>
    <w:rsid w:val="00807D1E"/>
    <w:rsid w:val="008112C5"/>
    <w:rsid w:val="00811313"/>
    <w:rsid w:val="00811C67"/>
    <w:rsid w:val="008123C9"/>
    <w:rsid w:val="0081311C"/>
    <w:rsid w:val="00814037"/>
    <w:rsid w:val="00814272"/>
    <w:rsid w:val="00814288"/>
    <w:rsid w:val="00814418"/>
    <w:rsid w:val="0081513F"/>
    <w:rsid w:val="00816330"/>
    <w:rsid w:val="008174C2"/>
    <w:rsid w:val="00817738"/>
    <w:rsid w:val="00817DB4"/>
    <w:rsid w:val="00821758"/>
    <w:rsid w:val="00821A6E"/>
    <w:rsid w:val="00821EC4"/>
    <w:rsid w:val="008224E1"/>
    <w:rsid w:val="00823579"/>
    <w:rsid w:val="008245BC"/>
    <w:rsid w:val="0082594A"/>
    <w:rsid w:val="00825F04"/>
    <w:rsid w:val="00826237"/>
    <w:rsid w:val="00826317"/>
    <w:rsid w:val="00826B0A"/>
    <w:rsid w:val="008270C6"/>
    <w:rsid w:val="00827C37"/>
    <w:rsid w:val="00827F6A"/>
    <w:rsid w:val="00831207"/>
    <w:rsid w:val="00831B44"/>
    <w:rsid w:val="008337EE"/>
    <w:rsid w:val="008339FF"/>
    <w:rsid w:val="00833E3A"/>
    <w:rsid w:val="0083456E"/>
    <w:rsid w:val="00834AF9"/>
    <w:rsid w:val="00835256"/>
    <w:rsid w:val="008364D0"/>
    <w:rsid w:val="0083663E"/>
    <w:rsid w:val="008369F7"/>
    <w:rsid w:val="00836CDC"/>
    <w:rsid w:val="00836ED7"/>
    <w:rsid w:val="00837E4D"/>
    <w:rsid w:val="00840EC8"/>
    <w:rsid w:val="0084147A"/>
    <w:rsid w:val="008420DE"/>
    <w:rsid w:val="008441D5"/>
    <w:rsid w:val="0084437B"/>
    <w:rsid w:val="008443BF"/>
    <w:rsid w:val="00845B8A"/>
    <w:rsid w:val="00846799"/>
    <w:rsid w:val="0084741B"/>
    <w:rsid w:val="00847751"/>
    <w:rsid w:val="008508A3"/>
    <w:rsid w:val="00851844"/>
    <w:rsid w:val="00851AB7"/>
    <w:rsid w:val="00851F7C"/>
    <w:rsid w:val="0085271E"/>
    <w:rsid w:val="008528E4"/>
    <w:rsid w:val="00852919"/>
    <w:rsid w:val="00852E61"/>
    <w:rsid w:val="00854A7B"/>
    <w:rsid w:val="00855B4C"/>
    <w:rsid w:val="00855CD0"/>
    <w:rsid w:val="00855F29"/>
    <w:rsid w:val="008569ED"/>
    <w:rsid w:val="00856FA6"/>
    <w:rsid w:val="008579B6"/>
    <w:rsid w:val="00857B57"/>
    <w:rsid w:val="00857DCF"/>
    <w:rsid w:val="0085BE6B"/>
    <w:rsid w:val="00860466"/>
    <w:rsid w:val="00861B7E"/>
    <w:rsid w:val="0086223F"/>
    <w:rsid w:val="0086256A"/>
    <w:rsid w:val="00862F23"/>
    <w:rsid w:val="0086304C"/>
    <w:rsid w:val="0086386B"/>
    <w:rsid w:val="00863BE0"/>
    <w:rsid w:val="00863CCA"/>
    <w:rsid w:val="0086572A"/>
    <w:rsid w:val="008658DA"/>
    <w:rsid w:val="00866524"/>
    <w:rsid w:val="00867843"/>
    <w:rsid w:val="008701AC"/>
    <w:rsid w:val="008704A1"/>
    <w:rsid w:val="0087074A"/>
    <w:rsid w:val="00870B2E"/>
    <w:rsid w:val="00870C44"/>
    <w:rsid w:val="00871335"/>
    <w:rsid w:val="00871546"/>
    <w:rsid w:val="00871939"/>
    <w:rsid w:val="00871E9D"/>
    <w:rsid w:val="00872DA0"/>
    <w:rsid w:val="00872E6A"/>
    <w:rsid w:val="008736C2"/>
    <w:rsid w:val="0087526F"/>
    <w:rsid w:val="00875676"/>
    <w:rsid w:val="008757EA"/>
    <w:rsid w:val="00875E4A"/>
    <w:rsid w:val="008765AA"/>
    <w:rsid w:val="008775E3"/>
    <w:rsid w:val="00877BB6"/>
    <w:rsid w:val="00880F5C"/>
    <w:rsid w:val="00881B2D"/>
    <w:rsid w:val="00881F6A"/>
    <w:rsid w:val="00882BEC"/>
    <w:rsid w:val="00882DC3"/>
    <w:rsid w:val="00884C94"/>
    <w:rsid w:val="00885335"/>
    <w:rsid w:val="0088541E"/>
    <w:rsid w:val="00886031"/>
    <w:rsid w:val="00886587"/>
    <w:rsid w:val="008873DE"/>
    <w:rsid w:val="008903C9"/>
    <w:rsid w:val="00890673"/>
    <w:rsid w:val="008909B9"/>
    <w:rsid w:val="00890B43"/>
    <w:rsid w:val="00891FDB"/>
    <w:rsid w:val="0089279C"/>
    <w:rsid w:val="0089331E"/>
    <w:rsid w:val="0089405C"/>
    <w:rsid w:val="008955BF"/>
    <w:rsid w:val="00896BC9"/>
    <w:rsid w:val="008971A3"/>
    <w:rsid w:val="008A0A67"/>
    <w:rsid w:val="008A155A"/>
    <w:rsid w:val="008A1573"/>
    <w:rsid w:val="008A2463"/>
    <w:rsid w:val="008A3A3C"/>
    <w:rsid w:val="008A4370"/>
    <w:rsid w:val="008A4F5B"/>
    <w:rsid w:val="008A5031"/>
    <w:rsid w:val="008A635A"/>
    <w:rsid w:val="008A6F4F"/>
    <w:rsid w:val="008A6FF0"/>
    <w:rsid w:val="008B04F6"/>
    <w:rsid w:val="008B23F5"/>
    <w:rsid w:val="008B28DF"/>
    <w:rsid w:val="008B29FC"/>
    <w:rsid w:val="008B32B5"/>
    <w:rsid w:val="008B368D"/>
    <w:rsid w:val="008B37E6"/>
    <w:rsid w:val="008B38B6"/>
    <w:rsid w:val="008B41B8"/>
    <w:rsid w:val="008B4257"/>
    <w:rsid w:val="008B43BD"/>
    <w:rsid w:val="008B4E67"/>
    <w:rsid w:val="008B4EE3"/>
    <w:rsid w:val="008B4FA0"/>
    <w:rsid w:val="008B5433"/>
    <w:rsid w:val="008B61B4"/>
    <w:rsid w:val="008B66E0"/>
    <w:rsid w:val="008B67BD"/>
    <w:rsid w:val="008B6815"/>
    <w:rsid w:val="008B6906"/>
    <w:rsid w:val="008B7C19"/>
    <w:rsid w:val="008C013A"/>
    <w:rsid w:val="008C0B02"/>
    <w:rsid w:val="008C1A15"/>
    <w:rsid w:val="008C299B"/>
    <w:rsid w:val="008C2F4D"/>
    <w:rsid w:val="008C408C"/>
    <w:rsid w:val="008C4D02"/>
    <w:rsid w:val="008C531B"/>
    <w:rsid w:val="008C565C"/>
    <w:rsid w:val="008C593C"/>
    <w:rsid w:val="008C5EEB"/>
    <w:rsid w:val="008C6541"/>
    <w:rsid w:val="008C713F"/>
    <w:rsid w:val="008C7974"/>
    <w:rsid w:val="008C7FB0"/>
    <w:rsid w:val="008D0D8F"/>
    <w:rsid w:val="008D2085"/>
    <w:rsid w:val="008D2F7E"/>
    <w:rsid w:val="008D324D"/>
    <w:rsid w:val="008D3E2C"/>
    <w:rsid w:val="008D4CDC"/>
    <w:rsid w:val="008D5206"/>
    <w:rsid w:val="008D5A7B"/>
    <w:rsid w:val="008D6324"/>
    <w:rsid w:val="008D67A1"/>
    <w:rsid w:val="008D7A2D"/>
    <w:rsid w:val="008E0E77"/>
    <w:rsid w:val="008E1D6F"/>
    <w:rsid w:val="008E344C"/>
    <w:rsid w:val="008E4C4F"/>
    <w:rsid w:val="008E5362"/>
    <w:rsid w:val="008E55E3"/>
    <w:rsid w:val="008E572C"/>
    <w:rsid w:val="008E5770"/>
    <w:rsid w:val="008E6286"/>
    <w:rsid w:val="008E66D5"/>
    <w:rsid w:val="008E7623"/>
    <w:rsid w:val="008F0DA7"/>
    <w:rsid w:val="008F1A0A"/>
    <w:rsid w:val="008F2380"/>
    <w:rsid w:val="008F269A"/>
    <w:rsid w:val="008F294F"/>
    <w:rsid w:val="008F301B"/>
    <w:rsid w:val="008F3D05"/>
    <w:rsid w:val="008F42D6"/>
    <w:rsid w:val="008F594E"/>
    <w:rsid w:val="008F6159"/>
    <w:rsid w:val="008F6B74"/>
    <w:rsid w:val="008F6C29"/>
    <w:rsid w:val="008F78D5"/>
    <w:rsid w:val="008F7C6C"/>
    <w:rsid w:val="008F7FBC"/>
    <w:rsid w:val="0090066E"/>
    <w:rsid w:val="0090089D"/>
    <w:rsid w:val="00900932"/>
    <w:rsid w:val="00900AAC"/>
    <w:rsid w:val="00900B13"/>
    <w:rsid w:val="00902053"/>
    <w:rsid w:val="00902B1F"/>
    <w:rsid w:val="00903E16"/>
    <w:rsid w:val="009041F1"/>
    <w:rsid w:val="009042EB"/>
    <w:rsid w:val="00904AD4"/>
    <w:rsid w:val="0090592F"/>
    <w:rsid w:val="00905B9B"/>
    <w:rsid w:val="00905D87"/>
    <w:rsid w:val="00907EF2"/>
    <w:rsid w:val="0091022A"/>
    <w:rsid w:val="00910C0A"/>
    <w:rsid w:val="009115A8"/>
    <w:rsid w:val="009115AD"/>
    <w:rsid w:val="00912700"/>
    <w:rsid w:val="009129CE"/>
    <w:rsid w:val="0091380A"/>
    <w:rsid w:val="00914263"/>
    <w:rsid w:val="00914624"/>
    <w:rsid w:val="00916670"/>
    <w:rsid w:val="00916EED"/>
    <w:rsid w:val="0091700E"/>
    <w:rsid w:val="009175D7"/>
    <w:rsid w:val="009200B0"/>
    <w:rsid w:val="00920CA1"/>
    <w:rsid w:val="00920D18"/>
    <w:rsid w:val="00921820"/>
    <w:rsid w:val="00922109"/>
    <w:rsid w:val="0092318C"/>
    <w:rsid w:val="00924DC6"/>
    <w:rsid w:val="00924FDC"/>
    <w:rsid w:val="0092557A"/>
    <w:rsid w:val="00925586"/>
    <w:rsid w:val="00926AD9"/>
    <w:rsid w:val="00927CAB"/>
    <w:rsid w:val="00930704"/>
    <w:rsid w:val="009316AE"/>
    <w:rsid w:val="00931FC8"/>
    <w:rsid w:val="00932D77"/>
    <w:rsid w:val="0093443E"/>
    <w:rsid w:val="00934DE8"/>
    <w:rsid w:val="00935753"/>
    <w:rsid w:val="0093660B"/>
    <w:rsid w:val="009370F9"/>
    <w:rsid w:val="009400D1"/>
    <w:rsid w:val="0094014E"/>
    <w:rsid w:val="00940233"/>
    <w:rsid w:val="00940561"/>
    <w:rsid w:val="009408DA"/>
    <w:rsid w:val="00941162"/>
    <w:rsid w:val="0094200E"/>
    <w:rsid w:val="00942100"/>
    <w:rsid w:val="00942490"/>
    <w:rsid w:val="00942CE9"/>
    <w:rsid w:val="00943E3B"/>
    <w:rsid w:val="00944510"/>
    <w:rsid w:val="0094456D"/>
    <w:rsid w:val="00944956"/>
    <w:rsid w:val="00944B9F"/>
    <w:rsid w:val="0094579D"/>
    <w:rsid w:val="00947E71"/>
    <w:rsid w:val="009502CA"/>
    <w:rsid w:val="009517A7"/>
    <w:rsid w:val="00952A43"/>
    <w:rsid w:val="00952CFF"/>
    <w:rsid w:val="00953552"/>
    <w:rsid w:val="00954757"/>
    <w:rsid w:val="00955A7F"/>
    <w:rsid w:val="00955F8A"/>
    <w:rsid w:val="00956C34"/>
    <w:rsid w:val="00960B54"/>
    <w:rsid w:val="00961BCF"/>
    <w:rsid w:val="00961E67"/>
    <w:rsid w:val="00961E89"/>
    <w:rsid w:val="00962DF1"/>
    <w:rsid w:val="00964068"/>
    <w:rsid w:val="0096505C"/>
    <w:rsid w:val="009659EE"/>
    <w:rsid w:val="0096673B"/>
    <w:rsid w:val="00966B59"/>
    <w:rsid w:val="00967A0B"/>
    <w:rsid w:val="0097045B"/>
    <w:rsid w:val="009720DA"/>
    <w:rsid w:val="00972843"/>
    <w:rsid w:val="009736F6"/>
    <w:rsid w:val="00973FDA"/>
    <w:rsid w:val="009744EB"/>
    <w:rsid w:val="00975BF8"/>
    <w:rsid w:val="00977B6A"/>
    <w:rsid w:val="00977D04"/>
    <w:rsid w:val="0098102B"/>
    <w:rsid w:val="00982D6F"/>
    <w:rsid w:val="00982DF8"/>
    <w:rsid w:val="00983ACA"/>
    <w:rsid w:val="009840DB"/>
    <w:rsid w:val="00984E59"/>
    <w:rsid w:val="00985D01"/>
    <w:rsid w:val="00986110"/>
    <w:rsid w:val="00986200"/>
    <w:rsid w:val="00986CE0"/>
    <w:rsid w:val="009871C5"/>
    <w:rsid w:val="00987613"/>
    <w:rsid w:val="00990573"/>
    <w:rsid w:val="00990AFF"/>
    <w:rsid w:val="00990DFE"/>
    <w:rsid w:val="00991246"/>
    <w:rsid w:val="0099217A"/>
    <w:rsid w:val="00992251"/>
    <w:rsid w:val="009937DA"/>
    <w:rsid w:val="00994081"/>
    <w:rsid w:val="00994A12"/>
    <w:rsid w:val="009961A0"/>
    <w:rsid w:val="009A0188"/>
    <w:rsid w:val="009A0A63"/>
    <w:rsid w:val="009A24D5"/>
    <w:rsid w:val="009A2543"/>
    <w:rsid w:val="009A26C4"/>
    <w:rsid w:val="009A28B9"/>
    <w:rsid w:val="009A320D"/>
    <w:rsid w:val="009A3DD6"/>
    <w:rsid w:val="009A5107"/>
    <w:rsid w:val="009A54D9"/>
    <w:rsid w:val="009A56FA"/>
    <w:rsid w:val="009A5BD7"/>
    <w:rsid w:val="009A63C2"/>
    <w:rsid w:val="009A67D6"/>
    <w:rsid w:val="009B0A8C"/>
    <w:rsid w:val="009B0CE6"/>
    <w:rsid w:val="009B1B01"/>
    <w:rsid w:val="009B1CC6"/>
    <w:rsid w:val="009B2AD7"/>
    <w:rsid w:val="009B2D3A"/>
    <w:rsid w:val="009B4053"/>
    <w:rsid w:val="009B4A7A"/>
    <w:rsid w:val="009B5FCE"/>
    <w:rsid w:val="009B6E21"/>
    <w:rsid w:val="009B712E"/>
    <w:rsid w:val="009B73C0"/>
    <w:rsid w:val="009C14BA"/>
    <w:rsid w:val="009C279C"/>
    <w:rsid w:val="009C2B8E"/>
    <w:rsid w:val="009C2FAE"/>
    <w:rsid w:val="009C61C7"/>
    <w:rsid w:val="009C63D4"/>
    <w:rsid w:val="009C6425"/>
    <w:rsid w:val="009C6BC2"/>
    <w:rsid w:val="009C6DF2"/>
    <w:rsid w:val="009C7CD9"/>
    <w:rsid w:val="009D0AF7"/>
    <w:rsid w:val="009D0D88"/>
    <w:rsid w:val="009D2A1F"/>
    <w:rsid w:val="009D7CA6"/>
    <w:rsid w:val="009E0069"/>
    <w:rsid w:val="009E177B"/>
    <w:rsid w:val="009E1E46"/>
    <w:rsid w:val="009E2187"/>
    <w:rsid w:val="009E3187"/>
    <w:rsid w:val="009E4047"/>
    <w:rsid w:val="009E4526"/>
    <w:rsid w:val="009E4E53"/>
    <w:rsid w:val="009E4FE1"/>
    <w:rsid w:val="009E5706"/>
    <w:rsid w:val="009E66AD"/>
    <w:rsid w:val="009E6816"/>
    <w:rsid w:val="009E6A11"/>
    <w:rsid w:val="009E7914"/>
    <w:rsid w:val="009E7E84"/>
    <w:rsid w:val="009F025D"/>
    <w:rsid w:val="009F07A5"/>
    <w:rsid w:val="009F1D2E"/>
    <w:rsid w:val="009F24C3"/>
    <w:rsid w:val="009F3084"/>
    <w:rsid w:val="009F47AE"/>
    <w:rsid w:val="009F65AE"/>
    <w:rsid w:val="00A0070E"/>
    <w:rsid w:val="00A020B9"/>
    <w:rsid w:val="00A02202"/>
    <w:rsid w:val="00A0257A"/>
    <w:rsid w:val="00A02E92"/>
    <w:rsid w:val="00A02F20"/>
    <w:rsid w:val="00A030E5"/>
    <w:rsid w:val="00A03D34"/>
    <w:rsid w:val="00A04BF9"/>
    <w:rsid w:val="00A05175"/>
    <w:rsid w:val="00A056BB"/>
    <w:rsid w:val="00A05798"/>
    <w:rsid w:val="00A06DEA"/>
    <w:rsid w:val="00A071C3"/>
    <w:rsid w:val="00A104E3"/>
    <w:rsid w:val="00A105A7"/>
    <w:rsid w:val="00A11338"/>
    <w:rsid w:val="00A127AC"/>
    <w:rsid w:val="00A12910"/>
    <w:rsid w:val="00A12D94"/>
    <w:rsid w:val="00A13282"/>
    <w:rsid w:val="00A14E39"/>
    <w:rsid w:val="00A14FA8"/>
    <w:rsid w:val="00A151F4"/>
    <w:rsid w:val="00A154BE"/>
    <w:rsid w:val="00A16949"/>
    <w:rsid w:val="00A169A3"/>
    <w:rsid w:val="00A16A8A"/>
    <w:rsid w:val="00A17DE2"/>
    <w:rsid w:val="00A204E1"/>
    <w:rsid w:val="00A21817"/>
    <w:rsid w:val="00A21D4B"/>
    <w:rsid w:val="00A22629"/>
    <w:rsid w:val="00A22F54"/>
    <w:rsid w:val="00A240D0"/>
    <w:rsid w:val="00A24C2B"/>
    <w:rsid w:val="00A25589"/>
    <w:rsid w:val="00A2662D"/>
    <w:rsid w:val="00A26E5B"/>
    <w:rsid w:val="00A277AF"/>
    <w:rsid w:val="00A30279"/>
    <w:rsid w:val="00A32226"/>
    <w:rsid w:val="00A33411"/>
    <w:rsid w:val="00A33675"/>
    <w:rsid w:val="00A33AE7"/>
    <w:rsid w:val="00A33D27"/>
    <w:rsid w:val="00A34968"/>
    <w:rsid w:val="00A353B2"/>
    <w:rsid w:val="00A35848"/>
    <w:rsid w:val="00A37A17"/>
    <w:rsid w:val="00A37ECE"/>
    <w:rsid w:val="00A41F1E"/>
    <w:rsid w:val="00A42D84"/>
    <w:rsid w:val="00A43419"/>
    <w:rsid w:val="00A43D8A"/>
    <w:rsid w:val="00A43EA6"/>
    <w:rsid w:val="00A4429B"/>
    <w:rsid w:val="00A44C42"/>
    <w:rsid w:val="00A45149"/>
    <w:rsid w:val="00A45630"/>
    <w:rsid w:val="00A46390"/>
    <w:rsid w:val="00A46504"/>
    <w:rsid w:val="00A46E8E"/>
    <w:rsid w:val="00A509C0"/>
    <w:rsid w:val="00A50B9D"/>
    <w:rsid w:val="00A50C25"/>
    <w:rsid w:val="00A50F57"/>
    <w:rsid w:val="00A520C7"/>
    <w:rsid w:val="00A523C5"/>
    <w:rsid w:val="00A5346E"/>
    <w:rsid w:val="00A53B5A"/>
    <w:rsid w:val="00A54FF7"/>
    <w:rsid w:val="00A57BE7"/>
    <w:rsid w:val="00A611F1"/>
    <w:rsid w:val="00A6228B"/>
    <w:rsid w:val="00A626DD"/>
    <w:rsid w:val="00A62ECC"/>
    <w:rsid w:val="00A64C08"/>
    <w:rsid w:val="00A65304"/>
    <w:rsid w:val="00A65BA5"/>
    <w:rsid w:val="00A65F55"/>
    <w:rsid w:val="00A66466"/>
    <w:rsid w:val="00A67BD4"/>
    <w:rsid w:val="00A70D89"/>
    <w:rsid w:val="00A70EC0"/>
    <w:rsid w:val="00A716EE"/>
    <w:rsid w:val="00A71740"/>
    <w:rsid w:val="00A72053"/>
    <w:rsid w:val="00A72B7E"/>
    <w:rsid w:val="00A72BAC"/>
    <w:rsid w:val="00A73DCC"/>
    <w:rsid w:val="00A756EF"/>
    <w:rsid w:val="00A76912"/>
    <w:rsid w:val="00A76990"/>
    <w:rsid w:val="00A772D6"/>
    <w:rsid w:val="00A77447"/>
    <w:rsid w:val="00A8026E"/>
    <w:rsid w:val="00A808E4"/>
    <w:rsid w:val="00A80B58"/>
    <w:rsid w:val="00A81161"/>
    <w:rsid w:val="00A827F6"/>
    <w:rsid w:val="00A831E0"/>
    <w:rsid w:val="00A84320"/>
    <w:rsid w:val="00A85A71"/>
    <w:rsid w:val="00A85D71"/>
    <w:rsid w:val="00A86573"/>
    <w:rsid w:val="00A900BE"/>
    <w:rsid w:val="00A91564"/>
    <w:rsid w:val="00A91BDF"/>
    <w:rsid w:val="00A91CFC"/>
    <w:rsid w:val="00A926B9"/>
    <w:rsid w:val="00A927A6"/>
    <w:rsid w:val="00A936FA"/>
    <w:rsid w:val="00A93783"/>
    <w:rsid w:val="00A93791"/>
    <w:rsid w:val="00A93953"/>
    <w:rsid w:val="00A9484E"/>
    <w:rsid w:val="00A956C3"/>
    <w:rsid w:val="00A96D66"/>
    <w:rsid w:val="00A96F4C"/>
    <w:rsid w:val="00A976C1"/>
    <w:rsid w:val="00A97D5F"/>
    <w:rsid w:val="00AA0286"/>
    <w:rsid w:val="00AA05F6"/>
    <w:rsid w:val="00AA09D7"/>
    <w:rsid w:val="00AA10CE"/>
    <w:rsid w:val="00AA2020"/>
    <w:rsid w:val="00AA25F6"/>
    <w:rsid w:val="00AA38A0"/>
    <w:rsid w:val="00AA4DDD"/>
    <w:rsid w:val="00AA5261"/>
    <w:rsid w:val="00AA5961"/>
    <w:rsid w:val="00AA5BAA"/>
    <w:rsid w:val="00AA64E3"/>
    <w:rsid w:val="00AA6F39"/>
    <w:rsid w:val="00AA795A"/>
    <w:rsid w:val="00AB1170"/>
    <w:rsid w:val="00AB1409"/>
    <w:rsid w:val="00AB2484"/>
    <w:rsid w:val="00AB2D06"/>
    <w:rsid w:val="00AB3639"/>
    <w:rsid w:val="00AB3C25"/>
    <w:rsid w:val="00AB4DB6"/>
    <w:rsid w:val="00AB5F2B"/>
    <w:rsid w:val="00AB61C4"/>
    <w:rsid w:val="00AB7F56"/>
    <w:rsid w:val="00AC0404"/>
    <w:rsid w:val="00AC1290"/>
    <w:rsid w:val="00AC2987"/>
    <w:rsid w:val="00AC450D"/>
    <w:rsid w:val="00AC78F9"/>
    <w:rsid w:val="00AC79B9"/>
    <w:rsid w:val="00AC7BDF"/>
    <w:rsid w:val="00AC7D2D"/>
    <w:rsid w:val="00AD0699"/>
    <w:rsid w:val="00AD1646"/>
    <w:rsid w:val="00AD1919"/>
    <w:rsid w:val="00AD1A10"/>
    <w:rsid w:val="00AD1D32"/>
    <w:rsid w:val="00AD38BD"/>
    <w:rsid w:val="00AD4536"/>
    <w:rsid w:val="00AD49E1"/>
    <w:rsid w:val="00AD75A1"/>
    <w:rsid w:val="00AD7F0A"/>
    <w:rsid w:val="00AE0340"/>
    <w:rsid w:val="00AE03FD"/>
    <w:rsid w:val="00AE0A1F"/>
    <w:rsid w:val="00AE0FBE"/>
    <w:rsid w:val="00AE3A21"/>
    <w:rsid w:val="00AE3CB5"/>
    <w:rsid w:val="00AE476E"/>
    <w:rsid w:val="00AE4C1E"/>
    <w:rsid w:val="00AE5248"/>
    <w:rsid w:val="00AE552F"/>
    <w:rsid w:val="00AE57A6"/>
    <w:rsid w:val="00AE6912"/>
    <w:rsid w:val="00AE7BB3"/>
    <w:rsid w:val="00AF0808"/>
    <w:rsid w:val="00AF154D"/>
    <w:rsid w:val="00AF1933"/>
    <w:rsid w:val="00AF21A4"/>
    <w:rsid w:val="00AF37EB"/>
    <w:rsid w:val="00AF3E15"/>
    <w:rsid w:val="00AF486E"/>
    <w:rsid w:val="00AF4F2D"/>
    <w:rsid w:val="00AF544A"/>
    <w:rsid w:val="00AF57CE"/>
    <w:rsid w:val="00AF5832"/>
    <w:rsid w:val="00AF6A9C"/>
    <w:rsid w:val="00AF7AE6"/>
    <w:rsid w:val="00AF7E9F"/>
    <w:rsid w:val="00B007E2"/>
    <w:rsid w:val="00B015C0"/>
    <w:rsid w:val="00B01B77"/>
    <w:rsid w:val="00B01F08"/>
    <w:rsid w:val="00B021E4"/>
    <w:rsid w:val="00B021EB"/>
    <w:rsid w:val="00B030B4"/>
    <w:rsid w:val="00B03133"/>
    <w:rsid w:val="00B03894"/>
    <w:rsid w:val="00B03DDD"/>
    <w:rsid w:val="00B03FBB"/>
    <w:rsid w:val="00B059F4"/>
    <w:rsid w:val="00B05F46"/>
    <w:rsid w:val="00B076B9"/>
    <w:rsid w:val="00B07C7B"/>
    <w:rsid w:val="00B11177"/>
    <w:rsid w:val="00B12A5A"/>
    <w:rsid w:val="00B13578"/>
    <w:rsid w:val="00B13D05"/>
    <w:rsid w:val="00B145C8"/>
    <w:rsid w:val="00B14E2A"/>
    <w:rsid w:val="00B15C0B"/>
    <w:rsid w:val="00B15FA2"/>
    <w:rsid w:val="00B1648F"/>
    <w:rsid w:val="00B1751D"/>
    <w:rsid w:val="00B17990"/>
    <w:rsid w:val="00B1FE9D"/>
    <w:rsid w:val="00B201D6"/>
    <w:rsid w:val="00B20960"/>
    <w:rsid w:val="00B220B5"/>
    <w:rsid w:val="00B237AC"/>
    <w:rsid w:val="00B24635"/>
    <w:rsid w:val="00B2463F"/>
    <w:rsid w:val="00B2545C"/>
    <w:rsid w:val="00B25792"/>
    <w:rsid w:val="00B262D8"/>
    <w:rsid w:val="00B264A6"/>
    <w:rsid w:val="00B26F61"/>
    <w:rsid w:val="00B27526"/>
    <w:rsid w:val="00B276DD"/>
    <w:rsid w:val="00B302D8"/>
    <w:rsid w:val="00B3169F"/>
    <w:rsid w:val="00B32C1C"/>
    <w:rsid w:val="00B33599"/>
    <w:rsid w:val="00B3451D"/>
    <w:rsid w:val="00B3544F"/>
    <w:rsid w:val="00B35ADE"/>
    <w:rsid w:val="00B35B9D"/>
    <w:rsid w:val="00B36C4F"/>
    <w:rsid w:val="00B37E68"/>
    <w:rsid w:val="00B37FD5"/>
    <w:rsid w:val="00B41112"/>
    <w:rsid w:val="00B41862"/>
    <w:rsid w:val="00B423F1"/>
    <w:rsid w:val="00B424D4"/>
    <w:rsid w:val="00B42BB0"/>
    <w:rsid w:val="00B43BD5"/>
    <w:rsid w:val="00B448B6"/>
    <w:rsid w:val="00B45C68"/>
    <w:rsid w:val="00B4668C"/>
    <w:rsid w:val="00B46923"/>
    <w:rsid w:val="00B472CA"/>
    <w:rsid w:val="00B503F9"/>
    <w:rsid w:val="00B50A03"/>
    <w:rsid w:val="00B51679"/>
    <w:rsid w:val="00B51AF9"/>
    <w:rsid w:val="00B51E86"/>
    <w:rsid w:val="00B51ECA"/>
    <w:rsid w:val="00B52171"/>
    <w:rsid w:val="00B53941"/>
    <w:rsid w:val="00B555D6"/>
    <w:rsid w:val="00B55AAF"/>
    <w:rsid w:val="00B560A7"/>
    <w:rsid w:val="00B56BC2"/>
    <w:rsid w:val="00B57AE3"/>
    <w:rsid w:val="00B57F54"/>
    <w:rsid w:val="00B6041B"/>
    <w:rsid w:val="00B60581"/>
    <w:rsid w:val="00B60FF4"/>
    <w:rsid w:val="00B61392"/>
    <w:rsid w:val="00B6170C"/>
    <w:rsid w:val="00B64EA9"/>
    <w:rsid w:val="00B70311"/>
    <w:rsid w:val="00B720D7"/>
    <w:rsid w:val="00B72BEF"/>
    <w:rsid w:val="00B73D92"/>
    <w:rsid w:val="00B73FDC"/>
    <w:rsid w:val="00B745AA"/>
    <w:rsid w:val="00B748CF"/>
    <w:rsid w:val="00B74F9D"/>
    <w:rsid w:val="00B759FE"/>
    <w:rsid w:val="00B7776E"/>
    <w:rsid w:val="00B778AE"/>
    <w:rsid w:val="00B802E7"/>
    <w:rsid w:val="00B80B42"/>
    <w:rsid w:val="00B817FD"/>
    <w:rsid w:val="00B824E2"/>
    <w:rsid w:val="00B8290A"/>
    <w:rsid w:val="00B84FD4"/>
    <w:rsid w:val="00B85283"/>
    <w:rsid w:val="00B855AA"/>
    <w:rsid w:val="00B85959"/>
    <w:rsid w:val="00B85D2B"/>
    <w:rsid w:val="00B85F70"/>
    <w:rsid w:val="00B874D8"/>
    <w:rsid w:val="00B901AF"/>
    <w:rsid w:val="00B903F5"/>
    <w:rsid w:val="00B90531"/>
    <w:rsid w:val="00B90886"/>
    <w:rsid w:val="00B912C9"/>
    <w:rsid w:val="00B9221B"/>
    <w:rsid w:val="00B92468"/>
    <w:rsid w:val="00B94ACF"/>
    <w:rsid w:val="00B9606C"/>
    <w:rsid w:val="00B97219"/>
    <w:rsid w:val="00BA0B97"/>
    <w:rsid w:val="00BA1BBC"/>
    <w:rsid w:val="00BA3F70"/>
    <w:rsid w:val="00BA4767"/>
    <w:rsid w:val="00BA50F7"/>
    <w:rsid w:val="00BA5568"/>
    <w:rsid w:val="00BA5572"/>
    <w:rsid w:val="00BA5A2B"/>
    <w:rsid w:val="00BA6DAD"/>
    <w:rsid w:val="00BA7255"/>
    <w:rsid w:val="00BB0EC2"/>
    <w:rsid w:val="00BB0F8C"/>
    <w:rsid w:val="00BB12CC"/>
    <w:rsid w:val="00BB1C85"/>
    <w:rsid w:val="00BB239B"/>
    <w:rsid w:val="00BB2F87"/>
    <w:rsid w:val="00BB5213"/>
    <w:rsid w:val="00BB5650"/>
    <w:rsid w:val="00BB5713"/>
    <w:rsid w:val="00BB5BFA"/>
    <w:rsid w:val="00BB5E5A"/>
    <w:rsid w:val="00BB6DD4"/>
    <w:rsid w:val="00BB74EC"/>
    <w:rsid w:val="00BC0457"/>
    <w:rsid w:val="00BC0B4E"/>
    <w:rsid w:val="00BC0C74"/>
    <w:rsid w:val="00BC1088"/>
    <w:rsid w:val="00BC17D1"/>
    <w:rsid w:val="00BC1A99"/>
    <w:rsid w:val="00BC3719"/>
    <w:rsid w:val="00BC3C04"/>
    <w:rsid w:val="00BC3F8E"/>
    <w:rsid w:val="00BC6F28"/>
    <w:rsid w:val="00BD02AD"/>
    <w:rsid w:val="00BD048B"/>
    <w:rsid w:val="00BD0700"/>
    <w:rsid w:val="00BD102D"/>
    <w:rsid w:val="00BD1E37"/>
    <w:rsid w:val="00BD36C3"/>
    <w:rsid w:val="00BD3726"/>
    <w:rsid w:val="00BD3920"/>
    <w:rsid w:val="00BD408A"/>
    <w:rsid w:val="00BD4666"/>
    <w:rsid w:val="00BD4710"/>
    <w:rsid w:val="00BD4D75"/>
    <w:rsid w:val="00BD594B"/>
    <w:rsid w:val="00BD5E5E"/>
    <w:rsid w:val="00BD6DBD"/>
    <w:rsid w:val="00BD6FA0"/>
    <w:rsid w:val="00BE0FAA"/>
    <w:rsid w:val="00BE1045"/>
    <w:rsid w:val="00BE1AB1"/>
    <w:rsid w:val="00BE2096"/>
    <w:rsid w:val="00BE351A"/>
    <w:rsid w:val="00BE3C3B"/>
    <w:rsid w:val="00BE47A8"/>
    <w:rsid w:val="00BE55E3"/>
    <w:rsid w:val="00BE5D71"/>
    <w:rsid w:val="00BE68F4"/>
    <w:rsid w:val="00BE6F76"/>
    <w:rsid w:val="00BE72F9"/>
    <w:rsid w:val="00BE79D2"/>
    <w:rsid w:val="00BF0FB3"/>
    <w:rsid w:val="00BF1030"/>
    <w:rsid w:val="00BF112C"/>
    <w:rsid w:val="00BF1689"/>
    <w:rsid w:val="00BF16FE"/>
    <w:rsid w:val="00BF18FF"/>
    <w:rsid w:val="00BF1A22"/>
    <w:rsid w:val="00BF1EF1"/>
    <w:rsid w:val="00BF2082"/>
    <w:rsid w:val="00BF2592"/>
    <w:rsid w:val="00BF26E5"/>
    <w:rsid w:val="00BF288C"/>
    <w:rsid w:val="00BF3750"/>
    <w:rsid w:val="00BF45D8"/>
    <w:rsid w:val="00BF4725"/>
    <w:rsid w:val="00BF5EAE"/>
    <w:rsid w:val="00BF6718"/>
    <w:rsid w:val="00BF7244"/>
    <w:rsid w:val="00C00299"/>
    <w:rsid w:val="00C00959"/>
    <w:rsid w:val="00C01C93"/>
    <w:rsid w:val="00C034D1"/>
    <w:rsid w:val="00C03504"/>
    <w:rsid w:val="00C03CAC"/>
    <w:rsid w:val="00C0444B"/>
    <w:rsid w:val="00C057DF"/>
    <w:rsid w:val="00C06EEF"/>
    <w:rsid w:val="00C0701A"/>
    <w:rsid w:val="00C07256"/>
    <w:rsid w:val="00C110B7"/>
    <w:rsid w:val="00C111C3"/>
    <w:rsid w:val="00C112E5"/>
    <w:rsid w:val="00C129F8"/>
    <w:rsid w:val="00C1370C"/>
    <w:rsid w:val="00C14019"/>
    <w:rsid w:val="00C145E6"/>
    <w:rsid w:val="00C14A55"/>
    <w:rsid w:val="00C14B52"/>
    <w:rsid w:val="00C1512E"/>
    <w:rsid w:val="00C151B8"/>
    <w:rsid w:val="00C1563B"/>
    <w:rsid w:val="00C169ED"/>
    <w:rsid w:val="00C17050"/>
    <w:rsid w:val="00C17789"/>
    <w:rsid w:val="00C2001B"/>
    <w:rsid w:val="00C20882"/>
    <w:rsid w:val="00C20BAD"/>
    <w:rsid w:val="00C20C1F"/>
    <w:rsid w:val="00C21048"/>
    <w:rsid w:val="00C21E23"/>
    <w:rsid w:val="00C224CC"/>
    <w:rsid w:val="00C225D1"/>
    <w:rsid w:val="00C22B5F"/>
    <w:rsid w:val="00C23D25"/>
    <w:rsid w:val="00C23EC4"/>
    <w:rsid w:val="00C24649"/>
    <w:rsid w:val="00C24AAF"/>
    <w:rsid w:val="00C2524C"/>
    <w:rsid w:val="00C253C5"/>
    <w:rsid w:val="00C2549F"/>
    <w:rsid w:val="00C260EC"/>
    <w:rsid w:val="00C274D8"/>
    <w:rsid w:val="00C27A1F"/>
    <w:rsid w:val="00C305C8"/>
    <w:rsid w:val="00C3138E"/>
    <w:rsid w:val="00C31C0E"/>
    <w:rsid w:val="00C340B1"/>
    <w:rsid w:val="00C348B8"/>
    <w:rsid w:val="00C36E3F"/>
    <w:rsid w:val="00C37F79"/>
    <w:rsid w:val="00C404D1"/>
    <w:rsid w:val="00C41102"/>
    <w:rsid w:val="00C43C10"/>
    <w:rsid w:val="00C43D0F"/>
    <w:rsid w:val="00C45480"/>
    <w:rsid w:val="00C45EF5"/>
    <w:rsid w:val="00C47390"/>
    <w:rsid w:val="00C47755"/>
    <w:rsid w:val="00C47BD1"/>
    <w:rsid w:val="00C50694"/>
    <w:rsid w:val="00C50A62"/>
    <w:rsid w:val="00C5183E"/>
    <w:rsid w:val="00C51878"/>
    <w:rsid w:val="00C51F96"/>
    <w:rsid w:val="00C529BB"/>
    <w:rsid w:val="00C53823"/>
    <w:rsid w:val="00C54098"/>
    <w:rsid w:val="00C54520"/>
    <w:rsid w:val="00C546A6"/>
    <w:rsid w:val="00C54A70"/>
    <w:rsid w:val="00C54D64"/>
    <w:rsid w:val="00C55267"/>
    <w:rsid w:val="00C56D22"/>
    <w:rsid w:val="00C56E14"/>
    <w:rsid w:val="00C570A9"/>
    <w:rsid w:val="00C5767F"/>
    <w:rsid w:val="00C60273"/>
    <w:rsid w:val="00C6061C"/>
    <w:rsid w:val="00C608E3"/>
    <w:rsid w:val="00C615CD"/>
    <w:rsid w:val="00C624C3"/>
    <w:rsid w:val="00C62E22"/>
    <w:rsid w:val="00C63D54"/>
    <w:rsid w:val="00C64180"/>
    <w:rsid w:val="00C64EDE"/>
    <w:rsid w:val="00C65666"/>
    <w:rsid w:val="00C65682"/>
    <w:rsid w:val="00C65962"/>
    <w:rsid w:val="00C65E74"/>
    <w:rsid w:val="00C65FB4"/>
    <w:rsid w:val="00C66637"/>
    <w:rsid w:val="00C67260"/>
    <w:rsid w:val="00C678B3"/>
    <w:rsid w:val="00C67AB3"/>
    <w:rsid w:val="00C67D4D"/>
    <w:rsid w:val="00C7009B"/>
    <w:rsid w:val="00C7047D"/>
    <w:rsid w:val="00C7083F"/>
    <w:rsid w:val="00C70BFD"/>
    <w:rsid w:val="00C71DF0"/>
    <w:rsid w:val="00C72905"/>
    <w:rsid w:val="00C734C3"/>
    <w:rsid w:val="00C74192"/>
    <w:rsid w:val="00C74AB5"/>
    <w:rsid w:val="00C74CB1"/>
    <w:rsid w:val="00C754CF"/>
    <w:rsid w:val="00C7578F"/>
    <w:rsid w:val="00C75958"/>
    <w:rsid w:val="00C766C8"/>
    <w:rsid w:val="00C77879"/>
    <w:rsid w:val="00C77A72"/>
    <w:rsid w:val="00C77BFA"/>
    <w:rsid w:val="00C804EC"/>
    <w:rsid w:val="00C80DA1"/>
    <w:rsid w:val="00C80F1C"/>
    <w:rsid w:val="00C8139F"/>
    <w:rsid w:val="00C81BEE"/>
    <w:rsid w:val="00C82142"/>
    <w:rsid w:val="00C82F3A"/>
    <w:rsid w:val="00C82FD5"/>
    <w:rsid w:val="00C83398"/>
    <w:rsid w:val="00C83C71"/>
    <w:rsid w:val="00C846AB"/>
    <w:rsid w:val="00C85218"/>
    <w:rsid w:val="00C85403"/>
    <w:rsid w:val="00C8610A"/>
    <w:rsid w:val="00C86DE8"/>
    <w:rsid w:val="00C871D4"/>
    <w:rsid w:val="00C87872"/>
    <w:rsid w:val="00C878B2"/>
    <w:rsid w:val="00C900A7"/>
    <w:rsid w:val="00C917C4"/>
    <w:rsid w:val="00C92D82"/>
    <w:rsid w:val="00C92FCB"/>
    <w:rsid w:val="00C9388F"/>
    <w:rsid w:val="00C93E82"/>
    <w:rsid w:val="00C94569"/>
    <w:rsid w:val="00C94AA3"/>
    <w:rsid w:val="00C95A3C"/>
    <w:rsid w:val="00C95E33"/>
    <w:rsid w:val="00CA0063"/>
    <w:rsid w:val="00CA05C4"/>
    <w:rsid w:val="00CA1203"/>
    <w:rsid w:val="00CA132B"/>
    <w:rsid w:val="00CA2630"/>
    <w:rsid w:val="00CA28C0"/>
    <w:rsid w:val="00CA445D"/>
    <w:rsid w:val="00CA44F9"/>
    <w:rsid w:val="00CA4E70"/>
    <w:rsid w:val="00CA520A"/>
    <w:rsid w:val="00CA55E7"/>
    <w:rsid w:val="00CA5D31"/>
    <w:rsid w:val="00CA717A"/>
    <w:rsid w:val="00CA7384"/>
    <w:rsid w:val="00CA742F"/>
    <w:rsid w:val="00CB0177"/>
    <w:rsid w:val="00CB02E2"/>
    <w:rsid w:val="00CB05EA"/>
    <w:rsid w:val="00CB0FA7"/>
    <w:rsid w:val="00CB1800"/>
    <w:rsid w:val="00CB2996"/>
    <w:rsid w:val="00CB2AE9"/>
    <w:rsid w:val="00CB3A02"/>
    <w:rsid w:val="00CB3F57"/>
    <w:rsid w:val="00CB552C"/>
    <w:rsid w:val="00CB6AA8"/>
    <w:rsid w:val="00CC1EE6"/>
    <w:rsid w:val="00CC3998"/>
    <w:rsid w:val="00CC3CDF"/>
    <w:rsid w:val="00CC45FA"/>
    <w:rsid w:val="00CC630D"/>
    <w:rsid w:val="00CC6D90"/>
    <w:rsid w:val="00CC749C"/>
    <w:rsid w:val="00CC7F85"/>
    <w:rsid w:val="00CD0C8A"/>
    <w:rsid w:val="00CD0CA4"/>
    <w:rsid w:val="00CD2450"/>
    <w:rsid w:val="00CD2998"/>
    <w:rsid w:val="00CD447C"/>
    <w:rsid w:val="00CD7801"/>
    <w:rsid w:val="00CD7C96"/>
    <w:rsid w:val="00CE01DD"/>
    <w:rsid w:val="00CE4201"/>
    <w:rsid w:val="00CE4834"/>
    <w:rsid w:val="00CE48E8"/>
    <w:rsid w:val="00CE54FB"/>
    <w:rsid w:val="00CE5517"/>
    <w:rsid w:val="00CE5FFA"/>
    <w:rsid w:val="00CE66AA"/>
    <w:rsid w:val="00CF0CA1"/>
    <w:rsid w:val="00CF1EB4"/>
    <w:rsid w:val="00CF597F"/>
    <w:rsid w:val="00CF6A52"/>
    <w:rsid w:val="00CF6C39"/>
    <w:rsid w:val="00CF6D0F"/>
    <w:rsid w:val="00CF6F6D"/>
    <w:rsid w:val="00CF76CF"/>
    <w:rsid w:val="00CF7CE3"/>
    <w:rsid w:val="00D0051D"/>
    <w:rsid w:val="00D01099"/>
    <w:rsid w:val="00D01B57"/>
    <w:rsid w:val="00D03AAC"/>
    <w:rsid w:val="00D03E3E"/>
    <w:rsid w:val="00D04E00"/>
    <w:rsid w:val="00D06B4F"/>
    <w:rsid w:val="00D076CC"/>
    <w:rsid w:val="00D1074B"/>
    <w:rsid w:val="00D10CBB"/>
    <w:rsid w:val="00D11192"/>
    <w:rsid w:val="00D113FE"/>
    <w:rsid w:val="00D11867"/>
    <w:rsid w:val="00D12784"/>
    <w:rsid w:val="00D1312C"/>
    <w:rsid w:val="00D16224"/>
    <w:rsid w:val="00D17B54"/>
    <w:rsid w:val="00D17F78"/>
    <w:rsid w:val="00D20055"/>
    <w:rsid w:val="00D20B43"/>
    <w:rsid w:val="00D220C9"/>
    <w:rsid w:val="00D22A27"/>
    <w:rsid w:val="00D23704"/>
    <w:rsid w:val="00D248DC"/>
    <w:rsid w:val="00D249E8"/>
    <w:rsid w:val="00D261C3"/>
    <w:rsid w:val="00D26E40"/>
    <w:rsid w:val="00D2740C"/>
    <w:rsid w:val="00D27490"/>
    <w:rsid w:val="00D27739"/>
    <w:rsid w:val="00D317BF"/>
    <w:rsid w:val="00D31AAF"/>
    <w:rsid w:val="00D33128"/>
    <w:rsid w:val="00D3312F"/>
    <w:rsid w:val="00D333B3"/>
    <w:rsid w:val="00D33E0A"/>
    <w:rsid w:val="00D349A1"/>
    <w:rsid w:val="00D34AE9"/>
    <w:rsid w:val="00D36FA5"/>
    <w:rsid w:val="00D37C68"/>
    <w:rsid w:val="00D40443"/>
    <w:rsid w:val="00D40E40"/>
    <w:rsid w:val="00D424D5"/>
    <w:rsid w:val="00D43CF3"/>
    <w:rsid w:val="00D45766"/>
    <w:rsid w:val="00D45C53"/>
    <w:rsid w:val="00D47227"/>
    <w:rsid w:val="00D47E06"/>
    <w:rsid w:val="00D50E2C"/>
    <w:rsid w:val="00D51113"/>
    <w:rsid w:val="00D51120"/>
    <w:rsid w:val="00D518BC"/>
    <w:rsid w:val="00D51D39"/>
    <w:rsid w:val="00D52978"/>
    <w:rsid w:val="00D54037"/>
    <w:rsid w:val="00D54436"/>
    <w:rsid w:val="00D55D55"/>
    <w:rsid w:val="00D5793B"/>
    <w:rsid w:val="00D60228"/>
    <w:rsid w:val="00D619D1"/>
    <w:rsid w:val="00D620FB"/>
    <w:rsid w:val="00D64BB7"/>
    <w:rsid w:val="00D64EA8"/>
    <w:rsid w:val="00D652B2"/>
    <w:rsid w:val="00D655BE"/>
    <w:rsid w:val="00D661F6"/>
    <w:rsid w:val="00D6716F"/>
    <w:rsid w:val="00D6762A"/>
    <w:rsid w:val="00D704BB"/>
    <w:rsid w:val="00D715E3"/>
    <w:rsid w:val="00D72014"/>
    <w:rsid w:val="00D72CA7"/>
    <w:rsid w:val="00D72EEA"/>
    <w:rsid w:val="00D73EE4"/>
    <w:rsid w:val="00D817F6"/>
    <w:rsid w:val="00D81B66"/>
    <w:rsid w:val="00D81D3F"/>
    <w:rsid w:val="00D82032"/>
    <w:rsid w:val="00D82BB1"/>
    <w:rsid w:val="00D83247"/>
    <w:rsid w:val="00D83DA8"/>
    <w:rsid w:val="00D8525A"/>
    <w:rsid w:val="00D85569"/>
    <w:rsid w:val="00D85B7D"/>
    <w:rsid w:val="00D8605C"/>
    <w:rsid w:val="00D861E6"/>
    <w:rsid w:val="00D8666F"/>
    <w:rsid w:val="00D86B10"/>
    <w:rsid w:val="00D86B70"/>
    <w:rsid w:val="00D86C1C"/>
    <w:rsid w:val="00D901F7"/>
    <w:rsid w:val="00D9021A"/>
    <w:rsid w:val="00D90572"/>
    <w:rsid w:val="00D918D1"/>
    <w:rsid w:val="00D91BED"/>
    <w:rsid w:val="00D952BB"/>
    <w:rsid w:val="00D95471"/>
    <w:rsid w:val="00D95833"/>
    <w:rsid w:val="00D9631D"/>
    <w:rsid w:val="00D96C46"/>
    <w:rsid w:val="00D97CE9"/>
    <w:rsid w:val="00DA0206"/>
    <w:rsid w:val="00DA0A0A"/>
    <w:rsid w:val="00DA1394"/>
    <w:rsid w:val="00DA3908"/>
    <w:rsid w:val="00DA4464"/>
    <w:rsid w:val="00DA45DA"/>
    <w:rsid w:val="00DA5E39"/>
    <w:rsid w:val="00DA5E7E"/>
    <w:rsid w:val="00DA62FC"/>
    <w:rsid w:val="00DB0C46"/>
    <w:rsid w:val="00DB3860"/>
    <w:rsid w:val="00DB461A"/>
    <w:rsid w:val="00DB461B"/>
    <w:rsid w:val="00DB4778"/>
    <w:rsid w:val="00DB739D"/>
    <w:rsid w:val="00DC08DA"/>
    <w:rsid w:val="00DC1CC8"/>
    <w:rsid w:val="00DC3A8F"/>
    <w:rsid w:val="00DC3D0C"/>
    <w:rsid w:val="00DC436E"/>
    <w:rsid w:val="00DC4725"/>
    <w:rsid w:val="00DC4E98"/>
    <w:rsid w:val="00DC6E21"/>
    <w:rsid w:val="00DC74B5"/>
    <w:rsid w:val="00DC771B"/>
    <w:rsid w:val="00DC777C"/>
    <w:rsid w:val="00DD172B"/>
    <w:rsid w:val="00DD1BD2"/>
    <w:rsid w:val="00DD3462"/>
    <w:rsid w:val="00DD3E7A"/>
    <w:rsid w:val="00DD4C10"/>
    <w:rsid w:val="00DD5AAD"/>
    <w:rsid w:val="00DD6F67"/>
    <w:rsid w:val="00DE0C66"/>
    <w:rsid w:val="00DE0D33"/>
    <w:rsid w:val="00DE1DF7"/>
    <w:rsid w:val="00DE315F"/>
    <w:rsid w:val="00DE37F4"/>
    <w:rsid w:val="00DE3A9F"/>
    <w:rsid w:val="00DE41F6"/>
    <w:rsid w:val="00DE443B"/>
    <w:rsid w:val="00DE4688"/>
    <w:rsid w:val="00DE4D24"/>
    <w:rsid w:val="00DE4E98"/>
    <w:rsid w:val="00DE57DB"/>
    <w:rsid w:val="00DE6267"/>
    <w:rsid w:val="00DE62BE"/>
    <w:rsid w:val="00DE6429"/>
    <w:rsid w:val="00DE7D58"/>
    <w:rsid w:val="00DE7D98"/>
    <w:rsid w:val="00DF0CED"/>
    <w:rsid w:val="00DF1FE4"/>
    <w:rsid w:val="00DF25E3"/>
    <w:rsid w:val="00DF2CDB"/>
    <w:rsid w:val="00DF37B5"/>
    <w:rsid w:val="00DF429E"/>
    <w:rsid w:val="00DF4654"/>
    <w:rsid w:val="00DF4A34"/>
    <w:rsid w:val="00DF55BE"/>
    <w:rsid w:val="00DF5899"/>
    <w:rsid w:val="00DF5C69"/>
    <w:rsid w:val="00DF6C30"/>
    <w:rsid w:val="00DF73AD"/>
    <w:rsid w:val="00E00418"/>
    <w:rsid w:val="00E0086B"/>
    <w:rsid w:val="00E01981"/>
    <w:rsid w:val="00E01A9C"/>
    <w:rsid w:val="00E01CFF"/>
    <w:rsid w:val="00E02D2D"/>
    <w:rsid w:val="00E032D2"/>
    <w:rsid w:val="00E04A63"/>
    <w:rsid w:val="00E050FF"/>
    <w:rsid w:val="00E05BE7"/>
    <w:rsid w:val="00E05F25"/>
    <w:rsid w:val="00E064F6"/>
    <w:rsid w:val="00E066A0"/>
    <w:rsid w:val="00E068BE"/>
    <w:rsid w:val="00E06A90"/>
    <w:rsid w:val="00E06AC4"/>
    <w:rsid w:val="00E06D8F"/>
    <w:rsid w:val="00E07508"/>
    <w:rsid w:val="00E112A3"/>
    <w:rsid w:val="00E11BB7"/>
    <w:rsid w:val="00E1311B"/>
    <w:rsid w:val="00E13E74"/>
    <w:rsid w:val="00E15902"/>
    <w:rsid w:val="00E15FF0"/>
    <w:rsid w:val="00E165AD"/>
    <w:rsid w:val="00E21DF0"/>
    <w:rsid w:val="00E24D3B"/>
    <w:rsid w:val="00E25EA4"/>
    <w:rsid w:val="00E27ABC"/>
    <w:rsid w:val="00E27EDE"/>
    <w:rsid w:val="00E3019D"/>
    <w:rsid w:val="00E30B4C"/>
    <w:rsid w:val="00E3121A"/>
    <w:rsid w:val="00E31A9F"/>
    <w:rsid w:val="00E3223F"/>
    <w:rsid w:val="00E32ED1"/>
    <w:rsid w:val="00E3382E"/>
    <w:rsid w:val="00E3400E"/>
    <w:rsid w:val="00E34DC8"/>
    <w:rsid w:val="00E3543E"/>
    <w:rsid w:val="00E35615"/>
    <w:rsid w:val="00E35739"/>
    <w:rsid w:val="00E35E72"/>
    <w:rsid w:val="00E3621B"/>
    <w:rsid w:val="00E36884"/>
    <w:rsid w:val="00E36B1D"/>
    <w:rsid w:val="00E36F35"/>
    <w:rsid w:val="00E370C3"/>
    <w:rsid w:val="00E402AD"/>
    <w:rsid w:val="00E43313"/>
    <w:rsid w:val="00E4375E"/>
    <w:rsid w:val="00E44CBF"/>
    <w:rsid w:val="00E44EB1"/>
    <w:rsid w:val="00E4533E"/>
    <w:rsid w:val="00E455AB"/>
    <w:rsid w:val="00E456D8"/>
    <w:rsid w:val="00E46350"/>
    <w:rsid w:val="00E5000F"/>
    <w:rsid w:val="00E50D0A"/>
    <w:rsid w:val="00E510FC"/>
    <w:rsid w:val="00E519BC"/>
    <w:rsid w:val="00E51BDE"/>
    <w:rsid w:val="00E51CAE"/>
    <w:rsid w:val="00E51D66"/>
    <w:rsid w:val="00E52291"/>
    <w:rsid w:val="00E526B4"/>
    <w:rsid w:val="00E529CA"/>
    <w:rsid w:val="00E52DB7"/>
    <w:rsid w:val="00E539F2"/>
    <w:rsid w:val="00E541B1"/>
    <w:rsid w:val="00E54D77"/>
    <w:rsid w:val="00E550CA"/>
    <w:rsid w:val="00E553F4"/>
    <w:rsid w:val="00E558FE"/>
    <w:rsid w:val="00E559B2"/>
    <w:rsid w:val="00E57BA2"/>
    <w:rsid w:val="00E60BCB"/>
    <w:rsid w:val="00E61D86"/>
    <w:rsid w:val="00E63AAD"/>
    <w:rsid w:val="00E649C7"/>
    <w:rsid w:val="00E64D91"/>
    <w:rsid w:val="00E652A1"/>
    <w:rsid w:val="00E66830"/>
    <w:rsid w:val="00E66FA6"/>
    <w:rsid w:val="00E70791"/>
    <w:rsid w:val="00E70928"/>
    <w:rsid w:val="00E70DA3"/>
    <w:rsid w:val="00E7179E"/>
    <w:rsid w:val="00E71C9B"/>
    <w:rsid w:val="00E7206E"/>
    <w:rsid w:val="00E7250D"/>
    <w:rsid w:val="00E725E9"/>
    <w:rsid w:val="00E72D67"/>
    <w:rsid w:val="00E735D3"/>
    <w:rsid w:val="00E739F8"/>
    <w:rsid w:val="00E73A2A"/>
    <w:rsid w:val="00E73C11"/>
    <w:rsid w:val="00E755B2"/>
    <w:rsid w:val="00E7593C"/>
    <w:rsid w:val="00E77543"/>
    <w:rsid w:val="00E775E2"/>
    <w:rsid w:val="00E81556"/>
    <w:rsid w:val="00E81B73"/>
    <w:rsid w:val="00E81EDE"/>
    <w:rsid w:val="00E829A0"/>
    <w:rsid w:val="00E829E8"/>
    <w:rsid w:val="00E8442C"/>
    <w:rsid w:val="00E84756"/>
    <w:rsid w:val="00E84853"/>
    <w:rsid w:val="00E869CF"/>
    <w:rsid w:val="00E919C3"/>
    <w:rsid w:val="00E93A59"/>
    <w:rsid w:val="00E956C6"/>
    <w:rsid w:val="00E95E12"/>
    <w:rsid w:val="00E96554"/>
    <w:rsid w:val="00E96F10"/>
    <w:rsid w:val="00E978A0"/>
    <w:rsid w:val="00EA04EF"/>
    <w:rsid w:val="00EA2FA6"/>
    <w:rsid w:val="00EA39F7"/>
    <w:rsid w:val="00EA3A09"/>
    <w:rsid w:val="00EA3FCD"/>
    <w:rsid w:val="00EA4157"/>
    <w:rsid w:val="00EA5A4E"/>
    <w:rsid w:val="00EA5B66"/>
    <w:rsid w:val="00EA5B86"/>
    <w:rsid w:val="00EA7868"/>
    <w:rsid w:val="00EA7C95"/>
    <w:rsid w:val="00EA7E86"/>
    <w:rsid w:val="00EB174F"/>
    <w:rsid w:val="00EB4495"/>
    <w:rsid w:val="00EB61CF"/>
    <w:rsid w:val="00EB6594"/>
    <w:rsid w:val="00EC01C5"/>
    <w:rsid w:val="00EC1424"/>
    <w:rsid w:val="00EC2675"/>
    <w:rsid w:val="00EC3C23"/>
    <w:rsid w:val="00EC3F7D"/>
    <w:rsid w:val="00EC65DA"/>
    <w:rsid w:val="00EC6CB3"/>
    <w:rsid w:val="00EC76B7"/>
    <w:rsid w:val="00EC7922"/>
    <w:rsid w:val="00ED0712"/>
    <w:rsid w:val="00ED0E0E"/>
    <w:rsid w:val="00ED1684"/>
    <w:rsid w:val="00ED288B"/>
    <w:rsid w:val="00ED37F2"/>
    <w:rsid w:val="00ED3A1B"/>
    <w:rsid w:val="00ED3B30"/>
    <w:rsid w:val="00ED3E1C"/>
    <w:rsid w:val="00ED3F42"/>
    <w:rsid w:val="00ED462B"/>
    <w:rsid w:val="00ED623A"/>
    <w:rsid w:val="00ED7113"/>
    <w:rsid w:val="00ED73F0"/>
    <w:rsid w:val="00ED7A69"/>
    <w:rsid w:val="00EE025A"/>
    <w:rsid w:val="00EE1A8D"/>
    <w:rsid w:val="00EE21E5"/>
    <w:rsid w:val="00EE4A04"/>
    <w:rsid w:val="00EE4D27"/>
    <w:rsid w:val="00EE5C0D"/>
    <w:rsid w:val="00EE6FFE"/>
    <w:rsid w:val="00EE7A7E"/>
    <w:rsid w:val="00EE7D76"/>
    <w:rsid w:val="00EF0416"/>
    <w:rsid w:val="00EF06D3"/>
    <w:rsid w:val="00EF1375"/>
    <w:rsid w:val="00EF167B"/>
    <w:rsid w:val="00EF32AB"/>
    <w:rsid w:val="00EF3A3F"/>
    <w:rsid w:val="00EF413E"/>
    <w:rsid w:val="00EF4707"/>
    <w:rsid w:val="00EF52E6"/>
    <w:rsid w:val="00EF5FA4"/>
    <w:rsid w:val="00EF65F2"/>
    <w:rsid w:val="00EF6888"/>
    <w:rsid w:val="00EF7112"/>
    <w:rsid w:val="00EF7ACF"/>
    <w:rsid w:val="00EFEB22"/>
    <w:rsid w:val="00F00536"/>
    <w:rsid w:val="00F008A6"/>
    <w:rsid w:val="00F00C3A"/>
    <w:rsid w:val="00F01078"/>
    <w:rsid w:val="00F0128A"/>
    <w:rsid w:val="00F0153F"/>
    <w:rsid w:val="00F0284D"/>
    <w:rsid w:val="00F03BA3"/>
    <w:rsid w:val="00F04E18"/>
    <w:rsid w:val="00F052D7"/>
    <w:rsid w:val="00F05B21"/>
    <w:rsid w:val="00F05CE0"/>
    <w:rsid w:val="00F0617E"/>
    <w:rsid w:val="00F0640A"/>
    <w:rsid w:val="00F064E5"/>
    <w:rsid w:val="00F065A6"/>
    <w:rsid w:val="00F06AC2"/>
    <w:rsid w:val="00F0728F"/>
    <w:rsid w:val="00F10A48"/>
    <w:rsid w:val="00F10CBD"/>
    <w:rsid w:val="00F10F65"/>
    <w:rsid w:val="00F11645"/>
    <w:rsid w:val="00F1218F"/>
    <w:rsid w:val="00F12D67"/>
    <w:rsid w:val="00F143DE"/>
    <w:rsid w:val="00F15078"/>
    <w:rsid w:val="00F15B6A"/>
    <w:rsid w:val="00F15F9F"/>
    <w:rsid w:val="00F16593"/>
    <w:rsid w:val="00F176CB"/>
    <w:rsid w:val="00F17BB0"/>
    <w:rsid w:val="00F17C2B"/>
    <w:rsid w:val="00F2031E"/>
    <w:rsid w:val="00F21A1A"/>
    <w:rsid w:val="00F21CCC"/>
    <w:rsid w:val="00F23476"/>
    <w:rsid w:val="00F23C3B"/>
    <w:rsid w:val="00F246F9"/>
    <w:rsid w:val="00F25876"/>
    <w:rsid w:val="00F309EA"/>
    <w:rsid w:val="00F30ECE"/>
    <w:rsid w:val="00F31656"/>
    <w:rsid w:val="00F3167E"/>
    <w:rsid w:val="00F31F62"/>
    <w:rsid w:val="00F32253"/>
    <w:rsid w:val="00F33F75"/>
    <w:rsid w:val="00F34496"/>
    <w:rsid w:val="00F3463B"/>
    <w:rsid w:val="00F34AA8"/>
    <w:rsid w:val="00F353C3"/>
    <w:rsid w:val="00F359CE"/>
    <w:rsid w:val="00F36D85"/>
    <w:rsid w:val="00F37992"/>
    <w:rsid w:val="00F37C3D"/>
    <w:rsid w:val="00F37CB1"/>
    <w:rsid w:val="00F40853"/>
    <w:rsid w:val="00F44D51"/>
    <w:rsid w:val="00F44F5F"/>
    <w:rsid w:val="00F45A4D"/>
    <w:rsid w:val="00F45F0A"/>
    <w:rsid w:val="00F4645B"/>
    <w:rsid w:val="00F46CC6"/>
    <w:rsid w:val="00F470DC"/>
    <w:rsid w:val="00F500B1"/>
    <w:rsid w:val="00F502BB"/>
    <w:rsid w:val="00F504B3"/>
    <w:rsid w:val="00F51619"/>
    <w:rsid w:val="00F51C08"/>
    <w:rsid w:val="00F523E9"/>
    <w:rsid w:val="00F52B6C"/>
    <w:rsid w:val="00F52D6F"/>
    <w:rsid w:val="00F52FB7"/>
    <w:rsid w:val="00F5414F"/>
    <w:rsid w:val="00F5477E"/>
    <w:rsid w:val="00F5617D"/>
    <w:rsid w:val="00F57D3C"/>
    <w:rsid w:val="00F57EF3"/>
    <w:rsid w:val="00F60705"/>
    <w:rsid w:val="00F60AF9"/>
    <w:rsid w:val="00F61473"/>
    <w:rsid w:val="00F619E7"/>
    <w:rsid w:val="00F62168"/>
    <w:rsid w:val="00F624A1"/>
    <w:rsid w:val="00F62EED"/>
    <w:rsid w:val="00F63931"/>
    <w:rsid w:val="00F640E7"/>
    <w:rsid w:val="00F6413B"/>
    <w:rsid w:val="00F64B4C"/>
    <w:rsid w:val="00F64E18"/>
    <w:rsid w:val="00F65477"/>
    <w:rsid w:val="00F65960"/>
    <w:rsid w:val="00F669FF"/>
    <w:rsid w:val="00F66E14"/>
    <w:rsid w:val="00F66F57"/>
    <w:rsid w:val="00F67326"/>
    <w:rsid w:val="00F67903"/>
    <w:rsid w:val="00F70DF1"/>
    <w:rsid w:val="00F711CD"/>
    <w:rsid w:val="00F7167A"/>
    <w:rsid w:val="00F719AD"/>
    <w:rsid w:val="00F71E11"/>
    <w:rsid w:val="00F7287F"/>
    <w:rsid w:val="00F755F1"/>
    <w:rsid w:val="00F81952"/>
    <w:rsid w:val="00F824BA"/>
    <w:rsid w:val="00F827BA"/>
    <w:rsid w:val="00F8355F"/>
    <w:rsid w:val="00F8385F"/>
    <w:rsid w:val="00F84663"/>
    <w:rsid w:val="00F85E83"/>
    <w:rsid w:val="00F85EE5"/>
    <w:rsid w:val="00F86F3E"/>
    <w:rsid w:val="00F87906"/>
    <w:rsid w:val="00F87A84"/>
    <w:rsid w:val="00F90C44"/>
    <w:rsid w:val="00F93682"/>
    <w:rsid w:val="00F936D8"/>
    <w:rsid w:val="00F93CBB"/>
    <w:rsid w:val="00F9475D"/>
    <w:rsid w:val="00F94ADE"/>
    <w:rsid w:val="00F94F13"/>
    <w:rsid w:val="00F96432"/>
    <w:rsid w:val="00F96921"/>
    <w:rsid w:val="00F97371"/>
    <w:rsid w:val="00F97437"/>
    <w:rsid w:val="00FA0FB5"/>
    <w:rsid w:val="00FA2111"/>
    <w:rsid w:val="00FA2B8C"/>
    <w:rsid w:val="00FA583A"/>
    <w:rsid w:val="00FA58DB"/>
    <w:rsid w:val="00FA5909"/>
    <w:rsid w:val="00FA7129"/>
    <w:rsid w:val="00FA7760"/>
    <w:rsid w:val="00FA77A5"/>
    <w:rsid w:val="00FA77E1"/>
    <w:rsid w:val="00FB03A5"/>
    <w:rsid w:val="00FB0664"/>
    <w:rsid w:val="00FB127B"/>
    <w:rsid w:val="00FB1345"/>
    <w:rsid w:val="00FB213B"/>
    <w:rsid w:val="00FB2389"/>
    <w:rsid w:val="00FB2B0B"/>
    <w:rsid w:val="00FB55E3"/>
    <w:rsid w:val="00FB5821"/>
    <w:rsid w:val="00FB66C8"/>
    <w:rsid w:val="00FB69D2"/>
    <w:rsid w:val="00FC007A"/>
    <w:rsid w:val="00FC016B"/>
    <w:rsid w:val="00FC221D"/>
    <w:rsid w:val="00FC2DA5"/>
    <w:rsid w:val="00FC33F4"/>
    <w:rsid w:val="00FC47C5"/>
    <w:rsid w:val="00FC4BBA"/>
    <w:rsid w:val="00FC4C8C"/>
    <w:rsid w:val="00FC781F"/>
    <w:rsid w:val="00FC7ACF"/>
    <w:rsid w:val="00FD0E4E"/>
    <w:rsid w:val="00FD1125"/>
    <w:rsid w:val="00FD28E5"/>
    <w:rsid w:val="00FD29B4"/>
    <w:rsid w:val="00FD34A2"/>
    <w:rsid w:val="00FD49F3"/>
    <w:rsid w:val="00FD4FBD"/>
    <w:rsid w:val="00FD5C4E"/>
    <w:rsid w:val="00FD5E18"/>
    <w:rsid w:val="00FD5ED6"/>
    <w:rsid w:val="00FD6CA1"/>
    <w:rsid w:val="00FD6DB4"/>
    <w:rsid w:val="00FD70EF"/>
    <w:rsid w:val="00FD7C6B"/>
    <w:rsid w:val="00FD7F20"/>
    <w:rsid w:val="00FE05DD"/>
    <w:rsid w:val="00FE47C2"/>
    <w:rsid w:val="00FE4B86"/>
    <w:rsid w:val="00FE4FCC"/>
    <w:rsid w:val="00FE5740"/>
    <w:rsid w:val="00FE6D27"/>
    <w:rsid w:val="00FE7B62"/>
    <w:rsid w:val="00FE7E93"/>
    <w:rsid w:val="00FF009C"/>
    <w:rsid w:val="00FF2CD1"/>
    <w:rsid w:val="00FF62C3"/>
    <w:rsid w:val="00FF68DE"/>
    <w:rsid w:val="00FF75CC"/>
    <w:rsid w:val="0114F952"/>
    <w:rsid w:val="011F094D"/>
    <w:rsid w:val="0133F629"/>
    <w:rsid w:val="01669784"/>
    <w:rsid w:val="01752CB0"/>
    <w:rsid w:val="017B5E2A"/>
    <w:rsid w:val="018C650D"/>
    <w:rsid w:val="01979596"/>
    <w:rsid w:val="01BF9E74"/>
    <w:rsid w:val="01EEC97D"/>
    <w:rsid w:val="020EEE97"/>
    <w:rsid w:val="020F1F44"/>
    <w:rsid w:val="022F1AE7"/>
    <w:rsid w:val="024E8C20"/>
    <w:rsid w:val="025C4CFC"/>
    <w:rsid w:val="0269356C"/>
    <w:rsid w:val="02804056"/>
    <w:rsid w:val="02836A9E"/>
    <w:rsid w:val="0284EBF3"/>
    <w:rsid w:val="029C25AC"/>
    <w:rsid w:val="02B19143"/>
    <w:rsid w:val="02C72D6B"/>
    <w:rsid w:val="02D55E53"/>
    <w:rsid w:val="02E81201"/>
    <w:rsid w:val="02F01441"/>
    <w:rsid w:val="030E7BF5"/>
    <w:rsid w:val="032315FE"/>
    <w:rsid w:val="034412DE"/>
    <w:rsid w:val="0349955E"/>
    <w:rsid w:val="0359E8C0"/>
    <w:rsid w:val="03899C3F"/>
    <w:rsid w:val="0395929C"/>
    <w:rsid w:val="03A1714C"/>
    <w:rsid w:val="03BFDCE1"/>
    <w:rsid w:val="03E3C967"/>
    <w:rsid w:val="03F674AA"/>
    <w:rsid w:val="03F98EE1"/>
    <w:rsid w:val="04084F6B"/>
    <w:rsid w:val="040D28B3"/>
    <w:rsid w:val="040FE169"/>
    <w:rsid w:val="04277C8B"/>
    <w:rsid w:val="043E4071"/>
    <w:rsid w:val="0442F59A"/>
    <w:rsid w:val="045096AF"/>
    <w:rsid w:val="0462FA96"/>
    <w:rsid w:val="04A9B76F"/>
    <w:rsid w:val="04B71F7B"/>
    <w:rsid w:val="04D7FF57"/>
    <w:rsid w:val="04E45A58"/>
    <w:rsid w:val="04E49E1E"/>
    <w:rsid w:val="04FB4B26"/>
    <w:rsid w:val="0501C29A"/>
    <w:rsid w:val="0501E499"/>
    <w:rsid w:val="0511AB45"/>
    <w:rsid w:val="053E6A58"/>
    <w:rsid w:val="054001B5"/>
    <w:rsid w:val="05444555"/>
    <w:rsid w:val="055226CA"/>
    <w:rsid w:val="05613983"/>
    <w:rsid w:val="056A8C47"/>
    <w:rsid w:val="057524E8"/>
    <w:rsid w:val="0590D4FB"/>
    <w:rsid w:val="05A30409"/>
    <w:rsid w:val="05C19270"/>
    <w:rsid w:val="05CA2D7C"/>
    <w:rsid w:val="05CCB8EB"/>
    <w:rsid w:val="05E00B66"/>
    <w:rsid w:val="05E09679"/>
    <w:rsid w:val="05E46DE3"/>
    <w:rsid w:val="0623760D"/>
    <w:rsid w:val="06537550"/>
    <w:rsid w:val="0663B04A"/>
    <w:rsid w:val="066C7B36"/>
    <w:rsid w:val="069DE14B"/>
    <w:rsid w:val="06BC09FB"/>
    <w:rsid w:val="06BD6FF0"/>
    <w:rsid w:val="06D035DC"/>
    <w:rsid w:val="06D432F4"/>
    <w:rsid w:val="06E86108"/>
    <w:rsid w:val="0703F03E"/>
    <w:rsid w:val="0725493B"/>
    <w:rsid w:val="0752486F"/>
    <w:rsid w:val="075F6B25"/>
    <w:rsid w:val="0776F81E"/>
    <w:rsid w:val="077E1F9A"/>
    <w:rsid w:val="0784DCF7"/>
    <w:rsid w:val="07A04382"/>
    <w:rsid w:val="07A12D83"/>
    <w:rsid w:val="07A86C56"/>
    <w:rsid w:val="07B3355D"/>
    <w:rsid w:val="07BE0B34"/>
    <w:rsid w:val="07BEF962"/>
    <w:rsid w:val="07CF8C2B"/>
    <w:rsid w:val="07D07051"/>
    <w:rsid w:val="07E8FB6B"/>
    <w:rsid w:val="07EBBD9B"/>
    <w:rsid w:val="07FD2ED2"/>
    <w:rsid w:val="07FEAF7F"/>
    <w:rsid w:val="07FF43A2"/>
    <w:rsid w:val="082DD6D7"/>
    <w:rsid w:val="083C33C7"/>
    <w:rsid w:val="0849D31C"/>
    <w:rsid w:val="084ABD01"/>
    <w:rsid w:val="089529C3"/>
    <w:rsid w:val="08AE93DF"/>
    <w:rsid w:val="08F45F1D"/>
    <w:rsid w:val="090294E7"/>
    <w:rsid w:val="0916C53E"/>
    <w:rsid w:val="092945E5"/>
    <w:rsid w:val="0936FC55"/>
    <w:rsid w:val="094D26BF"/>
    <w:rsid w:val="09587EDA"/>
    <w:rsid w:val="095B6F42"/>
    <w:rsid w:val="0967D0FA"/>
    <w:rsid w:val="096BF984"/>
    <w:rsid w:val="097DD649"/>
    <w:rsid w:val="097FEBCA"/>
    <w:rsid w:val="099CFF46"/>
    <w:rsid w:val="09B98DC9"/>
    <w:rsid w:val="09C6F679"/>
    <w:rsid w:val="09DAA662"/>
    <w:rsid w:val="09DC235D"/>
    <w:rsid w:val="09F47119"/>
    <w:rsid w:val="09F7ADE5"/>
    <w:rsid w:val="0A07133B"/>
    <w:rsid w:val="0A0C2859"/>
    <w:rsid w:val="0A0E5B24"/>
    <w:rsid w:val="0A3D87BA"/>
    <w:rsid w:val="0A67EDAE"/>
    <w:rsid w:val="0A6BEADB"/>
    <w:rsid w:val="0A8CBE7F"/>
    <w:rsid w:val="0A8CE1F7"/>
    <w:rsid w:val="0A94E5CA"/>
    <w:rsid w:val="0AA56DE9"/>
    <w:rsid w:val="0AD0D855"/>
    <w:rsid w:val="0AD61460"/>
    <w:rsid w:val="0AEB8C57"/>
    <w:rsid w:val="0AEC6238"/>
    <w:rsid w:val="0B18F51B"/>
    <w:rsid w:val="0B2AD3A4"/>
    <w:rsid w:val="0B3CB72F"/>
    <w:rsid w:val="0B50B172"/>
    <w:rsid w:val="0B576806"/>
    <w:rsid w:val="0B714E80"/>
    <w:rsid w:val="0B7393EF"/>
    <w:rsid w:val="0B7E4232"/>
    <w:rsid w:val="0B8310AA"/>
    <w:rsid w:val="0B9464F1"/>
    <w:rsid w:val="0B95049A"/>
    <w:rsid w:val="0BA1F0C1"/>
    <w:rsid w:val="0BA52679"/>
    <w:rsid w:val="0BAA9E15"/>
    <w:rsid w:val="0BCA04E5"/>
    <w:rsid w:val="0BD0C226"/>
    <w:rsid w:val="0BDD03E7"/>
    <w:rsid w:val="0BDDBE0D"/>
    <w:rsid w:val="0BE77624"/>
    <w:rsid w:val="0BE86E3F"/>
    <w:rsid w:val="0BE92CE8"/>
    <w:rsid w:val="0C0F159F"/>
    <w:rsid w:val="0C52A7EA"/>
    <w:rsid w:val="0C5BC76E"/>
    <w:rsid w:val="0C5DCF1D"/>
    <w:rsid w:val="0C62BD1B"/>
    <w:rsid w:val="0C9C49D8"/>
    <w:rsid w:val="0CBA7686"/>
    <w:rsid w:val="0CBE7F1F"/>
    <w:rsid w:val="0CC07907"/>
    <w:rsid w:val="0CC63746"/>
    <w:rsid w:val="0CC98D4A"/>
    <w:rsid w:val="0CD5E2C5"/>
    <w:rsid w:val="0CE07DC0"/>
    <w:rsid w:val="0D10247C"/>
    <w:rsid w:val="0D201D24"/>
    <w:rsid w:val="0D2999A9"/>
    <w:rsid w:val="0D30AAEA"/>
    <w:rsid w:val="0D35DAD4"/>
    <w:rsid w:val="0D45F909"/>
    <w:rsid w:val="0D6886AF"/>
    <w:rsid w:val="0D77736C"/>
    <w:rsid w:val="0D9FE88D"/>
    <w:rsid w:val="0DA522FD"/>
    <w:rsid w:val="0DB3D7CA"/>
    <w:rsid w:val="0DBCCC78"/>
    <w:rsid w:val="0DBF131A"/>
    <w:rsid w:val="0DC14DBF"/>
    <w:rsid w:val="0DE54018"/>
    <w:rsid w:val="0E274574"/>
    <w:rsid w:val="0E34B07A"/>
    <w:rsid w:val="0E394E3B"/>
    <w:rsid w:val="0E4C5FED"/>
    <w:rsid w:val="0E4FFD7E"/>
    <w:rsid w:val="0E512A3C"/>
    <w:rsid w:val="0E57AF35"/>
    <w:rsid w:val="0E771653"/>
    <w:rsid w:val="0E8A3F2B"/>
    <w:rsid w:val="0E8D6D3F"/>
    <w:rsid w:val="0EA2888C"/>
    <w:rsid w:val="0EABECD1"/>
    <w:rsid w:val="0EF1F6F7"/>
    <w:rsid w:val="0F17EBA8"/>
    <w:rsid w:val="0F28A24D"/>
    <w:rsid w:val="0F37CB97"/>
    <w:rsid w:val="0F3C68D8"/>
    <w:rsid w:val="0F41B309"/>
    <w:rsid w:val="0F42D168"/>
    <w:rsid w:val="0F4D6330"/>
    <w:rsid w:val="0F78B55E"/>
    <w:rsid w:val="0F7F2759"/>
    <w:rsid w:val="0F800F64"/>
    <w:rsid w:val="0F9DEFA6"/>
    <w:rsid w:val="0F9F0528"/>
    <w:rsid w:val="0FB0965F"/>
    <w:rsid w:val="0FB30E9C"/>
    <w:rsid w:val="0FDDA814"/>
    <w:rsid w:val="0FEB082C"/>
    <w:rsid w:val="10151832"/>
    <w:rsid w:val="10329FE4"/>
    <w:rsid w:val="10386E4D"/>
    <w:rsid w:val="103F9B65"/>
    <w:rsid w:val="10430BBE"/>
    <w:rsid w:val="1043C915"/>
    <w:rsid w:val="10459367"/>
    <w:rsid w:val="105676A1"/>
    <w:rsid w:val="106F565C"/>
    <w:rsid w:val="109A1003"/>
    <w:rsid w:val="109DAB81"/>
    <w:rsid w:val="109E48E5"/>
    <w:rsid w:val="10A55EEA"/>
    <w:rsid w:val="10C01A3A"/>
    <w:rsid w:val="10D5D905"/>
    <w:rsid w:val="10D7C7E7"/>
    <w:rsid w:val="10E59A94"/>
    <w:rsid w:val="10F7F428"/>
    <w:rsid w:val="11025877"/>
    <w:rsid w:val="11186249"/>
    <w:rsid w:val="112ED791"/>
    <w:rsid w:val="1132F60C"/>
    <w:rsid w:val="11349FA9"/>
    <w:rsid w:val="1136F450"/>
    <w:rsid w:val="1145AA1E"/>
    <w:rsid w:val="114B4983"/>
    <w:rsid w:val="1154FBD6"/>
    <w:rsid w:val="1178182B"/>
    <w:rsid w:val="1185DE92"/>
    <w:rsid w:val="118A88ED"/>
    <w:rsid w:val="1196DCC1"/>
    <w:rsid w:val="1197A340"/>
    <w:rsid w:val="11A39C66"/>
    <w:rsid w:val="11B41697"/>
    <w:rsid w:val="11EC16ED"/>
    <w:rsid w:val="11F3C37D"/>
    <w:rsid w:val="11F512CE"/>
    <w:rsid w:val="1203640A"/>
    <w:rsid w:val="120C198F"/>
    <w:rsid w:val="12184280"/>
    <w:rsid w:val="1219A3A1"/>
    <w:rsid w:val="123AA7BD"/>
    <w:rsid w:val="125165B6"/>
    <w:rsid w:val="125FBD7C"/>
    <w:rsid w:val="128BC431"/>
    <w:rsid w:val="128DED9B"/>
    <w:rsid w:val="1291316F"/>
    <w:rsid w:val="12A4BDC2"/>
    <w:rsid w:val="12ACBC2A"/>
    <w:rsid w:val="12C22279"/>
    <w:rsid w:val="12D85C18"/>
    <w:rsid w:val="12E00890"/>
    <w:rsid w:val="12EBF402"/>
    <w:rsid w:val="12F63718"/>
    <w:rsid w:val="1319F567"/>
    <w:rsid w:val="131E3DB0"/>
    <w:rsid w:val="138BCD08"/>
    <w:rsid w:val="13DD7901"/>
    <w:rsid w:val="13E2CB9E"/>
    <w:rsid w:val="13FF3E4D"/>
    <w:rsid w:val="142F9FF1"/>
    <w:rsid w:val="14314D6A"/>
    <w:rsid w:val="14397D79"/>
    <w:rsid w:val="144EFB80"/>
    <w:rsid w:val="1480B11D"/>
    <w:rsid w:val="14EE5AE5"/>
    <w:rsid w:val="1501F0A8"/>
    <w:rsid w:val="150CC3DA"/>
    <w:rsid w:val="151EA992"/>
    <w:rsid w:val="15332A96"/>
    <w:rsid w:val="1548BB22"/>
    <w:rsid w:val="154F1C7B"/>
    <w:rsid w:val="1564D9B3"/>
    <w:rsid w:val="1596424E"/>
    <w:rsid w:val="15C5FBDD"/>
    <w:rsid w:val="15D67450"/>
    <w:rsid w:val="15DCDABE"/>
    <w:rsid w:val="16083308"/>
    <w:rsid w:val="1617D621"/>
    <w:rsid w:val="1623B9C1"/>
    <w:rsid w:val="16248555"/>
    <w:rsid w:val="162696E1"/>
    <w:rsid w:val="162B137D"/>
    <w:rsid w:val="1634800E"/>
    <w:rsid w:val="16371711"/>
    <w:rsid w:val="1649DB3E"/>
    <w:rsid w:val="165B4F20"/>
    <w:rsid w:val="1664540D"/>
    <w:rsid w:val="1668F06A"/>
    <w:rsid w:val="16794858"/>
    <w:rsid w:val="167AAC94"/>
    <w:rsid w:val="168EB092"/>
    <w:rsid w:val="16A09993"/>
    <w:rsid w:val="16CC33EF"/>
    <w:rsid w:val="16CD740F"/>
    <w:rsid w:val="16D14B81"/>
    <w:rsid w:val="16DC8A27"/>
    <w:rsid w:val="16DF1216"/>
    <w:rsid w:val="16E98B07"/>
    <w:rsid w:val="16EDA00A"/>
    <w:rsid w:val="17208FAC"/>
    <w:rsid w:val="17259529"/>
    <w:rsid w:val="1726BC28"/>
    <w:rsid w:val="172CE2F2"/>
    <w:rsid w:val="1735C87D"/>
    <w:rsid w:val="17602FDD"/>
    <w:rsid w:val="17775A65"/>
    <w:rsid w:val="177BDD8D"/>
    <w:rsid w:val="179620A1"/>
    <w:rsid w:val="17996564"/>
    <w:rsid w:val="17D5C755"/>
    <w:rsid w:val="17DADFAB"/>
    <w:rsid w:val="17DC654F"/>
    <w:rsid w:val="182BE2A7"/>
    <w:rsid w:val="1848C34E"/>
    <w:rsid w:val="1851EA84"/>
    <w:rsid w:val="185A38E5"/>
    <w:rsid w:val="18919F80"/>
    <w:rsid w:val="18A09DBF"/>
    <w:rsid w:val="18BEA0C9"/>
    <w:rsid w:val="18C4265E"/>
    <w:rsid w:val="18C5B069"/>
    <w:rsid w:val="18CB2079"/>
    <w:rsid w:val="18D7FA9D"/>
    <w:rsid w:val="18DEF5C6"/>
    <w:rsid w:val="18E0D553"/>
    <w:rsid w:val="18E39560"/>
    <w:rsid w:val="18EB8006"/>
    <w:rsid w:val="18ED1457"/>
    <w:rsid w:val="18F7F1C3"/>
    <w:rsid w:val="19080F55"/>
    <w:rsid w:val="19263E3B"/>
    <w:rsid w:val="192995D3"/>
    <w:rsid w:val="192C851D"/>
    <w:rsid w:val="1956859E"/>
    <w:rsid w:val="19606257"/>
    <w:rsid w:val="197AD846"/>
    <w:rsid w:val="1984F4AD"/>
    <w:rsid w:val="198C896B"/>
    <w:rsid w:val="19AC8126"/>
    <w:rsid w:val="19BA91B4"/>
    <w:rsid w:val="19BC6864"/>
    <w:rsid w:val="19BD259E"/>
    <w:rsid w:val="19C4F5F3"/>
    <w:rsid w:val="19FDFBFB"/>
    <w:rsid w:val="1A106F2B"/>
    <w:rsid w:val="1A2386B8"/>
    <w:rsid w:val="1A273F67"/>
    <w:rsid w:val="1A4784D3"/>
    <w:rsid w:val="1A4D0A87"/>
    <w:rsid w:val="1A524340"/>
    <w:rsid w:val="1A647463"/>
    <w:rsid w:val="1A6D4731"/>
    <w:rsid w:val="1A7652A7"/>
    <w:rsid w:val="1A7E9D5D"/>
    <w:rsid w:val="1A84749C"/>
    <w:rsid w:val="1A95C01F"/>
    <w:rsid w:val="1AC1489E"/>
    <w:rsid w:val="1AC42D9C"/>
    <w:rsid w:val="1AEECE55"/>
    <w:rsid w:val="1B0DEBF1"/>
    <w:rsid w:val="1B2E8954"/>
    <w:rsid w:val="1B36A373"/>
    <w:rsid w:val="1B60D133"/>
    <w:rsid w:val="1B72A4D8"/>
    <w:rsid w:val="1B79A934"/>
    <w:rsid w:val="1B7BB3C9"/>
    <w:rsid w:val="1B81B2B1"/>
    <w:rsid w:val="1B8C3146"/>
    <w:rsid w:val="1B931AF0"/>
    <w:rsid w:val="1B9F281E"/>
    <w:rsid w:val="1BAD8F56"/>
    <w:rsid w:val="1BB26716"/>
    <w:rsid w:val="1BDCC946"/>
    <w:rsid w:val="1BF90E53"/>
    <w:rsid w:val="1C0265F2"/>
    <w:rsid w:val="1C0AC508"/>
    <w:rsid w:val="1C209C8F"/>
    <w:rsid w:val="1C24B5F0"/>
    <w:rsid w:val="1C33985C"/>
    <w:rsid w:val="1C43D2A8"/>
    <w:rsid w:val="1C51D1F9"/>
    <w:rsid w:val="1C639C7A"/>
    <w:rsid w:val="1C738C53"/>
    <w:rsid w:val="1C871053"/>
    <w:rsid w:val="1C9014AD"/>
    <w:rsid w:val="1CBFCF06"/>
    <w:rsid w:val="1CC39AC7"/>
    <w:rsid w:val="1D2521A9"/>
    <w:rsid w:val="1D2C2726"/>
    <w:rsid w:val="1D33E560"/>
    <w:rsid w:val="1D3C6DE2"/>
    <w:rsid w:val="1D4EB4B6"/>
    <w:rsid w:val="1D7C6463"/>
    <w:rsid w:val="1D7D1035"/>
    <w:rsid w:val="1D82518E"/>
    <w:rsid w:val="1DA45ACD"/>
    <w:rsid w:val="1DAC7336"/>
    <w:rsid w:val="1DC18D08"/>
    <w:rsid w:val="1DDAAB6C"/>
    <w:rsid w:val="1DFFC429"/>
    <w:rsid w:val="1E1CE47E"/>
    <w:rsid w:val="1E21BDE6"/>
    <w:rsid w:val="1E4A46C8"/>
    <w:rsid w:val="1E63970D"/>
    <w:rsid w:val="1E6615B4"/>
    <w:rsid w:val="1E8CAF3F"/>
    <w:rsid w:val="1E99B8BE"/>
    <w:rsid w:val="1EAB75F7"/>
    <w:rsid w:val="1EB066AB"/>
    <w:rsid w:val="1EBA9D66"/>
    <w:rsid w:val="1ED5C20F"/>
    <w:rsid w:val="1F076662"/>
    <w:rsid w:val="1F1CA124"/>
    <w:rsid w:val="1F1EFDCC"/>
    <w:rsid w:val="1F271893"/>
    <w:rsid w:val="1F336DD6"/>
    <w:rsid w:val="1F67D06E"/>
    <w:rsid w:val="1F9ADE85"/>
    <w:rsid w:val="1FB4B0C7"/>
    <w:rsid w:val="1FC37D5A"/>
    <w:rsid w:val="1FC4C4C3"/>
    <w:rsid w:val="1FF24068"/>
    <w:rsid w:val="2033DE66"/>
    <w:rsid w:val="2049B60D"/>
    <w:rsid w:val="20578AD8"/>
    <w:rsid w:val="205D043B"/>
    <w:rsid w:val="206FBC5B"/>
    <w:rsid w:val="20A01D11"/>
    <w:rsid w:val="20A86985"/>
    <w:rsid w:val="20B695FE"/>
    <w:rsid w:val="20C6A8A5"/>
    <w:rsid w:val="20CB4E07"/>
    <w:rsid w:val="20CE3327"/>
    <w:rsid w:val="20EE8E91"/>
    <w:rsid w:val="21210859"/>
    <w:rsid w:val="2121A6C7"/>
    <w:rsid w:val="21274969"/>
    <w:rsid w:val="213ACE4F"/>
    <w:rsid w:val="213F8F40"/>
    <w:rsid w:val="2142C355"/>
    <w:rsid w:val="21718307"/>
    <w:rsid w:val="217C24FF"/>
    <w:rsid w:val="217D7E22"/>
    <w:rsid w:val="21914998"/>
    <w:rsid w:val="219452CB"/>
    <w:rsid w:val="2197FE0E"/>
    <w:rsid w:val="21A5BE1F"/>
    <w:rsid w:val="21AC266D"/>
    <w:rsid w:val="21B60AE1"/>
    <w:rsid w:val="21B63B35"/>
    <w:rsid w:val="21BF5B7F"/>
    <w:rsid w:val="21C468AB"/>
    <w:rsid w:val="21D4704B"/>
    <w:rsid w:val="21E5F882"/>
    <w:rsid w:val="21EA0534"/>
    <w:rsid w:val="21FA8C40"/>
    <w:rsid w:val="2224700A"/>
    <w:rsid w:val="222C0FF9"/>
    <w:rsid w:val="22526C1A"/>
    <w:rsid w:val="22B9779C"/>
    <w:rsid w:val="22C8083E"/>
    <w:rsid w:val="22D3C2D8"/>
    <w:rsid w:val="22E16ADD"/>
    <w:rsid w:val="22F31398"/>
    <w:rsid w:val="22F7A734"/>
    <w:rsid w:val="22FAFA92"/>
    <w:rsid w:val="2307CDEA"/>
    <w:rsid w:val="232751BB"/>
    <w:rsid w:val="233C7A3A"/>
    <w:rsid w:val="23406605"/>
    <w:rsid w:val="23687E1F"/>
    <w:rsid w:val="236DA48E"/>
    <w:rsid w:val="239053A2"/>
    <w:rsid w:val="239F279C"/>
    <w:rsid w:val="23AC6F6B"/>
    <w:rsid w:val="23AD9779"/>
    <w:rsid w:val="23BC1703"/>
    <w:rsid w:val="23E8ED40"/>
    <w:rsid w:val="2418AFCB"/>
    <w:rsid w:val="24380726"/>
    <w:rsid w:val="24561EFA"/>
    <w:rsid w:val="2460441C"/>
    <w:rsid w:val="2466582E"/>
    <w:rsid w:val="247320DC"/>
    <w:rsid w:val="249419CF"/>
    <w:rsid w:val="249F78F2"/>
    <w:rsid w:val="24D88917"/>
    <w:rsid w:val="24D9073A"/>
    <w:rsid w:val="24E97CED"/>
    <w:rsid w:val="250DCFFA"/>
    <w:rsid w:val="25107529"/>
    <w:rsid w:val="251314E2"/>
    <w:rsid w:val="251CFD4E"/>
    <w:rsid w:val="251D1FDE"/>
    <w:rsid w:val="2527F202"/>
    <w:rsid w:val="2598E348"/>
    <w:rsid w:val="259C8C34"/>
    <w:rsid w:val="25B312EA"/>
    <w:rsid w:val="25C9F60C"/>
    <w:rsid w:val="25F21719"/>
    <w:rsid w:val="25FE5D07"/>
    <w:rsid w:val="262831E9"/>
    <w:rsid w:val="2650D10B"/>
    <w:rsid w:val="265CC4FE"/>
    <w:rsid w:val="26757BCB"/>
    <w:rsid w:val="268CACE3"/>
    <w:rsid w:val="2694B621"/>
    <w:rsid w:val="26A4DCFE"/>
    <w:rsid w:val="26A75A02"/>
    <w:rsid w:val="26DFF0CE"/>
    <w:rsid w:val="26F675EE"/>
    <w:rsid w:val="2705BFD8"/>
    <w:rsid w:val="271F8173"/>
    <w:rsid w:val="275963E7"/>
    <w:rsid w:val="277B1243"/>
    <w:rsid w:val="277F2BE6"/>
    <w:rsid w:val="2793E01D"/>
    <w:rsid w:val="2796DD43"/>
    <w:rsid w:val="27ADA17B"/>
    <w:rsid w:val="27FB04D1"/>
    <w:rsid w:val="280BD2D6"/>
    <w:rsid w:val="281B897D"/>
    <w:rsid w:val="283149D7"/>
    <w:rsid w:val="2837E4BB"/>
    <w:rsid w:val="2860E3FD"/>
    <w:rsid w:val="2871A919"/>
    <w:rsid w:val="2872A0E1"/>
    <w:rsid w:val="28A348C2"/>
    <w:rsid w:val="28D612AD"/>
    <w:rsid w:val="28DD6BF0"/>
    <w:rsid w:val="28E4CA70"/>
    <w:rsid w:val="29129EEE"/>
    <w:rsid w:val="291C9345"/>
    <w:rsid w:val="292057C8"/>
    <w:rsid w:val="29283AE6"/>
    <w:rsid w:val="2929911A"/>
    <w:rsid w:val="292A637F"/>
    <w:rsid w:val="292B68A8"/>
    <w:rsid w:val="292E119A"/>
    <w:rsid w:val="29367146"/>
    <w:rsid w:val="294FB7C9"/>
    <w:rsid w:val="29521BE7"/>
    <w:rsid w:val="2962FA6B"/>
    <w:rsid w:val="29852DDD"/>
    <w:rsid w:val="298B49F2"/>
    <w:rsid w:val="29A123B5"/>
    <w:rsid w:val="29B99B1D"/>
    <w:rsid w:val="29C90DD3"/>
    <w:rsid w:val="2A021A1B"/>
    <w:rsid w:val="2A21AE26"/>
    <w:rsid w:val="2A2B5956"/>
    <w:rsid w:val="2A3A50C6"/>
    <w:rsid w:val="2A4BC0DA"/>
    <w:rsid w:val="2A53572E"/>
    <w:rsid w:val="2A6F19A2"/>
    <w:rsid w:val="2A70AC3F"/>
    <w:rsid w:val="2A73BDCD"/>
    <w:rsid w:val="2A75EA87"/>
    <w:rsid w:val="2A9012D7"/>
    <w:rsid w:val="2A99C148"/>
    <w:rsid w:val="2AA11B76"/>
    <w:rsid w:val="2AA17F96"/>
    <w:rsid w:val="2AB0E09D"/>
    <w:rsid w:val="2AC92805"/>
    <w:rsid w:val="2B05F2EA"/>
    <w:rsid w:val="2B118BDA"/>
    <w:rsid w:val="2B1452E7"/>
    <w:rsid w:val="2B16002B"/>
    <w:rsid w:val="2B18122F"/>
    <w:rsid w:val="2B3D62FD"/>
    <w:rsid w:val="2B42FC4E"/>
    <w:rsid w:val="2B5725F8"/>
    <w:rsid w:val="2B64D2AD"/>
    <w:rsid w:val="2B74FB5D"/>
    <w:rsid w:val="2B7B955B"/>
    <w:rsid w:val="2BA2003A"/>
    <w:rsid w:val="2BA35DD1"/>
    <w:rsid w:val="2BA46B4B"/>
    <w:rsid w:val="2BB76A5D"/>
    <w:rsid w:val="2BE30939"/>
    <w:rsid w:val="2BF17413"/>
    <w:rsid w:val="2BF86658"/>
    <w:rsid w:val="2C005F62"/>
    <w:rsid w:val="2C0F1B5C"/>
    <w:rsid w:val="2C1A3915"/>
    <w:rsid w:val="2C1DF299"/>
    <w:rsid w:val="2C261AB9"/>
    <w:rsid w:val="2C26B006"/>
    <w:rsid w:val="2C279083"/>
    <w:rsid w:val="2C3F7E9A"/>
    <w:rsid w:val="2C4BC692"/>
    <w:rsid w:val="2C5EA902"/>
    <w:rsid w:val="2C639662"/>
    <w:rsid w:val="2C6F1566"/>
    <w:rsid w:val="2CB6FEAF"/>
    <w:rsid w:val="2CB7779F"/>
    <w:rsid w:val="2CCB40FF"/>
    <w:rsid w:val="2CD51FD1"/>
    <w:rsid w:val="2CDEE061"/>
    <w:rsid w:val="2CE050B1"/>
    <w:rsid w:val="2CEBB353"/>
    <w:rsid w:val="2CEF5247"/>
    <w:rsid w:val="2CEF8E5B"/>
    <w:rsid w:val="2CFD8DC0"/>
    <w:rsid w:val="2D26A880"/>
    <w:rsid w:val="2D26B23B"/>
    <w:rsid w:val="2D2B1DBB"/>
    <w:rsid w:val="2D45C607"/>
    <w:rsid w:val="2D4DF2F1"/>
    <w:rsid w:val="2D583BEB"/>
    <w:rsid w:val="2D654BAC"/>
    <w:rsid w:val="2D67B119"/>
    <w:rsid w:val="2D7314E0"/>
    <w:rsid w:val="2D8F1544"/>
    <w:rsid w:val="2DB78116"/>
    <w:rsid w:val="2DBFCC30"/>
    <w:rsid w:val="2DC3FDE5"/>
    <w:rsid w:val="2DD84C9E"/>
    <w:rsid w:val="2DFD63EB"/>
    <w:rsid w:val="2E1C62A9"/>
    <w:rsid w:val="2E42505E"/>
    <w:rsid w:val="2E553492"/>
    <w:rsid w:val="2E8A3A6B"/>
    <w:rsid w:val="2E8B497E"/>
    <w:rsid w:val="2EC1E0BA"/>
    <w:rsid w:val="2EC205A0"/>
    <w:rsid w:val="2EF22CC9"/>
    <w:rsid w:val="2EFEA71D"/>
    <w:rsid w:val="2EFF051C"/>
    <w:rsid w:val="2F19AE08"/>
    <w:rsid w:val="2F1BBE7D"/>
    <w:rsid w:val="2F29D175"/>
    <w:rsid w:val="2F4A96BB"/>
    <w:rsid w:val="2F4EEB07"/>
    <w:rsid w:val="2F5D7C66"/>
    <w:rsid w:val="2F763CFD"/>
    <w:rsid w:val="2F7F1748"/>
    <w:rsid w:val="2FC117A6"/>
    <w:rsid w:val="2FF60C5A"/>
    <w:rsid w:val="30039A8C"/>
    <w:rsid w:val="30080F69"/>
    <w:rsid w:val="301E16D8"/>
    <w:rsid w:val="302C0E70"/>
    <w:rsid w:val="30365EB6"/>
    <w:rsid w:val="3040981C"/>
    <w:rsid w:val="305BF5B9"/>
    <w:rsid w:val="30619F45"/>
    <w:rsid w:val="30624CC3"/>
    <w:rsid w:val="306D0753"/>
    <w:rsid w:val="30BEDC9E"/>
    <w:rsid w:val="30DC43CC"/>
    <w:rsid w:val="30DEBFF0"/>
    <w:rsid w:val="30F3E40B"/>
    <w:rsid w:val="3144057B"/>
    <w:rsid w:val="315C5B9A"/>
    <w:rsid w:val="315F21D2"/>
    <w:rsid w:val="31706A48"/>
    <w:rsid w:val="31716C0B"/>
    <w:rsid w:val="31872FC4"/>
    <w:rsid w:val="318CCFC7"/>
    <w:rsid w:val="31997C69"/>
    <w:rsid w:val="319A3AC4"/>
    <w:rsid w:val="31AD631F"/>
    <w:rsid w:val="31B8373A"/>
    <w:rsid w:val="31CE3AA5"/>
    <w:rsid w:val="31DE452B"/>
    <w:rsid w:val="31E676A1"/>
    <w:rsid w:val="3200FDED"/>
    <w:rsid w:val="32190B3D"/>
    <w:rsid w:val="3243E7B6"/>
    <w:rsid w:val="324AA261"/>
    <w:rsid w:val="324B2977"/>
    <w:rsid w:val="328336C7"/>
    <w:rsid w:val="32A5BB01"/>
    <w:rsid w:val="32BA3DCB"/>
    <w:rsid w:val="32F3A3AA"/>
    <w:rsid w:val="3308FDB6"/>
    <w:rsid w:val="330B7D9B"/>
    <w:rsid w:val="333C8737"/>
    <w:rsid w:val="334D86FD"/>
    <w:rsid w:val="33557F49"/>
    <w:rsid w:val="335C2A89"/>
    <w:rsid w:val="335DC98E"/>
    <w:rsid w:val="3380DC83"/>
    <w:rsid w:val="3381BC12"/>
    <w:rsid w:val="3389B0C5"/>
    <w:rsid w:val="33E2B2E9"/>
    <w:rsid w:val="33FB9E1B"/>
    <w:rsid w:val="3405FDC3"/>
    <w:rsid w:val="341F7566"/>
    <w:rsid w:val="346DBC5C"/>
    <w:rsid w:val="34A39B62"/>
    <w:rsid w:val="34AE6046"/>
    <w:rsid w:val="34CDB26A"/>
    <w:rsid w:val="34EDD3AF"/>
    <w:rsid w:val="34FB264B"/>
    <w:rsid w:val="350F7CF9"/>
    <w:rsid w:val="35162638"/>
    <w:rsid w:val="351C091D"/>
    <w:rsid w:val="3523528E"/>
    <w:rsid w:val="3537EE38"/>
    <w:rsid w:val="353C193E"/>
    <w:rsid w:val="353FBA8D"/>
    <w:rsid w:val="3558F75F"/>
    <w:rsid w:val="35607B9F"/>
    <w:rsid w:val="356294F9"/>
    <w:rsid w:val="35670365"/>
    <w:rsid w:val="3571449C"/>
    <w:rsid w:val="3585FF86"/>
    <w:rsid w:val="35A5D2A0"/>
    <w:rsid w:val="35B79F18"/>
    <w:rsid w:val="35C24CA6"/>
    <w:rsid w:val="35D3FEB4"/>
    <w:rsid w:val="35DAC095"/>
    <w:rsid w:val="35DD9D97"/>
    <w:rsid w:val="36004F1D"/>
    <w:rsid w:val="3636240E"/>
    <w:rsid w:val="36518126"/>
    <w:rsid w:val="36531847"/>
    <w:rsid w:val="3656AFC2"/>
    <w:rsid w:val="3668FB34"/>
    <w:rsid w:val="366C383C"/>
    <w:rsid w:val="367EAE37"/>
    <w:rsid w:val="36B02E33"/>
    <w:rsid w:val="36EE4944"/>
    <w:rsid w:val="36EF6C38"/>
    <w:rsid w:val="3714378F"/>
    <w:rsid w:val="373DCDF0"/>
    <w:rsid w:val="37474EFB"/>
    <w:rsid w:val="3787539D"/>
    <w:rsid w:val="3795A5F9"/>
    <w:rsid w:val="379CBE98"/>
    <w:rsid w:val="37B04C3E"/>
    <w:rsid w:val="37BCE594"/>
    <w:rsid w:val="37C8D0F9"/>
    <w:rsid w:val="37E0498F"/>
    <w:rsid w:val="37F7C781"/>
    <w:rsid w:val="381F5D5D"/>
    <w:rsid w:val="382A5502"/>
    <w:rsid w:val="384BCFE9"/>
    <w:rsid w:val="38752F3E"/>
    <w:rsid w:val="38994810"/>
    <w:rsid w:val="38C1E778"/>
    <w:rsid w:val="38D85D74"/>
    <w:rsid w:val="38FC1C29"/>
    <w:rsid w:val="391A3C5F"/>
    <w:rsid w:val="392280A4"/>
    <w:rsid w:val="39258640"/>
    <w:rsid w:val="392695D5"/>
    <w:rsid w:val="3937E696"/>
    <w:rsid w:val="397B0001"/>
    <w:rsid w:val="39947909"/>
    <w:rsid w:val="3994D9F1"/>
    <w:rsid w:val="39BA547C"/>
    <w:rsid w:val="39BBF846"/>
    <w:rsid w:val="39D6E77F"/>
    <w:rsid w:val="39EE4EE2"/>
    <w:rsid w:val="39F99337"/>
    <w:rsid w:val="3A121374"/>
    <w:rsid w:val="3A192A34"/>
    <w:rsid w:val="3A4AE6D2"/>
    <w:rsid w:val="3A58ACDD"/>
    <w:rsid w:val="3A715CB8"/>
    <w:rsid w:val="3A7F3C4C"/>
    <w:rsid w:val="3A88F7CB"/>
    <w:rsid w:val="3A8C19D6"/>
    <w:rsid w:val="3A97F822"/>
    <w:rsid w:val="3AACE5D8"/>
    <w:rsid w:val="3AC23994"/>
    <w:rsid w:val="3AC6D0C0"/>
    <w:rsid w:val="3B1F3EC5"/>
    <w:rsid w:val="3B2728B2"/>
    <w:rsid w:val="3B39604A"/>
    <w:rsid w:val="3B5D9ADB"/>
    <w:rsid w:val="3B802020"/>
    <w:rsid w:val="3B812AC8"/>
    <w:rsid w:val="3B852546"/>
    <w:rsid w:val="3B90A648"/>
    <w:rsid w:val="3BA1698C"/>
    <w:rsid w:val="3BC346B2"/>
    <w:rsid w:val="3BD17419"/>
    <w:rsid w:val="3BD4C6E4"/>
    <w:rsid w:val="3BDD2044"/>
    <w:rsid w:val="3BF17776"/>
    <w:rsid w:val="3BF1BEE3"/>
    <w:rsid w:val="3C05BE02"/>
    <w:rsid w:val="3C085C3A"/>
    <w:rsid w:val="3C736C79"/>
    <w:rsid w:val="3C7D0264"/>
    <w:rsid w:val="3C8C8470"/>
    <w:rsid w:val="3C9717D2"/>
    <w:rsid w:val="3CDC5423"/>
    <w:rsid w:val="3CEB6AE1"/>
    <w:rsid w:val="3CF7F56B"/>
    <w:rsid w:val="3CFC72AA"/>
    <w:rsid w:val="3D261AB0"/>
    <w:rsid w:val="3D2B06C4"/>
    <w:rsid w:val="3D30EE93"/>
    <w:rsid w:val="3D421193"/>
    <w:rsid w:val="3D4A1D22"/>
    <w:rsid w:val="3D63F1E0"/>
    <w:rsid w:val="3D717550"/>
    <w:rsid w:val="3D9C48B5"/>
    <w:rsid w:val="3DB89E08"/>
    <w:rsid w:val="3DBCEE73"/>
    <w:rsid w:val="3DEB958A"/>
    <w:rsid w:val="3E05F0DF"/>
    <w:rsid w:val="3E156FE4"/>
    <w:rsid w:val="3E17DC55"/>
    <w:rsid w:val="3E8F2649"/>
    <w:rsid w:val="3E952718"/>
    <w:rsid w:val="3EA0974C"/>
    <w:rsid w:val="3EABA1DF"/>
    <w:rsid w:val="3EACBD3E"/>
    <w:rsid w:val="3EBA4FD7"/>
    <w:rsid w:val="3EC49BC7"/>
    <w:rsid w:val="3ECE4179"/>
    <w:rsid w:val="3ED403DC"/>
    <w:rsid w:val="3EE97D0C"/>
    <w:rsid w:val="3EFC21E5"/>
    <w:rsid w:val="3EFF7426"/>
    <w:rsid w:val="3F0082FB"/>
    <w:rsid w:val="3F105F58"/>
    <w:rsid w:val="3F225B40"/>
    <w:rsid w:val="3F27A41A"/>
    <w:rsid w:val="3F2D79D2"/>
    <w:rsid w:val="3F6B1C74"/>
    <w:rsid w:val="3F726BEC"/>
    <w:rsid w:val="3F77D286"/>
    <w:rsid w:val="3FA241B3"/>
    <w:rsid w:val="3FA55BAC"/>
    <w:rsid w:val="3FA8B1D5"/>
    <w:rsid w:val="3FAAB583"/>
    <w:rsid w:val="3FACF3D3"/>
    <w:rsid w:val="3FAE296B"/>
    <w:rsid w:val="3FBC37CC"/>
    <w:rsid w:val="3FC96D8F"/>
    <w:rsid w:val="3FF06234"/>
    <w:rsid w:val="3FFC1B23"/>
    <w:rsid w:val="403EB31D"/>
    <w:rsid w:val="4045E222"/>
    <w:rsid w:val="4048AF4F"/>
    <w:rsid w:val="404943CF"/>
    <w:rsid w:val="40623A4F"/>
    <w:rsid w:val="406CF391"/>
    <w:rsid w:val="4075787E"/>
    <w:rsid w:val="4081A164"/>
    <w:rsid w:val="40831700"/>
    <w:rsid w:val="4096D598"/>
    <w:rsid w:val="40C7EE04"/>
    <w:rsid w:val="40EB98BD"/>
    <w:rsid w:val="4136BD8E"/>
    <w:rsid w:val="413718B7"/>
    <w:rsid w:val="414C6DAB"/>
    <w:rsid w:val="415C65EC"/>
    <w:rsid w:val="41767C31"/>
    <w:rsid w:val="4181097E"/>
    <w:rsid w:val="4183E18C"/>
    <w:rsid w:val="41A3706D"/>
    <w:rsid w:val="41B34C1E"/>
    <w:rsid w:val="41B92648"/>
    <w:rsid w:val="41D080AA"/>
    <w:rsid w:val="41D6F451"/>
    <w:rsid w:val="41D85350"/>
    <w:rsid w:val="41ECE632"/>
    <w:rsid w:val="41EF17D8"/>
    <w:rsid w:val="41F96196"/>
    <w:rsid w:val="421818F2"/>
    <w:rsid w:val="423E019B"/>
    <w:rsid w:val="424C686B"/>
    <w:rsid w:val="4256612E"/>
    <w:rsid w:val="42595452"/>
    <w:rsid w:val="4269088C"/>
    <w:rsid w:val="4290AD78"/>
    <w:rsid w:val="42932B0C"/>
    <w:rsid w:val="42937D7B"/>
    <w:rsid w:val="42C4CA80"/>
    <w:rsid w:val="42ECF57A"/>
    <w:rsid w:val="42F325D8"/>
    <w:rsid w:val="42F7EF30"/>
    <w:rsid w:val="42FDE5C7"/>
    <w:rsid w:val="4307939C"/>
    <w:rsid w:val="430F5EC8"/>
    <w:rsid w:val="432219E8"/>
    <w:rsid w:val="432405EE"/>
    <w:rsid w:val="434B590D"/>
    <w:rsid w:val="43523B37"/>
    <w:rsid w:val="43575786"/>
    <w:rsid w:val="4362BF68"/>
    <w:rsid w:val="4376342C"/>
    <w:rsid w:val="438053C7"/>
    <w:rsid w:val="43953AFB"/>
    <w:rsid w:val="439B7C70"/>
    <w:rsid w:val="439BA99E"/>
    <w:rsid w:val="43A4EBDA"/>
    <w:rsid w:val="43C65D45"/>
    <w:rsid w:val="43CC03A3"/>
    <w:rsid w:val="43E7E428"/>
    <w:rsid w:val="440F81B4"/>
    <w:rsid w:val="441E0C7D"/>
    <w:rsid w:val="441F9B75"/>
    <w:rsid w:val="442785F7"/>
    <w:rsid w:val="442C302B"/>
    <w:rsid w:val="44536E2C"/>
    <w:rsid w:val="446512B1"/>
    <w:rsid w:val="447ABC38"/>
    <w:rsid w:val="4489D703"/>
    <w:rsid w:val="449699F3"/>
    <w:rsid w:val="44B0306F"/>
    <w:rsid w:val="44CBF83F"/>
    <w:rsid w:val="44F88BEF"/>
    <w:rsid w:val="44F8A911"/>
    <w:rsid w:val="450E3EE2"/>
    <w:rsid w:val="4559E96D"/>
    <w:rsid w:val="4563411C"/>
    <w:rsid w:val="457D5BBF"/>
    <w:rsid w:val="4590D045"/>
    <w:rsid w:val="45ADF29A"/>
    <w:rsid w:val="45DEDBF4"/>
    <w:rsid w:val="45E4E869"/>
    <w:rsid w:val="45EDD27D"/>
    <w:rsid w:val="460B2335"/>
    <w:rsid w:val="4619DC10"/>
    <w:rsid w:val="46281A4D"/>
    <w:rsid w:val="463AED48"/>
    <w:rsid w:val="464D9F46"/>
    <w:rsid w:val="4663919D"/>
    <w:rsid w:val="466E2D49"/>
    <w:rsid w:val="4687DCF5"/>
    <w:rsid w:val="469A84E1"/>
    <w:rsid w:val="46A20F29"/>
    <w:rsid w:val="46B476E3"/>
    <w:rsid w:val="46C82DF2"/>
    <w:rsid w:val="46FDB329"/>
    <w:rsid w:val="471F7AB8"/>
    <w:rsid w:val="47254A9F"/>
    <w:rsid w:val="473FF183"/>
    <w:rsid w:val="476EC95F"/>
    <w:rsid w:val="4771691B"/>
    <w:rsid w:val="479EBFDD"/>
    <w:rsid w:val="47A1E575"/>
    <w:rsid w:val="47AB9CB6"/>
    <w:rsid w:val="47B083C5"/>
    <w:rsid w:val="47B45C65"/>
    <w:rsid w:val="47C22BC5"/>
    <w:rsid w:val="47C44944"/>
    <w:rsid w:val="47E58609"/>
    <w:rsid w:val="47EFAEF6"/>
    <w:rsid w:val="47F40473"/>
    <w:rsid w:val="47F55246"/>
    <w:rsid w:val="48070495"/>
    <w:rsid w:val="480F66C3"/>
    <w:rsid w:val="4829BF38"/>
    <w:rsid w:val="482F71BB"/>
    <w:rsid w:val="4834B9E8"/>
    <w:rsid w:val="4845F014"/>
    <w:rsid w:val="48580C82"/>
    <w:rsid w:val="48751C54"/>
    <w:rsid w:val="488434AA"/>
    <w:rsid w:val="488D13A4"/>
    <w:rsid w:val="48979252"/>
    <w:rsid w:val="48980B37"/>
    <w:rsid w:val="489B6900"/>
    <w:rsid w:val="489BF46A"/>
    <w:rsid w:val="48B17C8A"/>
    <w:rsid w:val="48C035E8"/>
    <w:rsid w:val="48D2047D"/>
    <w:rsid w:val="48EC62C9"/>
    <w:rsid w:val="48EE7DA4"/>
    <w:rsid w:val="48F98309"/>
    <w:rsid w:val="4908F24A"/>
    <w:rsid w:val="490CE845"/>
    <w:rsid w:val="49103FC0"/>
    <w:rsid w:val="49B28573"/>
    <w:rsid w:val="49C575EE"/>
    <w:rsid w:val="49C5B878"/>
    <w:rsid w:val="49D8D828"/>
    <w:rsid w:val="49EB4FC8"/>
    <w:rsid w:val="49FF2CE3"/>
    <w:rsid w:val="4A2A0F39"/>
    <w:rsid w:val="4A4C44FB"/>
    <w:rsid w:val="4A53E9B3"/>
    <w:rsid w:val="4A5574F6"/>
    <w:rsid w:val="4A64DC7B"/>
    <w:rsid w:val="4A9EFE53"/>
    <w:rsid w:val="4AAFCE94"/>
    <w:rsid w:val="4ABE8E20"/>
    <w:rsid w:val="4AC421F1"/>
    <w:rsid w:val="4ADD0C3B"/>
    <w:rsid w:val="4ADFBB1D"/>
    <w:rsid w:val="4B0E2E67"/>
    <w:rsid w:val="4B4153CB"/>
    <w:rsid w:val="4B51EC27"/>
    <w:rsid w:val="4B664B18"/>
    <w:rsid w:val="4B74A455"/>
    <w:rsid w:val="4B806A42"/>
    <w:rsid w:val="4B8149E1"/>
    <w:rsid w:val="4B8F4852"/>
    <w:rsid w:val="4BC7B547"/>
    <w:rsid w:val="4BCBCE1B"/>
    <w:rsid w:val="4BD0ECC3"/>
    <w:rsid w:val="4BE00967"/>
    <w:rsid w:val="4BF1C5BB"/>
    <w:rsid w:val="4C1F936A"/>
    <w:rsid w:val="4C43CAB9"/>
    <w:rsid w:val="4C7BAF20"/>
    <w:rsid w:val="4C967864"/>
    <w:rsid w:val="4C9B9A95"/>
    <w:rsid w:val="4CA91A6B"/>
    <w:rsid w:val="4CB0D679"/>
    <w:rsid w:val="4CB2C1AF"/>
    <w:rsid w:val="4CCEC2DB"/>
    <w:rsid w:val="4CD3BEFE"/>
    <w:rsid w:val="4CE2E360"/>
    <w:rsid w:val="4CF670A3"/>
    <w:rsid w:val="4D0CDF3B"/>
    <w:rsid w:val="4D1DF942"/>
    <w:rsid w:val="4D4023F2"/>
    <w:rsid w:val="4D44644E"/>
    <w:rsid w:val="4D454C79"/>
    <w:rsid w:val="4D677286"/>
    <w:rsid w:val="4D688319"/>
    <w:rsid w:val="4D6D659E"/>
    <w:rsid w:val="4D77D85B"/>
    <w:rsid w:val="4D83554D"/>
    <w:rsid w:val="4D9AE4EC"/>
    <w:rsid w:val="4D9E5900"/>
    <w:rsid w:val="4DBF6DCF"/>
    <w:rsid w:val="4DC07F9F"/>
    <w:rsid w:val="4DC3673F"/>
    <w:rsid w:val="4DD203A9"/>
    <w:rsid w:val="4DD5F083"/>
    <w:rsid w:val="4DDCC959"/>
    <w:rsid w:val="4DE818D3"/>
    <w:rsid w:val="4E084CA4"/>
    <w:rsid w:val="4E0C651A"/>
    <w:rsid w:val="4E16FDE1"/>
    <w:rsid w:val="4E1C2149"/>
    <w:rsid w:val="4E282E8E"/>
    <w:rsid w:val="4E311AD9"/>
    <w:rsid w:val="4E325CFB"/>
    <w:rsid w:val="4E4E31DD"/>
    <w:rsid w:val="4E510ABE"/>
    <w:rsid w:val="4E5A2E7D"/>
    <w:rsid w:val="4E5CE533"/>
    <w:rsid w:val="4E6A60A0"/>
    <w:rsid w:val="4E6DB626"/>
    <w:rsid w:val="4E764793"/>
    <w:rsid w:val="4E77D21E"/>
    <w:rsid w:val="4E7DE6AF"/>
    <w:rsid w:val="4EBA7ABF"/>
    <w:rsid w:val="4ED7E27C"/>
    <w:rsid w:val="4EF7C1C9"/>
    <w:rsid w:val="4F02BE1E"/>
    <w:rsid w:val="4F0A43A1"/>
    <w:rsid w:val="4F28D241"/>
    <w:rsid w:val="4F3500E7"/>
    <w:rsid w:val="4F3EABD0"/>
    <w:rsid w:val="4F897E17"/>
    <w:rsid w:val="4F90273C"/>
    <w:rsid w:val="4FA25D67"/>
    <w:rsid w:val="4FADE6B7"/>
    <w:rsid w:val="4FCFAC21"/>
    <w:rsid w:val="4FF9FB02"/>
    <w:rsid w:val="5010EDBE"/>
    <w:rsid w:val="5027D2B8"/>
    <w:rsid w:val="502B6525"/>
    <w:rsid w:val="502DCDD8"/>
    <w:rsid w:val="503033AD"/>
    <w:rsid w:val="50420B02"/>
    <w:rsid w:val="50438587"/>
    <w:rsid w:val="50593174"/>
    <w:rsid w:val="505B3958"/>
    <w:rsid w:val="505BD107"/>
    <w:rsid w:val="506C68F0"/>
    <w:rsid w:val="508ACA9E"/>
    <w:rsid w:val="509E01B6"/>
    <w:rsid w:val="50B820DD"/>
    <w:rsid w:val="510196DE"/>
    <w:rsid w:val="511C12D6"/>
    <w:rsid w:val="5120E09C"/>
    <w:rsid w:val="5124344C"/>
    <w:rsid w:val="513065F5"/>
    <w:rsid w:val="5153E080"/>
    <w:rsid w:val="5161AFFA"/>
    <w:rsid w:val="516CC2EF"/>
    <w:rsid w:val="51A7B1B4"/>
    <w:rsid w:val="51AF0C6E"/>
    <w:rsid w:val="51B07154"/>
    <w:rsid w:val="51CF17F8"/>
    <w:rsid w:val="51DFA9AF"/>
    <w:rsid w:val="51E05677"/>
    <w:rsid w:val="51F3D21E"/>
    <w:rsid w:val="51F84F79"/>
    <w:rsid w:val="51FFBFDD"/>
    <w:rsid w:val="520C2834"/>
    <w:rsid w:val="520CC4C8"/>
    <w:rsid w:val="5227E58C"/>
    <w:rsid w:val="523B4F7C"/>
    <w:rsid w:val="5255F54B"/>
    <w:rsid w:val="5259AB35"/>
    <w:rsid w:val="525E68B0"/>
    <w:rsid w:val="526084FB"/>
    <w:rsid w:val="52643665"/>
    <w:rsid w:val="5274BE48"/>
    <w:rsid w:val="52817BE6"/>
    <w:rsid w:val="52817E0C"/>
    <w:rsid w:val="52D7760E"/>
    <w:rsid w:val="52DD2252"/>
    <w:rsid w:val="52EF2ED1"/>
    <w:rsid w:val="52FA4654"/>
    <w:rsid w:val="5311DEFF"/>
    <w:rsid w:val="5319968D"/>
    <w:rsid w:val="5354DC36"/>
    <w:rsid w:val="5366C7CE"/>
    <w:rsid w:val="536C0A29"/>
    <w:rsid w:val="536C9C1E"/>
    <w:rsid w:val="53806C27"/>
    <w:rsid w:val="53A6FC18"/>
    <w:rsid w:val="53B5B4C0"/>
    <w:rsid w:val="53BD503D"/>
    <w:rsid w:val="53C44451"/>
    <w:rsid w:val="53DAE2F8"/>
    <w:rsid w:val="53E124CC"/>
    <w:rsid w:val="53E62242"/>
    <w:rsid w:val="53EA22B0"/>
    <w:rsid w:val="53EB7BE1"/>
    <w:rsid w:val="54092500"/>
    <w:rsid w:val="54120BF8"/>
    <w:rsid w:val="541329B1"/>
    <w:rsid w:val="542B33B3"/>
    <w:rsid w:val="544B4CDD"/>
    <w:rsid w:val="54670E4F"/>
    <w:rsid w:val="548EEA86"/>
    <w:rsid w:val="549CF3E8"/>
    <w:rsid w:val="550C3F6A"/>
    <w:rsid w:val="551CC118"/>
    <w:rsid w:val="551D9D9F"/>
    <w:rsid w:val="55363954"/>
    <w:rsid w:val="5538BF0C"/>
    <w:rsid w:val="5549F8DE"/>
    <w:rsid w:val="556CDF69"/>
    <w:rsid w:val="558022EA"/>
    <w:rsid w:val="558C832D"/>
    <w:rsid w:val="5595C585"/>
    <w:rsid w:val="559A3BD8"/>
    <w:rsid w:val="55A88209"/>
    <w:rsid w:val="55BE3162"/>
    <w:rsid w:val="55D5D2EF"/>
    <w:rsid w:val="55EF8711"/>
    <w:rsid w:val="55F8EADD"/>
    <w:rsid w:val="560E2444"/>
    <w:rsid w:val="5611B387"/>
    <w:rsid w:val="561F32ED"/>
    <w:rsid w:val="5625DDC5"/>
    <w:rsid w:val="5626F434"/>
    <w:rsid w:val="562ACE7C"/>
    <w:rsid w:val="562E7E36"/>
    <w:rsid w:val="5637C5B1"/>
    <w:rsid w:val="5648EF04"/>
    <w:rsid w:val="565180A5"/>
    <w:rsid w:val="567A8C64"/>
    <w:rsid w:val="567E96E8"/>
    <w:rsid w:val="569094FC"/>
    <w:rsid w:val="56B2650D"/>
    <w:rsid w:val="56B6AB81"/>
    <w:rsid w:val="56BBCC65"/>
    <w:rsid w:val="56CE9DB8"/>
    <w:rsid w:val="56D221E2"/>
    <w:rsid w:val="56DE1DFE"/>
    <w:rsid w:val="56E03B2B"/>
    <w:rsid w:val="56EC896B"/>
    <w:rsid w:val="56F045E1"/>
    <w:rsid w:val="56FB1127"/>
    <w:rsid w:val="56FC35B5"/>
    <w:rsid w:val="57190989"/>
    <w:rsid w:val="573A74F2"/>
    <w:rsid w:val="5743F61F"/>
    <w:rsid w:val="574505BA"/>
    <w:rsid w:val="574B46EE"/>
    <w:rsid w:val="574E16D9"/>
    <w:rsid w:val="575D4780"/>
    <w:rsid w:val="57682AA7"/>
    <w:rsid w:val="576C8D89"/>
    <w:rsid w:val="5773DF1F"/>
    <w:rsid w:val="5779BAF8"/>
    <w:rsid w:val="577C203B"/>
    <w:rsid w:val="579627C2"/>
    <w:rsid w:val="57B36117"/>
    <w:rsid w:val="57B8A507"/>
    <w:rsid w:val="57BBD0F0"/>
    <w:rsid w:val="57BFDCA1"/>
    <w:rsid w:val="57C82CC7"/>
    <w:rsid w:val="57E7B84F"/>
    <w:rsid w:val="57F27CC4"/>
    <w:rsid w:val="58094500"/>
    <w:rsid w:val="581EF337"/>
    <w:rsid w:val="5838325A"/>
    <w:rsid w:val="5842CD28"/>
    <w:rsid w:val="584B6E2C"/>
    <w:rsid w:val="584FB325"/>
    <w:rsid w:val="586FA169"/>
    <w:rsid w:val="58766AA3"/>
    <w:rsid w:val="58888E3D"/>
    <w:rsid w:val="588D742E"/>
    <w:rsid w:val="5893CC93"/>
    <w:rsid w:val="589A4CAE"/>
    <w:rsid w:val="589AB735"/>
    <w:rsid w:val="58BDBAEC"/>
    <w:rsid w:val="58C65C6E"/>
    <w:rsid w:val="58CCC321"/>
    <w:rsid w:val="58EC5804"/>
    <w:rsid w:val="591E650A"/>
    <w:rsid w:val="5920EF7D"/>
    <w:rsid w:val="59267F54"/>
    <w:rsid w:val="592C35E5"/>
    <w:rsid w:val="59819445"/>
    <w:rsid w:val="59A0C838"/>
    <w:rsid w:val="59A5ABE2"/>
    <w:rsid w:val="59C40EC9"/>
    <w:rsid w:val="59CA2BF0"/>
    <w:rsid w:val="59DDFDAD"/>
    <w:rsid w:val="59E492E1"/>
    <w:rsid w:val="59E8E4AF"/>
    <w:rsid w:val="59FC9738"/>
    <w:rsid w:val="5A045C7C"/>
    <w:rsid w:val="5A0F795C"/>
    <w:rsid w:val="5A26B9F5"/>
    <w:rsid w:val="5A2B2838"/>
    <w:rsid w:val="5A2D5EC2"/>
    <w:rsid w:val="5A331412"/>
    <w:rsid w:val="5A4FD04E"/>
    <w:rsid w:val="5A5D5993"/>
    <w:rsid w:val="5AAB404E"/>
    <w:rsid w:val="5ADE966A"/>
    <w:rsid w:val="5AED143B"/>
    <w:rsid w:val="5AFA249A"/>
    <w:rsid w:val="5B0FC444"/>
    <w:rsid w:val="5B1A6F0D"/>
    <w:rsid w:val="5B3BBE45"/>
    <w:rsid w:val="5B4AABE2"/>
    <w:rsid w:val="5B5087A5"/>
    <w:rsid w:val="5B54D6D7"/>
    <w:rsid w:val="5B6279B1"/>
    <w:rsid w:val="5B636CF4"/>
    <w:rsid w:val="5B745D24"/>
    <w:rsid w:val="5B7561C9"/>
    <w:rsid w:val="5B9A742C"/>
    <w:rsid w:val="5B9AD800"/>
    <w:rsid w:val="5BA179CE"/>
    <w:rsid w:val="5BD0E27E"/>
    <w:rsid w:val="5C03C4AF"/>
    <w:rsid w:val="5C0DD8C1"/>
    <w:rsid w:val="5C1767CF"/>
    <w:rsid w:val="5C3416D8"/>
    <w:rsid w:val="5C423D86"/>
    <w:rsid w:val="5C57158B"/>
    <w:rsid w:val="5CA6CE76"/>
    <w:rsid w:val="5CB46D2E"/>
    <w:rsid w:val="5CCDE1C3"/>
    <w:rsid w:val="5CF5F8B0"/>
    <w:rsid w:val="5D17007A"/>
    <w:rsid w:val="5D172752"/>
    <w:rsid w:val="5D447857"/>
    <w:rsid w:val="5D51332D"/>
    <w:rsid w:val="5D5785E3"/>
    <w:rsid w:val="5D5BAA78"/>
    <w:rsid w:val="5D679218"/>
    <w:rsid w:val="5D844411"/>
    <w:rsid w:val="5D87B6F6"/>
    <w:rsid w:val="5D9671CA"/>
    <w:rsid w:val="5D986799"/>
    <w:rsid w:val="5DA0A925"/>
    <w:rsid w:val="5DA5451A"/>
    <w:rsid w:val="5DB4E3A4"/>
    <w:rsid w:val="5DC6DB89"/>
    <w:rsid w:val="5DF3BE16"/>
    <w:rsid w:val="5DF443CB"/>
    <w:rsid w:val="5E167438"/>
    <w:rsid w:val="5E3A7404"/>
    <w:rsid w:val="5E5EF783"/>
    <w:rsid w:val="5E766F6C"/>
    <w:rsid w:val="5EBF12CD"/>
    <w:rsid w:val="5EE7014D"/>
    <w:rsid w:val="5EF33E77"/>
    <w:rsid w:val="5EFEB997"/>
    <w:rsid w:val="5F0B153C"/>
    <w:rsid w:val="5F1BEE23"/>
    <w:rsid w:val="5F294F0D"/>
    <w:rsid w:val="5F338F6B"/>
    <w:rsid w:val="5F48B7C8"/>
    <w:rsid w:val="5F548E14"/>
    <w:rsid w:val="5F5C25F4"/>
    <w:rsid w:val="5F66514C"/>
    <w:rsid w:val="5F6AA6B7"/>
    <w:rsid w:val="5F700AFC"/>
    <w:rsid w:val="5F78582E"/>
    <w:rsid w:val="5F7AB5BB"/>
    <w:rsid w:val="5F7D0763"/>
    <w:rsid w:val="5FA4A5BF"/>
    <w:rsid w:val="5FAA7D15"/>
    <w:rsid w:val="5FAB960F"/>
    <w:rsid w:val="5FB7791E"/>
    <w:rsid w:val="5FC17C03"/>
    <w:rsid w:val="5FEBF578"/>
    <w:rsid w:val="5FF1F64E"/>
    <w:rsid w:val="602671B8"/>
    <w:rsid w:val="602E4E9B"/>
    <w:rsid w:val="60578227"/>
    <w:rsid w:val="605FCF25"/>
    <w:rsid w:val="606ED400"/>
    <w:rsid w:val="6083D7D0"/>
    <w:rsid w:val="6084985B"/>
    <w:rsid w:val="6092A338"/>
    <w:rsid w:val="60C1A1A1"/>
    <w:rsid w:val="60C28090"/>
    <w:rsid w:val="60D14337"/>
    <w:rsid w:val="60D9FB27"/>
    <w:rsid w:val="60E4F43D"/>
    <w:rsid w:val="60E90FF3"/>
    <w:rsid w:val="60F38946"/>
    <w:rsid w:val="61036E21"/>
    <w:rsid w:val="610FB755"/>
    <w:rsid w:val="6118FA5B"/>
    <w:rsid w:val="6131C75E"/>
    <w:rsid w:val="613E7232"/>
    <w:rsid w:val="6153488C"/>
    <w:rsid w:val="6154F0F7"/>
    <w:rsid w:val="61582EB6"/>
    <w:rsid w:val="615C11EC"/>
    <w:rsid w:val="615E322E"/>
    <w:rsid w:val="616B3029"/>
    <w:rsid w:val="617D425E"/>
    <w:rsid w:val="61A414A8"/>
    <w:rsid w:val="61D67FDD"/>
    <w:rsid w:val="61DEBEA7"/>
    <w:rsid w:val="61DFB2FC"/>
    <w:rsid w:val="61E8FDE7"/>
    <w:rsid w:val="61F027B2"/>
    <w:rsid w:val="62042053"/>
    <w:rsid w:val="6208E667"/>
    <w:rsid w:val="622ADFDE"/>
    <w:rsid w:val="62782A9A"/>
    <w:rsid w:val="628732E1"/>
    <w:rsid w:val="62A75309"/>
    <w:rsid w:val="62A882D0"/>
    <w:rsid w:val="62AFDDEC"/>
    <w:rsid w:val="62B0E03D"/>
    <w:rsid w:val="62B301F2"/>
    <w:rsid w:val="62BD6EE5"/>
    <w:rsid w:val="62C03ADB"/>
    <w:rsid w:val="62C17DE6"/>
    <w:rsid w:val="62D785C9"/>
    <w:rsid w:val="62D96F05"/>
    <w:rsid w:val="62F41B6A"/>
    <w:rsid w:val="62FD290F"/>
    <w:rsid w:val="63080415"/>
    <w:rsid w:val="631EE79D"/>
    <w:rsid w:val="634C3153"/>
    <w:rsid w:val="6352114C"/>
    <w:rsid w:val="635E399C"/>
    <w:rsid w:val="636146C6"/>
    <w:rsid w:val="63675F23"/>
    <w:rsid w:val="639807F3"/>
    <w:rsid w:val="63A2DAB3"/>
    <w:rsid w:val="63ACCB3F"/>
    <w:rsid w:val="63BB057D"/>
    <w:rsid w:val="63BFC788"/>
    <w:rsid w:val="640ED5FA"/>
    <w:rsid w:val="6410338D"/>
    <w:rsid w:val="6414DDB9"/>
    <w:rsid w:val="6473263F"/>
    <w:rsid w:val="6479054B"/>
    <w:rsid w:val="649394FE"/>
    <w:rsid w:val="64BF6A44"/>
    <w:rsid w:val="64D8B0A6"/>
    <w:rsid w:val="64E5F762"/>
    <w:rsid w:val="64EAE6B4"/>
    <w:rsid w:val="65220D96"/>
    <w:rsid w:val="6522BD01"/>
    <w:rsid w:val="652AA923"/>
    <w:rsid w:val="65371E98"/>
    <w:rsid w:val="654B43D4"/>
    <w:rsid w:val="655F217F"/>
    <w:rsid w:val="656B6F03"/>
    <w:rsid w:val="656CC4ED"/>
    <w:rsid w:val="657EB2FA"/>
    <w:rsid w:val="6587C291"/>
    <w:rsid w:val="658C8996"/>
    <w:rsid w:val="659E11DA"/>
    <w:rsid w:val="65CE21D8"/>
    <w:rsid w:val="65D3F710"/>
    <w:rsid w:val="65D6237E"/>
    <w:rsid w:val="65F42FC6"/>
    <w:rsid w:val="6618DF55"/>
    <w:rsid w:val="664ECDFA"/>
    <w:rsid w:val="66678968"/>
    <w:rsid w:val="666E2EA2"/>
    <w:rsid w:val="66755599"/>
    <w:rsid w:val="66899EF9"/>
    <w:rsid w:val="66B2EAF1"/>
    <w:rsid w:val="66B3DE39"/>
    <w:rsid w:val="66C8558C"/>
    <w:rsid w:val="66C93742"/>
    <w:rsid w:val="66D078D2"/>
    <w:rsid w:val="66D19BC7"/>
    <w:rsid w:val="66F0CFD1"/>
    <w:rsid w:val="6706102C"/>
    <w:rsid w:val="6739FC29"/>
    <w:rsid w:val="6752AD51"/>
    <w:rsid w:val="67668FBB"/>
    <w:rsid w:val="6774F25A"/>
    <w:rsid w:val="6795D898"/>
    <w:rsid w:val="679A4917"/>
    <w:rsid w:val="67AF6912"/>
    <w:rsid w:val="67CD7315"/>
    <w:rsid w:val="67DB1CA9"/>
    <w:rsid w:val="67E7681E"/>
    <w:rsid w:val="67F12C10"/>
    <w:rsid w:val="67F8F494"/>
    <w:rsid w:val="67F90AF9"/>
    <w:rsid w:val="68067E27"/>
    <w:rsid w:val="682AC479"/>
    <w:rsid w:val="68375D10"/>
    <w:rsid w:val="6846D6C2"/>
    <w:rsid w:val="686106AF"/>
    <w:rsid w:val="688BF632"/>
    <w:rsid w:val="68A216C7"/>
    <w:rsid w:val="68BB9D16"/>
    <w:rsid w:val="68DE398D"/>
    <w:rsid w:val="68F6D2DE"/>
    <w:rsid w:val="68FCD5E7"/>
    <w:rsid w:val="691AF68E"/>
    <w:rsid w:val="691E0199"/>
    <w:rsid w:val="6928DD04"/>
    <w:rsid w:val="693DC468"/>
    <w:rsid w:val="6962A7B3"/>
    <w:rsid w:val="6975BEC1"/>
    <w:rsid w:val="69918C14"/>
    <w:rsid w:val="69D0CA40"/>
    <w:rsid w:val="69DE8870"/>
    <w:rsid w:val="69E34C1A"/>
    <w:rsid w:val="6A188125"/>
    <w:rsid w:val="6A1975E3"/>
    <w:rsid w:val="6A3F7DB2"/>
    <w:rsid w:val="6A528F79"/>
    <w:rsid w:val="6A7D00CD"/>
    <w:rsid w:val="6A87DDC3"/>
    <w:rsid w:val="6A8C0DA5"/>
    <w:rsid w:val="6A8C3C61"/>
    <w:rsid w:val="6A9263C6"/>
    <w:rsid w:val="6AAB9074"/>
    <w:rsid w:val="6AABB143"/>
    <w:rsid w:val="6AC3BE35"/>
    <w:rsid w:val="6B03AC5B"/>
    <w:rsid w:val="6B247018"/>
    <w:rsid w:val="6B2B5B0A"/>
    <w:rsid w:val="6B616864"/>
    <w:rsid w:val="6B7DAA50"/>
    <w:rsid w:val="6B8CF0F2"/>
    <w:rsid w:val="6BA414E0"/>
    <w:rsid w:val="6BACF0B5"/>
    <w:rsid w:val="6BC6C228"/>
    <w:rsid w:val="6BCA32EE"/>
    <w:rsid w:val="6BE2A909"/>
    <w:rsid w:val="6C044CCD"/>
    <w:rsid w:val="6C09D6D9"/>
    <w:rsid w:val="6C0A1BA2"/>
    <w:rsid w:val="6C22478D"/>
    <w:rsid w:val="6C3653B3"/>
    <w:rsid w:val="6C5009A5"/>
    <w:rsid w:val="6C7502B5"/>
    <w:rsid w:val="6C7C96B4"/>
    <w:rsid w:val="6C8B6484"/>
    <w:rsid w:val="6C946CF7"/>
    <w:rsid w:val="6CB603B8"/>
    <w:rsid w:val="6D232454"/>
    <w:rsid w:val="6D2AD7BE"/>
    <w:rsid w:val="6D7FC27A"/>
    <w:rsid w:val="6D8074ED"/>
    <w:rsid w:val="6D8E29B5"/>
    <w:rsid w:val="6D90B506"/>
    <w:rsid w:val="6E14A22A"/>
    <w:rsid w:val="6E192812"/>
    <w:rsid w:val="6E222422"/>
    <w:rsid w:val="6E5008B4"/>
    <w:rsid w:val="6E57A866"/>
    <w:rsid w:val="6E5F6FAA"/>
    <w:rsid w:val="6E6008F9"/>
    <w:rsid w:val="6E6B631E"/>
    <w:rsid w:val="6E80F1CE"/>
    <w:rsid w:val="6E83562F"/>
    <w:rsid w:val="6E90FF26"/>
    <w:rsid w:val="6EB8AA96"/>
    <w:rsid w:val="6EBD9293"/>
    <w:rsid w:val="6EE02CE8"/>
    <w:rsid w:val="6F0209CC"/>
    <w:rsid w:val="6F0DDD17"/>
    <w:rsid w:val="6F0E0927"/>
    <w:rsid w:val="6F30D59F"/>
    <w:rsid w:val="6F3A269C"/>
    <w:rsid w:val="6F7AAB42"/>
    <w:rsid w:val="6F901B91"/>
    <w:rsid w:val="6F99F771"/>
    <w:rsid w:val="6FB8C238"/>
    <w:rsid w:val="6FBB8232"/>
    <w:rsid w:val="6FBC4111"/>
    <w:rsid w:val="6FFFB465"/>
    <w:rsid w:val="7026992C"/>
    <w:rsid w:val="7063F90E"/>
    <w:rsid w:val="7069D0A3"/>
    <w:rsid w:val="707AD1BD"/>
    <w:rsid w:val="70E3BFD1"/>
    <w:rsid w:val="70F91101"/>
    <w:rsid w:val="70FA95FF"/>
    <w:rsid w:val="70FB34AA"/>
    <w:rsid w:val="70FC6988"/>
    <w:rsid w:val="7115A4D4"/>
    <w:rsid w:val="713900F0"/>
    <w:rsid w:val="7150C0F1"/>
    <w:rsid w:val="715A4EB4"/>
    <w:rsid w:val="7166310E"/>
    <w:rsid w:val="716631EB"/>
    <w:rsid w:val="719631AC"/>
    <w:rsid w:val="719C99B1"/>
    <w:rsid w:val="71B1CEE1"/>
    <w:rsid w:val="71B306C0"/>
    <w:rsid w:val="71B4199A"/>
    <w:rsid w:val="71BDBBCA"/>
    <w:rsid w:val="71D0FB25"/>
    <w:rsid w:val="71EED765"/>
    <w:rsid w:val="71EF7E66"/>
    <w:rsid w:val="71F8CFF4"/>
    <w:rsid w:val="71FBDDCA"/>
    <w:rsid w:val="72314628"/>
    <w:rsid w:val="723283DE"/>
    <w:rsid w:val="723A31B6"/>
    <w:rsid w:val="72695408"/>
    <w:rsid w:val="727A2029"/>
    <w:rsid w:val="727E7D87"/>
    <w:rsid w:val="72842287"/>
    <w:rsid w:val="728C1674"/>
    <w:rsid w:val="72966E56"/>
    <w:rsid w:val="7297F1DF"/>
    <w:rsid w:val="72B4FB37"/>
    <w:rsid w:val="72BC977D"/>
    <w:rsid w:val="730B117F"/>
    <w:rsid w:val="7314439E"/>
    <w:rsid w:val="73291B4B"/>
    <w:rsid w:val="73405C38"/>
    <w:rsid w:val="734C44C7"/>
    <w:rsid w:val="7356A5A4"/>
    <w:rsid w:val="738460F4"/>
    <w:rsid w:val="73B18BF6"/>
    <w:rsid w:val="73B66DD1"/>
    <w:rsid w:val="73EAF638"/>
    <w:rsid w:val="73ED3B3A"/>
    <w:rsid w:val="73F85FFA"/>
    <w:rsid w:val="7406151B"/>
    <w:rsid w:val="74124099"/>
    <w:rsid w:val="74278AAF"/>
    <w:rsid w:val="744D6DFB"/>
    <w:rsid w:val="746F04B6"/>
    <w:rsid w:val="747AE17A"/>
    <w:rsid w:val="74BC4CD2"/>
    <w:rsid w:val="74C16F34"/>
    <w:rsid w:val="74CD57E8"/>
    <w:rsid w:val="74EE9457"/>
    <w:rsid w:val="7500E0B3"/>
    <w:rsid w:val="7501A6E2"/>
    <w:rsid w:val="751343A4"/>
    <w:rsid w:val="7517C7CF"/>
    <w:rsid w:val="7549D1A9"/>
    <w:rsid w:val="755A0CBC"/>
    <w:rsid w:val="755BBC8F"/>
    <w:rsid w:val="7561DFE2"/>
    <w:rsid w:val="75804406"/>
    <w:rsid w:val="75A2AD54"/>
    <w:rsid w:val="75A3A74B"/>
    <w:rsid w:val="75A49530"/>
    <w:rsid w:val="75A6250B"/>
    <w:rsid w:val="75C2CB33"/>
    <w:rsid w:val="75CADA9D"/>
    <w:rsid w:val="75CF5F62"/>
    <w:rsid w:val="75D36AD8"/>
    <w:rsid w:val="75DE58FC"/>
    <w:rsid w:val="75E00BC9"/>
    <w:rsid w:val="75EAADB1"/>
    <w:rsid w:val="760F8078"/>
    <w:rsid w:val="76373DEE"/>
    <w:rsid w:val="76382059"/>
    <w:rsid w:val="7645BD76"/>
    <w:rsid w:val="765940FC"/>
    <w:rsid w:val="7681200D"/>
    <w:rsid w:val="76852433"/>
    <w:rsid w:val="76B3A8D6"/>
    <w:rsid w:val="76DD06AF"/>
    <w:rsid w:val="76EDF6A3"/>
    <w:rsid w:val="770CA06C"/>
    <w:rsid w:val="770D0384"/>
    <w:rsid w:val="77134655"/>
    <w:rsid w:val="77255C57"/>
    <w:rsid w:val="774F846F"/>
    <w:rsid w:val="7790FDCF"/>
    <w:rsid w:val="779B1819"/>
    <w:rsid w:val="77ABF843"/>
    <w:rsid w:val="77CD2D21"/>
    <w:rsid w:val="77DD7E2E"/>
    <w:rsid w:val="77F26EA7"/>
    <w:rsid w:val="7814C129"/>
    <w:rsid w:val="782EF14E"/>
    <w:rsid w:val="7833D054"/>
    <w:rsid w:val="78562B67"/>
    <w:rsid w:val="785D9439"/>
    <w:rsid w:val="786E6C97"/>
    <w:rsid w:val="78877207"/>
    <w:rsid w:val="789A8C0A"/>
    <w:rsid w:val="78A7BC81"/>
    <w:rsid w:val="78E3212E"/>
    <w:rsid w:val="78F1FBE0"/>
    <w:rsid w:val="7923714D"/>
    <w:rsid w:val="792B6DF1"/>
    <w:rsid w:val="793162EA"/>
    <w:rsid w:val="793312E2"/>
    <w:rsid w:val="79359AF4"/>
    <w:rsid w:val="794A13C4"/>
    <w:rsid w:val="795D73DA"/>
    <w:rsid w:val="79675825"/>
    <w:rsid w:val="7978AA0A"/>
    <w:rsid w:val="797A90F0"/>
    <w:rsid w:val="798132FB"/>
    <w:rsid w:val="7981A70C"/>
    <w:rsid w:val="79AC2CE9"/>
    <w:rsid w:val="79C6E60B"/>
    <w:rsid w:val="79CA3940"/>
    <w:rsid w:val="79DA0FA5"/>
    <w:rsid w:val="79EC5D2C"/>
    <w:rsid w:val="7A192B34"/>
    <w:rsid w:val="7A30CAD9"/>
    <w:rsid w:val="7A344299"/>
    <w:rsid w:val="7A39C2A9"/>
    <w:rsid w:val="7A423B69"/>
    <w:rsid w:val="7A54347B"/>
    <w:rsid w:val="7A59078C"/>
    <w:rsid w:val="7A611DA5"/>
    <w:rsid w:val="7A6AB18A"/>
    <w:rsid w:val="7A6CAC62"/>
    <w:rsid w:val="7A6EBBCB"/>
    <w:rsid w:val="7AB38761"/>
    <w:rsid w:val="7AB4C713"/>
    <w:rsid w:val="7AB7DE44"/>
    <w:rsid w:val="7AC40775"/>
    <w:rsid w:val="7AD37712"/>
    <w:rsid w:val="7AD9E357"/>
    <w:rsid w:val="7AE652CB"/>
    <w:rsid w:val="7AFA5ED1"/>
    <w:rsid w:val="7AFA8D53"/>
    <w:rsid w:val="7B243BA8"/>
    <w:rsid w:val="7B26E58E"/>
    <w:rsid w:val="7B28D78B"/>
    <w:rsid w:val="7B5BFE19"/>
    <w:rsid w:val="7B625363"/>
    <w:rsid w:val="7B6EDA06"/>
    <w:rsid w:val="7B850F50"/>
    <w:rsid w:val="7BB5EC89"/>
    <w:rsid w:val="7BC419DE"/>
    <w:rsid w:val="7BC897E0"/>
    <w:rsid w:val="7BCDB88C"/>
    <w:rsid w:val="7C121699"/>
    <w:rsid w:val="7C2A418B"/>
    <w:rsid w:val="7C652317"/>
    <w:rsid w:val="7C659AF7"/>
    <w:rsid w:val="7C6B67DD"/>
    <w:rsid w:val="7C98E610"/>
    <w:rsid w:val="7CA17971"/>
    <w:rsid w:val="7CC61CD9"/>
    <w:rsid w:val="7CD8CD2B"/>
    <w:rsid w:val="7CDCA834"/>
    <w:rsid w:val="7CDE480F"/>
    <w:rsid w:val="7CEBCEA6"/>
    <w:rsid w:val="7CEFBFEA"/>
    <w:rsid w:val="7CF554FF"/>
    <w:rsid w:val="7CF57C26"/>
    <w:rsid w:val="7CFE4CE9"/>
    <w:rsid w:val="7D013842"/>
    <w:rsid w:val="7D208D06"/>
    <w:rsid w:val="7D30E1B2"/>
    <w:rsid w:val="7D323264"/>
    <w:rsid w:val="7D32E4E2"/>
    <w:rsid w:val="7D364EA1"/>
    <w:rsid w:val="7D48D82D"/>
    <w:rsid w:val="7D5E9845"/>
    <w:rsid w:val="7D6956D8"/>
    <w:rsid w:val="7D8157A5"/>
    <w:rsid w:val="7DB39E0E"/>
    <w:rsid w:val="7DBE1D3E"/>
    <w:rsid w:val="7DC95B02"/>
    <w:rsid w:val="7DD7E0D9"/>
    <w:rsid w:val="7DDD1275"/>
    <w:rsid w:val="7DEA056C"/>
    <w:rsid w:val="7E04BC5A"/>
    <w:rsid w:val="7E38B791"/>
    <w:rsid w:val="7E5A9B39"/>
    <w:rsid w:val="7E648650"/>
    <w:rsid w:val="7E8E54EC"/>
    <w:rsid w:val="7E9273B4"/>
    <w:rsid w:val="7E957CCF"/>
    <w:rsid w:val="7EAC4136"/>
    <w:rsid w:val="7EB357EA"/>
    <w:rsid w:val="7EBCEC98"/>
    <w:rsid w:val="7EF11660"/>
    <w:rsid w:val="7F4A93DB"/>
    <w:rsid w:val="7F4C1BBB"/>
    <w:rsid w:val="7F5876E6"/>
    <w:rsid w:val="7F6B0EF5"/>
    <w:rsid w:val="7F76FA5A"/>
    <w:rsid w:val="7F9DAEED"/>
    <w:rsid w:val="7FA3AEA8"/>
    <w:rsid w:val="7FA77930"/>
    <w:rsid w:val="7FD6E724"/>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B2535"/>
  <w15:chartTrackingRefBased/>
  <w15:docId w15:val="{CAE7B9DE-728C-4946-8687-4CB3BDE74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50D"/>
    <w:pPr>
      <w:spacing w:line="480" w:lineRule="auto"/>
    </w:pPr>
    <w:rPr>
      <w:sz w:val="24"/>
      <w:lang w:val="en-GB"/>
    </w:rPr>
  </w:style>
  <w:style w:type="paragraph" w:styleId="Heading1">
    <w:name w:val="heading 1"/>
    <w:basedOn w:val="Normal"/>
    <w:next w:val="Normal"/>
    <w:link w:val="Heading1Char"/>
    <w:uiPriority w:val="9"/>
    <w:qFormat/>
    <w:rsid w:val="00AE3A21"/>
    <w:pPr>
      <w:keepNext/>
      <w:keepLines/>
      <w:numPr>
        <w:numId w:val="4"/>
      </w:numPr>
      <w:spacing w:before="240" w:after="0"/>
      <w:outlineLvl w:val="0"/>
    </w:pPr>
    <w:rPr>
      <w:rFonts w:asciiTheme="majorHAnsi" w:eastAsiaTheme="majorEastAsia" w:hAnsiTheme="majorHAnsi" w:cstheme="majorBidi"/>
      <w:color w:val="7C9163" w:themeColor="accent1" w:themeShade="BF"/>
      <w:sz w:val="32"/>
      <w:szCs w:val="32"/>
    </w:rPr>
  </w:style>
  <w:style w:type="paragraph" w:styleId="Heading2">
    <w:name w:val="heading 2"/>
    <w:basedOn w:val="Normal"/>
    <w:next w:val="Normal"/>
    <w:link w:val="Heading2Char"/>
    <w:uiPriority w:val="9"/>
    <w:unhideWhenUsed/>
    <w:qFormat/>
    <w:rsid w:val="008775E3"/>
    <w:pPr>
      <w:keepNext/>
      <w:keepLines/>
      <w:numPr>
        <w:ilvl w:val="1"/>
        <w:numId w:val="4"/>
      </w:numPr>
      <w:spacing w:before="40" w:after="0"/>
      <w:outlineLvl w:val="1"/>
    </w:pPr>
    <w:rPr>
      <w:rFonts w:asciiTheme="majorHAnsi" w:eastAsiaTheme="majorEastAsia" w:hAnsiTheme="majorHAnsi" w:cstheme="majorBidi"/>
      <w:color w:val="7C9163" w:themeColor="accent1" w:themeShade="BF"/>
      <w:sz w:val="26"/>
      <w:szCs w:val="26"/>
    </w:rPr>
  </w:style>
  <w:style w:type="paragraph" w:styleId="Heading3">
    <w:name w:val="heading 3"/>
    <w:basedOn w:val="Normal"/>
    <w:next w:val="Normal"/>
    <w:link w:val="Heading3Char"/>
    <w:uiPriority w:val="9"/>
    <w:unhideWhenUsed/>
    <w:qFormat/>
    <w:rsid w:val="000D4D82"/>
    <w:pPr>
      <w:keepNext/>
      <w:keepLines/>
      <w:numPr>
        <w:ilvl w:val="2"/>
        <w:numId w:val="4"/>
      </w:numPr>
      <w:spacing w:before="40" w:after="0"/>
      <w:outlineLvl w:val="2"/>
    </w:pPr>
    <w:rPr>
      <w:rFonts w:asciiTheme="majorHAnsi" w:eastAsiaTheme="majorEastAsia" w:hAnsiTheme="majorHAnsi" w:cstheme="majorBidi"/>
      <w:color w:val="526041" w:themeColor="accent1" w:themeShade="7F"/>
      <w:szCs w:val="24"/>
    </w:rPr>
  </w:style>
  <w:style w:type="paragraph" w:styleId="Heading4">
    <w:name w:val="heading 4"/>
    <w:basedOn w:val="Normal"/>
    <w:next w:val="Normal"/>
    <w:link w:val="Heading4Char"/>
    <w:uiPriority w:val="9"/>
    <w:semiHidden/>
    <w:unhideWhenUsed/>
    <w:qFormat/>
    <w:rsid w:val="00B560A7"/>
    <w:pPr>
      <w:keepNext/>
      <w:keepLines/>
      <w:numPr>
        <w:ilvl w:val="3"/>
        <w:numId w:val="4"/>
      </w:numPr>
      <w:spacing w:before="40" w:after="0"/>
      <w:outlineLvl w:val="3"/>
    </w:pPr>
    <w:rPr>
      <w:rFonts w:asciiTheme="majorHAnsi" w:eastAsiaTheme="majorEastAsia" w:hAnsiTheme="majorHAnsi" w:cstheme="majorBidi"/>
      <w:i/>
      <w:iCs/>
      <w:color w:val="7C9163" w:themeColor="accent1" w:themeShade="BF"/>
    </w:rPr>
  </w:style>
  <w:style w:type="paragraph" w:styleId="Heading5">
    <w:name w:val="heading 5"/>
    <w:basedOn w:val="Normal"/>
    <w:next w:val="Normal"/>
    <w:link w:val="Heading5Char"/>
    <w:uiPriority w:val="9"/>
    <w:semiHidden/>
    <w:unhideWhenUsed/>
    <w:qFormat/>
    <w:rsid w:val="00B560A7"/>
    <w:pPr>
      <w:keepNext/>
      <w:keepLines/>
      <w:numPr>
        <w:ilvl w:val="4"/>
        <w:numId w:val="4"/>
      </w:numPr>
      <w:spacing w:before="40" w:after="0"/>
      <w:outlineLvl w:val="4"/>
    </w:pPr>
    <w:rPr>
      <w:rFonts w:asciiTheme="majorHAnsi" w:eastAsiaTheme="majorEastAsia" w:hAnsiTheme="majorHAnsi" w:cstheme="majorBidi"/>
      <w:color w:val="7C9163" w:themeColor="accent1" w:themeShade="BF"/>
    </w:rPr>
  </w:style>
  <w:style w:type="paragraph" w:styleId="Heading6">
    <w:name w:val="heading 6"/>
    <w:basedOn w:val="Normal"/>
    <w:next w:val="Normal"/>
    <w:link w:val="Heading6Char"/>
    <w:uiPriority w:val="9"/>
    <w:semiHidden/>
    <w:unhideWhenUsed/>
    <w:qFormat/>
    <w:rsid w:val="00B560A7"/>
    <w:pPr>
      <w:keepNext/>
      <w:keepLines/>
      <w:numPr>
        <w:ilvl w:val="5"/>
        <w:numId w:val="4"/>
      </w:numPr>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B560A7"/>
    <w:pPr>
      <w:keepNext/>
      <w:keepLines/>
      <w:numPr>
        <w:ilvl w:val="6"/>
        <w:numId w:val="4"/>
      </w:numPr>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B560A7"/>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560A7"/>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762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2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5E6"/>
    <w:pPr>
      <w:numPr>
        <w:ilvl w:val="1"/>
      </w:numPr>
    </w:pPr>
    <w:rPr>
      <w:rFonts w:eastAsiaTheme="minorEastAsia"/>
      <w:color w:val="5A5A5A" w:themeColor="text1" w:themeTint="A5"/>
      <w:spacing w:val="15"/>
      <w:lang w:val="fi-FI"/>
    </w:rPr>
  </w:style>
  <w:style w:type="character" w:customStyle="1" w:styleId="SubtitleChar">
    <w:name w:val="Subtitle Char"/>
    <w:basedOn w:val="DefaultParagraphFont"/>
    <w:link w:val="Subtitle"/>
    <w:uiPriority w:val="11"/>
    <w:rsid w:val="00C145E6"/>
    <w:rPr>
      <w:rFonts w:eastAsiaTheme="minorEastAsia"/>
      <w:color w:val="5A5A5A" w:themeColor="text1" w:themeTint="A5"/>
      <w:spacing w:val="15"/>
      <w:sz w:val="24"/>
    </w:rPr>
  </w:style>
  <w:style w:type="character" w:customStyle="1" w:styleId="Heading1Char">
    <w:name w:val="Heading 1 Char"/>
    <w:basedOn w:val="DefaultParagraphFont"/>
    <w:link w:val="Heading1"/>
    <w:uiPriority w:val="9"/>
    <w:rsid w:val="009C6DF2"/>
    <w:rPr>
      <w:rFonts w:asciiTheme="majorHAnsi" w:eastAsiaTheme="majorEastAsia" w:hAnsiTheme="majorHAnsi" w:cstheme="majorBidi"/>
      <w:color w:val="7C9163" w:themeColor="accent1" w:themeShade="BF"/>
      <w:sz w:val="32"/>
      <w:szCs w:val="32"/>
      <w:lang w:val="en-GB"/>
    </w:rPr>
  </w:style>
  <w:style w:type="paragraph" w:styleId="ListParagraph">
    <w:name w:val="List Paragraph"/>
    <w:basedOn w:val="Normal"/>
    <w:uiPriority w:val="34"/>
    <w:qFormat/>
    <w:rsid w:val="00AF1933"/>
    <w:pPr>
      <w:ind w:left="720"/>
      <w:contextualSpacing/>
    </w:pPr>
  </w:style>
  <w:style w:type="character" w:styleId="LineNumber">
    <w:name w:val="line number"/>
    <w:basedOn w:val="DefaultParagraphFont"/>
    <w:uiPriority w:val="99"/>
    <w:semiHidden/>
    <w:unhideWhenUsed/>
    <w:rsid w:val="001F600A"/>
  </w:style>
  <w:style w:type="character" w:customStyle="1" w:styleId="Heading2Char">
    <w:name w:val="Heading 2 Char"/>
    <w:basedOn w:val="DefaultParagraphFont"/>
    <w:link w:val="Heading2"/>
    <w:uiPriority w:val="9"/>
    <w:rsid w:val="008775E3"/>
    <w:rPr>
      <w:rFonts w:asciiTheme="majorHAnsi" w:eastAsiaTheme="majorEastAsia" w:hAnsiTheme="majorHAnsi" w:cstheme="majorBidi"/>
      <w:color w:val="7C9163" w:themeColor="accent1" w:themeShade="BF"/>
      <w:sz w:val="26"/>
      <w:szCs w:val="26"/>
      <w:lang w:val="en-GB"/>
    </w:rPr>
  </w:style>
  <w:style w:type="character" w:customStyle="1" w:styleId="Heading3Char">
    <w:name w:val="Heading 3 Char"/>
    <w:basedOn w:val="DefaultParagraphFont"/>
    <w:link w:val="Heading3"/>
    <w:uiPriority w:val="9"/>
    <w:rsid w:val="000D4D82"/>
    <w:rPr>
      <w:rFonts w:asciiTheme="majorHAnsi" w:eastAsiaTheme="majorEastAsia" w:hAnsiTheme="majorHAnsi" w:cstheme="majorBidi"/>
      <w:color w:val="526041" w:themeColor="accent1" w:themeShade="7F"/>
      <w:sz w:val="24"/>
      <w:szCs w:val="24"/>
      <w:lang w:val="en-GB"/>
    </w:rPr>
  </w:style>
  <w:style w:type="paragraph" w:styleId="Bibliography">
    <w:name w:val="Bibliography"/>
    <w:basedOn w:val="Normal"/>
    <w:next w:val="Normal"/>
    <w:uiPriority w:val="37"/>
    <w:unhideWhenUsed/>
    <w:rsid w:val="00665968"/>
  </w:style>
  <w:style w:type="character" w:styleId="PlaceholderText">
    <w:name w:val="Placeholder Text"/>
    <w:basedOn w:val="DefaultParagraphFont"/>
    <w:uiPriority w:val="99"/>
    <w:semiHidden/>
    <w:rsid w:val="00572A38"/>
    <w:rPr>
      <w:color w:val="666666"/>
    </w:rPr>
  </w:style>
  <w:style w:type="character" w:styleId="CommentReference">
    <w:name w:val="annotation reference"/>
    <w:basedOn w:val="DefaultParagraphFont"/>
    <w:uiPriority w:val="99"/>
    <w:semiHidden/>
    <w:unhideWhenUsed/>
    <w:rsid w:val="005A2A4B"/>
    <w:rPr>
      <w:sz w:val="16"/>
      <w:szCs w:val="16"/>
    </w:rPr>
  </w:style>
  <w:style w:type="paragraph" w:styleId="CommentText">
    <w:name w:val="annotation text"/>
    <w:basedOn w:val="Normal"/>
    <w:link w:val="CommentTextChar"/>
    <w:uiPriority w:val="99"/>
    <w:unhideWhenUsed/>
    <w:rsid w:val="005A2A4B"/>
    <w:pPr>
      <w:spacing w:line="240" w:lineRule="auto"/>
    </w:pPr>
    <w:rPr>
      <w:sz w:val="20"/>
      <w:szCs w:val="20"/>
      <w:lang w:val="fi-FI"/>
    </w:rPr>
  </w:style>
  <w:style w:type="character" w:customStyle="1" w:styleId="CommentTextChar">
    <w:name w:val="Comment Text Char"/>
    <w:basedOn w:val="DefaultParagraphFont"/>
    <w:link w:val="CommentText"/>
    <w:uiPriority w:val="99"/>
    <w:rsid w:val="005A2A4B"/>
    <w:rPr>
      <w:sz w:val="20"/>
      <w:szCs w:val="20"/>
    </w:rPr>
  </w:style>
  <w:style w:type="paragraph" w:styleId="Caption">
    <w:name w:val="caption"/>
    <w:basedOn w:val="Normal"/>
    <w:next w:val="Normal"/>
    <w:uiPriority w:val="35"/>
    <w:unhideWhenUsed/>
    <w:qFormat/>
    <w:rsid w:val="006C2E17"/>
    <w:pPr>
      <w:spacing w:after="200" w:line="240" w:lineRule="auto"/>
    </w:pPr>
    <w:rPr>
      <w:i/>
      <w:iCs/>
      <w:color w:val="444D26" w:themeColor="text2"/>
      <w:szCs w:val="18"/>
    </w:rPr>
  </w:style>
  <w:style w:type="character" w:customStyle="1" w:styleId="Heading4Char">
    <w:name w:val="Heading 4 Char"/>
    <w:basedOn w:val="DefaultParagraphFont"/>
    <w:link w:val="Heading4"/>
    <w:uiPriority w:val="9"/>
    <w:semiHidden/>
    <w:rsid w:val="00B560A7"/>
    <w:rPr>
      <w:rFonts w:asciiTheme="majorHAnsi" w:eastAsiaTheme="majorEastAsia" w:hAnsiTheme="majorHAnsi" w:cstheme="majorBidi"/>
      <w:i/>
      <w:iCs/>
      <w:color w:val="7C9163" w:themeColor="accent1" w:themeShade="BF"/>
      <w:lang w:val="en-GB"/>
    </w:rPr>
  </w:style>
  <w:style w:type="character" w:customStyle="1" w:styleId="Heading5Char">
    <w:name w:val="Heading 5 Char"/>
    <w:basedOn w:val="DefaultParagraphFont"/>
    <w:link w:val="Heading5"/>
    <w:uiPriority w:val="9"/>
    <w:semiHidden/>
    <w:rsid w:val="00B560A7"/>
    <w:rPr>
      <w:rFonts w:asciiTheme="majorHAnsi" w:eastAsiaTheme="majorEastAsia" w:hAnsiTheme="majorHAnsi" w:cstheme="majorBidi"/>
      <w:color w:val="7C9163" w:themeColor="accent1" w:themeShade="BF"/>
      <w:lang w:val="en-GB"/>
    </w:rPr>
  </w:style>
  <w:style w:type="character" w:customStyle="1" w:styleId="Heading6Char">
    <w:name w:val="Heading 6 Char"/>
    <w:basedOn w:val="DefaultParagraphFont"/>
    <w:link w:val="Heading6"/>
    <w:uiPriority w:val="9"/>
    <w:semiHidden/>
    <w:rsid w:val="00B560A7"/>
    <w:rPr>
      <w:rFonts w:asciiTheme="majorHAnsi" w:eastAsiaTheme="majorEastAsia" w:hAnsiTheme="majorHAnsi" w:cstheme="majorBidi"/>
      <w:color w:val="526041" w:themeColor="accent1" w:themeShade="7F"/>
      <w:lang w:val="en-GB"/>
    </w:rPr>
  </w:style>
  <w:style w:type="character" w:customStyle="1" w:styleId="Heading7Char">
    <w:name w:val="Heading 7 Char"/>
    <w:basedOn w:val="DefaultParagraphFont"/>
    <w:link w:val="Heading7"/>
    <w:uiPriority w:val="9"/>
    <w:semiHidden/>
    <w:rsid w:val="00B560A7"/>
    <w:rPr>
      <w:rFonts w:asciiTheme="majorHAnsi" w:eastAsiaTheme="majorEastAsia" w:hAnsiTheme="majorHAnsi" w:cstheme="majorBidi"/>
      <w:i/>
      <w:iCs/>
      <w:color w:val="526041" w:themeColor="accent1" w:themeShade="7F"/>
      <w:lang w:val="en-GB"/>
    </w:rPr>
  </w:style>
  <w:style w:type="character" w:customStyle="1" w:styleId="Heading8Char">
    <w:name w:val="Heading 8 Char"/>
    <w:basedOn w:val="DefaultParagraphFont"/>
    <w:link w:val="Heading8"/>
    <w:uiPriority w:val="9"/>
    <w:semiHidden/>
    <w:rsid w:val="00B560A7"/>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B560A7"/>
    <w:rPr>
      <w:rFonts w:asciiTheme="majorHAnsi" w:eastAsiaTheme="majorEastAsia" w:hAnsiTheme="majorHAnsi" w:cstheme="majorBidi"/>
      <w:i/>
      <w:iCs/>
      <w:color w:val="272727" w:themeColor="text1" w:themeTint="D8"/>
      <w:sz w:val="21"/>
      <w:szCs w:val="21"/>
      <w:lang w:val="en-GB"/>
    </w:rPr>
  </w:style>
  <w:style w:type="table" w:styleId="TableGrid">
    <w:name w:val="Table Grid"/>
    <w:basedOn w:val="TableNormal"/>
    <w:uiPriority w:val="39"/>
    <w:rsid w:val="00A15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D661F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myTable">
    <w:name w:val="myTable"/>
    <w:basedOn w:val="TableNormal"/>
    <w:uiPriority w:val="99"/>
    <w:rsid w:val="00D661F6"/>
    <w:pPr>
      <w:spacing w:after="0" w:line="240" w:lineRule="auto"/>
    </w:pPr>
    <w:rPr>
      <w:sz w:val="24"/>
    </w:rPr>
    <w:tblPr/>
    <w:tblStylePr w:type="firstRow">
      <w:rPr>
        <w:rFonts w:asciiTheme="minorHAnsi" w:hAnsiTheme="minorHAnsi"/>
        <w:b/>
        <w:sz w:val="24"/>
      </w:rPr>
      <w:tblPr/>
      <w:tcPr>
        <w:tcBorders>
          <w:bottom w:val="single" w:sz="4" w:space="0" w:color="auto"/>
        </w:tcBorders>
      </w:tcPr>
    </w:tblStylePr>
  </w:style>
  <w:style w:type="character" w:styleId="Hyperlink">
    <w:name w:val="Hyperlink"/>
    <w:basedOn w:val="DefaultParagraphFont"/>
    <w:uiPriority w:val="99"/>
    <w:unhideWhenUsed/>
    <w:rsid w:val="00017BFB"/>
    <w:rPr>
      <w:color w:val="467886"/>
      <w:u w:val="single"/>
    </w:rPr>
  </w:style>
  <w:style w:type="character" w:styleId="FollowedHyperlink">
    <w:name w:val="FollowedHyperlink"/>
    <w:basedOn w:val="DefaultParagraphFont"/>
    <w:uiPriority w:val="99"/>
    <w:semiHidden/>
    <w:unhideWhenUsed/>
    <w:rsid w:val="00017BFB"/>
    <w:rPr>
      <w:color w:val="96607D"/>
      <w:u w:val="single"/>
    </w:rPr>
  </w:style>
  <w:style w:type="paragraph" w:customStyle="1" w:styleId="msonormal0">
    <w:name w:val="msonormal"/>
    <w:basedOn w:val="Normal"/>
    <w:rsid w:val="00017BFB"/>
    <w:pPr>
      <w:spacing w:before="100" w:beforeAutospacing="1" w:after="100" w:afterAutospacing="1" w:line="240" w:lineRule="auto"/>
    </w:pPr>
    <w:rPr>
      <w:rFonts w:ascii="Times New Roman" w:eastAsia="Times New Roman" w:hAnsi="Times New Roman" w:cs="Times New Roman"/>
      <w:kern w:val="0"/>
      <w:szCs w:val="24"/>
      <w:lang w:val="fi-FI" w:eastAsia="fi-FI"/>
      <w14:ligatures w14:val="none"/>
    </w:rPr>
  </w:style>
  <w:style w:type="paragraph" w:styleId="CommentSubject">
    <w:name w:val="annotation subject"/>
    <w:basedOn w:val="CommentText"/>
    <w:next w:val="CommentText"/>
    <w:link w:val="CommentSubjectChar"/>
    <w:uiPriority w:val="99"/>
    <w:semiHidden/>
    <w:unhideWhenUsed/>
    <w:rsid w:val="00454385"/>
    <w:rPr>
      <w:b/>
      <w:bCs/>
      <w:lang w:val="en-GB"/>
    </w:rPr>
  </w:style>
  <w:style w:type="character" w:customStyle="1" w:styleId="CommentSubjectChar">
    <w:name w:val="Comment Subject Char"/>
    <w:basedOn w:val="CommentTextChar"/>
    <w:link w:val="CommentSubject"/>
    <w:uiPriority w:val="99"/>
    <w:semiHidden/>
    <w:rsid w:val="00454385"/>
    <w:rPr>
      <w:b/>
      <w:bCs/>
      <w:sz w:val="20"/>
      <w:szCs w:val="20"/>
      <w:lang w:val="en-GB"/>
    </w:rPr>
  </w:style>
  <w:style w:type="paragraph" w:styleId="FootnoteText">
    <w:name w:val="footnote text"/>
    <w:basedOn w:val="Normal"/>
    <w:link w:val="FootnoteTextChar"/>
    <w:uiPriority w:val="99"/>
    <w:semiHidden/>
    <w:unhideWhenUsed/>
    <w:rsid w:val="00E550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50CA"/>
    <w:rPr>
      <w:sz w:val="20"/>
      <w:szCs w:val="20"/>
      <w:lang w:val="en-GB"/>
    </w:rPr>
  </w:style>
  <w:style w:type="character" w:styleId="FootnoteReference">
    <w:name w:val="footnote reference"/>
    <w:basedOn w:val="DefaultParagraphFont"/>
    <w:uiPriority w:val="99"/>
    <w:semiHidden/>
    <w:unhideWhenUsed/>
    <w:rsid w:val="00E550CA"/>
    <w:rPr>
      <w:vertAlign w:val="superscript"/>
    </w:rPr>
  </w:style>
  <w:style w:type="character" w:styleId="UnresolvedMention">
    <w:name w:val="Unresolved Mention"/>
    <w:basedOn w:val="DefaultParagraphFont"/>
    <w:uiPriority w:val="99"/>
    <w:semiHidden/>
    <w:unhideWhenUsed/>
    <w:rsid w:val="00E550CA"/>
    <w:rPr>
      <w:color w:val="605E5C"/>
      <w:shd w:val="clear" w:color="auto" w:fill="E1DFDD"/>
    </w:rPr>
  </w:style>
  <w:style w:type="paragraph" w:styleId="Revision">
    <w:name w:val="Revision"/>
    <w:hidden/>
    <w:uiPriority w:val="99"/>
    <w:semiHidden/>
    <w:rsid w:val="00EF0416"/>
    <w:pPr>
      <w:spacing w:after="0" w:line="240" w:lineRule="auto"/>
    </w:pPr>
    <w:rPr>
      <w:sz w:val="24"/>
      <w:lang w:val="en-GB"/>
    </w:rPr>
  </w:style>
  <w:style w:type="paragraph" w:styleId="Header">
    <w:name w:val="header"/>
    <w:basedOn w:val="Normal"/>
    <w:link w:val="HeaderChar"/>
    <w:uiPriority w:val="99"/>
    <w:semiHidden/>
    <w:unhideWhenUsed/>
    <w:rsid w:val="00721BC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21BC3"/>
    <w:rPr>
      <w:sz w:val="24"/>
      <w:lang w:val="en-GB"/>
    </w:rPr>
  </w:style>
  <w:style w:type="paragraph" w:styleId="Footer">
    <w:name w:val="footer"/>
    <w:basedOn w:val="Normal"/>
    <w:link w:val="FooterChar"/>
    <w:uiPriority w:val="99"/>
    <w:semiHidden/>
    <w:unhideWhenUsed/>
    <w:rsid w:val="00721BC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21BC3"/>
    <w:rPr>
      <w:sz w:val="24"/>
      <w:lang w:val="en-GB"/>
    </w:rPr>
  </w:style>
  <w:style w:type="character" w:styleId="Mention">
    <w:name w:val="Mention"/>
    <w:basedOn w:val="DefaultParagraphFont"/>
    <w:uiPriority w:val="99"/>
    <w:unhideWhenUsed/>
    <w:rsid w:val="00AE6912"/>
    <w:rPr>
      <w:color w:val="2B579A"/>
      <w:shd w:val="clear" w:color="auto" w:fill="E1DFDD"/>
    </w:rPr>
  </w:style>
  <w:style w:type="character" w:styleId="EndnoteReference">
    <w:name w:val="endnote reference"/>
    <w:basedOn w:val="DefaultParagraphFont"/>
    <w:uiPriority w:val="99"/>
    <w:semiHidden/>
    <w:unhideWhenUsed/>
    <w:rsid w:val="001519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90610">
      <w:bodyDiv w:val="1"/>
      <w:marLeft w:val="0"/>
      <w:marRight w:val="0"/>
      <w:marTop w:val="0"/>
      <w:marBottom w:val="0"/>
      <w:divBdr>
        <w:top w:val="none" w:sz="0" w:space="0" w:color="auto"/>
        <w:left w:val="none" w:sz="0" w:space="0" w:color="auto"/>
        <w:bottom w:val="none" w:sz="0" w:space="0" w:color="auto"/>
        <w:right w:val="none" w:sz="0" w:space="0" w:color="auto"/>
      </w:divBdr>
    </w:div>
    <w:div w:id="172692375">
      <w:bodyDiv w:val="1"/>
      <w:marLeft w:val="0"/>
      <w:marRight w:val="0"/>
      <w:marTop w:val="0"/>
      <w:marBottom w:val="0"/>
      <w:divBdr>
        <w:top w:val="none" w:sz="0" w:space="0" w:color="auto"/>
        <w:left w:val="none" w:sz="0" w:space="0" w:color="auto"/>
        <w:bottom w:val="none" w:sz="0" w:space="0" w:color="auto"/>
        <w:right w:val="none" w:sz="0" w:space="0" w:color="auto"/>
      </w:divBdr>
    </w:div>
    <w:div w:id="737017956">
      <w:bodyDiv w:val="1"/>
      <w:marLeft w:val="0"/>
      <w:marRight w:val="0"/>
      <w:marTop w:val="0"/>
      <w:marBottom w:val="0"/>
      <w:divBdr>
        <w:top w:val="none" w:sz="0" w:space="0" w:color="auto"/>
        <w:left w:val="none" w:sz="0" w:space="0" w:color="auto"/>
        <w:bottom w:val="none" w:sz="0" w:space="0" w:color="auto"/>
        <w:right w:val="none" w:sz="0" w:space="0" w:color="auto"/>
      </w:divBdr>
    </w:div>
    <w:div w:id="773208196">
      <w:bodyDiv w:val="1"/>
      <w:marLeft w:val="0"/>
      <w:marRight w:val="0"/>
      <w:marTop w:val="0"/>
      <w:marBottom w:val="0"/>
      <w:divBdr>
        <w:top w:val="none" w:sz="0" w:space="0" w:color="auto"/>
        <w:left w:val="none" w:sz="0" w:space="0" w:color="auto"/>
        <w:bottom w:val="none" w:sz="0" w:space="0" w:color="auto"/>
        <w:right w:val="none" w:sz="0" w:space="0" w:color="auto"/>
      </w:divBdr>
    </w:div>
    <w:div w:id="814223410">
      <w:bodyDiv w:val="1"/>
      <w:marLeft w:val="0"/>
      <w:marRight w:val="0"/>
      <w:marTop w:val="0"/>
      <w:marBottom w:val="0"/>
      <w:divBdr>
        <w:top w:val="none" w:sz="0" w:space="0" w:color="auto"/>
        <w:left w:val="none" w:sz="0" w:space="0" w:color="auto"/>
        <w:bottom w:val="none" w:sz="0" w:space="0" w:color="auto"/>
        <w:right w:val="none" w:sz="0" w:space="0" w:color="auto"/>
      </w:divBdr>
    </w:div>
    <w:div w:id="912474971">
      <w:bodyDiv w:val="1"/>
      <w:marLeft w:val="0"/>
      <w:marRight w:val="0"/>
      <w:marTop w:val="0"/>
      <w:marBottom w:val="0"/>
      <w:divBdr>
        <w:top w:val="none" w:sz="0" w:space="0" w:color="auto"/>
        <w:left w:val="none" w:sz="0" w:space="0" w:color="auto"/>
        <w:bottom w:val="none" w:sz="0" w:space="0" w:color="auto"/>
        <w:right w:val="none" w:sz="0" w:space="0" w:color="auto"/>
      </w:divBdr>
    </w:div>
    <w:div w:id="918952113">
      <w:bodyDiv w:val="1"/>
      <w:marLeft w:val="0"/>
      <w:marRight w:val="0"/>
      <w:marTop w:val="0"/>
      <w:marBottom w:val="0"/>
      <w:divBdr>
        <w:top w:val="none" w:sz="0" w:space="0" w:color="auto"/>
        <w:left w:val="none" w:sz="0" w:space="0" w:color="auto"/>
        <w:bottom w:val="none" w:sz="0" w:space="0" w:color="auto"/>
        <w:right w:val="none" w:sz="0" w:space="0" w:color="auto"/>
      </w:divBdr>
    </w:div>
    <w:div w:id="1187140149">
      <w:bodyDiv w:val="1"/>
      <w:marLeft w:val="0"/>
      <w:marRight w:val="0"/>
      <w:marTop w:val="0"/>
      <w:marBottom w:val="0"/>
      <w:divBdr>
        <w:top w:val="none" w:sz="0" w:space="0" w:color="auto"/>
        <w:left w:val="none" w:sz="0" w:space="0" w:color="auto"/>
        <w:bottom w:val="none" w:sz="0" w:space="0" w:color="auto"/>
        <w:right w:val="none" w:sz="0" w:space="0" w:color="auto"/>
      </w:divBdr>
    </w:div>
    <w:div w:id="206039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microsoft.com/office/2019/05/relationships/documenttasks" Target="documenttasks/documenttasks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footnotes.xml.rels><?xml version="1.0" encoding="UTF-8" standalone="yes"?>
<Relationships xmlns="http://schemas.openxmlformats.org/package/2006/relationships"><Relationship Id="rId1" Type="http://schemas.openxmlformats.org/officeDocument/2006/relationships/hyperlink" Target="mailto:pauli.putkiranta@helsinki.fi" TargetMode="External"/></Relationships>
</file>

<file path=word/documenttasks/documenttasks1.xml><?xml version="1.0" encoding="utf-8"?>
<t:Tasks xmlns:t="http://schemas.microsoft.com/office/tasks/2019/documenttasks" xmlns:oel="http://schemas.microsoft.com/office/2019/extlst">
  <t:Task id="{E4B5E4B1-D9E4-4895-91BB-77CADD1462CB}">
    <t:Anchor>
      <t:Comment id="229486676"/>
    </t:Anchor>
    <t:History>
      <t:Event id="{4F41A1C8-C594-45BA-9DDB-402AB4575D3E}" time="2025-06-02T09:23:18.739Z">
        <t:Attribution userId="S::pauliput@ad.helsinki.fi::12989247-2161-4456-af3a-170ec09092c5" userProvider="AD" userName="Putkiranta, Pauli A"/>
        <t:Anchor>
          <t:Comment id="1726550970"/>
        </t:Anchor>
        <t:Create/>
      </t:Event>
      <t:Event id="{B433B4D6-FC6C-4F94-85E8-179F0C3AD4F2}" time="2025-06-02T09:23:18.739Z">
        <t:Attribution userId="S::pauliput@ad.helsinki.fi::12989247-2161-4456-af3a-170ec09092c5" userProvider="AD" userName="Putkiranta, Pauli A"/>
        <t:Anchor>
          <t:Comment id="1726550970"/>
        </t:Anchor>
        <t:Assign userId="S::msluoto@ad.helsinki.fi::a3280931-f873-48d7-93b5-60a62a168d0a" userProvider="AD" userName="Luoto, Miska S"/>
      </t:Event>
      <t:Event id="{FCC1643D-F9E8-4B73-84C7-1639E9BC8C16}" time="2025-06-02T09:23:18.739Z">
        <t:Attribution userId="S::pauliput@ad.helsinki.fi::12989247-2161-4456-af3a-170ec09092c5" userProvider="AD" userName="Putkiranta, Pauli A"/>
        <t:Anchor>
          <t:Comment id="1726550970"/>
        </t:Anchor>
        <t:SetTitle title="Joo sopii mun puolesta, varmaan myös ihan hyvä, jos aineisto sinänsä täydentyy vielä. @Luoto, Miska S ?"/>
      </t:Event>
      <t:Event id="{0936351C-7A04-434B-8C7D-2733E06F85BD}" time="2025-06-03T08:26:15.44Z">
        <t:Attribution userId="S::pauliput@ad.helsinki.fi::12989247-2161-4456-af3a-170ec09092c5" userProvider="AD" userName="Putkiranta, Pauli A"/>
        <t:Progress percentComplete="100"/>
      </t:Event>
    </t:History>
  </t:Task>
</t:Tasks>
</file>

<file path=word/theme/theme1.xml><?xml version="1.0" encoding="utf-8"?>
<a:theme xmlns:a="http://schemas.openxmlformats.org/drawingml/2006/main" name="MyRoman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Aptos-Roman">
      <a:majorFont>
        <a:latin typeface="Aptos SemiBold"/>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886A02-7D1F-4087-A74A-10621A0AC075}">
  <we:reference id="3224b16f-7ab2-4dd6-852f-7f7d85619cde" version="1.2.1.0" store="EXCatalog" storeType="EXCatalog"/>
  <we:alternateReferences>
    <we:reference id="WA200000086" version="1.2.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1876C-0261-4FDE-9614-ABA6DE790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32</Pages>
  <Words>6434</Words>
  <Characters>52120</Characters>
  <Application>Microsoft Office Word</Application>
  <DocSecurity>0</DocSecurity>
  <Lines>434</Lines>
  <Paragraphs>116</Paragraphs>
  <ScaleCrop>false</ScaleCrop>
  <Company>University of Helsinki</Company>
  <LinksUpToDate>false</LinksUpToDate>
  <CharactersWithSpaces>58438</CharactersWithSpaces>
  <SharedDoc>false</SharedDoc>
  <HLinks>
    <vt:vector size="6" baseType="variant">
      <vt:variant>
        <vt:i4>4259874</vt:i4>
      </vt:variant>
      <vt:variant>
        <vt:i4>0</vt:i4>
      </vt:variant>
      <vt:variant>
        <vt:i4>0</vt:i4>
      </vt:variant>
      <vt:variant>
        <vt:i4>5</vt:i4>
      </vt:variant>
      <vt:variant>
        <vt:lpwstr>mailto:pauli.putkiranta@helsinki.fi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Putkiranta, Pauli A</dc:creator>
  <cp:keywords/>
  <dc:description/>
  <cp:lastModifiedBy>Putkiranta, Pauli A</cp:lastModifiedBy>
  <cp:revision>117</cp:revision>
  <cp:lastPrinted>2025-06-09T13:06:00Z</cp:lastPrinted>
  <dcterms:created xsi:type="dcterms:W3CDTF">2025-06-09T13:04:00Z</dcterms:created>
  <dcterms:modified xsi:type="dcterms:W3CDTF">2025-10-07T08:34:00Z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id="2Xt8JwEO"/&gt;&lt;style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