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7843A" w14:textId="77777777" w:rsidR="007C71E9" w:rsidRDefault="007C71E9" w:rsidP="007C71E9">
      <w:pPr>
        <w:ind w:firstLine="0"/>
        <w:rPr>
          <w:rFonts w:cstheme="minorHAnsi"/>
          <w:b/>
          <w:bCs/>
          <w:sz w:val="36"/>
          <w:szCs w:val="36"/>
        </w:rPr>
      </w:pPr>
      <w:bookmarkStart w:id="0" w:name="_GoBack"/>
      <w:bookmarkEnd w:id="0"/>
      <w:r>
        <w:rPr>
          <w:rFonts w:cstheme="minorHAnsi"/>
          <w:b/>
          <w:bCs/>
          <w:sz w:val="36"/>
          <w:szCs w:val="36"/>
        </w:rPr>
        <w:t>Supplementary Information</w:t>
      </w:r>
    </w:p>
    <w:p w14:paraId="2CBB1EA6" w14:textId="77777777" w:rsidR="00042675" w:rsidRDefault="00042675" w:rsidP="00042675">
      <w:pPr>
        <w:ind w:firstLine="0"/>
        <w:rPr>
          <w:rFonts w:cstheme="minorHAnsi"/>
          <w:b/>
          <w:bCs/>
          <w:sz w:val="36"/>
          <w:szCs w:val="36"/>
        </w:rPr>
      </w:pPr>
      <w:r>
        <w:rPr>
          <w:rFonts w:cstheme="minorHAnsi"/>
          <w:b/>
          <w:bCs/>
          <w:sz w:val="36"/>
          <w:szCs w:val="36"/>
        </w:rPr>
        <w:t>Post-Fire Structural Forest Recovery Associated with Climate Extremes in Dry Sub-Boreal Forests</w:t>
      </w:r>
    </w:p>
    <w:p w14:paraId="3AF75618" w14:textId="77777777" w:rsidR="007C71E9" w:rsidRPr="00B46D07" w:rsidRDefault="007C71E9" w:rsidP="007C71E9">
      <w:pPr>
        <w:rPr>
          <w:rFonts w:cstheme="minorHAnsi"/>
          <w:sz w:val="24"/>
          <w:szCs w:val="24"/>
          <w:vertAlign w:val="superscript"/>
        </w:rPr>
      </w:pPr>
      <w:r w:rsidRPr="00B46D07">
        <w:rPr>
          <w:rFonts w:cstheme="minorHAnsi"/>
          <w:sz w:val="24"/>
          <w:szCs w:val="24"/>
        </w:rPr>
        <w:t>Sarah Smith-Tripp</w:t>
      </w:r>
      <w:r w:rsidRPr="00B46D07">
        <w:rPr>
          <w:rFonts w:cstheme="minorHAnsi"/>
          <w:sz w:val="24"/>
          <w:szCs w:val="24"/>
          <w:vertAlign w:val="superscript"/>
        </w:rPr>
        <w:t>1*</w:t>
      </w:r>
      <w:r w:rsidRPr="00B46D07">
        <w:rPr>
          <w:rFonts w:cstheme="minorHAnsi"/>
          <w:sz w:val="24"/>
          <w:szCs w:val="24"/>
        </w:rPr>
        <w:t>, Nicholas Coops</w:t>
      </w:r>
      <w:r w:rsidRPr="00B46D07">
        <w:rPr>
          <w:rFonts w:cstheme="minorHAnsi"/>
          <w:sz w:val="24"/>
          <w:szCs w:val="24"/>
          <w:vertAlign w:val="superscript"/>
        </w:rPr>
        <w:t>1</w:t>
      </w:r>
      <w:r w:rsidRPr="00B46D07">
        <w:rPr>
          <w:rFonts w:cstheme="minorHAnsi"/>
          <w:sz w:val="24"/>
          <w:szCs w:val="24"/>
        </w:rPr>
        <w:t>, Christopher Mulverhill</w:t>
      </w:r>
      <w:r w:rsidRPr="00B46D07">
        <w:rPr>
          <w:rFonts w:cstheme="minorHAnsi"/>
          <w:sz w:val="24"/>
          <w:szCs w:val="24"/>
          <w:vertAlign w:val="superscript"/>
        </w:rPr>
        <w:t>1</w:t>
      </w:r>
      <w:r w:rsidRPr="00B46D07">
        <w:rPr>
          <w:rFonts w:cstheme="minorHAnsi"/>
          <w:sz w:val="24"/>
          <w:szCs w:val="24"/>
        </w:rPr>
        <w:t>, Joanne White</w:t>
      </w:r>
      <w:r w:rsidRPr="00B46D07">
        <w:rPr>
          <w:rFonts w:cstheme="minorHAnsi"/>
          <w:sz w:val="24"/>
          <w:szCs w:val="24"/>
          <w:vertAlign w:val="superscript"/>
        </w:rPr>
        <w:t>2</w:t>
      </w:r>
      <w:r w:rsidRPr="00B46D07">
        <w:rPr>
          <w:rFonts w:cstheme="minorHAnsi"/>
          <w:sz w:val="24"/>
          <w:szCs w:val="24"/>
        </w:rPr>
        <w:t>, Sarah Gergel</w:t>
      </w:r>
      <w:r w:rsidRPr="00B46D07">
        <w:rPr>
          <w:rFonts w:cstheme="minorHAnsi"/>
          <w:sz w:val="24"/>
          <w:szCs w:val="24"/>
          <w:vertAlign w:val="superscript"/>
        </w:rPr>
        <w:t>3</w:t>
      </w:r>
    </w:p>
    <w:p w14:paraId="3DAEA6BE" w14:textId="77777777" w:rsidR="007C71E9" w:rsidRPr="007A188B" w:rsidRDefault="007C71E9" w:rsidP="007C71E9">
      <w:pPr>
        <w:rPr>
          <w:rFonts w:cstheme="minorHAnsi"/>
          <w:i/>
          <w:iCs/>
          <w:sz w:val="20"/>
          <w:szCs w:val="20"/>
        </w:rPr>
      </w:pPr>
      <w:r w:rsidRPr="007A188B">
        <w:rPr>
          <w:rFonts w:cstheme="minorHAnsi"/>
          <w:sz w:val="20"/>
          <w:szCs w:val="20"/>
          <w:vertAlign w:val="superscript"/>
        </w:rPr>
        <w:t xml:space="preserve">* </w:t>
      </w:r>
      <w:r w:rsidRPr="007A188B">
        <w:rPr>
          <w:rFonts w:cstheme="minorHAnsi"/>
          <w:i/>
          <w:iCs/>
          <w:sz w:val="20"/>
          <w:szCs w:val="20"/>
        </w:rPr>
        <w:t xml:space="preserve">Corresponding Author: </w:t>
      </w:r>
      <w:hyperlink r:id="rId5" w:history="1">
        <w:r w:rsidRPr="007A188B">
          <w:rPr>
            <w:rStyle w:val="Hyperlink"/>
            <w:rFonts w:cstheme="minorHAnsi"/>
            <w:i/>
            <w:iCs/>
            <w:sz w:val="20"/>
            <w:szCs w:val="20"/>
          </w:rPr>
          <w:t>sarahsmith.tripp@alumni.ubc.ca</w:t>
        </w:r>
      </w:hyperlink>
      <w:r w:rsidRPr="007A188B">
        <w:rPr>
          <w:rFonts w:cstheme="minorHAnsi"/>
          <w:i/>
          <w:iCs/>
          <w:sz w:val="20"/>
          <w:szCs w:val="20"/>
        </w:rPr>
        <w:t xml:space="preserve"> ORCID: </w:t>
      </w:r>
      <w:hyperlink r:id="rId6" w:history="1">
        <w:r w:rsidRPr="007A188B">
          <w:rPr>
            <w:rStyle w:val="Hyperlink"/>
            <w:rFonts w:cstheme="minorHAnsi"/>
            <w:i/>
            <w:iCs/>
            <w:sz w:val="20"/>
            <w:szCs w:val="20"/>
          </w:rPr>
          <w:t>https://orcid.org/0000-0003-0347-7165</w:t>
        </w:r>
      </w:hyperlink>
    </w:p>
    <w:p w14:paraId="703FA08F" w14:textId="77777777" w:rsidR="007C71E9" w:rsidRPr="00B46D07" w:rsidRDefault="007C71E9" w:rsidP="007C71E9">
      <w:pPr>
        <w:rPr>
          <w:rFonts w:cstheme="minorHAnsi"/>
          <w:sz w:val="24"/>
          <w:szCs w:val="24"/>
        </w:rPr>
      </w:pPr>
      <w:r w:rsidRPr="00B46D07">
        <w:rPr>
          <w:rFonts w:cstheme="minorHAnsi"/>
          <w:sz w:val="24"/>
          <w:szCs w:val="24"/>
          <w:vertAlign w:val="superscript"/>
        </w:rPr>
        <w:t>1</w:t>
      </w:r>
      <w:r w:rsidRPr="00B46D07">
        <w:rPr>
          <w:rFonts w:cstheme="minorHAnsi"/>
          <w:color w:val="707070"/>
          <w:sz w:val="24"/>
          <w:szCs w:val="24"/>
        </w:rPr>
        <w:t xml:space="preserve"> </w:t>
      </w:r>
      <w:r w:rsidRPr="00B46D07">
        <w:rPr>
          <w:rFonts w:cstheme="minorHAnsi"/>
          <w:sz w:val="24"/>
          <w:szCs w:val="24"/>
        </w:rPr>
        <w:t>Faculty of Forestry, University of British Columbia, 2424 Main Mall, Vancouver BC, Canada</w:t>
      </w:r>
    </w:p>
    <w:p w14:paraId="53FF9079" w14:textId="77777777" w:rsidR="007C71E9" w:rsidRPr="00B46D07" w:rsidRDefault="007C71E9" w:rsidP="007C71E9">
      <w:pPr>
        <w:rPr>
          <w:rFonts w:cstheme="minorHAnsi"/>
          <w:sz w:val="24"/>
          <w:szCs w:val="24"/>
        </w:rPr>
      </w:pPr>
      <w:r w:rsidRPr="00B46D07">
        <w:rPr>
          <w:rFonts w:cstheme="minorHAnsi"/>
          <w:sz w:val="24"/>
          <w:szCs w:val="24"/>
          <w:vertAlign w:val="superscript"/>
        </w:rPr>
        <w:t>2</w:t>
      </w:r>
      <w:r w:rsidRPr="00B46D07">
        <w:rPr>
          <w:rFonts w:cstheme="minorHAnsi"/>
          <w:sz w:val="24"/>
          <w:szCs w:val="24"/>
        </w:rPr>
        <w:t xml:space="preserve"> Canadian Forest Service, (Pacific Forestry Centre), Natural Resources Canada, 506 West Burnside Road, Victoria, BC V8Z 1M5, Canada</w:t>
      </w:r>
    </w:p>
    <w:p w14:paraId="0E565BFC" w14:textId="78B66B3D" w:rsidR="007C71E9" w:rsidRDefault="007C71E9" w:rsidP="007C71E9">
      <w:pPr>
        <w:rPr>
          <w:rFonts w:cstheme="minorHAnsi"/>
          <w:sz w:val="24"/>
          <w:szCs w:val="24"/>
        </w:rPr>
      </w:pPr>
      <w:r w:rsidRPr="00B46D07">
        <w:rPr>
          <w:rFonts w:cstheme="minorHAnsi"/>
          <w:sz w:val="24"/>
          <w:szCs w:val="24"/>
          <w:vertAlign w:val="superscript"/>
        </w:rPr>
        <w:t xml:space="preserve">3 </w:t>
      </w:r>
      <w:r w:rsidRPr="00B46D07">
        <w:rPr>
          <w:rFonts w:cstheme="minorHAnsi"/>
          <w:sz w:val="24"/>
          <w:szCs w:val="24"/>
        </w:rPr>
        <w:t>Department of Forest and Conservation Sciences, Forest Sciences Center, University of British Columbia, 3024-2424 Main Mall, Vancouver V6T 1Z4, British Columbia, Canada</w:t>
      </w:r>
    </w:p>
    <w:p w14:paraId="093CFB6C" w14:textId="5580D41F" w:rsidR="007C71E9" w:rsidRDefault="007C71E9">
      <w:pPr>
        <w:spacing w:line="259" w:lineRule="auto"/>
        <w:ind w:firstLine="0"/>
        <w:rPr>
          <w:rFonts w:cstheme="minorHAnsi"/>
          <w:sz w:val="24"/>
          <w:szCs w:val="24"/>
        </w:rPr>
      </w:pPr>
      <w:r>
        <w:rPr>
          <w:rFonts w:cstheme="minorHAnsi"/>
          <w:sz w:val="24"/>
          <w:szCs w:val="24"/>
        </w:rPr>
        <w:br w:type="page"/>
      </w:r>
    </w:p>
    <w:p w14:paraId="175F46B3" w14:textId="4720CF8F" w:rsidR="00ED58BD" w:rsidRDefault="00ED58BD" w:rsidP="0082758F">
      <w:pPr>
        <w:pStyle w:val="Style1"/>
      </w:pPr>
      <w:bookmarkStart w:id="1" w:name="_Hlk181892454"/>
      <w:r w:rsidRPr="0082758F">
        <w:lastRenderedPageBreak/>
        <w:t>Structural Model Development</w:t>
      </w:r>
      <w:bookmarkStart w:id="2" w:name="_Hlk181892138"/>
    </w:p>
    <w:p w14:paraId="3D27F5ED" w14:textId="77777777" w:rsidR="00ED58BD" w:rsidRDefault="00ED58BD" w:rsidP="00ED58BD">
      <w:r>
        <w:t>We used an area-based approach (ABA) to create spatially continuous estimates of BA, stem density, the ratio of conifer and deciduous cover (composition), and the fraction of the landscape with bare ground in the Lidar acquisitions. We created these estimates using area-based estimates from a series of ground plots 17-m radius (900 m</w:t>
      </w:r>
      <w:r>
        <w:rPr>
          <w:vertAlign w:val="superscript"/>
        </w:rPr>
        <w:t>2</w:t>
      </w:r>
      <w:r>
        <w:t xml:space="preserve">) deployed at each flight location (total number of field plots = 32). Ground plot locations were designed to be representative of the forest structure within the flight areas. At each plot, we estimate the proportion of ground cover for bare ground, deciduous (including shrubs and trees), and conifer cover. We counted all stems at DBH (1.3 m) and measured all stems with a DBH greater than 4 cm. We highlight that this DBH cutoff, while lower than that of some other post-disturbance studies </w:t>
      </w:r>
      <w:r>
        <w:fldChar w:fldCharType="begin"/>
      </w:r>
      <w:r>
        <w:instrText xml:space="preserve"> ADDIN ZOTERO_ITEM CSL_CITATION {"citationID":"WU4G1c1q","properties":{"formattedCitation":"(Mulverhill et al. 2018)","plainCitation":"(Mulverhill et al. 2018)","noteIndex":0},"citationItems":[{"id":7194,"uris":["http://zotero.org/users/2622498/items/IFJ3DULV"],"itemData":{"id":7194,"type":"article-journal","abstract":"Stem size distribution (SSD), which describes tree frequencies in diameter classes within an area, has a variety of direct and indirect applications that are critical for forest management. In this study, we evaluated which structural characteristics derived from Airborne Laser Scanning (ALS) data were best able to differentiate between unimodal and bimodal stands in a managed boreal mixedwood forest in Alberta, Canada. We then used wall-to-wall ALS data to predict (for 20 m-by-20 m grid cells) the parameters of a Weibull SSD in unimodal cells, and a Finite Mixture Model (FMM) in bimodal cells. The resulting SSDs were evaluated for their fit to ground plot-measured SSDs using an Error Index (EI). We found that the variance of ALS return heights was the best metric for differentiating between unimodal and bimodal stands, with a classification accuracy of 77%. Parameters of both the Weibull and FMM distributions were accurately predicted (r2 ~ 0.5, Root Mean Square Error (RMSE) ~ 30%), and that differentiating for modality prior to estimating SSD improved the accuracy of estimates (EI of 49.13 with differentiation versus 51.31 without differentiation). Unique to our presented approach is the stratification by SSD modality prior to the modelling of distributions. To achieve this, we apply a threshold to an ALS metric that allows SSD modality to be distinguished for each cell at the landscape level, and this a priori information is then used to ensure that the appropriate distribution is modelled. Our approach is parsimonious and efficient, enabling improved accuracy in SSD estimation across diverse landscapes when ALS data is the sole data source.","container-title":"Forests","DOI":"10.3390/f9020095","ISSN":"1999-4907","issue":"2","language":"en","license":"http://creativecommons.org/licenses/by/3.0/","note":"number: 2\npublisher: Multidisciplinary Digital Publishing Institute","page":"95","source":"www.mdpi.com","title":"Enhancing the Estimation of Stem-Size Distributions for Unimodal and Bimodal Stands in a Boreal Mixedwood Forest with Airborne Laser Scanning Data","volume":"9","author":[{"family":"Mulverhill","given":"Christopher"},{"family":"Coops","given":"Nicholas C."},{"family":"White","given":"Joanne C."},{"family":"Tompalski","given":"Piotr"},{"family":"Marshall","given":"Peter L."},{"family":"Bailey","given":"Todd"}],"issued":{"date-parts":[["2018",2]]}}}],"schema":"https://github.com/citation-style-language/schema/raw/master/csl-citation.json"} </w:instrText>
      </w:r>
      <w:r>
        <w:fldChar w:fldCharType="separate"/>
      </w:r>
      <w:r>
        <w:rPr>
          <w:rFonts w:ascii="Calibri" w:hAnsi="Calibri" w:cs="Calibri"/>
        </w:rPr>
        <w:t>(Mulverhill et al. 2018)</w:t>
      </w:r>
      <w:r>
        <w:fldChar w:fldCharType="end"/>
      </w:r>
      <w:r>
        <w:t xml:space="preserve"> resulted in relatively low BA across plots. To address the low BA observed in many of the sample plots, we supplemented with additional lidar data from an unburned forest type (n=4), but note that the DBH cutoff likely decreased the overall BA of plots.</w:t>
      </w:r>
    </w:p>
    <w:p w14:paraId="41126814" w14:textId="77777777" w:rsidR="00ED58BD" w:rsidRDefault="00ED58BD" w:rsidP="00ED58BD">
      <w:r>
        <w:t xml:space="preserve"> Area-based estimates were created using the linear relationships between ground plots and Lidar point cloud derived metrics including basic, dispersion, L-moments, and percentile metrics calculated with the LidRmetrics package </w:t>
      </w:r>
      <w:r>
        <w:fldChar w:fldCharType="begin"/>
      </w:r>
      <w:r>
        <w:instrText xml:space="preserve"> ADDIN ZOTERO_ITEM CSL_CITATION {"citationID":"z4D47GKR","properties":{"formattedCitation":"(Roussel et al. 2021)","plainCitation":"(Roussel et al. 2021)","noteIndex":0},"citationItems":[{"id":6746,"uris":["http://zotero.org/users/2622498/items/U3GD3425"],"itemData":{"id":6746,"type":"book","title":"lidRmetrics: Metrics for Airborne LiDAR Data","URL":"https://CRAN.R-project.org/package=lidRmetrics","author":[{"family":"Roussel","given":"Jean-Romain"},{"family":"Auty","given":"David"},{"family":"Pelletier","given":"Maxime"}],"issued":{"date-parts":[["2021"]]}}}],"schema":"https://github.com/citation-style-language/schema/raw/master/csl-citation.json"} </w:instrText>
      </w:r>
      <w:r>
        <w:fldChar w:fldCharType="separate"/>
      </w:r>
      <w:r>
        <w:rPr>
          <w:rFonts w:ascii="Calibri" w:hAnsi="Calibri" w:cs="Calibri"/>
        </w:rPr>
        <w:t>(Roussel et al. 2021)</w:t>
      </w:r>
      <w:r>
        <w:fldChar w:fldCharType="end"/>
      </w:r>
      <w:r>
        <w:t xml:space="preserve">. For composition and bare ground models we also added a random effect of disturbance year or acquisition as these models were sensitive to the season of data collection and differences in the lidar acquisition parameters. Final model accuracies based on k-fold evaluations of 100 models. Models relied on distributions and the formulas available in the </w:t>
      </w:r>
      <w:r>
        <w:rPr>
          <w:i/>
          <w:iCs/>
        </w:rPr>
        <w:t xml:space="preserve">mgcv </w:t>
      </w:r>
      <w:r>
        <w:t xml:space="preserve">and </w:t>
      </w:r>
      <w:r>
        <w:rPr>
          <w:i/>
          <w:iCs/>
        </w:rPr>
        <w:t>glmmTMB packages</w:t>
      </w:r>
      <w:r>
        <w:t xml:space="preserve"> </w:t>
      </w:r>
      <w:r>
        <w:fldChar w:fldCharType="begin"/>
      </w:r>
      <w:r>
        <w:instrText xml:space="preserve"> ADDIN ZOTERO_ITEM CSL_CITATION {"citationID":"rLAtznDn","properties":{"formattedCitation":"(Wood 2021; Brooks et al. 2022)","plainCitation":"(Wood 2021; Brooks et al. 2022)","noteIndex":0},"citationItems":[{"id":6750,"uris":["http://zotero.org/users/2622498/items/A98UXJQ6"],"itemData":{"id":6750,"type":"book","title":"glmmTMB: Generalized Linear Mixed Models using Template Model Builder","URL":"https://CRAN.R-project.org/package=glmmTMB","author":[{"family":"Brooks","given":"Mollie E."},{"family":"Kristensen","given":"Kasper"},{"family":"Benthem","given":"Koen J.","dropping-particle":"van"},{"family":"Magnusson","given":"Arni"},{"family":"Berg","given":"Casper W."},{"family":"Nielsen","given":"Anders"},{"family":"Skaug","given":"Hans J."},{"family":"Maechler","given":"Martin"},{"family":"Bolker","given":"Benjamin M."}],"issued":{"date-parts":[["2022"]]}}},{"id":6748,"uris":["http://zotero.org/users/2622498/items/QEJVY9TW"],"itemData":{"id":6748,"type":"book","title":"mgcv: Mixed GAM Computation Vehicle with Automatic Smoothness Estimation","URL":"https://CRAN.R-project.org/package=mgcv","author":[{"family":"Wood","given":"Simon N."}],"issued":{"date-parts":[["2021"]]}}}],"schema":"https://github.com/citation-style-language/schema/raw/master/csl-citation.json"} </w:instrText>
      </w:r>
      <w:r>
        <w:fldChar w:fldCharType="separate"/>
      </w:r>
      <w:r>
        <w:rPr>
          <w:rFonts w:ascii="Calibri" w:hAnsi="Calibri" w:cs="Calibri"/>
        </w:rPr>
        <w:t>(Wood 2021; Brooks et al. 2022)</w:t>
      </w:r>
      <w:r>
        <w:fldChar w:fldCharType="end"/>
      </w:r>
      <w:r>
        <w:t xml:space="preserve">. All models were assessed for normality and heteroskedasticity. Model values were transformed when necessary and final models were weighted necessary. Model accuracy and coefficients are noted in Table S1. When models were applied at the landscape-scale, we excluded areas where model estimates were greater than those observed in the field. </w:t>
      </w:r>
    </w:p>
    <w:p w14:paraId="7A2F9F14" w14:textId="77777777" w:rsidR="00ED58BD" w:rsidRDefault="00ED58BD" w:rsidP="00ED58BD">
      <w:r>
        <w:t>The final linear models were applied across all lidar acquisitions to produce 1300 ha of post-fire structural estimates for the four different structural measures (basal area, the ratio of deciduous to conifer, bare-ground, and stem densities). These structural estimates were later used to merge spectral clusters.</w:t>
      </w:r>
    </w:p>
    <w:p w14:paraId="0FF6BDFA" w14:textId="77777777" w:rsidR="00ED58BD" w:rsidRDefault="00ED58BD" w:rsidP="00ED58BD">
      <w:pPr>
        <w:spacing w:line="256" w:lineRule="auto"/>
        <w:ind w:firstLine="0"/>
        <w:rPr>
          <w:rFonts w:cstheme="minorHAnsi"/>
          <w:sz w:val="28"/>
          <w:szCs w:val="28"/>
          <w:lang w:eastAsia="en-CA"/>
        </w:rPr>
      </w:pPr>
      <w:r>
        <w:rPr>
          <w:rFonts w:cstheme="minorHAnsi"/>
          <w:sz w:val="28"/>
          <w:szCs w:val="28"/>
        </w:rPr>
        <w:br w:type="page"/>
      </w:r>
    </w:p>
    <w:p w14:paraId="232FE387" w14:textId="47777E02" w:rsidR="00ED58BD" w:rsidRPr="0082758F" w:rsidRDefault="00ED58BD" w:rsidP="0082758F">
      <w:pPr>
        <w:rPr>
          <w:i/>
          <w:iCs/>
        </w:rPr>
      </w:pPr>
      <w:r w:rsidRPr="0082758F">
        <w:rPr>
          <w:i/>
          <w:iCs/>
        </w:rPr>
        <w:lastRenderedPageBreak/>
        <w:t xml:space="preserve">Table </w:t>
      </w:r>
      <w:r w:rsidR="00DC4A8B">
        <w:rPr>
          <w:i/>
          <w:iCs/>
        </w:rPr>
        <w:t>S1:</w:t>
      </w:r>
      <w:r w:rsidRPr="0082758F">
        <w:rPr>
          <w:i/>
          <w:iCs/>
        </w:rPr>
        <w:t xml:space="preserve"> Model coefficients and model type for the four modeled structure variables. Model type includes the model family. Df = degrees of freedom. Measure of fit (R</w:t>
      </w:r>
      <w:r w:rsidRPr="0082758F">
        <w:rPr>
          <w:i/>
          <w:iCs/>
          <w:vertAlign w:val="superscript"/>
        </w:rPr>
        <w:t>2</w:t>
      </w:r>
      <w:r w:rsidRPr="0082758F">
        <w:rPr>
          <w:i/>
          <w:iCs/>
        </w:rPr>
        <w:t xml:space="preserve"> or AUC) is included for each model. </w:t>
      </w:r>
    </w:p>
    <w:tbl>
      <w:tblPr>
        <w:tblW w:w="9669" w:type="dxa"/>
        <w:tblLayout w:type="fixed"/>
        <w:tblCellMar>
          <w:right w:w="85" w:type="dxa"/>
        </w:tblCellMar>
        <w:tblLook w:val="04A0" w:firstRow="1" w:lastRow="0" w:firstColumn="1" w:lastColumn="0" w:noHBand="0" w:noVBand="1"/>
      </w:tblPr>
      <w:tblGrid>
        <w:gridCol w:w="1276"/>
        <w:gridCol w:w="1985"/>
        <w:gridCol w:w="445"/>
        <w:gridCol w:w="1823"/>
        <w:gridCol w:w="1082"/>
        <w:gridCol w:w="1753"/>
        <w:gridCol w:w="1305"/>
      </w:tblGrid>
      <w:tr w:rsidR="00ED58BD" w:rsidRPr="00DC4A8B" w14:paraId="5683E629" w14:textId="77777777" w:rsidTr="0082758F">
        <w:trPr>
          <w:trHeight w:val="232"/>
        </w:trPr>
        <w:tc>
          <w:tcPr>
            <w:tcW w:w="1276" w:type="dxa"/>
            <w:tcBorders>
              <w:top w:val="nil"/>
              <w:left w:val="nil"/>
              <w:bottom w:val="single" w:sz="4" w:space="0" w:color="auto"/>
              <w:right w:val="nil"/>
            </w:tcBorders>
            <w:vAlign w:val="center"/>
            <w:hideMark/>
          </w:tcPr>
          <w:p w14:paraId="7F3865AA" w14:textId="77777777" w:rsidR="00ED58BD" w:rsidRPr="00DC4A8B" w:rsidRDefault="00ED58BD" w:rsidP="00DC4A8B">
            <w:pPr>
              <w:spacing w:after="0" w:line="200" w:lineRule="exact"/>
              <w:ind w:firstLine="0"/>
              <w:rPr>
                <w:rFonts w:eastAsia="Times New Roman" w:cstheme="minorHAnsi"/>
                <w:color w:val="000000"/>
                <w:lang w:eastAsia="en-CA"/>
              </w:rPr>
            </w:pPr>
            <w:r w:rsidRPr="00DC4A8B">
              <w:rPr>
                <w:rFonts w:eastAsia="Times New Roman" w:cstheme="minorHAnsi"/>
                <w:color w:val="000000"/>
                <w:lang w:eastAsia="en-CA"/>
              </w:rPr>
              <w:t>Model</w:t>
            </w:r>
          </w:p>
        </w:tc>
        <w:tc>
          <w:tcPr>
            <w:tcW w:w="1985" w:type="dxa"/>
            <w:tcBorders>
              <w:top w:val="nil"/>
              <w:left w:val="nil"/>
              <w:bottom w:val="single" w:sz="4" w:space="0" w:color="auto"/>
              <w:right w:val="nil"/>
            </w:tcBorders>
            <w:vAlign w:val="center"/>
            <w:hideMark/>
          </w:tcPr>
          <w:p w14:paraId="31A130BB" w14:textId="77777777" w:rsidR="00ED58BD" w:rsidRPr="00DC4A8B" w:rsidRDefault="00ED58BD"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Model Type</w:t>
            </w:r>
          </w:p>
        </w:tc>
        <w:tc>
          <w:tcPr>
            <w:tcW w:w="445" w:type="dxa"/>
            <w:tcBorders>
              <w:top w:val="nil"/>
              <w:left w:val="nil"/>
              <w:bottom w:val="single" w:sz="4" w:space="0" w:color="auto"/>
              <w:right w:val="nil"/>
            </w:tcBorders>
            <w:vAlign w:val="center"/>
            <w:hideMark/>
          </w:tcPr>
          <w:p w14:paraId="0FD74716" w14:textId="77777777" w:rsidR="00ED58BD" w:rsidRPr="00DC4A8B" w:rsidRDefault="00ED58BD"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Df</w:t>
            </w:r>
          </w:p>
        </w:tc>
        <w:tc>
          <w:tcPr>
            <w:tcW w:w="1823" w:type="dxa"/>
            <w:tcBorders>
              <w:top w:val="nil"/>
              <w:left w:val="nil"/>
              <w:bottom w:val="single" w:sz="4" w:space="0" w:color="auto"/>
              <w:right w:val="nil"/>
            </w:tcBorders>
            <w:vAlign w:val="center"/>
            <w:hideMark/>
          </w:tcPr>
          <w:p w14:paraId="50CEBF9A" w14:textId="77777777" w:rsidR="00ED58BD" w:rsidRPr="00DC4A8B" w:rsidRDefault="00ED58BD"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Beta</w:t>
            </w:r>
          </w:p>
        </w:tc>
        <w:tc>
          <w:tcPr>
            <w:tcW w:w="1082" w:type="dxa"/>
            <w:tcBorders>
              <w:top w:val="nil"/>
              <w:left w:val="nil"/>
              <w:bottom w:val="single" w:sz="4" w:space="0" w:color="auto"/>
              <w:right w:val="nil"/>
            </w:tcBorders>
            <w:vAlign w:val="center"/>
            <w:hideMark/>
          </w:tcPr>
          <w:p w14:paraId="26996205" w14:textId="77777777" w:rsidR="00ED58BD" w:rsidRPr="00DC4A8B" w:rsidRDefault="00ED58BD" w:rsidP="00DC4A8B">
            <w:pPr>
              <w:spacing w:after="0" w:line="200" w:lineRule="exact"/>
              <w:ind w:firstLine="0"/>
              <w:rPr>
                <w:rFonts w:eastAsia="Times New Roman" w:cstheme="minorHAnsi"/>
                <w:color w:val="000000"/>
                <w:lang w:eastAsia="en-CA"/>
              </w:rPr>
            </w:pPr>
            <w:r w:rsidRPr="00DC4A8B">
              <w:rPr>
                <w:rFonts w:eastAsia="Times New Roman" w:cstheme="minorHAnsi"/>
                <w:color w:val="000000"/>
                <w:lang w:eastAsia="en-CA"/>
              </w:rPr>
              <w:t>Estimate</w:t>
            </w:r>
          </w:p>
        </w:tc>
        <w:tc>
          <w:tcPr>
            <w:tcW w:w="1753" w:type="dxa"/>
            <w:tcBorders>
              <w:top w:val="nil"/>
              <w:left w:val="nil"/>
              <w:bottom w:val="single" w:sz="4" w:space="0" w:color="auto"/>
              <w:right w:val="nil"/>
            </w:tcBorders>
            <w:vAlign w:val="center"/>
            <w:hideMark/>
          </w:tcPr>
          <w:p w14:paraId="655222F2" w14:textId="77777777" w:rsidR="00ED58BD" w:rsidRPr="00DC4A8B" w:rsidRDefault="00ED58BD" w:rsidP="00DC4A8B">
            <w:pPr>
              <w:spacing w:after="0" w:line="200" w:lineRule="exact"/>
              <w:ind w:firstLine="0"/>
              <w:rPr>
                <w:rFonts w:eastAsia="Times New Roman" w:cstheme="minorHAnsi"/>
                <w:color w:val="000000"/>
                <w:lang w:eastAsia="en-CA"/>
              </w:rPr>
            </w:pPr>
            <w:r w:rsidRPr="00DC4A8B">
              <w:rPr>
                <w:rFonts w:eastAsia="Times New Roman" w:cstheme="minorHAnsi"/>
                <w:color w:val="000000"/>
                <w:lang w:eastAsia="en-CA"/>
              </w:rPr>
              <w:t>Standard Error of estimate</w:t>
            </w:r>
          </w:p>
        </w:tc>
        <w:tc>
          <w:tcPr>
            <w:tcW w:w="1305" w:type="dxa"/>
            <w:tcBorders>
              <w:top w:val="nil"/>
              <w:left w:val="nil"/>
              <w:bottom w:val="single" w:sz="4" w:space="0" w:color="auto"/>
              <w:right w:val="nil"/>
            </w:tcBorders>
            <w:vAlign w:val="center"/>
            <w:hideMark/>
          </w:tcPr>
          <w:p w14:paraId="1B13828C" w14:textId="77777777" w:rsidR="00ED58BD" w:rsidRPr="00DC4A8B" w:rsidRDefault="00ED58BD" w:rsidP="00DC4A8B">
            <w:pPr>
              <w:spacing w:after="0" w:line="200" w:lineRule="exact"/>
              <w:ind w:firstLine="0"/>
              <w:rPr>
                <w:rFonts w:eastAsia="Times New Roman" w:cstheme="minorHAnsi"/>
                <w:color w:val="000000"/>
                <w:lang w:eastAsia="en-CA"/>
              </w:rPr>
            </w:pPr>
            <w:r w:rsidRPr="00DC4A8B">
              <w:rPr>
                <w:rFonts w:eastAsia="Times New Roman" w:cstheme="minorHAnsi"/>
                <w:color w:val="000000"/>
                <w:lang w:eastAsia="en-CA"/>
              </w:rPr>
              <w:t>R</w:t>
            </w:r>
            <w:r w:rsidRPr="00DC4A8B">
              <w:rPr>
                <w:rFonts w:eastAsia="Times New Roman" w:cstheme="minorHAnsi"/>
                <w:color w:val="000000"/>
                <w:vertAlign w:val="superscript"/>
                <w:lang w:eastAsia="en-CA"/>
              </w:rPr>
              <w:t>2</w:t>
            </w:r>
          </w:p>
        </w:tc>
      </w:tr>
      <w:tr w:rsidR="00DC4A8B" w:rsidRPr="00DC4A8B" w14:paraId="10686A60" w14:textId="77777777" w:rsidTr="00DF4D5D">
        <w:trPr>
          <w:trHeight w:val="227"/>
        </w:trPr>
        <w:tc>
          <w:tcPr>
            <w:tcW w:w="1276" w:type="dxa"/>
            <w:tcBorders>
              <w:top w:val="single" w:sz="4" w:space="0" w:color="auto"/>
              <w:left w:val="nil"/>
              <w:bottom w:val="nil"/>
              <w:right w:val="nil"/>
            </w:tcBorders>
            <w:vAlign w:val="center"/>
            <w:hideMark/>
          </w:tcPr>
          <w:p w14:paraId="1D21A0AB"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eastAsia="Times New Roman" w:cstheme="minorHAnsi"/>
                <w:color w:val="000000"/>
                <w:lang w:eastAsia="en-CA"/>
              </w:rPr>
              <w:t>Basal Area</w:t>
            </w:r>
          </w:p>
        </w:tc>
        <w:tc>
          <w:tcPr>
            <w:tcW w:w="1985" w:type="dxa"/>
            <w:tcBorders>
              <w:top w:val="single" w:sz="4" w:space="0" w:color="auto"/>
              <w:left w:val="nil"/>
              <w:bottom w:val="nil"/>
              <w:right w:val="nil"/>
            </w:tcBorders>
            <w:vAlign w:val="center"/>
            <w:hideMark/>
          </w:tcPr>
          <w:p w14:paraId="2E1D7792"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Binomial (log-link)</w:t>
            </w:r>
          </w:p>
        </w:tc>
        <w:tc>
          <w:tcPr>
            <w:tcW w:w="445" w:type="dxa"/>
            <w:tcBorders>
              <w:top w:val="single" w:sz="4" w:space="0" w:color="auto"/>
              <w:left w:val="nil"/>
              <w:bottom w:val="nil"/>
              <w:right w:val="nil"/>
            </w:tcBorders>
            <w:vAlign w:val="center"/>
            <w:hideMark/>
          </w:tcPr>
          <w:p w14:paraId="3B80DF66" w14:textId="77777777" w:rsidR="00DC4A8B" w:rsidRPr="00DC4A8B" w:rsidRDefault="00DC4A8B" w:rsidP="0082758F">
            <w:pPr>
              <w:spacing w:line="200" w:lineRule="exact"/>
              <w:rPr>
                <w:rFonts w:eastAsia="Times New Roman" w:cstheme="minorHAnsi"/>
                <w:color w:val="303030"/>
                <w:lang w:eastAsia="en-CA"/>
              </w:rPr>
            </w:pPr>
          </w:p>
        </w:tc>
        <w:tc>
          <w:tcPr>
            <w:tcW w:w="1823" w:type="dxa"/>
            <w:tcBorders>
              <w:top w:val="single" w:sz="4" w:space="0" w:color="auto"/>
              <w:left w:val="nil"/>
              <w:bottom w:val="nil"/>
              <w:right w:val="nil"/>
            </w:tcBorders>
            <w:vAlign w:val="center"/>
            <w:hideMark/>
          </w:tcPr>
          <w:p w14:paraId="5A073135"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(Intercept)</w:t>
            </w:r>
          </w:p>
        </w:tc>
        <w:tc>
          <w:tcPr>
            <w:tcW w:w="1082" w:type="dxa"/>
            <w:tcBorders>
              <w:top w:val="single" w:sz="4" w:space="0" w:color="auto"/>
              <w:left w:val="nil"/>
              <w:bottom w:val="nil"/>
              <w:right w:val="nil"/>
            </w:tcBorders>
            <w:vAlign w:val="center"/>
            <w:hideMark/>
          </w:tcPr>
          <w:p w14:paraId="60F7A055"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-0.22</w:t>
            </w:r>
          </w:p>
        </w:tc>
        <w:tc>
          <w:tcPr>
            <w:tcW w:w="1753" w:type="dxa"/>
            <w:tcBorders>
              <w:top w:val="single" w:sz="4" w:space="0" w:color="auto"/>
              <w:left w:val="nil"/>
              <w:bottom w:val="nil"/>
              <w:right w:val="nil"/>
            </w:tcBorders>
            <w:vAlign w:val="center"/>
            <w:hideMark/>
          </w:tcPr>
          <w:p w14:paraId="16CED42B"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0.76</w:t>
            </w:r>
          </w:p>
        </w:tc>
        <w:tc>
          <w:tcPr>
            <w:tcW w:w="1305" w:type="dxa"/>
            <w:vMerge w:val="restart"/>
            <w:tcBorders>
              <w:top w:val="single" w:sz="4" w:space="0" w:color="auto"/>
              <w:left w:val="nil"/>
              <w:right w:val="nil"/>
            </w:tcBorders>
            <w:vAlign w:val="center"/>
            <w:hideMark/>
          </w:tcPr>
          <w:p w14:paraId="17AE2FB1"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eastAsia="Times New Roman" w:cstheme="minorHAnsi"/>
                <w:color w:val="000000"/>
                <w:lang w:eastAsia="en-CA"/>
              </w:rPr>
              <w:t>AUC  = 0.79</w:t>
            </w:r>
          </w:p>
        </w:tc>
      </w:tr>
      <w:tr w:rsidR="00DC4A8B" w:rsidRPr="00DC4A8B" w14:paraId="21F087B9" w14:textId="77777777" w:rsidTr="00DF4D5D">
        <w:trPr>
          <w:trHeight w:val="227"/>
        </w:trPr>
        <w:tc>
          <w:tcPr>
            <w:tcW w:w="1276" w:type="dxa"/>
            <w:vAlign w:val="center"/>
            <w:hideMark/>
          </w:tcPr>
          <w:p w14:paraId="10C5ACE2" w14:textId="77777777" w:rsidR="00DC4A8B" w:rsidRPr="00DC4A8B" w:rsidRDefault="00DC4A8B" w:rsidP="0082758F">
            <w:pPr>
              <w:spacing w:line="200" w:lineRule="exact"/>
              <w:rPr>
                <w:rFonts w:eastAsia="Times New Roman" w:cstheme="minorHAnsi"/>
                <w:color w:val="000000"/>
                <w:lang w:eastAsia="en-CA"/>
              </w:rPr>
            </w:pPr>
          </w:p>
        </w:tc>
        <w:tc>
          <w:tcPr>
            <w:tcW w:w="1985" w:type="dxa"/>
            <w:vAlign w:val="center"/>
            <w:hideMark/>
          </w:tcPr>
          <w:p w14:paraId="0A8622EF" w14:textId="77777777" w:rsidR="00DC4A8B" w:rsidRPr="0082758F" w:rsidRDefault="00DC4A8B" w:rsidP="0082758F">
            <w:pPr>
              <w:spacing w:after="0" w:line="200" w:lineRule="exact"/>
              <w:ind w:firstLine="0"/>
              <w:rPr>
                <w:lang w:eastAsia="en-CA"/>
              </w:rPr>
            </w:pPr>
          </w:p>
        </w:tc>
        <w:tc>
          <w:tcPr>
            <w:tcW w:w="445" w:type="dxa"/>
            <w:vAlign w:val="center"/>
            <w:hideMark/>
          </w:tcPr>
          <w:p w14:paraId="56F6F394"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29</w:t>
            </w:r>
          </w:p>
        </w:tc>
        <w:tc>
          <w:tcPr>
            <w:tcW w:w="1823" w:type="dxa"/>
            <w:vAlign w:val="center"/>
            <w:hideMark/>
          </w:tcPr>
          <w:p w14:paraId="5AEB5CEA"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L2</w:t>
            </w:r>
          </w:p>
        </w:tc>
        <w:tc>
          <w:tcPr>
            <w:tcW w:w="1082" w:type="dxa"/>
            <w:vAlign w:val="center"/>
            <w:hideMark/>
          </w:tcPr>
          <w:p w14:paraId="12586948"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35.65</w:t>
            </w:r>
          </w:p>
        </w:tc>
        <w:tc>
          <w:tcPr>
            <w:tcW w:w="1753" w:type="dxa"/>
            <w:vAlign w:val="center"/>
            <w:hideMark/>
          </w:tcPr>
          <w:p w14:paraId="64CBB4B0"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17.30</w:t>
            </w:r>
          </w:p>
        </w:tc>
        <w:tc>
          <w:tcPr>
            <w:tcW w:w="1305" w:type="dxa"/>
            <w:vMerge/>
            <w:vAlign w:val="center"/>
            <w:hideMark/>
          </w:tcPr>
          <w:p w14:paraId="75DFB35A"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61D2A0D9" w14:textId="77777777" w:rsidTr="00DF4D5D">
        <w:trPr>
          <w:trHeight w:val="233"/>
        </w:trPr>
        <w:tc>
          <w:tcPr>
            <w:tcW w:w="1276" w:type="dxa"/>
            <w:vAlign w:val="center"/>
            <w:hideMark/>
          </w:tcPr>
          <w:p w14:paraId="239379C8" w14:textId="77777777" w:rsidR="00DC4A8B" w:rsidRPr="0082758F" w:rsidRDefault="00DC4A8B" w:rsidP="0082758F">
            <w:pPr>
              <w:spacing w:after="0" w:line="200" w:lineRule="exact"/>
              <w:ind w:firstLine="0"/>
              <w:rPr>
                <w:lang w:eastAsia="en-CA"/>
              </w:rPr>
            </w:pPr>
          </w:p>
        </w:tc>
        <w:tc>
          <w:tcPr>
            <w:tcW w:w="1985" w:type="dxa"/>
            <w:tcBorders>
              <w:top w:val="nil"/>
              <w:left w:val="nil"/>
              <w:bottom w:val="double" w:sz="6" w:space="0" w:color="auto"/>
              <w:right w:val="nil"/>
            </w:tcBorders>
            <w:vAlign w:val="center"/>
            <w:hideMark/>
          </w:tcPr>
          <w:p w14:paraId="6BB3C29F" w14:textId="77777777" w:rsidR="00DC4A8B" w:rsidRPr="0082758F" w:rsidRDefault="00DC4A8B" w:rsidP="0082758F">
            <w:pPr>
              <w:spacing w:after="0" w:line="200" w:lineRule="exact"/>
              <w:ind w:firstLine="0"/>
              <w:rPr>
                <w:lang w:eastAsia="en-CA"/>
              </w:rPr>
            </w:pPr>
          </w:p>
        </w:tc>
        <w:tc>
          <w:tcPr>
            <w:tcW w:w="445" w:type="dxa"/>
            <w:tcBorders>
              <w:top w:val="nil"/>
              <w:left w:val="nil"/>
              <w:bottom w:val="double" w:sz="6" w:space="0" w:color="auto"/>
              <w:right w:val="nil"/>
            </w:tcBorders>
            <w:vAlign w:val="center"/>
            <w:hideMark/>
          </w:tcPr>
          <w:p w14:paraId="6A3E4D36" w14:textId="77777777" w:rsidR="00DC4A8B" w:rsidRPr="0082758F" w:rsidRDefault="00DC4A8B" w:rsidP="0082758F">
            <w:pPr>
              <w:spacing w:after="0" w:line="200" w:lineRule="exact"/>
              <w:ind w:firstLine="0"/>
              <w:rPr>
                <w:lang w:eastAsia="en-CA"/>
              </w:rPr>
            </w:pPr>
          </w:p>
        </w:tc>
        <w:tc>
          <w:tcPr>
            <w:tcW w:w="1823" w:type="dxa"/>
            <w:tcBorders>
              <w:top w:val="nil"/>
              <w:left w:val="nil"/>
              <w:bottom w:val="double" w:sz="6" w:space="0" w:color="auto"/>
              <w:right w:val="nil"/>
            </w:tcBorders>
            <w:vAlign w:val="center"/>
            <w:hideMark/>
          </w:tcPr>
          <w:p w14:paraId="73250FC5"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L3</w:t>
            </w:r>
          </w:p>
        </w:tc>
        <w:tc>
          <w:tcPr>
            <w:tcW w:w="1082" w:type="dxa"/>
            <w:tcBorders>
              <w:top w:val="nil"/>
              <w:left w:val="nil"/>
              <w:bottom w:val="double" w:sz="6" w:space="0" w:color="auto"/>
              <w:right w:val="nil"/>
            </w:tcBorders>
            <w:vAlign w:val="center"/>
            <w:hideMark/>
          </w:tcPr>
          <w:p w14:paraId="6FDADBC5"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-49.52</w:t>
            </w:r>
          </w:p>
        </w:tc>
        <w:tc>
          <w:tcPr>
            <w:tcW w:w="1753" w:type="dxa"/>
            <w:tcBorders>
              <w:top w:val="nil"/>
              <w:left w:val="nil"/>
              <w:bottom w:val="double" w:sz="6" w:space="0" w:color="auto"/>
              <w:right w:val="nil"/>
            </w:tcBorders>
            <w:vAlign w:val="center"/>
            <w:hideMark/>
          </w:tcPr>
          <w:p w14:paraId="3A2E014A"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24.23</w:t>
            </w:r>
          </w:p>
        </w:tc>
        <w:tc>
          <w:tcPr>
            <w:tcW w:w="1305" w:type="dxa"/>
            <w:vMerge/>
            <w:tcBorders>
              <w:left w:val="nil"/>
              <w:bottom w:val="double" w:sz="6" w:space="0" w:color="auto"/>
              <w:right w:val="nil"/>
            </w:tcBorders>
            <w:vAlign w:val="center"/>
            <w:hideMark/>
          </w:tcPr>
          <w:p w14:paraId="11F43CF1"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72EE3583" w14:textId="77777777" w:rsidTr="0040094C">
        <w:trPr>
          <w:trHeight w:val="227"/>
        </w:trPr>
        <w:tc>
          <w:tcPr>
            <w:tcW w:w="1276" w:type="dxa"/>
            <w:vAlign w:val="center"/>
            <w:hideMark/>
          </w:tcPr>
          <w:p w14:paraId="6871809E" w14:textId="77777777" w:rsidR="00DC4A8B" w:rsidRPr="0082758F" w:rsidRDefault="00DC4A8B" w:rsidP="0082758F">
            <w:pPr>
              <w:spacing w:after="0" w:line="200" w:lineRule="exact"/>
              <w:ind w:firstLine="0"/>
              <w:rPr>
                <w:lang w:eastAsia="en-CA"/>
              </w:rPr>
            </w:pPr>
          </w:p>
        </w:tc>
        <w:tc>
          <w:tcPr>
            <w:tcW w:w="1985" w:type="dxa"/>
            <w:vAlign w:val="center"/>
            <w:hideMark/>
          </w:tcPr>
          <w:p w14:paraId="65601ACB" w14:textId="77777777" w:rsidR="00DC4A8B" w:rsidRPr="0082758F" w:rsidRDefault="00DC4A8B" w:rsidP="0082758F">
            <w:pPr>
              <w:spacing w:after="0" w:line="200" w:lineRule="exact"/>
              <w:ind w:firstLine="0"/>
              <w:rPr>
                <w:lang w:eastAsia="en-CA"/>
              </w:rPr>
            </w:pPr>
          </w:p>
        </w:tc>
        <w:tc>
          <w:tcPr>
            <w:tcW w:w="445" w:type="dxa"/>
            <w:vAlign w:val="center"/>
            <w:hideMark/>
          </w:tcPr>
          <w:p w14:paraId="32F0BF14" w14:textId="77777777" w:rsidR="00DC4A8B" w:rsidRPr="0082758F" w:rsidRDefault="00DC4A8B" w:rsidP="0082758F">
            <w:pPr>
              <w:spacing w:after="0" w:line="200" w:lineRule="exact"/>
              <w:ind w:firstLine="0"/>
              <w:rPr>
                <w:lang w:eastAsia="en-CA"/>
              </w:rPr>
            </w:pPr>
          </w:p>
        </w:tc>
        <w:tc>
          <w:tcPr>
            <w:tcW w:w="1823" w:type="dxa"/>
            <w:vAlign w:val="center"/>
            <w:hideMark/>
          </w:tcPr>
          <w:p w14:paraId="58DF3A3B"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(Intercept)</w:t>
            </w:r>
          </w:p>
        </w:tc>
        <w:tc>
          <w:tcPr>
            <w:tcW w:w="1082" w:type="dxa"/>
            <w:vAlign w:val="center"/>
            <w:hideMark/>
          </w:tcPr>
          <w:p w14:paraId="06C9CCB8"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8.76</w:t>
            </w:r>
          </w:p>
        </w:tc>
        <w:tc>
          <w:tcPr>
            <w:tcW w:w="1753" w:type="dxa"/>
            <w:vAlign w:val="center"/>
            <w:hideMark/>
          </w:tcPr>
          <w:p w14:paraId="06BF55CF"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1.67</w:t>
            </w:r>
          </w:p>
        </w:tc>
        <w:tc>
          <w:tcPr>
            <w:tcW w:w="1305" w:type="dxa"/>
            <w:vMerge w:val="restart"/>
            <w:vAlign w:val="center"/>
            <w:hideMark/>
          </w:tcPr>
          <w:p w14:paraId="754BAB0E" w14:textId="771077C4" w:rsidR="00DC4A8B" w:rsidRPr="00DC4A8B" w:rsidRDefault="00DC4A8B" w:rsidP="0082758F">
            <w:pPr>
              <w:spacing w:after="0" w:line="200" w:lineRule="exact"/>
              <w:rPr>
                <w:rFonts w:eastAsia="Times New Roman" w:cstheme="minorHAnsi"/>
                <w:color w:val="303030"/>
                <w:lang w:eastAsia="en-CA"/>
              </w:rPr>
            </w:pPr>
            <w:r w:rsidRPr="00DC4A8B">
              <w:rPr>
                <w:rFonts w:eastAsia="Times New Roman" w:cstheme="minorHAnsi"/>
                <w:color w:val="303030"/>
                <w:lang w:eastAsia="en-CA"/>
              </w:rPr>
              <w:t>0.92</w:t>
            </w:r>
          </w:p>
        </w:tc>
      </w:tr>
      <w:tr w:rsidR="00DC4A8B" w:rsidRPr="00DC4A8B" w14:paraId="47AFE747" w14:textId="77777777" w:rsidTr="0040094C">
        <w:trPr>
          <w:trHeight w:val="227"/>
        </w:trPr>
        <w:tc>
          <w:tcPr>
            <w:tcW w:w="1276" w:type="dxa"/>
            <w:vAlign w:val="center"/>
            <w:hideMark/>
          </w:tcPr>
          <w:p w14:paraId="3787E57E" w14:textId="77777777" w:rsidR="00DC4A8B" w:rsidRPr="0082758F" w:rsidRDefault="00DC4A8B" w:rsidP="0082758F">
            <w:pPr>
              <w:spacing w:after="0" w:line="200" w:lineRule="exact"/>
              <w:ind w:firstLine="0"/>
              <w:rPr>
                <w:lang w:eastAsia="en-CA"/>
              </w:rPr>
            </w:pPr>
          </w:p>
        </w:tc>
        <w:tc>
          <w:tcPr>
            <w:tcW w:w="1985" w:type="dxa"/>
            <w:vAlign w:val="center"/>
            <w:hideMark/>
          </w:tcPr>
          <w:p w14:paraId="737BD2D6" w14:textId="77777777" w:rsidR="00DC4A8B" w:rsidRPr="0082758F" w:rsidRDefault="00DC4A8B" w:rsidP="0082758F">
            <w:pPr>
              <w:spacing w:after="0" w:line="200" w:lineRule="exact"/>
              <w:ind w:firstLine="0"/>
              <w:rPr>
                <w:lang w:eastAsia="en-CA"/>
              </w:rPr>
            </w:pPr>
          </w:p>
        </w:tc>
        <w:tc>
          <w:tcPr>
            <w:tcW w:w="445" w:type="dxa"/>
            <w:vAlign w:val="center"/>
            <w:hideMark/>
          </w:tcPr>
          <w:p w14:paraId="70544131" w14:textId="77777777" w:rsidR="00DC4A8B" w:rsidRPr="0082758F" w:rsidRDefault="00DC4A8B" w:rsidP="0082758F">
            <w:pPr>
              <w:spacing w:after="0" w:line="200" w:lineRule="exact"/>
              <w:ind w:firstLine="0"/>
              <w:rPr>
                <w:lang w:eastAsia="en-CA"/>
              </w:rPr>
            </w:pPr>
          </w:p>
        </w:tc>
        <w:tc>
          <w:tcPr>
            <w:tcW w:w="1823" w:type="dxa"/>
            <w:vAlign w:val="center"/>
            <w:hideMark/>
          </w:tcPr>
          <w:p w14:paraId="6B55F2E7"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pzabovemean</w:t>
            </w:r>
          </w:p>
        </w:tc>
        <w:tc>
          <w:tcPr>
            <w:tcW w:w="1082" w:type="dxa"/>
            <w:vAlign w:val="center"/>
            <w:hideMark/>
          </w:tcPr>
          <w:p w14:paraId="5B547CBB"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-0.21</w:t>
            </w:r>
          </w:p>
        </w:tc>
        <w:tc>
          <w:tcPr>
            <w:tcW w:w="1753" w:type="dxa"/>
            <w:vAlign w:val="center"/>
            <w:hideMark/>
          </w:tcPr>
          <w:p w14:paraId="5341F2AA"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0.04</w:t>
            </w:r>
          </w:p>
        </w:tc>
        <w:tc>
          <w:tcPr>
            <w:tcW w:w="1305" w:type="dxa"/>
            <w:vMerge/>
            <w:vAlign w:val="center"/>
            <w:hideMark/>
          </w:tcPr>
          <w:p w14:paraId="240750B5" w14:textId="6D65D7B0" w:rsidR="00DC4A8B" w:rsidRPr="00DC4A8B" w:rsidRDefault="00DC4A8B" w:rsidP="0082758F">
            <w:pPr>
              <w:spacing w:after="0" w:line="200" w:lineRule="exact"/>
              <w:rPr>
                <w:rFonts w:eastAsia="Times New Roman" w:cstheme="minorHAnsi"/>
                <w:color w:val="303030"/>
                <w:lang w:eastAsia="en-CA"/>
              </w:rPr>
            </w:pPr>
          </w:p>
        </w:tc>
      </w:tr>
      <w:tr w:rsidR="00DC4A8B" w:rsidRPr="00DC4A8B" w14:paraId="40BF9C5A" w14:textId="77777777" w:rsidTr="0040094C">
        <w:trPr>
          <w:trHeight w:val="227"/>
        </w:trPr>
        <w:tc>
          <w:tcPr>
            <w:tcW w:w="1276" w:type="dxa"/>
            <w:vAlign w:val="center"/>
            <w:hideMark/>
          </w:tcPr>
          <w:p w14:paraId="4248591F" w14:textId="77777777" w:rsidR="00DC4A8B" w:rsidRPr="0082758F" w:rsidRDefault="00DC4A8B" w:rsidP="0082758F">
            <w:pPr>
              <w:spacing w:after="0" w:line="200" w:lineRule="exact"/>
              <w:ind w:firstLine="0"/>
              <w:rPr>
                <w:lang w:eastAsia="en-CA"/>
              </w:rPr>
            </w:pPr>
          </w:p>
        </w:tc>
        <w:tc>
          <w:tcPr>
            <w:tcW w:w="1985" w:type="dxa"/>
            <w:vAlign w:val="center"/>
            <w:hideMark/>
          </w:tcPr>
          <w:p w14:paraId="6C8FDB4B" w14:textId="77777777" w:rsidR="00DC4A8B" w:rsidRPr="0082758F" w:rsidRDefault="00DC4A8B" w:rsidP="0082758F">
            <w:pPr>
              <w:spacing w:after="0" w:line="200" w:lineRule="exact"/>
              <w:ind w:firstLine="0"/>
              <w:rPr>
                <w:lang w:eastAsia="en-CA"/>
              </w:rPr>
            </w:pPr>
          </w:p>
        </w:tc>
        <w:tc>
          <w:tcPr>
            <w:tcW w:w="445" w:type="dxa"/>
            <w:vAlign w:val="center"/>
            <w:hideMark/>
          </w:tcPr>
          <w:p w14:paraId="65DCAEB3" w14:textId="77777777" w:rsidR="00DC4A8B" w:rsidRPr="0082758F" w:rsidRDefault="00DC4A8B" w:rsidP="0082758F">
            <w:pPr>
              <w:spacing w:after="0" w:line="200" w:lineRule="exact"/>
              <w:ind w:firstLine="0"/>
              <w:rPr>
                <w:lang w:eastAsia="en-CA"/>
              </w:rPr>
            </w:pPr>
          </w:p>
        </w:tc>
        <w:tc>
          <w:tcPr>
            <w:tcW w:w="1823" w:type="dxa"/>
            <w:vAlign w:val="center"/>
            <w:hideMark/>
          </w:tcPr>
          <w:p w14:paraId="5E26FCF1"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L3</w:t>
            </w:r>
          </w:p>
        </w:tc>
        <w:tc>
          <w:tcPr>
            <w:tcW w:w="1082" w:type="dxa"/>
            <w:vAlign w:val="center"/>
            <w:hideMark/>
          </w:tcPr>
          <w:p w14:paraId="18C28351"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2.44</w:t>
            </w:r>
          </w:p>
        </w:tc>
        <w:tc>
          <w:tcPr>
            <w:tcW w:w="1753" w:type="dxa"/>
            <w:vAlign w:val="center"/>
            <w:hideMark/>
          </w:tcPr>
          <w:p w14:paraId="79348520"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0.78</w:t>
            </w:r>
          </w:p>
        </w:tc>
        <w:tc>
          <w:tcPr>
            <w:tcW w:w="1305" w:type="dxa"/>
            <w:vMerge/>
            <w:vAlign w:val="center"/>
            <w:hideMark/>
          </w:tcPr>
          <w:p w14:paraId="6EE4207F" w14:textId="3E065DEF" w:rsidR="00DC4A8B" w:rsidRPr="00DC4A8B" w:rsidRDefault="00DC4A8B" w:rsidP="00DC4A8B">
            <w:pPr>
              <w:spacing w:after="0" w:line="200" w:lineRule="exact"/>
              <w:ind w:firstLine="0"/>
              <w:rPr>
                <w:rFonts w:eastAsia="Times New Roman" w:cstheme="minorHAnsi"/>
                <w:color w:val="303030"/>
                <w:lang w:eastAsia="en-CA"/>
              </w:rPr>
            </w:pPr>
          </w:p>
        </w:tc>
      </w:tr>
      <w:tr w:rsidR="00DC4A8B" w:rsidRPr="00DC4A8B" w14:paraId="7CDC1868" w14:textId="77777777" w:rsidTr="0040094C">
        <w:trPr>
          <w:trHeight w:val="227"/>
        </w:trPr>
        <w:tc>
          <w:tcPr>
            <w:tcW w:w="1276" w:type="dxa"/>
            <w:vAlign w:val="center"/>
            <w:hideMark/>
          </w:tcPr>
          <w:p w14:paraId="11DDF80C"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eastAsia="Times New Roman" w:cstheme="minorHAnsi"/>
                <w:color w:val="000000"/>
                <w:lang w:eastAsia="en-CA"/>
              </w:rPr>
              <w:t>Basal Area</w:t>
            </w:r>
          </w:p>
        </w:tc>
        <w:tc>
          <w:tcPr>
            <w:tcW w:w="1985" w:type="dxa"/>
            <w:vAlign w:val="center"/>
            <w:hideMark/>
          </w:tcPr>
          <w:p w14:paraId="0B81A58D"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Gamma log-link</w:t>
            </w:r>
          </w:p>
        </w:tc>
        <w:tc>
          <w:tcPr>
            <w:tcW w:w="445" w:type="dxa"/>
            <w:vAlign w:val="center"/>
            <w:hideMark/>
          </w:tcPr>
          <w:p w14:paraId="07B8C6C0"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17</w:t>
            </w:r>
          </w:p>
        </w:tc>
        <w:tc>
          <w:tcPr>
            <w:tcW w:w="1823" w:type="dxa"/>
            <w:vAlign w:val="center"/>
            <w:hideMark/>
          </w:tcPr>
          <w:p w14:paraId="56AD73E3"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L4</w:t>
            </w:r>
          </w:p>
        </w:tc>
        <w:tc>
          <w:tcPr>
            <w:tcW w:w="1082" w:type="dxa"/>
            <w:vAlign w:val="center"/>
            <w:hideMark/>
          </w:tcPr>
          <w:p w14:paraId="5743B7E3"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-3.27</w:t>
            </w:r>
          </w:p>
        </w:tc>
        <w:tc>
          <w:tcPr>
            <w:tcW w:w="1753" w:type="dxa"/>
            <w:vAlign w:val="center"/>
            <w:hideMark/>
          </w:tcPr>
          <w:p w14:paraId="5BF252EF"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1.00</w:t>
            </w:r>
          </w:p>
        </w:tc>
        <w:tc>
          <w:tcPr>
            <w:tcW w:w="1305" w:type="dxa"/>
            <w:vMerge/>
            <w:vAlign w:val="center"/>
            <w:hideMark/>
          </w:tcPr>
          <w:p w14:paraId="7A6481FF" w14:textId="77777777" w:rsidR="00DC4A8B" w:rsidRPr="00DC4A8B" w:rsidRDefault="00DC4A8B" w:rsidP="0082758F">
            <w:pPr>
              <w:spacing w:line="200" w:lineRule="exact"/>
              <w:rPr>
                <w:rFonts w:eastAsia="Times New Roman" w:cstheme="minorHAnsi"/>
                <w:color w:val="303030"/>
                <w:lang w:eastAsia="en-CA"/>
              </w:rPr>
            </w:pPr>
          </w:p>
        </w:tc>
      </w:tr>
      <w:tr w:rsidR="00DC4A8B" w:rsidRPr="00DC4A8B" w14:paraId="607378AA" w14:textId="77777777" w:rsidTr="0040094C">
        <w:trPr>
          <w:trHeight w:val="227"/>
        </w:trPr>
        <w:tc>
          <w:tcPr>
            <w:tcW w:w="1276" w:type="dxa"/>
            <w:vAlign w:val="center"/>
            <w:hideMark/>
          </w:tcPr>
          <w:p w14:paraId="22A148E4" w14:textId="77777777" w:rsidR="00DC4A8B" w:rsidRPr="0082758F" w:rsidRDefault="00DC4A8B" w:rsidP="0082758F">
            <w:pPr>
              <w:spacing w:after="0" w:line="200" w:lineRule="exact"/>
              <w:ind w:firstLine="0"/>
              <w:rPr>
                <w:lang w:eastAsia="en-CA"/>
              </w:rPr>
            </w:pPr>
          </w:p>
        </w:tc>
        <w:tc>
          <w:tcPr>
            <w:tcW w:w="1985" w:type="dxa"/>
            <w:vAlign w:val="center"/>
            <w:hideMark/>
          </w:tcPr>
          <w:p w14:paraId="20761717" w14:textId="77777777" w:rsidR="00DC4A8B" w:rsidRPr="0082758F" w:rsidRDefault="00DC4A8B" w:rsidP="0082758F">
            <w:pPr>
              <w:spacing w:after="0" w:line="200" w:lineRule="exact"/>
              <w:ind w:firstLine="0"/>
              <w:rPr>
                <w:lang w:eastAsia="en-CA"/>
              </w:rPr>
            </w:pPr>
          </w:p>
        </w:tc>
        <w:tc>
          <w:tcPr>
            <w:tcW w:w="445" w:type="dxa"/>
            <w:vAlign w:val="center"/>
            <w:hideMark/>
          </w:tcPr>
          <w:p w14:paraId="6D609309" w14:textId="77777777" w:rsidR="00DC4A8B" w:rsidRPr="0082758F" w:rsidRDefault="00DC4A8B" w:rsidP="0082758F">
            <w:pPr>
              <w:spacing w:after="0" w:line="200" w:lineRule="exact"/>
              <w:ind w:firstLine="0"/>
              <w:rPr>
                <w:lang w:eastAsia="en-CA"/>
              </w:rPr>
            </w:pPr>
          </w:p>
        </w:tc>
        <w:tc>
          <w:tcPr>
            <w:tcW w:w="1823" w:type="dxa"/>
            <w:vAlign w:val="center"/>
            <w:hideMark/>
          </w:tcPr>
          <w:p w14:paraId="2CF5BDA0"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Lkurt</w:t>
            </w:r>
          </w:p>
        </w:tc>
        <w:tc>
          <w:tcPr>
            <w:tcW w:w="1082" w:type="dxa"/>
            <w:vAlign w:val="center"/>
            <w:hideMark/>
          </w:tcPr>
          <w:p w14:paraId="6A78789E"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-11.61</w:t>
            </w:r>
          </w:p>
        </w:tc>
        <w:tc>
          <w:tcPr>
            <w:tcW w:w="1753" w:type="dxa"/>
            <w:vAlign w:val="center"/>
            <w:hideMark/>
          </w:tcPr>
          <w:p w14:paraId="2AB828E8"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2.02</w:t>
            </w:r>
          </w:p>
        </w:tc>
        <w:tc>
          <w:tcPr>
            <w:tcW w:w="1305" w:type="dxa"/>
            <w:vMerge/>
            <w:vAlign w:val="center"/>
            <w:hideMark/>
          </w:tcPr>
          <w:p w14:paraId="76060825" w14:textId="77777777" w:rsidR="00DC4A8B" w:rsidRPr="00DC4A8B" w:rsidRDefault="00DC4A8B" w:rsidP="0082758F">
            <w:pPr>
              <w:spacing w:line="200" w:lineRule="exact"/>
              <w:rPr>
                <w:rFonts w:eastAsia="Times New Roman" w:cstheme="minorHAnsi"/>
                <w:color w:val="303030"/>
                <w:lang w:eastAsia="en-CA"/>
              </w:rPr>
            </w:pPr>
          </w:p>
        </w:tc>
      </w:tr>
      <w:tr w:rsidR="00DC4A8B" w:rsidRPr="00DC4A8B" w14:paraId="260BF53D" w14:textId="77777777" w:rsidTr="0040094C">
        <w:trPr>
          <w:trHeight w:val="149"/>
        </w:trPr>
        <w:tc>
          <w:tcPr>
            <w:tcW w:w="1276" w:type="dxa"/>
            <w:vAlign w:val="center"/>
            <w:hideMark/>
          </w:tcPr>
          <w:p w14:paraId="48E8EA19" w14:textId="77777777" w:rsidR="00DC4A8B" w:rsidRPr="0082758F" w:rsidRDefault="00DC4A8B" w:rsidP="0082758F">
            <w:pPr>
              <w:spacing w:after="0" w:line="200" w:lineRule="exact"/>
              <w:ind w:firstLine="0"/>
              <w:rPr>
                <w:lang w:eastAsia="en-CA"/>
              </w:rPr>
            </w:pPr>
          </w:p>
        </w:tc>
        <w:tc>
          <w:tcPr>
            <w:tcW w:w="1985" w:type="dxa"/>
            <w:vAlign w:val="center"/>
            <w:hideMark/>
          </w:tcPr>
          <w:p w14:paraId="2A69A0D8" w14:textId="77777777" w:rsidR="00DC4A8B" w:rsidRPr="0082758F" w:rsidRDefault="00DC4A8B" w:rsidP="0082758F">
            <w:pPr>
              <w:spacing w:after="0" w:line="200" w:lineRule="exact"/>
              <w:ind w:firstLine="0"/>
              <w:rPr>
                <w:lang w:eastAsia="en-CA"/>
              </w:rPr>
            </w:pPr>
          </w:p>
        </w:tc>
        <w:tc>
          <w:tcPr>
            <w:tcW w:w="445" w:type="dxa"/>
            <w:vAlign w:val="center"/>
            <w:hideMark/>
          </w:tcPr>
          <w:p w14:paraId="314C3731" w14:textId="77777777" w:rsidR="00DC4A8B" w:rsidRPr="0082758F" w:rsidRDefault="00DC4A8B" w:rsidP="0082758F">
            <w:pPr>
              <w:spacing w:after="0" w:line="200" w:lineRule="exact"/>
              <w:ind w:firstLine="0"/>
              <w:rPr>
                <w:lang w:eastAsia="en-CA"/>
              </w:rPr>
            </w:pPr>
          </w:p>
        </w:tc>
        <w:tc>
          <w:tcPr>
            <w:tcW w:w="1823" w:type="dxa"/>
            <w:vAlign w:val="center"/>
            <w:hideMark/>
          </w:tcPr>
          <w:p w14:paraId="53EE1988"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(Intercept)</w:t>
            </w:r>
          </w:p>
        </w:tc>
        <w:tc>
          <w:tcPr>
            <w:tcW w:w="1082" w:type="dxa"/>
            <w:vAlign w:val="center"/>
            <w:hideMark/>
          </w:tcPr>
          <w:p w14:paraId="7056623A"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5.95</w:t>
            </w:r>
          </w:p>
        </w:tc>
        <w:tc>
          <w:tcPr>
            <w:tcW w:w="1753" w:type="dxa"/>
            <w:vAlign w:val="center"/>
            <w:hideMark/>
          </w:tcPr>
          <w:p w14:paraId="3D033385"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cstheme="minorHAnsi"/>
                <w:color w:val="303030"/>
              </w:rPr>
              <w:t>2.23</w:t>
            </w:r>
          </w:p>
        </w:tc>
        <w:tc>
          <w:tcPr>
            <w:tcW w:w="1305" w:type="dxa"/>
            <w:vMerge/>
            <w:vAlign w:val="center"/>
            <w:hideMark/>
          </w:tcPr>
          <w:p w14:paraId="3EDC5740" w14:textId="77777777" w:rsidR="00DC4A8B" w:rsidRPr="00DC4A8B" w:rsidRDefault="00DC4A8B" w:rsidP="0082758F">
            <w:pPr>
              <w:spacing w:line="200" w:lineRule="exact"/>
              <w:rPr>
                <w:rFonts w:eastAsia="Times New Roman" w:cstheme="minorHAnsi"/>
                <w:color w:val="303030"/>
                <w:lang w:eastAsia="en-CA"/>
              </w:rPr>
            </w:pPr>
          </w:p>
        </w:tc>
      </w:tr>
      <w:tr w:rsidR="00DC4A8B" w:rsidRPr="00DC4A8B" w14:paraId="7C22FE8C" w14:textId="77777777" w:rsidTr="0088664B">
        <w:trPr>
          <w:trHeight w:val="227"/>
        </w:trPr>
        <w:tc>
          <w:tcPr>
            <w:tcW w:w="1276" w:type="dxa"/>
            <w:tcBorders>
              <w:top w:val="double" w:sz="6" w:space="0" w:color="auto"/>
              <w:left w:val="nil"/>
              <w:bottom w:val="nil"/>
              <w:right w:val="nil"/>
            </w:tcBorders>
            <w:vAlign w:val="center"/>
            <w:hideMark/>
          </w:tcPr>
          <w:p w14:paraId="33CBE779" w14:textId="77777777" w:rsidR="00DC4A8B" w:rsidRPr="0082758F" w:rsidRDefault="00DC4A8B" w:rsidP="0082758F">
            <w:pPr>
              <w:spacing w:after="0" w:line="200" w:lineRule="exact"/>
              <w:ind w:firstLine="0"/>
              <w:rPr>
                <w:lang w:eastAsia="en-CA"/>
              </w:rPr>
            </w:pPr>
          </w:p>
        </w:tc>
        <w:tc>
          <w:tcPr>
            <w:tcW w:w="1985" w:type="dxa"/>
            <w:vMerge w:val="restart"/>
            <w:tcBorders>
              <w:top w:val="double" w:sz="6" w:space="0" w:color="auto"/>
              <w:left w:val="nil"/>
              <w:right w:val="nil"/>
            </w:tcBorders>
            <w:vAlign w:val="center"/>
            <w:hideMark/>
          </w:tcPr>
          <w:p w14:paraId="307BDD48" w14:textId="561F5346" w:rsidR="00DC4A8B" w:rsidRPr="0082758F" w:rsidRDefault="00DC4A8B" w:rsidP="0082758F">
            <w:pPr>
              <w:spacing w:after="0" w:line="200" w:lineRule="exact"/>
              <w:rPr>
                <w:lang w:eastAsia="en-CA"/>
              </w:rPr>
            </w:pPr>
            <w:r w:rsidRPr="00DC4A8B">
              <w:rPr>
                <w:rFonts w:eastAsia="Times New Roman" w:cstheme="minorHAnsi"/>
                <w:color w:val="303030"/>
                <w:lang w:eastAsia="en-CA"/>
              </w:rPr>
              <w:t>Beta AR log-link</w:t>
            </w:r>
          </w:p>
        </w:tc>
        <w:tc>
          <w:tcPr>
            <w:tcW w:w="445" w:type="dxa"/>
            <w:tcBorders>
              <w:top w:val="double" w:sz="6" w:space="0" w:color="auto"/>
              <w:left w:val="nil"/>
              <w:bottom w:val="nil"/>
              <w:right w:val="nil"/>
            </w:tcBorders>
            <w:vAlign w:val="center"/>
            <w:hideMark/>
          </w:tcPr>
          <w:p w14:paraId="1AE4E235" w14:textId="77777777" w:rsidR="00DC4A8B" w:rsidRPr="0082758F" w:rsidRDefault="00DC4A8B" w:rsidP="0082758F">
            <w:pPr>
              <w:spacing w:after="0" w:line="200" w:lineRule="exact"/>
              <w:ind w:firstLine="0"/>
              <w:rPr>
                <w:lang w:eastAsia="en-CA"/>
              </w:rPr>
            </w:pPr>
          </w:p>
        </w:tc>
        <w:tc>
          <w:tcPr>
            <w:tcW w:w="1823" w:type="dxa"/>
            <w:tcBorders>
              <w:top w:val="double" w:sz="6" w:space="0" w:color="auto"/>
              <w:left w:val="nil"/>
              <w:bottom w:val="nil"/>
              <w:right w:val="nil"/>
            </w:tcBorders>
            <w:vAlign w:val="center"/>
            <w:hideMark/>
          </w:tcPr>
          <w:p w14:paraId="59C6D6EE"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(Intercept)</w:t>
            </w:r>
          </w:p>
        </w:tc>
        <w:tc>
          <w:tcPr>
            <w:tcW w:w="1082" w:type="dxa"/>
            <w:tcBorders>
              <w:top w:val="double" w:sz="6" w:space="0" w:color="auto"/>
              <w:left w:val="nil"/>
              <w:bottom w:val="nil"/>
              <w:right w:val="nil"/>
            </w:tcBorders>
            <w:vAlign w:val="center"/>
            <w:hideMark/>
          </w:tcPr>
          <w:p w14:paraId="3C3053D5"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-11.88</w:t>
            </w:r>
          </w:p>
        </w:tc>
        <w:tc>
          <w:tcPr>
            <w:tcW w:w="1753" w:type="dxa"/>
            <w:tcBorders>
              <w:top w:val="double" w:sz="6" w:space="0" w:color="auto"/>
              <w:left w:val="nil"/>
              <w:bottom w:val="nil"/>
              <w:right w:val="nil"/>
            </w:tcBorders>
            <w:vAlign w:val="center"/>
            <w:hideMark/>
          </w:tcPr>
          <w:p w14:paraId="250CF762"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7.14</w:t>
            </w:r>
          </w:p>
        </w:tc>
        <w:tc>
          <w:tcPr>
            <w:tcW w:w="1305" w:type="dxa"/>
            <w:tcBorders>
              <w:top w:val="double" w:sz="6" w:space="0" w:color="auto"/>
              <w:left w:val="nil"/>
              <w:bottom w:val="nil"/>
              <w:right w:val="nil"/>
            </w:tcBorders>
            <w:vAlign w:val="center"/>
            <w:hideMark/>
          </w:tcPr>
          <w:p w14:paraId="7D7B3EBE"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01CC8DEE" w14:textId="77777777" w:rsidTr="0088664B">
        <w:trPr>
          <w:trHeight w:val="227"/>
        </w:trPr>
        <w:tc>
          <w:tcPr>
            <w:tcW w:w="1276" w:type="dxa"/>
            <w:vMerge w:val="restart"/>
            <w:vAlign w:val="center"/>
            <w:hideMark/>
          </w:tcPr>
          <w:p w14:paraId="658C470E" w14:textId="640D93E8" w:rsidR="00DC4A8B" w:rsidRPr="0082758F" w:rsidRDefault="00DC4A8B" w:rsidP="0082758F">
            <w:pPr>
              <w:spacing w:after="0" w:line="200" w:lineRule="exact"/>
              <w:rPr>
                <w:lang w:eastAsia="en-CA"/>
              </w:rPr>
            </w:pPr>
            <w:r w:rsidRPr="00DC4A8B">
              <w:rPr>
                <w:rFonts w:eastAsia="Times New Roman" w:cstheme="minorHAnsi"/>
                <w:color w:val="000000"/>
                <w:lang w:eastAsia="en-CA"/>
              </w:rPr>
              <w:t>Coniferous:Deciduous</w:t>
            </w:r>
          </w:p>
        </w:tc>
        <w:tc>
          <w:tcPr>
            <w:tcW w:w="1985" w:type="dxa"/>
            <w:vMerge/>
            <w:vAlign w:val="center"/>
            <w:hideMark/>
          </w:tcPr>
          <w:p w14:paraId="518ECA36" w14:textId="763B25A0" w:rsidR="00DC4A8B" w:rsidRPr="0082758F" w:rsidRDefault="00DC4A8B" w:rsidP="0082758F">
            <w:pPr>
              <w:spacing w:after="0" w:line="200" w:lineRule="exact"/>
              <w:rPr>
                <w:lang w:eastAsia="en-CA"/>
              </w:rPr>
            </w:pPr>
          </w:p>
        </w:tc>
        <w:tc>
          <w:tcPr>
            <w:tcW w:w="445" w:type="dxa"/>
            <w:vAlign w:val="center"/>
            <w:hideMark/>
          </w:tcPr>
          <w:p w14:paraId="6DF0698F" w14:textId="77777777" w:rsidR="00DC4A8B" w:rsidRPr="0082758F" w:rsidRDefault="00DC4A8B" w:rsidP="0082758F">
            <w:pPr>
              <w:spacing w:after="0" w:line="200" w:lineRule="exact"/>
              <w:ind w:firstLine="0"/>
              <w:rPr>
                <w:lang w:eastAsia="en-CA"/>
              </w:rPr>
            </w:pPr>
          </w:p>
        </w:tc>
        <w:tc>
          <w:tcPr>
            <w:tcW w:w="1823" w:type="dxa"/>
            <w:vAlign w:val="center"/>
            <w:hideMark/>
          </w:tcPr>
          <w:p w14:paraId="3B0E7B06"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Pzabovemean</w:t>
            </w:r>
          </w:p>
        </w:tc>
        <w:tc>
          <w:tcPr>
            <w:tcW w:w="1082" w:type="dxa"/>
            <w:vAlign w:val="center"/>
            <w:hideMark/>
          </w:tcPr>
          <w:p w14:paraId="35927A8F"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0.11</w:t>
            </w:r>
          </w:p>
        </w:tc>
        <w:tc>
          <w:tcPr>
            <w:tcW w:w="1753" w:type="dxa"/>
            <w:vAlign w:val="center"/>
            <w:hideMark/>
          </w:tcPr>
          <w:p w14:paraId="4F749092"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0.09</w:t>
            </w:r>
          </w:p>
        </w:tc>
        <w:tc>
          <w:tcPr>
            <w:tcW w:w="1305" w:type="dxa"/>
            <w:vMerge w:val="restart"/>
            <w:vAlign w:val="center"/>
            <w:hideMark/>
          </w:tcPr>
          <w:p w14:paraId="45DB1BF6" w14:textId="1B200D2D" w:rsidR="00DC4A8B" w:rsidRPr="00DC4A8B" w:rsidRDefault="00DC4A8B" w:rsidP="0082758F">
            <w:pPr>
              <w:spacing w:after="0" w:line="200" w:lineRule="exact"/>
              <w:rPr>
                <w:rFonts w:eastAsia="Times New Roman" w:cstheme="minorHAnsi"/>
                <w:color w:val="000000"/>
                <w:lang w:eastAsia="en-CA"/>
              </w:rPr>
            </w:pPr>
            <w:r w:rsidRPr="00DC4A8B">
              <w:rPr>
                <w:rFonts w:eastAsia="Times New Roman" w:cstheme="minorHAnsi"/>
                <w:color w:val="000000"/>
                <w:lang w:eastAsia="en-CA"/>
              </w:rPr>
              <w:t>0.46</w:t>
            </w:r>
          </w:p>
        </w:tc>
      </w:tr>
      <w:tr w:rsidR="00DC4A8B" w:rsidRPr="00DC4A8B" w14:paraId="5457955C" w14:textId="77777777" w:rsidTr="0088664B">
        <w:trPr>
          <w:trHeight w:val="227"/>
        </w:trPr>
        <w:tc>
          <w:tcPr>
            <w:tcW w:w="1276" w:type="dxa"/>
            <w:vMerge/>
            <w:vAlign w:val="center"/>
            <w:hideMark/>
          </w:tcPr>
          <w:p w14:paraId="1F6D839C" w14:textId="1817CC84" w:rsidR="00DC4A8B" w:rsidRPr="0082758F" w:rsidRDefault="00DC4A8B" w:rsidP="0082758F">
            <w:pPr>
              <w:spacing w:after="0" w:line="200" w:lineRule="exact"/>
              <w:rPr>
                <w:lang w:eastAsia="en-CA"/>
              </w:rPr>
            </w:pPr>
          </w:p>
        </w:tc>
        <w:tc>
          <w:tcPr>
            <w:tcW w:w="1985" w:type="dxa"/>
            <w:vMerge/>
            <w:vAlign w:val="center"/>
            <w:hideMark/>
          </w:tcPr>
          <w:p w14:paraId="475EA83A" w14:textId="1B00542F" w:rsidR="00DC4A8B" w:rsidRPr="0082758F" w:rsidRDefault="00DC4A8B" w:rsidP="0082758F">
            <w:pPr>
              <w:spacing w:after="0" w:line="200" w:lineRule="exact"/>
              <w:rPr>
                <w:lang w:eastAsia="en-CA"/>
              </w:rPr>
            </w:pPr>
          </w:p>
        </w:tc>
        <w:tc>
          <w:tcPr>
            <w:tcW w:w="445" w:type="dxa"/>
            <w:vAlign w:val="center"/>
            <w:hideMark/>
          </w:tcPr>
          <w:p w14:paraId="15689E87" w14:textId="77777777" w:rsidR="00DC4A8B" w:rsidRPr="0082758F" w:rsidRDefault="00DC4A8B" w:rsidP="0082758F">
            <w:pPr>
              <w:spacing w:after="0" w:line="200" w:lineRule="exact"/>
              <w:ind w:firstLine="0"/>
              <w:rPr>
                <w:lang w:eastAsia="en-CA"/>
              </w:rPr>
            </w:pPr>
          </w:p>
        </w:tc>
        <w:tc>
          <w:tcPr>
            <w:tcW w:w="1823" w:type="dxa"/>
            <w:vAlign w:val="center"/>
            <w:hideMark/>
          </w:tcPr>
          <w:p w14:paraId="69965245"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CRR</w:t>
            </w:r>
          </w:p>
        </w:tc>
        <w:tc>
          <w:tcPr>
            <w:tcW w:w="1082" w:type="dxa"/>
            <w:vAlign w:val="center"/>
            <w:hideMark/>
          </w:tcPr>
          <w:p w14:paraId="46DF07DE"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21.32</w:t>
            </w:r>
          </w:p>
        </w:tc>
        <w:tc>
          <w:tcPr>
            <w:tcW w:w="1753" w:type="dxa"/>
            <w:vAlign w:val="center"/>
            <w:hideMark/>
          </w:tcPr>
          <w:p w14:paraId="753DB194"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9.24</w:t>
            </w:r>
          </w:p>
        </w:tc>
        <w:tc>
          <w:tcPr>
            <w:tcW w:w="1305" w:type="dxa"/>
            <w:vMerge/>
            <w:vAlign w:val="center"/>
            <w:hideMark/>
          </w:tcPr>
          <w:p w14:paraId="5AD2641D" w14:textId="43D69BB3" w:rsidR="00DC4A8B" w:rsidRPr="00DC4A8B" w:rsidRDefault="00DC4A8B" w:rsidP="0082758F">
            <w:pPr>
              <w:spacing w:after="0" w:line="200" w:lineRule="exact"/>
              <w:rPr>
                <w:rFonts w:eastAsia="Times New Roman" w:cstheme="minorHAnsi"/>
                <w:color w:val="000000"/>
                <w:lang w:eastAsia="en-CA"/>
              </w:rPr>
            </w:pPr>
          </w:p>
        </w:tc>
      </w:tr>
      <w:tr w:rsidR="00DC4A8B" w:rsidRPr="00DC4A8B" w14:paraId="326DAE50" w14:textId="77777777" w:rsidTr="0088664B">
        <w:trPr>
          <w:trHeight w:val="227"/>
        </w:trPr>
        <w:tc>
          <w:tcPr>
            <w:tcW w:w="1276" w:type="dxa"/>
            <w:vMerge/>
            <w:vAlign w:val="center"/>
            <w:hideMark/>
          </w:tcPr>
          <w:p w14:paraId="3F09C8AF" w14:textId="0DEFC9B3" w:rsidR="00DC4A8B" w:rsidRPr="00DC4A8B" w:rsidRDefault="00DC4A8B" w:rsidP="00DC4A8B">
            <w:pPr>
              <w:spacing w:after="0" w:line="200" w:lineRule="exact"/>
              <w:ind w:firstLine="0"/>
              <w:rPr>
                <w:rFonts w:eastAsia="Times New Roman" w:cstheme="minorHAnsi"/>
                <w:color w:val="000000"/>
                <w:lang w:eastAsia="en-CA"/>
              </w:rPr>
            </w:pPr>
          </w:p>
        </w:tc>
        <w:tc>
          <w:tcPr>
            <w:tcW w:w="1985" w:type="dxa"/>
            <w:vMerge/>
            <w:vAlign w:val="center"/>
            <w:hideMark/>
          </w:tcPr>
          <w:p w14:paraId="7564A861" w14:textId="7014E5F9" w:rsidR="00DC4A8B" w:rsidRPr="00DC4A8B" w:rsidRDefault="00DC4A8B" w:rsidP="00DC4A8B">
            <w:pPr>
              <w:spacing w:after="0" w:line="200" w:lineRule="exact"/>
              <w:ind w:firstLine="0"/>
              <w:rPr>
                <w:rFonts w:eastAsia="Times New Roman" w:cstheme="minorHAnsi"/>
                <w:color w:val="303030"/>
                <w:lang w:eastAsia="en-CA"/>
              </w:rPr>
            </w:pPr>
          </w:p>
        </w:tc>
        <w:tc>
          <w:tcPr>
            <w:tcW w:w="445" w:type="dxa"/>
            <w:vAlign w:val="center"/>
            <w:hideMark/>
          </w:tcPr>
          <w:p w14:paraId="319C8408" w14:textId="77777777" w:rsidR="00DC4A8B" w:rsidRPr="00DC4A8B" w:rsidRDefault="00DC4A8B" w:rsidP="0082758F">
            <w:pPr>
              <w:spacing w:line="200" w:lineRule="exact"/>
              <w:rPr>
                <w:rFonts w:eastAsia="Times New Roman" w:cstheme="minorHAnsi"/>
                <w:color w:val="303030"/>
                <w:lang w:eastAsia="en-CA"/>
              </w:rPr>
            </w:pPr>
          </w:p>
        </w:tc>
        <w:tc>
          <w:tcPr>
            <w:tcW w:w="1823" w:type="dxa"/>
            <w:vAlign w:val="center"/>
            <w:hideMark/>
          </w:tcPr>
          <w:p w14:paraId="5C81E4DF"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Lkurt</w:t>
            </w:r>
          </w:p>
        </w:tc>
        <w:tc>
          <w:tcPr>
            <w:tcW w:w="1082" w:type="dxa"/>
            <w:vAlign w:val="center"/>
            <w:hideMark/>
          </w:tcPr>
          <w:p w14:paraId="7E36212A"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10.65</w:t>
            </w:r>
          </w:p>
        </w:tc>
        <w:tc>
          <w:tcPr>
            <w:tcW w:w="1753" w:type="dxa"/>
            <w:vAlign w:val="center"/>
            <w:hideMark/>
          </w:tcPr>
          <w:p w14:paraId="7DA34682"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4.18</w:t>
            </w:r>
          </w:p>
        </w:tc>
        <w:tc>
          <w:tcPr>
            <w:tcW w:w="1305" w:type="dxa"/>
            <w:vMerge/>
            <w:vAlign w:val="center"/>
            <w:hideMark/>
          </w:tcPr>
          <w:p w14:paraId="7BD4EBF9" w14:textId="42442D33" w:rsidR="00DC4A8B" w:rsidRPr="00DC4A8B" w:rsidRDefault="00DC4A8B" w:rsidP="00DC4A8B">
            <w:pPr>
              <w:spacing w:after="0" w:line="200" w:lineRule="exact"/>
              <w:ind w:firstLine="0"/>
              <w:rPr>
                <w:rFonts w:eastAsia="Times New Roman" w:cstheme="minorHAnsi"/>
                <w:color w:val="000000"/>
                <w:lang w:eastAsia="en-CA"/>
              </w:rPr>
            </w:pPr>
          </w:p>
        </w:tc>
      </w:tr>
      <w:tr w:rsidR="00DC4A8B" w:rsidRPr="00DC4A8B" w14:paraId="4E855A45" w14:textId="77777777" w:rsidTr="0088664B">
        <w:trPr>
          <w:trHeight w:val="227"/>
        </w:trPr>
        <w:tc>
          <w:tcPr>
            <w:tcW w:w="1276" w:type="dxa"/>
            <w:vMerge/>
            <w:vAlign w:val="center"/>
            <w:hideMark/>
          </w:tcPr>
          <w:p w14:paraId="34C4FA78" w14:textId="77777777" w:rsidR="00DC4A8B" w:rsidRPr="00DC4A8B" w:rsidRDefault="00DC4A8B" w:rsidP="0082758F">
            <w:pPr>
              <w:spacing w:line="200" w:lineRule="exact"/>
              <w:rPr>
                <w:rFonts w:eastAsia="Times New Roman" w:cstheme="minorHAnsi"/>
                <w:color w:val="000000"/>
                <w:lang w:eastAsia="en-CA"/>
              </w:rPr>
            </w:pPr>
          </w:p>
        </w:tc>
        <w:tc>
          <w:tcPr>
            <w:tcW w:w="1985" w:type="dxa"/>
            <w:vMerge/>
            <w:vAlign w:val="center"/>
            <w:hideMark/>
          </w:tcPr>
          <w:p w14:paraId="03C9AB68" w14:textId="77777777" w:rsidR="00DC4A8B" w:rsidRPr="0082758F" w:rsidRDefault="00DC4A8B" w:rsidP="0082758F">
            <w:pPr>
              <w:spacing w:after="0" w:line="200" w:lineRule="exact"/>
              <w:ind w:firstLine="0"/>
              <w:rPr>
                <w:lang w:eastAsia="en-CA"/>
              </w:rPr>
            </w:pPr>
          </w:p>
        </w:tc>
        <w:tc>
          <w:tcPr>
            <w:tcW w:w="445" w:type="dxa"/>
            <w:vAlign w:val="center"/>
            <w:hideMark/>
          </w:tcPr>
          <w:p w14:paraId="6AC17824" w14:textId="77777777" w:rsidR="00DC4A8B" w:rsidRPr="0082758F" w:rsidRDefault="00DC4A8B" w:rsidP="0082758F">
            <w:pPr>
              <w:spacing w:after="0" w:line="200" w:lineRule="exact"/>
              <w:ind w:firstLine="0"/>
              <w:rPr>
                <w:lang w:eastAsia="en-CA"/>
              </w:rPr>
            </w:pPr>
          </w:p>
        </w:tc>
        <w:tc>
          <w:tcPr>
            <w:tcW w:w="1823" w:type="dxa"/>
            <w:vAlign w:val="center"/>
            <w:hideMark/>
          </w:tcPr>
          <w:p w14:paraId="1B2AE23C"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Lcoefvar</w:t>
            </w:r>
          </w:p>
        </w:tc>
        <w:tc>
          <w:tcPr>
            <w:tcW w:w="1082" w:type="dxa"/>
            <w:vAlign w:val="center"/>
            <w:hideMark/>
          </w:tcPr>
          <w:p w14:paraId="5735D383"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3.23</w:t>
            </w:r>
          </w:p>
        </w:tc>
        <w:tc>
          <w:tcPr>
            <w:tcW w:w="1753" w:type="dxa"/>
            <w:vAlign w:val="center"/>
            <w:hideMark/>
          </w:tcPr>
          <w:p w14:paraId="47003FE0"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5.35</w:t>
            </w:r>
          </w:p>
        </w:tc>
        <w:tc>
          <w:tcPr>
            <w:tcW w:w="1305" w:type="dxa"/>
            <w:vMerge/>
            <w:vAlign w:val="center"/>
            <w:hideMark/>
          </w:tcPr>
          <w:p w14:paraId="6F9F54CE"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046F571B" w14:textId="77777777" w:rsidTr="0088664B">
        <w:trPr>
          <w:trHeight w:val="227"/>
        </w:trPr>
        <w:tc>
          <w:tcPr>
            <w:tcW w:w="1276" w:type="dxa"/>
            <w:vMerge/>
            <w:vAlign w:val="center"/>
            <w:hideMark/>
          </w:tcPr>
          <w:p w14:paraId="6CE4F795" w14:textId="77777777" w:rsidR="00DC4A8B" w:rsidRPr="0082758F" w:rsidRDefault="00DC4A8B" w:rsidP="0082758F">
            <w:pPr>
              <w:spacing w:after="0" w:line="200" w:lineRule="exact"/>
              <w:ind w:firstLine="0"/>
              <w:rPr>
                <w:lang w:eastAsia="en-CA"/>
              </w:rPr>
            </w:pPr>
          </w:p>
        </w:tc>
        <w:tc>
          <w:tcPr>
            <w:tcW w:w="1985" w:type="dxa"/>
            <w:vMerge/>
            <w:vAlign w:val="center"/>
            <w:hideMark/>
          </w:tcPr>
          <w:p w14:paraId="26FB0C43" w14:textId="77777777" w:rsidR="00DC4A8B" w:rsidRPr="0082758F" w:rsidRDefault="00DC4A8B" w:rsidP="0082758F">
            <w:pPr>
              <w:spacing w:after="0" w:line="200" w:lineRule="exact"/>
              <w:ind w:firstLine="0"/>
              <w:rPr>
                <w:lang w:eastAsia="en-CA"/>
              </w:rPr>
            </w:pPr>
          </w:p>
        </w:tc>
        <w:tc>
          <w:tcPr>
            <w:tcW w:w="445" w:type="dxa"/>
            <w:vAlign w:val="center"/>
            <w:hideMark/>
          </w:tcPr>
          <w:p w14:paraId="08122702" w14:textId="77777777" w:rsidR="00DC4A8B" w:rsidRPr="0082758F" w:rsidRDefault="00DC4A8B" w:rsidP="0082758F">
            <w:pPr>
              <w:spacing w:after="0" w:line="200" w:lineRule="exact"/>
              <w:ind w:firstLine="0"/>
              <w:rPr>
                <w:lang w:eastAsia="en-CA"/>
              </w:rPr>
            </w:pPr>
          </w:p>
        </w:tc>
        <w:tc>
          <w:tcPr>
            <w:tcW w:w="1823" w:type="dxa"/>
            <w:vAlign w:val="center"/>
            <w:hideMark/>
          </w:tcPr>
          <w:p w14:paraId="3B6F21D6"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betadjustment</w:t>
            </w:r>
          </w:p>
        </w:tc>
        <w:tc>
          <w:tcPr>
            <w:tcW w:w="1082" w:type="dxa"/>
            <w:vAlign w:val="center"/>
            <w:hideMark/>
          </w:tcPr>
          <w:p w14:paraId="3171EBBB"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0.54</w:t>
            </w:r>
          </w:p>
        </w:tc>
        <w:tc>
          <w:tcPr>
            <w:tcW w:w="1753" w:type="dxa"/>
            <w:vAlign w:val="center"/>
            <w:hideMark/>
          </w:tcPr>
          <w:p w14:paraId="7A6D285E"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0.64</w:t>
            </w:r>
          </w:p>
        </w:tc>
        <w:tc>
          <w:tcPr>
            <w:tcW w:w="1305" w:type="dxa"/>
            <w:vMerge/>
            <w:vAlign w:val="center"/>
            <w:hideMark/>
          </w:tcPr>
          <w:p w14:paraId="48B28A45"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64FBED02" w14:textId="77777777" w:rsidTr="0088664B">
        <w:trPr>
          <w:trHeight w:val="227"/>
        </w:trPr>
        <w:tc>
          <w:tcPr>
            <w:tcW w:w="1276" w:type="dxa"/>
            <w:vMerge/>
            <w:vAlign w:val="center"/>
            <w:hideMark/>
          </w:tcPr>
          <w:p w14:paraId="3E6D58B6" w14:textId="77777777" w:rsidR="00DC4A8B" w:rsidRPr="0082758F" w:rsidRDefault="00DC4A8B" w:rsidP="0082758F">
            <w:pPr>
              <w:spacing w:after="0" w:line="200" w:lineRule="exact"/>
              <w:ind w:firstLine="0"/>
              <w:rPr>
                <w:lang w:eastAsia="en-CA"/>
              </w:rPr>
            </w:pPr>
          </w:p>
        </w:tc>
        <w:tc>
          <w:tcPr>
            <w:tcW w:w="1985" w:type="dxa"/>
            <w:vMerge/>
            <w:vAlign w:val="center"/>
            <w:hideMark/>
          </w:tcPr>
          <w:p w14:paraId="03F116E9" w14:textId="77777777" w:rsidR="00DC4A8B" w:rsidRPr="0082758F" w:rsidRDefault="00DC4A8B" w:rsidP="0082758F">
            <w:pPr>
              <w:spacing w:after="0" w:line="200" w:lineRule="exact"/>
              <w:ind w:firstLine="0"/>
              <w:rPr>
                <w:lang w:eastAsia="en-CA"/>
              </w:rPr>
            </w:pPr>
          </w:p>
        </w:tc>
        <w:tc>
          <w:tcPr>
            <w:tcW w:w="445" w:type="dxa"/>
            <w:vAlign w:val="center"/>
            <w:hideMark/>
          </w:tcPr>
          <w:p w14:paraId="5308A57C" w14:textId="77777777" w:rsidR="00DC4A8B" w:rsidRPr="0082758F" w:rsidRDefault="00DC4A8B" w:rsidP="0082758F">
            <w:pPr>
              <w:spacing w:after="0" w:line="200" w:lineRule="exact"/>
              <w:ind w:firstLine="0"/>
              <w:rPr>
                <w:lang w:eastAsia="en-CA"/>
              </w:rPr>
            </w:pPr>
          </w:p>
        </w:tc>
        <w:tc>
          <w:tcPr>
            <w:tcW w:w="1823" w:type="dxa"/>
            <w:vAlign w:val="center"/>
            <w:hideMark/>
          </w:tcPr>
          <w:p w14:paraId="0DC172C5"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theta</w:t>
            </w:r>
          </w:p>
        </w:tc>
        <w:tc>
          <w:tcPr>
            <w:tcW w:w="1082" w:type="dxa"/>
            <w:vAlign w:val="center"/>
            <w:hideMark/>
          </w:tcPr>
          <w:p w14:paraId="515CB88C"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0.68</w:t>
            </w:r>
          </w:p>
        </w:tc>
        <w:tc>
          <w:tcPr>
            <w:tcW w:w="1753" w:type="dxa"/>
            <w:vAlign w:val="center"/>
            <w:hideMark/>
          </w:tcPr>
          <w:p w14:paraId="6D20A98D"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0.86</w:t>
            </w:r>
          </w:p>
        </w:tc>
        <w:tc>
          <w:tcPr>
            <w:tcW w:w="1305" w:type="dxa"/>
            <w:vMerge/>
            <w:vAlign w:val="center"/>
            <w:hideMark/>
          </w:tcPr>
          <w:p w14:paraId="19156622"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33D36EFF" w14:textId="77777777" w:rsidTr="00A44342">
        <w:trPr>
          <w:trHeight w:val="227"/>
        </w:trPr>
        <w:tc>
          <w:tcPr>
            <w:tcW w:w="1276" w:type="dxa"/>
            <w:vMerge/>
            <w:vAlign w:val="center"/>
            <w:hideMark/>
          </w:tcPr>
          <w:p w14:paraId="2FC04A95" w14:textId="77777777" w:rsidR="00DC4A8B" w:rsidRPr="0082758F" w:rsidRDefault="00DC4A8B" w:rsidP="0082758F">
            <w:pPr>
              <w:spacing w:after="0" w:line="200" w:lineRule="exact"/>
              <w:ind w:firstLine="0"/>
              <w:rPr>
                <w:lang w:eastAsia="en-CA"/>
              </w:rPr>
            </w:pPr>
          </w:p>
        </w:tc>
        <w:tc>
          <w:tcPr>
            <w:tcW w:w="1985" w:type="dxa"/>
            <w:vMerge/>
            <w:tcBorders>
              <w:right w:val="nil"/>
            </w:tcBorders>
            <w:vAlign w:val="center"/>
            <w:hideMark/>
          </w:tcPr>
          <w:p w14:paraId="7EF9FC55" w14:textId="77777777" w:rsidR="00DC4A8B" w:rsidRPr="0082758F" w:rsidRDefault="00DC4A8B" w:rsidP="0082758F">
            <w:pPr>
              <w:spacing w:after="0" w:line="200" w:lineRule="exact"/>
              <w:ind w:firstLine="0"/>
              <w:rPr>
                <w:lang w:eastAsia="en-CA"/>
              </w:rPr>
            </w:pPr>
          </w:p>
        </w:tc>
        <w:tc>
          <w:tcPr>
            <w:tcW w:w="445" w:type="dxa"/>
            <w:vMerge w:val="restart"/>
            <w:tcBorders>
              <w:top w:val="nil"/>
              <w:left w:val="nil"/>
              <w:bottom w:val="double" w:sz="6" w:space="0" w:color="000000"/>
              <w:right w:val="nil"/>
            </w:tcBorders>
            <w:vAlign w:val="center"/>
            <w:hideMark/>
          </w:tcPr>
          <w:p w14:paraId="575250A6" w14:textId="77777777" w:rsidR="00DC4A8B" w:rsidRPr="0082758F" w:rsidRDefault="00DC4A8B" w:rsidP="0082758F">
            <w:pPr>
              <w:spacing w:after="0" w:line="200" w:lineRule="exact"/>
              <w:ind w:firstLine="0"/>
              <w:rPr>
                <w:lang w:eastAsia="en-CA"/>
              </w:rPr>
            </w:pPr>
          </w:p>
        </w:tc>
        <w:tc>
          <w:tcPr>
            <w:tcW w:w="1823" w:type="dxa"/>
            <w:vAlign w:val="center"/>
            <w:hideMark/>
          </w:tcPr>
          <w:p w14:paraId="0BECCF3E"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Disturbance Year</w:t>
            </w:r>
          </w:p>
        </w:tc>
        <w:tc>
          <w:tcPr>
            <w:tcW w:w="1082" w:type="dxa"/>
            <w:vMerge w:val="restart"/>
            <w:tcBorders>
              <w:top w:val="nil"/>
              <w:left w:val="nil"/>
              <w:bottom w:val="double" w:sz="6" w:space="0" w:color="000000"/>
              <w:right w:val="nil"/>
            </w:tcBorders>
            <w:vAlign w:val="center"/>
            <w:hideMark/>
          </w:tcPr>
          <w:p w14:paraId="16D73652" w14:textId="77777777" w:rsidR="00DC4A8B" w:rsidRPr="00DC4A8B" w:rsidRDefault="00DC4A8B" w:rsidP="0082758F">
            <w:pPr>
              <w:spacing w:line="200" w:lineRule="exact"/>
              <w:rPr>
                <w:rFonts w:eastAsia="Times New Roman" w:cstheme="minorHAnsi"/>
                <w:color w:val="303030"/>
                <w:lang w:eastAsia="en-CA"/>
              </w:rPr>
            </w:pPr>
          </w:p>
        </w:tc>
        <w:tc>
          <w:tcPr>
            <w:tcW w:w="1753" w:type="dxa"/>
            <w:vMerge w:val="restart"/>
            <w:tcBorders>
              <w:top w:val="nil"/>
              <w:left w:val="nil"/>
              <w:bottom w:val="double" w:sz="6" w:space="0" w:color="000000"/>
            </w:tcBorders>
            <w:vAlign w:val="center"/>
            <w:hideMark/>
          </w:tcPr>
          <w:p w14:paraId="594BB57D"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1.50</w:t>
            </w:r>
          </w:p>
        </w:tc>
        <w:tc>
          <w:tcPr>
            <w:tcW w:w="1305" w:type="dxa"/>
            <w:vMerge/>
            <w:vAlign w:val="center"/>
            <w:hideMark/>
          </w:tcPr>
          <w:p w14:paraId="487E641C"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022809AA" w14:textId="77777777" w:rsidTr="00A44342">
        <w:trPr>
          <w:trHeight w:val="20"/>
        </w:trPr>
        <w:tc>
          <w:tcPr>
            <w:tcW w:w="1276" w:type="dxa"/>
            <w:vMerge/>
            <w:tcBorders>
              <w:bottom w:val="double" w:sz="6" w:space="0" w:color="000000"/>
            </w:tcBorders>
            <w:vAlign w:val="center"/>
            <w:hideMark/>
          </w:tcPr>
          <w:p w14:paraId="51560AE5" w14:textId="77777777" w:rsidR="00DC4A8B" w:rsidRPr="0082758F" w:rsidRDefault="00DC4A8B" w:rsidP="0082758F">
            <w:pPr>
              <w:spacing w:after="0" w:line="200" w:lineRule="exact"/>
              <w:ind w:firstLine="0"/>
              <w:rPr>
                <w:lang w:eastAsia="en-CA"/>
              </w:rPr>
            </w:pPr>
          </w:p>
        </w:tc>
        <w:tc>
          <w:tcPr>
            <w:tcW w:w="1985" w:type="dxa"/>
            <w:vMerge/>
            <w:tcBorders>
              <w:bottom w:val="double" w:sz="6" w:space="0" w:color="000000"/>
              <w:right w:val="nil"/>
            </w:tcBorders>
            <w:vAlign w:val="center"/>
            <w:hideMark/>
          </w:tcPr>
          <w:p w14:paraId="6CECE05C" w14:textId="77777777" w:rsidR="00DC4A8B" w:rsidRPr="0082758F" w:rsidRDefault="00DC4A8B" w:rsidP="0082758F">
            <w:pPr>
              <w:spacing w:after="0" w:line="200" w:lineRule="exact"/>
              <w:ind w:firstLine="0"/>
              <w:rPr>
                <w:lang w:eastAsia="en-CA"/>
              </w:rPr>
            </w:pPr>
          </w:p>
        </w:tc>
        <w:tc>
          <w:tcPr>
            <w:tcW w:w="445" w:type="dxa"/>
            <w:vMerge/>
            <w:tcBorders>
              <w:top w:val="nil"/>
              <w:left w:val="nil"/>
              <w:bottom w:val="double" w:sz="6" w:space="0" w:color="000000"/>
              <w:right w:val="nil"/>
            </w:tcBorders>
            <w:vAlign w:val="center"/>
            <w:hideMark/>
          </w:tcPr>
          <w:p w14:paraId="56681C36" w14:textId="77777777" w:rsidR="00DC4A8B" w:rsidRPr="0082758F" w:rsidRDefault="00DC4A8B" w:rsidP="0082758F">
            <w:pPr>
              <w:spacing w:after="0" w:line="200" w:lineRule="exact"/>
              <w:ind w:firstLine="0"/>
              <w:rPr>
                <w:lang w:eastAsia="en-CA"/>
              </w:rPr>
            </w:pPr>
          </w:p>
        </w:tc>
        <w:tc>
          <w:tcPr>
            <w:tcW w:w="1823" w:type="dxa"/>
            <w:tcBorders>
              <w:top w:val="nil"/>
              <w:left w:val="nil"/>
              <w:bottom w:val="double" w:sz="6" w:space="0" w:color="auto"/>
              <w:right w:val="nil"/>
            </w:tcBorders>
            <w:vAlign w:val="center"/>
            <w:hideMark/>
          </w:tcPr>
          <w:p w14:paraId="730F27F2" w14:textId="77777777" w:rsidR="00DC4A8B" w:rsidRPr="00DC4A8B" w:rsidRDefault="00DC4A8B" w:rsidP="00DC4A8B">
            <w:pPr>
              <w:spacing w:after="0" w:line="200" w:lineRule="exact"/>
              <w:ind w:firstLine="0"/>
              <w:rPr>
                <w:rFonts w:eastAsia="Times New Roman" w:cstheme="minorHAnsi"/>
                <w:i/>
                <w:iCs/>
                <w:color w:val="303030"/>
                <w:lang w:eastAsia="en-CA"/>
              </w:rPr>
            </w:pPr>
            <w:r w:rsidRPr="00DC4A8B">
              <w:rPr>
                <w:rFonts w:eastAsia="Times New Roman" w:cstheme="minorHAnsi"/>
                <w:i/>
                <w:iCs/>
                <w:color w:val="303030"/>
                <w:lang w:eastAsia="en-CA"/>
              </w:rPr>
              <w:t>*Random Effect</w:t>
            </w:r>
          </w:p>
        </w:tc>
        <w:tc>
          <w:tcPr>
            <w:tcW w:w="1082" w:type="dxa"/>
            <w:vMerge/>
            <w:tcBorders>
              <w:top w:val="nil"/>
              <w:left w:val="nil"/>
              <w:bottom w:val="double" w:sz="6" w:space="0" w:color="000000"/>
              <w:right w:val="nil"/>
            </w:tcBorders>
            <w:vAlign w:val="center"/>
            <w:hideMark/>
          </w:tcPr>
          <w:p w14:paraId="277C5112" w14:textId="77777777" w:rsidR="00DC4A8B" w:rsidRPr="00DC4A8B" w:rsidRDefault="00DC4A8B" w:rsidP="0082758F">
            <w:pPr>
              <w:spacing w:after="0" w:line="200" w:lineRule="exact"/>
              <w:ind w:firstLine="0"/>
              <w:rPr>
                <w:rFonts w:eastAsia="Times New Roman" w:cstheme="minorHAnsi"/>
                <w:color w:val="303030"/>
                <w:lang w:eastAsia="en-CA"/>
              </w:rPr>
            </w:pPr>
          </w:p>
        </w:tc>
        <w:tc>
          <w:tcPr>
            <w:tcW w:w="1753" w:type="dxa"/>
            <w:vMerge/>
            <w:tcBorders>
              <w:top w:val="nil"/>
              <w:left w:val="nil"/>
              <w:bottom w:val="double" w:sz="6" w:space="0" w:color="000000"/>
            </w:tcBorders>
            <w:vAlign w:val="center"/>
            <w:hideMark/>
          </w:tcPr>
          <w:p w14:paraId="673EF794" w14:textId="77777777" w:rsidR="00DC4A8B" w:rsidRPr="00DC4A8B" w:rsidRDefault="00DC4A8B" w:rsidP="0082758F">
            <w:pPr>
              <w:spacing w:after="0" w:line="200" w:lineRule="exact"/>
              <w:ind w:firstLine="0"/>
              <w:rPr>
                <w:rFonts w:eastAsia="Times New Roman" w:cstheme="minorHAnsi"/>
                <w:color w:val="000000"/>
                <w:lang w:eastAsia="en-CA"/>
              </w:rPr>
            </w:pPr>
          </w:p>
        </w:tc>
        <w:tc>
          <w:tcPr>
            <w:tcW w:w="1305" w:type="dxa"/>
            <w:vMerge/>
            <w:tcBorders>
              <w:bottom w:val="double" w:sz="6" w:space="0" w:color="000000"/>
            </w:tcBorders>
            <w:vAlign w:val="center"/>
            <w:hideMark/>
          </w:tcPr>
          <w:p w14:paraId="75ACD303" w14:textId="77777777" w:rsidR="00DC4A8B" w:rsidRPr="00DC4A8B" w:rsidRDefault="00DC4A8B" w:rsidP="0082758F">
            <w:pPr>
              <w:spacing w:after="0" w:line="200" w:lineRule="exact"/>
              <w:ind w:firstLine="0"/>
              <w:rPr>
                <w:rFonts w:eastAsia="Times New Roman" w:cstheme="minorHAnsi"/>
                <w:color w:val="000000"/>
                <w:lang w:eastAsia="en-CA"/>
              </w:rPr>
            </w:pPr>
          </w:p>
        </w:tc>
      </w:tr>
      <w:tr w:rsidR="00DC4A8B" w:rsidRPr="00DC4A8B" w14:paraId="58F487E0" w14:textId="77777777" w:rsidTr="00157F6D">
        <w:trPr>
          <w:trHeight w:val="227"/>
        </w:trPr>
        <w:tc>
          <w:tcPr>
            <w:tcW w:w="1276" w:type="dxa"/>
            <w:vAlign w:val="center"/>
            <w:hideMark/>
          </w:tcPr>
          <w:p w14:paraId="55075DB4" w14:textId="77777777" w:rsidR="00DC4A8B" w:rsidRPr="00DC4A8B" w:rsidRDefault="00DC4A8B" w:rsidP="0082758F">
            <w:pPr>
              <w:spacing w:line="200" w:lineRule="exact"/>
              <w:rPr>
                <w:rFonts w:eastAsia="Times New Roman" w:cstheme="minorHAnsi"/>
                <w:i/>
                <w:iCs/>
                <w:color w:val="303030"/>
                <w:lang w:eastAsia="en-CA"/>
              </w:rPr>
            </w:pPr>
          </w:p>
        </w:tc>
        <w:tc>
          <w:tcPr>
            <w:tcW w:w="1985" w:type="dxa"/>
            <w:vAlign w:val="center"/>
            <w:hideMark/>
          </w:tcPr>
          <w:p w14:paraId="16A29CE9" w14:textId="77777777" w:rsidR="00DC4A8B" w:rsidRPr="0082758F" w:rsidRDefault="00DC4A8B" w:rsidP="0082758F">
            <w:pPr>
              <w:spacing w:after="0" w:line="200" w:lineRule="exact"/>
              <w:ind w:firstLine="0"/>
              <w:rPr>
                <w:lang w:eastAsia="en-CA"/>
              </w:rPr>
            </w:pPr>
          </w:p>
        </w:tc>
        <w:tc>
          <w:tcPr>
            <w:tcW w:w="445" w:type="dxa"/>
            <w:vAlign w:val="center"/>
            <w:hideMark/>
          </w:tcPr>
          <w:p w14:paraId="776A4AF1" w14:textId="77777777" w:rsidR="00DC4A8B" w:rsidRPr="0082758F" w:rsidRDefault="00DC4A8B" w:rsidP="0082758F">
            <w:pPr>
              <w:spacing w:after="0" w:line="200" w:lineRule="exact"/>
              <w:ind w:firstLine="0"/>
              <w:rPr>
                <w:lang w:eastAsia="en-CA"/>
              </w:rPr>
            </w:pPr>
          </w:p>
        </w:tc>
        <w:tc>
          <w:tcPr>
            <w:tcW w:w="1823" w:type="dxa"/>
            <w:vAlign w:val="center"/>
            <w:hideMark/>
          </w:tcPr>
          <w:p w14:paraId="43C9F783"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(Intercept)</w:t>
            </w:r>
          </w:p>
        </w:tc>
        <w:tc>
          <w:tcPr>
            <w:tcW w:w="1082" w:type="dxa"/>
            <w:vAlign w:val="center"/>
            <w:hideMark/>
          </w:tcPr>
          <w:p w14:paraId="36292F16"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5.94</w:t>
            </w:r>
          </w:p>
        </w:tc>
        <w:tc>
          <w:tcPr>
            <w:tcW w:w="1753" w:type="dxa"/>
            <w:vAlign w:val="center"/>
            <w:hideMark/>
          </w:tcPr>
          <w:p w14:paraId="6500384E"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2.10</w:t>
            </w:r>
          </w:p>
        </w:tc>
        <w:tc>
          <w:tcPr>
            <w:tcW w:w="1305" w:type="dxa"/>
            <w:vMerge w:val="restart"/>
            <w:vAlign w:val="center"/>
            <w:hideMark/>
          </w:tcPr>
          <w:p w14:paraId="547CF5F5" w14:textId="26157B2B" w:rsidR="00DC4A8B" w:rsidRPr="00DC4A8B" w:rsidRDefault="00DC4A8B" w:rsidP="0082758F">
            <w:pPr>
              <w:spacing w:after="0" w:line="200" w:lineRule="exact"/>
              <w:rPr>
                <w:rFonts w:eastAsia="Times New Roman" w:cstheme="minorHAnsi"/>
                <w:color w:val="000000"/>
                <w:lang w:eastAsia="en-CA"/>
              </w:rPr>
            </w:pPr>
            <w:r w:rsidRPr="00DC4A8B">
              <w:rPr>
                <w:rFonts w:eastAsia="Times New Roman" w:cstheme="minorHAnsi"/>
                <w:color w:val="000000"/>
                <w:lang w:eastAsia="en-CA"/>
              </w:rPr>
              <w:t>0.59</w:t>
            </w:r>
          </w:p>
        </w:tc>
      </w:tr>
      <w:tr w:rsidR="00DC4A8B" w:rsidRPr="00DC4A8B" w14:paraId="755E3186" w14:textId="77777777" w:rsidTr="00A943DD">
        <w:trPr>
          <w:trHeight w:val="227"/>
        </w:trPr>
        <w:tc>
          <w:tcPr>
            <w:tcW w:w="1276" w:type="dxa"/>
            <w:vMerge w:val="restart"/>
            <w:vAlign w:val="center"/>
            <w:hideMark/>
          </w:tcPr>
          <w:p w14:paraId="380D8E57" w14:textId="37F46FD1" w:rsidR="00DC4A8B" w:rsidRPr="0082758F" w:rsidRDefault="00DC4A8B" w:rsidP="0082758F">
            <w:pPr>
              <w:spacing w:after="0" w:line="200" w:lineRule="exact"/>
              <w:rPr>
                <w:lang w:eastAsia="en-CA"/>
              </w:rPr>
            </w:pPr>
            <w:r w:rsidRPr="00DC4A8B">
              <w:rPr>
                <w:rFonts w:eastAsia="Times New Roman" w:cstheme="minorHAnsi"/>
                <w:color w:val="000000"/>
                <w:lang w:eastAsia="en-CA"/>
              </w:rPr>
              <w:t>% Bare Ground</w:t>
            </w:r>
          </w:p>
        </w:tc>
        <w:tc>
          <w:tcPr>
            <w:tcW w:w="1985" w:type="dxa"/>
            <w:vMerge w:val="restart"/>
            <w:vAlign w:val="center"/>
            <w:hideMark/>
          </w:tcPr>
          <w:p w14:paraId="7B1A8402" w14:textId="017042B3" w:rsidR="00DC4A8B" w:rsidRPr="0082758F" w:rsidRDefault="00DC4A8B" w:rsidP="0082758F">
            <w:pPr>
              <w:spacing w:after="0" w:line="200" w:lineRule="exact"/>
              <w:rPr>
                <w:lang w:eastAsia="en-CA"/>
              </w:rPr>
            </w:pPr>
            <w:r w:rsidRPr="00DC4A8B">
              <w:rPr>
                <w:rFonts w:eastAsia="Times New Roman" w:cstheme="minorHAnsi"/>
                <w:color w:val="303030"/>
                <w:lang w:eastAsia="en-CA"/>
              </w:rPr>
              <w:t>Beta AR log-link</w:t>
            </w:r>
          </w:p>
        </w:tc>
        <w:tc>
          <w:tcPr>
            <w:tcW w:w="445" w:type="dxa"/>
            <w:vAlign w:val="center"/>
            <w:hideMark/>
          </w:tcPr>
          <w:p w14:paraId="434729DA" w14:textId="77777777" w:rsidR="00DC4A8B" w:rsidRPr="0082758F" w:rsidRDefault="00DC4A8B" w:rsidP="0082758F">
            <w:pPr>
              <w:spacing w:after="0" w:line="200" w:lineRule="exact"/>
              <w:ind w:firstLine="0"/>
              <w:rPr>
                <w:lang w:eastAsia="en-CA"/>
              </w:rPr>
            </w:pPr>
          </w:p>
        </w:tc>
        <w:tc>
          <w:tcPr>
            <w:tcW w:w="1823" w:type="dxa"/>
            <w:vAlign w:val="center"/>
            <w:hideMark/>
          </w:tcPr>
          <w:p w14:paraId="1C1D640B"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Zcv</w:t>
            </w:r>
          </w:p>
        </w:tc>
        <w:tc>
          <w:tcPr>
            <w:tcW w:w="1082" w:type="dxa"/>
            <w:vAlign w:val="center"/>
            <w:hideMark/>
          </w:tcPr>
          <w:p w14:paraId="2E93B74A"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0.00</w:t>
            </w:r>
          </w:p>
        </w:tc>
        <w:tc>
          <w:tcPr>
            <w:tcW w:w="1753" w:type="dxa"/>
            <w:vAlign w:val="center"/>
            <w:hideMark/>
          </w:tcPr>
          <w:p w14:paraId="73EB5BAF"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0.00</w:t>
            </w:r>
          </w:p>
        </w:tc>
        <w:tc>
          <w:tcPr>
            <w:tcW w:w="1305" w:type="dxa"/>
            <w:vMerge/>
            <w:vAlign w:val="center"/>
            <w:hideMark/>
          </w:tcPr>
          <w:p w14:paraId="2729458E" w14:textId="4FDE815C" w:rsidR="00DC4A8B" w:rsidRPr="00DC4A8B" w:rsidRDefault="00DC4A8B" w:rsidP="0082758F">
            <w:pPr>
              <w:spacing w:after="0" w:line="200" w:lineRule="exact"/>
              <w:rPr>
                <w:rFonts w:eastAsia="Times New Roman" w:cstheme="minorHAnsi"/>
                <w:color w:val="000000"/>
                <w:lang w:eastAsia="en-CA"/>
              </w:rPr>
            </w:pPr>
          </w:p>
        </w:tc>
      </w:tr>
      <w:tr w:rsidR="00DC4A8B" w:rsidRPr="00DC4A8B" w14:paraId="45882DB6" w14:textId="77777777" w:rsidTr="00A943DD">
        <w:trPr>
          <w:trHeight w:val="227"/>
        </w:trPr>
        <w:tc>
          <w:tcPr>
            <w:tcW w:w="1276" w:type="dxa"/>
            <w:vMerge/>
            <w:vAlign w:val="center"/>
            <w:hideMark/>
          </w:tcPr>
          <w:p w14:paraId="399ED2D2" w14:textId="707E4A47" w:rsidR="00DC4A8B" w:rsidRPr="00DC4A8B" w:rsidRDefault="00DC4A8B" w:rsidP="00DC4A8B">
            <w:pPr>
              <w:spacing w:after="0" w:line="200" w:lineRule="exact"/>
              <w:ind w:firstLine="0"/>
              <w:rPr>
                <w:rFonts w:eastAsia="Times New Roman" w:cstheme="minorHAnsi"/>
                <w:color w:val="000000"/>
                <w:lang w:eastAsia="en-CA"/>
              </w:rPr>
            </w:pPr>
          </w:p>
        </w:tc>
        <w:tc>
          <w:tcPr>
            <w:tcW w:w="1985" w:type="dxa"/>
            <w:vMerge/>
            <w:vAlign w:val="center"/>
            <w:hideMark/>
          </w:tcPr>
          <w:p w14:paraId="1D0AA6EC" w14:textId="741269C3" w:rsidR="00DC4A8B" w:rsidRPr="00DC4A8B" w:rsidRDefault="00DC4A8B" w:rsidP="00DC4A8B">
            <w:pPr>
              <w:spacing w:after="0" w:line="200" w:lineRule="exact"/>
              <w:ind w:firstLine="0"/>
              <w:rPr>
                <w:rFonts w:eastAsia="Times New Roman" w:cstheme="minorHAnsi"/>
                <w:color w:val="303030"/>
                <w:lang w:eastAsia="en-CA"/>
              </w:rPr>
            </w:pPr>
          </w:p>
        </w:tc>
        <w:tc>
          <w:tcPr>
            <w:tcW w:w="445" w:type="dxa"/>
            <w:vAlign w:val="center"/>
            <w:hideMark/>
          </w:tcPr>
          <w:p w14:paraId="3CB25D0A" w14:textId="77777777" w:rsidR="00DC4A8B" w:rsidRPr="00DC4A8B" w:rsidRDefault="00DC4A8B" w:rsidP="0082758F">
            <w:pPr>
              <w:spacing w:line="200" w:lineRule="exact"/>
              <w:rPr>
                <w:rFonts w:eastAsia="Times New Roman" w:cstheme="minorHAnsi"/>
                <w:color w:val="303030"/>
                <w:lang w:eastAsia="en-CA"/>
              </w:rPr>
            </w:pPr>
          </w:p>
        </w:tc>
        <w:tc>
          <w:tcPr>
            <w:tcW w:w="1823" w:type="dxa"/>
            <w:vAlign w:val="center"/>
            <w:hideMark/>
          </w:tcPr>
          <w:p w14:paraId="21A8100B"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Zkurt</w:t>
            </w:r>
          </w:p>
        </w:tc>
        <w:tc>
          <w:tcPr>
            <w:tcW w:w="1082" w:type="dxa"/>
            <w:vAlign w:val="center"/>
            <w:hideMark/>
          </w:tcPr>
          <w:p w14:paraId="477C2D71"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0.00</w:t>
            </w:r>
          </w:p>
        </w:tc>
        <w:tc>
          <w:tcPr>
            <w:tcW w:w="1753" w:type="dxa"/>
            <w:vAlign w:val="center"/>
            <w:hideMark/>
          </w:tcPr>
          <w:p w14:paraId="01E831C7"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0.00</w:t>
            </w:r>
          </w:p>
        </w:tc>
        <w:tc>
          <w:tcPr>
            <w:tcW w:w="1305" w:type="dxa"/>
            <w:vMerge/>
            <w:vAlign w:val="center"/>
            <w:hideMark/>
          </w:tcPr>
          <w:p w14:paraId="43CA5E15" w14:textId="2B316D67" w:rsidR="00DC4A8B" w:rsidRPr="00DC4A8B" w:rsidRDefault="00DC4A8B" w:rsidP="0082758F">
            <w:pPr>
              <w:spacing w:after="0" w:line="200" w:lineRule="exact"/>
              <w:rPr>
                <w:rFonts w:eastAsia="Times New Roman" w:cstheme="minorHAnsi"/>
                <w:color w:val="000000"/>
                <w:lang w:eastAsia="en-CA"/>
              </w:rPr>
            </w:pPr>
          </w:p>
        </w:tc>
      </w:tr>
      <w:tr w:rsidR="00DC4A8B" w:rsidRPr="00DC4A8B" w14:paraId="12B6B20D" w14:textId="77777777" w:rsidTr="00A943DD">
        <w:trPr>
          <w:trHeight w:val="227"/>
        </w:trPr>
        <w:tc>
          <w:tcPr>
            <w:tcW w:w="1276" w:type="dxa"/>
            <w:vMerge/>
            <w:vAlign w:val="center"/>
            <w:hideMark/>
          </w:tcPr>
          <w:p w14:paraId="144E870C" w14:textId="77777777" w:rsidR="00DC4A8B" w:rsidRPr="0082758F" w:rsidRDefault="00DC4A8B" w:rsidP="0082758F">
            <w:pPr>
              <w:spacing w:after="0" w:line="200" w:lineRule="exact"/>
              <w:ind w:firstLine="0"/>
              <w:rPr>
                <w:lang w:eastAsia="en-CA"/>
              </w:rPr>
            </w:pPr>
          </w:p>
        </w:tc>
        <w:tc>
          <w:tcPr>
            <w:tcW w:w="1985" w:type="dxa"/>
            <w:vMerge/>
            <w:vAlign w:val="center"/>
            <w:hideMark/>
          </w:tcPr>
          <w:p w14:paraId="239F885D" w14:textId="77777777" w:rsidR="00DC4A8B" w:rsidRPr="0082758F" w:rsidRDefault="00DC4A8B" w:rsidP="0082758F">
            <w:pPr>
              <w:spacing w:after="0" w:line="200" w:lineRule="exact"/>
              <w:ind w:firstLine="0"/>
              <w:rPr>
                <w:lang w:eastAsia="en-CA"/>
              </w:rPr>
            </w:pPr>
          </w:p>
        </w:tc>
        <w:tc>
          <w:tcPr>
            <w:tcW w:w="445" w:type="dxa"/>
            <w:vAlign w:val="center"/>
            <w:hideMark/>
          </w:tcPr>
          <w:p w14:paraId="3A3F29AF" w14:textId="77777777" w:rsidR="00DC4A8B" w:rsidRPr="0082758F" w:rsidRDefault="00DC4A8B" w:rsidP="0082758F">
            <w:pPr>
              <w:spacing w:after="0" w:line="200" w:lineRule="exact"/>
              <w:ind w:firstLine="0"/>
              <w:rPr>
                <w:lang w:eastAsia="en-CA"/>
              </w:rPr>
            </w:pPr>
          </w:p>
        </w:tc>
        <w:tc>
          <w:tcPr>
            <w:tcW w:w="1823" w:type="dxa"/>
            <w:vAlign w:val="center"/>
            <w:hideMark/>
          </w:tcPr>
          <w:p w14:paraId="242EE682"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Pzabovemean</w:t>
            </w:r>
          </w:p>
        </w:tc>
        <w:tc>
          <w:tcPr>
            <w:tcW w:w="1082" w:type="dxa"/>
            <w:vAlign w:val="center"/>
            <w:hideMark/>
          </w:tcPr>
          <w:p w14:paraId="364DCB17"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-0.08</w:t>
            </w:r>
          </w:p>
        </w:tc>
        <w:tc>
          <w:tcPr>
            <w:tcW w:w="1753" w:type="dxa"/>
            <w:vAlign w:val="center"/>
            <w:hideMark/>
          </w:tcPr>
          <w:p w14:paraId="6174FE3B"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0.03</w:t>
            </w:r>
          </w:p>
        </w:tc>
        <w:tc>
          <w:tcPr>
            <w:tcW w:w="1305" w:type="dxa"/>
            <w:vMerge/>
            <w:vAlign w:val="center"/>
            <w:hideMark/>
          </w:tcPr>
          <w:p w14:paraId="604A0535" w14:textId="37210E00" w:rsidR="00DC4A8B" w:rsidRPr="00DC4A8B" w:rsidRDefault="00DC4A8B" w:rsidP="0082758F">
            <w:pPr>
              <w:spacing w:after="0" w:line="200" w:lineRule="exact"/>
              <w:rPr>
                <w:rFonts w:eastAsia="Times New Roman" w:cstheme="minorHAnsi"/>
                <w:color w:val="000000"/>
                <w:lang w:eastAsia="en-CA"/>
              </w:rPr>
            </w:pPr>
          </w:p>
        </w:tc>
      </w:tr>
      <w:tr w:rsidR="00DC4A8B" w:rsidRPr="00DC4A8B" w14:paraId="5F2F59DA" w14:textId="77777777" w:rsidTr="00A943DD">
        <w:trPr>
          <w:trHeight w:val="227"/>
        </w:trPr>
        <w:tc>
          <w:tcPr>
            <w:tcW w:w="1276" w:type="dxa"/>
            <w:vMerge/>
            <w:vAlign w:val="center"/>
            <w:hideMark/>
          </w:tcPr>
          <w:p w14:paraId="05D95081" w14:textId="77777777" w:rsidR="00DC4A8B" w:rsidRPr="0082758F" w:rsidRDefault="00DC4A8B" w:rsidP="0082758F">
            <w:pPr>
              <w:spacing w:after="0" w:line="200" w:lineRule="exact"/>
              <w:ind w:firstLine="0"/>
              <w:rPr>
                <w:lang w:eastAsia="en-CA"/>
              </w:rPr>
            </w:pPr>
          </w:p>
        </w:tc>
        <w:tc>
          <w:tcPr>
            <w:tcW w:w="1985" w:type="dxa"/>
            <w:vMerge/>
            <w:vAlign w:val="center"/>
            <w:hideMark/>
          </w:tcPr>
          <w:p w14:paraId="7CF205AE" w14:textId="77777777" w:rsidR="00DC4A8B" w:rsidRPr="0082758F" w:rsidRDefault="00DC4A8B" w:rsidP="0082758F">
            <w:pPr>
              <w:spacing w:after="0" w:line="200" w:lineRule="exact"/>
              <w:ind w:firstLine="0"/>
              <w:rPr>
                <w:lang w:eastAsia="en-CA"/>
              </w:rPr>
            </w:pPr>
          </w:p>
        </w:tc>
        <w:tc>
          <w:tcPr>
            <w:tcW w:w="445" w:type="dxa"/>
            <w:vAlign w:val="center"/>
            <w:hideMark/>
          </w:tcPr>
          <w:p w14:paraId="6BD0D37A"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11</w:t>
            </w:r>
          </w:p>
        </w:tc>
        <w:tc>
          <w:tcPr>
            <w:tcW w:w="1823" w:type="dxa"/>
            <w:vAlign w:val="center"/>
            <w:hideMark/>
          </w:tcPr>
          <w:p w14:paraId="454DE57B"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Pzabove2</w:t>
            </w:r>
          </w:p>
        </w:tc>
        <w:tc>
          <w:tcPr>
            <w:tcW w:w="1082" w:type="dxa"/>
            <w:vAlign w:val="center"/>
            <w:hideMark/>
          </w:tcPr>
          <w:p w14:paraId="58698AC1"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0.05</w:t>
            </w:r>
          </w:p>
        </w:tc>
        <w:tc>
          <w:tcPr>
            <w:tcW w:w="1753" w:type="dxa"/>
            <w:vAlign w:val="center"/>
            <w:hideMark/>
          </w:tcPr>
          <w:p w14:paraId="63FCFD9B"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0.02</w:t>
            </w:r>
          </w:p>
        </w:tc>
        <w:tc>
          <w:tcPr>
            <w:tcW w:w="1305" w:type="dxa"/>
            <w:vMerge/>
            <w:vAlign w:val="center"/>
            <w:hideMark/>
          </w:tcPr>
          <w:p w14:paraId="7B9A07EF" w14:textId="3B60D3CC" w:rsidR="00DC4A8B" w:rsidRPr="00DC4A8B" w:rsidRDefault="00DC4A8B" w:rsidP="0082758F">
            <w:pPr>
              <w:spacing w:after="0" w:line="200" w:lineRule="exact"/>
              <w:rPr>
                <w:rFonts w:eastAsia="Times New Roman" w:cstheme="minorHAnsi"/>
                <w:color w:val="000000"/>
                <w:lang w:eastAsia="en-CA"/>
              </w:rPr>
            </w:pPr>
          </w:p>
        </w:tc>
      </w:tr>
      <w:tr w:rsidR="00DC4A8B" w:rsidRPr="00DC4A8B" w14:paraId="6B879E5A" w14:textId="77777777" w:rsidTr="00A943DD">
        <w:trPr>
          <w:trHeight w:val="227"/>
        </w:trPr>
        <w:tc>
          <w:tcPr>
            <w:tcW w:w="1276" w:type="dxa"/>
            <w:vMerge/>
            <w:vAlign w:val="center"/>
            <w:hideMark/>
          </w:tcPr>
          <w:p w14:paraId="3696EE1E" w14:textId="77777777" w:rsidR="00DC4A8B" w:rsidRPr="0082758F" w:rsidRDefault="00DC4A8B" w:rsidP="0082758F">
            <w:pPr>
              <w:spacing w:after="0" w:line="200" w:lineRule="exact"/>
              <w:ind w:firstLine="0"/>
              <w:rPr>
                <w:lang w:eastAsia="en-CA"/>
              </w:rPr>
            </w:pPr>
          </w:p>
        </w:tc>
        <w:tc>
          <w:tcPr>
            <w:tcW w:w="1985" w:type="dxa"/>
            <w:vMerge/>
            <w:vAlign w:val="center"/>
            <w:hideMark/>
          </w:tcPr>
          <w:p w14:paraId="5739BA48" w14:textId="77777777" w:rsidR="00DC4A8B" w:rsidRPr="0082758F" w:rsidRDefault="00DC4A8B" w:rsidP="0082758F">
            <w:pPr>
              <w:spacing w:after="0" w:line="200" w:lineRule="exact"/>
              <w:ind w:firstLine="0"/>
              <w:rPr>
                <w:lang w:eastAsia="en-CA"/>
              </w:rPr>
            </w:pPr>
          </w:p>
        </w:tc>
        <w:tc>
          <w:tcPr>
            <w:tcW w:w="445" w:type="dxa"/>
            <w:vAlign w:val="center"/>
            <w:hideMark/>
          </w:tcPr>
          <w:p w14:paraId="5CAC3DA3" w14:textId="77777777" w:rsidR="00DC4A8B" w:rsidRPr="0082758F" w:rsidRDefault="00DC4A8B" w:rsidP="0082758F">
            <w:pPr>
              <w:spacing w:after="0" w:line="200" w:lineRule="exact"/>
              <w:ind w:firstLine="0"/>
              <w:rPr>
                <w:lang w:eastAsia="en-CA"/>
              </w:rPr>
            </w:pPr>
          </w:p>
        </w:tc>
        <w:tc>
          <w:tcPr>
            <w:tcW w:w="1823" w:type="dxa"/>
            <w:vAlign w:val="center"/>
            <w:hideMark/>
          </w:tcPr>
          <w:p w14:paraId="56C57C1E"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CRR</w:t>
            </w:r>
          </w:p>
        </w:tc>
        <w:tc>
          <w:tcPr>
            <w:tcW w:w="1082" w:type="dxa"/>
            <w:vAlign w:val="center"/>
            <w:hideMark/>
          </w:tcPr>
          <w:p w14:paraId="713765EF"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3.84</w:t>
            </w:r>
          </w:p>
        </w:tc>
        <w:tc>
          <w:tcPr>
            <w:tcW w:w="1753" w:type="dxa"/>
            <w:vAlign w:val="center"/>
            <w:hideMark/>
          </w:tcPr>
          <w:p w14:paraId="754E7643"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2.12</w:t>
            </w:r>
          </w:p>
        </w:tc>
        <w:tc>
          <w:tcPr>
            <w:tcW w:w="1305" w:type="dxa"/>
            <w:vMerge/>
            <w:vAlign w:val="center"/>
            <w:hideMark/>
          </w:tcPr>
          <w:p w14:paraId="5E1BCCAB" w14:textId="475AFEB8" w:rsidR="00DC4A8B" w:rsidRPr="00DC4A8B" w:rsidRDefault="00DC4A8B" w:rsidP="0082758F">
            <w:pPr>
              <w:spacing w:after="0" w:line="200" w:lineRule="exact"/>
              <w:rPr>
                <w:rFonts w:eastAsia="Times New Roman" w:cstheme="minorHAnsi"/>
                <w:color w:val="000000"/>
                <w:lang w:eastAsia="en-CA"/>
              </w:rPr>
            </w:pPr>
          </w:p>
        </w:tc>
      </w:tr>
      <w:tr w:rsidR="00DC4A8B" w:rsidRPr="00DC4A8B" w14:paraId="0377FE02" w14:textId="77777777" w:rsidTr="00A943DD">
        <w:trPr>
          <w:trHeight w:val="227"/>
        </w:trPr>
        <w:tc>
          <w:tcPr>
            <w:tcW w:w="1276" w:type="dxa"/>
            <w:vMerge/>
            <w:vAlign w:val="center"/>
            <w:hideMark/>
          </w:tcPr>
          <w:p w14:paraId="4CD2C18E" w14:textId="77777777" w:rsidR="00DC4A8B" w:rsidRPr="0082758F" w:rsidRDefault="00DC4A8B" w:rsidP="0082758F">
            <w:pPr>
              <w:spacing w:after="0" w:line="200" w:lineRule="exact"/>
              <w:ind w:firstLine="0"/>
              <w:rPr>
                <w:lang w:eastAsia="en-CA"/>
              </w:rPr>
            </w:pPr>
          </w:p>
        </w:tc>
        <w:tc>
          <w:tcPr>
            <w:tcW w:w="1985" w:type="dxa"/>
            <w:vMerge/>
            <w:vAlign w:val="center"/>
            <w:hideMark/>
          </w:tcPr>
          <w:p w14:paraId="4C583CED" w14:textId="77777777" w:rsidR="00DC4A8B" w:rsidRPr="0082758F" w:rsidRDefault="00DC4A8B" w:rsidP="0082758F">
            <w:pPr>
              <w:spacing w:after="0" w:line="200" w:lineRule="exact"/>
              <w:ind w:firstLine="0"/>
              <w:rPr>
                <w:lang w:eastAsia="en-CA"/>
              </w:rPr>
            </w:pPr>
          </w:p>
        </w:tc>
        <w:tc>
          <w:tcPr>
            <w:tcW w:w="445" w:type="dxa"/>
            <w:vAlign w:val="center"/>
            <w:hideMark/>
          </w:tcPr>
          <w:p w14:paraId="70262FDA" w14:textId="77777777" w:rsidR="00DC4A8B" w:rsidRPr="0082758F" w:rsidRDefault="00DC4A8B" w:rsidP="0082758F">
            <w:pPr>
              <w:spacing w:after="0" w:line="200" w:lineRule="exact"/>
              <w:ind w:firstLine="0"/>
              <w:rPr>
                <w:lang w:eastAsia="en-CA"/>
              </w:rPr>
            </w:pPr>
          </w:p>
        </w:tc>
        <w:tc>
          <w:tcPr>
            <w:tcW w:w="1823" w:type="dxa"/>
            <w:vAlign w:val="center"/>
            <w:hideMark/>
          </w:tcPr>
          <w:p w14:paraId="0406C3A6"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Lkurt</w:t>
            </w:r>
          </w:p>
        </w:tc>
        <w:tc>
          <w:tcPr>
            <w:tcW w:w="1082" w:type="dxa"/>
            <w:vAlign w:val="center"/>
            <w:hideMark/>
          </w:tcPr>
          <w:p w14:paraId="128C57C0"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-3.81</w:t>
            </w:r>
          </w:p>
        </w:tc>
        <w:tc>
          <w:tcPr>
            <w:tcW w:w="1753" w:type="dxa"/>
            <w:vAlign w:val="center"/>
            <w:hideMark/>
          </w:tcPr>
          <w:p w14:paraId="2D0F2D2E"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1.71</w:t>
            </w:r>
          </w:p>
        </w:tc>
        <w:tc>
          <w:tcPr>
            <w:tcW w:w="1305" w:type="dxa"/>
            <w:vMerge/>
            <w:vAlign w:val="center"/>
            <w:hideMark/>
          </w:tcPr>
          <w:p w14:paraId="3A44FBAD" w14:textId="0C1EB28F" w:rsidR="00DC4A8B" w:rsidRPr="00DC4A8B" w:rsidRDefault="00DC4A8B" w:rsidP="00DC4A8B">
            <w:pPr>
              <w:spacing w:after="0" w:line="200" w:lineRule="exact"/>
              <w:ind w:firstLine="0"/>
              <w:rPr>
                <w:rFonts w:eastAsia="Times New Roman" w:cstheme="minorHAnsi"/>
                <w:color w:val="000000"/>
                <w:lang w:eastAsia="en-CA"/>
              </w:rPr>
            </w:pPr>
          </w:p>
        </w:tc>
      </w:tr>
      <w:tr w:rsidR="00DC4A8B" w:rsidRPr="00DC4A8B" w14:paraId="1E406BAC" w14:textId="77777777" w:rsidTr="00A943DD">
        <w:trPr>
          <w:trHeight w:val="227"/>
        </w:trPr>
        <w:tc>
          <w:tcPr>
            <w:tcW w:w="1276" w:type="dxa"/>
            <w:vMerge/>
            <w:vAlign w:val="center"/>
            <w:hideMark/>
          </w:tcPr>
          <w:p w14:paraId="2D584441" w14:textId="77777777" w:rsidR="00DC4A8B" w:rsidRPr="00DC4A8B" w:rsidRDefault="00DC4A8B" w:rsidP="0082758F">
            <w:pPr>
              <w:spacing w:line="200" w:lineRule="exact"/>
              <w:rPr>
                <w:rFonts w:eastAsia="Times New Roman" w:cstheme="minorHAnsi"/>
                <w:color w:val="000000"/>
                <w:lang w:eastAsia="en-CA"/>
              </w:rPr>
            </w:pPr>
          </w:p>
        </w:tc>
        <w:tc>
          <w:tcPr>
            <w:tcW w:w="1985" w:type="dxa"/>
            <w:vMerge/>
            <w:vAlign w:val="center"/>
            <w:hideMark/>
          </w:tcPr>
          <w:p w14:paraId="2E3F4DED" w14:textId="77777777" w:rsidR="00DC4A8B" w:rsidRPr="0082758F" w:rsidRDefault="00DC4A8B" w:rsidP="0082758F">
            <w:pPr>
              <w:spacing w:after="0" w:line="200" w:lineRule="exact"/>
              <w:ind w:firstLine="0"/>
              <w:rPr>
                <w:lang w:eastAsia="en-CA"/>
              </w:rPr>
            </w:pPr>
          </w:p>
        </w:tc>
        <w:tc>
          <w:tcPr>
            <w:tcW w:w="445" w:type="dxa"/>
            <w:vAlign w:val="center"/>
            <w:hideMark/>
          </w:tcPr>
          <w:p w14:paraId="4D9D4E8B" w14:textId="77777777" w:rsidR="00DC4A8B" w:rsidRPr="0082758F" w:rsidRDefault="00DC4A8B" w:rsidP="0082758F">
            <w:pPr>
              <w:spacing w:after="0" w:line="200" w:lineRule="exact"/>
              <w:ind w:firstLine="0"/>
              <w:rPr>
                <w:lang w:eastAsia="en-CA"/>
              </w:rPr>
            </w:pPr>
          </w:p>
        </w:tc>
        <w:tc>
          <w:tcPr>
            <w:tcW w:w="1823" w:type="dxa"/>
            <w:vAlign w:val="center"/>
            <w:hideMark/>
          </w:tcPr>
          <w:p w14:paraId="26DB1558"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Vertical Complexity Index</w:t>
            </w:r>
          </w:p>
        </w:tc>
        <w:tc>
          <w:tcPr>
            <w:tcW w:w="1082" w:type="dxa"/>
            <w:vAlign w:val="center"/>
            <w:hideMark/>
          </w:tcPr>
          <w:p w14:paraId="3DCEAB8F"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-6.00</w:t>
            </w:r>
          </w:p>
        </w:tc>
        <w:tc>
          <w:tcPr>
            <w:tcW w:w="1753" w:type="dxa"/>
            <w:vAlign w:val="center"/>
            <w:hideMark/>
          </w:tcPr>
          <w:p w14:paraId="3C985794"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1.10</w:t>
            </w:r>
          </w:p>
        </w:tc>
        <w:tc>
          <w:tcPr>
            <w:tcW w:w="1305" w:type="dxa"/>
            <w:vMerge/>
            <w:vAlign w:val="center"/>
            <w:hideMark/>
          </w:tcPr>
          <w:p w14:paraId="3B649F4F"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38EF9D71" w14:textId="77777777" w:rsidTr="00A943DD">
        <w:trPr>
          <w:trHeight w:val="227"/>
        </w:trPr>
        <w:tc>
          <w:tcPr>
            <w:tcW w:w="1276" w:type="dxa"/>
            <w:vMerge/>
            <w:vAlign w:val="center"/>
            <w:hideMark/>
          </w:tcPr>
          <w:p w14:paraId="286F7463" w14:textId="77777777" w:rsidR="00DC4A8B" w:rsidRPr="0082758F" w:rsidRDefault="00DC4A8B" w:rsidP="0082758F">
            <w:pPr>
              <w:spacing w:after="0" w:line="200" w:lineRule="exact"/>
              <w:ind w:firstLine="0"/>
              <w:rPr>
                <w:lang w:eastAsia="en-CA"/>
              </w:rPr>
            </w:pPr>
          </w:p>
        </w:tc>
        <w:tc>
          <w:tcPr>
            <w:tcW w:w="1985" w:type="dxa"/>
            <w:vMerge/>
            <w:vAlign w:val="center"/>
            <w:hideMark/>
          </w:tcPr>
          <w:p w14:paraId="56D0B7B4" w14:textId="77777777" w:rsidR="00DC4A8B" w:rsidRPr="0082758F" w:rsidRDefault="00DC4A8B" w:rsidP="0082758F">
            <w:pPr>
              <w:spacing w:after="0" w:line="200" w:lineRule="exact"/>
              <w:ind w:firstLine="0"/>
              <w:rPr>
                <w:lang w:eastAsia="en-CA"/>
              </w:rPr>
            </w:pPr>
          </w:p>
        </w:tc>
        <w:tc>
          <w:tcPr>
            <w:tcW w:w="445" w:type="dxa"/>
            <w:vAlign w:val="center"/>
            <w:hideMark/>
          </w:tcPr>
          <w:p w14:paraId="20246802" w14:textId="77777777" w:rsidR="00DC4A8B" w:rsidRPr="0082758F" w:rsidRDefault="00DC4A8B" w:rsidP="0082758F">
            <w:pPr>
              <w:spacing w:after="0" w:line="200" w:lineRule="exact"/>
              <w:ind w:firstLine="0"/>
              <w:rPr>
                <w:lang w:eastAsia="en-CA"/>
              </w:rPr>
            </w:pPr>
          </w:p>
        </w:tc>
        <w:tc>
          <w:tcPr>
            <w:tcW w:w="1823" w:type="dxa"/>
            <w:vAlign w:val="center"/>
            <w:hideMark/>
          </w:tcPr>
          <w:p w14:paraId="2FB6D29E"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Lcoefvar</w:t>
            </w:r>
          </w:p>
        </w:tc>
        <w:tc>
          <w:tcPr>
            <w:tcW w:w="1082" w:type="dxa"/>
            <w:vAlign w:val="center"/>
            <w:hideMark/>
          </w:tcPr>
          <w:p w14:paraId="13BAD297"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-1.92</w:t>
            </w:r>
          </w:p>
        </w:tc>
        <w:tc>
          <w:tcPr>
            <w:tcW w:w="1753" w:type="dxa"/>
            <w:vAlign w:val="center"/>
            <w:hideMark/>
          </w:tcPr>
          <w:p w14:paraId="012DA082"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1.77</w:t>
            </w:r>
          </w:p>
        </w:tc>
        <w:tc>
          <w:tcPr>
            <w:tcW w:w="1305" w:type="dxa"/>
            <w:vMerge/>
            <w:vAlign w:val="center"/>
            <w:hideMark/>
          </w:tcPr>
          <w:p w14:paraId="4E7350CD"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384B591D" w14:textId="77777777" w:rsidTr="00A943DD">
        <w:trPr>
          <w:trHeight w:val="227"/>
        </w:trPr>
        <w:tc>
          <w:tcPr>
            <w:tcW w:w="1276" w:type="dxa"/>
            <w:vMerge/>
            <w:vAlign w:val="center"/>
            <w:hideMark/>
          </w:tcPr>
          <w:p w14:paraId="5B77DC9A" w14:textId="77777777" w:rsidR="00DC4A8B" w:rsidRPr="0082758F" w:rsidRDefault="00DC4A8B" w:rsidP="0082758F">
            <w:pPr>
              <w:spacing w:after="0" w:line="200" w:lineRule="exact"/>
              <w:ind w:firstLine="0"/>
              <w:rPr>
                <w:lang w:eastAsia="en-CA"/>
              </w:rPr>
            </w:pPr>
          </w:p>
        </w:tc>
        <w:tc>
          <w:tcPr>
            <w:tcW w:w="1985" w:type="dxa"/>
            <w:vMerge w:val="restart"/>
            <w:tcBorders>
              <w:top w:val="nil"/>
              <w:bottom w:val="double" w:sz="6" w:space="0" w:color="000000"/>
              <w:right w:val="nil"/>
            </w:tcBorders>
            <w:vAlign w:val="center"/>
            <w:hideMark/>
          </w:tcPr>
          <w:p w14:paraId="2056F702" w14:textId="77777777" w:rsidR="00DC4A8B" w:rsidRPr="0082758F" w:rsidRDefault="00DC4A8B" w:rsidP="0082758F">
            <w:pPr>
              <w:spacing w:after="0" w:line="200" w:lineRule="exact"/>
              <w:ind w:firstLine="0"/>
              <w:rPr>
                <w:lang w:eastAsia="en-CA"/>
              </w:rPr>
            </w:pPr>
          </w:p>
        </w:tc>
        <w:tc>
          <w:tcPr>
            <w:tcW w:w="445" w:type="dxa"/>
            <w:vMerge w:val="restart"/>
            <w:tcBorders>
              <w:top w:val="nil"/>
              <w:left w:val="nil"/>
              <w:bottom w:val="double" w:sz="6" w:space="0" w:color="000000"/>
              <w:right w:val="nil"/>
            </w:tcBorders>
            <w:vAlign w:val="center"/>
            <w:hideMark/>
          </w:tcPr>
          <w:p w14:paraId="434ED341" w14:textId="77777777" w:rsidR="00DC4A8B" w:rsidRPr="0082758F" w:rsidRDefault="00DC4A8B" w:rsidP="0082758F">
            <w:pPr>
              <w:spacing w:after="0" w:line="200" w:lineRule="exact"/>
              <w:ind w:firstLine="0"/>
              <w:rPr>
                <w:lang w:eastAsia="en-CA"/>
              </w:rPr>
            </w:pPr>
          </w:p>
        </w:tc>
        <w:tc>
          <w:tcPr>
            <w:tcW w:w="1823" w:type="dxa"/>
            <w:vAlign w:val="center"/>
            <w:hideMark/>
          </w:tcPr>
          <w:p w14:paraId="420B420D"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Sample Plot*</w:t>
            </w:r>
          </w:p>
        </w:tc>
        <w:tc>
          <w:tcPr>
            <w:tcW w:w="1082" w:type="dxa"/>
            <w:vMerge w:val="restart"/>
            <w:tcBorders>
              <w:top w:val="nil"/>
              <w:left w:val="nil"/>
              <w:bottom w:val="double" w:sz="6" w:space="0" w:color="000000"/>
              <w:right w:val="nil"/>
            </w:tcBorders>
            <w:vAlign w:val="center"/>
            <w:hideMark/>
          </w:tcPr>
          <w:p w14:paraId="44F1B39B" w14:textId="77777777" w:rsidR="00DC4A8B" w:rsidRPr="00DC4A8B" w:rsidRDefault="00DC4A8B" w:rsidP="0082758F">
            <w:pPr>
              <w:spacing w:line="200" w:lineRule="exact"/>
              <w:rPr>
                <w:rFonts w:eastAsia="Times New Roman" w:cstheme="minorHAnsi"/>
                <w:color w:val="303030"/>
                <w:lang w:eastAsia="en-CA"/>
              </w:rPr>
            </w:pPr>
          </w:p>
        </w:tc>
        <w:tc>
          <w:tcPr>
            <w:tcW w:w="1753" w:type="dxa"/>
            <w:vMerge w:val="restart"/>
            <w:tcBorders>
              <w:top w:val="nil"/>
              <w:left w:val="nil"/>
              <w:bottom w:val="double" w:sz="6" w:space="0" w:color="000000"/>
              <w:right w:val="nil"/>
            </w:tcBorders>
            <w:vAlign w:val="center"/>
            <w:hideMark/>
          </w:tcPr>
          <w:p w14:paraId="078414B5" w14:textId="77777777" w:rsidR="00DC4A8B" w:rsidRPr="0082758F" w:rsidRDefault="00DC4A8B" w:rsidP="0082758F">
            <w:pPr>
              <w:spacing w:after="0" w:line="200" w:lineRule="exact"/>
              <w:ind w:firstLine="0"/>
              <w:rPr>
                <w:lang w:eastAsia="en-CA"/>
              </w:rPr>
            </w:pPr>
          </w:p>
        </w:tc>
        <w:tc>
          <w:tcPr>
            <w:tcW w:w="1305" w:type="dxa"/>
            <w:vMerge w:val="restart"/>
            <w:tcBorders>
              <w:top w:val="nil"/>
              <w:left w:val="nil"/>
              <w:bottom w:val="double" w:sz="6" w:space="0" w:color="000000"/>
              <w:right w:val="nil"/>
            </w:tcBorders>
            <w:vAlign w:val="center"/>
            <w:hideMark/>
          </w:tcPr>
          <w:p w14:paraId="711B1D99" w14:textId="77777777" w:rsidR="00DC4A8B" w:rsidRPr="0082758F" w:rsidRDefault="00DC4A8B" w:rsidP="0082758F">
            <w:pPr>
              <w:spacing w:after="0" w:line="200" w:lineRule="exact"/>
              <w:ind w:firstLine="0"/>
              <w:rPr>
                <w:lang w:eastAsia="en-CA"/>
              </w:rPr>
            </w:pPr>
          </w:p>
        </w:tc>
      </w:tr>
      <w:tr w:rsidR="00DC4A8B" w:rsidRPr="00DC4A8B" w14:paraId="3FF745D1" w14:textId="77777777" w:rsidTr="00A943DD">
        <w:trPr>
          <w:trHeight w:val="227"/>
        </w:trPr>
        <w:tc>
          <w:tcPr>
            <w:tcW w:w="1276" w:type="dxa"/>
            <w:vMerge/>
            <w:tcBorders>
              <w:bottom w:val="double" w:sz="6" w:space="0" w:color="000000"/>
            </w:tcBorders>
            <w:vAlign w:val="center"/>
            <w:hideMark/>
          </w:tcPr>
          <w:p w14:paraId="3DA681FB" w14:textId="77777777" w:rsidR="00DC4A8B" w:rsidRPr="0082758F" w:rsidRDefault="00DC4A8B" w:rsidP="0082758F">
            <w:pPr>
              <w:spacing w:after="0" w:line="200" w:lineRule="exact"/>
              <w:ind w:firstLine="0"/>
              <w:rPr>
                <w:lang w:eastAsia="en-CA"/>
              </w:rPr>
            </w:pPr>
          </w:p>
        </w:tc>
        <w:tc>
          <w:tcPr>
            <w:tcW w:w="1985" w:type="dxa"/>
            <w:vMerge/>
            <w:tcBorders>
              <w:top w:val="nil"/>
              <w:bottom w:val="double" w:sz="6" w:space="0" w:color="000000"/>
              <w:right w:val="nil"/>
            </w:tcBorders>
            <w:vAlign w:val="center"/>
            <w:hideMark/>
          </w:tcPr>
          <w:p w14:paraId="37D548DC" w14:textId="77777777" w:rsidR="00DC4A8B" w:rsidRPr="0082758F" w:rsidRDefault="00DC4A8B" w:rsidP="0082758F">
            <w:pPr>
              <w:spacing w:after="0" w:line="200" w:lineRule="exact"/>
              <w:ind w:firstLine="0"/>
              <w:rPr>
                <w:lang w:eastAsia="en-CA"/>
              </w:rPr>
            </w:pPr>
          </w:p>
        </w:tc>
        <w:tc>
          <w:tcPr>
            <w:tcW w:w="445" w:type="dxa"/>
            <w:vMerge/>
            <w:tcBorders>
              <w:top w:val="nil"/>
              <w:left w:val="nil"/>
              <w:bottom w:val="double" w:sz="6" w:space="0" w:color="000000"/>
              <w:right w:val="nil"/>
            </w:tcBorders>
            <w:vAlign w:val="center"/>
            <w:hideMark/>
          </w:tcPr>
          <w:p w14:paraId="0C58EF20" w14:textId="77777777" w:rsidR="00DC4A8B" w:rsidRPr="0082758F" w:rsidRDefault="00DC4A8B" w:rsidP="0082758F">
            <w:pPr>
              <w:spacing w:after="0" w:line="200" w:lineRule="exact"/>
              <w:ind w:firstLine="0"/>
              <w:rPr>
                <w:lang w:eastAsia="en-CA"/>
              </w:rPr>
            </w:pPr>
          </w:p>
        </w:tc>
        <w:tc>
          <w:tcPr>
            <w:tcW w:w="1823" w:type="dxa"/>
            <w:tcBorders>
              <w:top w:val="nil"/>
              <w:left w:val="nil"/>
              <w:bottom w:val="double" w:sz="6" w:space="0" w:color="auto"/>
              <w:right w:val="nil"/>
            </w:tcBorders>
            <w:vAlign w:val="center"/>
            <w:hideMark/>
          </w:tcPr>
          <w:p w14:paraId="4ADA51E0" w14:textId="77777777" w:rsidR="00DC4A8B" w:rsidRPr="00DC4A8B" w:rsidRDefault="00DC4A8B" w:rsidP="00DC4A8B">
            <w:pPr>
              <w:spacing w:after="0" w:line="200" w:lineRule="exact"/>
              <w:ind w:firstLine="0"/>
              <w:rPr>
                <w:rFonts w:eastAsia="Times New Roman" w:cstheme="minorHAnsi"/>
                <w:i/>
                <w:iCs/>
                <w:color w:val="303030"/>
                <w:lang w:eastAsia="en-CA"/>
              </w:rPr>
            </w:pPr>
            <w:r w:rsidRPr="00DC4A8B">
              <w:rPr>
                <w:rFonts w:eastAsia="Times New Roman" w:cstheme="minorHAnsi"/>
                <w:i/>
                <w:iCs/>
                <w:color w:val="303030"/>
                <w:lang w:eastAsia="en-CA"/>
              </w:rPr>
              <w:t>*Random Effect</w:t>
            </w:r>
          </w:p>
        </w:tc>
        <w:tc>
          <w:tcPr>
            <w:tcW w:w="1082" w:type="dxa"/>
            <w:vMerge/>
            <w:tcBorders>
              <w:top w:val="nil"/>
              <w:left w:val="nil"/>
              <w:bottom w:val="double" w:sz="6" w:space="0" w:color="000000"/>
              <w:right w:val="nil"/>
            </w:tcBorders>
            <w:vAlign w:val="center"/>
            <w:hideMark/>
          </w:tcPr>
          <w:p w14:paraId="3483E182" w14:textId="77777777" w:rsidR="00DC4A8B" w:rsidRPr="00DC4A8B" w:rsidRDefault="00DC4A8B" w:rsidP="0082758F">
            <w:pPr>
              <w:spacing w:after="0" w:line="200" w:lineRule="exact"/>
              <w:ind w:firstLine="0"/>
              <w:rPr>
                <w:rFonts w:eastAsia="Times New Roman" w:cstheme="minorHAnsi"/>
                <w:color w:val="303030"/>
                <w:lang w:eastAsia="en-CA"/>
              </w:rPr>
            </w:pPr>
          </w:p>
        </w:tc>
        <w:tc>
          <w:tcPr>
            <w:tcW w:w="1753" w:type="dxa"/>
            <w:vMerge/>
            <w:tcBorders>
              <w:top w:val="nil"/>
              <w:left w:val="nil"/>
              <w:bottom w:val="double" w:sz="6" w:space="0" w:color="000000"/>
              <w:right w:val="nil"/>
            </w:tcBorders>
            <w:vAlign w:val="center"/>
            <w:hideMark/>
          </w:tcPr>
          <w:p w14:paraId="426EF79E" w14:textId="77777777" w:rsidR="00DC4A8B" w:rsidRPr="0082758F" w:rsidRDefault="00DC4A8B" w:rsidP="0082758F">
            <w:pPr>
              <w:spacing w:after="0" w:line="200" w:lineRule="exact"/>
              <w:ind w:firstLine="0"/>
              <w:rPr>
                <w:lang w:eastAsia="en-CA"/>
              </w:rPr>
            </w:pPr>
          </w:p>
        </w:tc>
        <w:tc>
          <w:tcPr>
            <w:tcW w:w="1305" w:type="dxa"/>
            <w:vMerge/>
            <w:tcBorders>
              <w:top w:val="nil"/>
              <w:left w:val="nil"/>
              <w:bottom w:val="double" w:sz="6" w:space="0" w:color="000000"/>
              <w:right w:val="nil"/>
            </w:tcBorders>
            <w:vAlign w:val="center"/>
            <w:hideMark/>
          </w:tcPr>
          <w:p w14:paraId="361E3580" w14:textId="77777777" w:rsidR="00DC4A8B" w:rsidRPr="0082758F" w:rsidRDefault="00DC4A8B" w:rsidP="0082758F">
            <w:pPr>
              <w:spacing w:after="0" w:line="200" w:lineRule="exact"/>
              <w:ind w:firstLine="0"/>
              <w:rPr>
                <w:lang w:eastAsia="en-CA"/>
              </w:rPr>
            </w:pPr>
          </w:p>
        </w:tc>
      </w:tr>
      <w:tr w:rsidR="00DC4A8B" w:rsidRPr="00DC4A8B" w14:paraId="5DA21BA4" w14:textId="77777777" w:rsidTr="007E30BF">
        <w:trPr>
          <w:trHeight w:val="227"/>
        </w:trPr>
        <w:tc>
          <w:tcPr>
            <w:tcW w:w="1276" w:type="dxa"/>
            <w:vMerge w:val="restart"/>
            <w:vAlign w:val="center"/>
            <w:hideMark/>
          </w:tcPr>
          <w:p w14:paraId="0C3E465C" w14:textId="13CABC18" w:rsidR="00DC4A8B" w:rsidRPr="00DC4A8B" w:rsidRDefault="00DC4A8B" w:rsidP="0082758F">
            <w:pPr>
              <w:spacing w:after="0" w:line="200" w:lineRule="exact"/>
              <w:rPr>
                <w:rFonts w:eastAsia="Times New Roman" w:cstheme="minorHAnsi"/>
                <w:i/>
                <w:iCs/>
                <w:color w:val="303030"/>
                <w:lang w:eastAsia="en-CA"/>
              </w:rPr>
            </w:pPr>
            <w:r w:rsidRPr="00DC4A8B">
              <w:rPr>
                <w:rFonts w:eastAsia="Times New Roman" w:cstheme="minorHAnsi"/>
                <w:color w:val="000000"/>
                <w:lang w:eastAsia="en-CA"/>
              </w:rPr>
              <w:t>Stem counts</w:t>
            </w:r>
          </w:p>
        </w:tc>
        <w:tc>
          <w:tcPr>
            <w:tcW w:w="1985" w:type="dxa"/>
            <w:vMerge w:val="restart"/>
            <w:vAlign w:val="center"/>
            <w:hideMark/>
          </w:tcPr>
          <w:p w14:paraId="4C1DEC52" w14:textId="36B3BFE1" w:rsidR="00DC4A8B" w:rsidRPr="0082758F" w:rsidRDefault="00DC4A8B" w:rsidP="0082758F">
            <w:pPr>
              <w:spacing w:after="0" w:line="200" w:lineRule="exact"/>
              <w:rPr>
                <w:lang w:eastAsia="en-CA"/>
              </w:rPr>
            </w:pPr>
            <w:r w:rsidRPr="00DC4A8B">
              <w:rPr>
                <w:rFonts w:eastAsia="Times New Roman" w:cstheme="minorHAnsi"/>
                <w:color w:val="303030"/>
                <w:lang w:eastAsia="en-CA"/>
              </w:rPr>
              <w:t>Zero inflated negative binomial</w:t>
            </w:r>
          </w:p>
        </w:tc>
        <w:tc>
          <w:tcPr>
            <w:tcW w:w="445" w:type="dxa"/>
            <w:vAlign w:val="center"/>
            <w:hideMark/>
          </w:tcPr>
          <w:p w14:paraId="32FFE8C5" w14:textId="77777777" w:rsidR="00DC4A8B" w:rsidRPr="0082758F" w:rsidRDefault="00DC4A8B" w:rsidP="0082758F">
            <w:pPr>
              <w:spacing w:after="0" w:line="200" w:lineRule="exact"/>
              <w:ind w:firstLine="0"/>
              <w:rPr>
                <w:lang w:eastAsia="en-CA"/>
              </w:rPr>
            </w:pPr>
          </w:p>
        </w:tc>
        <w:tc>
          <w:tcPr>
            <w:tcW w:w="1823" w:type="dxa"/>
            <w:vAlign w:val="center"/>
            <w:hideMark/>
          </w:tcPr>
          <w:p w14:paraId="1E91A562"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(Intercept)</w:t>
            </w:r>
          </w:p>
        </w:tc>
        <w:tc>
          <w:tcPr>
            <w:tcW w:w="1082" w:type="dxa"/>
            <w:vAlign w:val="center"/>
            <w:hideMark/>
          </w:tcPr>
          <w:p w14:paraId="548275F2"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2.45</w:t>
            </w:r>
          </w:p>
        </w:tc>
        <w:tc>
          <w:tcPr>
            <w:tcW w:w="1753" w:type="dxa"/>
            <w:vAlign w:val="center"/>
            <w:hideMark/>
          </w:tcPr>
          <w:p w14:paraId="2BF39A7C"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1.57</w:t>
            </w:r>
          </w:p>
        </w:tc>
        <w:tc>
          <w:tcPr>
            <w:tcW w:w="1305" w:type="dxa"/>
            <w:vAlign w:val="center"/>
            <w:hideMark/>
          </w:tcPr>
          <w:p w14:paraId="3B7A4B28"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2269C9A6" w14:textId="77777777" w:rsidTr="007E30BF">
        <w:trPr>
          <w:trHeight w:val="227"/>
        </w:trPr>
        <w:tc>
          <w:tcPr>
            <w:tcW w:w="1276" w:type="dxa"/>
            <w:vMerge/>
            <w:vAlign w:val="center"/>
            <w:hideMark/>
          </w:tcPr>
          <w:p w14:paraId="2F0B41D0" w14:textId="5E984CE4" w:rsidR="00DC4A8B" w:rsidRPr="00DC4A8B" w:rsidRDefault="00DC4A8B" w:rsidP="00DC4A8B">
            <w:pPr>
              <w:spacing w:after="0" w:line="200" w:lineRule="exact"/>
              <w:ind w:firstLine="0"/>
              <w:rPr>
                <w:rFonts w:eastAsia="Times New Roman" w:cstheme="minorHAnsi"/>
                <w:color w:val="000000"/>
                <w:lang w:eastAsia="en-CA"/>
              </w:rPr>
            </w:pPr>
          </w:p>
        </w:tc>
        <w:tc>
          <w:tcPr>
            <w:tcW w:w="1985" w:type="dxa"/>
            <w:vMerge/>
            <w:vAlign w:val="center"/>
            <w:hideMark/>
          </w:tcPr>
          <w:p w14:paraId="5DE89D3B" w14:textId="58EA7C69" w:rsidR="00DC4A8B" w:rsidRPr="00DC4A8B" w:rsidRDefault="00DC4A8B" w:rsidP="00DC4A8B">
            <w:pPr>
              <w:spacing w:after="0" w:line="200" w:lineRule="exact"/>
              <w:ind w:firstLine="0"/>
              <w:rPr>
                <w:rFonts w:eastAsia="Times New Roman" w:cstheme="minorHAnsi"/>
                <w:color w:val="303030"/>
                <w:lang w:eastAsia="en-CA"/>
              </w:rPr>
            </w:pPr>
          </w:p>
        </w:tc>
        <w:tc>
          <w:tcPr>
            <w:tcW w:w="445" w:type="dxa"/>
            <w:vAlign w:val="center"/>
            <w:hideMark/>
          </w:tcPr>
          <w:p w14:paraId="3FE4C403" w14:textId="77777777" w:rsidR="00DC4A8B" w:rsidRPr="00DC4A8B" w:rsidRDefault="00DC4A8B" w:rsidP="0082758F">
            <w:pPr>
              <w:spacing w:line="200" w:lineRule="exact"/>
              <w:rPr>
                <w:rFonts w:eastAsia="Times New Roman" w:cstheme="minorHAnsi"/>
                <w:color w:val="303030"/>
                <w:lang w:eastAsia="en-CA"/>
              </w:rPr>
            </w:pPr>
          </w:p>
        </w:tc>
        <w:tc>
          <w:tcPr>
            <w:tcW w:w="1823" w:type="dxa"/>
            <w:vAlign w:val="center"/>
            <w:hideMark/>
          </w:tcPr>
          <w:p w14:paraId="4640904A"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Lkurt</w:t>
            </w:r>
          </w:p>
        </w:tc>
        <w:tc>
          <w:tcPr>
            <w:tcW w:w="1082" w:type="dxa"/>
            <w:vAlign w:val="center"/>
            <w:hideMark/>
          </w:tcPr>
          <w:p w14:paraId="35EC419F"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-3.30</w:t>
            </w:r>
          </w:p>
        </w:tc>
        <w:tc>
          <w:tcPr>
            <w:tcW w:w="1753" w:type="dxa"/>
            <w:vAlign w:val="center"/>
            <w:hideMark/>
          </w:tcPr>
          <w:p w14:paraId="439E4954"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3.09</w:t>
            </w:r>
          </w:p>
        </w:tc>
        <w:tc>
          <w:tcPr>
            <w:tcW w:w="1305" w:type="dxa"/>
            <w:vAlign w:val="center"/>
            <w:hideMark/>
          </w:tcPr>
          <w:p w14:paraId="2A6FE9D1"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206728F9" w14:textId="77777777" w:rsidTr="007E30BF">
        <w:trPr>
          <w:trHeight w:val="227"/>
        </w:trPr>
        <w:tc>
          <w:tcPr>
            <w:tcW w:w="1276" w:type="dxa"/>
            <w:vMerge/>
            <w:vAlign w:val="center"/>
            <w:hideMark/>
          </w:tcPr>
          <w:p w14:paraId="4F69AD29" w14:textId="77777777" w:rsidR="00DC4A8B" w:rsidRPr="0082758F" w:rsidRDefault="00DC4A8B" w:rsidP="0082758F">
            <w:pPr>
              <w:spacing w:after="0" w:line="200" w:lineRule="exact"/>
              <w:ind w:firstLine="0"/>
              <w:rPr>
                <w:lang w:eastAsia="en-CA"/>
              </w:rPr>
            </w:pPr>
          </w:p>
        </w:tc>
        <w:tc>
          <w:tcPr>
            <w:tcW w:w="1985" w:type="dxa"/>
            <w:vMerge/>
            <w:vAlign w:val="center"/>
            <w:hideMark/>
          </w:tcPr>
          <w:p w14:paraId="2424DF27" w14:textId="77777777" w:rsidR="00DC4A8B" w:rsidRPr="0082758F" w:rsidRDefault="00DC4A8B" w:rsidP="0082758F">
            <w:pPr>
              <w:spacing w:after="0" w:line="200" w:lineRule="exact"/>
              <w:ind w:firstLine="0"/>
              <w:rPr>
                <w:lang w:eastAsia="en-CA"/>
              </w:rPr>
            </w:pPr>
          </w:p>
        </w:tc>
        <w:tc>
          <w:tcPr>
            <w:tcW w:w="445" w:type="dxa"/>
            <w:vAlign w:val="center"/>
            <w:hideMark/>
          </w:tcPr>
          <w:p w14:paraId="3591AC2B"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28</w:t>
            </w:r>
          </w:p>
        </w:tc>
        <w:tc>
          <w:tcPr>
            <w:tcW w:w="1823" w:type="dxa"/>
            <w:vAlign w:val="center"/>
            <w:hideMark/>
          </w:tcPr>
          <w:p w14:paraId="3086AEA9"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(intercept)</w:t>
            </w:r>
          </w:p>
        </w:tc>
        <w:tc>
          <w:tcPr>
            <w:tcW w:w="1082" w:type="dxa"/>
            <w:vAlign w:val="center"/>
            <w:hideMark/>
          </w:tcPr>
          <w:p w14:paraId="39E75659"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-11.88</w:t>
            </w:r>
          </w:p>
        </w:tc>
        <w:tc>
          <w:tcPr>
            <w:tcW w:w="1753" w:type="dxa"/>
            <w:vAlign w:val="center"/>
            <w:hideMark/>
          </w:tcPr>
          <w:p w14:paraId="7AE85CB6"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0.44</w:t>
            </w:r>
          </w:p>
        </w:tc>
        <w:tc>
          <w:tcPr>
            <w:tcW w:w="1305" w:type="dxa"/>
            <w:vAlign w:val="center"/>
            <w:hideMark/>
          </w:tcPr>
          <w:p w14:paraId="3F399DCA"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eastAsia="Times New Roman" w:cstheme="minorHAnsi"/>
                <w:color w:val="000000"/>
                <w:lang w:eastAsia="en-CA"/>
              </w:rPr>
              <w:t>0.69</w:t>
            </w:r>
          </w:p>
        </w:tc>
      </w:tr>
      <w:tr w:rsidR="00DC4A8B" w:rsidRPr="00DC4A8B" w14:paraId="2F4D2240" w14:textId="77777777" w:rsidTr="007E30BF">
        <w:trPr>
          <w:trHeight w:val="227"/>
        </w:trPr>
        <w:tc>
          <w:tcPr>
            <w:tcW w:w="1276" w:type="dxa"/>
            <w:vMerge/>
            <w:vAlign w:val="center"/>
            <w:hideMark/>
          </w:tcPr>
          <w:p w14:paraId="309BA316" w14:textId="77777777" w:rsidR="00DC4A8B" w:rsidRPr="00DC4A8B" w:rsidRDefault="00DC4A8B" w:rsidP="0082758F">
            <w:pPr>
              <w:spacing w:line="200" w:lineRule="exact"/>
              <w:rPr>
                <w:rFonts w:eastAsia="Times New Roman" w:cstheme="minorHAnsi"/>
                <w:color w:val="000000"/>
                <w:lang w:eastAsia="en-CA"/>
              </w:rPr>
            </w:pPr>
          </w:p>
        </w:tc>
        <w:tc>
          <w:tcPr>
            <w:tcW w:w="1985" w:type="dxa"/>
            <w:vMerge/>
            <w:vAlign w:val="center"/>
            <w:hideMark/>
          </w:tcPr>
          <w:p w14:paraId="5DCC5988" w14:textId="77777777" w:rsidR="00DC4A8B" w:rsidRPr="0082758F" w:rsidRDefault="00DC4A8B" w:rsidP="0082758F">
            <w:pPr>
              <w:spacing w:after="0" w:line="200" w:lineRule="exact"/>
              <w:ind w:firstLine="0"/>
              <w:rPr>
                <w:lang w:eastAsia="en-CA"/>
              </w:rPr>
            </w:pPr>
          </w:p>
        </w:tc>
        <w:tc>
          <w:tcPr>
            <w:tcW w:w="445" w:type="dxa"/>
            <w:vAlign w:val="center"/>
            <w:hideMark/>
          </w:tcPr>
          <w:p w14:paraId="0393AEBF" w14:textId="77777777" w:rsidR="00DC4A8B" w:rsidRPr="0082758F" w:rsidRDefault="00DC4A8B" w:rsidP="0082758F">
            <w:pPr>
              <w:spacing w:after="0" w:line="200" w:lineRule="exact"/>
              <w:ind w:firstLine="0"/>
              <w:rPr>
                <w:lang w:eastAsia="en-CA"/>
              </w:rPr>
            </w:pPr>
          </w:p>
        </w:tc>
        <w:tc>
          <w:tcPr>
            <w:tcW w:w="1823" w:type="dxa"/>
            <w:vAlign w:val="center"/>
            <w:hideMark/>
          </w:tcPr>
          <w:p w14:paraId="53A37DEC"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Ziqr</w:t>
            </w:r>
          </w:p>
        </w:tc>
        <w:tc>
          <w:tcPr>
            <w:tcW w:w="1082" w:type="dxa"/>
            <w:vAlign w:val="center"/>
            <w:hideMark/>
          </w:tcPr>
          <w:p w14:paraId="4222AAD7"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0.11</w:t>
            </w:r>
          </w:p>
        </w:tc>
        <w:tc>
          <w:tcPr>
            <w:tcW w:w="1753" w:type="dxa"/>
            <w:vAlign w:val="center"/>
            <w:hideMark/>
          </w:tcPr>
          <w:p w14:paraId="4700C75B"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0.41</w:t>
            </w:r>
          </w:p>
        </w:tc>
        <w:tc>
          <w:tcPr>
            <w:tcW w:w="1305" w:type="dxa"/>
            <w:vAlign w:val="center"/>
            <w:hideMark/>
          </w:tcPr>
          <w:p w14:paraId="03ECD251"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61268610" w14:textId="77777777" w:rsidTr="007E30BF">
        <w:trPr>
          <w:trHeight w:val="227"/>
        </w:trPr>
        <w:tc>
          <w:tcPr>
            <w:tcW w:w="1276" w:type="dxa"/>
            <w:vMerge/>
            <w:vAlign w:val="center"/>
            <w:hideMark/>
          </w:tcPr>
          <w:p w14:paraId="3D27CD43" w14:textId="77777777" w:rsidR="00DC4A8B" w:rsidRPr="0082758F" w:rsidRDefault="00DC4A8B" w:rsidP="0082758F">
            <w:pPr>
              <w:spacing w:after="0" w:line="200" w:lineRule="exact"/>
              <w:ind w:firstLine="0"/>
              <w:rPr>
                <w:lang w:eastAsia="en-CA"/>
              </w:rPr>
            </w:pPr>
          </w:p>
        </w:tc>
        <w:tc>
          <w:tcPr>
            <w:tcW w:w="1985" w:type="dxa"/>
            <w:vMerge/>
            <w:vAlign w:val="center"/>
            <w:hideMark/>
          </w:tcPr>
          <w:p w14:paraId="3AFA5F47" w14:textId="77777777" w:rsidR="00DC4A8B" w:rsidRPr="0082758F" w:rsidRDefault="00DC4A8B" w:rsidP="0082758F">
            <w:pPr>
              <w:spacing w:after="0" w:line="200" w:lineRule="exact"/>
              <w:ind w:firstLine="0"/>
              <w:rPr>
                <w:lang w:eastAsia="en-CA"/>
              </w:rPr>
            </w:pPr>
          </w:p>
        </w:tc>
        <w:tc>
          <w:tcPr>
            <w:tcW w:w="445" w:type="dxa"/>
            <w:vAlign w:val="center"/>
            <w:hideMark/>
          </w:tcPr>
          <w:p w14:paraId="3225FBC3" w14:textId="77777777" w:rsidR="00DC4A8B" w:rsidRPr="0082758F" w:rsidRDefault="00DC4A8B" w:rsidP="0082758F">
            <w:pPr>
              <w:spacing w:after="0" w:line="200" w:lineRule="exact"/>
              <w:ind w:firstLine="0"/>
              <w:rPr>
                <w:lang w:eastAsia="en-CA"/>
              </w:rPr>
            </w:pPr>
          </w:p>
        </w:tc>
        <w:tc>
          <w:tcPr>
            <w:tcW w:w="1823" w:type="dxa"/>
            <w:vAlign w:val="center"/>
            <w:hideMark/>
          </w:tcPr>
          <w:p w14:paraId="763840ED"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CRR</w:t>
            </w:r>
          </w:p>
        </w:tc>
        <w:tc>
          <w:tcPr>
            <w:tcW w:w="1082" w:type="dxa"/>
            <w:vAlign w:val="center"/>
            <w:hideMark/>
          </w:tcPr>
          <w:p w14:paraId="671FC32D"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21.32</w:t>
            </w:r>
          </w:p>
        </w:tc>
        <w:tc>
          <w:tcPr>
            <w:tcW w:w="1753" w:type="dxa"/>
            <w:vAlign w:val="center"/>
            <w:hideMark/>
          </w:tcPr>
          <w:p w14:paraId="488F7196"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4.00</w:t>
            </w:r>
          </w:p>
        </w:tc>
        <w:tc>
          <w:tcPr>
            <w:tcW w:w="1305" w:type="dxa"/>
            <w:vAlign w:val="center"/>
            <w:hideMark/>
          </w:tcPr>
          <w:p w14:paraId="420551F9" w14:textId="77777777" w:rsidR="00DC4A8B" w:rsidRPr="00DC4A8B" w:rsidRDefault="00DC4A8B" w:rsidP="0082758F">
            <w:pPr>
              <w:spacing w:line="200" w:lineRule="exact"/>
              <w:rPr>
                <w:rFonts w:eastAsia="Times New Roman" w:cstheme="minorHAnsi"/>
                <w:color w:val="000000"/>
                <w:lang w:eastAsia="en-CA"/>
              </w:rPr>
            </w:pPr>
          </w:p>
        </w:tc>
      </w:tr>
      <w:tr w:rsidR="00DC4A8B" w:rsidRPr="00DC4A8B" w14:paraId="00ED95BA" w14:textId="77777777" w:rsidTr="0082758F">
        <w:trPr>
          <w:trHeight w:val="55"/>
        </w:trPr>
        <w:tc>
          <w:tcPr>
            <w:tcW w:w="1276" w:type="dxa"/>
            <w:vAlign w:val="center"/>
            <w:hideMark/>
          </w:tcPr>
          <w:p w14:paraId="1DF1EE07" w14:textId="77777777" w:rsidR="00DC4A8B" w:rsidRPr="0082758F" w:rsidRDefault="00DC4A8B" w:rsidP="0082758F">
            <w:pPr>
              <w:spacing w:after="0" w:line="200" w:lineRule="exact"/>
              <w:ind w:firstLine="0"/>
              <w:rPr>
                <w:lang w:eastAsia="en-CA"/>
              </w:rPr>
            </w:pPr>
          </w:p>
        </w:tc>
        <w:tc>
          <w:tcPr>
            <w:tcW w:w="1985" w:type="dxa"/>
            <w:vMerge/>
            <w:vAlign w:val="center"/>
            <w:hideMark/>
          </w:tcPr>
          <w:p w14:paraId="654550B1" w14:textId="77777777" w:rsidR="00DC4A8B" w:rsidRPr="0082758F" w:rsidRDefault="00DC4A8B" w:rsidP="0082758F">
            <w:pPr>
              <w:spacing w:after="0" w:line="200" w:lineRule="exact"/>
              <w:ind w:firstLine="0"/>
              <w:rPr>
                <w:lang w:eastAsia="en-CA"/>
              </w:rPr>
            </w:pPr>
          </w:p>
        </w:tc>
        <w:tc>
          <w:tcPr>
            <w:tcW w:w="445" w:type="dxa"/>
            <w:vAlign w:val="center"/>
            <w:hideMark/>
          </w:tcPr>
          <w:p w14:paraId="2F358173" w14:textId="77777777" w:rsidR="00DC4A8B" w:rsidRPr="0082758F" w:rsidRDefault="00DC4A8B" w:rsidP="0082758F">
            <w:pPr>
              <w:spacing w:after="0" w:line="200" w:lineRule="exact"/>
              <w:ind w:firstLine="0"/>
              <w:rPr>
                <w:lang w:eastAsia="en-CA"/>
              </w:rPr>
            </w:pPr>
          </w:p>
        </w:tc>
        <w:tc>
          <w:tcPr>
            <w:tcW w:w="1823" w:type="dxa"/>
            <w:vAlign w:val="center"/>
            <w:hideMark/>
          </w:tcPr>
          <w:p w14:paraId="32B3E8E0" w14:textId="77777777" w:rsidR="00DC4A8B" w:rsidRPr="00DC4A8B" w:rsidRDefault="00DC4A8B"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Ttops</w:t>
            </w:r>
          </w:p>
        </w:tc>
        <w:tc>
          <w:tcPr>
            <w:tcW w:w="1082" w:type="dxa"/>
            <w:vAlign w:val="center"/>
            <w:hideMark/>
          </w:tcPr>
          <w:p w14:paraId="3AF9B9E2"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10.65</w:t>
            </w:r>
          </w:p>
        </w:tc>
        <w:tc>
          <w:tcPr>
            <w:tcW w:w="1753" w:type="dxa"/>
            <w:vAlign w:val="center"/>
            <w:hideMark/>
          </w:tcPr>
          <w:p w14:paraId="195CEB25" w14:textId="77777777" w:rsidR="00DC4A8B" w:rsidRPr="00DC4A8B" w:rsidRDefault="00DC4A8B" w:rsidP="00DC4A8B">
            <w:pPr>
              <w:spacing w:after="0" w:line="200" w:lineRule="exact"/>
              <w:ind w:firstLine="0"/>
              <w:rPr>
                <w:rFonts w:eastAsia="Times New Roman" w:cstheme="minorHAnsi"/>
                <w:color w:val="000000"/>
                <w:lang w:eastAsia="en-CA"/>
              </w:rPr>
            </w:pPr>
            <w:r w:rsidRPr="00DC4A8B">
              <w:rPr>
                <w:rFonts w:cstheme="minorHAnsi"/>
                <w:color w:val="000000"/>
              </w:rPr>
              <w:t>0.00</w:t>
            </w:r>
          </w:p>
        </w:tc>
        <w:tc>
          <w:tcPr>
            <w:tcW w:w="1305" w:type="dxa"/>
            <w:vAlign w:val="center"/>
            <w:hideMark/>
          </w:tcPr>
          <w:p w14:paraId="1CB5AE54" w14:textId="77777777" w:rsidR="00DC4A8B" w:rsidRPr="00DC4A8B" w:rsidRDefault="00DC4A8B" w:rsidP="0082758F">
            <w:pPr>
              <w:spacing w:line="200" w:lineRule="exact"/>
              <w:rPr>
                <w:rFonts w:eastAsia="Times New Roman" w:cstheme="minorHAnsi"/>
                <w:color w:val="000000"/>
                <w:lang w:eastAsia="en-CA"/>
              </w:rPr>
            </w:pPr>
          </w:p>
        </w:tc>
      </w:tr>
      <w:tr w:rsidR="00ED58BD" w:rsidRPr="00DC4A8B" w14:paraId="070EE13A" w14:textId="77777777" w:rsidTr="0082758F">
        <w:trPr>
          <w:trHeight w:val="55"/>
        </w:trPr>
        <w:tc>
          <w:tcPr>
            <w:tcW w:w="1276" w:type="dxa"/>
            <w:tcBorders>
              <w:top w:val="nil"/>
              <w:left w:val="nil"/>
              <w:bottom w:val="double" w:sz="6" w:space="0" w:color="auto"/>
              <w:right w:val="nil"/>
            </w:tcBorders>
            <w:vAlign w:val="center"/>
            <w:hideMark/>
          </w:tcPr>
          <w:p w14:paraId="35959F71" w14:textId="77777777" w:rsidR="00ED58BD" w:rsidRPr="0082758F" w:rsidRDefault="00ED58BD" w:rsidP="0082758F">
            <w:pPr>
              <w:spacing w:after="0" w:line="200" w:lineRule="exact"/>
              <w:ind w:firstLine="0"/>
              <w:rPr>
                <w:lang w:eastAsia="en-CA"/>
              </w:rPr>
            </w:pPr>
          </w:p>
        </w:tc>
        <w:tc>
          <w:tcPr>
            <w:tcW w:w="1985" w:type="dxa"/>
            <w:tcBorders>
              <w:top w:val="nil"/>
              <w:left w:val="nil"/>
              <w:bottom w:val="double" w:sz="6" w:space="0" w:color="auto"/>
              <w:right w:val="nil"/>
            </w:tcBorders>
            <w:vAlign w:val="center"/>
            <w:hideMark/>
          </w:tcPr>
          <w:p w14:paraId="48128599" w14:textId="77777777" w:rsidR="00ED58BD" w:rsidRPr="0082758F" w:rsidRDefault="00ED58BD" w:rsidP="0082758F">
            <w:pPr>
              <w:spacing w:after="0" w:line="200" w:lineRule="exact"/>
              <w:ind w:firstLine="0"/>
              <w:rPr>
                <w:lang w:eastAsia="en-CA"/>
              </w:rPr>
            </w:pPr>
          </w:p>
        </w:tc>
        <w:tc>
          <w:tcPr>
            <w:tcW w:w="445" w:type="dxa"/>
            <w:tcBorders>
              <w:top w:val="nil"/>
              <w:left w:val="nil"/>
              <w:bottom w:val="double" w:sz="6" w:space="0" w:color="auto"/>
              <w:right w:val="nil"/>
            </w:tcBorders>
            <w:vAlign w:val="center"/>
            <w:hideMark/>
          </w:tcPr>
          <w:p w14:paraId="099C11D5" w14:textId="77777777" w:rsidR="00ED58BD" w:rsidRPr="0082758F" w:rsidRDefault="00ED58BD" w:rsidP="0082758F">
            <w:pPr>
              <w:spacing w:after="0" w:line="200" w:lineRule="exact"/>
              <w:ind w:firstLine="0"/>
              <w:rPr>
                <w:lang w:eastAsia="en-CA"/>
              </w:rPr>
            </w:pPr>
          </w:p>
        </w:tc>
        <w:tc>
          <w:tcPr>
            <w:tcW w:w="1823" w:type="dxa"/>
            <w:tcBorders>
              <w:top w:val="nil"/>
              <w:left w:val="nil"/>
              <w:bottom w:val="double" w:sz="6" w:space="0" w:color="auto"/>
              <w:right w:val="nil"/>
            </w:tcBorders>
            <w:vAlign w:val="center"/>
            <w:hideMark/>
          </w:tcPr>
          <w:p w14:paraId="4364C449" w14:textId="77777777" w:rsidR="00ED58BD" w:rsidRPr="00DC4A8B" w:rsidRDefault="00ED58BD" w:rsidP="00DC4A8B">
            <w:pPr>
              <w:spacing w:after="0" w:line="200" w:lineRule="exact"/>
              <w:ind w:firstLine="0"/>
              <w:rPr>
                <w:rFonts w:eastAsia="Times New Roman" w:cstheme="minorHAnsi"/>
                <w:color w:val="303030"/>
                <w:lang w:eastAsia="en-CA"/>
              </w:rPr>
            </w:pPr>
            <w:r w:rsidRPr="00DC4A8B">
              <w:rPr>
                <w:rFonts w:eastAsia="Times New Roman" w:cstheme="minorHAnsi"/>
                <w:color w:val="303030"/>
                <w:lang w:eastAsia="en-CA"/>
              </w:rPr>
              <w:t>VCI</w:t>
            </w:r>
          </w:p>
        </w:tc>
        <w:tc>
          <w:tcPr>
            <w:tcW w:w="1082" w:type="dxa"/>
            <w:tcBorders>
              <w:top w:val="nil"/>
              <w:left w:val="nil"/>
              <w:bottom w:val="double" w:sz="6" w:space="0" w:color="auto"/>
              <w:right w:val="nil"/>
            </w:tcBorders>
            <w:vAlign w:val="center"/>
            <w:hideMark/>
          </w:tcPr>
          <w:p w14:paraId="0BCB0F4C" w14:textId="77777777" w:rsidR="00ED58BD" w:rsidRPr="00DC4A8B" w:rsidRDefault="00ED58BD" w:rsidP="00DC4A8B">
            <w:pPr>
              <w:spacing w:after="0" w:line="200" w:lineRule="exact"/>
              <w:ind w:firstLine="0"/>
              <w:rPr>
                <w:rFonts w:eastAsia="Times New Roman" w:cstheme="minorHAnsi"/>
                <w:color w:val="000000"/>
                <w:lang w:eastAsia="en-CA"/>
              </w:rPr>
            </w:pPr>
            <w:r w:rsidRPr="00DC4A8B">
              <w:rPr>
                <w:rFonts w:cstheme="minorHAnsi"/>
                <w:color w:val="000000"/>
              </w:rPr>
              <w:t>3.23</w:t>
            </w:r>
          </w:p>
        </w:tc>
        <w:tc>
          <w:tcPr>
            <w:tcW w:w="1753" w:type="dxa"/>
            <w:tcBorders>
              <w:top w:val="nil"/>
              <w:left w:val="nil"/>
              <w:bottom w:val="double" w:sz="6" w:space="0" w:color="auto"/>
              <w:right w:val="nil"/>
            </w:tcBorders>
            <w:vAlign w:val="center"/>
            <w:hideMark/>
          </w:tcPr>
          <w:p w14:paraId="081683DF" w14:textId="77777777" w:rsidR="00ED58BD" w:rsidRPr="00DC4A8B" w:rsidRDefault="00ED58BD" w:rsidP="00DC4A8B">
            <w:pPr>
              <w:spacing w:after="0" w:line="200" w:lineRule="exact"/>
              <w:ind w:firstLine="0"/>
              <w:rPr>
                <w:rFonts w:eastAsia="Times New Roman" w:cstheme="minorHAnsi"/>
                <w:color w:val="000000"/>
                <w:lang w:eastAsia="en-CA"/>
              </w:rPr>
            </w:pPr>
            <w:r w:rsidRPr="00DC4A8B">
              <w:rPr>
                <w:rFonts w:cstheme="minorHAnsi"/>
                <w:color w:val="000000"/>
              </w:rPr>
              <w:t>2.31</w:t>
            </w:r>
          </w:p>
        </w:tc>
        <w:tc>
          <w:tcPr>
            <w:tcW w:w="1305" w:type="dxa"/>
            <w:tcBorders>
              <w:top w:val="nil"/>
              <w:left w:val="nil"/>
              <w:bottom w:val="double" w:sz="6" w:space="0" w:color="auto"/>
              <w:right w:val="nil"/>
            </w:tcBorders>
            <w:vAlign w:val="center"/>
            <w:hideMark/>
          </w:tcPr>
          <w:p w14:paraId="62CDAA65" w14:textId="77777777" w:rsidR="00ED58BD" w:rsidRPr="00DC4A8B" w:rsidRDefault="00ED58BD" w:rsidP="0082758F">
            <w:pPr>
              <w:spacing w:line="200" w:lineRule="exact"/>
              <w:rPr>
                <w:rFonts w:eastAsia="Times New Roman" w:cstheme="minorHAnsi"/>
                <w:color w:val="000000"/>
                <w:lang w:eastAsia="en-CA"/>
              </w:rPr>
            </w:pPr>
          </w:p>
        </w:tc>
        <w:bookmarkEnd w:id="1"/>
        <w:bookmarkEnd w:id="2"/>
      </w:tr>
    </w:tbl>
    <w:p w14:paraId="4A567A55" w14:textId="77777777" w:rsidR="00ED58BD" w:rsidRDefault="00ED58BD">
      <w:pPr>
        <w:spacing w:line="259" w:lineRule="auto"/>
        <w:ind w:firstLine="0"/>
        <w:rPr>
          <w:rFonts w:cstheme="minorHAnsi"/>
          <w:sz w:val="24"/>
          <w:szCs w:val="24"/>
        </w:rPr>
      </w:pPr>
    </w:p>
    <w:p w14:paraId="1FD2E561" w14:textId="77777777" w:rsidR="007C71E9" w:rsidRDefault="007C71E9" w:rsidP="007C71E9">
      <w:pPr>
        <w:rPr>
          <w:rFonts w:cstheme="minorHAnsi"/>
          <w:sz w:val="24"/>
          <w:szCs w:val="24"/>
        </w:rPr>
      </w:pPr>
    </w:p>
    <w:p w14:paraId="451E0F93" w14:textId="77777777" w:rsidR="007C71E9" w:rsidRPr="00F97FC4" w:rsidRDefault="007C71E9" w:rsidP="00ED58BD">
      <w:pPr>
        <w:pStyle w:val="Style1"/>
      </w:pPr>
      <w:r w:rsidRPr="00F97FC4">
        <w:lastRenderedPageBreak/>
        <w:t>Structural Groupings</w:t>
      </w:r>
    </w:p>
    <w:p w14:paraId="2D485EE2" w14:textId="77777777" w:rsidR="007C71E9" w:rsidRPr="00F97FC4" w:rsidRDefault="007C71E9" w:rsidP="007C71E9">
      <w:pPr>
        <w:rPr>
          <w:rFonts w:cstheme="minorHAnsi"/>
        </w:rPr>
      </w:pPr>
      <w:r w:rsidRPr="00F97FC4">
        <w:rPr>
          <w:rFonts w:cstheme="minorHAnsi"/>
          <w:noProof/>
          <w:lang w:val="en-IN" w:eastAsia="en-IN"/>
        </w:rPr>
        <w:drawing>
          <wp:inline distT="0" distB="0" distL="0" distR="0" wp14:anchorId="6A982A57" wp14:editId="6A9D3939">
            <wp:extent cx="5943887" cy="206165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extLst>
                        <a:ext uri="{28A0092B-C50C-407E-A947-70E740481C1C}">
                          <a14:useLocalDpi xmlns:a14="http://schemas.microsoft.com/office/drawing/2010/main" val="0"/>
                        </a:ext>
                      </a:extLst>
                    </a:blip>
                    <a:stretch>
                      <a:fillRect/>
                    </a:stretch>
                  </pic:blipFill>
                  <pic:spPr>
                    <a:xfrm>
                      <a:off x="0" y="0"/>
                      <a:ext cx="5943887" cy="2061656"/>
                    </a:xfrm>
                    <a:prstGeom prst="rect">
                      <a:avLst/>
                    </a:prstGeom>
                  </pic:spPr>
                </pic:pic>
              </a:graphicData>
            </a:graphic>
          </wp:inline>
        </w:drawing>
      </w:r>
    </w:p>
    <w:p w14:paraId="4C6CCDD5" w14:textId="77777777" w:rsidR="007C71E9" w:rsidRPr="00F97FC4" w:rsidRDefault="007C71E9" w:rsidP="007C71E9">
      <w:pPr>
        <w:pStyle w:val="SupplementalFigure"/>
        <w:spacing w:line="276" w:lineRule="auto"/>
        <w:rPr>
          <w:rFonts w:asciiTheme="minorHAnsi" w:hAnsiTheme="minorHAnsi" w:cstheme="minorHAnsi"/>
          <w:sz w:val="22"/>
          <w:szCs w:val="56"/>
        </w:rPr>
      </w:pPr>
      <w:r w:rsidRPr="00F97FC4">
        <w:rPr>
          <w:rFonts w:asciiTheme="minorHAnsi" w:hAnsiTheme="minorHAnsi" w:cstheme="minorHAnsi"/>
          <w:sz w:val="22"/>
          <w:szCs w:val="56"/>
        </w:rPr>
        <w:t xml:space="preserve">Post-hoc description of differences in spectral clusters based on structural variables input into MANOVA analysis. Spectral grouping combined spectral clusters based on similarity. Values are adjusted using the p-holm method for non-parametric data. Cluster 7 was similar across all clusters, but was combined with cluster 1 because this had the highest degree of similarity (p = 0.89). Groupings are as follows: Mixed Growth = cluster 1 and cluster 7, regrowth delay = cluster 3 and cluster 4, Regenerative Conifer = Cluster 5, 6, and 8, Coniferous dominant mixed </w:t>
      </w:r>
      <w:r>
        <w:rPr>
          <w:rFonts w:asciiTheme="minorHAnsi" w:hAnsiTheme="minorHAnsi" w:cstheme="minorHAnsi"/>
          <w:sz w:val="22"/>
          <w:szCs w:val="56"/>
        </w:rPr>
        <w:t>growth</w:t>
      </w:r>
      <w:r w:rsidRPr="00F97FC4">
        <w:rPr>
          <w:rFonts w:asciiTheme="minorHAnsi" w:hAnsiTheme="minorHAnsi" w:cstheme="minorHAnsi"/>
          <w:sz w:val="22"/>
          <w:szCs w:val="56"/>
        </w:rPr>
        <w:t xml:space="preserve"> = cluster 9. </w:t>
      </w:r>
    </w:p>
    <w:p w14:paraId="05213408" w14:textId="77777777" w:rsidR="007C71E9" w:rsidRPr="00F97FC4" w:rsidRDefault="007C71E9" w:rsidP="007C71E9">
      <w:pPr>
        <w:pStyle w:val="SupplementalFigure"/>
        <w:numPr>
          <w:ilvl w:val="0"/>
          <w:numId w:val="0"/>
        </w:numPr>
        <w:spacing w:line="276" w:lineRule="auto"/>
        <w:ind w:left="1080" w:hanging="360"/>
        <w:rPr>
          <w:rFonts w:asciiTheme="minorHAnsi" w:hAnsiTheme="minorHAnsi" w:cstheme="minorHAnsi"/>
          <w:sz w:val="22"/>
          <w:szCs w:val="56"/>
        </w:rPr>
        <w:sectPr w:rsidR="007C71E9" w:rsidRPr="00F97FC4" w:rsidSect="004D6EE4">
          <w:pgSz w:w="12240" w:h="15840"/>
          <w:pgMar w:top="1440" w:right="900" w:bottom="1440" w:left="1418" w:header="708" w:footer="708" w:gutter="0"/>
          <w:cols w:space="708"/>
          <w:docGrid w:linePitch="360"/>
        </w:sectPr>
      </w:pPr>
    </w:p>
    <w:p w14:paraId="65D5CD9A" w14:textId="77777777" w:rsidR="007C71E9" w:rsidRPr="00F97FC4" w:rsidRDefault="007C71E9" w:rsidP="007C71E9">
      <w:pPr>
        <w:pStyle w:val="SupplementalFigure"/>
        <w:numPr>
          <w:ilvl w:val="0"/>
          <w:numId w:val="0"/>
        </w:numPr>
        <w:spacing w:line="276" w:lineRule="auto"/>
        <w:ind w:left="1080" w:hanging="360"/>
        <w:rPr>
          <w:rFonts w:asciiTheme="minorHAnsi" w:hAnsiTheme="minorHAnsi" w:cstheme="minorHAnsi"/>
          <w:sz w:val="22"/>
          <w:szCs w:val="56"/>
        </w:rPr>
      </w:pPr>
    </w:p>
    <w:p w14:paraId="563D7DB6" w14:textId="77777777" w:rsidR="007C71E9" w:rsidRPr="00F97FC4" w:rsidRDefault="007C71E9" w:rsidP="007C71E9">
      <w:pPr>
        <w:rPr>
          <w:rFonts w:cstheme="minorHAnsi"/>
        </w:rPr>
      </w:pPr>
      <w:r w:rsidRPr="00F97FC4">
        <w:rPr>
          <w:rFonts w:cstheme="minorHAnsi"/>
          <w:noProof/>
          <w:sz w:val="20"/>
          <w:szCs w:val="20"/>
          <w:lang w:val="en-IN" w:eastAsia="en-IN"/>
        </w:rPr>
        <w:drawing>
          <wp:inline distT="0" distB="0" distL="0" distR="0" wp14:anchorId="2CA935F2" wp14:editId="72875084">
            <wp:extent cx="8229600" cy="4758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8229600" cy="4758055"/>
                    </a:xfrm>
                    <a:prstGeom prst="rect">
                      <a:avLst/>
                    </a:prstGeom>
                  </pic:spPr>
                </pic:pic>
              </a:graphicData>
            </a:graphic>
          </wp:inline>
        </w:drawing>
      </w:r>
    </w:p>
    <w:p w14:paraId="100C971F" w14:textId="77777777" w:rsidR="007C71E9" w:rsidRPr="00F97FC4" w:rsidRDefault="007C71E9" w:rsidP="0082758F">
      <w:pPr>
        <w:pStyle w:val="SupplementalFigure"/>
      </w:pPr>
      <w:r w:rsidRPr="00F97FC4">
        <w:rPr>
          <w:sz w:val="20"/>
          <w:szCs w:val="52"/>
        </w:rPr>
        <w:t xml:space="preserve"> </w:t>
      </w:r>
      <w:r w:rsidRPr="00F97FC4">
        <w:t>Remotely Piloted Aircraft orthophotos of structural recovery groups established from spectral clustering at 15-16 years post-fire. Values note the average values for each structural group 15-16 years post-fire. All images are at the same scale.</w:t>
      </w:r>
    </w:p>
    <w:p w14:paraId="4E0E383C" w14:textId="77777777" w:rsidR="007C71E9" w:rsidRPr="00F97FC4" w:rsidRDefault="007C71E9" w:rsidP="007C71E9">
      <w:pPr>
        <w:pStyle w:val="SupplementalFigure"/>
        <w:numPr>
          <w:ilvl w:val="0"/>
          <w:numId w:val="0"/>
        </w:numPr>
        <w:spacing w:line="276" w:lineRule="auto"/>
        <w:rPr>
          <w:rFonts w:asciiTheme="minorHAnsi" w:hAnsiTheme="minorHAnsi" w:cstheme="minorHAnsi"/>
          <w:sz w:val="22"/>
          <w:szCs w:val="56"/>
        </w:rPr>
        <w:sectPr w:rsidR="007C71E9" w:rsidRPr="00F97FC4" w:rsidSect="00333921">
          <w:pgSz w:w="15840" w:h="12240" w:orient="landscape"/>
          <w:pgMar w:top="1440" w:right="1440" w:bottom="1440" w:left="1440" w:header="708" w:footer="708" w:gutter="0"/>
          <w:lnNumType w:countBy="1" w:restart="continuous"/>
          <w:cols w:space="708"/>
          <w:docGrid w:linePitch="360"/>
        </w:sectPr>
      </w:pPr>
    </w:p>
    <w:p w14:paraId="12902393" w14:textId="77777777" w:rsidR="007C71E9" w:rsidRPr="00F97FC4" w:rsidRDefault="007C71E9" w:rsidP="007C71E9">
      <w:pPr>
        <w:pStyle w:val="SupplementalFigure"/>
        <w:numPr>
          <w:ilvl w:val="0"/>
          <w:numId w:val="0"/>
        </w:numPr>
        <w:spacing w:line="276" w:lineRule="auto"/>
        <w:rPr>
          <w:rFonts w:asciiTheme="minorHAnsi" w:hAnsiTheme="minorHAnsi" w:cstheme="minorHAnsi"/>
          <w:sz w:val="22"/>
          <w:szCs w:val="56"/>
        </w:rPr>
      </w:pPr>
    </w:p>
    <w:p w14:paraId="3EB186B5" w14:textId="5302CE63" w:rsidR="007C71E9" w:rsidRPr="00F97FC4" w:rsidRDefault="007C71E9" w:rsidP="007C71E9">
      <w:pPr>
        <w:pStyle w:val="SupplementalFigure"/>
        <w:numPr>
          <w:ilvl w:val="0"/>
          <w:numId w:val="0"/>
        </w:numPr>
        <w:rPr>
          <w:rFonts w:asciiTheme="minorHAnsi" w:hAnsiTheme="minorHAnsi" w:cstheme="minorHAnsi"/>
          <w:sz w:val="20"/>
          <w:szCs w:val="52"/>
        </w:rPr>
      </w:pPr>
      <w:r w:rsidRPr="00F97FC4">
        <w:rPr>
          <w:rFonts w:asciiTheme="minorHAnsi" w:hAnsiTheme="minorHAnsi" w:cstheme="minorHAnsi"/>
          <w:sz w:val="20"/>
          <w:szCs w:val="52"/>
        </w:rPr>
        <w:t>Table S</w:t>
      </w:r>
      <w:r w:rsidR="002C07E4">
        <w:rPr>
          <w:rFonts w:asciiTheme="minorHAnsi" w:hAnsiTheme="minorHAnsi" w:cstheme="minorHAnsi"/>
          <w:sz w:val="20"/>
          <w:szCs w:val="52"/>
        </w:rPr>
        <w:t>2</w:t>
      </w:r>
      <w:r w:rsidRPr="00F97FC4">
        <w:rPr>
          <w:rFonts w:asciiTheme="minorHAnsi" w:hAnsiTheme="minorHAnsi" w:cstheme="minorHAnsi"/>
          <w:sz w:val="20"/>
          <w:szCs w:val="52"/>
        </w:rPr>
        <w:t xml:space="preserve"> Average values for each by structural group (+/- standard deviation). Values are colored by the scale by the minimum and maximum across all years. </w:t>
      </w:r>
    </w:p>
    <w:p w14:paraId="3B89B275" w14:textId="77777777" w:rsidR="007C71E9" w:rsidRPr="00F97FC4" w:rsidRDefault="007C71E9" w:rsidP="007C71E9">
      <w:pPr>
        <w:pStyle w:val="SupplementalFigure"/>
        <w:numPr>
          <w:ilvl w:val="0"/>
          <w:numId w:val="0"/>
        </w:numPr>
        <w:spacing w:line="276" w:lineRule="auto"/>
        <w:ind w:left="720" w:hanging="360"/>
        <w:rPr>
          <w:rFonts w:asciiTheme="minorHAnsi" w:hAnsiTheme="minorHAnsi" w:cstheme="minorHAnsi"/>
          <w:sz w:val="22"/>
          <w:szCs w:val="56"/>
        </w:rPr>
      </w:pPr>
      <w:r w:rsidRPr="00F97FC4">
        <w:rPr>
          <w:rFonts w:asciiTheme="minorHAnsi" w:hAnsiTheme="minorHAnsi" w:cstheme="minorHAnsi"/>
          <w:sz w:val="20"/>
          <w:szCs w:val="52"/>
        </w:rPr>
        <w:t xml:space="preserve">  </w:t>
      </w:r>
      <w:r w:rsidRPr="00F97FC4">
        <w:rPr>
          <w:rFonts w:asciiTheme="minorHAnsi" w:hAnsiTheme="minorHAnsi" w:cstheme="minorHAnsi"/>
          <w:noProof/>
          <w:sz w:val="22"/>
          <w:szCs w:val="56"/>
          <w:lang w:val="en-IN" w:eastAsia="en-IN"/>
        </w:rPr>
        <w:drawing>
          <wp:inline distT="0" distB="0" distL="0" distR="0" wp14:anchorId="4C28BC5B" wp14:editId="50122C04">
            <wp:extent cx="5943600" cy="70802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7080250"/>
                    </a:xfrm>
                    <a:prstGeom prst="rect">
                      <a:avLst/>
                    </a:prstGeom>
                  </pic:spPr>
                </pic:pic>
              </a:graphicData>
            </a:graphic>
          </wp:inline>
        </w:drawing>
      </w:r>
    </w:p>
    <w:p w14:paraId="2C901124" w14:textId="77777777" w:rsidR="007C71E9" w:rsidRPr="00F97FC4" w:rsidRDefault="007C71E9" w:rsidP="007C71E9">
      <w:pPr>
        <w:ind w:left="720" w:hanging="360"/>
        <w:rPr>
          <w:rFonts w:cstheme="minorHAnsi"/>
          <w:szCs w:val="56"/>
        </w:rPr>
      </w:pPr>
    </w:p>
    <w:p w14:paraId="63BD77B9" w14:textId="1BB583D8" w:rsidR="00D1001C" w:rsidRPr="00D1001C" w:rsidRDefault="00D1001C" w:rsidP="00D1001C">
      <w:pPr>
        <w:rPr>
          <w:rFonts w:cstheme="minorHAnsi"/>
        </w:rPr>
      </w:pPr>
      <w:r w:rsidRPr="00D1001C">
        <w:rPr>
          <w:rFonts w:cstheme="minorHAnsi"/>
          <w:noProof/>
          <w:lang w:val="en-IN" w:eastAsia="en-IN"/>
        </w:rPr>
        <w:drawing>
          <wp:inline distT="0" distB="0" distL="0" distR="0" wp14:anchorId="2C2D5FB5" wp14:editId="61A90899">
            <wp:extent cx="5942965" cy="7219834"/>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064" b="5061"/>
                    <a:stretch/>
                  </pic:blipFill>
                  <pic:spPr bwMode="auto">
                    <a:xfrm>
                      <a:off x="0" y="0"/>
                      <a:ext cx="5943600" cy="7220605"/>
                    </a:xfrm>
                    <a:prstGeom prst="rect">
                      <a:avLst/>
                    </a:prstGeom>
                    <a:noFill/>
                    <a:ln>
                      <a:noFill/>
                    </a:ln>
                    <a:extLst>
                      <a:ext uri="{53640926-AAD7-44D8-BBD7-CCE9431645EC}">
                        <a14:shadowObscured xmlns:a14="http://schemas.microsoft.com/office/drawing/2010/main"/>
                      </a:ext>
                    </a:extLst>
                  </pic:spPr>
                </pic:pic>
              </a:graphicData>
            </a:graphic>
          </wp:inline>
        </w:drawing>
      </w:r>
    </w:p>
    <w:p w14:paraId="0BB27EE5" w14:textId="77777777" w:rsidR="00717A08" w:rsidRDefault="007C71E9" w:rsidP="007C71E9">
      <w:pPr>
        <w:pStyle w:val="SupplementalFigure"/>
        <w:spacing w:line="276" w:lineRule="auto"/>
        <w:rPr>
          <w:rFonts w:asciiTheme="minorHAnsi" w:hAnsiTheme="minorHAnsi" w:cstheme="minorHAnsi"/>
          <w:sz w:val="22"/>
          <w:szCs w:val="56"/>
        </w:rPr>
      </w:pPr>
      <w:r w:rsidRPr="00F97FC4">
        <w:rPr>
          <w:rFonts w:asciiTheme="minorHAnsi" w:hAnsiTheme="minorHAnsi" w:cstheme="minorHAnsi"/>
          <w:sz w:val="22"/>
          <w:szCs w:val="56"/>
        </w:rPr>
        <w:t xml:space="preserve">Average values of spectral metrics included in clustering for </w:t>
      </w:r>
      <w:r w:rsidR="009568E5">
        <w:rPr>
          <w:rFonts w:asciiTheme="minorHAnsi" w:hAnsiTheme="minorHAnsi" w:cstheme="minorHAnsi"/>
          <w:sz w:val="22"/>
          <w:szCs w:val="56"/>
        </w:rPr>
        <w:t xml:space="preserve">structural groups. </w:t>
      </w:r>
      <w:r w:rsidRPr="00F97FC4">
        <w:rPr>
          <w:rFonts w:asciiTheme="minorHAnsi" w:hAnsiTheme="minorHAnsi" w:cstheme="minorHAnsi"/>
          <w:sz w:val="22"/>
          <w:szCs w:val="56"/>
        </w:rPr>
        <w:t xml:space="preserve">Values are the normalized scaling applied before </w:t>
      </w:r>
      <w:r w:rsidR="009568E5">
        <w:rPr>
          <w:rFonts w:asciiTheme="minorHAnsi" w:hAnsiTheme="minorHAnsi" w:cstheme="minorHAnsi"/>
          <w:sz w:val="22"/>
          <w:szCs w:val="56"/>
        </w:rPr>
        <w:t xml:space="preserve">metrics are input into k-means clustering algorithm. </w:t>
      </w:r>
    </w:p>
    <w:p w14:paraId="2B4DAEF9" w14:textId="2DB490D2" w:rsidR="007C71E9" w:rsidRPr="00ED58BD" w:rsidRDefault="00717A08" w:rsidP="0082758F">
      <w:pPr>
        <w:spacing w:line="259" w:lineRule="auto"/>
        <w:ind w:firstLine="0"/>
        <w:rPr>
          <w:rFonts w:cstheme="minorHAnsi"/>
          <w:szCs w:val="56"/>
        </w:rPr>
      </w:pPr>
      <w:r>
        <w:rPr>
          <w:rFonts w:cstheme="minorHAnsi"/>
          <w:szCs w:val="56"/>
        </w:rPr>
        <w:br w:type="page"/>
      </w:r>
    </w:p>
    <w:p w14:paraId="5E3E464B" w14:textId="77777777" w:rsidR="007C71E9" w:rsidRPr="007C71E9" w:rsidRDefault="007C71E9" w:rsidP="00ED58BD">
      <w:pPr>
        <w:pStyle w:val="Style1"/>
      </w:pPr>
      <w:r w:rsidRPr="007C71E9">
        <w:t>Random Forest Models</w:t>
      </w:r>
    </w:p>
    <w:p w14:paraId="161BA229" w14:textId="7E1D99C3" w:rsidR="007C71E9" w:rsidRDefault="007C71E9" w:rsidP="007C71E9">
      <w:pPr>
        <w:pStyle w:val="SupplementalFigure"/>
        <w:numPr>
          <w:ilvl w:val="0"/>
          <w:numId w:val="0"/>
        </w:numPr>
      </w:pPr>
    </w:p>
    <w:tbl>
      <w:tblPr>
        <w:tblpPr w:leftFromText="180" w:rightFromText="180" w:vertAnchor="text" w:tblpY="1"/>
        <w:tblOverlap w:val="never"/>
        <w:tblW w:w="0" w:type="auto"/>
        <w:tblBorders>
          <w:insideH w:val="single" w:sz="4" w:space="0" w:color="auto"/>
        </w:tblBorders>
        <w:tblLook w:val="0420" w:firstRow="1" w:lastRow="0" w:firstColumn="0" w:lastColumn="0" w:noHBand="0" w:noVBand="1"/>
      </w:tblPr>
      <w:tblGrid>
        <w:gridCol w:w="1275"/>
        <w:gridCol w:w="1167"/>
        <w:gridCol w:w="1910"/>
        <w:gridCol w:w="1693"/>
      </w:tblGrid>
      <w:tr w:rsidR="007C71E9" w:rsidRPr="007C71E9" w14:paraId="7E91729C" w14:textId="77777777" w:rsidTr="00333921">
        <w:trPr>
          <w:trHeight w:val="20"/>
          <w:tblHeader/>
        </w:trPr>
        <w:tc>
          <w:tcPr>
            <w:tcW w:w="0" w:type="auto"/>
            <w:tcBorders>
              <w:bottom w:val="single" w:sz="12" w:space="0" w:color="auto"/>
            </w:tcBorders>
            <w:shd w:val="clear" w:color="auto" w:fill="FFFFFF"/>
            <w:tcMar>
              <w:top w:w="0" w:type="dxa"/>
              <w:left w:w="0" w:type="dxa"/>
              <w:bottom w:w="0" w:type="dxa"/>
              <w:right w:w="0" w:type="dxa"/>
            </w:tcMar>
            <w:vAlign w:val="center"/>
          </w:tcPr>
          <w:p w14:paraId="3905C089"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bookmarkStart w:id="3" w:name="_Hlk195549526"/>
            <w:r w:rsidRPr="007C71E9">
              <w:rPr>
                <w:rFonts w:eastAsia="Arial" w:cstheme="minorHAnsi"/>
                <w:color w:val="000000"/>
                <w:sz w:val="18"/>
                <w:szCs w:val="18"/>
                <w:lang w:val="en-US"/>
              </w:rPr>
              <w:t>Type</w:t>
            </w:r>
          </w:p>
        </w:tc>
        <w:tc>
          <w:tcPr>
            <w:tcW w:w="0" w:type="auto"/>
            <w:tcBorders>
              <w:bottom w:val="single" w:sz="12" w:space="0" w:color="auto"/>
            </w:tcBorders>
            <w:shd w:val="clear" w:color="auto" w:fill="FFFFFF"/>
            <w:tcMar>
              <w:top w:w="0" w:type="dxa"/>
              <w:left w:w="0" w:type="dxa"/>
              <w:bottom w:w="0" w:type="dxa"/>
              <w:right w:w="0" w:type="dxa"/>
            </w:tcMar>
            <w:vAlign w:val="center"/>
          </w:tcPr>
          <w:p w14:paraId="2CB81B5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Ovr.Accuracy</w:t>
            </w:r>
          </w:p>
        </w:tc>
        <w:tc>
          <w:tcPr>
            <w:tcW w:w="0" w:type="auto"/>
            <w:tcBorders>
              <w:bottom w:val="single" w:sz="12" w:space="0" w:color="auto"/>
            </w:tcBorders>
            <w:shd w:val="clear" w:color="auto" w:fill="FFFFFF"/>
            <w:tcMar>
              <w:top w:w="0" w:type="dxa"/>
              <w:left w:w="0" w:type="dxa"/>
              <w:bottom w:w="0" w:type="dxa"/>
              <w:right w:w="0" w:type="dxa"/>
            </w:tcMar>
            <w:vAlign w:val="center"/>
          </w:tcPr>
          <w:p w14:paraId="2DFCBA3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tcBorders>
              <w:bottom w:val="single" w:sz="12" w:space="0" w:color="auto"/>
            </w:tcBorders>
            <w:shd w:val="clear" w:color="auto" w:fill="FFFFFF"/>
            <w:tcMar>
              <w:top w:w="0" w:type="dxa"/>
              <w:left w:w="0" w:type="dxa"/>
              <w:bottom w:w="0" w:type="dxa"/>
              <w:right w:w="0" w:type="dxa"/>
            </w:tcMar>
            <w:vAlign w:val="center"/>
          </w:tcPr>
          <w:p w14:paraId="53805D8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center"/>
              <w:rPr>
                <w:rFonts w:eastAsia="Times New Roman" w:cstheme="minorHAnsi"/>
                <w:sz w:val="18"/>
                <w:szCs w:val="18"/>
                <w:lang w:val="en-US"/>
              </w:rPr>
            </w:pPr>
            <w:r w:rsidRPr="007C71E9">
              <w:rPr>
                <w:rFonts w:eastAsia="Arial" w:cstheme="minorHAnsi"/>
                <w:color w:val="000000"/>
                <w:sz w:val="18"/>
                <w:szCs w:val="18"/>
                <w:lang w:val="en-US"/>
              </w:rPr>
              <w:t>Variable Importance</w:t>
            </w:r>
          </w:p>
        </w:tc>
      </w:tr>
      <w:tr w:rsidR="007C71E9" w:rsidRPr="007C71E9" w14:paraId="024070B9" w14:textId="77777777" w:rsidTr="00333921">
        <w:trPr>
          <w:trHeight w:val="20"/>
          <w:tblHeader/>
        </w:trPr>
        <w:tc>
          <w:tcPr>
            <w:tcW w:w="0" w:type="auto"/>
            <w:tcBorders>
              <w:top w:val="single" w:sz="12" w:space="0" w:color="auto"/>
            </w:tcBorders>
            <w:shd w:val="clear" w:color="auto" w:fill="FFFFFF"/>
            <w:tcMar>
              <w:top w:w="0" w:type="dxa"/>
              <w:left w:w="0" w:type="dxa"/>
              <w:bottom w:w="0" w:type="dxa"/>
              <w:right w:w="0" w:type="dxa"/>
            </w:tcMar>
            <w:vAlign w:val="center"/>
          </w:tcPr>
          <w:p w14:paraId="2CE6D81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environmental</w:t>
            </w:r>
          </w:p>
        </w:tc>
        <w:tc>
          <w:tcPr>
            <w:tcW w:w="0" w:type="auto"/>
            <w:shd w:val="clear" w:color="auto" w:fill="FFFFFF"/>
            <w:tcMar>
              <w:top w:w="0" w:type="dxa"/>
              <w:left w:w="0" w:type="dxa"/>
              <w:bottom w:w="0" w:type="dxa"/>
              <w:right w:w="0" w:type="dxa"/>
            </w:tcMar>
            <w:vAlign w:val="center"/>
          </w:tcPr>
          <w:p w14:paraId="2EFBAE5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0.54</w:t>
            </w:r>
          </w:p>
        </w:tc>
        <w:tc>
          <w:tcPr>
            <w:tcW w:w="0" w:type="auto"/>
            <w:shd w:val="clear" w:color="auto" w:fill="FFFFFF"/>
            <w:tcMar>
              <w:top w:w="0" w:type="dxa"/>
              <w:left w:w="0" w:type="dxa"/>
              <w:bottom w:w="0" w:type="dxa"/>
              <w:right w:w="0" w:type="dxa"/>
            </w:tcMar>
            <w:vAlign w:val="center"/>
          </w:tcPr>
          <w:p w14:paraId="085CE36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Elevation (m)</w:t>
            </w:r>
          </w:p>
        </w:tc>
        <w:tc>
          <w:tcPr>
            <w:tcW w:w="0" w:type="auto"/>
            <w:shd w:val="clear" w:color="auto" w:fill="FFFFFF"/>
            <w:tcMar>
              <w:top w:w="0" w:type="dxa"/>
              <w:left w:w="0" w:type="dxa"/>
              <w:bottom w:w="0" w:type="dxa"/>
              <w:right w:w="0" w:type="dxa"/>
            </w:tcMar>
            <w:vAlign w:val="center"/>
          </w:tcPr>
          <w:p w14:paraId="6E8BBF8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0.04</w:t>
            </w:r>
          </w:p>
        </w:tc>
      </w:tr>
      <w:tr w:rsidR="007C71E9" w:rsidRPr="007C71E9" w14:paraId="4F1543D8" w14:textId="77777777" w:rsidTr="00333921">
        <w:trPr>
          <w:trHeight w:val="20"/>
          <w:tblHeader/>
        </w:trPr>
        <w:tc>
          <w:tcPr>
            <w:tcW w:w="0" w:type="auto"/>
            <w:shd w:val="clear" w:color="auto" w:fill="FFFFFF"/>
            <w:tcMar>
              <w:top w:w="0" w:type="dxa"/>
              <w:left w:w="0" w:type="dxa"/>
              <w:bottom w:w="0" w:type="dxa"/>
              <w:right w:w="0" w:type="dxa"/>
            </w:tcMar>
            <w:vAlign w:val="center"/>
          </w:tcPr>
          <w:p w14:paraId="7D311D4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603D3636"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755AB7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Soil</w:t>
            </w:r>
          </w:p>
        </w:tc>
        <w:tc>
          <w:tcPr>
            <w:tcW w:w="0" w:type="auto"/>
            <w:shd w:val="clear" w:color="auto" w:fill="FFFFFF"/>
            <w:tcMar>
              <w:top w:w="0" w:type="dxa"/>
              <w:left w:w="0" w:type="dxa"/>
              <w:bottom w:w="0" w:type="dxa"/>
              <w:right w:w="0" w:type="dxa"/>
            </w:tcMar>
            <w:vAlign w:val="center"/>
          </w:tcPr>
          <w:p w14:paraId="1CA05CC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0.03</w:t>
            </w:r>
          </w:p>
        </w:tc>
      </w:tr>
      <w:tr w:rsidR="007C71E9" w:rsidRPr="007C71E9" w14:paraId="09E9F802" w14:textId="77777777" w:rsidTr="00333921">
        <w:trPr>
          <w:trHeight w:val="20"/>
          <w:tblHeader/>
        </w:trPr>
        <w:tc>
          <w:tcPr>
            <w:tcW w:w="0" w:type="auto"/>
            <w:shd w:val="clear" w:color="auto" w:fill="FFFFFF"/>
            <w:tcMar>
              <w:top w:w="0" w:type="dxa"/>
              <w:left w:w="0" w:type="dxa"/>
              <w:bottom w:w="0" w:type="dxa"/>
              <w:right w:w="0" w:type="dxa"/>
            </w:tcMar>
            <w:vAlign w:val="center"/>
          </w:tcPr>
          <w:p w14:paraId="7DD89CB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A01243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8D76F6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TRASP</w:t>
            </w:r>
          </w:p>
        </w:tc>
        <w:tc>
          <w:tcPr>
            <w:tcW w:w="0" w:type="auto"/>
            <w:shd w:val="clear" w:color="auto" w:fill="FFFFFF"/>
            <w:tcMar>
              <w:top w:w="0" w:type="dxa"/>
              <w:left w:w="0" w:type="dxa"/>
              <w:bottom w:w="0" w:type="dxa"/>
              <w:right w:w="0" w:type="dxa"/>
            </w:tcMar>
            <w:vAlign w:val="center"/>
          </w:tcPr>
          <w:p w14:paraId="1BD9B46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0.02</w:t>
            </w:r>
          </w:p>
        </w:tc>
      </w:tr>
      <w:tr w:rsidR="007C71E9" w:rsidRPr="007C71E9" w14:paraId="25FC5014" w14:textId="77777777" w:rsidTr="00333921">
        <w:trPr>
          <w:trHeight w:val="20"/>
          <w:tblHeader/>
        </w:trPr>
        <w:tc>
          <w:tcPr>
            <w:tcW w:w="0" w:type="auto"/>
            <w:shd w:val="clear" w:color="auto" w:fill="FFFFFF"/>
            <w:tcMar>
              <w:top w:w="0" w:type="dxa"/>
              <w:left w:w="0" w:type="dxa"/>
              <w:bottom w:w="0" w:type="dxa"/>
              <w:right w:w="0" w:type="dxa"/>
            </w:tcMar>
            <w:vAlign w:val="center"/>
          </w:tcPr>
          <w:p w14:paraId="6FDC277C"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6BE3BA2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A6A538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Flow Direction</w:t>
            </w:r>
          </w:p>
        </w:tc>
        <w:tc>
          <w:tcPr>
            <w:tcW w:w="0" w:type="auto"/>
            <w:shd w:val="clear" w:color="auto" w:fill="FFFFFF"/>
            <w:tcMar>
              <w:top w:w="0" w:type="dxa"/>
              <w:left w:w="0" w:type="dxa"/>
              <w:bottom w:w="0" w:type="dxa"/>
              <w:right w:w="0" w:type="dxa"/>
            </w:tcMar>
            <w:vAlign w:val="center"/>
          </w:tcPr>
          <w:p w14:paraId="7C13FDC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0.02</w:t>
            </w:r>
          </w:p>
        </w:tc>
      </w:tr>
      <w:tr w:rsidR="007C71E9" w:rsidRPr="007C71E9" w14:paraId="71CDBFC9" w14:textId="77777777" w:rsidTr="00333921">
        <w:trPr>
          <w:trHeight w:val="20"/>
          <w:tblHeader/>
        </w:trPr>
        <w:tc>
          <w:tcPr>
            <w:tcW w:w="0" w:type="auto"/>
            <w:shd w:val="clear" w:color="auto" w:fill="FFFFFF"/>
            <w:tcMar>
              <w:top w:w="0" w:type="dxa"/>
              <w:left w:w="0" w:type="dxa"/>
              <w:bottom w:w="0" w:type="dxa"/>
              <w:right w:w="0" w:type="dxa"/>
            </w:tcMar>
            <w:vAlign w:val="center"/>
          </w:tcPr>
          <w:p w14:paraId="5B98E88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41C838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4EE32F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Topographic Position</w:t>
            </w:r>
          </w:p>
        </w:tc>
        <w:tc>
          <w:tcPr>
            <w:tcW w:w="0" w:type="auto"/>
            <w:shd w:val="clear" w:color="auto" w:fill="FFFFFF"/>
            <w:tcMar>
              <w:top w:w="0" w:type="dxa"/>
              <w:left w:w="0" w:type="dxa"/>
              <w:bottom w:w="0" w:type="dxa"/>
              <w:right w:w="0" w:type="dxa"/>
            </w:tcMar>
            <w:vAlign w:val="center"/>
          </w:tcPr>
          <w:p w14:paraId="61255F8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0.01</w:t>
            </w:r>
          </w:p>
        </w:tc>
      </w:tr>
      <w:tr w:rsidR="007C71E9" w:rsidRPr="007C71E9" w14:paraId="6399D55A" w14:textId="77777777" w:rsidTr="00333921">
        <w:trPr>
          <w:trHeight w:val="20"/>
          <w:tblHeader/>
        </w:trPr>
        <w:tc>
          <w:tcPr>
            <w:tcW w:w="0" w:type="auto"/>
            <w:shd w:val="clear" w:color="auto" w:fill="FFFFFF"/>
            <w:tcMar>
              <w:top w:w="0" w:type="dxa"/>
              <w:left w:w="0" w:type="dxa"/>
              <w:bottom w:w="0" w:type="dxa"/>
              <w:right w:w="0" w:type="dxa"/>
            </w:tcMar>
            <w:vAlign w:val="center"/>
          </w:tcPr>
          <w:p w14:paraId="7D437FB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prefire</w:t>
            </w:r>
          </w:p>
        </w:tc>
        <w:tc>
          <w:tcPr>
            <w:tcW w:w="0" w:type="auto"/>
            <w:shd w:val="clear" w:color="auto" w:fill="FFFFFF"/>
            <w:tcMar>
              <w:top w:w="0" w:type="dxa"/>
              <w:left w:w="0" w:type="dxa"/>
              <w:bottom w:w="0" w:type="dxa"/>
              <w:right w:w="0" w:type="dxa"/>
            </w:tcMar>
            <w:vAlign w:val="center"/>
          </w:tcPr>
          <w:p w14:paraId="2188BACC"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0.66</w:t>
            </w:r>
          </w:p>
        </w:tc>
        <w:tc>
          <w:tcPr>
            <w:tcW w:w="0" w:type="auto"/>
            <w:shd w:val="clear" w:color="auto" w:fill="FFFFFF"/>
            <w:tcMar>
              <w:top w:w="0" w:type="dxa"/>
              <w:left w:w="0" w:type="dxa"/>
              <w:bottom w:w="0" w:type="dxa"/>
              <w:right w:w="0" w:type="dxa"/>
            </w:tcMar>
            <w:vAlign w:val="center"/>
          </w:tcPr>
          <w:p w14:paraId="1572FA0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Subzone</w:t>
            </w:r>
          </w:p>
        </w:tc>
        <w:tc>
          <w:tcPr>
            <w:tcW w:w="0" w:type="auto"/>
            <w:shd w:val="clear" w:color="auto" w:fill="FFFFFF"/>
            <w:tcMar>
              <w:top w:w="0" w:type="dxa"/>
              <w:left w:w="0" w:type="dxa"/>
              <w:bottom w:w="0" w:type="dxa"/>
              <w:right w:w="0" w:type="dxa"/>
            </w:tcMar>
            <w:vAlign w:val="center"/>
          </w:tcPr>
          <w:p w14:paraId="76EFABAC"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0.12</w:t>
            </w:r>
          </w:p>
        </w:tc>
      </w:tr>
      <w:tr w:rsidR="007C71E9" w:rsidRPr="007C71E9" w14:paraId="44AEB6B5" w14:textId="77777777" w:rsidTr="00333921">
        <w:trPr>
          <w:trHeight w:val="20"/>
          <w:tblHeader/>
        </w:trPr>
        <w:tc>
          <w:tcPr>
            <w:tcW w:w="0" w:type="auto"/>
            <w:shd w:val="clear" w:color="auto" w:fill="FFFFFF"/>
            <w:tcMar>
              <w:top w:w="0" w:type="dxa"/>
              <w:left w:w="0" w:type="dxa"/>
              <w:bottom w:w="0" w:type="dxa"/>
              <w:right w:w="0" w:type="dxa"/>
            </w:tcMar>
            <w:vAlign w:val="center"/>
          </w:tcPr>
          <w:p w14:paraId="1F9ABEE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E9987C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2FA55B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Patch (ha)</w:t>
            </w:r>
          </w:p>
        </w:tc>
        <w:tc>
          <w:tcPr>
            <w:tcW w:w="0" w:type="auto"/>
            <w:shd w:val="clear" w:color="auto" w:fill="FFFFFF"/>
            <w:tcMar>
              <w:top w:w="0" w:type="dxa"/>
              <w:left w:w="0" w:type="dxa"/>
              <w:bottom w:w="0" w:type="dxa"/>
              <w:right w:w="0" w:type="dxa"/>
            </w:tcMar>
            <w:vAlign w:val="center"/>
          </w:tcPr>
          <w:p w14:paraId="48B78D26"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0.11</w:t>
            </w:r>
          </w:p>
        </w:tc>
      </w:tr>
      <w:tr w:rsidR="007C71E9" w:rsidRPr="007C71E9" w14:paraId="2CB0FB0D" w14:textId="77777777" w:rsidTr="00333921">
        <w:trPr>
          <w:trHeight w:val="20"/>
          <w:tblHeader/>
        </w:trPr>
        <w:tc>
          <w:tcPr>
            <w:tcW w:w="0" w:type="auto"/>
            <w:shd w:val="clear" w:color="auto" w:fill="FFFFFF"/>
            <w:tcMar>
              <w:top w:w="0" w:type="dxa"/>
              <w:left w:w="0" w:type="dxa"/>
              <w:bottom w:w="0" w:type="dxa"/>
              <w:right w:w="0" w:type="dxa"/>
            </w:tcMar>
            <w:vAlign w:val="center"/>
          </w:tcPr>
          <w:p w14:paraId="7DA417A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B2CD3C4"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1C4B52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Pre-Fire BA</w:t>
            </w:r>
          </w:p>
        </w:tc>
        <w:tc>
          <w:tcPr>
            <w:tcW w:w="0" w:type="auto"/>
            <w:shd w:val="clear" w:color="auto" w:fill="FFFFFF"/>
            <w:tcMar>
              <w:top w:w="0" w:type="dxa"/>
              <w:left w:w="0" w:type="dxa"/>
              <w:bottom w:w="0" w:type="dxa"/>
              <w:right w:w="0" w:type="dxa"/>
            </w:tcMar>
            <w:vAlign w:val="center"/>
          </w:tcPr>
          <w:p w14:paraId="1267A1A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0.05</w:t>
            </w:r>
          </w:p>
        </w:tc>
      </w:tr>
      <w:tr w:rsidR="007C71E9" w:rsidRPr="007C71E9" w14:paraId="71B3934B" w14:textId="77777777" w:rsidTr="00333921">
        <w:trPr>
          <w:trHeight w:val="20"/>
          <w:tblHeader/>
        </w:trPr>
        <w:tc>
          <w:tcPr>
            <w:tcW w:w="0" w:type="auto"/>
            <w:shd w:val="clear" w:color="auto" w:fill="FFFFFF"/>
            <w:tcMar>
              <w:top w:w="0" w:type="dxa"/>
              <w:left w:w="0" w:type="dxa"/>
              <w:bottom w:w="0" w:type="dxa"/>
              <w:right w:w="0" w:type="dxa"/>
            </w:tcMar>
            <w:vAlign w:val="center"/>
          </w:tcPr>
          <w:p w14:paraId="1C9BFFD6"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7B26D9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323F4B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edge (m)</w:t>
            </w:r>
          </w:p>
        </w:tc>
        <w:tc>
          <w:tcPr>
            <w:tcW w:w="0" w:type="auto"/>
            <w:shd w:val="clear" w:color="auto" w:fill="FFFFFF"/>
            <w:tcMar>
              <w:top w:w="0" w:type="dxa"/>
              <w:left w:w="0" w:type="dxa"/>
              <w:bottom w:w="0" w:type="dxa"/>
              <w:right w:w="0" w:type="dxa"/>
            </w:tcMar>
            <w:vAlign w:val="center"/>
          </w:tcPr>
          <w:p w14:paraId="156F80F9"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0.02</w:t>
            </w:r>
          </w:p>
        </w:tc>
      </w:tr>
      <w:tr w:rsidR="007C71E9" w:rsidRPr="007C71E9" w14:paraId="444117C6" w14:textId="77777777" w:rsidTr="00333921">
        <w:trPr>
          <w:trHeight w:val="20"/>
          <w:tblHeader/>
        </w:trPr>
        <w:tc>
          <w:tcPr>
            <w:tcW w:w="0" w:type="auto"/>
            <w:shd w:val="clear" w:color="auto" w:fill="FFFFFF"/>
            <w:tcMar>
              <w:top w:w="0" w:type="dxa"/>
              <w:left w:w="0" w:type="dxa"/>
              <w:bottom w:w="0" w:type="dxa"/>
              <w:right w:w="0" w:type="dxa"/>
            </w:tcMar>
            <w:vAlign w:val="center"/>
          </w:tcPr>
          <w:p w14:paraId="112695F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054DA9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2517D0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Pre-Fire Species</w:t>
            </w:r>
          </w:p>
        </w:tc>
        <w:tc>
          <w:tcPr>
            <w:tcW w:w="0" w:type="auto"/>
            <w:shd w:val="clear" w:color="auto" w:fill="FFFFFF"/>
            <w:tcMar>
              <w:top w:w="0" w:type="dxa"/>
              <w:left w:w="0" w:type="dxa"/>
              <w:bottom w:w="0" w:type="dxa"/>
              <w:right w:w="0" w:type="dxa"/>
            </w:tcMar>
            <w:vAlign w:val="center"/>
          </w:tcPr>
          <w:p w14:paraId="2B35A67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0.01</w:t>
            </w:r>
          </w:p>
        </w:tc>
      </w:tr>
      <w:tr w:rsidR="007C71E9" w:rsidRPr="007C71E9" w14:paraId="29D68CAC" w14:textId="77777777" w:rsidTr="00333921">
        <w:trPr>
          <w:trHeight w:val="20"/>
          <w:tblHeader/>
        </w:trPr>
        <w:tc>
          <w:tcPr>
            <w:tcW w:w="0" w:type="auto"/>
            <w:shd w:val="clear" w:color="auto" w:fill="FFFFFF"/>
            <w:tcMar>
              <w:top w:w="0" w:type="dxa"/>
              <w:left w:w="0" w:type="dxa"/>
              <w:bottom w:w="0" w:type="dxa"/>
              <w:right w:w="0" w:type="dxa"/>
            </w:tcMar>
            <w:vAlign w:val="center"/>
          </w:tcPr>
          <w:p w14:paraId="1039E54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81D2F7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2B349F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Pre-Fir Land Cover</w:t>
            </w:r>
          </w:p>
        </w:tc>
        <w:tc>
          <w:tcPr>
            <w:tcW w:w="0" w:type="auto"/>
            <w:shd w:val="clear" w:color="auto" w:fill="FFFFFF"/>
            <w:tcMar>
              <w:top w:w="0" w:type="dxa"/>
              <w:left w:w="0" w:type="dxa"/>
              <w:bottom w:w="0" w:type="dxa"/>
              <w:right w:w="0" w:type="dxa"/>
            </w:tcMar>
            <w:vAlign w:val="center"/>
          </w:tcPr>
          <w:p w14:paraId="232A539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0.00</w:t>
            </w:r>
          </w:p>
        </w:tc>
      </w:tr>
      <w:tr w:rsidR="007C71E9" w:rsidRPr="007C71E9" w14:paraId="7890F964" w14:textId="77777777" w:rsidTr="00333921">
        <w:trPr>
          <w:trHeight w:val="20"/>
          <w:tblHeader/>
        </w:trPr>
        <w:tc>
          <w:tcPr>
            <w:tcW w:w="0" w:type="auto"/>
            <w:shd w:val="clear" w:color="auto" w:fill="FFFFFF"/>
            <w:tcMar>
              <w:top w:w="0" w:type="dxa"/>
              <w:left w:w="0" w:type="dxa"/>
              <w:bottom w:w="0" w:type="dxa"/>
              <w:right w:w="0" w:type="dxa"/>
            </w:tcMar>
            <w:vAlign w:val="center"/>
          </w:tcPr>
          <w:p w14:paraId="26DF65C6"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climate</w:t>
            </w:r>
          </w:p>
        </w:tc>
        <w:tc>
          <w:tcPr>
            <w:tcW w:w="0" w:type="auto"/>
            <w:shd w:val="clear" w:color="auto" w:fill="FFFFFF"/>
            <w:tcMar>
              <w:top w:w="0" w:type="dxa"/>
              <w:left w:w="0" w:type="dxa"/>
              <w:bottom w:w="0" w:type="dxa"/>
              <w:right w:w="0" w:type="dxa"/>
            </w:tcMar>
            <w:vAlign w:val="center"/>
          </w:tcPr>
          <w:p w14:paraId="635014C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0.83</w:t>
            </w:r>
          </w:p>
        </w:tc>
        <w:tc>
          <w:tcPr>
            <w:tcW w:w="0" w:type="auto"/>
            <w:shd w:val="clear" w:color="auto" w:fill="FFFFFF"/>
            <w:tcMar>
              <w:top w:w="0" w:type="dxa"/>
              <w:left w:w="0" w:type="dxa"/>
              <w:bottom w:w="0" w:type="dxa"/>
              <w:right w:w="0" w:type="dxa"/>
            </w:tcMar>
            <w:vAlign w:val="center"/>
          </w:tcPr>
          <w:p w14:paraId="1238EFF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Winter Min T</w:t>
            </w:r>
          </w:p>
        </w:tc>
        <w:tc>
          <w:tcPr>
            <w:tcW w:w="0" w:type="auto"/>
            <w:shd w:val="clear" w:color="auto" w:fill="FFFFFF"/>
            <w:tcMar>
              <w:top w:w="0" w:type="dxa"/>
              <w:left w:w="0" w:type="dxa"/>
              <w:bottom w:w="0" w:type="dxa"/>
              <w:right w:w="0" w:type="dxa"/>
            </w:tcMar>
            <w:vAlign w:val="center"/>
          </w:tcPr>
          <w:p w14:paraId="2D5A343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0.18</w:t>
            </w:r>
          </w:p>
        </w:tc>
      </w:tr>
      <w:tr w:rsidR="007C71E9" w:rsidRPr="007C71E9" w14:paraId="3403A033" w14:textId="77777777" w:rsidTr="00333921">
        <w:trPr>
          <w:trHeight w:val="20"/>
          <w:tblHeader/>
        </w:trPr>
        <w:tc>
          <w:tcPr>
            <w:tcW w:w="0" w:type="auto"/>
            <w:shd w:val="clear" w:color="auto" w:fill="FFFFFF"/>
            <w:tcMar>
              <w:top w:w="0" w:type="dxa"/>
              <w:left w:w="0" w:type="dxa"/>
              <w:bottom w:w="0" w:type="dxa"/>
              <w:right w:w="0" w:type="dxa"/>
            </w:tcMar>
            <w:vAlign w:val="center"/>
          </w:tcPr>
          <w:p w14:paraId="6CBC570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062ADF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4B78B4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Summer Min T</w:t>
            </w:r>
          </w:p>
        </w:tc>
        <w:tc>
          <w:tcPr>
            <w:tcW w:w="0" w:type="auto"/>
            <w:shd w:val="clear" w:color="auto" w:fill="FFFFFF"/>
            <w:tcMar>
              <w:top w:w="0" w:type="dxa"/>
              <w:left w:w="0" w:type="dxa"/>
              <w:bottom w:w="0" w:type="dxa"/>
              <w:right w:w="0" w:type="dxa"/>
            </w:tcMar>
            <w:vAlign w:val="center"/>
          </w:tcPr>
          <w:p w14:paraId="0068153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0.18</w:t>
            </w:r>
          </w:p>
        </w:tc>
      </w:tr>
      <w:tr w:rsidR="007C71E9" w:rsidRPr="007C71E9" w14:paraId="3F1A7D84" w14:textId="77777777" w:rsidTr="00333921">
        <w:trPr>
          <w:trHeight w:val="20"/>
          <w:tblHeader/>
        </w:trPr>
        <w:tc>
          <w:tcPr>
            <w:tcW w:w="0" w:type="auto"/>
            <w:shd w:val="clear" w:color="auto" w:fill="FFFFFF"/>
            <w:tcMar>
              <w:top w:w="0" w:type="dxa"/>
              <w:left w:w="0" w:type="dxa"/>
              <w:bottom w:w="0" w:type="dxa"/>
              <w:right w:w="0" w:type="dxa"/>
            </w:tcMar>
            <w:vAlign w:val="center"/>
          </w:tcPr>
          <w:p w14:paraId="0A25929C"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E761082"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264410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Fall Precip</w:t>
            </w:r>
          </w:p>
        </w:tc>
        <w:tc>
          <w:tcPr>
            <w:tcW w:w="0" w:type="auto"/>
            <w:shd w:val="clear" w:color="auto" w:fill="FFFFFF"/>
            <w:tcMar>
              <w:top w:w="0" w:type="dxa"/>
              <w:left w:w="0" w:type="dxa"/>
              <w:bottom w:w="0" w:type="dxa"/>
              <w:right w:w="0" w:type="dxa"/>
            </w:tcMar>
            <w:vAlign w:val="center"/>
          </w:tcPr>
          <w:p w14:paraId="0B1EFE9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0.17</w:t>
            </w:r>
          </w:p>
        </w:tc>
      </w:tr>
      <w:tr w:rsidR="007C71E9" w:rsidRPr="007C71E9" w14:paraId="799B17E9" w14:textId="77777777" w:rsidTr="00333921">
        <w:trPr>
          <w:trHeight w:val="20"/>
          <w:tblHeader/>
        </w:trPr>
        <w:tc>
          <w:tcPr>
            <w:tcW w:w="0" w:type="auto"/>
            <w:shd w:val="clear" w:color="auto" w:fill="FFFFFF"/>
            <w:tcMar>
              <w:top w:w="0" w:type="dxa"/>
              <w:left w:w="0" w:type="dxa"/>
              <w:bottom w:w="0" w:type="dxa"/>
              <w:right w:w="0" w:type="dxa"/>
            </w:tcMar>
            <w:vAlign w:val="center"/>
          </w:tcPr>
          <w:p w14:paraId="764DF86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8409F1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2248E1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Summer Precip</w:t>
            </w:r>
          </w:p>
        </w:tc>
        <w:tc>
          <w:tcPr>
            <w:tcW w:w="0" w:type="auto"/>
            <w:shd w:val="clear" w:color="auto" w:fill="FFFFFF"/>
            <w:tcMar>
              <w:top w:w="0" w:type="dxa"/>
              <w:left w:w="0" w:type="dxa"/>
              <w:bottom w:w="0" w:type="dxa"/>
              <w:right w:w="0" w:type="dxa"/>
            </w:tcMar>
            <w:vAlign w:val="center"/>
          </w:tcPr>
          <w:p w14:paraId="5F6D27C2"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0.17</w:t>
            </w:r>
          </w:p>
        </w:tc>
      </w:tr>
      <w:tr w:rsidR="007C71E9" w:rsidRPr="007C71E9" w14:paraId="0AE8BEBA" w14:textId="77777777" w:rsidTr="00333921">
        <w:trPr>
          <w:trHeight w:val="20"/>
          <w:tblHeader/>
        </w:trPr>
        <w:tc>
          <w:tcPr>
            <w:tcW w:w="0" w:type="auto"/>
            <w:shd w:val="clear" w:color="auto" w:fill="FFFFFF"/>
            <w:tcMar>
              <w:top w:w="0" w:type="dxa"/>
              <w:left w:w="0" w:type="dxa"/>
              <w:bottom w:w="0" w:type="dxa"/>
              <w:right w:w="0" w:type="dxa"/>
            </w:tcMar>
            <w:vAlign w:val="center"/>
          </w:tcPr>
          <w:p w14:paraId="4DF14F1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D72F7B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E97398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Avg Precip</w:t>
            </w:r>
          </w:p>
        </w:tc>
        <w:tc>
          <w:tcPr>
            <w:tcW w:w="0" w:type="auto"/>
            <w:shd w:val="clear" w:color="auto" w:fill="FFFFFF"/>
            <w:tcMar>
              <w:top w:w="0" w:type="dxa"/>
              <w:left w:w="0" w:type="dxa"/>
              <w:bottom w:w="0" w:type="dxa"/>
              <w:right w:w="0" w:type="dxa"/>
            </w:tcMar>
            <w:vAlign w:val="center"/>
          </w:tcPr>
          <w:p w14:paraId="0A877D9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0.16</w:t>
            </w:r>
          </w:p>
        </w:tc>
      </w:tr>
      <w:tr w:rsidR="007C71E9" w:rsidRPr="007C71E9" w14:paraId="663494AF" w14:textId="77777777" w:rsidTr="00333921">
        <w:trPr>
          <w:trHeight w:val="20"/>
          <w:tblHeader/>
        </w:trPr>
        <w:tc>
          <w:tcPr>
            <w:tcW w:w="0" w:type="auto"/>
            <w:shd w:val="clear" w:color="auto" w:fill="FFFFFF"/>
            <w:tcMar>
              <w:top w:w="0" w:type="dxa"/>
              <w:left w:w="0" w:type="dxa"/>
              <w:bottom w:w="0" w:type="dxa"/>
              <w:right w:w="0" w:type="dxa"/>
            </w:tcMar>
            <w:vAlign w:val="center"/>
          </w:tcPr>
          <w:p w14:paraId="1DE9AF0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8EB6D24"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6AC6C542"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CMD</w:t>
            </w:r>
          </w:p>
        </w:tc>
        <w:tc>
          <w:tcPr>
            <w:tcW w:w="0" w:type="auto"/>
            <w:shd w:val="clear" w:color="auto" w:fill="FFFFFF"/>
            <w:tcMar>
              <w:top w:w="0" w:type="dxa"/>
              <w:left w:w="0" w:type="dxa"/>
              <w:bottom w:w="0" w:type="dxa"/>
              <w:right w:w="0" w:type="dxa"/>
            </w:tcMar>
            <w:vAlign w:val="center"/>
          </w:tcPr>
          <w:p w14:paraId="668A643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0.15</w:t>
            </w:r>
          </w:p>
        </w:tc>
      </w:tr>
      <w:tr w:rsidR="007C71E9" w:rsidRPr="007C71E9" w14:paraId="578879BC" w14:textId="77777777" w:rsidTr="00333921">
        <w:trPr>
          <w:trHeight w:val="20"/>
          <w:tblHeader/>
        </w:trPr>
        <w:tc>
          <w:tcPr>
            <w:tcW w:w="0" w:type="auto"/>
            <w:shd w:val="clear" w:color="auto" w:fill="FFFFFF"/>
            <w:tcMar>
              <w:top w:w="0" w:type="dxa"/>
              <w:left w:w="0" w:type="dxa"/>
              <w:bottom w:w="0" w:type="dxa"/>
              <w:right w:w="0" w:type="dxa"/>
            </w:tcMar>
            <w:vAlign w:val="center"/>
          </w:tcPr>
          <w:p w14:paraId="0A38E89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443F119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4291AA1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Spring Precip</w:t>
            </w:r>
          </w:p>
        </w:tc>
        <w:tc>
          <w:tcPr>
            <w:tcW w:w="0" w:type="auto"/>
            <w:shd w:val="clear" w:color="auto" w:fill="FFFFFF"/>
            <w:tcMar>
              <w:top w:w="0" w:type="dxa"/>
              <w:left w:w="0" w:type="dxa"/>
              <w:bottom w:w="0" w:type="dxa"/>
              <w:right w:w="0" w:type="dxa"/>
            </w:tcMar>
            <w:vAlign w:val="center"/>
          </w:tcPr>
          <w:p w14:paraId="6935FF1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0.15</w:t>
            </w:r>
          </w:p>
        </w:tc>
      </w:tr>
      <w:tr w:rsidR="007C71E9" w:rsidRPr="007C71E9" w14:paraId="6A725C4D" w14:textId="77777777" w:rsidTr="00333921">
        <w:trPr>
          <w:trHeight w:val="20"/>
          <w:tblHeader/>
        </w:trPr>
        <w:tc>
          <w:tcPr>
            <w:tcW w:w="0" w:type="auto"/>
            <w:shd w:val="clear" w:color="auto" w:fill="FFFFFF"/>
            <w:tcMar>
              <w:top w:w="0" w:type="dxa"/>
              <w:left w:w="0" w:type="dxa"/>
              <w:bottom w:w="0" w:type="dxa"/>
              <w:right w:w="0" w:type="dxa"/>
            </w:tcMar>
            <w:vAlign w:val="center"/>
          </w:tcPr>
          <w:p w14:paraId="29B313B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60814F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F193E7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Avg Summer T</w:t>
            </w:r>
          </w:p>
        </w:tc>
        <w:tc>
          <w:tcPr>
            <w:tcW w:w="0" w:type="auto"/>
            <w:shd w:val="clear" w:color="auto" w:fill="FFFFFF"/>
            <w:tcMar>
              <w:top w:w="0" w:type="dxa"/>
              <w:left w:w="0" w:type="dxa"/>
              <w:bottom w:w="0" w:type="dxa"/>
              <w:right w:w="0" w:type="dxa"/>
            </w:tcMar>
            <w:vAlign w:val="center"/>
          </w:tcPr>
          <w:p w14:paraId="567F3DC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0.14</w:t>
            </w:r>
          </w:p>
        </w:tc>
      </w:tr>
      <w:tr w:rsidR="007C71E9" w:rsidRPr="007C71E9" w14:paraId="30FEB8B4" w14:textId="77777777" w:rsidTr="00333921">
        <w:trPr>
          <w:trHeight w:val="20"/>
          <w:tblHeader/>
        </w:trPr>
        <w:tc>
          <w:tcPr>
            <w:tcW w:w="0" w:type="auto"/>
            <w:shd w:val="clear" w:color="auto" w:fill="FFFFFF"/>
            <w:tcMar>
              <w:top w:w="0" w:type="dxa"/>
              <w:left w:w="0" w:type="dxa"/>
              <w:bottom w:w="0" w:type="dxa"/>
              <w:right w:w="0" w:type="dxa"/>
            </w:tcMar>
            <w:vAlign w:val="center"/>
          </w:tcPr>
          <w:p w14:paraId="404BE1B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A1F315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9B4230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Summer Max T</w:t>
            </w:r>
          </w:p>
        </w:tc>
        <w:tc>
          <w:tcPr>
            <w:tcW w:w="0" w:type="auto"/>
            <w:shd w:val="clear" w:color="auto" w:fill="FFFFFF"/>
            <w:tcMar>
              <w:top w:w="0" w:type="dxa"/>
              <w:left w:w="0" w:type="dxa"/>
              <w:bottom w:w="0" w:type="dxa"/>
              <w:right w:w="0" w:type="dxa"/>
            </w:tcMar>
            <w:vAlign w:val="center"/>
          </w:tcPr>
          <w:p w14:paraId="6EB1AB1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0.14</w:t>
            </w:r>
          </w:p>
        </w:tc>
      </w:tr>
      <w:tr w:rsidR="007C71E9" w:rsidRPr="007C71E9" w14:paraId="37EBE19A" w14:textId="77777777" w:rsidTr="00333921">
        <w:trPr>
          <w:trHeight w:val="20"/>
          <w:tblHeader/>
        </w:trPr>
        <w:tc>
          <w:tcPr>
            <w:tcW w:w="0" w:type="auto"/>
            <w:shd w:val="clear" w:color="auto" w:fill="FFFFFF"/>
            <w:tcMar>
              <w:top w:w="0" w:type="dxa"/>
              <w:left w:w="0" w:type="dxa"/>
              <w:bottom w:w="0" w:type="dxa"/>
              <w:right w:w="0" w:type="dxa"/>
            </w:tcMar>
            <w:vAlign w:val="center"/>
          </w:tcPr>
          <w:p w14:paraId="37008F5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B88783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D78ADD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PAS</w:t>
            </w:r>
          </w:p>
        </w:tc>
        <w:tc>
          <w:tcPr>
            <w:tcW w:w="0" w:type="auto"/>
            <w:shd w:val="clear" w:color="auto" w:fill="FFFFFF"/>
            <w:tcMar>
              <w:top w:w="0" w:type="dxa"/>
              <w:left w:w="0" w:type="dxa"/>
              <w:bottom w:w="0" w:type="dxa"/>
              <w:right w:w="0" w:type="dxa"/>
            </w:tcMar>
            <w:vAlign w:val="center"/>
          </w:tcPr>
          <w:p w14:paraId="09B32054"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0.14</w:t>
            </w:r>
          </w:p>
        </w:tc>
      </w:tr>
      <w:tr w:rsidR="007C71E9" w:rsidRPr="007C71E9" w14:paraId="2CC74186" w14:textId="77777777" w:rsidTr="00333921">
        <w:trPr>
          <w:trHeight w:val="20"/>
          <w:tblHeader/>
        </w:trPr>
        <w:tc>
          <w:tcPr>
            <w:tcW w:w="0" w:type="auto"/>
            <w:shd w:val="clear" w:color="auto" w:fill="FFFFFF"/>
            <w:tcMar>
              <w:top w:w="0" w:type="dxa"/>
              <w:left w:w="0" w:type="dxa"/>
              <w:bottom w:w="0" w:type="dxa"/>
              <w:right w:w="0" w:type="dxa"/>
            </w:tcMar>
            <w:vAlign w:val="center"/>
          </w:tcPr>
          <w:p w14:paraId="6F3A956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583778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F8E26E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MAT</w:t>
            </w:r>
          </w:p>
        </w:tc>
        <w:tc>
          <w:tcPr>
            <w:tcW w:w="0" w:type="auto"/>
            <w:shd w:val="clear" w:color="auto" w:fill="FFFFFF"/>
            <w:tcMar>
              <w:top w:w="0" w:type="dxa"/>
              <w:left w:w="0" w:type="dxa"/>
              <w:bottom w:w="0" w:type="dxa"/>
              <w:right w:w="0" w:type="dxa"/>
            </w:tcMar>
            <w:vAlign w:val="center"/>
          </w:tcPr>
          <w:p w14:paraId="5B782F9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0.14</w:t>
            </w:r>
          </w:p>
        </w:tc>
      </w:tr>
      <w:tr w:rsidR="007C71E9" w:rsidRPr="007C71E9" w14:paraId="4F318424" w14:textId="77777777" w:rsidTr="00333921">
        <w:trPr>
          <w:trHeight w:val="20"/>
          <w:tblHeader/>
        </w:trPr>
        <w:tc>
          <w:tcPr>
            <w:tcW w:w="0" w:type="auto"/>
            <w:shd w:val="clear" w:color="auto" w:fill="FFFFFF"/>
            <w:tcMar>
              <w:top w:w="0" w:type="dxa"/>
              <w:left w:w="0" w:type="dxa"/>
              <w:bottom w:w="0" w:type="dxa"/>
              <w:right w:w="0" w:type="dxa"/>
            </w:tcMar>
            <w:vAlign w:val="center"/>
          </w:tcPr>
          <w:p w14:paraId="732980F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anomaly</w:t>
            </w:r>
          </w:p>
        </w:tc>
        <w:tc>
          <w:tcPr>
            <w:tcW w:w="0" w:type="auto"/>
            <w:shd w:val="clear" w:color="auto" w:fill="FFFFFF"/>
            <w:tcMar>
              <w:top w:w="0" w:type="dxa"/>
              <w:left w:w="0" w:type="dxa"/>
              <w:bottom w:w="0" w:type="dxa"/>
              <w:right w:w="0" w:type="dxa"/>
            </w:tcMar>
            <w:vAlign w:val="center"/>
          </w:tcPr>
          <w:p w14:paraId="1A44F13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0.84</w:t>
            </w:r>
          </w:p>
        </w:tc>
        <w:tc>
          <w:tcPr>
            <w:tcW w:w="0" w:type="auto"/>
            <w:shd w:val="clear" w:color="auto" w:fill="FFFFFF"/>
            <w:tcMar>
              <w:top w:w="0" w:type="dxa"/>
              <w:left w:w="0" w:type="dxa"/>
              <w:bottom w:w="0" w:type="dxa"/>
              <w:right w:w="0" w:type="dxa"/>
            </w:tcMar>
            <w:vAlign w:val="center"/>
          </w:tcPr>
          <w:p w14:paraId="61E6F6C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Min Summer Precip</w:t>
            </w:r>
          </w:p>
        </w:tc>
        <w:tc>
          <w:tcPr>
            <w:tcW w:w="0" w:type="auto"/>
            <w:shd w:val="clear" w:color="auto" w:fill="FFFFFF"/>
            <w:tcMar>
              <w:top w:w="0" w:type="dxa"/>
              <w:left w:w="0" w:type="dxa"/>
              <w:bottom w:w="0" w:type="dxa"/>
              <w:right w:w="0" w:type="dxa"/>
            </w:tcMar>
            <w:vAlign w:val="center"/>
          </w:tcPr>
          <w:p w14:paraId="7496907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0.18</w:t>
            </w:r>
          </w:p>
        </w:tc>
      </w:tr>
      <w:tr w:rsidR="007C71E9" w:rsidRPr="007C71E9" w14:paraId="655651E0" w14:textId="77777777" w:rsidTr="00333921">
        <w:trPr>
          <w:trHeight w:val="20"/>
          <w:tblHeader/>
        </w:trPr>
        <w:tc>
          <w:tcPr>
            <w:tcW w:w="0" w:type="auto"/>
            <w:shd w:val="clear" w:color="auto" w:fill="FFFFFF"/>
            <w:tcMar>
              <w:top w:w="0" w:type="dxa"/>
              <w:left w:w="0" w:type="dxa"/>
              <w:bottom w:w="0" w:type="dxa"/>
              <w:right w:w="0" w:type="dxa"/>
            </w:tcMar>
            <w:vAlign w:val="center"/>
          </w:tcPr>
          <w:p w14:paraId="39A7419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608C99B2"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CF118F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Warmest Year</w:t>
            </w:r>
          </w:p>
        </w:tc>
        <w:tc>
          <w:tcPr>
            <w:tcW w:w="0" w:type="auto"/>
            <w:shd w:val="clear" w:color="auto" w:fill="FFFFFF"/>
            <w:tcMar>
              <w:top w:w="0" w:type="dxa"/>
              <w:left w:w="0" w:type="dxa"/>
              <w:bottom w:w="0" w:type="dxa"/>
              <w:right w:w="0" w:type="dxa"/>
            </w:tcMar>
            <w:vAlign w:val="center"/>
          </w:tcPr>
          <w:p w14:paraId="185739E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0.17</w:t>
            </w:r>
          </w:p>
        </w:tc>
      </w:tr>
      <w:tr w:rsidR="007C71E9" w:rsidRPr="007C71E9" w14:paraId="429F469A" w14:textId="77777777" w:rsidTr="00333921">
        <w:trPr>
          <w:trHeight w:val="20"/>
          <w:tblHeader/>
        </w:trPr>
        <w:tc>
          <w:tcPr>
            <w:tcW w:w="0" w:type="auto"/>
            <w:shd w:val="clear" w:color="auto" w:fill="FFFFFF"/>
            <w:tcMar>
              <w:top w:w="0" w:type="dxa"/>
              <w:left w:w="0" w:type="dxa"/>
              <w:bottom w:w="0" w:type="dxa"/>
              <w:right w:w="0" w:type="dxa"/>
            </w:tcMar>
            <w:vAlign w:val="center"/>
          </w:tcPr>
          <w:p w14:paraId="3B8FE63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A800F79"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DDE449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Min Fall Precip</w:t>
            </w:r>
          </w:p>
        </w:tc>
        <w:tc>
          <w:tcPr>
            <w:tcW w:w="0" w:type="auto"/>
            <w:shd w:val="clear" w:color="auto" w:fill="FFFFFF"/>
            <w:tcMar>
              <w:top w:w="0" w:type="dxa"/>
              <w:left w:w="0" w:type="dxa"/>
              <w:bottom w:w="0" w:type="dxa"/>
              <w:right w:w="0" w:type="dxa"/>
            </w:tcMar>
            <w:vAlign w:val="center"/>
          </w:tcPr>
          <w:p w14:paraId="12FB029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0.16</w:t>
            </w:r>
          </w:p>
        </w:tc>
      </w:tr>
      <w:tr w:rsidR="007C71E9" w:rsidRPr="007C71E9" w14:paraId="0FE9CC4F" w14:textId="77777777" w:rsidTr="00333921">
        <w:trPr>
          <w:trHeight w:val="20"/>
          <w:tblHeader/>
        </w:trPr>
        <w:tc>
          <w:tcPr>
            <w:tcW w:w="0" w:type="auto"/>
            <w:shd w:val="clear" w:color="auto" w:fill="FFFFFF"/>
            <w:tcMar>
              <w:top w:w="0" w:type="dxa"/>
              <w:left w:w="0" w:type="dxa"/>
              <w:bottom w:w="0" w:type="dxa"/>
              <w:right w:w="0" w:type="dxa"/>
            </w:tcMar>
            <w:vAlign w:val="center"/>
          </w:tcPr>
          <w:p w14:paraId="7364636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6D47327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F693389"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Avg Coldest Summer T</w:t>
            </w:r>
          </w:p>
        </w:tc>
        <w:tc>
          <w:tcPr>
            <w:tcW w:w="0" w:type="auto"/>
            <w:shd w:val="clear" w:color="auto" w:fill="FFFFFF"/>
            <w:tcMar>
              <w:top w:w="0" w:type="dxa"/>
              <w:left w:w="0" w:type="dxa"/>
              <w:bottom w:w="0" w:type="dxa"/>
              <w:right w:w="0" w:type="dxa"/>
            </w:tcMar>
            <w:vAlign w:val="center"/>
          </w:tcPr>
          <w:p w14:paraId="61EB034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0.15</w:t>
            </w:r>
          </w:p>
        </w:tc>
      </w:tr>
      <w:tr w:rsidR="007C71E9" w:rsidRPr="007C71E9" w14:paraId="6AA9B677" w14:textId="77777777" w:rsidTr="00333921">
        <w:trPr>
          <w:trHeight w:val="20"/>
          <w:tblHeader/>
        </w:trPr>
        <w:tc>
          <w:tcPr>
            <w:tcW w:w="0" w:type="auto"/>
            <w:shd w:val="clear" w:color="auto" w:fill="FFFFFF"/>
            <w:tcMar>
              <w:top w:w="0" w:type="dxa"/>
              <w:left w:w="0" w:type="dxa"/>
              <w:bottom w:w="0" w:type="dxa"/>
              <w:right w:w="0" w:type="dxa"/>
            </w:tcMar>
            <w:vAlign w:val="center"/>
          </w:tcPr>
          <w:p w14:paraId="174F9C7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64312ED4"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4DDE796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Min Snow</w:t>
            </w:r>
          </w:p>
        </w:tc>
        <w:tc>
          <w:tcPr>
            <w:tcW w:w="0" w:type="auto"/>
            <w:shd w:val="clear" w:color="auto" w:fill="FFFFFF"/>
            <w:tcMar>
              <w:top w:w="0" w:type="dxa"/>
              <w:left w:w="0" w:type="dxa"/>
              <w:bottom w:w="0" w:type="dxa"/>
              <w:right w:w="0" w:type="dxa"/>
            </w:tcMar>
            <w:vAlign w:val="center"/>
          </w:tcPr>
          <w:p w14:paraId="6AE4E81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0.15</w:t>
            </w:r>
          </w:p>
        </w:tc>
      </w:tr>
      <w:tr w:rsidR="007C71E9" w:rsidRPr="007C71E9" w14:paraId="765F325C" w14:textId="77777777" w:rsidTr="00333921">
        <w:trPr>
          <w:trHeight w:val="20"/>
          <w:tblHeader/>
        </w:trPr>
        <w:tc>
          <w:tcPr>
            <w:tcW w:w="0" w:type="auto"/>
            <w:shd w:val="clear" w:color="auto" w:fill="FFFFFF"/>
            <w:tcMar>
              <w:top w:w="0" w:type="dxa"/>
              <w:left w:w="0" w:type="dxa"/>
              <w:bottom w:w="0" w:type="dxa"/>
              <w:right w:w="0" w:type="dxa"/>
            </w:tcMar>
            <w:vAlign w:val="center"/>
          </w:tcPr>
          <w:p w14:paraId="0BC9DEE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A791E6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3914BF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Min Summer T</w:t>
            </w:r>
          </w:p>
        </w:tc>
        <w:tc>
          <w:tcPr>
            <w:tcW w:w="0" w:type="auto"/>
            <w:shd w:val="clear" w:color="auto" w:fill="FFFFFF"/>
            <w:tcMar>
              <w:top w:w="0" w:type="dxa"/>
              <w:left w:w="0" w:type="dxa"/>
              <w:bottom w:w="0" w:type="dxa"/>
              <w:right w:w="0" w:type="dxa"/>
            </w:tcMar>
            <w:vAlign w:val="center"/>
          </w:tcPr>
          <w:p w14:paraId="281CDD36"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0.15</w:t>
            </w:r>
          </w:p>
        </w:tc>
      </w:tr>
      <w:tr w:rsidR="007C71E9" w:rsidRPr="007C71E9" w14:paraId="4E732592" w14:textId="77777777" w:rsidTr="00333921">
        <w:trPr>
          <w:trHeight w:val="20"/>
          <w:tblHeader/>
        </w:trPr>
        <w:tc>
          <w:tcPr>
            <w:tcW w:w="0" w:type="auto"/>
            <w:shd w:val="clear" w:color="auto" w:fill="FFFFFF"/>
            <w:tcMar>
              <w:top w:w="0" w:type="dxa"/>
              <w:left w:w="0" w:type="dxa"/>
              <w:bottom w:w="0" w:type="dxa"/>
              <w:right w:w="0" w:type="dxa"/>
            </w:tcMar>
            <w:vAlign w:val="center"/>
          </w:tcPr>
          <w:p w14:paraId="3D1BFA2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55827B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1F7B1B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Min Annual Year</w:t>
            </w:r>
          </w:p>
        </w:tc>
        <w:tc>
          <w:tcPr>
            <w:tcW w:w="0" w:type="auto"/>
            <w:shd w:val="clear" w:color="auto" w:fill="FFFFFF"/>
            <w:tcMar>
              <w:top w:w="0" w:type="dxa"/>
              <w:left w:w="0" w:type="dxa"/>
              <w:bottom w:w="0" w:type="dxa"/>
              <w:right w:w="0" w:type="dxa"/>
            </w:tcMar>
            <w:vAlign w:val="center"/>
          </w:tcPr>
          <w:p w14:paraId="266A134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0.14</w:t>
            </w:r>
          </w:p>
        </w:tc>
      </w:tr>
      <w:tr w:rsidR="007C71E9" w:rsidRPr="007C71E9" w14:paraId="43E11337" w14:textId="77777777" w:rsidTr="00333921">
        <w:trPr>
          <w:trHeight w:val="20"/>
          <w:tblHeader/>
        </w:trPr>
        <w:tc>
          <w:tcPr>
            <w:tcW w:w="0" w:type="auto"/>
            <w:shd w:val="clear" w:color="auto" w:fill="FFFFFF"/>
            <w:tcMar>
              <w:top w:w="0" w:type="dxa"/>
              <w:left w:w="0" w:type="dxa"/>
              <w:bottom w:w="0" w:type="dxa"/>
              <w:right w:w="0" w:type="dxa"/>
            </w:tcMar>
            <w:vAlign w:val="center"/>
          </w:tcPr>
          <w:p w14:paraId="32753F8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712468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3287CE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Max Summer T</w:t>
            </w:r>
          </w:p>
        </w:tc>
        <w:tc>
          <w:tcPr>
            <w:tcW w:w="0" w:type="auto"/>
            <w:shd w:val="clear" w:color="auto" w:fill="FFFFFF"/>
            <w:tcMar>
              <w:top w:w="0" w:type="dxa"/>
              <w:left w:w="0" w:type="dxa"/>
              <w:bottom w:w="0" w:type="dxa"/>
              <w:right w:w="0" w:type="dxa"/>
            </w:tcMar>
            <w:vAlign w:val="center"/>
          </w:tcPr>
          <w:p w14:paraId="734BF41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0.13</w:t>
            </w:r>
          </w:p>
        </w:tc>
      </w:tr>
      <w:tr w:rsidR="007C71E9" w:rsidRPr="007C71E9" w14:paraId="122DFB48" w14:textId="77777777" w:rsidTr="00333921">
        <w:trPr>
          <w:trHeight w:val="20"/>
          <w:tblHeader/>
        </w:trPr>
        <w:tc>
          <w:tcPr>
            <w:tcW w:w="0" w:type="auto"/>
            <w:shd w:val="clear" w:color="auto" w:fill="FFFFFF"/>
            <w:tcMar>
              <w:top w:w="0" w:type="dxa"/>
              <w:left w:w="0" w:type="dxa"/>
              <w:bottom w:w="0" w:type="dxa"/>
              <w:right w:w="0" w:type="dxa"/>
            </w:tcMar>
            <w:vAlign w:val="center"/>
          </w:tcPr>
          <w:p w14:paraId="2CAB099C"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89C7D5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66813A0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Min Coldest Winter T</w:t>
            </w:r>
          </w:p>
        </w:tc>
        <w:tc>
          <w:tcPr>
            <w:tcW w:w="0" w:type="auto"/>
            <w:shd w:val="clear" w:color="auto" w:fill="FFFFFF"/>
            <w:tcMar>
              <w:top w:w="0" w:type="dxa"/>
              <w:left w:w="0" w:type="dxa"/>
              <w:bottom w:w="0" w:type="dxa"/>
              <w:right w:w="0" w:type="dxa"/>
            </w:tcMar>
            <w:vAlign w:val="center"/>
          </w:tcPr>
          <w:p w14:paraId="069B62E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0.13</w:t>
            </w:r>
          </w:p>
        </w:tc>
      </w:tr>
      <w:tr w:rsidR="007C71E9" w:rsidRPr="007C71E9" w14:paraId="031275AE" w14:textId="77777777" w:rsidTr="00333921">
        <w:trPr>
          <w:trHeight w:val="20"/>
          <w:tblHeader/>
        </w:trPr>
        <w:tc>
          <w:tcPr>
            <w:tcW w:w="0" w:type="auto"/>
            <w:shd w:val="clear" w:color="auto" w:fill="FFFFFF"/>
            <w:tcMar>
              <w:top w:w="0" w:type="dxa"/>
              <w:left w:w="0" w:type="dxa"/>
              <w:bottom w:w="0" w:type="dxa"/>
              <w:right w:w="0" w:type="dxa"/>
            </w:tcMar>
            <w:vAlign w:val="center"/>
          </w:tcPr>
          <w:p w14:paraId="090DB7F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6E56A0F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C6B279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Hottest Summer T</w:t>
            </w:r>
          </w:p>
        </w:tc>
        <w:tc>
          <w:tcPr>
            <w:tcW w:w="0" w:type="auto"/>
            <w:shd w:val="clear" w:color="auto" w:fill="FFFFFF"/>
            <w:tcMar>
              <w:top w:w="0" w:type="dxa"/>
              <w:left w:w="0" w:type="dxa"/>
              <w:bottom w:w="0" w:type="dxa"/>
              <w:right w:w="0" w:type="dxa"/>
            </w:tcMar>
            <w:vAlign w:val="center"/>
          </w:tcPr>
          <w:p w14:paraId="05D9796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0.13</w:t>
            </w:r>
          </w:p>
        </w:tc>
      </w:tr>
      <w:tr w:rsidR="007C71E9" w:rsidRPr="007C71E9" w14:paraId="021ED1E5" w14:textId="77777777" w:rsidTr="00333921">
        <w:trPr>
          <w:trHeight w:val="20"/>
          <w:tblHeader/>
        </w:trPr>
        <w:tc>
          <w:tcPr>
            <w:tcW w:w="0" w:type="auto"/>
            <w:shd w:val="clear" w:color="auto" w:fill="FFFFFF"/>
            <w:tcMar>
              <w:top w:w="0" w:type="dxa"/>
              <w:left w:w="0" w:type="dxa"/>
              <w:bottom w:w="0" w:type="dxa"/>
              <w:right w:w="0" w:type="dxa"/>
            </w:tcMar>
            <w:vAlign w:val="center"/>
          </w:tcPr>
          <w:p w14:paraId="763935D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BD3DB6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9946B29"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Max Warmest Winter T</w:t>
            </w:r>
          </w:p>
        </w:tc>
        <w:tc>
          <w:tcPr>
            <w:tcW w:w="0" w:type="auto"/>
            <w:shd w:val="clear" w:color="auto" w:fill="FFFFFF"/>
            <w:tcMar>
              <w:top w:w="0" w:type="dxa"/>
              <w:left w:w="0" w:type="dxa"/>
              <w:bottom w:w="0" w:type="dxa"/>
              <w:right w:w="0" w:type="dxa"/>
            </w:tcMar>
            <w:vAlign w:val="center"/>
          </w:tcPr>
          <w:p w14:paraId="2DDFE9F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0.13</w:t>
            </w:r>
          </w:p>
        </w:tc>
      </w:tr>
      <w:tr w:rsidR="007C71E9" w:rsidRPr="007C71E9" w14:paraId="2A2BC537" w14:textId="77777777" w:rsidTr="00333921">
        <w:trPr>
          <w:trHeight w:val="20"/>
          <w:tblHeader/>
        </w:trPr>
        <w:tc>
          <w:tcPr>
            <w:tcW w:w="0" w:type="auto"/>
            <w:shd w:val="clear" w:color="auto" w:fill="FFFFFF"/>
            <w:tcMar>
              <w:top w:w="0" w:type="dxa"/>
              <w:left w:w="0" w:type="dxa"/>
              <w:bottom w:w="0" w:type="dxa"/>
              <w:right w:w="0" w:type="dxa"/>
            </w:tcMar>
            <w:vAlign w:val="center"/>
          </w:tcPr>
          <w:p w14:paraId="7366DDA9"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4C52815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4383156"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Driest Year</w:t>
            </w:r>
          </w:p>
        </w:tc>
        <w:tc>
          <w:tcPr>
            <w:tcW w:w="0" w:type="auto"/>
            <w:shd w:val="clear" w:color="auto" w:fill="FFFFFF"/>
            <w:tcMar>
              <w:top w:w="0" w:type="dxa"/>
              <w:left w:w="0" w:type="dxa"/>
              <w:bottom w:w="0" w:type="dxa"/>
              <w:right w:w="0" w:type="dxa"/>
            </w:tcMar>
            <w:vAlign w:val="center"/>
          </w:tcPr>
          <w:p w14:paraId="4AC95E19"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0.12</w:t>
            </w:r>
          </w:p>
        </w:tc>
      </w:tr>
      <w:tr w:rsidR="007C71E9" w:rsidRPr="007C71E9" w14:paraId="68504364" w14:textId="77777777" w:rsidTr="00333921">
        <w:trPr>
          <w:trHeight w:val="20"/>
          <w:tblHeader/>
        </w:trPr>
        <w:tc>
          <w:tcPr>
            <w:tcW w:w="0" w:type="auto"/>
            <w:shd w:val="clear" w:color="auto" w:fill="FFFFFF"/>
            <w:tcMar>
              <w:top w:w="0" w:type="dxa"/>
              <w:left w:w="0" w:type="dxa"/>
              <w:bottom w:w="0" w:type="dxa"/>
              <w:right w:w="0" w:type="dxa"/>
            </w:tcMar>
            <w:vAlign w:val="center"/>
          </w:tcPr>
          <w:p w14:paraId="6C39AA8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overall</w:t>
            </w:r>
          </w:p>
        </w:tc>
        <w:tc>
          <w:tcPr>
            <w:tcW w:w="0" w:type="auto"/>
            <w:shd w:val="clear" w:color="auto" w:fill="FFFFFF"/>
            <w:tcMar>
              <w:top w:w="0" w:type="dxa"/>
              <w:left w:w="0" w:type="dxa"/>
              <w:bottom w:w="0" w:type="dxa"/>
              <w:right w:w="0" w:type="dxa"/>
            </w:tcMar>
            <w:vAlign w:val="center"/>
          </w:tcPr>
          <w:p w14:paraId="7B506EFC"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0.84</w:t>
            </w:r>
          </w:p>
        </w:tc>
        <w:tc>
          <w:tcPr>
            <w:tcW w:w="0" w:type="auto"/>
            <w:shd w:val="clear" w:color="auto" w:fill="FFFFFF"/>
            <w:tcMar>
              <w:top w:w="0" w:type="dxa"/>
              <w:left w:w="0" w:type="dxa"/>
              <w:bottom w:w="0" w:type="dxa"/>
              <w:right w:w="0" w:type="dxa"/>
            </w:tcMar>
            <w:vAlign w:val="center"/>
          </w:tcPr>
          <w:p w14:paraId="57BEA75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Min Summer Precip</w:t>
            </w:r>
          </w:p>
        </w:tc>
        <w:tc>
          <w:tcPr>
            <w:tcW w:w="0" w:type="auto"/>
            <w:shd w:val="clear" w:color="auto" w:fill="FFFFFF"/>
            <w:tcMar>
              <w:top w:w="0" w:type="dxa"/>
              <w:left w:w="0" w:type="dxa"/>
              <w:bottom w:w="0" w:type="dxa"/>
              <w:right w:w="0" w:type="dxa"/>
            </w:tcMar>
            <w:vAlign w:val="center"/>
          </w:tcPr>
          <w:p w14:paraId="4825AC5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0.69</w:t>
            </w:r>
          </w:p>
        </w:tc>
      </w:tr>
      <w:tr w:rsidR="007C71E9" w:rsidRPr="007C71E9" w14:paraId="61EC3F3A" w14:textId="77777777" w:rsidTr="00333921">
        <w:trPr>
          <w:trHeight w:val="20"/>
          <w:tblHeader/>
        </w:trPr>
        <w:tc>
          <w:tcPr>
            <w:tcW w:w="0" w:type="auto"/>
            <w:shd w:val="clear" w:color="auto" w:fill="FFFFFF"/>
            <w:tcMar>
              <w:top w:w="0" w:type="dxa"/>
              <w:left w:w="0" w:type="dxa"/>
              <w:bottom w:w="0" w:type="dxa"/>
              <w:right w:w="0" w:type="dxa"/>
            </w:tcMar>
            <w:vAlign w:val="center"/>
          </w:tcPr>
          <w:p w14:paraId="6A36345C"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C838FE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E337824"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Avg Coldest Summer T</w:t>
            </w:r>
          </w:p>
        </w:tc>
        <w:tc>
          <w:tcPr>
            <w:tcW w:w="0" w:type="auto"/>
            <w:shd w:val="clear" w:color="auto" w:fill="FFFFFF"/>
            <w:tcMar>
              <w:top w:w="0" w:type="dxa"/>
              <w:left w:w="0" w:type="dxa"/>
              <w:bottom w:w="0" w:type="dxa"/>
              <w:right w:w="0" w:type="dxa"/>
            </w:tcMar>
            <w:vAlign w:val="center"/>
          </w:tcPr>
          <w:p w14:paraId="3794C8E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0.64</w:t>
            </w:r>
          </w:p>
        </w:tc>
      </w:tr>
      <w:tr w:rsidR="007C71E9" w:rsidRPr="007C71E9" w14:paraId="0BE99851" w14:textId="77777777" w:rsidTr="00333921">
        <w:trPr>
          <w:trHeight w:val="20"/>
          <w:tblHeader/>
        </w:trPr>
        <w:tc>
          <w:tcPr>
            <w:tcW w:w="0" w:type="auto"/>
            <w:shd w:val="clear" w:color="auto" w:fill="FFFFFF"/>
            <w:tcMar>
              <w:top w:w="0" w:type="dxa"/>
              <w:left w:w="0" w:type="dxa"/>
              <w:bottom w:w="0" w:type="dxa"/>
              <w:right w:w="0" w:type="dxa"/>
            </w:tcMar>
            <w:vAlign w:val="center"/>
          </w:tcPr>
          <w:p w14:paraId="3F4270D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2EF704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66B2FF8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Pre-Fire BA</w:t>
            </w:r>
          </w:p>
        </w:tc>
        <w:tc>
          <w:tcPr>
            <w:tcW w:w="0" w:type="auto"/>
            <w:shd w:val="clear" w:color="auto" w:fill="FFFFFF"/>
            <w:tcMar>
              <w:top w:w="0" w:type="dxa"/>
              <w:left w:w="0" w:type="dxa"/>
              <w:bottom w:w="0" w:type="dxa"/>
              <w:right w:w="0" w:type="dxa"/>
            </w:tcMar>
            <w:vAlign w:val="center"/>
          </w:tcPr>
          <w:p w14:paraId="7C02A10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0.58</w:t>
            </w:r>
          </w:p>
        </w:tc>
      </w:tr>
      <w:tr w:rsidR="007C71E9" w:rsidRPr="007C71E9" w14:paraId="0F512CBA" w14:textId="77777777" w:rsidTr="00333921">
        <w:trPr>
          <w:trHeight w:val="20"/>
          <w:tblHeader/>
        </w:trPr>
        <w:tc>
          <w:tcPr>
            <w:tcW w:w="0" w:type="auto"/>
            <w:shd w:val="clear" w:color="auto" w:fill="FFFFFF"/>
            <w:tcMar>
              <w:top w:w="0" w:type="dxa"/>
              <w:left w:w="0" w:type="dxa"/>
              <w:bottom w:w="0" w:type="dxa"/>
              <w:right w:w="0" w:type="dxa"/>
            </w:tcMar>
            <w:vAlign w:val="center"/>
          </w:tcPr>
          <w:p w14:paraId="1B85033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8D919C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BBE444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Min Snow</w:t>
            </w:r>
          </w:p>
        </w:tc>
        <w:tc>
          <w:tcPr>
            <w:tcW w:w="0" w:type="auto"/>
            <w:shd w:val="clear" w:color="auto" w:fill="FFFFFF"/>
            <w:tcMar>
              <w:top w:w="0" w:type="dxa"/>
              <w:left w:w="0" w:type="dxa"/>
              <w:bottom w:w="0" w:type="dxa"/>
              <w:right w:w="0" w:type="dxa"/>
            </w:tcMar>
            <w:vAlign w:val="center"/>
          </w:tcPr>
          <w:p w14:paraId="6D4F1E7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0.58</w:t>
            </w:r>
          </w:p>
        </w:tc>
      </w:tr>
      <w:tr w:rsidR="007C71E9" w:rsidRPr="007C71E9" w14:paraId="0BCD00AD" w14:textId="77777777" w:rsidTr="00333921">
        <w:trPr>
          <w:trHeight w:val="20"/>
          <w:tblHeader/>
        </w:trPr>
        <w:tc>
          <w:tcPr>
            <w:tcW w:w="0" w:type="auto"/>
            <w:shd w:val="clear" w:color="auto" w:fill="FFFFFF"/>
            <w:tcMar>
              <w:top w:w="0" w:type="dxa"/>
              <w:left w:w="0" w:type="dxa"/>
              <w:bottom w:w="0" w:type="dxa"/>
              <w:right w:w="0" w:type="dxa"/>
            </w:tcMar>
            <w:vAlign w:val="center"/>
          </w:tcPr>
          <w:p w14:paraId="382D9F8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494DF494"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4EACB93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Warmest Year</w:t>
            </w:r>
          </w:p>
        </w:tc>
        <w:tc>
          <w:tcPr>
            <w:tcW w:w="0" w:type="auto"/>
            <w:shd w:val="clear" w:color="auto" w:fill="FFFFFF"/>
            <w:tcMar>
              <w:top w:w="0" w:type="dxa"/>
              <w:left w:w="0" w:type="dxa"/>
              <w:bottom w:w="0" w:type="dxa"/>
              <w:right w:w="0" w:type="dxa"/>
            </w:tcMar>
            <w:vAlign w:val="center"/>
          </w:tcPr>
          <w:p w14:paraId="534B537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0.54</w:t>
            </w:r>
          </w:p>
        </w:tc>
      </w:tr>
      <w:tr w:rsidR="007C71E9" w:rsidRPr="007C71E9" w14:paraId="14B40634" w14:textId="77777777" w:rsidTr="00333921">
        <w:trPr>
          <w:trHeight w:val="20"/>
          <w:tblHeader/>
        </w:trPr>
        <w:tc>
          <w:tcPr>
            <w:tcW w:w="0" w:type="auto"/>
            <w:shd w:val="clear" w:color="auto" w:fill="FFFFFF"/>
            <w:tcMar>
              <w:top w:w="0" w:type="dxa"/>
              <w:left w:w="0" w:type="dxa"/>
              <w:bottom w:w="0" w:type="dxa"/>
              <w:right w:w="0" w:type="dxa"/>
            </w:tcMar>
            <w:vAlign w:val="center"/>
          </w:tcPr>
          <w:p w14:paraId="529FB28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390E266"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84A387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Times New Roman" w:cstheme="minorHAnsi"/>
                <w:sz w:val="18"/>
                <w:szCs w:val="18"/>
                <w:lang w:val="en-US"/>
              </w:rPr>
              <w:t>Min Coldest Winter T</w:t>
            </w:r>
          </w:p>
        </w:tc>
        <w:tc>
          <w:tcPr>
            <w:tcW w:w="0" w:type="auto"/>
            <w:shd w:val="clear" w:color="auto" w:fill="FFFFFF"/>
            <w:tcMar>
              <w:top w:w="0" w:type="dxa"/>
              <w:left w:w="0" w:type="dxa"/>
              <w:bottom w:w="0" w:type="dxa"/>
              <w:right w:w="0" w:type="dxa"/>
            </w:tcMar>
            <w:vAlign w:val="center"/>
          </w:tcPr>
          <w:p w14:paraId="5265567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0.54</w:t>
            </w:r>
          </w:p>
        </w:tc>
      </w:tr>
      <w:tr w:rsidR="007C71E9" w:rsidRPr="007C71E9" w14:paraId="3C1B3FA3" w14:textId="77777777" w:rsidTr="00333921">
        <w:trPr>
          <w:trHeight w:val="20"/>
          <w:tblHeader/>
        </w:trPr>
        <w:tc>
          <w:tcPr>
            <w:tcW w:w="0" w:type="auto"/>
            <w:tcBorders>
              <w:bottom w:val="single" w:sz="12" w:space="0" w:color="auto"/>
            </w:tcBorders>
            <w:shd w:val="clear" w:color="auto" w:fill="FFFFFF"/>
            <w:tcMar>
              <w:top w:w="0" w:type="dxa"/>
              <w:left w:w="0" w:type="dxa"/>
              <w:bottom w:w="0" w:type="dxa"/>
              <w:right w:w="0" w:type="dxa"/>
            </w:tcMar>
            <w:vAlign w:val="center"/>
          </w:tcPr>
          <w:p w14:paraId="595EB7F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Type</w:t>
            </w:r>
          </w:p>
        </w:tc>
        <w:tc>
          <w:tcPr>
            <w:tcW w:w="0" w:type="auto"/>
            <w:tcBorders>
              <w:bottom w:val="single" w:sz="12" w:space="0" w:color="auto"/>
            </w:tcBorders>
            <w:shd w:val="clear" w:color="auto" w:fill="FFFFFF"/>
            <w:tcMar>
              <w:top w:w="0" w:type="dxa"/>
              <w:left w:w="0" w:type="dxa"/>
              <w:bottom w:w="0" w:type="dxa"/>
              <w:right w:w="0" w:type="dxa"/>
            </w:tcMar>
            <w:vAlign w:val="center"/>
          </w:tcPr>
          <w:p w14:paraId="21C4EFC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Ovr.Accuracy</w:t>
            </w:r>
          </w:p>
        </w:tc>
        <w:tc>
          <w:tcPr>
            <w:tcW w:w="0" w:type="auto"/>
            <w:tcBorders>
              <w:bottom w:val="single" w:sz="12" w:space="0" w:color="auto"/>
            </w:tcBorders>
            <w:shd w:val="clear" w:color="auto" w:fill="FFFFFF"/>
            <w:tcMar>
              <w:top w:w="0" w:type="dxa"/>
              <w:left w:w="0" w:type="dxa"/>
              <w:bottom w:w="0" w:type="dxa"/>
              <w:right w:w="0" w:type="dxa"/>
            </w:tcMar>
            <w:vAlign w:val="center"/>
          </w:tcPr>
          <w:p w14:paraId="1B2F65BC"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tcBorders>
              <w:bottom w:val="single" w:sz="12" w:space="0" w:color="auto"/>
            </w:tcBorders>
            <w:shd w:val="clear" w:color="auto" w:fill="FFFFFF"/>
            <w:tcMar>
              <w:top w:w="0" w:type="dxa"/>
              <w:left w:w="0" w:type="dxa"/>
              <w:bottom w:w="0" w:type="dxa"/>
              <w:right w:w="0" w:type="dxa"/>
            </w:tcMar>
            <w:vAlign w:val="center"/>
          </w:tcPr>
          <w:p w14:paraId="045E98D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center"/>
              <w:rPr>
                <w:rFonts w:eastAsia="Times New Roman" w:cstheme="minorHAnsi"/>
                <w:sz w:val="18"/>
                <w:szCs w:val="18"/>
                <w:lang w:val="en-US"/>
              </w:rPr>
            </w:pPr>
            <w:r w:rsidRPr="007C71E9">
              <w:rPr>
                <w:rFonts w:eastAsia="Arial" w:cstheme="minorHAnsi"/>
                <w:color w:val="000000"/>
                <w:sz w:val="18"/>
                <w:szCs w:val="18"/>
                <w:lang w:val="en-US"/>
              </w:rPr>
              <w:t>Variable Importance</w:t>
            </w:r>
          </w:p>
        </w:tc>
      </w:tr>
      <w:tr w:rsidR="007C71E9" w:rsidRPr="007C71E9" w14:paraId="5A4F1C43" w14:textId="77777777" w:rsidTr="00333921">
        <w:trPr>
          <w:trHeight w:val="20"/>
          <w:tblHeader/>
        </w:trPr>
        <w:tc>
          <w:tcPr>
            <w:tcW w:w="0" w:type="auto"/>
            <w:shd w:val="clear" w:color="auto" w:fill="FFFFFF"/>
            <w:tcMar>
              <w:top w:w="0" w:type="dxa"/>
              <w:left w:w="0" w:type="dxa"/>
              <w:bottom w:w="0" w:type="dxa"/>
              <w:right w:w="0" w:type="dxa"/>
            </w:tcMar>
            <w:vAlign w:val="center"/>
          </w:tcPr>
          <w:p w14:paraId="7C651286"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Times New Roman" w:cstheme="minorHAnsi"/>
                <w:sz w:val="18"/>
                <w:szCs w:val="18"/>
                <w:lang w:val="en-US"/>
              </w:rPr>
              <w:t>Overall (cont)</w:t>
            </w:r>
          </w:p>
        </w:tc>
        <w:tc>
          <w:tcPr>
            <w:tcW w:w="0" w:type="auto"/>
            <w:shd w:val="clear" w:color="auto" w:fill="FFFFFF"/>
            <w:tcMar>
              <w:top w:w="0" w:type="dxa"/>
              <w:left w:w="0" w:type="dxa"/>
              <w:bottom w:w="0" w:type="dxa"/>
              <w:right w:w="0" w:type="dxa"/>
            </w:tcMar>
            <w:vAlign w:val="center"/>
          </w:tcPr>
          <w:p w14:paraId="4C84955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563063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Min Fall Precip</w:t>
            </w:r>
          </w:p>
        </w:tc>
        <w:tc>
          <w:tcPr>
            <w:tcW w:w="0" w:type="auto"/>
            <w:shd w:val="clear" w:color="auto" w:fill="FFFFFF"/>
            <w:tcMar>
              <w:top w:w="0" w:type="dxa"/>
              <w:left w:w="0" w:type="dxa"/>
              <w:bottom w:w="0" w:type="dxa"/>
              <w:right w:w="0" w:type="dxa"/>
            </w:tcMar>
            <w:vAlign w:val="center"/>
          </w:tcPr>
          <w:p w14:paraId="12F19E3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0.50</w:t>
            </w:r>
          </w:p>
        </w:tc>
      </w:tr>
      <w:tr w:rsidR="007C71E9" w:rsidRPr="007C71E9" w14:paraId="77FD604E" w14:textId="77777777" w:rsidTr="00333921">
        <w:trPr>
          <w:trHeight w:val="20"/>
          <w:tblHeader/>
        </w:trPr>
        <w:tc>
          <w:tcPr>
            <w:tcW w:w="0" w:type="auto"/>
            <w:shd w:val="clear" w:color="auto" w:fill="FFFFFF"/>
            <w:tcMar>
              <w:top w:w="0" w:type="dxa"/>
              <w:left w:w="0" w:type="dxa"/>
              <w:bottom w:w="0" w:type="dxa"/>
              <w:right w:w="0" w:type="dxa"/>
            </w:tcMar>
            <w:vAlign w:val="center"/>
          </w:tcPr>
          <w:p w14:paraId="27FC1B5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DB1D31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9FCD8B2"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Summer Precip</w:t>
            </w:r>
          </w:p>
        </w:tc>
        <w:tc>
          <w:tcPr>
            <w:tcW w:w="0" w:type="auto"/>
            <w:shd w:val="clear" w:color="auto" w:fill="FFFFFF"/>
            <w:tcMar>
              <w:top w:w="0" w:type="dxa"/>
              <w:left w:w="0" w:type="dxa"/>
              <w:bottom w:w="0" w:type="dxa"/>
              <w:right w:w="0" w:type="dxa"/>
            </w:tcMar>
            <w:vAlign w:val="center"/>
          </w:tcPr>
          <w:p w14:paraId="74122AB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0.46</w:t>
            </w:r>
          </w:p>
        </w:tc>
      </w:tr>
      <w:tr w:rsidR="007C71E9" w:rsidRPr="007C71E9" w14:paraId="21890F73" w14:textId="77777777" w:rsidTr="00333921">
        <w:trPr>
          <w:trHeight w:val="20"/>
          <w:tblHeader/>
        </w:trPr>
        <w:tc>
          <w:tcPr>
            <w:tcW w:w="0" w:type="auto"/>
            <w:shd w:val="clear" w:color="auto" w:fill="FFFFFF"/>
            <w:tcMar>
              <w:top w:w="0" w:type="dxa"/>
              <w:left w:w="0" w:type="dxa"/>
              <w:bottom w:w="0" w:type="dxa"/>
              <w:right w:w="0" w:type="dxa"/>
            </w:tcMar>
            <w:vAlign w:val="center"/>
          </w:tcPr>
          <w:p w14:paraId="4E64889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1D91D9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150F2B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Soil</w:t>
            </w:r>
          </w:p>
        </w:tc>
        <w:tc>
          <w:tcPr>
            <w:tcW w:w="0" w:type="auto"/>
            <w:shd w:val="clear" w:color="auto" w:fill="FFFFFF"/>
            <w:tcMar>
              <w:top w:w="0" w:type="dxa"/>
              <w:left w:w="0" w:type="dxa"/>
              <w:bottom w:w="0" w:type="dxa"/>
              <w:right w:w="0" w:type="dxa"/>
            </w:tcMar>
            <w:vAlign w:val="center"/>
          </w:tcPr>
          <w:p w14:paraId="197B12B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0.45</w:t>
            </w:r>
          </w:p>
        </w:tc>
      </w:tr>
      <w:tr w:rsidR="007C71E9" w:rsidRPr="007C71E9" w14:paraId="17BAE9EF" w14:textId="77777777" w:rsidTr="00333921">
        <w:trPr>
          <w:trHeight w:val="20"/>
          <w:tblHeader/>
        </w:trPr>
        <w:tc>
          <w:tcPr>
            <w:tcW w:w="0" w:type="auto"/>
            <w:shd w:val="clear" w:color="auto" w:fill="FFFFFF"/>
            <w:tcMar>
              <w:top w:w="0" w:type="dxa"/>
              <w:left w:w="0" w:type="dxa"/>
              <w:bottom w:w="0" w:type="dxa"/>
              <w:right w:w="0" w:type="dxa"/>
            </w:tcMar>
            <w:vAlign w:val="center"/>
          </w:tcPr>
          <w:p w14:paraId="22227EDC"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0697FF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A5DCEA4"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Patch (ha)</w:t>
            </w:r>
          </w:p>
        </w:tc>
        <w:tc>
          <w:tcPr>
            <w:tcW w:w="0" w:type="auto"/>
            <w:shd w:val="clear" w:color="auto" w:fill="FFFFFF"/>
            <w:tcMar>
              <w:top w:w="0" w:type="dxa"/>
              <w:left w:w="0" w:type="dxa"/>
              <w:bottom w:w="0" w:type="dxa"/>
              <w:right w:w="0" w:type="dxa"/>
            </w:tcMar>
            <w:vAlign w:val="center"/>
          </w:tcPr>
          <w:p w14:paraId="4BCD22B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0.45</w:t>
            </w:r>
          </w:p>
        </w:tc>
      </w:tr>
      <w:tr w:rsidR="007C71E9" w:rsidRPr="007C71E9" w14:paraId="04E54A81" w14:textId="77777777" w:rsidTr="00333921">
        <w:trPr>
          <w:trHeight w:val="20"/>
          <w:tblHeader/>
        </w:trPr>
        <w:tc>
          <w:tcPr>
            <w:tcW w:w="0" w:type="auto"/>
            <w:shd w:val="clear" w:color="auto" w:fill="FFFFFF"/>
            <w:tcMar>
              <w:top w:w="0" w:type="dxa"/>
              <w:left w:w="0" w:type="dxa"/>
              <w:bottom w:w="0" w:type="dxa"/>
              <w:right w:w="0" w:type="dxa"/>
            </w:tcMar>
            <w:vAlign w:val="center"/>
          </w:tcPr>
          <w:p w14:paraId="78AD228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5138C49"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9F9992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CMD</w:t>
            </w:r>
          </w:p>
        </w:tc>
        <w:tc>
          <w:tcPr>
            <w:tcW w:w="0" w:type="auto"/>
            <w:shd w:val="clear" w:color="auto" w:fill="FFFFFF"/>
            <w:tcMar>
              <w:top w:w="0" w:type="dxa"/>
              <w:left w:w="0" w:type="dxa"/>
              <w:bottom w:w="0" w:type="dxa"/>
              <w:right w:w="0" w:type="dxa"/>
            </w:tcMar>
            <w:vAlign w:val="center"/>
          </w:tcPr>
          <w:p w14:paraId="7775FFD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0.45</w:t>
            </w:r>
          </w:p>
        </w:tc>
      </w:tr>
      <w:tr w:rsidR="007C71E9" w:rsidRPr="007C71E9" w14:paraId="28F48574" w14:textId="77777777" w:rsidTr="00333921">
        <w:trPr>
          <w:trHeight w:val="20"/>
          <w:tblHeader/>
        </w:trPr>
        <w:tc>
          <w:tcPr>
            <w:tcW w:w="0" w:type="auto"/>
            <w:shd w:val="clear" w:color="auto" w:fill="FFFFFF"/>
            <w:tcMar>
              <w:top w:w="0" w:type="dxa"/>
              <w:left w:w="0" w:type="dxa"/>
              <w:bottom w:w="0" w:type="dxa"/>
              <w:right w:w="0" w:type="dxa"/>
            </w:tcMar>
            <w:vAlign w:val="center"/>
          </w:tcPr>
          <w:p w14:paraId="6B67F786"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E8FC68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CBF931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Min Coldest Summer T</w:t>
            </w:r>
          </w:p>
        </w:tc>
        <w:tc>
          <w:tcPr>
            <w:tcW w:w="0" w:type="auto"/>
            <w:shd w:val="clear" w:color="auto" w:fill="FFFFFF"/>
            <w:tcMar>
              <w:top w:w="0" w:type="dxa"/>
              <w:left w:w="0" w:type="dxa"/>
              <w:bottom w:w="0" w:type="dxa"/>
              <w:right w:w="0" w:type="dxa"/>
            </w:tcMar>
            <w:vAlign w:val="center"/>
          </w:tcPr>
          <w:p w14:paraId="1C7AAAB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0.44</w:t>
            </w:r>
          </w:p>
        </w:tc>
      </w:tr>
      <w:tr w:rsidR="007C71E9" w:rsidRPr="007C71E9" w14:paraId="423856AD" w14:textId="77777777" w:rsidTr="00333921">
        <w:trPr>
          <w:trHeight w:val="20"/>
          <w:tblHeader/>
        </w:trPr>
        <w:tc>
          <w:tcPr>
            <w:tcW w:w="0" w:type="auto"/>
            <w:shd w:val="clear" w:color="auto" w:fill="FFFFFF"/>
            <w:tcMar>
              <w:top w:w="0" w:type="dxa"/>
              <w:left w:w="0" w:type="dxa"/>
              <w:bottom w:w="0" w:type="dxa"/>
              <w:right w:w="0" w:type="dxa"/>
            </w:tcMar>
            <w:vAlign w:val="center"/>
          </w:tcPr>
          <w:p w14:paraId="47B06B7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61864A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0DAA7D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Subzone</w:t>
            </w:r>
          </w:p>
        </w:tc>
        <w:tc>
          <w:tcPr>
            <w:tcW w:w="0" w:type="auto"/>
            <w:shd w:val="clear" w:color="auto" w:fill="FFFFFF"/>
            <w:tcMar>
              <w:top w:w="0" w:type="dxa"/>
              <w:left w:w="0" w:type="dxa"/>
              <w:bottom w:w="0" w:type="dxa"/>
              <w:right w:w="0" w:type="dxa"/>
            </w:tcMar>
            <w:vAlign w:val="center"/>
          </w:tcPr>
          <w:p w14:paraId="5F6509D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0.43</w:t>
            </w:r>
          </w:p>
        </w:tc>
      </w:tr>
      <w:tr w:rsidR="007C71E9" w:rsidRPr="007C71E9" w14:paraId="0A6DA1ED" w14:textId="77777777" w:rsidTr="00333921">
        <w:trPr>
          <w:trHeight w:val="20"/>
          <w:tblHeader/>
        </w:trPr>
        <w:tc>
          <w:tcPr>
            <w:tcW w:w="0" w:type="auto"/>
            <w:shd w:val="clear" w:color="auto" w:fill="FFFFFF"/>
            <w:tcMar>
              <w:top w:w="0" w:type="dxa"/>
              <w:left w:w="0" w:type="dxa"/>
              <w:bottom w:w="0" w:type="dxa"/>
              <w:right w:w="0" w:type="dxa"/>
            </w:tcMar>
            <w:vAlign w:val="center"/>
          </w:tcPr>
          <w:p w14:paraId="066205AA"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98003E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3F238BA4"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Fall Precip</w:t>
            </w:r>
          </w:p>
        </w:tc>
        <w:tc>
          <w:tcPr>
            <w:tcW w:w="0" w:type="auto"/>
            <w:shd w:val="clear" w:color="auto" w:fill="FFFFFF"/>
            <w:tcMar>
              <w:top w:w="0" w:type="dxa"/>
              <w:left w:w="0" w:type="dxa"/>
              <w:bottom w:w="0" w:type="dxa"/>
              <w:right w:w="0" w:type="dxa"/>
            </w:tcMar>
            <w:vAlign w:val="center"/>
          </w:tcPr>
          <w:p w14:paraId="51B0E5D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0.43</w:t>
            </w:r>
          </w:p>
        </w:tc>
      </w:tr>
      <w:tr w:rsidR="007C71E9" w:rsidRPr="007C71E9" w14:paraId="2EA6011B" w14:textId="77777777" w:rsidTr="00333921">
        <w:trPr>
          <w:trHeight w:val="20"/>
          <w:tblHeader/>
        </w:trPr>
        <w:tc>
          <w:tcPr>
            <w:tcW w:w="0" w:type="auto"/>
            <w:shd w:val="clear" w:color="auto" w:fill="FFFFFF"/>
            <w:tcMar>
              <w:top w:w="0" w:type="dxa"/>
              <w:left w:w="0" w:type="dxa"/>
              <w:bottom w:w="0" w:type="dxa"/>
              <w:right w:w="0" w:type="dxa"/>
            </w:tcMar>
            <w:vAlign w:val="center"/>
          </w:tcPr>
          <w:p w14:paraId="2AE9C582"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654ADFD8"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47A5696"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Elevation (m)</w:t>
            </w:r>
          </w:p>
        </w:tc>
        <w:tc>
          <w:tcPr>
            <w:tcW w:w="0" w:type="auto"/>
            <w:shd w:val="clear" w:color="auto" w:fill="FFFFFF"/>
            <w:tcMar>
              <w:top w:w="0" w:type="dxa"/>
              <w:left w:w="0" w:type="dxa"/>
              <w:bottom w:w="0" w:type="dxa"/>
              <w:right w:w="0" w:type="dxa"/>
            </w:tcMar>
            <w:vAlign w:val="center"/>
          </w:tcPr>
          <w:p w14:paraId="6458684B"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0.42</w:t>
            </w:r>
          </w:p>
        </w:tc>
      </w:tr>
      <w:tr w:rsidR="007C71E9" w:rsidRPr="007C71E9" w14:paraId="790E4BE5" w14:textId="77777777" w:rsidTr="00333921">
        <w:trPr>
          <w:trHeight w:val="20"/>
          <w:tblHeader/>
        </w:trPr>
        <w:tc>
          <w:tcPr>
            <w:tcW w:w="0" w:type="auto"/>
            <w:shd w:val="clear" w:color="auto" w:fill="FFFFFF"/>
            <w:tcMar>
              <w:top w:w="0" w:type="dxa"/>
              <w:left w:w="0" w:type="dxa"/>
              <w:bottom w:w="0" w:type="dxa"/>
              <w:right w:w="0" w:type="dxa"/>
            </w:tcMar>
            <w:vAlign w:val="center"/>
          </w:tcPr>
          <w:p w14:paraId="318525F4"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5C0DBD82"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162C0317"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TRASP</w:t>
            </w:r>
          </w:p>
        </w:tc>
        <w:tc>
          <w:tcPr>
            <w:tcW w:w="0" w:type="auto"/>
            <w:shd w:val="clear" w:color="auto" w:fill="FFFFFF"/>
            <w:tcMar>
              <w:top w:w="0" w:type="dxa"/>
              <w:left w:w="0" w:type="dxa"/>
              <w:bottom w:w="0" w:type="dxa"/>
              <w:right w:w="0" w:type="dxa"/>
            </w:tcMar>
            <w:vAlign w:val="center"/>
          </w:tcPr>
          <w:p w14:paraId="317F3B2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0.41</w:t>
            </w:r>
          </w:p>
        </w:tc>
      </w:tr>
      <w:tr w:rsidR="007C71E9" w:rsidRPr="007C71E9" w14:paraId="28D9D5DA" w14:textId="77777777" w:rsidTr="00333921">
        <w:trPr>
          <w:trHeight w:val="20"/>
          <w:tblHeader/>
        </w:trPr>
        <w:tc>
          <w:tcPr>
            <w:tcW w:w="0" w:type="auto"/>
            <w:shd w:val="clear" w:color="auto" w:fill="FFFFFF"/>
            <w:tcMar>
              <w:top w:w="0" w:type="dxa"/>
              <w:left w:w="0" w:type="dxa"/>
              <w:bottom w:w="0" w:type="dxa"/>
              <w:right w:w="0" w:type="dxa"/>
            </w:tcMar>
            <w:vAlign w:val="center"/>
          </w:tcPr>
          <w:p w14:paraId="3482778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C2FEF61"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5FF0959"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edge (m)</w:t>
            </w:r>
          </w:p>
        </w:tc>
        <w:tc>
          <w:tcPr>
            <w:tcW w:w="0" w:type="auto"/>
            <w:shd w:val="clear" w:color="auto" w:fill="FFFFFF"/>
            <w:tcMar>
              <w:top w:w="0" w:type="dxa"/>
              <w:left w:w="0" w:type="dxa"/>
              <w:bottom w:w="0" w:type="dxa"/>
              <w:right w:w="0" w:type="dxa"/>
            </w:tcMar>
            <w:vAlign w:val="center"/>
          </w:tcPr>
          <w:p w14:paraId="44165C2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0.41</w:t>
            </w:r>
          </w:p>
        </w:tc>
      </w:tr>
      <w:tr w:rsidR="007C71E9" w:rsidRPr="007C71E9" w14:paraId="6C0185F4" w14:textId="77777777" w:rsidTr="00333921">
        <w:trPr>
          <w:trHeight w:val="20"/>
          <w:tblHeader/>
        </w:trPr>
        <w:tc>
          <w:tcPr>
            <w:tcW w:w="0" w:type="auto"/>
            <w:shd w:val="clear" w:color="auto" w:fill="FFFFFF"/>
            <w:tcMar>
              <w:top w:w="0" w:type="dxa"/>
              <w:left w:w="0" w:type="dxa"/>
              <w:bottom w:w="0" w:type="dxa"/>
              <w:right w:w="0" w:type="dxa"/>
            </w:tcMar>
            <w:vAlign w:val="center"/>
          </w:tcPr>
          <w:p w14:paraId="47EDE0F0"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0BDB41B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575AE5F"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Flow Direction</w:t>
            </w:r>
          </w:p>
        </w:tc>
        <w:tc>
          <w:tcPr>
            <w:tcW w:w="0" w:type="auto"/>
            <w:shd w:val="clear" w:color="auto" w:fill="FFFFFF"/>
            <w:tcMar>
              <w:top w:w="0" w:type="dxa"/>
              <w:left w:w="0" w:type="dxa"/>
              <w:bottom w:w="0" w:type="dxa"/>
              <w:right w:w="0" w:type="dxa"/>
            </w:tcMar>
            <w:vAlign w:val="center"/>
          </w:tcPr>
          <w:p w14:paraId="3EAF73FD"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0.33</w:t>
            </w:r>
          </w:p>
        </w:tc>
      </w:tr>
      <w:tr w:rsidR="007C71E9" w:rsidRPr="007C71E9" w14:paraId="783C0EE3" w14:textId="77777777" w:rsidTr="00333921">
        <w:trPr>
          <w:trHeight w:val="20"/>
          <w:tblHeader/>
        </w:trPr>
        <w:tc>
          <w:tcPr>
            <w:tcW w:w="0" w:type="auto"/>
            <w:shd w:val="clear" w:color="auto" w:fill="FFFFFF"/>
            <w:tcMar>
              <w:top w:w="0" w:type="dxa"/>
              <w:left w:w="0" w:type="dxa"/>
              <w:bottom w:w="0" w:type="dxa"/>
              <w:right w:w="0" w:type="dxa"/>
            </w:tcMar>
            <w:vAlign w:val="center"/>
          </w:tcPr>
          <w:p w14:paraId="117CC1B4"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7A1FC4C5"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p>
        </w:tc>
        <w:tc>
          <w:tcPr>
            <w:tcW w:w="0" w:type="auto"/>
            <w:shd w:val="clear" w:color="auto" w:fill="FFFFFF"/>
            <w:tcMar>
              <w:top w:w="0" w:type="dxa"/>
              <w:left w:w="0" w:type="dxa"/>
              <w:bottom w:w="0" w:type="dxa"/>
              <w:right w:w="0" w:type="dxa"/>
            </w:tcMar>
            <w:vAlign w:val="center"/>
          </w:tcPr>
          <w:p w14:paraId="2FCCA41E"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rPr>
                <w:rFonts w:eastAsia="Times New Roman" w:cstheme="minorHAnsi"/>
                <w:sz w:val="18"/>
                <w:szCs w:val="18"/>
                <w:lang w:val="en-US"/>
              </w:rPr>
            </w:pPr>
            <w:r w:rsidRPr="007C71E9">
              <w:rPr>
                <w:rFonts w:eastAsia="Arial" w:cstheme="minorHAnsi"/>
                <w:color w:val="000000"/>
                <w:sz w:val="18"/>
                <w:szCs w:val="18"/>
                <w:lang w:val="en-US"/>
              </w:rPr>
              <w:t>Topographic Position</w:t>
            </w:r>
          </w:p>
        </w:tc>
        <w:tc>
          <w:tcPr>
            <w:tcW w:w="0" w:type="auto"/>
            <w:shd w:val="clear" w:color="auto" w:fill="FFFFFF"/>
            <w:tcMar>
              <w:top w:w="0" w:type="dxa"/>
              <w:left w:w="0" w:type="dxa"/>
              <w:bottom w:w="0" w:type="dxa"/>
              <w:right w:w="0" w:type="dxa"/>
            </w:tcMar>
            <w:vAlign w:val="center"/>
          </w:tcPr>
          <w:p w14:paraId="58C0D1C3" w14:textId="77777777" w:rsidR="007C71E9" w:rsidRPr="007C71E9" w:rsidRDefault="007C71E9" w:rsidP="00333921">
            <w:pPr>
              <w:pBdr>
                <w:top w:val="none" w:sz="0" w:space="0" w:color="000000"/>
                <w:left w:val="none" w:sz="0" w:space="0" w:color="000000"/>
                <w:bottom w:val="none" w:sz="0" w:space="0" w:color="000000"/>
                <w:right w:val="none" w:sz="0" w:space="0" w:color="000000"/>
              </w:pBdr>
              <w:spacing w:after="0" w:line="160" w:lineRule="atLeast"/>
              <w:ind w:left="100" w:right="100" w:firstLine="0"/>
              <w:jc w:val="right"/>
              <w:rPr>
                <w:rFonts w:eastAsia="Times New Roman" w:cstheme="minorHAnsi"/>
                <w:sz w:val="18"/>
                <w:szCs w:val="18"/>
                <w:lang w:val="en-US"/>
              </w:rPr>
            </w:pPr>
            <w:r w:rsidRPr="007C71E9">
              <w:rPr>
                <w:rFonts w:eastAsia="Arial" w:cstheme="minorHAnsi"/>
                <w:color w:val="000000"/>
                <w:sz w:val="18"/>
                <w:szCs w:val="18"/>
                <w:lang w:val="en-US"/>
              </w:rPr>
              <w:t>0.12</w:t>
            </w:r>
          </w:p>
        </w:tc>
      </w:tr>
      <w:bookmarkEnd w:id="3"/>
    </w:tbl>
    <w:p w14:paraId="123BCE58" w14:textId="74C6D1DD" w:rsidR="007C71E9" w:rsidRDefault="007C71E9" w:rsidP="007C71E9">
      <w:pPr>
        <w:pStyle w:val="SupplementalFigure"/>
        <w:numPr>
          <w:ilvl w:val="0"/>
          <w:numId w:val="0"/>
        </w:numPr>
        <w:rPr>
          <w:rFonts w:asciiTheme="minorHAnsi" w:hAnsiTheme="minorHAnsi" w:cstheme="minorHAnsi"/>
          <w:i w:val="0"/>
          <w:sz w:val="22"/>
          <w:szCs w:val="56"/>
        </w:rPr>
      </w:pPr>
    </w:p>
    <w:p w14:paraId="0A6DFDA1" w14:textId="5FF73AB7" w:rsidR="007C71E9" w:rsidRDefault="007C71E9" w:rsidP="007C71E9">
      <w:pPr>
        <w:pStyle w:val="SupplementalFigure"/>
        <w:numPr>
          <w:ilvl w:val="0"/>
          <w:numId w:val="0"/>
        </w:numPr>
        <w:rPr>
          <w:rFonts w:asciiTheme="minorHAnsi" w:hAnsiTheme="minorHAnsi" w:cstheme="minorHAnsi"/>
          <w:i w:val="0"/>
          <w:sz w:val="22"/>
          <w:szCs w:val="56"/>
        </w:rPr>
      </w:pPr>
      <w:r w:rsidRPr="007C71E9">
        <w:rPr>
          <w:rFonts w:asciiTheme="minorHAnsi" w:hAnsiTheme="minorHAnsi" w:cstheme="minorHAnsi"/>
          <w:i w:val="0"/>
          <w:noProof/>
          <w:sz w:val="22"/>
          <w:szCs w:val="56"/>
          <w:lang w:val="en-IN" w:eastAsia="en-IN"/>
        </w:rPr>
        <mc:AlternateContent>
          <mc:Choice Requires="wps">
            <w:drawing>
              <wp:anchor distT="45720" distB="45720" distL="114300" distR="114300" simplePos="0" relativeHeight="251659264" behindDoc="0" locked="0" layoutInCell="1" allowOverlap="1" wp14:anchorId="2A945FBD" wp14:editId="1929A6A9">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7EED810" w14:textId="03248E80" w:rsidR="007C71E9" w:rsidRPr="007C71E9" w:rsidRDefault="007C71E9" w:rsidP="007C71E9">
                            <w:pPr>
                              <w:ind w:firstLine="0"/>
                              <w:rPr>
                                <w:i/>
                                <w:iCs/>
                              </w:rPr>
                            </w:pPr>
                            <w:r w:rsidRPr="007C71E9">
                              <w:rPr>
                                <w:i/>
                                <w:iCs/>
                              </w:rPr>
                              <w:t>Table S</w:t>
                            </w:r>
                            <w:r w:rsidR="002C07E4">
                              <w:rPr>
                                <w:i/>
                                <w:iCs/>
                              </w:rPr>
                              <w:t>3</w:t>
                            </w:r>
                            <w:r w:rsidRPr="007C71E9">
                              <w:rPr>
                                <w:i/>
                                <w:iCs/>
                              </w:rPr>
                              <w:t>: Random forests built for different driver types. For each random forest the overall accuracy, variables, and associated variable importance is noted. The overall random forest selected no more than five variables of each recovery driver type and no driver with a variable importance &lt; 0.01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945FBD" id="_x0000_t202" coordsize="21600,21600" o:spt="202" path="m,l,21600r21600,l21600,xe">
                <v:stroke joinstyle="miter"/>
                <v:path gradientshapeok="t" o:connecttype="rect"/>
              </v:shapetype>
              <v:shape id="Text Box 2" o:spid="_x0000_s1026" type="#_x0000_t202" style="position:absolute;margin-left:0;margin-top:14.4pt;width:185.9pt;height:110.6pt;z-index:25165926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">
                <v:textbox style="mso-fit-shape-to-text:t">
                  <w:txbxContent>
                    <w:p w14:paraId="77EED810" w14:textId="03248E80" w:rsidR="007C71E9" w:rsidRPr="007C71E9" w:rsidRDefault="007C71E9" w:rsidP="007C71E9">
                      <w:pPr>
                        <w:ind w:firstLine="0"/>
                        <w:rPr>
                          <w:i/>
                          <w:iCs/>
                        </w:rPr>
                      </w:pPr>
                      <w:r w:rsidRPr="007C71E9">
                        <w:rPr>
                          <w:i/>
                          <w:iCs/>
                        </w:rPr>
                        <w:t>Table S</w:t>
                      </w:r>
                      <w:r w:rsidR="002C07E4">
                        <w:rPr>
                          <w:i/>
                          <w:iCs/>
                        </w:rPr>
                        <w:t>3</w:t>
                      </w:r>
                      <w:r w:rsidRPr="007C71E9">
                        <w:rPr>
                          <w:i/>
                          <w:iCs/>
                        </w:rPr>
                        <w:t>: Random forests built for different driver types. For each random forest the overall accuracy, variables, and associated variable importance is noted. The overall random forest selected no more than five variables of each recovery driver type and no driver with a variable importance &lt; 0.01</w:t>
                      </w:r>
                    </w:p>
                  </w:txbxContent>
                </v:textbox>
                <w10:wrap type="square"/>
              </v:shape>
            </w:pict>
          </mc:Fallback>
        </mc:AlternateContent>
      </w:r>
    </w:p>
    <w:p w14:paraId="330ECECE" w14:textId="77777777" w:rsidR="007C71E9" w:rsidRPr="00F97FC4" w:rsidRDefault="007C71E9" w:rsidP="007C71E9">
      <w:pPr>
        <w:pStyle w:val="SupplementalFigure"/>
        <w:numPr>
          <w:ilvl w:val="0"/>
          <w:numId w:val="0"/>
        </w:numPr>
        <w:rPr>
          <w:rFonts w:asciiTheme="minorHAnsi" w:hAnsiTheme="minorHAnsi" w:cstheme="minorHAnsi"/>
          <w:i w:val="0"/>
          <w:sz w:val="22"/>
          <w:szCs w:val="56"/>
        </w:rPr>
      </w:pPr>
    </w:p>
    <w:p w14:paraId="1B67C9A2" w14:textId="77777777" w:rsidR="007C71E9" w:rsidRDefault="007C71E9" w:rsidP="007C71E9">
      <w:pPr>
        <w:spacing w:line="259" w:lineRule="auto"/>
        <w:ind w:firstLine="0"/>
        <w:rPr>
          <w:rFonts w:eastAsiaTheme="majorEastAsia" w:cstheme="minorHAnsi"/>
          <w:i/>
          <w:spacing w:val="-10"/>
          <w:kern w:val="28"/>
          <w:szCs w:val="56"/>
          <w:lang w:val="en-US"/>
        </w:rPr>
      </w:pPr>
      <w:r>
        <w:rPr>
          <w:rFonts w:eastAsiaTheme="majorEastAsia" w:cstheme="minorHAnsi"/>
          <w:i/>
          <w:spacing w:val="-10"/>
          <w:kern w:val="28"/>
          <w:szCs w:val="56"/>
          <w:lang w:val="en-US"/>
        </w:rPr>
        <w:br w:type="page"/>
      </w:r>
    </w:p>
    <w:p w14:paraId="77AF0026" w14:textId="77777777" w:rsidR="007C71E9" w:rsidRPr="00F97FC4" w:rsidRDefault="007C71E9" w:rsidP="007C71E9">
      <w:pPr>
        <w:spacing w:line="259" w:lineRule="auto"/>
        <w:ind w:firstLine="0"/>
        <w:rPr>
          <w:rFonts w:eastAsiaTheme="majorEastAsia" w:cstheme="minorHAnsi"/>
          <w:i/>
          <w:spacing w:val="-10"/>
          <w:kern w:val="28"/>
          <w:szCs w:val="56"/>
          <w:lang w:val="en-US"/>
        </w:rPr>
      </w:pPr>
    </w:p>
    <w:p w14:paraId="0FA5A9C5" w14:textId="77777777" w:rsidR="007C71E9" w:rsidRPr="00F97FC4" w:rsidRDefault="007C71E9" w:rsidP="007C71E9">
      <w:pPr>
        <w:rPr>
          <w:rFonts w:cstheme="minorHAnsi"/>
          <w:sz w:val="32"/>
          <w:szCs w:val="32"/>
        </w:rPr>
      </w:pPr>
      <w:r w:rsidRPr="00F97FC4">
        <w:rPr>
          <w:rFonts w:cstheme="minorHAnsi"/>
          <w:noProof/>
          <w:sz w:val="28"/>
          <w:szCs w:val="28"/>
          <w:lang w:val="en-IN" w:eastAsia="en-IN"/>
        </w:rPr>
        <w:drawing>
          <wp:inline distT="0" distB="0" distL="0" distR="0" wp14:anchorId="7A8CC174" wp14:editId="04E67BC0">
            <wp:extent cx="5943600" cy="4603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8034"/>
                    <a:stretch/>
                  </pic:blipFill>
                  <pic:spPr bwMode="auto">
                    <a:xfrm>
                      <a:off x="0" y="0"/>
                      <a:ext cx="5943600" cy="4603750"/>
                    </a:xfrm>
                    <a:prstGeom prst="rect">
                      <a:avLst/>
                    </a:prstGeom>
                    <a:noFill/>
                    <a:ln>
                      <a:noFill/>
                    </a:ln>
                    <a:extLst>
                      <a:ext uri="{53640926-AAD7-44D8-BBD7-CCE9431645EC}">
                        <a14:shadowObscured xmlns:a14="http://schemas.microsoft.com/office/drawing/2010/main"/>
                      </a:ext>
                    </a:extLst>
                  </pic:spPr>
                </pic:pic>
              </a:graphicData>
            </a:graphic>
          </wp:inline>
        </w:drawing>
      </w:r>
    </w:p>
    <w:p w14:paraId="036A6631" w14:textId="767741CD" w:rsidR="007C71E9" w:rsidRPr="007C71E9" w:rsidRDefault="007C71E9" w:rsidP="007C71E9">
      <w:pPr>
        <w:pStyle w:val="SupplementalFigure"/>
      </w:pPr>
      <w:r w:rsidRPr="007C71E9">
        <w:t>Confusion matrix for overall random forest</w:t>
      </w:r>
      <w:r w:rsidR="00CB345D">
        <w:t xml:space="preserve"> model</w:t>
      </w:r>
      <w:r w:rsidRPr="007C71E9">
        <w:t xml:space="preserve"> classifying structural recovery from validation data (n = 14440) colored by the % of correctly classified pixels.</w:t>
      </w:r>
    </w:p>
    <w:p w14:paraId="715FE054" w14:textId="77777777" w:rsidR="00D83164" w:rsidRDefault="00D83164" w:rsidP="007C71E9">
      <w:pPr>
        <w:pStyle w:val="SupplementalFigure"/>
        <w:numPr>
          <w:ilvl w:val="0"/>
          <w:numId w:val="0"/>
        </w:numPr>
        <w:spacing w:line="276" w:lineRule="auto"/>
        <w:ind w:left="720" w:hanging="360"/>
      </w:pPr>
    </w:p>
    <w:sectPr w:rsidR="00D83164" w:rsidSect="007C71E9">
      <w:pgSz w:w="12240" w:h="15840"/>
      <w:pgMar w:top="1134" w:right="1440" w:bottom="1276"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76C"/>
    <w:multiLevelType w:val="hybridMultilevel"/>
    <w:tmpl w:val="053631FC"/>
    <w:lvl w:ilvl="0" w:tplc="0FDCC096">
      <w:start w:val="1"/>
      <w:numFmt w:val="decimal"/>
      <w:lvlText w:val="Table %1."/>
      <w:lvlJc w:val="left"/>
      <w:pPr>
        <w:ind w:left="1069" w:hanging="360"/>
      </w:pPr>
    </w:lvl>
    <w:lvl w:ilvl="1" w:tplc="10090019">
      <w:start w:val="1"/>
      <w:numFmt w:val="lowerLetter"/>
      <w:lvlText w:val="%2."/>
      <w:lvlJc w:val="left"/>
      <w:pPr>
        <w:ind w:left="1789" w:hanging="360"/>
      </w:pPr>
    </w:lvl>
    <w:lvl w:ilvl="2" w:tplc="1009001B">
      <w:start w:val="1"/>
      <w:numFmt w:val="lowerRoman"/>
      <w:lvlText w:val="%3."/>
      <w:lvlJc w:val="right"/>
      <w:pPr>
        <w:ind w:left="2509" w:hanging="180"/>
      </w:pPr>
    </w:lvl>
    <w:lvl w:ilvl="3" w:tplc="1009000F">
      <w:start w:val="1"/>
      <w:numFmt w:val="decimal"/>
      <w:lvlText w:val="%4."/>
      <w:lvlJc w:val="left"/>
      <w:pPr>
        <w:ind w:left="3229" w:hanging="360"/>
      </w:pPr>
    </w:lvl>
    <w:lvl w:ilvl="4" w:tplc="10090019">
      <w:start w:val="1"/>
      <w:numFmt w:val="lowerLetter"/>
      <w:lvlText w:val="%5."/>
      <w:lvlJc w:val="left"/>
      <w:pPr>
        <w:ind w:left="3949" w:hanging="360"/>
      </w:pPr>
    </w:lvl>
    <w:lvl w:ilvl="5" w:tplc="1009001B">
      <w:start w:val="1"/>
      <w:numFmt w:val="lowerRoman"/>
      <w:lvlText w:val="%6."/>
      <w:lvlJc w:val="right"/>
      <w:pPr>
        <w:ind w:left="4669" w:hanging="180"/>
      </w:pPr>
    </w:lvl>
    <w:lvl w:ilvl="6" w:tplc="1009000F">
      <w:start w:val="1"/>
      <w:numFmt w:val="decimal"/>
      <w:lvlText w:val="%7."/>
      <w:lvlJc w:val="left"/>
      <w:pPr>
        <w:ind w:left="5389" w:hanging="360"/>
      </w:pPr>
    </w:lvl>
    <w:lvl w:ilvl="7" w:tplc="10090019">
      <w:start w:val="1"/>
      <w:numFmt w:val="lowerLetter"/>
      <w:lvlText w:val="%8."/>
      <w:lvlJc w:val="left"/>
      <w:pPr>
        <w:ind w:left="6109" w:hanging="360"/>
      </w:pPr>
    </w:lvl>
    <w:lvl w:ilvl="8" w:tplc="1009001B">
      <w:start w:val="1"/>
      <w:numFmt w:val="lowerRoman"/>
      <w:lvlText w:val="%9."/>
      <w:lvlJc w:val="right"/>
      <w:pPr>
        <w:ind w:left="6829" w:hanging="180"/>
      </w:pPr>
    </w:lvl>
  </w:abstractNum>
  <w:abstractNum w:abstractNumId="1" w15:restartNumberingAfterBreak="0">
    <w:nsid w:val="175A14BE"/>
    <w:multiLevelType w:val="hybridMultilevel"/>
    <w:tmpl w:val="4CCCA866"/>
    <w:lvl w:ilvl="0" w:tplc="22F0C73E">
      <w:start w:val="1"/>
      <w:numFmt w:val="decimal"/>
      <w:pStyle w:val="Style1"/>
      <w:lvlText w:val="Section S%1."/>
      <w:lvlJc w:val="left"/>
      <w:pPr>
        <w:ind w:left="995" w:hanging="360"/>
      </w:pPr>
      <w:rPr>
        <w:rFonts w:hint="default"/>
      </w:rPr>
    </w:lvl>
    <w:lvl w:ilvl="1" w:tplc="10090019" w:tentative="1">
      <w:start w:val="1"/>
      <w:numFmt w:val="lowerLetter"/>
      <w:lvlText w:val="%2."/>
      <w:lvlJc w:val="left"/>
      <w:pPr>
        <w:ind w:left="1715" w:hanging="360"/>
      </w:pPr>
    </w:lvl>
    <w:lvl w:ilvl="2" w:tplc="1009001B" w:tentative="1">
      <w:start w:val="1"/>
      <w:numFmt w:val="lowerRoman"/>
      <w:lvlText w:val="%3."/>
      <w:lvlJc w:val="right"/>
      <w:pPr>
        <w:ind w:left="2435" w:hanging="180"/>
      </w:pPr>
    </w:lvl>
    <w:lvl w:ilvl="3" w:tplc="1009000F" w:tentative="1">
      <w:start w:val="1"/>
      <w:numFmt w:val="decimal"/>
      <w:lvlText w:val="%4."/>
      <w:lvlJc w:val="left"/>
      <w:pPr>
        <w:ind w:left="3155" w:hanging="360"/>
      </w:pPr>
    </w:lvl>
    <w:lvl w:ilvl="4" w:tplc="10090019" w:tentative="1">
      <w:start w:val="1"/>
      <w:numFmt w:val="lowerLetter"/>
      <w:lvlText w:val="%5."/>
      <w:lvlJc w:val="left"/>
      <w:pPr>
        <w:ind w:left="3875" w:hanging="360"/>
      </w:pPr>
    </w:lvl>
    <w:lvl w:ilvl="5" w:tplc="1009001B" w:tentative="1">
      <w:start w:val="1"/>
      <w:numFmt w:val="lowerRoman"/>
      <w:lvlText w:val="%6."/>
      <w:lvlJc w:val="right"/>
      <w:pPr>
        <w:ind w:left="4595" w:hanging="180"/>
      </w:pPr>
    </w:lvl>
    <w:lvl w:ilvl="6" w:tplc="1009000F" w:tentative="1">
      <w:start w:val="1"/>
      <w:numFmt w:val="decimal"/>
      <w:lvlText w:val="%7."/>
      <w:lvlJc w:val="left"/>
      <w:pPr>
        <w:ind w:left="5315" w:hanging="360"/>
      </w:pPr>
    </w:lvl>
    <w:lvl w:ilvl="7" w:tplc="10090019" w:tentative="1">
      <w:start w:val="1"/>
      <w:numFmt w:val="lowerLetter"/>
      <w:lvlText w:val="%8."/>
      <w:lvlJc w:val="left"/>
      <w:pPr>
        <w:ind w:left="6035" w:hanging="360"/>
      </w:pPr>
    </w:lvl>
    <w:lvl w:ilvl="8" w:tplc="1009001B" w:tentative="1">
      <w:start w:val="1"/>
      <w:numFmt w:val="lowerRoman"/>
      <w:lvlText w:val="%9."/>
      <w:lvlJc w:val="right"/>
      <w:pPr>
        <w:ind w:left="6755" w:hanging="180"/>
      </w:pPr>
    </w:lvl>
  </w:abstractNum>
  <w:abstractNum w:abstractNumId="2" w15:restartNumberingAfterBreak="0">
    <w:nsid w:val="50E23CFF"/>
    <w:multiLevelType w:val="hybridMultilevel"/>
    <w:tmpl w:val="6876F35E"/>
    <w:lvl w:ilvl="0" w:tplc="106C46D8">
      <w:start w:val="1"/>
      <w:numFmt w:val="decimal"/>
      <w:pStyle w:val="Heading3"/>
      <w:lvlText w:val="Fig %1"/>
      <w:lvlJc w:val="left"/>
      <w:pPr>
        <w:ind w:left="502"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1BE526F"/>
    <w:multiLevelType w:val="hybridMultilevel"/>
    <w:tmpl w:val="C9F40CCC"/>
    <w:lvl w:ilvl="0" w:tplc="37DEA478">
      <w:start w:val="1"/>
      <w:numFmt w:val="decimal"/>
      <w:pStyle w:val="SupplementalFigure"/>
      <w:lvlText w:val="Fig S%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99B7DBC"/>
    <w:multiLevelType w:val="multilevel"/>
    <w:tmpl w:val="8A289794"/>
    <w:lvl w:ilvl="0">
      <w:start w:val="1"/>
      <w:numFmt w:val="decimal"/>
      <w:pStyle w:val="Heading1"/>
      <w:lvlText w:val="%1"/>
      <w:lvlJc w:val="left"/>
      <w:pPr>
        <w:ind w:left="432" w:hanging="432"/>
      </w:pPr>
    </w:lvl>
    <w:lvl w:ilvl="1">
      <w:start w:val="1"/>
      <w:numFmt w:val="decimal"/>
      <w:pStyle w:val="Heading2"/>
      <w:lvlText w:val="%1.%2"/>
      <w:lvlJc w:val="left"/>
      <w:pPr>
        <w:ind w:left="4971"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4"/>
  </w:num>
  <w:num w:numId="2">
    <w:abstractNumId w:val="3"/>
  </w:num>
  <w:num w:numId="3">
    <w:abstractNumId w:val="2"/>
  </w:num>
  <w:num w:numId="4">
    <w:abstractNumId w:val="1"/>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1E9"/>
    <w:rsid w:val="00042675"/>
    <w:rsid w:val="000C144C"/>
    <w:rsid w:val="002C07E4"/>
    <w:rsid w:val="00333921"/>
    <w:rsid w:val="004D6EE4"/>
    <w:rsid w:val="00634D68"/>
    <w:rsid w:val="006C7CC1"/>
    <w:rsid w:val="00717A08"/>
    <w:rsid w:val="007C71E9"/>
    <w:rsid w:val="007E101D"/>
    <w:rsid w:val="0082758F"/>
    <w:rsid w:val="009568E5"/>
    <w:rsid w:val="00C272F2"/>
    <w:rsid w:val="00C435EF"/>
    <w:rsid w:val="00CB345D"/>
    <w:rsid w:val="00D1001C"/>
    <w:rsid w:val="00D83164"/>
    <w:rsid w:val="00DC4A8B"/>
    <w:rsid w:val="00ED58BD"/>
    <w:rsid w:val="00F522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D6E90"/>
  <w15:chartTrackingRefBased/>
  <w15:docId w15:val="{D6E712C1-E9C6-44F1-95FA-0C4B59C7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1E9"/>
    <w:pPr>
      <w:spacing w:line="276" w:lineRule="auto"/>
      <w:ind w:firstLine="284"/>
    </w:pPr>
  </w:style>
  <w:style w:type="paragraph" w:styleId="Heading1">
    <w:name w:val="heading 1"/>
    <w:aliases w:val="Section"/>
    <w:basedOn w:val="Normal"/>
    <w:next w:val="Normal"/>
    <w:link w:val="Heading1Char"/>
    <w:uiPriority w:val="9"/>
    <w:qFormat/>
    <w:rsid w:val="007C71E9"/>
    <w:pPr>
      <w:keepNext/>
      <w:keepLines/>
      <w:numPr>
        <w:numId w:val="1"/>
      </w:numPr>
      <w:spacing w:before="240" w:after="0" w:line="360" w:lineRule="auto"/>
      <w:outlineLvl w:val="0"/>
    </w:pPr>
    <w:rPr>
      <w:rFonts w:asciiTheme="majorHAnsi" w:eastAsiaTheme="majorEastAsia" w:hAnsiTheme="majorHAnsi" w:cstheme="majorBidi"/>
      <w:b/>
      <w:sz w:val="32"/>
      <w:szCs w:val="32"/>
    </w:rPr>
  </w:style>
  <w:style w:type="paragraph" w:styleId="Heading2">
    <w:name w:val="heading 2"/>
    <w:aliases w:val="Sub-Section"/>
    <w:basedOn w:val="Normal"/>
    <w:next w:val="Normal"/>
    <w:link w:val="Heading2Char"/>
    <w:uiPriority w:val="9"/>
    <w:unhideWhenUsed/>
    <w:qFormat/>
    <w:rsid w:val="007C71E9"/>
    <w:pPr>
      <w:keepNext/>
      <w:keepLines/>
      <w:numPr>
        <w:ilvl w:val="1"/>
        <w:numId w:val="1"/>
      </w:numPr>
      <w:spacing w:before="40" w:after="0" w:line="360" w:lineRule="auto"/>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autoRedefine/>
    <w:uiPriority w:val="9"/>
    <w:unhideWhenUsed/>
    <w:qFormat/>
    <w:rsid w:val="007C71E9"/>
    <w:pPr>
      <w:keepNext/>
      <w:keepLines/>
      <w:numPr>
        <w:numId w:val="3"/>
      </w:numPr>
      <w:spacing w:after="0"/>
      <w:outlineLvl w:val="2"/>
    </w:pPr>
    <w:rPr>
      <w:rFonts w:eastAsiaTheme="majorEastAsia" w:cstheme="majorBidi"/>
      <w:i/>
      <w:sz w:val="20"/>
      <w:szCs w:val="24"/>
    </w:rPr>
  </w:style>
  <w:style w:type="paragraph" w:styleId="Heading4">
    <w:name w:val="heading 4"/>
    <w:basedOn w:val="Normal"/>
    <w:next w:val="Normal"/>
    <w:link w:val="Heading4Char"/>
    <w:uiPriority w:val="9"/>
    <w:semiHidden/>
    <w:unhideWhenUsed/>
    <w:qFormat/>
    <w:rsid w:val="007C71E9"/>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C71E9"/>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C71E9"/>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C71E9"/>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C71E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C71E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uiPriority w:val="9"/>
    <w:rsid w:val="007C71E9"/>
    <w:rPr>
      <w:rFonts w:asciiTheme="majorHAnsi" w:eastAsiaTheme="majorEastAsia" w:hAnsiTheme="majorHAnsi" w:cstheme="majorBidi"/>
      <w:b/>
      <w:sz w:val="32"/>
      <w:szCs w:val="32"/>
    </w:rPr>
  </w:style>
  <w:style w:type="character" w:customStyle="1" w:styleId="Heading2Char">
    <w:name w:val="Heading 2 Char"/>
    <w:aliases w:val="Sub-Section Char"/>
    <w:basedOn w:val="DefaultParagraphFont"/>
    <w:link w:val="Heading2"/>
    <w:uiPriority w:val="9"/>
    <w:rsid w:val="007C71E9"/>
    <w:rPr>
      <w:rFonts w:asciiTheme="majorHAnsi" w:eastAsiaTheme="majorEastAsia" w:hAnsiTheme="majorHAnsi" w:cstheme="majorBidi"/>
      <w:b/>
      <w:sz w:val="26"/>
      <w:szCs w:val="26"/>
    </w:rPr>
  </w:style>
  <w:style w:type="character" w:customStyle="1" w:styleId="Heading3Char">
    <w:name w:val="Heading 3 Char"/>
    <w:basedOn w:val="DefaultParagraphFont"/>
    <w:link w:val="Heading3"/>
    <w:uiPriority w:val="9"/>
    <w:rsid w:val="007C71E9"/>
    <w:rPr>
      <w:rFonts w:eastAsiaTheme="majorEastAsia" w:cstheme="majorBidi"/>
      <w:i/>
      <w:sz w:val="20"/>
      <w:szCs w:val="24"/>
    </w:rPr>
  </w:style>
  <w:style w:type="character" w:customStyle="1" w:styleId="Heading4Char">
    <w:name w:val="Heading 4 Char"/>
    <w:basedOn w:val="DefaultParagraphFont"/>
    <w:link w:val="Heading4"/>
    <w:uiPriority w:val="9"/>
    <w:semiHidden/>
    <w:rsid w:val="007C71E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C71E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C71E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C71E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C71E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C71E9"/>
    <w:rPr>
      <w:rFonts w:asciiTheme="majorHAnsi" w:eastAsiaTheme="majorEastAsia" w:hAnsiTheme="majorHAnsi" w:cstheme="majorBidi"/>
      <w:i/>
      <w:iCs/>
      <w:color w:val="272727" w:themeColor="text1" w:themeTint="D8"/>
      <w:sz w:val="21"/>
      <w:szCs w:val="21"/>
    </w:rPr>
  </w:style>
  <w:style w:type="paragraph" w:customStyle="1" w:styleId="SupplementalFigure">
    <w:name w:val="Supplemental_Figure"/>
    <w:basedOn w:val="Title"/>
    <w:link w:val="SupplementalFigureChar"/>
    <w:qFormat/>
    <w:rsid w:val="007C71E9"/>
    <w:pPr>
      <w:numPr>
        <w:numId w:val="2"/>
      </w:numPr>
    </w:pPr>
    <w:rPr>
      <w:rFonts w:ascii="Verdana" w:hAnsi="Verdana"/>
      <w:i/>
      <w:sz w:val="16"/>
      <w:szCs w:val="44"/>
      <w:lang w:val="en-US"/>
    </w:rPr>
  </w:style>
  <w:style w:type="character" w:customStyle="1" w:styleId="SupplementalFigureChar">
    <w:name w:val="Supplemental_Figure Char"/>
    <w:basedOn w:val="DefaultParagraphFont"/>
    <w:link w:val="SupplementalFigure"/>
    <w:rsid w:val="007C71E9"/>
    <w:rPr>
      <w:rFonts w:ascii="Verdana" w:eastAsiaTheme="majorEastAsia" w:hAnsi="Verdana" w:cstheme="majorBidi"/>
      <w:i/>
      <w:spacing w:val="-10"/>
      <w:kern w:val="28"/>
      <w:sz w:val="16"/>
      <w:szCs w:val="44"/>
      <w:lang w:val="en-US"/>
    </w:rPr>
  </w:style>
  <w:style w:type="paragraph" w:styleId="Title">
    <w:name w:val="Title"/>
    <w:basedOn w:val="Normal"/>
    <w:next w:val="Normal"/>
    <w:link w:val="TitleChar"/>
    <w:uiPriority w:val="10"/>
    <w:qFormat/>
    <w:rsid w:val="007C71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1E9"/>
    <w:rPr>
      <w:rFonts w:asciiTheme="majorHAnsi" w:eastAsiaTheme="majorEastAsia" w:hAnsiTheme="majorHAnsi" w:cstheme="majorBidi"/>
      <w:spacing w:val="-10"/>
      <w:kern w:val="28"/>
      <w:sz w:val="56"/>
      <w:szCs w:val="56"/>
    </w:rPr>
  </w:style>
  <w:style w:type="character" w:styleId="LineNumber">
    <w:name w:val="line number"/>
    <w:basedOn w:val="DefaultParagraphFont"/>
    <w:uiPriority w:val="99"/>
    <w:semiHidden/>
    <w:unhideWhenUsed/>
    <w:rsid w:val="007C71E9"/>
  </w:style>
  <w:style w:type="character" w:styleId="Hyperlink">
    <w:name w:val="Hyperlink"/>
    <w:basedOn w:val="DefaultParagraphFont"/>
    <w:uiPriority w:val="99"/>
    <w:unhideWhenUsed/>
    <w:rsid w:val="007C71E9"/>
    <w:rPr>
      <w:color w:val="0563C1" w:themeColor="hyperlink"/>
      <w:u w:val="single"/>
    </w:rPr>
  </w:style>
  <w:style w:type="paragraph" w:customStyle="1" w:styleId="Style1">
    <w:name w:val="Style1"/>
    <w:basedOn w:val="Heading2"/>
    <w:link w:val="Style1Char"/>
    <w:qFormat/>
    <w:rsid w:val="007C71E9"/>
    <w:pPr>
      <w:numPr>
        <w:ilvl w:val="0"/>
        <w:numId w:val="4"/>
      </w:numPr>
      <w:spacing w:line="276" w:lineRule="auto"/>
    </w:pPr>
    <w:rPr>
      <w:rFonts w:asciiTheme="minorHAnsi" w:hAnsiTheme="minorHAnsi" w:cstheme="minorHAnsi"/>
      <w:sz w:val="36"/>
      <w:szCs w:val="36"/>
    </w:rPr>
  </w:style>
  <w:style w:type="character" w:customStyle="1" w:styleId="Style1Char">
    <w:name w:val="Style1 Char"/>
    <w:basedOn w:val="Heading2Char"/>
    <w:link w:val="Style1"/>
    <w:rsid w:val="007C71E9"/>
    <w:rPr>
      <w:rFonts w:asciiTheme="majorHAnsi" w:eastAsiaTheme="majorEastAsia" w:hAnsiTheme="majorHAnsi" w:cstheme="minorHAnsi"/>
      <w:b/>
      <w:sz w:val="36"/>
      <w:szCs w:val="36"/>
    </w:rPr>
  </w:style>
  <w:style w:type="paragraph" w:styleId="Revision">
    <w:name w:val="Revision"/>
    <w:hidden/>
    <w:uiPriority w:val="99"/>
    <w:semiHidden/>
    <w:rsid w:val="009568E5"/>
    <w:pPr>
      <w:spacing w:after="0" w:line="240" w:lineRule="auto"/>
    </w:pPr>
  </w:style>
  <w:style w:type="character" w:customStyle="1" w:styleId="paperChar">
    <w:name w:val="paper Char"/>
    <w:basedOn w:val="DefaultParagraphFont"/>
    <w:link w:val="paper"/>
    <w:locked/>
    <w:rsid w:val="00ED58BD"/>
    <w:rPr>
      <w:lang w:eastAsia="en-CA"/>
    </w:rPr>
  </w:style>
  <w:style w:type="paragraph" w:customStyle="1" w:styleId="paper">
    <w:name w:val="paper"/>
    <w:basedOn w:val="Normal"/>
    <w:next w:val="Normal"/>
    <w:link w:val="paperChar"/>
    <w:qFormat/>
    <w:rsid w:val="00ED58BD"/>
    <w:pPr>
      <w:framePr w:wrap="around" w:vAnchor="text" w:hAnchor="text" w:y="1"/>
      <w:ind w:left="720"/>
    </w:pPr>
    <w:rPr>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646956">
      <w:bodyDiv w:val="1"/>
      <w:marLeft w:val="0"/>
      <w:marRight w:val="0"/>
      <w:marTop w:val="0"/>
      <w:marBottom w:val="0"/>
      <w:divBdr>
        <w:top w:val="none" w:sz="0" w:space="0" w:color="auto"/>
        <w:left w:val="none" w:sz="0" w:space="0" w:color="auto"/>
        <w:bottom w:val="none" w:sz="0" w:space="0" w:color="auto"/>
        <w:right w:val="none" w:sz="0" w:space="0" w:color="auto"/>
      </w:divBdr>
    </w:div>
    <w:div w:id="1166285346">
      <w:bodyDiv w:val="1"/>
      <w:marLeft w:val="0"/>
      <w:marRight w:val="0"/>
      <w:marTop w:val="0"/>
      <w:marBottom w:val="0"/>
      <w:divBdr>
        <w:top w:val="none" w:sz="0" w:space="0" w:color="auto"/>
        <w:left w:val="none" w:sz="0" w:space="0" w:color="auto"/>
        <w:bottom w:val="none" w:sz="0" w:space="0" w:color="auto"/>
        <w:right w:val="none" w:sz="0" w:space="0" w:color="auto"/>
      </w:divBdr>
    </w:div>
    <w:div w:id="1491360262">
      <w:bodyDiv w:val="1"/>
      <w:marLeft w:val="0"/>
      <w:marRight w:val="0"/>
      <w:marTop w:val="0"/>
      <w:marBottom w:val="0"/>
      <w:divBdr>
        <w:top w:val="none" w:sz="0" w:space="0" w:color="auto"/>
        <w:left w:val="none" w:sz="0" w:space="0" w:color="auto"/>
        <w:bottom w:val="none" w:sz="0" w:space="0" w:color="auto"/>
        <w:right w:val="none" w:sz="0" w:space="0" w:color="auto"/>
      </w:divBdr>
    </w:div>
    <w:div w:id="201943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0-0003-0347-7165" TargetMode="External"/><Relationship Id="rId11" Type="http://schemas.openxmlformats.org/officeDocument/2006/relationships/image" Target="media/image5.png"/><Relationship Id="rId5" Type="http://schemas.openxmlformats.org/officeDocument/2006/relationships/hyperlink" Target="mailto:sarahsmith.tripp@alumni.ubc.ca"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1070</Words>
  <Characters>10984</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Smith-Tripp, Sarah</dc:creator>
  <cp:keywords/>
  <dc:description/>
  <cp:lastModifiedBy>Muthulakshmanan Kandaswamy</cp:lastModifiedBy>
  <cp:revision>3</cp:revision>
  <dcterms:created xsi:type="dcterms:W3CDTF">2025-09-03T16:43:00Z</dcterms:created>
  <dcterms:modified xsi:type="dcterms:W3CDTF">2025-11-19T11:24:00Z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1197a606-493b-44b4-a8d0-a83685977d12</vt:lpwstr>
  </property>
</Properties>
</file>