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7C8DD" w14:textId="77777777" w:rsidR="00D73174" w:rsidRPr="00D73174" w:rsidRDefault="00D73174" w:rsidP="00D73174">
      <w:pPr>
        <w:spacing w:before="100" w:beforeAutospacing="1" w:after="100" w:afterAutospacing="1" w:line="240" w:lineRule="auto"/>
        <w:jc w:val="center"/>
        <w:outlineLvl w:val="0"/>
        <w:rPr>
          <w:rFonts w:ascii="Times" w:hAnsi="Times"/>
          <w:bCs/>
          <w:kern w:val="36"/>
          <w:szCs w:val="48"/>
        </w:rPr>
      </w:pPr>
      <w:r w:rsidRPr="00D73174">
        <w:rPr>
          <w:rFonts w:ascii="Times" w:hAnsi="Times"/>
          <w:bCs/>
          <w:kern w:val="36"/>
          <w:szCs w:val="48"/>
        </w:rPr>
        <w:t>Table of Contents</w:t>
      </w:r>
    </w:p>
    <w:p w14:paraId="1021BB67" w14:textId="77777777" w:rsidR="00D73174" w:rsidRDefault="00D73174" w:rsidP="00D73174">
      <w:pPr>
        <w:rPr>
          <w:rFonts w:ascii="Times New Roman" w:hAnsi="Times New Roman"/>
        </w:rPr>
      </w:pPr>
      <w:r>
        <w:rPr>
          <w:rFonts w:ascii="Times New Roman" w:hAnsi="Times New Roman"/>
        </w:rPr>
        <w:t>Appendix A</w:t>
      </w:r>
      <w:r w:rsidRPr="00D73174">
        <w:rPr>
          <w:rFonts w:ascii="Times New Roman" w:hAnsi="Times New Roman"/>
        </w:rPr>
        <w:t>: Methodology for abuse and injury episode creation</w:t>
      </w:r>
    </w:p>
    <w:p w14:paraId="791F0E4B" w14:textId="77777777" w:rsidR="00D73174" w:rsidRPr="00D73174" w:rsidRDefault="00D73174" w:rsidP="00D73174">
      <w:pPr>
        <w:rPr>
          <w:rFonts w:ascii="Times New Roman" w:hAnsi="Times New Roman" w:cs="Times New Roman"/>
        </w:rPr>
      </w:pPr>
      <w:r>
        <w:rPr>
          <w:rFonts w:ascii="Times New Roman" w:hAnsi="Times New Roman"/>
        </w:rPr>
        <w:t>Appendix B</w:t>
      </w:r>
      <w:r w:rsidRPr="00D73174">
        <w:rPr>
          <w:rFonts w:ascii="Times New Roman" w:hAnsi="Times New Roman"/>
        </w:rPr>
        <w:t xml:space="preserve">: </w:t>
      </w:r>
      <w:r w:rsidRPr="00D73174">
        <w:rPr>
          <w:rFonts w:ascii="Times New Roman" w:hAnsi="Times New Roman" w:cs="Times New Roman"/>
        </w:rPr>
        <w:t>Qualifying ICD-9 codes for High-Risk Injuries (HRI)</w:t>
      </w:r>
    </w:p>
    <w:p w14:paraId="37745612" w14:textId="54766817" w:rsidR="00D73174" w:rsidRPr="00D73174" w:rsidRDefault="007A19A2" w:rsidP="00D73174">
      <w:pPr>
        <w:rPr>
          <w:rFonts w:ascii="Times New Roman" w:hAnsi="Times New Roman"/>
        </w:rPr>
      </w:pPr>
      <w:r>
        <w:rPr>
          <w:rFonts w:ascii="Times New Roman" w:hAnsi="Times New Roman"/>
        </w:rPr>
        <w:t>Appendix C</w:t>
      </w:r>
      <w:r w:rsidR="00D73174" w:rsidRPr="00D73174">
        <w:rPr>
          <w:rFonts w:ascii="Times New Roman" w:hAnsi="Times New Roman"/>
        </w:rPr>
        <w:t xml:space="preserve">: Questions from the interview guides for </w:t>
      </w:r>
      <w:r w:rsidR="00354793" w:rsidRPr="00D73174">
        <w:rPr>
          <w:rFonts w:ascii="Times New Roman" w:hAnsi="Times New Roman"/>
        </w:rPr>
        <w:t>clients</w:t>
      </w:r>
      <w:r w:rsidR="00D73174" w:rsidRPr="00D73174">
        <w:rPr>
          <w:rFonts w:ascii="Times New Roman" w:hAnsi="Times New Roman"/>
        </w:rPr>
        <w:t xml:space="preserve">, home visitors, and </w:t>
      </w:r>
      <w:r w:rsidR="00354793" w:rsidRPr="00D73174">
        <w:rPr>
          <w:rFonts w:ascii="Times New Roman" w:hAnsi="Times New Roman"/>
        </w:rPr>
        <w:t xml:space="preserve">program administrators </w:t>
      </w:r>
      <w:r w:rsidR="00354793">
        <w:rPr>
          <w:rFonts w:ascii="Times New Roman" w:hAnsi="Times New Roman"/>
        </w:rPr>
        <w:t>that</w:t>
      </w:r>
      <w:r w:rsidR="00D73174" w:rsidRPr="00D73174">
        <w:rPr>
          <w:rFonts w:ascii="Times New Roman" w:hAnsi="Times New Roman"/>
        </w:rPr>
        <w:t xml:space="preserve"> elicited content related to child maltreatment</w:t>
      </w:r>
    </w:p>
    <w:p w14:paraId="0516D014" w14:textId="531D0F38" w:rsidR="00D73174" w:rsidRPr="00D73174" w:rsidRDefault="00D73174" w:rsidP="00D73174">
      <w:pPr>
        <w:rPr>
          <w:rFonts w:ascii="Times New Roman" w:hAnsi="Times New Roman"/>
        </w:rPr>
      </w:pPr>
      <w:r w:rsidRPr="00D73174">
        <w:rPr>
          <w:rFonts w:ascii="Times New Roman" w:hAnsi="Times New Roman"/>
        </w:rPr>
        <w:t xml:space="preserve">Appendix </w:t>
      </w:r>
      <w:r w:rsidR="00335797">
        <w:rPr>
          <w:rFonts w:ascii="Times New Roman" w:hAnsi="Times New Roman"/>
        </w:rPr>
        <w:t>D</w:t>
      </w:r>
      <w:r w:rsidRPr="00D73174">
        <w:rPr>
          <w:rFonts w:ascii="Times New Roman" w:hAnsi="Times New Roman"/>
        </w:rPr>
        <w:t xml:space="preserve">: Distribution of comparison women and home visiting clients enrolled in Nurse Family Partnership (NFP) living in Philadelphia county with maternal involvement with </w:t>
      </w:r>
      <w:r w:rsidR="008D13B6">
        <w:rPr>
          <w:rFonts w:ascii="Times New Roman" w:hAnsi="Times New Roman"/>
        </w:rPr>
        <w:t>child protective s</w:t>
      </w:r>
      <w:r w:rsidR="00C76A4F">
        <w:rPr>
          <w:rFonts w:ascii="Times New Roman" w:hAnsi="Times New Roman"/>
        </w:rPr>
        <w:t>ervices</w:t>
      </w:r>
      <w:r w:rsidRPr="00D73174">
        <w:rPr>
          <w:rFonts w:ascii="Times New Roman" w:hAnsi="Times New Roman"/>
        </w:rPr>
        <w:t xml:space="preserve"> </w:t>
      </w:r>
      <w:r w:rsidR="00C76A4F">
        <w:rPr>
          <w:rFonts w:ascii="Times New Roman" w:hAnsi="Times New Roman"/>
        </w:rPr>
        <w:t>(CP</w:t>
      </w:r>
      <w:r w:rsidRPr="00D73174">
        <w:rPr>
          <w:rFonts w:ascii="Times New Roman" w:hAnsi="Times New Roman"/>
        </w:rPr>
        <w:t>S) prior to childbirth</w:t>
      </w:r>
    </w:p>
    <w:p w14:paraId="5701228E" w14:textId="75AA91AC" w:rsidR="00C92164" w:rsidRPr="00D73174" w:rsidRDefault="00C92164" w:rsidP="00C92164">
      <w:pPr>
        <w:rPr>
          <w:rFonts w:ascii="Times New Roman" w:hAnsi="Times New Roman" w:cs="Times New Roman"/>
        </w:rPr>
      </w:pPr>
      <w:r w:rsidRPr="00D73174">
        <w:rPr>
          <w:rFonts w:ascii="Times New Roman" w:hAnsi="Times New Roman"/>
        </w:rPr>
        <w:t xml:space="preserve">Appendix </w:t>
      </w:r>
      <w:r>
        <w:rPr>
          <w:rFonts w:ascii="Times New Roman" w:hAnsi="Times New Roman"/>
        </w:rPr>
        <w:t>E</w:t>
      </w:r>
      <w:r w:rsidRPr="00D73174">
        <w:rPr>
          <w:rFonts w:ascii="Times New Roman" w:hAnsi="Times New Roman"/>
        </w:rPr>
        <w:t xml:space="preserve">: </w:t>
      </w:r>
      <w:r w:rsidR="00ED7449" w:rsidRPr="00FF63E1">
        <w:rPr>
          <w:rFonts w:ascii="Times New Roman" w:hAnsi="Times New Roman" w:cs="Times New Roman"/>
        </w:rPr>
        <w:t>Marginally standardized probabilities and odds of child abuse outcome by maternal intimate partner violence (IPV) status, adjusting for maternal home visiting enrollment.</w:t>
      </w:r>
    </w:p>
    <w:p w14:paraId="1255C6E8" w14:textId="77777777" w:rsidR="00D73174" w:rsidRDefault="00D73174">
      <w:pPr>
        <w:rPr>
          <w:rFonts w:ascii="Times New Roman" w:hAnsi="Times New Roman" w:cs="Times New Roman"/>
        </w:rPr>
      </w:pPr>
      <w:r>
        <w:rPr>
          <w:rFonts w:ascii="Times New Roman" w:hAnsi="Times New Roman" w:cs="Times New Roman"/>
        </w:rPr>
        <w:br w:type="page"/>
      </w:r>
    </w:p>
    <w:p w14:paraId="7FBC7EEE" w14:textId="77777777" w:rsidR="00D73174" w:rsidRPr="00D73174" w:rsidRDefault="00D73174" w:rsidP="00D73174">
      <w:pPr>
        <w:jc w:val="center"/>
        <w:rPr>
          <w:rFonts w:ascii="Times New Roman" w:hAnsi="Times New Roman"/>
          <w:i/>
        </w:rPr>
      </w:pPr>
      <w:r w:rsidRPr="00D73174">
        <w:rPr>
          <w:rFonts w:ascii="Times New Roman" w:hAnsi="Times New Roman"/>
          <w:i/>
        </w:rPr>
        <w:lastRenderedPageBreak/>
        <w:t xml:space="preserve">Appendix </w:t>
      </w:r>
      <w:r>
        <w:rPr>
          <w:rFonts w:ascii="Times New Roman" w:hAnsi="Times New Roman"/>
          <w:i/>
        </w:rPr>
        <w:t>A</w:t>
      </w:r>
    </w:p>
    <w:p w14:paraId="7D5E69B1" w14:textId="5D5B2C70" w:rsidR="00D73174" w:rsidRPr="00D73174" w:rsidRDefault="00D73174" w:rsidP="00D73174">
      <w:pPr>
        <w:rPr>
          <w:rFonts w:ascii="Times New Roman" w:hAnsi="Times New Roman" w:cs="Times New Roman"/>
        </w:rPr>
      </w:pPr>
      <w:r w:rsidRPr="00D73174">
        <w:rPr>
          <w:rFonts w:ascii="Times New Roman" w:hAnsi="Times New Roman" w:cs="Times New Roman"/>
        </w:rPr>
        <w:t xml:space="preserve">Appendix </w:t>
      </w:r>
      <w:r w:rsidR="00335797">
        <w:rPr>
          <w:rFonts w:ascii="Times New Roman" w:hAnsi="Times New Roman" w:cs="Times New Roman"/>
        </w:rPr>
        <w:t>A</w:t>
      </w:r>
      <w:r w:rsidRPr="00D73174">
        <w:rPr>
          <w:rFonts w:ascii="Times New Roman" w:hAnsi="Times New Roman" w:cs="Times New Roman"/>
        </w:rPr>
        <w:t>: Methodology for abuse and injury episode creation</w:t>
      </w:r>
    </w:p>
    <w:p w14:paraId="2A09A79C" w14:textId="77777777" w:rsidR="00D73174" w:rsidRPr="00D73174" w:rsidRDefault="00D73174" w:rsidP="00D73174">
      <w:pPr>
        <w:rPr>
          <w:rFonts w:ascii="Times New Roman" w:hAnsi="Times New Roman" w:cs="Times New Roman"/>
        </w:rPr>
      </w:pPr>
    </w:p>
    <w:p w14:paraId="4F6FCC56" w14:textId="77777777" w:rsidR="00D73174" w:rsidRPr="00D73174" w:rsidRDefault="00D73174" w:rsidP="00D73174">
      <w:pPr>
        <w:tabs>
          <w:tab w:val="left" w:pos="360"/>
        </w:tabs>
        <w:spacing w:line="480" w:lineRule="auto"/>
        <w:rPr>
          <w:rFonts w:ascii="Times" w:hAnsi="Times"/>
          <w:position w:val="-1"/>
          <w:u w:color="000000"/>
        </w:rPr>
      </w:pPr>
      <w:r w:rsidRPr="00D73174">
        <w:rPr>
          <w:rFonts w:ascii="Times New Roman" w:hAnsi="Times New Roman" w:cs="Times New Roman"/>
        </w:rPr>
        <w:t xml:space="preserve">First, all claims for medical encounters for injury or abuse for the same child were sorted chronologically and any claims occurring within 1 day of each other were collapsed, retaining all unique diagnoses. Second, these collapsed claims were assigned </w:t>
      </w:r>
      <w:proofErr w:type="spellStart"/>
      <w:r w:rsidRPr="00D73174">
        <w:rPr>
          <w:rFonts w:ascii="Times New Roman" w:hAnsi="Times New Roman" w:cs="Times New Roman"/>
        </w:rPr>
        <w:t>Barell</w:t>
      </w:r>
      <w:proofErr w:type="spellEnd"/>
      <w:r w:rsidRPr="00D73174">
        <w:rPr>
          <w:rFonts w:ascii="Times New Roman" w:hAnsi="Times New Roman" w:cs="Times New Roman"/>
        </w:rPr>
        <w:t xml:space="preserve"> matrix categories </w:t>
      </w:r>
      <w:r w:rsidRPr="00D73174">
        <w:rPr>
          <w:rFonts w:ascii="Times New Roman" w:hAnsi="Times New Roman" w:cs="Times New Roman"/>
        </w:rPr>
        <w:fldChar w:fldCharType="begin"/>
      </w:r>
      <w:r w:rsidRPr="00D73174">
        <w:rPr>
          <w:rFonts w:ascii="Times New Roman" w:hAnsi="Times New Roman" w:cs="Times New Roman"/>
        </w:rPr>
        <w:instrText xml:space="preserve"> ADDIN EN.CITE &lt;EndNote&gt;&lt;Cite&gt;&lt;Author&gt;Barell&lt;/Author&gt;&lt;Year&gt;2002&lt;/Year&gt;&lt;RecNum&gt;320&lt;/RecNum&gt;&lt;DisplayText&gt;(Barell, Aharonson-Daniel, Fingerhut, &amp;amp; MacKenzie, 2002)&lt;/DisplayText&gt;&lt;record&gt;&lt;rec-number&gt;320&lt;/rec-number&gt;&lt;foreign-keys&gt;&lt;key app="EN" db-id="zze5ar9zqf0t0jeespxpp00y0tp5tvextx5p" timestamp="1497883958"&gt;320&lt;/key&gt;&lt;/foreign-keys&gt;&lt;ref-type name="Journal Article"&gt;17&lt;/ref-type&gt;&lt;contributors&gt;&lt;authors&gt;&lt;author&gt;Barell, V.&lt;/author&gt;&lt;author&gt;Aharonson-Daniel, L.&lt;/author&gt;&lt;author&gt;Fingerhut, L.A.&lt;/author&gt;&lt;author&gt;MacKenzie, E. J.&lt;/author&gt;&lt;/authors&gt;&lt;/contributors&gt;&lt;titles&gt;&lt;title&gt;An Introduction to the Barell Body Region by Nature of Injury Diagnosis Matrix&lt;/title&gt;&lt;secondary-title&gt;Injury Prevention&lt;/secondary-title&gt;&lt;/titles&gt;&lt;periodical&gt;&lt;full-title&gt;Injury Prevention&lt;/full-title&gt;&lt;/periodical&gt;&lt;pages&gt;91-6&lt;/pages&gt;&lt;volume&gt;8&lt;/volume&gt;&lt;dates&gt;&lt;year&gt;2002&lt;/year&gt;&lt;/dates&gt;&lt;urls&gt;&lt;/urls&gt;&lt;access-date&gt;October 30, 2016&lt;/access-date&gt;&lt;/record&gt;&lt;/Cite&gt;&lt;/EndNote&gt;</w:instrText>
      </w:r>
      <w:r w:rsidRPr="00D73174">
        <w:rPr>
          <w:rFonts w:ascii="Times New Roman" w:hAnsi="Times New Roman" w:cs="Times New Roman"/>
        </w:rPr>
        <w:fldChar w:fldCharType="separate"/>
      </w:r>
      <w:r w:rsidRPr="00D73174">
        <w:rPr>
          <w:rFonts w:ascii="Times New Roman" w:hAnsi="Times New Roman" w:cs="Times New Roman"/>
        </w:rPr>
        <w:t>(</w:t>
      </w:r>
      <w:proofErr w:type="spellStart"/>
      <w:r w:rsidRPr="00D73174">
        <w:rPr>
          <w:rFonts w:ascii="Times New Roman" w:hAnsi="Times New Roman" w:cs="Times New Roman"/>
        </w:rPr>
        <w:t>Barell</w:t>
      </w:r>
      <w:proofErr w:type="spellEnd"/>
      <w:r w:rsidRPr="00D73174">
        <w:rPr>
          <w:rFonts w:ascii="Times New Roman" w:hAnsi="Times New Roman" w:cs="Times New Roman"/>
        </w:rPr>
        <w:t>, Aharonson-Daniel, Fingerhut, &amp; MacKenzie, 2002)</w:t>
      </w:r>
      <w:r w:rsidRPr="00D73174">
        <w:rPr>
          <w:rFonts w:ascii="Times New Roman" w:hAnsi="Times New Roman" w:cs="Times New Roman"/>
        </w:rPr>
        <w:fldChar w:fldCharType="end"/>
      </w:r>
      <w:r w:rsidRPr="00D73174">
        <w:rPr>
          <w:rFonts w:ascii="Times New Roman" w:hAnsi="Times New Roman" w:cs="Times New Roman"/>
        </w:rPr>
        <w:t xml:space="preserve"> (Table A). Starting chronologically with the first injury-related claim (index claim), all subsequent claims for medical encounters for the same child with the same </w:t>
      </w:r>
      <w:proofErr w:type="spellStart"/>
      <w:r w:rsidRPr="00D73174">
        <w:rPr>
          <w:rFonts w:ascii="Times New Roman" w:hAnsi="Times New Roman" w:cs="Times New Roman"/>
        </w:rPr>
        <w:t>Barell</w:t>
      </w:r>
      <w:proofErr w:type="spellEnd"/>
      <w:r w:rsidRPr="00D73174">
        <w:rPr>
          <w:rFonts w:ascii="Times New Roman" w:hAnsi="Times New Roman" w:cs="Times New Roman"/>
        </w:rPr>
        <w:t xml:space="preserve"> matrix categorization within a 180-day interval of the index claim were assigned to a single episode </w:t>
      </w:r>
      <w:r w:rsidRPr="00D73174">
        <w:rPr>
          <w:rFonts w:ascii="Times New Roman" w:hAnsi="Times New Roman" w:cs="Times New Roman"/>
        </w:rPr>
        <w:fldChar w:fldCharType="begin">
          <w:fldData xml:space="preserve">PEVuZE5vdGU+PENpdGU+PEF1dGhvcj5NYXRvbmU8L0F1dGhvcj48WWVhcj4yMDEyPC9ZZWFyPjxS
ZWNOdW0+Mjk1PC9SZWNOdW0+PERpc3BsYXlUZXh0PihNYXRvbmUgZXQgYWwuLCAyMDEyOyBKLk4u
IFdvb2QsIEZyZW5jaCwgU29uZywgJmFtcDsgRmV1ZHRuZXIsIDIwMTUpPC9EaXNwbGF5VGV4dD48
cmVjb3JkPjxyZWMtbnVtYmVyPjI5NTwvcmVjLW51bWJlcj48Zm9yZWlnbi1rZXlzPjxrZXkgYXBw
PSJFTiIgZGItaWQ9Inp6ZTVhcjl6cWYwdDBqZWVzcHhwcDAweTB0cDV0dmV4dHg1cCIgdGltZXN0
YW1wPSIxNDkzOTA0NjA1Ij4yOTU8L2tleT48L2ZvcmVpZ24ta2V5cz48cmVmLXR5cGUgbmFtZT0i
Sm91cm5hbCBBcnRpY2xlIj4xNzwvcmVmLXR5cGU+PGNvbnRyaWJ1dG9ycz48YXV0aG9ycz48YXV0
aG9yPk1hdG9uZSwgTWVyZWRpdGg8L2F1dGhvcj48YXV0aG9yPk/igJlSZWlsbHksIEFtYW5kYSBM
LiBSLjwvYXV0aG9yPjxhdXRob3I+THVhbiwgWGlhbnF1bjwvYXV0aG9yPjxhdXRob3I+TG9jYWxp
bywgQS4gUnVzc2VsbDwvYXV0aG9yPjxhdXRob3I+UnViaW4sIERhdmlkIE0uPC9hdXRob3I+PC9h
dXRob3JzPjwvY29udHJpYnV0b3JzPjx0aXRsZXM+PHRpdGxlPkVtZXJnZW5jeSBEZXBhcnRtZW50
IFZpc2l0cyBhbmQgSG9zcGl0YWxpemF0aW9ucyBmb3IgSW5qdXJpZXMgQW1vbmcgSW5mYW50cyBh
bmQgQ2hpbGRyZW4gRm9sbG93aW5nIFN0YXRld2lkZSBJbXBsZW1lbnRhdGlvbiBvZiBhIEhvbWUg
VmlzaXRhdGlvbiBNb2RlbDwvdGl0bGU+PHNlY29uZGFyeS10aXRsZT5NYXRlcm5hbCBhbmQgQ2hp
bGQgSGVhbHRoIEpvdXJuYWw8L3NlY29uZGFyeS10aXRsZT48L3RpdGxlcz48cGVyaW9kaWNhbD48
ZnVsbC10aXRsZT5NYXRlcm5hbCBhbmQgY2hpbGQgaGVhbHRoIGpvdXJuYWw8L2Z1bGwtdGl0bGU+
PGFiYnItMT5NYXRlcm4gQ2hpbGQgSGVhbHRoIEo8L2FiYnItMT48L3BlcmlvZGljYWw+PHBhZ2Vz
PjE3NTQtMTc2MTwvcGFnZXM+PHZvbHVtZT4xNjwvdm9sdW1lPjxudW1iZXI+OTwvbnVtYmVyPjxk
YXRlcz48eWVhcj4yMDEyPC95ZWFyPjwvZGF0ZXM+PGlzYm4+MTU3My02NjI4PC9pc2JuPjxsYWJl
bD5NYXRvbmUyMDEyPC9sYWJlbD48d29yay10eXBlPmpvdXJuYWwgYXJ0aWNsZTwvd29yay10eXBl
Pjx1cmxzPjxyZWxhdGVkLXVybHM+PHVybD5odHRwOi8vZHguZG9pLm9yZy8xMC4xMDA3L3MxMDk5
NS0wMTEtMDkyMS03PC91cmw+PC9yZWxhdGVkLXVybHM+PC91cmxzPjxlbGVjdHJvbmljLXJlc291
cmNlLW51bT4xMC4xMDA3L3MxMDk5NS0wMTEtMDkyMS03PC9lbGVjdHJvbmljLXJlc291cmNlLW51
bT48L3JlY29yZD48L0NpdGU+PENpdGU+PEF1dGhvcj5Xb29kPC9BdXRob3I+PFllYXI+MjAxNTwv
WWVhcj48UmVjTnVtPjMyMTwvUmVjTnVtPjxyZWNvcmQ+PHJlYy1udW1iZXI+MzIxPC9yZWMtbnVt
YmVyPjxmb3JlaWduLWtleXM+PGtleSBhcHA9IkVOIiBkYi1pZD0ienplNWFyOXpxZjB0MGplZXNw
eHBwMDB5MHRwNXR2ZXh0eDVwIiB0aW1lc3RhbXA9IjE0OTc4ODQxOTEiPjMyMTwva2V5PjwvZm9y
ZWlnbi1rZXlzPjxyZWYtdHlwZSBuYW1lPSJKb3VybmFsIEFydGljbGUiPjE3PC9yZWYtdHlwZT48
Y29udHJpYnV0b3JzPjxhdXRob3JzPjxhdXRob3I+V29vZCwgSi5OLjwvYXV0aG9yPjxhdXRob3I+
RnJlbmNoLCBCLjwvYXV0aG9yPjxhdXRob3I+U29uZywgTC48L2F1dGhvcj48YXV0aG9yPkZldWR0
bmVyLCBDLjwvYXV0aG9yPjwvYXV0aG9ycz48L2NvbnRyaWJ1dG9ycz48dGl0bGVzPjx0aXRsZT5F
dmFsdWF0aW9uIGZvciBPY2N1bHQgRnJhY3R1cmVzIGluIEluanVyZWQgQ2hpbGRyZW48L3RpdGxl
PjxzZWNvbmRhcnktdGl0bGU+UGVkaWF0cmljczwvc2Vjb25kYXJ5LXRpdGxlPjwvdGl0bGVzPjxw
ZXJpb2RpY2FsPjxmdWxsLXRpdGxlPlBlZGlhdHJpY3M8L2Z1bGwtdGl0bGU+PGFiYnItMT5QZWRp
YXRyaWNzPC9hYmJyLTE+PC9wZXJpb2RpY2FsPjxwYWdlcz4yMzItMjQwPC9wYWdlcz48dm9sdW1l
PjEzNjwvdm9sdW1lPjxudW1iZXI+MjwvbnVtYmVyPjxkYXRlcz48eWVhcj4yMDE1PC95ZWFyPjwv
ZGF0ZXM+PHVybHM+PC91cmxzPjxlbGVjdHJvbmljLXJlc291cmNlLW51bT4gMTAuMTU0Mi9wZWRz
LjIwMTQtMzk3NzwvZWxlY3Ryb25pYy1yZXNvdXJjZS1udW0+PC9yZWNvcmQ+PC9DaXRlPjwvRW5k
Tm90ZT4A
</w:fldData>
        </w:fldChar>
      </w:r>
      <w:r w:rsidRPr="00D73174">
        <w:rPr>
          <w:rFonts w:ascii="Times New Roman" w:hAnsi="Times New Roman" w:cs="Times New Roman"/>
        </w:rPr>
        <w:instrText xml:space="preserve"> ADDIN EN.CITE </w:instrText>
      </w:r>
      <w:r w:rsidRPr="00D73174">
        <w:rPr>
          <w:rFonts w:ascii="Times New Roman" w:hAnsi="Times New Roman" w:cs="Times New Roman"/>
        </w:rPr>
        <w:fldChar w:fldCharType="begin">
          <w:fldData xml:space="preserve">PEVuZE5vdGU+PENpdGU+PEF1dGhvcj5NYXRvbmU8L0F1dGhvcj48WWVhcj4yMDEyPC9ZZWFyPjxS
ZWNOdW0+Mjk1PC9SZWNOdW0+PERpc3BsYXlUZXh0PihNYXRvbmUgZXQgYWwuLCAyMDEyOyBKLk4u
IFdvb2QsIEZyZW5jaCwgU29uZywgJmFtcDsgRmV1ZHRuZXIsIDIwMTUpPC9EaXNwbGF5VGV4dD48
cmVjb3JkPjxyZWMtbnVtYmVyPjI5NTwvcmVjLW51bWJlcj48Zm9yZWlnbi1rZXlzPjxrZXkgYXBw
PSJFTiIgZGItaWQ9Inp6ZTVhcjl6cWYwdDBqZWVzcHhwcDAweTB0cDV0dmV4dHg1cCIgdGltZXN0
YW1wPSIxNDkzOTA0NjA1Ij4yOTU8L2tleT48L2ZvcmVpZ24ta2V5cz48cmVmLXR5cGUgbmFtZT0i
Sm91cm5hbCBBcnRpY2xlIj4xNzwvcmVmLXR5cGU+PGNvbnRyaWJ1dG9ycz48YXV0aG9ycz48YXV0
aG9yPk1hdG9uZSwgTWVyZWRpdGg8L2F1dGhvcj48YXV0aG9yPk/igJlSZWlsbHksIEFtYW5kYSBM
LiBSLjwvYXV0aG9yPjxhdXRob3I+THVhbiwgWGlhbnF1bjwvYXV0aG9yPjxhdXRob3I+TG9jYWxp
bywgQS4gUnVzc2VsbDwvYXV0aG9yPjxhdXRob3I+UnViaW4sIERhdmlkIE0uPC9hdXRob3I+PC9h
dXRob3JzPjwvY29udHJpYnV0b3JzPjx0aXRsZXM+PHRpdGxlPkVtZXJnZW5jeSBEZXBhcnRtZW50
IFZpc2l0cyBhbmQgSG9zcGl0YWxpemF0aW9ucyBmb3IgSW5qdXJpZXMgQW1vbmcgSW5mYW50cyBh
bmQgQ2hpbGRyZW4gRm9sbG93aW5nIFN0YXRld2lkZSBJbXBsZW1lbnRhdGlvbiBvZiBhIEhvbWUg
VmlzaXRhdGlvbiBNb2RlbDwvdGl0bGU+PHNlY29uZGFyeS10aXRsZT5NYXRlcm5hbCBhbmQgQ2hp
bGQgSGVhbHRoIEpvdXJuYWw8L3NlY29uZGFyeS10aXRsZT48L3RpdGxlcz48cGVyaW9kaWNhbD48
ZnVsbC10aXRsZT5NYXRlcm5hbCBhbmQgY2hpbGQgaGVhbHRoIGpvdXJuYWw8L2Z1bGwtdGl0bGU+
PGFiYnItMT5NYXRlcm4gQ2hpbGQgSGVhbHRoIEo8L2FiYnItMT48L3BlcmlvZGljYWw+PHBhZ2Vz
PjE3NTQtMTc2MTwvcGFnZXM+PHZvbHVtZT4xNjwvdm9sdW1lPjxudW1iZXI+OTwvbnVtYmVyPjxk
YXRlcz48eWVhcj4yMDEyPC95ZWFyPjwvZGF0ZXM+PGlzYm4+MTU3My02NjI4PC9pc2JuPjxsYWJl
bD5NYXRvbmUyMDEyPC9sYWJlbD48d29yay10eXBlPmpvdXJuYWwgYXJ0aWNsZTwvd29yay10eXBl
Pjx1cmxzPjxyZWxhdGVkLXVybHM+PHVybD5odHRwOi8vZHguZG9pLm9yZy8xMC4xMDA3L3MxMDk5
NS0wMTEtMDkyMS03PC91cmw+PC9yZWxhdGVkLXVybHM+PC91cmxzPjxlbGVjdHJvbmljLXJlc291
cmNlLW51bT4xMC4xMDA3L3MxMDk5NS0wMTEtMDkyMS03PC9lbGVjdHJvbmljLXJlc291cmNlLW51
bT48L3JlY29yZD48L0NpdGU+PENpdGU+PEF1dGhvcj5Xb29kPC9BdXRob3I+PFllYXI+MjAxNTwv
WWVhcj48UmVjTnVtPjMyMTwvUmVjTnVtPjxyZWNvcmQ+PHJlYy1udW1iZXI+MzIxPC9yZWMtbnVt
YmVyPjxmb3JlaWduLWtleXM+PGtleSBhcHA9IkVOIiBkYi1pZD0ienplNWFyOXpxZjB0MGplZXNw
eHBwMDB5MHRwNXR2ZXh0eDVwIiB0aW1lc3RhbXA9IjE0OTc4ODQxOTEiPjMyMTwva2V5PjwvZm9y
ZWlnbi1rZXlzPjxyZWYtdHlwZSBuYW1lPSJKb3VybmFsIEFydGljbGUiPjE3PC9yZWYtdHlwZT48
Y29udHJpYnV0b3JzPjxhdXRob3JzPjxhdXRob3I+V29vZCwgSi5OLjwvYXV0aG9yPjxhdXRob3I+
RnJlbmNoLCBCLjwvYXV0aG9yPjxhdXRob3I+U29uZywgTC48L2F1dGhvcj48YXV0aG9yPkZldWR0
bmVyLCBDLjwvYXV0aG9yPjwvYXV0aG9ycz48L2NvbnRyaWJ1dG9ycz48dGl0bGVzPjx0aXRsZT5F
dmFsdWF0aW9uIGZvciBPY2N1bHQgRnJhY3R1cmVzIGluIEluanVyZWQgQ2hpbGRyZW48L3RpdGxl
PjxzZWNvbmRhcnktdGl0bGU+UGVkaWF0cmljczwvc2Vjb25kYXJ5LXRpdGxlPjwvdGl0bGVzPjxw
ZXJpb2RpY2FsPjxmdWxsLXRpdGxlPlBlZGlhdHJpY3M8L2Z1bGwtdGl0bGU+PGFiYnItMT5QZWRp
YXRyaWNzPC9hYmJyLTE+PC9wZXJpb2RpY2FsPjxwYWdlcz4yMzItMjQwPC9wYWdlcz48dm9sdW1l
PjEzNjwvdm9sdW1lPjxudW1iZXI+MjwvbnVtYmVyPjxkYXRlcz48eWVhcj4yMDE1PC95ZWFyPjwv
ZGF0ZXM+PHVybHM+PC91cmxzPjxlbGVjdHJvbmljLXJlc291cmNlLW51bT4gMTAuMTU0Mi9wZWRz
LjIwMTQtMzk3NzwvZWxlY3Ryb25pYy1yZXNvdXJjZS1udW0+PC9yZWNvcmQ+PC9DaXRlPjwvRW5k
Tm90ZT4A
</w:fldData>
        </w:fldChar>
      </w:r>
      <w:r w:rsidRPr="00D73174">
        <w:rPr>
          <w:rFonts w:ascii="Times New Roman" w:hAnsi="Times New Roman" w:cs="Times New Roman"/>
        </w:rPr>
        <w:instrText xml:space="preserve"> ADDIN EN.CITE.DATA </w:instrText>
      </w:r>
      <w:r w:rsidRPr="00D73174">
        <w:rPr>
          <w:rFonts w:ascii="Times New Roman" w:hAnsi="Times New Roman" w:cs="Times New Roman"/>
        </w:rPr>
      </w:r>
      <w:r w:rsidRPr="00D73174">
        <w:rPr>
          <w:rFonts w:ascii="Times New Roman" w:hAnsi="Times New Roman" w:cs="Times New Roman"/>
        </w:rPr>
        <w:fldChar w:fldCharType="end"/>
      </w:r>
      <w:r w:rsidRPr="00D73174">
        <w:rPr>
          <w:rFonts w:ascii="Times New Roman" w:hAnsi="Times New Roman" w:cs="Times New Roman"/>
        </w:rPr>
      </w:r>
      <w:r w:rsidRPr="00D73174">
        <w:rPr>
          <w:rFonts w:ascii="Times New Roman" w:hAnsi="Times New Roman" w:cs="Times New Roman"/>
        </w:rPr>
        <w:fldChar w:fldCharType="separate"/>
      </w:r>
      <w:r w:rsidRPr="00D73174">
        <w:rPr>
          <w:rFonts w:ascii="Times New Roman" w:hAnsi="Times New Roman" w:cs="Times New Roman"/>
        </w:rPr>
        <w:t>(Matone et al., 2012; J.N. Wood, French, Song, &amp; Feudtner, 2015)</w:t>
      </w:r>
      <w:r w:rsidRPr="00D73174">
        <w:rPr>
          <w:rFonts w:ascii="Times New Roman" w:hAnsi="Times New Roman" w:cs="Times New Roman"/>
        </w:rPr>
        <w:fldChar w:fldCharType="end"/>
      </w:r>
      <w:r w:rsidRPr="00D73174">
        <w:rPr>
          <w:rFonts w:ascii="Times New Roman" w:hAnsi="Times New Roman" w:cs="Times New Roman"/>
        </w:rPr>
        <w:t xml:space="preserve">. Third, if claim within the 180 day window did not have diagnoses mapped to any </w:t>
      </w:r>
      <w:proofErr w:type="spellStart"/>
      <w:r w:rsidRPr="00D73174">
        <w:rPr>
          <w:rFonts w:ascii="Times New Roman" w:hAnsi="Times New Roman" w:cs="Times New Roman"/>
        </w:rPr>
        <w:t>Barell</w:t>
      </w:r>
      <w:proofErr w:type="spellEnd"/>
      <w:r w:rsidRPr="00D73174">
        <w:rPr>
          <w:rFonts w:ascii="Times New Roman" w:hAnsi="Times New Roman" w:cs="Times New Roman"/>
        </w:rPr>
        <w:t xml:space="preserve"> matrix categorizations of the index claim, a new episode was created; that claim became a new index claim and re-started the 180-day window for collapsing claims with the same </w:t>
      </w:r>
      <w:proofErr w:type="spellStart"/>
      <w:r w:rsidRPr="00D73174">
        <w:rPr>
          <w:rFonts w:ascii="Times New Roman" w:hAnsi="Times New Roman" w:cs="Times New Roman"/>
        </w:rPr>
        <w:t>Barell</w:t>
      </w:r>
      <w:proofErr w:type="spellEnd"/>
      <w:r w:rsidRPr="00D73174">
        <w:rPr>
          <w:rFonts w:ascii="Times New Roman" w:hAnsi="Times New Roman" w:cs="Times New Roman"/>
        </w:rPr>
        <w:t xml:space="preserve"> category. For each episode, the index claim indicated the start date of the episode. All claims collapsed into a single episode retained all diagnosis flags.  This was done to ensure that injury events requiring multiple follow-up medical visits were correctly counted as a single episode. This resulted in episodes that could have more than one type of injury if a set of related claims included more than one </w:t>
      </w:r>
      <w:proofErr w:type="spellStart"/>
      <w:r w:rsidRPr="00D73174">
        <w:rPr>
          <w:rFonts w:ascii="Times New Roman" w:hAnsi="Times New Roman" w:cs="Times New Roman"/>
        </w:rPr>
        <w:t>Barell</w:t>
      </w:r>
      <w:proofErr w:type="spellEnd"/>
      <w:r w:rsidRPr="00D73174">
        <w:rPr>
          <w:rFonts w:ascii="Times New Roman" w:hAnsi="Times New Roman" w:cs="Times New Roman"/>
        </w:rPr>
        <w:t xml:space="preserve"> injury categorization.</w:t>
      </w:r>
    </w:p>
    <w:p w14:paraId="0EFECFB8" w14:textId="77777777" w:rsidR="00D73174" w:rsidRPr="00D73174" w:rsidRDefault="00D73174" w:rsidP="00D73174">
      <w:pPr>
        <w:tabs>
          <w:tab w:val="left" w:pos="360"/>
        </w:tabs>
        <w:spacing w:line="480" w:lineRule="auto"/>
        <w:rPr>
          <w:rFonts w:ascii="Times New Roman" w:hAnsi="Times New Roman" w:cs="Times New Roman"/>
        </w:rPr>
      </w:pPr>
      <w:r w:rsidRPr="00D73174">
        <w:rPr>
          <w:rFonts w:ascii="Times New Roman" w:hAnsi="Times New Roman" w:cs="Times New Roman"/>
        </w:rPr>
        <w:tab/>
        <w:t xml:space="preserve">Given that particular categories may have shorter follow up times, further refinement of the 180 day interval was warranted. For episodes with claims related to superficial injury and poisoning encounters, claims occurring within 30 days were collapsed into a single episode. Similarly, claims related to dislocations/fractures within 42 days were collapsed into one episode. These windows were determined via a manual review of claims and episodes by members of the study team. </w:t>
      </w:r>
    </w:p>
    <w:p w14:paraId="60737C77" w14:textId="4BA3ACD3" w:rsidR="00335797" w:rsidRDefault="00335797">
      <w:r>
        <w:br w:type="page"/>
      </w:r>
    </w:p>
    <w:p w14:paraId="59E15FED" w14:textId="79E6BBDB" w:rsidR="00335797" w:rsidRDefault="00335797" w:rsidP="00335797">
      <w:pPr>
        <w:pStyle w:val="Heading2"/>
      </w:pPr>
      <w:r>
        <w:lastRenderedPageBreak/>
        <w:t>Appendix B</w:t>
      </w:r>
    </w:p>
    <w:tbl>
      <w:tblPr>
        <w:tblStyle w:val="TableGrid6"/>
        <w:tblW w:w="145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7215"/>
        <w:gridCol w:w="236"/>
        <w:gridCol w:w="2160"/>
        <w:gridCol w:w="2160"/>
      </w:tblGrid>
      <w:tr w:rsidR="00335797" w:rsidRPr="00194F31" w14:paraId="407E3FE7" w14:textId="77777777" w:rsidTr="00237983">
        <w:trPr>
          <w:gridAfter w:val="3"/>
          <w:wAfter w:w="4556" w:type="dxa"/>
          <w:trHeight w:val="754"/>
        </w:trPr>
        <w:tc>
          <w:tcPr>
            <w:tcW w:w="10005" w:type="dxa"/>
            <w:gridSpan w:val="2"/>
            <w:tcBorders>
              <w:bottom w:val="single" w:sz="4" w:space="0" w:color="auto"/>
            </w:tcBorders>
          </w:tcPr>
          <w:p w14:paraId="3629E6B5" w14:textId="59F31742" w:rsidR="00335797" w:rsidRPr="00335797" w:rsidRDefault="00335797" w:rsidP="00237983">
            <w:pPr>
              <w:rPr>
                <w:rFonts w:ascii="Times New Roman" w:hAnsi="Times New Roman" w:cs="Times New Roman"/>
              </w:rPr>
            </w:pPr>
            <w:r w:rsidRPr="00335797">
              <w:rPr>
                <w:rFonts w:ascii="Times New Roman" w:hAnsi="Times New Roman" w:cs="Times New Roman"/>
              </w:rPr>
              <w:t xml:space="preserve">Appendix B </w:t>
            </w:r>
          </w:p>
          <w:p w14:paraId="00847EE8" w14:textId="77777777" w:rsidR="00335797" w:rsidRPr="00335797" w:rsidRDefault="00335797" w:rsidP="00237983">
            <w:pPr>
              <w:rPr>
                <w:rFonts w:ascii="Times New Roman" w:hAnsi="Times New Roman" w:cs="Times New Roman"/>
              </w:rPr>
            </w:pPr>
          </w:p>
          <w:p w14:paraId="760532E4"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Qualifying ICD-9 codes for High-Risk Injuries (HRI)</w:t>
            </w:r>
          </w:p>
        </w:tc>
      </w:tr>
      <w:tr w:rsidR="00335797" w:rsidRPr="00194F31" w14:paraId="633CE8A1" w14:textId="77777777" w:rsidTr="00237983">
        <w:trPr>
          <w:gridAfter w:val="3"/>
          <w:wAfter w:w="4556" w:type="dxa"/>
          <w:trHeight w:val="246"/>
        </w:trPr>
        <w:tc>
          <w:tcPr>
            <w:tcW w:w="2790" w:type="dxa"/>
            <w:tcBorders>
              <w:top w:val="single" w:sz="4" w:space="0" w:color="auto"/>
              <w:bottom w:val="single" w:sz="4" w:space="0" w:color="auto"/>
            </w:tcBorders>
          </w:tcPr>
          <w:p w14:paraId="466655A9"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Category</w:t>
            </w:r>
          </w:p>
        </w:tc>
        <w:tc>
          <w:tcPr>
            <w:tcW w:w="7215" w:type="dxa"/>
            <w:tcBorders>
              <w:top w:val="single" w:sz="4" w:space="0" w:color="auto"/>
              <w:bottom w:val="single" w:sz="4" w:space="0" w:color="auto"/>
            </w:tcBorders>
          </w:tcPr>
          <w:p w14:paraId="5EF11EF1" w14:textId="77777777" w:rsidR="00335797" w:rsidRPr="00335797" w:rsidRDefault="00335797" w:rsidP="00237983">
            <w:pPr>
              <w:jc w:val="center"/>
              <w:rPr>
                <w:rFonts w:ascii="Times New Roman" w:hAnsi="Times New Roman" w:cs="Times New Roman"/>
              </w:rPr>
            </w:pPr>
            <w:r w:rsidRPr="00335797">
              <w:rPr>
                <w:rFonts w:ascii="Times New Roman" w:hAnsi="Times New Roman" w:cs="Times New Roman"/>
              </w:rPr>
              <w:t>ICD-9 Code</w:t>
            </w:r>
          </w:p>
        </w:tc>
      </w:tr>
      <w:tr w:rsidR="00335797" w:rsidRPr="00194F31" w14:paraId="6B76ACF7" w14:textId="77777777" w:rsidTr="00237983">
        <w:trPr>
          <w:gridAfter w:val="3"/>
          <w:wAfter w:w="4556" w:type="dxa"/>
          <w:trHeight w:val="246"/>
        </w:trPr>
        <w:tc>
          <w:tcPr>
            <w:tcW w:w="2790" w:type="dxa"/>
            <w:tcBorders>
              <w:top w:val="single" w:sz="4" w:space="0" w:color="auto"/>
            </w:tcBorders>
            <w:vAlign w:val="center"/>
          </w:tcPr>
          <w:p w14:paraId="32B5439A"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Femur Injury</w:t>
            </w:r>
          </w:p>
        </w:tc>
        <w:tc>
          <w:tcPr>
            <w:tcW w:w="7215" w:type="dxa"/>
            <w:tcBorders>
              <w:top w:val="single" w:sz="4" w:space="0" w:color="auto"/>
            </w:tcBorders>
            <w:vAlign w:val="center"/>
          </w:tcPr>
          <w:p w14:paraId="6EEF3FFD" w14:textId="77777777" w:rsidR="00335797" w:rsidRPr="00335797" w:rsidRDefault="00335797" w:rsidP="00237983">
            <w:pPr>
              <w:jc w:val="right"/>
              <w:rPr>
                <w:rFonts w:ascii="Times New Roman" w:hAnsi="Times New Roman" w:cs="Times New Roman"/>
              </w:rPr>
            </w:pPr>
            <w:r w:rsidRPr="00335797">
              <w:rPr>
                <w:rFonts w:ascii="Times New Roman" w:hAnsi="Times New Roman" w:cs="Times New Roman"/>
              </w:rPr>
              <w:t>820.00, 820.01, 820.02, 820.03, 820.09, 820.10, 820.11, 820.12, 820.13, 820.19, 820.20, 820.21, 820.22, 820.30, 820.31, 820.32, 820.3x, 820.8x, 820.9x, 821.00, 821.01, 821.10, 821.11, 821.20, 821.21, 821.22, 821.23, 821.29, 821.30, 821.31, 821.32, 821.33, 821.39</w:t>
            </w:r>
          </w:p>
        </w:tc>
      </w:tr>
      <w:tr w:rsidR="00335797" w:rsidRPr="00194F31" w14:paraId="005231D6" w14:textId="77777777" w:rsidTr="00237983">
        <w:trPr>
          <w:gridAfter w:val="3"/>
          <w:wAfter w:w="4556" w:type="dxa"/>
          <w:trHeight w:val="260"/>
        </w:trPr>
        <w:tc>
          <w:tcPr>
            <w:tcW w:w="2790" w:type="dxa"/>
            <w:vAlign w:val="center"/>
          </w:tcPr>
          <w:p w14:paraId="42D67AD6"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Rib Fracture</w:t>
            </w:r>
          </w:p>
        </w:tc>
        <w:tc>
          <w:tcPr>
            <w:tcW w:w="7215" w:type="dxa"/>
            <w:vAlign w:val="center"/>
          </w:tcPr>
          <w:p w14:paraId="39334E5E" w14:textId="77777777" w:rsidR="00335797" w:rsidRPr="00335797" w:rsidRDefault="00335797" w:rsidP="00237983">
            <w:pPr>
              <w:jc w:val="right"/>
              <w:rPr>
                <w:rFonts w:ascii="Times New Roman" w:hAnsi="Times New Roman" w:cs="Times New Roman"/>
              </w:rPr>
            </w:pPr>
            <w:r w:rsidRPr="00335797">
              <w:rPr>
                <w:rFonts w:ascii="Times New Roman" w:hAnsi="Times New Roman" w:cs="Times New Roman"/>
              </w:rPr>
              <w:t>807.0-807.19</w:t>
            </w:r>
          </w:p>
        </w:tc>
      </w:tr>
      <w:tr w:rsidR="00335797" w:rsidRPr="00194F31" w14:paraId="32CD0962" w14:textId="77777777" w:rsidTr="00237983">
        <w:trPr>
          <w:gridAfter w:val="3"/>
          <w:wAfter w:w="4556" w:type="dxa"/>
          <w:trHeight w:val="246"/>
        </w:trPr>
        <w:tc>
          <w:tcPr>
            <w:tcW w:w="2790" w:type="dxa"/>
            <w:vAlign w:val="center"/>
          </w:tcPr>
          <w:p w14:paraId="6C4E8F5E"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Radius/Ulna Fracture</w:t>
            </w:r>
          </w:p>
        </w:tc>
        <w:tc>
          <w:tcPr>
            <w:tcW w:w="7215" w:type="dxa"/>
            <w:vAlign w:val="center"/>
          </w:tcPr>
          <w:p w14:paraId="1CDF04EF" w14:textId="77777777" w:rsidR="00335797" w:rsidRPr="00335797" w:rsidRDefault="00335797" w:rsidP="00237983">
            <w:pPr>
              <w:jc w:val="right"/>
              <w:rPr>
                <w:rFonts w:ascii="Times New Roman" w:hAnsi="Times New Roman" w:cs="Times New Roman"/>
              </w:rPr>
            </w:pPr>
            <w:r w:rsidRPr="00335797">
              <w:rPr>
                <w:rFonts w:ascii="Times New Roman" w:hAnsi="Times New Roman" w:cs="Times New Roman"/>
              </w:rPr>
              <w:t>813.0-813.93</w:t>
            </w:r>
          </w:p>
        </w:tc>
      </w:tr>
      <w:tr w:rsidR="00335797" w:rsidRPr="00194F31" w14:paraId="2998AB69" w14:textId="77777777" w:rsidTr="00237983">
        <w:trPr>
          <w:gridAfter w:val="3"/>
          <w:wAfter w:w="4556" w:type="dxa"/>
          <w:trHeight w:val="246"/>
        </w:trPr>
        <w:tc>
          <w:tcPr>
            <w:tcW w:w="2790" w:type="dxa"/>
            <w:vAlign w:val="center"/>
          </w:tcPr>
          <w:p w14:paraId="7EEDD628"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Tibia/Fibula Fracture</w:t>
            </w:r>
          </w:p>
        </w:tc>
        <w:tc>
          <w:tcPr>
            <w:tcW w:w="7215" w:type="dxa"/>
            <w:vAlign w:val="center"/>
          </w:tcPr>
          <w:p w14:paraId="053DA968" w14:textId="77777777" w:rsidR="00335797" w:rsidRPr="00335797" w:rsidRDefault="00335797" w:rsidP="00237983">
            <w:pPr>
              <w:jc w:val="right"/>
              <w:rPr>
                <w:rFonts w:ascii="Times New Roman" w:hAnsi="Times New Roman" w:cs="Times New Roman"/>
              </w:rPr>
            </w:pPr>
            <w:r w:rsidRPr="00335797">
              <w:rPr>
                <w:rFonts w:ascii="Times New Roman" w:hAnsi="Times New Roman" w:cs="Times New Roman"/>
              </w:rPr>
              <w:t>823.0-823.92</w:t>
            </w:r>
          </w:p>
        </w:tc>
      </w:tr>
      <w:tr w:rsidR="00335797" w:rsidRPr="00194F31" w14:paraId="248726D3" w14:textId="77777777" w:rsidTr="00237983">
        <w:trPr>
          <w:trHeight w:val="246"/>
        </w:trPr>
        <w:tc>
          <w:tcPr>
            <w:tcW w:w="2790" w:type="dxa"/>
            <w:vAlign w:val="center"/>
          </w:tcPr>
          <w:p w14:paraId="60F4B090" w14:textId="77777777" w:rsidR="00335797" w:rsidRPr="00335797" w:rsidRDefault="00335797" w:rsidP="00237983">
            <w:pPr>
              <w:rPr>
                <w:rFonts w:ascii="Times New Roman" w:hAnsi="Times New Roman" w:cs="Times New Roman"/>
              </w:rPr>
            </w:pPr>
            <w:proofErr w:type="spellStart"/>
            <w:r w:rsidRPr="00335797">
              <w:rPr>
                <w:rFonts w:ascii="Times New Roman" w:hAnsi="Times New Roman" w:cs="Times New Roman"/>
              </w:rPr>
              <w:t>Humerus</w:t>
            </w:r>
            <w:proofErr w:type="spellEnd"/>
            <w:r w:rsidRPr="00335797">
              <w:rPr>
                <w:rFonts w:ascii="Times New Roman" w:hAnsi="Times New Roman" w:cs="Times New Roman"/>
              </w:rPr>
              <w:t xml:space="preserve"> Fracture</w:t>
            </w:r>
          </w:p>
        </w:tc>
        <w:tc>
          <w:tcPr>
            <w:tcW w:w="7215" w:type="dxa"/>
            <w:vAlign w:val="center"/>
          </w:tcPr>
          <w:p w14:paraId="262660DA" w14:textId="77777777" w:rsidR="00335797" w:rsidRPr="00335797" w:rsidRDefault="00335797" w:rsidP="00237983">
            <w:pPr>
              <w:jc w:val="right"/>
              <w:rPr>
                <w:rFonts w:ascii="Times New Roman" w:hAnsi="Times New Roman" w:cs="Times New Roman"/>
              </w:rPr>
            </w:pPr>
            <w:r w:rsidRPr="00335797">
              <w:rPr>
                <w:rFonts w:ascii="Times New Roman" w:hAnsi="Times New Roman" w:cs="Times New Roman"/>
              </w:rPr>
              <w:t>812.0-812.59</w:t>
            </w:r>
          </w:p>
        </w:tc>
        <w:tc>
          <w:tcPr>
            <w:tcW w:w="236" w:type="dxa"/>
            <w:vAlign w:val="center"/>
          </w:tcPr>
          <w:p w14:paraId="295E4B30" w14:textId="77777777" w:rsidR="00335797" w:rsidRPr="00194F31" w:rsidRDefault="00335797" w:rsidP="00237983">
            <w:pPr>
              <w:jc w:val="right"/>
              <w:rPr>
                <w:rFonts w:cs="Times New Roman"/>
              </w:rPr>
            </w:pPr>
          </w:p>
        </w:tc>
        <w:tc>
          <w:tcPr>
            <w:tcW w:w="2160" w:type="dxa"/>
            <w:vAlign w:val="center"/>
          </w:tcPr>
          <w:p w14:paraId="21772890" w14:textId="77777777" w:rsidR="00335797" w:rsidRPr="00194F31" w:rsidRDefault="00335797" w:rsidP="00237983">
            <w:pPr>
              <w:jc w:val="right"/>
              <w:rPr>
                <w:rFonts w:cs="Times New Roman"/>
              </w:rPr>
            </w:pPr>
          </w:p>
        </w:tc>
        <w:tc>
          <w:tcPr>
            <w:tcW w:w="2160" w:type="dxa"/>
            <w:vAlign w:val="center"/>
          </w:tcPr>
          <w:p w14:paraId="735BD1A9" w14:textId="77777777" w:rsidR="00335797" w:rsidRPr="00194F31" w:rsidRDefault="00335797" w:rsidP="00237983">
            <w:pPr>
              <w:jc w:val="right"/>
              <w:rPr>
                <w:rFonts w:cs="Times New Roman"/>
              </w:rPr>
            </w:pPr>
          </w:p>
        </w:tc>
      </w:tr>
      <w:tr w:rsidR="00335797" w:rsidRPr="00194F31" w14:paraId="081E555F" w14:textId="77777777" w:rsidTr="00237983">
        <w:trPr>
          <w:trHeight w:val="246"/>
        </w:trPr>
        <w:tc>
          <w:tcPr>
            <w:tcW w:w="2790" w:type="dxa"/>
            <w:vAlign w:val="center"/>
          </w:tcPr>
          <w:p w14:paraId="6FE92BD0"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Traumatic Brain Injury (TBI)</w:t>
            </w:r>
          </w:p>
        </w:tc>
        <w:tc>
          <w:tcPr>
            <w:tcW w:w="7215" w:type="dxa"/>
            <w:vAlign w:val="center"/>
          </w:tcPr>
          <w:p w14:paraId="5F42CF7C" w14:textId="77777777" w:rsidR="00335797" w:rsidRPr="00335797" w:rsidRDefault="00335797" w:rsidP="00237983">
            <w:pPr>
              <w:jc w:val="right"/>
              <w:rPr>
                <w:rFonts w:ascii="Times New Roman" w:hAnsi="Times New Roman" w:cs="Times New Roman"/>
              </w:rPr>
            </w:pPr>
            <w:r w:rsidRPr="00335797">
              <w:rPr>
                <w:rFonts w:ascii="Times New Roman" w:hAnsi="Times New Roman" w:cs="Times New Roman"/>
              </w:rPr>
              <w:t>800.1x, 800.2x, 800.3x, 800.4x, 800.6x, 800.7x, 800.8x, 800.9x, 801.1x, 801.2x, 801.3x, 801.4x, 801.6x, 801.7x, 801.8x, 801.9x, 803.1x, 803.2x, 803.3x, 803.4x, 803.6x, 803.7x, 803.8x, 803.9x, 804.1x, 804.2x, 804.3x, 804.4x, 804.6x, 804.7x, 804.8x, 804.9x, 851.xx, 852.0x, 852.1x, 852.2x, 852.3x, 852.4x, 852.5x, 853.0x, 853.1x</w:t>
            </w:r>
          </w:p>
        </w:tc>
        <w:tc>
          <w:tcPr>
            <w:tcW w:w="236" w:type="dxa"/>
            <w:vAlign w:val="center"/>
          </w:tcPr>
          <w:p w14:paraId="211EAAE1" w14:textId="77777777" w:rsidR="00335797" w:rsidRPr="00194F31" w:rsidRDefault="00335797" w:rsidP="00237983">
            <w:pPr>
              <w:jc w:val="right"/>
              <w:rPr>
                <w:rFonts w:cs="Times New Roman"/>
              </w:rPr>
            </w:pPr>
          </w:p>
        </w:tc>
        <w:tc>
          <w:tcPr>
            <w:tcW w:w="2160" w:type="dxa"/>
            <w:vAlign w:val="center"/>
          </w:tcPr>
          <w:p w14:paraId="308E439E" w14:textId="77777777" w:rsidR="00335797" w:rsidRPr="00194F31" w:rsidRDefault="00335797" w:rsidP="00237983">
            <w:pPr>
              <w:jc w:val="right"/>
              <w:rPr>
                <w:rFonts w:cs="Times New Roman"/>
              </w:rPr>
            </w:pPr>
          </w:p>
        </w:tc>
        <w:tc>
          <w:tcPr>
            <w:tcW w:w="2160" w:type="dxa"/>
            <w:vAlign w:val="center"/>
          </w:tcPr>
          <w:p w14:paraId="5CC4E1FC" w14:textId="77777777" w:rsidR="00335797" w:rsidRPr="00194F31" w:rsidRDefault="00335797" w:rsidP="00237983">
            <w:pPr>
              <w:jc w:val="right"/>
              <w:rPr>
                <w:rFonts w:cs="Times New Roman"/>
              </w:rPr>
            </w:pPr>
          </w:p>
        </w:tc>
      </w:tr>
    </w:tbl>
    <w:p w14:paraId="0EBDC24E" w14:textId="77777777" w:rsidR="00335797" w:rsidRDefault="00335797" w:rsidP="00335797"/>
    <w:p w14:paraId="17570D6E" w14:textId="77777777" w:rsidR="00335797" w:rsidRDefault="00335797">
      <w:r>
        <w:br w:type="page"/>
      </w:r>
    </w:p>
    <w:p w14:paraId="78870342" w14:textId="64A2FA51" w:rsidR="00335797" w:rsidRDefault="00335797" w:rsidP="00335797">
      <w:pPr>
        <w:pStyle w:val="Heading2"/>
      </w:pPr>
      <w:r>
        <w:lastRenderedPageBreak/>
        <w:t>Appendix C</w:t>
      </w:r>
    </w:p>
    <w:p w14:paraId="22C14F0E" w14:textId="0574F30D" w:rsidR="00335797" w:rsidRPr="00335797" w:rsidRDefault="00335797" w:rsidP="00335797">
      <w:pPr>
        <w:spacing w:after="0" w:line="240" w:lineRule="auto"/>
        <w:rPr>
          <w:rFonts w:ascii="Times New Roman" w:hAnsi="Times New Roman" w:cs="Times New Roman"/>
        </w:rPr>
      </w:pPr>
      <w:r w:rsidRPr="00335797">
        <w:rPr>
          <w:rFonts w:ascii="Times New Roman" w:hAnsi="Times New Roman" w:cs="Times New Roman"/>
        </w:rPr>
        <w:t>Appendix 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7825"/>
      </w:tblGrid>
      <w:tr w:rsidR="00335797" w:rsidRPr="00335797" w14:paraId="1853F5E7" w14:textId="77777777" w:rsidTr="00237983">
        <w:trPr>
          <w:trHeight w:val="666"/>
        </w:trPr>
        <w:tc>
          <w:tcPr>
            <w:tcW w:w="9350" w:type="dxa"/>
            <w:gridSpan w:val="2"/>
            <w:tcBorders>
              <w:bottom w:val="single" w:sz="4" w:space="0" w:color="000000"/>
            </w:tcBorders>
            <w:vAlign w:val="center"/>
          </w:tcPr>
          <w:p w14:paraId="6D029D28" w14:textId="5266722F" w:rsidR="00335797" w:rsidRPr="00335797" w:rsidRDefault="00335797" w:rsidP="00335797">
            <w:pPr>
              <w:rPr>
                <w:rFonts w:ascii="Times New Roman" w:hAnsi="Times New Roman" w:cs="Times New Roman"/>
                <w:i/>
              </w:rPr>
            </w:pPr>
            <w:r w:rsidRPr="00335797">
              <w:rPr>
                <w:rFonts w:ascii="Times New Roman" w:hAnsi="Times New Roman" w:cs="Times New Roman"/>
                <w:i/>
              </w:rPr>
              <w:t>Questions from the interview guides for clients, home visitors, and program administrators that elicited content related to child maltreatment</w:t>
            </w:r>
          </w:p>
        </w:tc>
      </w:tr>
      <w:tr w:rsidR="00335797" w:rsidRPr="00335797" w14:paraId="6554D960" w14:textId="77777777" w:rsidTr="00237983">
        <w:trPr>
          <w:trHeight w:val="350"/>
        </w:trPr>
        <w:tc>
          <w:tcPr>
            <w:tcW w:w="9350" w:type="dxa"/>
            <w:gridSpan w:val="2"/>
            <w:tcBorders>
              <w:top w:val="single" w:sz="4" w:space="0" w:color="000000"/>
              <w:bottom w:val="single" w:sz="4" w:space="0" w:color="000000"/>
            </w:tcBorders>
            <w:vAlign w:val="center"/>
          </w:tcPr>
          <w:p w14:paraId="680D67D2"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We asked clients:</w:t>
            </w:r>
          </w:p>
        </w:tc>
      </w:tr>
      <w:tr w:rsidR="00335797" w:rsidRPr="00335797" w14:paraId="1B4F5991" w14:textId="77777777" w:rsidTr="00237983">
        <w:trPr>
          <w:trHeight w:val="720"/>
        </w:trPr>
        <w:tc>
          <w:tcPr>
            <w:tcW w:w="9350" w:type="dxa"/>
            <w:gridSpan w:val="2"/>
            <w:tcBorders>
              <w:top w:val="single" w:sz="4" w:space="0" w:color="000000"/>
            </w:tcBorders>
            <w:vAlign w:val="center"/>
          </w:tcPr>
          <w:p w14:paraId="03241BE9"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Tell me about what you and your home visitor talked about related to child safety and accidents and injury.</w:t>
            </w:r>
          </w:p>
        </w:tc>
      </w:tr>
      <w:tr w:rsidR="00335797" w:rsidRPr="00335797" w14:paraId="772C4894" w14:textId="77777777" w:rsidTr="00237983">
        <w:trPr>
          <w:trHeight w:val="288"/>
        </w:trPr>
        <w:tc>
          <w:tcPr>
            <w:tcW w:w="1525" w:type="dxa"/>
            <w:vMerge w:val="restart"/>
          </w:tcPr>
          <w:p w14:paraId="4E2BD1B0"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Probe:</w:t>
            </w:r>
          </w:p>
        </w:tc>
        <w:tc>
          <w:tcPr>
            <w:tcW w:w="7825" w:type="dxa"/>
            <w:vAlign w:val="center"/>
          </w:tcPr>
          <w:p w14:paraId="02183EC2"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What did you take away from that part of the program?</w:t>
            </w:r>
          </w:p>
        </w:tc>
      </w:tr>
      <w:tr w:rsidR="00335797" w:rsidRPr="00335797" w14:paraId="3E85B69D" w14:textId="77777777" w:rsidTr="00237983">
        <w:trPr>
          <w:trHeight w:val="288"/>
        </w:trPr>
        <w:tc>
          <w:tcPr>
            <w:tcW w:w="1525" w:type="dxa"/>
            <w:vMerge/>
            <w:vAlign w:val="center"/>
          </w:tcPr>
          <w:p w14:paraId="78E94722" w14:textId="77777777" w:rsidR="00335797" w:rsidRPr="00335797" w:rsidRDefault="00335797" w:rsidP="00237983">
            <w:pPr>
              <w:rPr>
                <w:rFonts w:ascii="Times New Roman" w:hAnsi="Times New Roman" w:cs="Times New Roman"/>
              </w:rPr>
            </w:pPr>
          </w:p>
        </w:tc>
        <w:tc>
          <w:tcPr>
            <w:tcW w:w="7825" w:type="dxa"/>
            <w:vAlign w:val="center"/>
          </w:tcPr>
          <w:p w14:paraId="285ACD60"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How much has this been an issue for you now or in the past?</w:t>
            </w:r>
          </w:p>
        </w:tc>
      </w:tr>
      <w:tr w:rsidR="00335797" w:rsidRPr="00335797" w14:paraId="0629829D" w14:textId="77777777" w:rsidTr="00237983">
        <w:trPr>
          <w:trHeight w:val="288"/>
        </w:trPr>
        <w:tc>
          <w:tcPr>
            <w:tcW w:w="1525" w:type="dxa"/>
            <w:vMerge/>
            <w:vAlign w:val="center"/>
          </w:tcPr>
          <w:p w14:paraId="2ABB7D9A" w14:textId="77777777" w:rsidR="00335797" w:rsidRPr="00335797" w:rsidRDefault="00335797" w:rsidP="00237983">
            <w:pPr>
              <w:rPr>
                <w:rFonts w:ascii="Times New Roman" w:hAnsi="Times New Roman" w:cs="Times New Roman"/>
              </w:rPr>
            </w:pPr>
          </w:p>
        </w:tc>
        <w:tc>
          <w:tcPr>
            <w:tcW w:w="7825" w:type="dxa"/>
            <w:vAlign w:val="center"/>
          </w:tcPr>
          <w:p w14:paraId="75CE4B3E" w14:textId="77777777" w:rsidR="00335797" w:rsidRPr="00335797" w:rsidRDefault="00335797" w:rsidP="00335797">
            <w:pPr>
              <w:rPr>
                <w:rFonts w:ascii="Times New Roman" w:hAnsi="Times New Roman" w:cs="Times New Roman"/>
              </w:rPr>
            </w:pPr>
            <w:r w:rsidRPr="00335797">
              <w:rPr>
                <w:rFonts w:ascii="Times New Roman" w:hAnsi="Times New Roman" w:cs="Times New Roman"/>
              </w:rPr>
              <w:t>How, if at all, has that information changed how you do things?</w:t>
            </w:r>
          </w:p>
        </w:tc>
      </w:tr>
      <w:tr w:rsidR="00335797" w:rsidRPr="00335797" w14:paraId="6B9278F8" w14:textId="77777777" w:rsidTr="00237983">
        <w:trPr>
          <w:trHeight w:val="288"/>
        </w:trPr>
        <w:tc>
          <w:tcPr>
            <w:tcW w:w="1525" w:type="dxa"/>
            <w:vMerge/>
            <w:vAlign w:val="center"/>
          </w:tcPr>
          <w:p w14:paraId="01846288" w14:textId="77777777" w:rsidR="00335797" w:rsidRPr="00335797" w:rsidRDefault="00335797" w:rsidP="00237983">
            <w:pPr>
              <w:rPr>
                <w:rFonts w:ascii="Times New Roman" w:hAnsi="Times New Roman" w:cs="Times New Roman"/>
              </w:rPr>
            </w:pPr>
          </w:p>
        </w:tc>
        <w:tc>
          <w:tcPr>
            <w:tcW w:w="7825" w:type="dxa"/>
            <w:vAlign w:val="center"/>
          </w:tcPr>
          <w:p w14:paraId="4EC4B64D"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How important is it for programs like these to focus on this issue?</w:t>
            </w:r>
          </w:p>
        </w:tc>
      </w:tr>
      <w:tr w:rsidR="00335797" w:rsidRPr="00335797" w14:paraId="06CF75F5" w14:textId="77777777" w:rsidTr="00237983">
        <w:trPr>
          <w:trHeight w:val="288"/>
        </w:trPr>
        <w:tc>
          <w:tcPr>
            <w:tcW w:w="1525" w:type="dxa"/>
            <w:vMerge/>
            <w:vAlign w:val="center"/>
          </w:tcPr>
          <w:p w14:paraId="6D37B4F5" w14:textId="77777777" w:rsidR="00335797" w:rsidRPr="00335797" w:rsidRDefault="00335797" w:rsidP="00237983">
            <w:pPr>
              <w:rPr>
                <w:rFonts w:ascii="Times New Roman" w:hAnsi="Times New Roman" w:cs="Times New Roman"/>
              </w:rPr>
            </w:pPr>
          </w:p>
        </w:tc>
        <w:tc>
          <w:tcPr>
            <w:tcW w:w="7825" w:type="dxa"/>
            <w:vAlign w:val="center"/>
          </w:tcPr>
          <w:p w14:paraId="0D260661"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How effective do you think the program is at helping people with this issue?</w:t>
            </w:r>
          </w:p>
        </w:tc>
      </w:tr>
      <w:tr w:rsidR="00335797" w:rsidRPr="00335797" w14:paraId="7B254796" w14:textId="77777777" w:rsidTr="00237983">
        <w:trPr>
          <w:trHeight w:val="288"/>
        </w:trPr>
        <w:tc>
          <w:tcPr>
            <w:tcW w:w="1525" w:type="dxa"/>
            <w:vMerge/>
            <w:vAlign w:val="center"/>
          </w:tcPr>
          <w:p w14:paraId="5FECECC0" w14:textId="77777777" w:rsidR="00335797" w:rsidRPr="00335797" w:rsidRDefault="00335797" w:rsidP="00237983">
            <w:pPr>
              <w:rPr>
                <w:rFonts w:ascii="Times New Roman" w:hAnsi="Times New Roman" w:cs="Times New Roman"/>
              </w:rPr>
            </w:pPr>
          </w:p>
        </w:tc>
        <w:tc>
          <w:tcPr>
            <w:tcW w:w="7825" w:type="dxa"/>
            <w:vAlign w:val="center"/>
          </w:tcPr>
          <w:p w14:paraId="1F437D29"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What gets in the way of helping people with this issue?</w:t>
            </w:r>
          </w:p>
        </w:tc>
      </w:tr>
      <w:tr w:rsidR="00335797" w:rsidRPr="00335797" w14:paraId="690D5876" w14:textId="77777777" w:rsidTr="00237983">
        <w:trPr>
          <w:trHeight w:val="441"/>
        </w:trPr>
        <w:tc>
          <w:tcPr>
            <w:tcW w:w="9350" w:type="dxa"/>
            <w:gridSpan w:val="2"/>
            <w:vAlign w:val="center"/>
          </w:tcPr>
          <w:p w14:paraId="60384073"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Tell me about what you and your home visitor talked about related to protecting your child from abuse.</w:t>
            </w:r>
          </w:p>
        </w:tc>
      </w:tr>
      <w:tr w:rsidR="00335797" w:rsidRPr="00335797" w14:paraId="44E13F64" w14:textId="77777777" w:rsidTr="00237983">
        <w:trPr>
          <w:trHeight w:val="288"/>
        </w:trPr>
        <w:tc>
          <w:tcPr>
            <w:tcW w:w="1525" w:type="dxa"/>
            <w:vMerge w:val="restart"/>
          </w:tcPr>
          <w:p w14:paraId="40079B28"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Probe:</w:t>
            </w:r>
          </w:p>
        </w:tc>
        <w:tc>
          <w:tcPr>
            <w:tcW w:w="7825" w:type="dxa"/>
            <w:vAlign w:val="center"/>
          </w:tcPr>
          <w:p w14:paraId="7ED823C5"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What did you take away from that part of the program?</w:t>
            </w:r>
          </w:p>
        </w:tc>
      </w:tr>
      <w:tr w:rsidR="00335797" w:rsidRPr="00335797" w14:paraId="48681E53" w14:textId="77777777" w:rsidTr="00237983">
        <w:trPr>
          <w:trHeight w:val="288"/>
        </w:trPr>
        <w:tc>
          <w:tcPr>
            <w:tcW w:w="1525" w:type="dxa"/>
            <w:vMerge/>
            <w:vAlign w:val="center"/>
          </w:tcPr>
          <w:p w14:paraId="1049BEDD" w14:textId="77777777" w:rsidR="00335797" w:rsidRPr="00335797" w:rsidRDefault="00335797" w:rsidP="00237983">
            <w:pPr>
              <w:rPr>
                <w:rFonts w:ascii="Times New Roman" w:hAnsi="Times New Roman" w:cs="Times New Roman"/>
              </w:rPr>
            </w:pPr>
          </w:p>
        </w:tc>
        <w:tc>
          <w:tcPr>
            <w:tcW w:w="7825" w:type="dxa"/>
            <w:vAlign w:val="center"/>
          </w:tcPr>
          <w:p w14:paraId="782BEE76"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How much has this been an issue for you now or in the past?</w:t>
            </w:r>
          </w:p>
        </w:tc>
      </w:tr>
      <w:tr w:rsidR="00335797" w:rsidRPr="00335797" w14:paraId="48743C98" w14:textId="77777777" w:rsidTr="00237983">
        <w:trPr>
          <w:trHeight w:val="288"/>
        </w:trPr>
        <w:tc>
          <w:tcPr>
            <w:tcW w:w="1525" w:type="dxa"/>
            <w:vMerge/>
            <w:vAlign w:val="center"/>
          </w:tcPr>
          <w:p w14:paraId="5D6040EC" w14:textId="77777777" w:rsidR="00335797" w:rsidRPr="00335797" w:rsidRDefault="00335797" w:rsidP="00237983">
            <w:pPr>
              <w:rPr>
                <w:rFonts w:ascii="Times New Roman" w:hAnsi="Times New Roman" w:cs="Times New Roman"/>
              </w:rPr>
            </w:pPr>
          </w:p>
        </w:tc>
        <w:tc>
          <w:tcPr>
            <w:tcW w:w="7825" w:type="dxa"/>
            <w:vAlign w:val="center"/>
          </w:tcPr>
          <w:p w14:paraId="50A797B8"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How, if at all, has that information changed how you do things?</w:t>
            </w:r>
          </w:p>
        </w:tc>
      </w:tr>
      <w:tr w:rsidR="00335797" w:rsidRPr="00335797" w14:paraId="7991FC01" w14:textId="77777777" w:rsidTr="00237983">
        <w:trPr>
          <w:trHeight w:val="288"/>
        </w:trPr>
        <w:tc>
          <w:tcPr>
            <w:tcW w:w="1525" w:type="dxa"/>
            <w:vMerge/>
            <w:vAlign w:val="center"/>
          </w:tcPr>
          <w:p w14:paraId="2E456963" w14:textId="77777777" w:rsidR="00335797" w:rsidRPr="00335797" w:rsidRDefault="00335797" w:rsidP="00237983">
            <w:pPr>
              <w:rPr>
                <w:rFonts w:ascii="Times New Roman" w:hAnsi="Times New Roman" w:cs="Times New Roman"/>
              </w:rPr>
            </w:pPr>
          </w:p>
        </w:tc>
        <w:tc>
          <w:tcPr>
            <w:tcW w:w="7825" w:type="dxa"/>
            <w:vAlign w:val="center"/>
          </w:tcPr>
          <w:p w14:paraId="37E8D075"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How important is it for programs like these to focus on this issue?</w:t>
            </w:r>
          </w:p>
        </w:tc>
      </w:tr>
      <w:tr w:rsidR="00335797" w:rsidRPr="00335797" w14:paraId="435B016C" w14:textId="77777777" w:rsidTr="00237983">
        <w:trPr>
          <w:trHeight w:val="288"/>
        </w:trPr>
        <w:tc>
          <w:tcPr>
            <w:tcW w:w="1525" w:type="dxa"/>
            <w:vMerge/>
            <w:vAlign w:val="center"/>
          </w:tcPr>
          <w:p w14:paraId="707DBAF4" w14:textId="77777777" w:rsidR="00335797" w:rsidRPr="00335797" w:rsidRDefault="00335797" w:rsidP="00237983">
            <w:pPr>
              <w:rPr>
                <w:rFonts w:ascii="Times New Roman" w:hAnsi="Times New Roman" w:cs="Times New Roman"/>
              </w:rPr>
            </w:pPr>
          </w:p>
        </w:tc>
        <w:tc>
          <w:tcPr>
            <w:tcW w:w="7825" w:type="dxa"/>
            <w:vAlign w:val="center"/>
          </w:tcPr>
          <w:p w14:paraId="227A27F1"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How effective do you think the program is at helping people with this issue?</w:t>
            </w:r>
          </w:p>
        </w:tc>
      </w:tr>
      <w:tr w:rsidR="00335797" w:rsidRPr="00335797" w14:paraId="37152E56" w14:textId="77777777" w:rsidTr="00237983">
        <w:trPr>
          <w:trHeight w:val="288"/>
        </w:trPr>
        <w:tc>
          <w:tcPr>
            <w:tcW w:w="1525" w:type="dxa"/>
            <w:vMerge/>
            <w:vAlign w:val="center"/>
          </w:tcPr>
          <w:p w14:paraId="155260E8" w14:textId="77777777" w:rsidR="00335797" w:rsidRPr="00335797" w:rsidRDefault="00335797" w:rsidP="00237983">
            <w:pPr>
              <w:rPr>
                <w:rFonts w:ascii="Times New Roman" w:hAnsi="Times New Roman" w:cs="Times New Roman"/>
              </w:rPr>
            </w:pPr>
          </w:p>
        </w:tc>
        <w:tc>
          <w:tcPr>
            <w:tcW w:w="7825" w:type="dxa"/>
            <w:vAlign w:val="center"/>
          </w:tcPr>
          <w:p w14:paraId="145C6180"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What gets in the way of helping people with this issue?</w:t>
            </w:r>
          </w:p>
        </w:tc>
      </w:tr>
      <w:tr w:rsidR="00335797" w:rsidRPr="00335797" w14:paraId="7A313CBF" w14:textId="77777777" w:rsidTr="00237983">
        <w:trPr>
          <w:trHeight w:val="711"/>
        </w:trPr>
        <w:tc>
          <w:tcPr>
            <w:tcW w:w="9350" w:type="dxa"/>
            <w:gridSpan w:val="2"/>
            <w:vAlign w:val="center"/>
          </w:tcPr>
          <w:p w14:paraId="429F73FB"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Tell me about what you and your home visitor talked about related to conflict or unhealthy relationships between parents or family members.</w:t>
            </w:r>
          </w:p>
        </w:tc>
      </w:tr>
      <w:tr w:rsidR="00335797" w:rsidRPr="00335797" w14:paraId="607BAE24" w14:textId="77777777" w:rsidTr="00237983">
        <w:trPr>
          <w:trHeight w:val="288"/>
        </w:trPr>
        <w:tc>
          <w:tcPr>
            <w:tcW w:w="1525" w:type="dxa"/>
            <w:vMerge w:val="restart"/>
          </w:tcPr>
          <w:p w14:paraId="4DF4600D"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Probe:</w:t>
            </w:r>
          </w:p>
        </w:tc>
        <w:tc>
          <w:tcPr>
            <w:tcW w:w="7825" w:type="dxa"/>
            <w:vAlign w:val="center"/>
          </w:tcPr>
          <w:p w14:paraId="3315A585"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What did you take away from that part of the program?</w:t>
            </w:r>
          </w:p>
        </w:tc>
      </w:tr>
      <w:tr w:rsidR="00335797" w:rsidRPr="00335797" w14:paraId="78650B92" w14:textId="77777777" w:rsidTr="00237983">
        <w:trPr>
          <w:trHeight w:val="288"/>
        </w:trPr>
        <w:tc>
          <w:tcPr>
            <w:tcW w:w="1525" w:type="dxa"/>
            <w:vMerge/>
            <w:vAlign w:val="center"/>
          </w:tcPr>
          <w:p w14:paraId="03D47838" w14:textId="77777777" w:rsidR="00335797" w:rsidRPr="00335797" w:rsidRDefault="00335797" w:rsidP="00237983">
            <w:pPr>
              <w:rPr>
                <w:rFonts w:ascii="Times New Roman" w:hAnsi="Times New Roman" w:cs="Times New Roman"/>
              </w:rPr>
            </w:pPr>
          </w:p>
        </w:tc>
        <w:tc>
          <w:tcPr>
            <w:tcW w:w="7825" w:type="dxa"/>
            <w:vAlign w:val="center"/>
          </w:tcPr>
          <w:p w14:paraId="0914A75B"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How much has this been an issue for you now or in the past?</w:t>
            </w:r>
          </w:p>
        </w:tc>
      </w:tr>
      <w:tr w:rsidR="00335797" w:rsidRPr="00335797" w14:paraId="03364673" w14:textId="77777777" w:rsidTr="00237983">
        <w:trPr>
          <w:trHeight w:val="288"/>
        </w:trPr>
        <w:tc>
          <w:tcPr>
            <w:tcW w:w="1525" w:type="dxa"/>
            <w:vMerge/>
            <w:vAlign w:val="center"/>
          </w:tcPr>
          <w:p w14:paraId="5779E51C" w14:textId="77777777" w:rsidR="00335797" w:rsidRPr="00335797" w:rsidRDefault="00335797" w:rsidP="00237983">
            <w:pPr>
              <w:rPr>
                <w:rFonts w:ascii="Times New Roman" w:hAnsi="Times New Roman" w:cs="Times New Roman"/>
              </w:rPr>
            </w:pPr>
          </w:p>
        </w:tc>
        <w:tc>
          <w:tcPr>
            <w:tcW w:w="7825" w:type="dxa"/>
            <w:vAlign w:val="center"/>
          </w:tcPr>
          <w:p w14:paraId="7A5753C9"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How, if at all, has that information changed how you do things?</w:t>
            </w:r>
          </w:p>
        </w:tc>
      </w:tr>
      <w:tr w:rsidR="00335797" w:rsidRPr="00335797" w14:paraId="4085FE1B" w14:textId="77777777" w:rsidTr="00237983">
        <w:trPr>
          <w:trHeight w:val="288"/>
        </w:trPr>
        <w:tc>
          <w:tcPr>
            <w:tcW w:w="1525" w:type="dxa"/>
            <w:vMerge/>
            <w:vAlign w:val="center"/>
          </w:tcPr>
          <w:p w14:paraId="54396A24" w14:textId="77777777" w:rsidR="00335797" w:rsidRPr="00335797" w:rsidRDefault="00335797" w:rsidP="00237983">
            <w:pPr>
              <w:rPr>
                <w:rFonts w:ascii="Times New Roman" w:hAnsi="Times New Roman" w:cs="Times New Roman"/>
              </w:rPr>
            </w:pPr>
          </w:p>
        </w:tc>
        <w:tc>
          <w:tcPr>
            <w:tcW w:w="7825" w:type="dxa"/>
            <w:vAlign w:val="center"/>
          </w:tcPr>
          <w:p w14:paraId="39A9C20B"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How important is it for programs like these to focus on this issue?</w:t>
            </w:r>
          </w:p>
        </w:tc>
      </w:tr>
      <w:tr w:rsidR="00335797" w:rsidRPr="00335797" w14:paraId="735A287C" w14:textId="77777777" w:rsidTr="00237983">
        <w:trPr>
          <w:trHeight w:val="288"/>
        </w:trPr>
        <w:tc>
          <w:tcPr>
            <w:tcW w:w="1525" w:type="dxa"/>
            <w:vMerge/>
            <w:vAlign w:val="center"/>
          </w:tcPr>
          <w:p w14:paraId="6F72310A" w14:textId="77777777" w:rsidR="00335797" w:rsidRPr="00335797" w:rsidRDefault="00335797" w:rsidP="00237983">
            <w:pPr>
              <w:rPr>
                <w:rFonts w:ascii="Times New Roman" w:hAnsi="Times New Roman" w:cs="Times New Roman"/>
              </w:rPr>
            </w:pPr>
          </w:p>
        </w:tc>
        <w:tc>
          <w:tcPr>
            <w:tcW w:w="7825" w:type="dxa"/>
            <w:vAlign w:val="center"/>
          </w:tcPr>
          <w:p w14:paraId="0AD047AB"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How effective do you think the program is at helping people with this issue?</w:t>
            </w:r>
          </w:p>
        </w:tc>
      </w:tr>
      <w:tr w:rsidR="00335797" w:rsidRPr="00335797" w14:paraId="16517719" w14:textId="77777777" w:rsidTr="00237983">
        <w:trPr>
          <w:trHeight w:val="288"/>
        </w:trPr>
        <w:tc>
          <w:tcPr>
            <w:tcW w:w="1525" w:type="dxa"/>
            <w:vMerge/>
            <w:tcBorders>
              <w:bottom w:val="single" w:sz="4" w:space="0" w:color="000000"/>
            </w:tcBorders>
            <w:vAlign w:val="center"/>
          </w:tcPr>
          <w:p w14:paraId="64D0142E" w14:textId="77777777" w:rsidR="00335797" w:rsidRPr="00335797" w:rsidRDefault="00335797" w:rsidP="00237983">
            <w:pPr>
              <w:rPr>
                <w:rFonts w:ascii="Times New Roman" w:hAnsi="Times New Roman" w:cs="Times New Roman"/>
              </w:rPr>
            </w:pPr>
          </w:p>
        </w:tc>
        <w:tc>
          <w:tcPr>
            <w:tcW w:w="7825" w:type="dxa"/>
            <w:tcBorders>
              <w:bottom w:val="single" w:sz="4" w:space="0" w:color="000000"/>
            </w:tcBorders>
            <w:vAlign w:val="center"/>
          </w:tcPr>
          <w:p w14:paraId="1DA321B9"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What gets in the way of helping people with this issue?</w:t>
            </w:r>
          </w:p>
        </w:tc>
      </w:tr>
      <w:tr w:rsidR="00335797" w:rsidRPr="00335797" w14:paraId="5693C4B4" w14:textId="77777777" w:rsidTr="00237983">
        <w:trPr>
          <w:trHeight w:val="369"/>
        </w:trPr>
        <w:tc>
          <w:tcPr>
            <w:tcW w:w="9350" w:type="dxa"/>
            <w:gridSpan w:val="2"/>
            <w:tcBorders>
              <w:bottom w:val="single" w:sz="4" w:space="0" w:color="000000"/>
            </w:tcBorders>
            <w:vAlign w:val="center"/>
          </w:tcPr>
          <w:p w14:paraId="4E52B919"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We asked staff:</w:t>
            </w:r>
          </w:p>
        </w:tc>
      </w:tr>
      <w:tr w:rsidR="00335797" w:rsidRPr="00335797" w14:paraId="3227969F" w14:textId="77777777" w:rsidTr="00237983">
        <w:trPr>
          <w:trHeight w:val="432"/>
        </w:trPr>
        <w:tc>
          <w:tcPr>
            <w:tcW w:w="9350" w:type="dxa"/>
            <w:gridSpan w:val="2"/>
            <w:tcBorders>
              <w:top w:val="single" w:sz="4" w:space="0" w:color="000000"/>
            </w:tcBorders>
            <w:vAlign w:val="center"/>
          </w:tcPr>
          <w:p w14:paraId="7DEE184F"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Can you describe the population you work with?</w:t>
            </w:r>
          </w:p>
        </w:tc>
      </w:tr>
      <w:tr w:rsidR="00335797" w:rsidRPr="00335797" w14:paraId="053D96C8" w14:textId="77777777" w:rsidTr="00237983">
        <w:trPr>
          <w:trHeight w:val="630"/>
        </w:trPr>
        <w:tc>
          <w:tcPr>
            <w:tcW w:w="1525" w:type="dxa"/>
          </w:tcPr>
          <w:p w14:paraId="33CA186C"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Probe:</w:t>
            </w:r>
          </w:p>
        </w:tc>
        <w:tc>
          <w:tcPr>
            <w:tcW w:w="7825" w:type="dxa"/>
            <w:vAlign w:val="center"/>
          </w:tcPr>
          <w:p w14:paraId="6B17A5B9"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What are the biggest needs of the families you serve? What needs do your clients have that your community cannot provide?</w:t>
            </w:r>
          </w:p>
        </w:tc>
      </w:tr>
      <w:tr w:rsidR="00335797" w:rsidRPr="00335797" w14:paraId="4F585ED5" w14:textId="77777777" w:rsidTr="00237983">
        <w:trPr>
          <w:trHeight w:val="360"/>
        </w:trPr>
        <w:tc>
          <w:tcPr>
            <w:tcW w:w="9350" w:type="dxa"/>
            <w:gridSpan w:val="2"/>
            <w:vAlign w:val="center"/>
          </w:tcPr>
          <w:p w14:paraId="26CE31C7"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Now tell us about how you get to know your families and set up visits.</w:t>
            </w:r>
          </w:p>
        </w:tc>
      </w:tr>
      <w:tr w:rsidR="00335797" w:rsidRPr="00335797" w14:paraId="6AEE3217" w14:textId="77777777" w:rsidTr="00237983">
        <w:trPr>
          <w:trHeight w:val="576"/>
        </w:trPr>
        <w:tc>
          <w:tcPr>
            <w:tcW w:w="1525" w:type="dxa"/>
            <w:vMerge w:val="restart"/>
          </w:tcPr>
          <w:p w14:paraId="0C3AEC6C"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Probe:</w:t>
            </w:r>
          </w:p>
        </w:tc>
        <w:tc>
          <w:tcPr>
            <w:tcW w:w="7825" w:type="dxa"/>
            <w:vAlign w:val="center"/>
          </w:tcPr>
          <w:p w14:paraId="4B8C92F2"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How do you decide what you are going to work on with your families? Describe your clients’ needs when they first start the program. How do clients’ needs tend to change over time?</w:t>
            </w:r>
          </w:p>
        </w:tc>
      </w:tr>
      <w:tr w:rsidR="00335797" w:rsidRPr="00335797" w14:paraId="1319065B" w14:textId="77777777" w:rsidTr="00237983">
        <w:trPr>
          <w:trHeight w:val="576"/>
        </w:trPr>
        <w:tc>
          <w:tcPr>
            <w:tcW w:w="1525" w:type="dxa"/>
            <w:vMerge/>
            <w:vAlign w:val="center"/>
          </w:tcPr>
          <w:p w14:paraId="4F0496F0" w14:textId="77777777" w:rsidR="00335797" w:rsidRPr="00335797" w:rsidRDefault="00335797" w:rsidP="00237983">
            <w:pPr>
              <w:rPr>
                <w:rFonts w:ascii="Times New Roman" w:hAnsi="Times New Roman" w:cs="Times New Roman"/>
              </w:rPr>
            </w:pPr>
          </w:p>
        </w:tc>
        <w:tc>
          <w:tcPr>
            <w:tcW w:w="7825" w:type="dxa"/>
            <w:vAlign w:val="center"/>
          </w:tcPr>
          <w:p w14:paraId="7E1F5551"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Describe the core parts to the curriculum you follow (i.e. what makes your curriculum PAT / NFP / HFA / EHS).</w:t>
            </w:r>
          </w:p>
        </w:tc>
      </w:tr>
      <w:tr w:rsidR="00335797" w:rsidRPr="00335797" w14:paraId="46632331" w14:textId="77777777" w:rsidTr="00237983">
        <w:trPr>
          <w:trHeight w:val="576"/>
        </w:trPr>
        <w:tc>
          <w:tcPr>
            <w:tcW w:w="1525" w:type="dxa"/>
            <w:vMerge/>
          </w:tcPr>
          <w:p w14:paraId="42158356" w14:textId="77777777" w:rsidR="00335797" w:rsidRPr="00335797" w:rsidRDefault="00335797" w:rsidP="00237983">
            <w:pPr>
              <w:rPr>
                <w:rFonts w:ascii="Times New Roman" w:hAnsi="Times New Roman" w:cs="Times New Roman"/>
              </w:rPr>
            </w:pPr>
          </w:p>
        </w:tc>
        <w:tc>
          <w:tcPr>
            <w:tcW w:w="7825" w:type="dxa"/>
            <w:vAlign w:val="center"/>
          </w:tcPr>
          <w:p w14:paraId="4E5C4F83"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What ability do you have to change the curriculum if necessary to meet your client’s specific needs? What is usually going on that triggers the need to make changes in the curriculum? How often do home visitors change the way the either assess the needs of clients of use the curriculum to meet the needs of the client?</w:t>
            </w:r>
          </w:p>
        </w:tc>
      </w:tr>
      <w:tr w:rsidR="00335797" w:rsidRPr="00335797" w14:paraId="7FCB2BA3" w14:textId="77777777" w:rsidTr="00237983">
        <w:trPr>
          <w:trHeight w:val="1035"/>
        </w:trPr>
        <w:tc>
          <w:tcPr>
            <w:tcW w:w="9350" w:type="dxa"/>
            <w:gridSpan w:val="2"/>
            <w:vAlign w:val="center"/>
          </w:tcPr>
          <w:p w14:paraId="6449D708"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lastRenderedPageBreak/>
              <w:t xml:space="preserve">Early childhood programs are often evaluated based on their ability to affect factors shaping children’s health such as smoking cessation, avoiding low birth weight babies, using the emergency department, and preventing child abuse/injury: </w:t>
            </w:r>
          </w:p>
        </w:tc>
      </w:tr>
      <w:tr w:rsidR="00335797" w:rsidRPr="00335797" w14:paraId="26C62DC1" w14:textId="77777777" w:rsidTr="00237983">
        <w:trPr>
          <w:trHeight w:val="864"/>
        </w:trPr>
        <w:tc>
          <w:tcPr>
            <w:tcW w:w="1525" w:type="dxa"/>
            <w:vMerge w:val="restart"/>
          </w:tcPr>
          <w:p w14:paraId="30561556"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Probe:</w:t>
            </w:r>
          </w:p>
        </w:tc>
        <w:tc>
          <w:tcPr>
            <w:tcW w:w="7825" w:type="dxa"/>
            <w:vAlign w:val="center"/>
          </w:tcPr>
          <w:p w14:paraId="717D474D"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How much of an issue are these outcomes for the clients you serve?</w:t>
            </w:r>
          </w:p>
          <w:p w14:paraId="6E25449D"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How do you perceive your program’s ability to affect these outcomes? Do you feel more effective with some of these outcomes compared to others?</w:t>
            </w:r>
          </w:p>
        </w:tc>
      </w:tr>
      <w:tr w:rsidR="00335797" w:rsidRPr="00335797" w14:paraId="4239112F" w14:textId="77777777" w:rsidTr="00237983">
        <w:trPr>
          <w:trHeight w:val="288"/>
        </w:trPr>
        <w:tc>
          <w:tcPr>
            <w:tcW w:w="1525" w:type="dxa"/>
            <w:vMerge/>
          </w:tcPr>
          <w:p w14:paraId="1BD5FC30" w14:textId="77777777" w:rsidR="00335797" w:rsidRPr="00335797" w:rsidRDefault="00335797" w:rsidP="00237983">
            <w:pPr>
              <w:rPr>
                <w:rFonts w:ascii="Times New Roman" w:hAnsi="Times New Roman" w:cs="Times New Roman"/>
              </w:rPr>
            </w:pPr>
          </w:p>
        </w:tc>
        <w:tc>
          <w:tcPr>
            <w:tcW w:w="7825" w:type="dxa"/>
            <w:vAlign w:val="center"/>
          </w:tcPr>
          <w:p w14:paraId="7B388451"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What parts of your curriculum address these issues?</w:t>
            </w:r>
          </w:p>
        </w:tc>
      </w:tr>
      <w:tr w:rsidR="00335797" w:rsidRPr="00335797" w14:paraId="1416F233" w14:textId="77777777" w:rsidTr="00237983">
        <w:trPr>
          <w:trHeight w:val="387"/>
        </w:trPr>
        <w:tc>
          <w:tcPr>
            <w:tcW w:w="1525" w:type="dxa"/>
            <w:vMerge/>
          </w:tcPr>
          <w:p w14:paraId="2255185C" w14:textId="77777777" w:rsidR="00335797" w:rsidRPr="00335797" w:rsidRDefault="00335797" w:rsidP="00237983">
            <w:pPr>
              <w:rPr>
                <w:rFonts w:ascii="Times New Roman" w:hAnsi="Times New Roman" w:cs="Times New Roman"/>
              </w:rPr>
            </w:pPr>
          </w:p>
        </w:tc>
        <w:tc>
          <w:tcPr>
            <w:tcW w:w="7825" w:type="dxa"/>
            <w:vAlign w:val="center"/>
          </w:tcPr>
          <w:p w14:paraId="3594448F"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What are the challenges to addressing these issues with the clients you serve?</w:t>
            </w:r>
          </w:p>
        </w:tc>
      </w:tr>
      <w:tr w:rsidR="00335797" w:rsidRPr="00335797" w14:paraId="3E456E79" w14:textId="77777777" w:rsidTr="00237983">
        <w:trPr>
          <w:trHeight w:val="621"/>
        </w:trPr>
        <w:tc>
          <w:tcPr>
            <w:tcW w:w="9350" w:type="dxa"/>
            <w:gridSpan w:val="2"/>
            <w:vAlign w:val="center"/>
          </w:tcPr>
          <w:p w14:paraId="4F56569C"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 xml:space="preserve">Thinking about the work that you do with families, how do the successes you think are important compare to the outcomes we just discussed? </w:t>
            </w:r>
          </w:p>
        </w:tc>
      </w:tr>
      <w:tr w:rsidR="00335797" w:rsidRPr="00335797" w14:paraId="443A7561" w14:textId="77777777" w:rsidTr="00237983">
        <w:trPr>
          <w:trHeight w:val="432"/>
        </w:trPr>
        <w:tc>
          <w:tcPr>
            <w:tcW w:w="9350" w:type="dxa"/>
            <w:gridSpan w:val="2"/>
            <w:vAlign w:val="center"/>
          </w:tcPr>
          <w:p w14:paraId="08ABDC98"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Tell me about the training you have received related to your job.</w:t>
            </w:r>
          </w:p>
        </w:tc>
      </w:tr>
      <w:tr w:rsidR="00335797" w:rsidRPr="00335797" w14:paraId="4EAFB4D1" w14:textId="77777777" w:rsidTr="00237983">
        <w:trPr>
          <w:trHeight w:val="432"/>
        </w:trPr>
        <w:tc>
          <w:tcPr>
            <w:tcW w:w="1525" w:type="dxa"/>
            <w:vMerge w:val="restart"/>
          </w:tcPr>
          <w:p w14:paraId="11B5F2FE"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Probe:</w:t>
            </w:r>
          </w:p>
        </w:tc>
        <w:tc>
          <w:tcPr>
            <w:tcW w:w="7825" w:type="dxa"/>
            <w:vAlign w:val="center"/>
          </w:tcPr>
          <w:p w14:paraId="0C37AB35"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What occurs, where, and how often?</w:t>
            </w:r>
          </w:p>
        </w:tc>
      </w:tr>
      <w:tr w:rsidR="00335797" w:rsidRPr="00335797" w14:paraId="3754CDE7" w14:textId="77777777" w:rsidTr="00237983">
        <w:trPr>
          <w:trHeight w:val="89"/>
        </w:trPr>
        <w:tc>
          <w:tcPr>
            <w:tcW w:w="1525" w:type="dxa"/>
            <w:vMerge/>
          </w:tcPr>
          <w:p w14:paraId="45B8A857" w14:textId="77777777" w:rsidR="00335797" w:rsidRPr="00335797" w:rsidRDefault="00335797" w:rsidP="00237983">
            <w:pPr>
              <w:rPr>
                <w:rFonts w:ascii="Times New Roman" w:hAnsi="Times New Roman" w:cs="Times New Roman"/>
              </w:rPr>
            </w:pPr>
          </w:p>
        </w:tc>
        <w:tc>
          <w:tcPr>
            <w:tcW w:w="7825" w:type="dxa"/>
            <w:vAlign w:val="center"/>
          </w:tcPr>
          <w:p w14:paraId="581EF974" w14:textId="77777777" w:rsidR="00335797" w:rsidRPr="00335797" w:rsidRDefault="00335797" w:rsidP="00237983">
            <w:pPr>
              <w:rPr>
                <w:rFonts w:ascii="Times New Roman" w:hAnsi="Times New Roman" w:cs="Times New Roman"/>
              </w:rPr>
            </w:pPr>
            <w:r w:rsidRPr="00335797">
              <w:rPr>
                <w:rFonts w:ascii="Times New Roman" w:hAnsi="Times New Roman" w:cs="Times New Roman"/>
              </w:rPr>
              <w:t>How prepared did you feel for the job when you started? How has your comfort changed over time?</w:t>
            </w:r>
          </w:p>
        </w:tc>
      </w:tr>
    </w:tbl>
    <w:p w14:paraId="3CF6A645" w14:textId="77777777" w:rsidR="00335797" w:rsidRDefault="00335797" w:rsidP="00335797">
      <w:pPr>
        <w:rPr>
          <w:rFonts w:ascii="Times New Roman" w:hAnsi="Times New Roman" w:cs="Times New Roman"/>
        </w:rPr>
      </w:pPr>
    </w:p>
    <w:p w14:paraId="33C73DE5" w14:textId="77777777" w:rsidR="00335797" w:rsidRDefault="00335797">
      <w:pPr>
        <w:rPr>
          <w:rFonts w:ascii="Times New Roman" w:hAnsi="Times New Roman" w:cs="Times New Roman"/>
        </w:rPr>
      </w:pPr>
      <w:r>
        <w:rPr>
          <w:rFonts w:ascii="Times New Roman" w:hAnsi="Times New Roman" w:cs="Times New Roman"/>
        </w:rPr>
        <w:br w:type="page"/>
      </w:r>
    </w:p>
    <w:p w14:paraId="7C7F5997" w14:textId="6FCDA576" w:rsidR="00335797" w:rsidRPr="00335797" w:rsidRDefault="00335797" w:rsidP="00335797">
      <w:pPr>
        <w:keepNext/>
        <w:keepLines/>
        <w:spacing w:before="40" w:after="0"/>
        <w:jc w:val="center"/>
        <w:outlineLvl w:val="1"/>
        <w:rPr>
          <w:rFonts w:ascii="Times New Roman" w:eastAsiaTheme="majorEastAsia" w:hAnsi="Times New Roman" w:cstheme="majorBidi"/>
          <w:i/>
          <w:color w:val="000000" w:themeColor="text1"/>
          <w:szCs w:val="26"/>
        </w:rPr>
      </w:pPr>
      <w:r w:rsidRPr="00335797">
        <w:rPr>
          <w:rFonts w:ascii="Times New Roman" w:eastAsiaTheme="majorEastAsia" w:hAnsi="Times New Roman" w:cstheme="majorBidi"/>
          <w:i/>
          <w:color w:val="000000" w:themeColor="text1"/>
          <w:szCs w:val="26"/>
        </w:rPr>
        <w:t xml:space="preserve">Appendix </w:t>
      </w:r>
      <w:r w:rsidR="00354793">
        <w:rPr>
          <w:rFonts w:ascii="Times New Roman" w:eastAsiaTheme="majorEastAsia" w:hAnsi="Times New Roman" w:cstheme="majorBidi"/>
          <w:i/>
          <w:color w:val="000000" w:themeColor="text1"/>
          <w:szCs w:val="26"/>
        </w:rPr>
        <w:t>D</w:t>
      </w:r>
    </w:p>
    <w:tbl>
      <w:tblPr>
        <w:tblStyle w:val="TableGrid1"/>
        <w:tblW w:w="0" w:type="auto"/>
        <w:tblLook w:val="04A0" w:firstRow="1" w:lastRow="0" w:firstColumn="1" w:lastColumn="0" w:noHBand="0" w:noVBand="1"/>
      </w:tblPr>
      <w:tblGrid>
        <w:gridCol w:w="2833"/>
        <w:gridCol w:w="227"/>
        <w:gridCol w:w="1396"/>
        <w:gridCol w:w="378"/>
        <w:gridCol w:w="1113"/>
        <w:gridCol w:w="83"/>
        <w:gridCol w:w="1640"/>
        <w:gridCol w:w="250"/>
        <w:gridCol w:w="1440"/>
      </w:tblGrid>
      <w:tr w:rsidR="00335797" w:rsidRPr="00335797" w14:paraId="77A5793A" w14:textId="77777777" w:rsidTr="00237983">
        <w:tc>
          <w:tcPr>
            <w:tcW w:w="9360" w:type="dxa"/>
            <w:gridSpan w:val="9"/>
            <w:tcBorders>
              <w:top w:val="nil"/>
              <w:left w:val="nil"/>
              <w:bottom w:val="single" w:sz="4" w:space="0" w:color="auto"/>
              <w:right w:val="nil"/>
            </w:tcBorders>
          </w:tcPr>
          <w:p w14:paraId="3C9CEBCB" w14:textId="34A85BA3" w:rsidR="00335797" w:rsidRPr="00335797" w:rsidRDefault="00335797" w:rsidP="00335797">
            <w:pPr>
              <w:rPr>
                <w:rFonts w:ascii="Times New Roman" w:hAnsi="Times New Roman" w:cs="Times New Roman"/>
              </w:rPr>
            </w:pPr>
            <w:r w:rsidRPr="00335797">
              <w:rPr>
                <w:rFonts w:ascii="Times New Roman" w:hAnsi="Times New Roman" w:cs="Times New Roman"/>
              </w:rPr>
              <w:t xml:space="preserve">Appendix </w:t>
            </w:r>
            <w:r w:rsidR="00354793">
              <w:rPr>
                <w:rFonts w:ascii="Times New Roman" w:hAnsi="Times New Roman" w:cs="Times New Roman"/>
              </w:rPr>
              <w:t>D</w:t>
            </w:r>
          </w:p>
          <w:p w14:paraId="6B0EA0FC" w14:textId="77777777" w:rsidR="00335797" w:rsidRPr="00335797" w:rsidRDefault="00335797" w:rsidP="00335797">
            <w:pPr>
              <w:rPr>
                <w:rFonts w:ascii="Times New Roman" w:hAnsi="Times New Roman" w:cs="Times New Roman"/>
              </w:rPr>
            </w:pPr>
          </w:p>
          <w:p w14:paraId="2B42E660" w14:textId="77777777" w:rsidR="00335797" w:rsidRPr="00335797" w:rsidRDefault="00335797" w:rsidP="00335797">
            <w:pPr>
              <w:rPr>
                <w:rFonts w:ascii="Times New Roman" w:hAnsi="Times New Roman" w:cs="Times New Roman"/>
              </w:rPr>
            </w:pPr>
            <w:r w:rsidRPr="00335797">
              <w:rPr>
                <w:rFonts w:ascii="Times New Roman" w:hAnsi="Times New Roman" w:cs="Times New Roman"/>
              </w:rPr>
              <w:t>Table 1</w:t>
            </w:r>
          </w:p>
          <w:p w14:paraId="408CAA0C" w14:textId="77777777" w:rsidR="00335797" w:rsidRPr="00335797" w:rsidRDefault="00335797" w:rsidP="00335797">
            <w:pPr>
              <w:rPr>
                <w:rFonts w:ascii="Times New Roman" w:hAnsi="Times New Roman" w:cs="Times New Roman"/>
                <w:i/>
                <w:sz w:val="24"/>
                <w:szCs w:val="24"/>
              </w:rPr>
            </w:pPr>
          </w:p>
          <w:p w14:paraId="6F645889" w14:textId="77777777" w:rsidR="00335797" w:rsidRPr="00335797" w:rsidRDefault="00335797" w:rsidP="00335797">
            <w:pPr>
              <w:rPr>
                <w:rFonts w:ascii="Times New Roman" w:hAnsi="Times New Roman" w:cs="Times New Roman"/>
                <w:sz w:val="24"/>
                <w:szCs w:val="24"/>
              </w:rPr>
            </w:pPr>
            <w:r w:rsidRPr="00335797">
              <w:rPr>
                <w:rFonts w:ascii="Times New Roman" w:hAnsi="Times New Roman" w:cs="Times New Roman"/>
                <w:i/>
                <w:szCs w:val="24"/>
              </w:rPr>
              <w:t>Distribution of maternal involvement with the child protective services (CPS) prior to childbirth among comparison women and home visiting clients enrolled in Nurse Family Partnership (NFP) living in Philadelphia county.</w:t>
            </w:r>
          </w:p>
        </w:tc>
      </w:tr>
      <w:tr w:rsidR="00335797" w:rsidRPr="00335797" w14:paraId="5595FADE" w14:textId="77777777" w:rsidTr="00237983">
        <w:tc>
          <w:tcPr>
            <w:tcW w:w="2833" w:type="dxa"/>
            <w:tcBorders>
              <w:top w:val="single" w:sz="4" w:space="0" w:color="auto"/>
              <w:left w:val="nil"/>
              <w:bottom w:val="single" w:sz="4" w:space="0" w:color="auto"/>
              <w:right w:val="nil"/>
            </w:tcBorders>
            <w:vAlign w:val="center"/>
          </w:tcPr>
          <w:p w14:paraId="222890D8" w14:textId="77777777" w:rsidR="00335797" w:rsidRPr="00335797" w:rsidRDefault="00335797" w:rsidP="00335797">
            <w:pPr>
              <w:jc w:val="center"/>
              <w:rPr>
                <w:rFonts w:ascii="Times New Roman" w:hAnsi="Times New Roman" w:cs="Times New Roman"/>
              </w:rPr>
            </w:pPr>
          </w:p>
        </w:tc>
        <w:tc>
          <w:tcPr>
            <w:tcW w:w="3114" w:type="dxa"/>
            <w:gridSpan w:val="4"/>
            <w:tcBorders>
              <w:top w:val="single" w:sz="4" w:space="0" w:color="auto"/>
              <w:left w:val="nil"/>
              <w:bottom w:val="single" w:sz="4" w:space="0" w:color="auto"/>
              <w:right w:val="nil"/>
            </w:tcBorders>
            <w:vAlign w:val="center"/>
          </w:tcPr>
          <w:p w14:paraId="0949822B" w14:textId="77777777" w:rsidR="00335797" w:rsidRPr="00335797" w:rsidRDefault="00335797" w:rsidP="00335797">
            <w:pPr>
              <w:jc w:val="center"/>
              <w:rPr>
                <w:rFonts w:ascii="Times New Roman" w:hAnsi="Times New Roman" w:cs="Times New Roman"/>
              </w:rPr>
            </w:pPr>
            <w:r w:rsidRPr="00335797">
              <w:rPr>
                <w:rFonts w:ascii="Times New Roman" w:hAnsi="Times New Roman" w:cs="Times New Roman"/>
              </w:rPr>
              <w:t>Comparison Women</w:t>
            </w:r>
          </w:p>
        </w:tc>
        <w:tc>
          <w:tcPr>
            <w:tcW w:w="3413" w:type="dxa"/>
            <w:gridSpan w:val="4"/>
            <w:tcBorders>
              <w:top w:val="single" w:sz="4" w:space="0" w:color="auto"/>
              <w:left w:val="nil"/>
              <w:bottom w:val="single" w:sz="4" w:space="0" w:color="auto"/>
              <w:right w:val="nil"/>
            </w:tcBorders>
            <w:vAlign w:val="center"/>
          </w:tcPr>
          <w:p w14:paraId="64135AF9" w14:textId="77777777" w:rsidR="00335797" w:rsidRPr="00335797" w:rsidRDefault="00335797" w:rsidP="00335797">
            <w:pPr>
              <w:jc w:val="center"/>
              <w:rPr>
                <w:rFonts w:ascii="Times New Roman" w:hAnsi="Times New Roman" w:cs="Times New Roman"/>
              </w:rPr>
            </w:pPr>
            <w:r w:rsidRPr="00335797">
              <w:rPr>
                <w:rFonts w:ascii="Times New Roman" w:hAnsi="Times New Roman" w:cs="Times New Roman"/>
              </w:rPr>
              <w:t>Clients</w:t>
            </w:r>
          </w:p>
        </w:tc>
      </w:tr>
      <w:tr w:rsidR="00335797" w:rsidRPr="00335797" w14:paraId="7A4DDAE3" w14:textId="77777777" w:rsidTr="00237983">
        <w:tc>
          <w:tcPr>
            <w:tcW w:w="2833" w:type="dxa"/>
            <w:tcBorders>
              <w:top w:val="single" w:sz="4" w:space="0" w:color="auto"/>
              <w:left w:val="nil"/>
              <w:bottom w:val="nil"/>
              <w:right w:val="nil"/>
            </w:tcBorders>
          </w:tcPr>
          <w:p w14:paraId="75C5EC83" w14:textId="77777777" w:rsidR="00335797" w:rsidRPr="00335797" w:rsidRDefault="00335797" w:rsidP="00335797">
            <w:pPr>
              <w:rPr>
                <w:rFonts w:ascii="Times New Roman" w:hAnsi="Times New Roman" w:cs="Times New Roman"/>
              </w:rPr>
            </w:pPr>
          </w:p>
        </w:tc>
        <w:tc>
          <w:tcPr>
            <w:tcW w:w="1623" w:type="dxa"/>
            <w:gridSpan w:val="2"/>
            <w:tcBorders>
              <w:top w:val="single" w:sz="4" w:space="0" w:color="auto"/>
              <w:left w:val="nil"/>
              <w:bottom w:val="single" w:sz="4" w:space="0" w:color="auto"/>
              <w:right w:val="nil"/>
            </w:tcBorders>
          </w:tcPr>
          <w:p w14:paraId="450F63F0" w14:textId="77777777" w:rsidR="00335797" w:rsidRPr="00335797" w:rsidRDefault="00335797" w:rsidP="00335797">
            <w:pPr>
              <w:jc w:val="right"/>
              <w:rPr>
                <w:rFonts w:ascii="Times New Roman" w:hAnsi="Times New Roman" w:cs="Times New Roman"/>
              </w:rPr>
            </w:pPr>
            <w:r w:rsidRPr="00335797">
              <w:rPr>
                <w:rFonts w:ascii="Times New Roman" w:hAnsi="Times New Roman" w:cs="Times New Roman"/>
              </w:rPr>
              <w:t>N=3,936</w:t>
            </w:r>
          </w:p>
        </w:tc>
        <w:tc>
          <w:tcPr>
            <w:tcW w:w="1491" w:type="dxa"/>
            <w:gridSpan w:val="2"/>
            <w:tcBorders>
              <w:top w:val="single" w:sz="4" w:space="0" w:color="auto"/>
              <w:left w:val="nil"/>
              <w:bottom w:val="single" w:sz="4" w:space="0" w:color="auto"/>
              <w:right w:val="nil"/>
            </w:tcBorders>
          </w:tcPr>
          <w:p w14:paraId="7A79BBE3" w14:textId="77777777" w:rsidR="00335797" w:rsidRPr="00335797" w:rsidRDefault="00335797" w:rsidP="00335797">
            <w:pPr>
              <w:jc w:val="right"/>
              <w:rPr>
                <w:rFonts w:ascii="Times New Roman" w:hAnsi="Times New Roman" w:cs="Times New Roman"/>
              </w:rPr>
            </w:pPr>
            <w:r w:rsidRPr="00335797">
              <w:rPr>
                <w:rFonts w:ascii="Times New Roman" w:hAnsi="Times New Roman" w:cs="Times New Roman"/>
              </w:rPr>
              <w:t>%</w:t>
            </w:r>
          </w:p>
        </w:tc>
        <w:tc>
          <w:tcPr>
            <w:tcW w:w="1723" w:type="dxa"/>
            <w:gridSpan w:val="2"/>
            <w:tcBorders>
              <w:top w:val="single" w:sz="4" w:space="0" w:color="auto"/>
              <w:left w:val="nil"/>
              <w:bottom w:val="single" w:sz="4" w:space="0" w:color="auto"/>
              <w:right w:val="nil"/>
            </w:tcBorders>
          </w:tcPr>
          <w:p w14:paraId="2B29DB2B" w14:textId="77777777" w:rsidR="00335797" w:rsidRPr="00335797" w:rsidRDefault="00335797" w:rsidP="00335797">
            <w:pPr>
              <w:jc w:val="right"/>
              <w:rPr>
                <w:rFonts w:ascii="Times New Roman" w:hAnsi="Times New Roman" w:cs="Times New Roman"/>
              </w:rPr>
            </w:pPr>
            <w:r w:rsidRPr="00335797">
              <w:rPr>
                <w:rFonts w:ascii="Times New Roman" w:hAnsi="Times New Roman" w:cs="Times New Roman"/>
              </w:rPr>
              <w:t>N=1,035</w:t>
            </w:r>
          </w:p>
        </w:tc>
        <w:tc>
          <w:tcPr>
            <w:tcW w:w="1690" w:type="dxa"/>
            <w:gridSpan w:val="2"/>
            <w:tcBorders>
              <w:top w:val="single" w:sz="4" w:space="0" w:color="auto"/>
              <w:left w:val="nil"/>
              <w:bottom w:val="single" w:sz="4" w:space="0" w:color="auto"/>
              <w:right w:val="nil"/>
            </w:tcBorders>
          </w:tcPr>
          <w:p w14:paraId="7FC9C314" w14:textId="77777777" w:rsidR="00335797" w:rsidRPr="00335797" w:rsidRDefault="00335797" w:rsidP="00335797">
            <w:pPr>
              <w:jc w:val="right"/>
              <w:rPr>
                <w:rFonts w:ascii="Times New Roman" w:hAnsi="Times New Roman" w:cs="Times New Roman"/>
              </w:rPr>
            </w:pPr>
            <w:r w:rsidRPr="00335797">
              <w:rPr>
                <w:rFonts w:ascii="Times New Roman" w:hAnsi="Times New Roman" w:cs="Times New Roman"/>
              </w:rPr>
              <w:t>%</w:t>
            </w:r>
          </w:p>
        </w:tc>
      </w:tr>
      <w:tr w:rsidR="00335797" w:rsidRPr="00335797" w14:paraId="5D3C2042" w14:textId="77777777" w:rsidTr="00237983">
        <w:tc>
          <w:tcPr>
            <w:tcW w:w="2833" w:type="dxa"/>
            <w:tcBorders>
              <w:top w:val="nil"/>
              <w:left w:val="nil"/>
              <w:bottom w:val="nil"/>
              <w:right w:val="nil"/>
            </w:tcBorders>
          </w:tcPr>
          <w:p w14:paraId="17D323CA" w14:textId="77777777" w:rsidR="00335797" w:rsidRPr="00335797" w:rsidRDefault="00335797" w:rsidP="00335797">
            <w:pPr>
              <w:rPr>
                <w:rFonts w:ascii="Times New Roman" w:hAnsi="Times New Roman" w:cs="Times New Roman"/>
              </w:rPr>
            </w:pPr>
            <w:r w:rsidRPr="00335797">
              <w:rPr>
                <w:rFonts w:ascii="Times New Roman" w:hAnsi="Times New Roman" w:cs="Times New Roman"/>
              </w:rPr>
              <w:t xml:space="preserve">Maternal CPS History </w:t>
            </w:r>
          </w:p>
        </w:tc>
        <w:tc>
          <w:tcPr>
            <w:tcW w:w="1623" w:type="dxa"/>
            <w:gridSpan w:val="2"/>
            <w:tcBorders>
              <w:top w:val="single" w:sz="4" w:space="0" w:color="auto"/>
              <w:left w:val="nil"/>
              <w:bottom w:val="nil"/>
              <w:right w:val="nil"/>
            </w:tcBorders>
            <w:vAlign w:val="center"/>
          </w:tcPr>
          <w:p w14:paraId="1A10B076" w14:textId="77777777" w:rsidR="00335797" w:rsidRPr="00335797" w:rsidRDefault="00335797" w:rsidP="00335797">
            <w:pPr>
              <w:jc w:val="right"/>
              <w:rPr>
                <w:rFonts w:ascii="Times New Roman" w:hAnsi="Times New Roman" w:cs="Times New Roman"/>
              </w:rPr>
            </w:pPr>
          </w:p>
        </w:tc>
        <w:tc>
          <w:tcPr>
            <w:tcW w:w="1491" w:type="dxa"/>
            <w:gridSpan w:val="2"/>
            <w:tcBorders>
              <w:top w:val="single" w:sz="4" w:space="0" w:color="auto"/>
              <w:left w:val="nil"/>
              <w:bottom w:val="nil"/>
              <w:right w:val="nil"/>
            </w:tcBorders>
            <w:vAlign w:val="center"/>
          </w:tcPr>
          <w:p w14:paraId="0D4E5B90" w14:textId="77777777" w:rsidR="00335797" w:rsidRPr="00335797" w:rsidRDefault="00335797" w:rsidP="00335797">
            <w:pPr>
              <w:jc w:val="right"/>
              <w:rPr>
                <w:rFonts w:ascii="Times New Roman" w:hAnsi="Times New Roman" w:cs="Times New Roman"/>
              </w:rPr>
            </w:pPr>
          </w:p>
        </w:tc>
        <w:tc>
          <w:tcPr>
            <w:tcW w:w="1723" w:type="dxa"/>
            <w:gridSpan w:val="2"/>
            <w:tcBorders>
              <w:top w:val="single" w:sz="4" w:space="0" w:color="auto"/>
              <w:left w:val="nil"/>
              <w:bottom w:val="nil"/>
              <w:right w:val="nil"/>
            </w:tcBorders>
            <w:vAlign w:val="center"/>
          </w:tcPr>
          <w:p w14:paraId="121B5BBD" w14:textId="77777777" w:rsidR="00335797" w:rsidRPr="00335797" w:rsidRDefault="00335797" w:rsidP="00335797">
            <w:pPr>
              <w:jc w:val="right"/>
              <w:rPr>
                <w:rFonts w:ascii="Times New Roman" w:hAnsi="Times New Roman" w:cs="Times New Roman"/>
              </w:rPr>
            </w:pPr>
          </w:p>
        </w:tc>
        <w:tc>
          <w:tcPr>
            <w:tcW w:w="1690" w:type="dxa"/>
            <w:gridSpan w:val="2"/>
            <w:tcBorders>
              <w:top w:val="single" w:sz="4" w:space="0" w:color="auto"/>
              <w:left w:val="nil"/>
              <w:bottom w:val="nil"/>
              <w:right w:val="nil"/>
            </w:tcBorders>
            <w:vAlign w:val="center"/>
          </w:tcPr>
          <w:p w14:paraId="3E9B0C85" w14:textId="77777777" w:rsidR="00335797" w:rsidRPr="00335797" w:rsidRDefault="00335797" w:rsidP="00335797">
            <w:pPr>
              <w:jc w:val="right"/>
              <w:rPr>
                <w:rFonts w:ascii="Times New Roman" w:hAnsi="Times New Roman" w:cs="Times New Roman"/>
              </w:rPr>
            </w:pPr>
          </w:p>
        </w:tc>
      </w:tr>
      <w:tr w:rsidR="00335797" w:rsidRPr="00335797" w14:paraId="4CA40845" w14:textId="77777777" w:rsidTr="00237983">
        <w:tc>
          <w:tcPr>
            <w:tcW w:w="2833" w:type="dxa"/>
            <w:tcBorders>
              <w:top w:val="nil"/>
              <w:left w:val="nil"/>
              <w:bottom w:val="nil"/>
              <w:right w:val="nil"/>
            </w:tcBorders>
          </w:tcPr>
          <w:p w14:paraId="66AE6AED" w14:textId="77777777" w:rsidR="00335797" w:rsidRPr="00335797" w:rsidRDefault="00335797" w:rsidP="00335797">
            <w:pPr>
              <w:ind w:left="720"/>
              <w:rPr>
                <w:rFonts w:ascii="Times New Roman" w:hAnsi="Times New Roman" w:cs="Times New Roman"/>
              </w:rPr>
            </w:pPr>
            <w:r w:rsidRPr="00335797">
              <w:rPr>
                <w:rFonts w:ascii="Times New Roman" w:hAnsi="Times New Roman" w:cs="Times New Roman"/>
              </w:rPr>
              <w:t>No</w:t>
            </w:r>
          </w:p>
        </w:tc>
        <w:tc>
          <w:tcPr>
            <w:tcW w:w="1623" w:type="dxa"/>
            <w:gridSpan w:val="2"/>
            <w:tcBorders>
              <w:top w:val="nil"/>
              <w:left w:val="nil"/>
              <w:bottom w:val="nil"/>
              <w:right w:val="nil"/>
            </w:tcBorders>
            <w:vAlign w:val="center"/>
          </w:tcPr>
          <w:p w14:paraId="4C48F5F7" w14:textId="77777777" w:rsidR="00335797" w:rsidRPr="00335797" w:rsidRDefault="00335797" w:rsidP="00335797">
            <w:pPr>
              <w:jc w:val="right"/>
              <w:rPr>
                <w:rFonts w:ascii="Times New Roman" w:hAnsi="Times New Roman" w:cs="Times New Roman"/>
              </w:rPr>
            </w:pPr>
            <w:r w:rsidRPr="00335797">
              <w:rPr>
                <w:rFonts w:ascii="Times New Roman" w:hAnsi="Times New Roman" w:cs="Times New Roman"/>
              </w:rPr>
              <w:t>2,532</w:t>
            </w:r>
          </w:p>
        </w:tc>
        <w:tc>
          <w:tcPr>
            <w:tcW w:w="1491" w:type="dxa"/>
            <w:gridSpan w:val="2"/>
            <w:tcBorders>
              <w:top w:val="nil"/>
              <w:left w:val="nil"/>
              <w:bottom w:val="nil"/>
              <w:right w:val="nil"/>
            </w:tcBorders>
            <w:vAlign w:val="center"/>
          </w:tcPr>
          <w:p w14:paraId="2610E5D7" w14:textId="77777777" w:rsidR="00335797" w:rsidRPr="00335797" w:rsidRDefault="00335797" w:rsidP="00335797">
            <w:pPr>
              <w:jc w:val="right"/>
              <w:rPr>
                <w:rFonts w:ascii="Times New Roman" w:hAnsi="Times New Roman" w:cs="Times New Roman"/>
              </w:rPr>
            </w:pPr>
            <w:r w:rsidRPr="00335797">
              <w:rPr>
                <w:rFonts w:ascii="Times New Roman" w:hAnsi="Times New Roman" w:cs="Times New Roman"/>
              </w:rPr>
              <w:t>64.3</w:t>
            </w:r>
          </w:p>
        </w:tc>
        <w:tc>
          <w:tcPr>
            <w:tcW w:w="1723" w:type="dxa"/>
            <w:gridSpan w:val="2"/>
            <w:tcBorders>
              <w:top w:val="nil"/>
              <w:left w:val="nil"/>
              <w:bottom w:val="nil"/>
              <w:right w:val="nil"/>
            </w:tcBorders>
            <w:vAlign w:val="center"/>
          </w:tcPr>
          <w:p w14:paraId="714E2C2A" w14:textId="77777777" w:rsidR="00335797" w:rsidRPr="00335797" w:rsidRDefault="00335797" w:rsidP="00335797">
            <w:pPr>
              <w:jc w:val="right"/>
              <w:rPr>
                <w:rFonts w:ascii="Times New Roman" w:hAnsi="Times New Roman" w:cs="Times New Roman"/>
              </w:rPr>
            </w:pPr>
            <w:r w:rsidRPr="00335797">
              <w:rPr>
                <w:rFonts w:ascii="Times New Roman" w:hAnsi="Times New Roman" w:cs="Times New Roman"/>
              </w:rPr>
              <w:t>660</w:t>
            </w:r>
          </w:p>
        </w:tc>
        <w:tc>
          <w:tcPr>
            <w:tcW w:w="1690" w:type="dxa"/>
            <w:gridSpan w:val="2"/>
            <w:tcBorders>
              <w:top w:val="nil"/>
              <w:left w:val="nil"/>
              <w:bottom w:val="nil"/>
              <w:right w:val="nil"/>
            </w:tcBorders>
            <w:vAlign w:val="center"/>
          </w:tcPr>
          <w:p w14:paraId="5F0136E6" w14:textId="77777777" w:rsidR="00335797" w:rsidRPr="00335797" w:rsidRDefault="00335797" w:rsidP="00335797">
            <w:pPr>
              <w:jc w:val="right"/>
              <w:rPr>
                <w:rFonts w:ascii="Times New Roman" w:hAnsi="Times New Roman" w:cs="Times New Roman"/>
              </w:rPr>
            </w:pPr>
            <w:r w:rsidRPr="00335797">
              <w:rPr>
                <w:rFonts w:ascii="Times New Roman" w:hAnsi="Times New Roman" w:cs="Times New Roman"/>
              </w:rPr>
              <w:t>63.8</w:t>
            </w:r>
          </w:p>
        </w:tc>
      </w:tr>
      <w:tr w:rsidR="00335797" w:rsidRPr="00335797" w14:paraId="54B9AC63" w14:textId="77777777" w:rsidTr="00237983">
        <w:tc>
          <w:tcPr>
            <w:tcW w:w="2833" w:type="dxa"/>
            <w:tcBorders>
              <w:top w:val="nil"/>
              <w:left w:val="nil"/>
              <w:bottom w:val="nil"/>
              <w:right w:val="nil"/>
            </w:tcBorders>
          </w:tcPr>
          <w:p w14:paraId="4BDE1C6D" w14:textId="77777777" w:rsidR="00335797" w:rsidRPr="00335797" w:rsidRDefault="00335797" w:rsidP="00335797">
            <w:pPr>
              <w:ind w:left="720"/>
              <w:rPr>
                <w:rFonts w:ascii="Times New Roman" w:hAnsi="Times New Roman" w:cs="Times New Roman"/>
              </w:rPr>
            </w:pPr>
            <w:r w:rsidRPr="00335797">
              <w:rPr>
                <w:rFonts w:ascii="Times New Roman" w:hAnsi="Times New Roman" w:cs="Times New Roman"/>
              </w:rPr>
              <w:t>Yes</w:t>
            </w:r>
          </w:p>
        </w:tc>
        <w:tc>
          <w:tcPr>
            <w:tcW w:w="1623" w:type="dxa"/>
            <w:gridSpan w:val="2"/>
            <w:tcBorders>
              <w:top w:val="nil"/>
              <w:left w:val="nil"/>
              <w:bottom w:val="nil"/>
              <w:right w:val="nil"/>
            </w:tcBorders>
            <w:vAlign w:val="center"/>
          </w:tcPr>
          <w:p w14:paraId="22F567E0" w14:textId="77777777" w:rsidR="00335797" w:rsidRPr="00335797" w:rsidRDefault="00335797" w:rsidP="00335797">
            <w:pPr>
              <w:jc w:val="right"/>
              <w:rPr>
                <w:rFonts w:ascii="Times New Roman" w:hAnsi="Times New Roman" w:cs="Times New Roman"/>
              </w:rPr>
            </w:pPr>
            <w:r w:rsidRPr="00335797">
              <w:rPr>
                <w:rFonts w:ascii="Times New Roman" w:hAnsi="Times New Roman" w:cs="Times New Roman"/>
              </w:rPr>
              <w:t>1,404</w:t>
            </w:r>
          </w:p>
        </w:tc>
        <w:tc>
          <w:tcPr>
            <w:tcW w:w="1491" w:type="dxa"/>
            <w:gridSpan w:val="2"/>
            <w:tcBorders>
              <w:top w:val="nil"/>
              <w:left w:val="nil"/>
              <w:bottom w:val="nil"/>
              <w:right w:val="nil"/>
            </w:tcBorders>
            <w:vAlign w:val="center"/>
          </w:tcPr>
          <w:p w14:paraId="3B9ED3E4" w14:textId="77777777" w:rsidR="00335797" w:rsidRPr="00335797" w:rsidRDefault="00335797" w:rsidP="00335797">
            <w:pPr>
              <w:jc w:val="right"/>
              <w:rPr>
                <w:rFonts w:ascii="Times New Roman" w:hAnsi="Times New Roman" w:cs="Times New Roman"/>
              </w:rPr>
            </w:pPr>
            <w:r w:rsidRPr="00335797">
              <w:rPr>
                <w:rFonts w:ascii="Times New Roman" w:hAnsi="Times New Roman" w:cs="Times New Roman"/>
              </w:rPr>
              <w:t>35.7</w:t>
            </w:r>
          </w:p>
        </w:tc>
        <w:tc>
          <w:tcPr>
            <w:tcW w:w="1723" w:type="dxa"/>
            <w:gridSpan w:val="2"/>
            <w:tcBorders>
              <w:top w:val="nil"/>
              <w:left w:val="nil"/>
              <w:bottom w:val="nil"/>
              <w:right w:val="nil"/>
            </w:tcBorders>
            <w:vAlign w:val="center"/>
          </w:tcPr>
          <w:p w14:paraId="5733B1A9" w14:textId="77777777" w:rsidR="00335797" w:rsidRPr="00335797" w:rsidRDefault="00335797" w:rsidP="00335797">
            <w:pPr>
              <w:jc w:val="right"/>
              <w:rPr>
                <w:rFonts w:ascii="Times New Roman" w:hAnsi="Times New Roman" w:cs="Times New Roman"/>
              </w:rPr>
            </w:pPr>
            <w:r w:rsidRPr="00335797">
              <w:rPr>
                <w:rFonts w:ascii="Times New Roman" w:hAnsi="Times New Roman" w:cs="Times New Roman"/>
              </w:rPr>
              <w:t>375</w:t>
            </w:r>
          </w:p>
        </w:tc>
        <w:tc>
          <w:tcPr>
            <w:tcW w:w="1690" w:type="dxa"/>
            <w:gridSpan w:val="2"/>
            <w:tcBorders>
              <w:top w:val="nil"/>
              <w:left w:val="nil"/>
              <w:bottom w:val="nil"/>
              <w:right w:val="nil"/>
            </w:tcBorders>
            <w:vAlign w:val="center"/>
          </w:tcPr>
          <w:p w14:paraId="75338672" w14:textId="77777777" w:rsidR="00335797" w:rsidRPr="00335797" w:rsidRDefault="00335797" w:rsidP="00335797">
            <w:pPr>
              <w:jc w:val="right"/>
              <w:rPr>
                <w:rFonts w:ascii="Times New Roman" w:hAnsi="Times New Roman" w:cs="Times New Roman"/>
              </w:rPr>
            </w:pPr>
            <w:r w:rsidRPr="00335797">
              <w:rPr>
                <w:rFonts w:ascii="Times New Roman" w:hAnsi="Times New Roman" w:cs="Times New Roman"/>
              </w:rPr>
              <w:t>36.2</w:t>
            </w:r>
          </w:p>
        </w:tc>
      </w:tr>
      <w:tr w:rsidR="00335797" w:rsidRPr="00335797" w14:paraId="28FC51DA" w14:textId="77777777" w:rsidTr="00237983">
        <w:tc>
          <w:tcPr>
            <w:tcW w:w="2833" w:type="dxa"/>
            <w:tcBorders>
              <w:top w:val="nil"/>
              <w:left w:val="nil"/>
              <w:bottom w:val="nil"/>
              <w:right w:val="nil"/>
            </w:tcBorders>
          </w:tcPr>
          <w:p w14:paraId="72173E3C" w14:textId="77777777" w:rsidR="00335797" w:rsidRPr="00335797" w:rsidRDefault="00335797" w:rsidP="00335797">
            <w:pPr>
              <w:rPr>
                <w:rFonts w:ascii="Times New Roman" w:hAnsi="Times New Roman" w:cs="Times New Roman"/>
                <w:sz w:val="24"/>
                <w:szCs w:val="24"/>
              </w:rPr>
            </w:pPr>
          </w:p>
        </w:tc>
        <w:tc>
          <w:tcPr>
            <w:tcW w:w="1623" w:type="dxa"/>
            <w:gridSpan w:val="2"/>
            <w:tcBorders>
              <w:top w:val="nil"/>
              <w:left w:val="nil"/>
              <w:bottom w:val="nil"/>
              <w:right w:val="nil"/>
            </w:tcBorders>
            <w:vAlign w:val="center"/>
          </w:tcPr>
          <w:p w14:paraId="00BB6FB3" w14:textId="77777777" w:rsidR="00335797" w:rsidRPr="00335797" w:rsidRDefault="00335797" w:rsidP="00335797">
            <w:pPr>
              <w:jc w:val="right"/>
              <w:rPr>
                <w:rFonts w:ascii="Times New Roman" w:hAnsi="Times New Roman" w:cs="Times New Roman"/>
                <w:sz w:val="24"/>
                <w:szCs w:val="24"/>
              </w:rPr>
            </w:pPr>
          </w:p>
        </w:tc>
        <w:tc>
          <w:tcPr>
            <w:tcW w:w="1491" w:type="dxa"/>
            <w:gridSpan w:val="2"/>
            <w:tcBorders>
              <w:top w:val="nil"/>
              <w:left w:val="nil"/>
              <w:bottom w:val="nil"/>
              <w:right w:val="nil"/>
            </w:tcBorders>
            <w:vAlign w:val="center"/>
          </w:tcPr>
          <w:p w14:paraId="31B8C8B8" w14:textId="77777777" w:rsidR="00335797" w:rsidRPr="00335797" w:rsidRDefault="00335797" w:rsidP="00335797">
            <w:pPr>
              <w:jc w:val="right"/>
              <w:rPr>
                <w:rFonts w:ascii="Times New Roman" w:hAnsi="Times New Roman" w:cs="Times New Roman"/>
                <w:sz w:val="24"/>
                <w:szCs w:val="24"/>
              </w:rPr>
            </w:pPr>
          </w:p>
        </w:tc>
        <w:tc>
          <w:tcPr>
            <w:tcW w:w="1723" w:type="dxa"/>
            <w:gridSpan w:val="2"/>
            <w:tcBorders>
              <w:top w:val="nil"/>
              <w:left w:val="nil"/>
              <w:bottom w:val="nil"/>
              <w:right w:val="nil"/>
            </w:tcBorders>
            <w:vAlign w:val="center"/>
          </w:tcPr>
          <w:p w14:paraId="18F91882" w14:textId="77777777" w:rsidR="00335797" w:rsidRPr="00335797" w:rsidRDefault="00335797" w:rsidP="00335797">
            <w:pPr>
              <w:jc w:val="right"/>
              <w:rPr>
                <w:rFonts w:ascii="Times New Roman" w:hAnsi="Times New Roman" w:cs="Times New Roman"/>
                <w:sz w:val="24"/>
                <w:szCs w:val="24"/>
              </w:rPr>
            </w:pPr>
          </w:p>
        </w:tc>
        <w:tc>
          <w:tcPr>
            <w:tcW w:w="1690" w:type="dxa"/>
            <w:gridSpan w:val="2"/>
            <w:tcBorders>
              <w:top w:val="nil"/>
              <w:left w:val="nil"/>
              <w:bottom w:val="nil"/>
              <w:right w:val="nil"/>
            </w:tcBorders>
            <w:vAlign w:val="center"/>
          </w:tcPr>
          <w:p w14:paraId="272DF427" w14:textId="77777777" w:rsidR="00335797" w:rsidRPr="00335797" w:rsidRDefault="00335797" w:rsidP="00335797">
            <w:pPr>
              <w:jc w:val="right"/>
              <w:rPr>
                <w:rFonts w:ascii="Times New Roman" w:hAnsi="Times New Roman" w:cs="Times New Roman"/>
                <w:sz w:val="24"/>
                <w:szCs w:val="24"/>
              </w:rPr>
            </w:pPr>
          </w:p>
        </w:tc>
      </w:tr>
      <w:tr w:rsidR="00335797" w:rsidRPr="00335797" w14:paraId="0C098DF9" w14:textId="77777777" w:rsidTr="00237983">
        <w:tc>
          <w:tcPr>
            <w:tcW w:w="2833" w:type="dxa"/>
            <w:tcBorders>
              <w:top w:val="nil"/>
              <w:left w:val="nil"/>
              <w:bottom w:val="nil"/>
              <w:right w:val="nil"/>
            </w:tcBorders>
          </w:tcPr>
          <w:p w14:paraId="72DCD393" w14:textId="77777777" w:rsidR="00335797" w:rsidRPr="00335797" w:rsidRDefault="00335797" w:rsidP="00335797">
            <w:pPr>
              <w:rPr>
                <w:rFonts w:ascii="Times New Roman" w:hAnsi="Times New Roman" w:cs="Times New Roman"/>
                <w:sz w:val="24"/>
                <w:szCs w:val="24"/>
              </w:rPr>
            </w:pPr>
          </w:p>
        </w:tc>
        <w:tc>
          <w:tcPr>
            <w:tcW w:w="1623" w:type="dxa"/>
            <w:gridSpan w:val="2"/>
            <w:tcBorders>
              <w:top w:val="nil"/>
              <w:left w:val="nil"/>
              <w:bottom w:val="nil"/>
              <w:right w:val="nil"/>
            </w:tcBorders>
            <w:vAlign w:val="center"/>
          </w:tcPr>
          <w:p w14:paraId="1CAD9984" w14:textId="77777777" w:rsidR="00335797" w:rsidRPr="00335797" w:rsidRDefault="00335797" w:rsidP="00335797">
            <w:pPr>
              <w:jc w:val="right"/>
              <w:rPr>
                <w:rFonts w:ascii="Times New Roman" w:hAnsi="Times New Roman" w:cs="Times New Roman"/>
                <w:sz w:val="24"/>
                <w:szCs w:val="24"/>
              </w:rPr>
            </w:pPr>
          </w:p>
        </w:tc>
        <w:tc>
          <w:tcPr>
            <w:tcW w:w="1491" w:type="dxa"/>
            <w:gridSpan w:val="2"/>
            <w:tcBorders>
              <w:top w:val="nil"/>
              <w:left w:val="nil"/>
              <w:bottom w:val="nil"/>
              <w:right w:val="nil"/>
            </w:tcBorders>
            <w:vAlign w:val="center"/>
          </w:tcPr>
          <w:p w14:paraId="4AE7166C" w14:textId="77777777" w:rsidR="00335797" w:rsidRPr="00335797" w:rsidRDefault="00335797" w:rsidP="00335797">
            <w:pPr>
              <w:jc w:val="right"/>
              <w:rPr>
                <w:rFonts w:ascii="Times New Roman" w:hAnsi="Times New Roman" w:cs="Times New Roman"/>
                <w:sz w:val="24"/>
                <w:szCs w:val="24"/>
              </w:rPr>
            </w:pPr>
          </w:p>
        </w:tc>
        <w:tc>
          <w:tcPr>
            <w:tcW w:w="1723" w:type="dxa"/>
            <w:gridSpan w:val="2"/>
            <w:tcBorders>
              <w:top w:val="nil"/>
              <w:left w:val="nil"/>
              <w:bottom w:val="nil"/>
              <w:right w:val="nil"/>
            </w:tcBorders>
            <w:vAlign w:val="center"/>
          </w:tcPr>
          <w:p w14:paraId="1E54134A" w14:textId="77777777" w:rsidR="00335797" w:rsidRPr="00335797" w:rsidRDefault="00335797" w:rsidP="00335797">
            <w:pPr>
              <w:jc w:val="right"/>
              <w:rPr>
                <w:rFonts w:ascii="Times New Roman" w:hAnsi="Times New Roman" w:cs="Times New Roman"/>
                <w:sz w:val="24"/>
                <w:szCs w:val="24"/>
              </w:rPr>
            </w:pPr>
          </w:p>
        </w:tc>
        <w:tc>
          <w:tcPr>
            <w:tcW w:w="1690" w:type="dxa"/>
            <w:gridSpan w:val="2"/>
            <w:tcBorders>
              <w:top w:val="nil"/>
              <w:left w:val="nil"/>
              <w:bottom w:val="nil"/>
              <w:right w:val="nil"/>
            </w:tcBorders>
            <w:vAlign w:val="center"/>
          </w:tcPr>
          <w:p w14:paraId="1A74C07F" w14:textId="77777777" w:rsidR="00335797" w:rsidRPr="00335797" w:rsidRDefault="00335797" w:rsidP="00335797">
            <w:pPr>
              <w:jc w:val="right"/>
              <w:rPr>
                <w:rFonts w:ascii="Times New Roman" w:hAnsi="Times New Roman" w:cs="Times New Roman"/>
                <w:sz w:val="24"/>
                <w:szCs w:val="24"/>
              </w:rPr>
            </w:pPr>
          </w:p>
        </w:tc>
      </w:tr>
      <w:tr w:rsidR="00335797" w:rsidRPr="00335797" w14:paraId="1E0FDB5C" w14:textId="77777777" w:rsidTr="00237983">
        <w:tc>
          <w:tcPr>
            <w:tcW w:w="9360" w:type="dxa"/>
            <w:gridSpan w:val="9"/>
            <w:tcBorders>
              <w:top w:val="nil"/>
              <w:left w:val="nil"/>
              <w:bottom w:val="nil"/>
              <w:right w:val="nil"/>
            </w:tcBorders>
          </w:tcPr>
          <w:p w14:paraId="65984805" w14:textId="77777777" w:rsidR="00335797" w:rsidRPr="00335797" w:rsidRDefault="00335797" w:rsidP="00335797">
            <w:pPr>
              <w:rPr>
                <w:rFonts w:ascii="Times New Roman" w:hAnsi="Times New Roman" w:cs="Times New Roman"/>
                <w:i/>
                <w:sz w:val="20"/>
                <w:szCs w:val="20"/>
              </w:rPr>
            </w:pPr>
          </w:p>
        </w:tc>
      </w:tr>
      <w:tr w:rsidR="00335797" w:rsidRPr="00335797" w14:paraId="2C9C906C" w14:textId="77777777" w:rsidTr="00237983">
        <w:tc>
          <w:tcPr>
            <w:tcW w:w="9360" w:type="dxa"/>
            <w:gridSpan w:val="9"/>
            <w:tcBorders>
              <w:top w:val="nil"/>
              <w:left w:val="nil"/>
              <w:bottom w:val="single" w:sz="4" w:space="0" w:color="auto"/>
              <w:right w:val="nil"/>
            </w:tcBorders>
          </w:tcPr>
          <w:p w14:paraId="615F0F58" w14:textId="77777777" w:rsidR="00335797" w:rsidRPr="00335797" w:rsidRDefault="00335797" w:rsidP="00335797">
            <w:pPr>
              <w:rPr>
                <w:rFonts w:ascii="Times New Roman" w:hAnsi="Times New Roman" w:cs="Times New Roman"/>
              </w:rPr>
            </w:pPr>
            <w:r w:rsidRPr="00335797">
              <w:rPr>
                <w:rFonts w:ascii="Times New Roman" w:hAnsi="Times New Roman" w:cs="Times New Roman"/>
              </w:rPr>
              <w:t>Table 2</w:t>
            </w:r>
          </w:p>
          <w:p w14:paraId="16DC8248" w14:textId="77777777" w:rsidR="00335797" w:rsidRPr="00335797" w:rsidRDefault="00335797" w:rsidP="00335797">
            <w:pPr>
              <w:rPr>
                <w:rFonts w:ascii="Times New Roman" w:hAnsi="Times New Roman" w:cs="Times New Roman"/>
                <w:i/>
                <w:sz w:val="24"/>
                <w:szCs w:val="24"/>
              </w:rPr>
            </w:pPr>
          </w:p>
          <w:p w14:paraId="247EB96F" w14:textId="77777777" w:rsidR="00335797" w:rsidRPr="00335797" w:rsidRDefault="00335797" w:rsidP="00335797">
            <w:pPr>
              <w:rPr>
                <w:rFonts w:ascii="Times New Roman" w:hAnsi="Times New Roman" w:cs="Times New Roman"/>
                <w:sz w:val="24"/>
                <w:szCs w:val="24"/>
              </w:rPr>
            </w:pPr>
            <w:r w:rsidRPr="00335797">
              <w:rPr>
                <w:rFonts w:ascii="Times New Roman" w:hAnsi="Times New Roman" w:cs="Times New Roman"/>
                <w:i/>
                <w:szCs w:val="24"/>
              </w:rPr>
              <w:t xml:space="preserve">Unadjusted and </w:t>
            </w:r>
            <w:proofErr w:type="spellStart"/>
            <w:r w:rsidRPr="00335797">
              <w:rPr>
                <w:rFonts w:ascii="Times New Roman" w:hAnsi="Times New Roman" w:cs="Times New Roman"/>
                <w:i/>
                <w:szCs w:val="24"/>
              </w:rPr>
              <w:t>adjusted</w:t>
            </w:r>
            <w:r w:rsidRPr="00335797">
              <w:rPr>
                <w:rFonts w:ascii="Times New Roman" w:hAnsi="Times New Roman" w:cs="Times New Roman"/>
                <w:i/>
                <w:szCs w:val="24"/>
                <w:vertAlign w:val="superscript"/>
              </w:rPr>
              <w:t>a</w:t>
            </w:r>
            <w:proofErr w:type="spellEnd"/>
            <w:r w:rsidRPr="00335797">
              <w:rPr>
                <w:rFonts w:ascii="Times New Roman" w:hAnsi="Times New Roman" w:cs="Times New Roman"/>
                <w:i/>
                <w:szCs w:val="24"/>
              </w:rPr>
              <w:t xml:space="preserve"> odds of child abuse outcome among comparison women and home visiting clients enrolled in Nurse Family Partnership (NFP) living in Philadelphia county.</w:t>
            </w:r>
          </w:p>
        </w:tc>
      </w:tr>
      <w:tr w:rsidR="00335797" w:rsidRPr="00335797" w14:paraId="3F7E31AA" w14:textId="77777777" w:rsidTr="00237983">
        <w:tc>
          <w:tcPr>
            <w:tcW w:w="3060" w:type="dxa"/>
            <w:gridSpan w:val="2"/>
            <w:tcBorders>
              <w:top w:val="single" w:sz="4" w:space="0" w:color="auto"/>
              <w:left w:val="nil"/>
              <w:bottom w:val="single" w:sz="4" w:space="0" w:color="auto"/>
              <w:right w:val="nil"/>
            </w:tcBorders>
            <w:vAlign w:val="center"/>
          </w:tcPr>
          <w:p w14:paraId="0D5D4273" w14:textId="77777777" w:rsidR="00335797" w:rsidRPr="00335797" w:rsidRDefault="00335797" w:rsidP="00335797">
            <w:pPr>
              <w:jc w:val="center"/>
              <w:rPr>
                <w:rFonts w:ascii="Times New Roman" w:hAnsi="Times New Roman" w:cs="Times New Roman"/>
              </w:rPr>
            </w:pPr>
            <w:r w:rsidRPr="00335797">
              <w:rPr>
                <w:rFonts w:ascii="Times New Roman" w:hAnsi="Times New Roman" w:cs="Times New Roman"/>
              </w:rPr>
              <w:t>Injury Type</w:t>
            </w:r>
          </w:p>
        </w:tc>
        <w:tc>
          <w:tcPr>
            <w:tcW w:w="1774" w:type="dxa"/>
            <w:gridSpan w:val="2"/>
            <w:tcBorders>
              <w:top w:val="single" w:sz="4" w:space="0" w:color="auto"/>
              <w:left w:val="nil"/>
              <w:bottom w:val="single" w:sz="4" w:space="0" w:color="auto"/>
              <w:right w:val="nil"/>
            </w:tcBorders>
            <w:vAlign w:val="center"/>
          </w:tcPr>
          <w:p w14:paraId="4DCAE6A1" w14:textId="77777777" w:rsidR="00335797" w:rsidRPr="00335797" w:rsidRDefault="00335797" w:rsidP="00335797">
            <w:pPr>
              <w:jc w:val="center"/>
              <w:rPr>
                <w:rFonts w:ascii="Times New Roman" w:hAnsi="Times New Roman" w:cs="Times New Roman"/>
              </w:rPr>
            </w:pPr>
            <w:r w:rsidRPr="00335797">
              <w:rPr>
                <w:rFonts w:ascii="Times New Roman" w:hAnsi="Times New Roman" w:cs="Times New Roman"/>
              </w:rPr>
              <w:t>Unadjusted OR (95% CI)</w:t>
            </w:r>
          </w:p>
        </w:tc>
        <w:tc>
          <w:tcPr>
            <w:tcW w:w="1196" w:type="dxa"/>
            <w:gridSpan w:val="2"/>
            <w:tcBorders>
              <w:top w:val="single" w:sz="4" w:space="0" w:color="auto"/>
              <w:left w:val="nil"/>
              <w:bottom w:val="single" w:sz="4" w:space="0" w:color="auto"/>
              <w:right w:val="nil"/>
            </w:tcBorders>
            <w:vAlign w:val="center"/>
          </w:tcPr>
          <w:p w14:paraId="7BFE98CF" w14:textId="77777777" w:rsidR="00335797" w:rsidRPr="00335797" w:rsidRDefault="00335797" w:rsidP="00335797">
            <w:pPr>
              <w:jc w:val="center"/>
              <w:rPr>
                <w:rFonts w:ascii="Times New Roman" w:hAnsi="Times New Roman" w:cs="Times New Roman"/>
              </w:rPr>
            </w:pPr>
            <w:r w:rsidRPr="00335797">
              <w:rPr>
                <w:rFonts w:ascii="Times New Roman" w:hAnsi="Times New Roman" w:cs="Times New Roman"/>
              </w:rPr>
              <w:t>p-value</w:t>
            </w:r>
          </w:p>
        </w:tc>
        <w:tc>
          <w:tcPr>
            <w:tcW w:w="1890" w:type="dxa"/>
            <w:gridSpan w:val="2"/>
            <w:tcBorders>
              <w:top w:val="single" w:sz="4" w:space="0" w:color="auto"/>
              <w:left w:val="nil"/>
              <w:bottom w:val="single" w:sz="4" w:space="0" w:color="auto"/>
              <w:right w:val="nil"/>
            </w:tcBorders>
            <w:vAlign w:val="center"/>
          </w:tcPr>
          <w:p w14:paraId="713933BC" w14:textId="77777777" w:rsidR="00335797" w:rsidRPr="00335797" w:rsidRDefault="00335797" w:rsidP="00335797">
            <w:pPr>
              <w:jc w:val="center"/>
              <w:rPr>
                <w:rFonts w:ascii="Times New Roman" w:hAnsi="Times New Roman" w:cs="Times New Roman"/>
              </w:rPr>
            </w:pPr>
            <w:r w:rsidRPr="00335797">
              <w:rPr>
                <w:rFonts w:ascii="Times New Roman" w:hAnsi="Times New Roman" w:cs="Times New Roman"/>
              </w:rPr>
              <w:t>Adjusted OR (95% CI)</w:t>
            </w:r>
          </w:p>
        </w:tc>
        <w:tc>
          <w:tcPr>
            <w:tcW w:w="1440" w:type="dxa"/>
            <w:tcBorders>
              <w:top w:val="single" w:sz="4" w:space="0" w:color="auto"/>
              <w:left w:val="nil"/>
              <w:bottom w:val="single" w:sz="4" w:space="0" w:color="auto"/>
              <w:right w:val="nil"/>
            </w:tcBorders>
            <w:vAlign w:val="center"/>
          </w:tcPr>
          <w:p w14:paraId="3A829AEC" w14:textId="77777777" w:rsidR="00335797" w:rsidRPr="00335797" w:rsidRDefault="00335797" w:rsidP="00335797">
            <w:pPr>
              <w:jc w:val="center"/>
              <w:rPr>
                <w:rFonts w:ascii="Times New Roman" w:hAnsi="Times New Roman" w:cs="Times New Roman"/>
              </w:rPr>
            </w:pPr>
            <w:r w:rsidRPr="00335797">
              <w:rPr>
                <w:rFonts w:ascii="Times New Roman" w:hAnsi="Times New Roman" w:cs="Times New Roman"/>
              </w:rPr>
              <w:t>p-value</w:t>
            </w:r>
          </w:p>
        </w:tc>
      </w:tr>
      <w:tr w:rsidR="00335797" w:rsidRPr="00335797" w14:paraId="0B0C9849" w14:textId="77777777" w:rsidTr="00237983">
        <w:tc>
          <w:tcPr>
            <w:tcW w:w="3060" w:type="dxa"/>
            <w:gridSpan w:val="2"/>
            <w:tcBorders>
              <w:top w:val="nil"/>
              <w:left w:val="nil"/>
              <w:bottom w:val="nil"/>
              <w:right w:val="nil"/>
            </w:tcBorders>
          </w:tcPr>
          <w:p w14:paraId="6744301B" w14:textId="77777777" w:rsidR="00335797" w:rsidRPr="00335797" w:rsidRDefault="00335797" w:rsidP="00335797">
            <w:pPr>
              <w:rPr>
                <w:rFonts w:ascii="Times New Roman" w:hAnsi="Times New Roman" w:cs="Times New Roman"/>
              </w:rPr>
            </w:pPr>
            <w:r w:rsidRPr="00335797">
              <w:rPr>
                <w:rFonts w:ascii="Times New Roman" w:hAnsi="Times New Roman" w:cs="Times New Roman"/>
              </w:rPr>
              <w:t>Abuse</w:t>
            </w:r>
          </w:p>
        </w:tc>
        <w:tc>
          <w:tcPr>
            <w:tcW w:w="1774" w:type="dxa"/>
            <w:gridSpan w:val="2"/>
            <w:tcBorders>
              <w:top w:val="nil"/>
              <w:left w:val="nil"/>
              <w:bottom w:val="nil"/>
              <w:right w:val="nil"/>
            </w:tcBorders>
            <w:vAlign w:val="center"/>
          </w:tcPr>
          <w:p w14:paraId="3DF6647C" w14:textId="77777777" w:rsidR="00335797" w:rsidRPr="00335797" w:rsidRDefault="00335797" w:rsidP="00335797">
            <w:pPr>
              <w:jc w:val="right"/>
              <w:rPr>
                <w:rFonts w:ascii="Times New Roman" w:hAnsi="Times New Roman" w:cs="Times New Roman"/>
              </w:rPr>
            </w:pPr>
            <w:r w:rsidRPr="00335797">
              <w:rPr>
                <w:rFonts w:ascii="Times New Roman" w:hAnsi="Times New Roman" w:cs="Times New Roman"/>
              </w:rPr>
              <w:t>0.94 (0.52, 1.69)</w:t>
            </w:r>
          </w:p>
        </w:tc>
        <w:tc>
          <w:tcPr>
            <w:tcW w:w="1196" w:type="dxa"/>
            <w:gridSpan w:val="2"/>
            <w:tcBorders>
              <w:top w:val="nil"/>
              <w:left w:val="nil"/>
              <w:bottom w:val="nil"/>
              <w:right w:val="nil"/>
            </w:tcBorders>
            <w:vAlign w:val="center"/>
          </w:tcPr>
          <w:p w14:paraId="3079B95F" w14:textId="77777777" w:rsidR="00335797" w:rsidRPr="00335797" w:rsidRDefault="00335797" w:rsidP="00335797">
            <w:pPr>
              <w:jc w:val="right"/>
              <w:rPr>
                <w:rFonts w:ascii="Times New Roman" w:hAnsi="Times New Roman" w:cs="Times New Roman"/>
              </w:rPr>
            </w:pPr>
            <w:r w:rsidRPr="00335797">
              <w:rPr>
                <w:rFonts w:ascii="Times New Roman" w:hAnsi="Times New Roman" w:cs="Times New Roman"/>
              </w:rPr>
              <w:t>0.830</w:t>
            </w:r>
          </w:p>
        </w:tc>
        <w:tc>
          <w:tcPr>
            <w:tcW w:w="1890" w:type="dxa"/>
            <w:gridSpan w:val="2"/>
            <w:tcBorders>
              <w:top w:val="nil"/>
              <w:left w:val="nil"/>
              <w:bottom w:val="nil"/>
              <w:right w:val="nil"/>
            </w:tcBorders>
            <w:vAlign w:val="center"/>
          </w:tcPr>
          <w:p w14:paraId="48C94090" w14:textId="77777777" w:rsidR="00335797" w:rsidRPr="00335797" w:rsidRDefault="00335797" w:rsidP="00335797">
            <w:pPr>
              <w:jc w:val="right"/>
              <w:rPr>
                <w:rFonts w:ascii="Times New Roman" w:hAnsi="Times New Roman" w:cs="Times New Roman"/>
              </w:rPr>
            </w:pPr>
            <w:r w:rsidRPr="00335797">
              <w:rPr>
                <w:rFonts w:ascii="Times New Roman" w:hAnsi="Times New Roman" w:cs="Times New Roman"/>
              </w:rPr>
              <w:t>0.93 (0.52, 1.67)</w:t>
            </w:r>
          </w:p>
        </w:tc>
        <w:tc>
          <w:tcPr>
            <w:tcW w:w="1440" w:type="dxa"/>
            <w:tcBorders>
              <w:top w:val="nil"/>
              <w:left w:val="nil"/>
              <w:bottom w:val="nil"/>
              <w:right w:val="nil"/>
            </w:tcBorders>
            <w:vAlign w:val="center"/>
          </w:tcPr>
          <w:p w14:paraId="6BBE9FFD" w14:textId="77777777" w:rsidR="00335797" w:rsidRPr="00335797" w:rsidRDefault="00335797" w:rsidP="00335797">
            <w:pPr>
              <w:jc w:val="right"/>
              <w:rPr>
                <w:rFonts w:ascii="Times New Roman" w:hAnsi="Times New Roman" w:cs="Times New Roman"/>
              </w:rPr>
            </w:pPr>
            <w:r w:rsidRPr="00335797">
              <w:rPr>
                <w:rFonts w:ascii="Times New Roman" w:hAnsi="Times New Roman" w:cs="Times New Roman"/>
              </w:rPr>
              <w:t>0.804</w:t>
            </w:r>
          </w:p>
        </w:tc>
      </w:tr>
      <w:tr w:rsidR="00335797" w:rsidRPr="00335797" w14:paraId="58F996B0" w14:textId="77777777" w:rsidTr="00237983">
        <w:tc>
          <w:tcPr>
            <w:tcW w:w="9360" w:type="dxa"/>
            <w:gridSpan w:val="9"/>
            <w:tcBorders>
              <w:top w:val="nil"/>
              <w:left w:val="nil"/>
              <w:bottom w:val="nil"/>
              <w:right w:val="nil"/>
            </w:tcBorders>
          </w:tcPr>
          <w:p w14:paraId="7D3AE73B" w14:textId="77777777" w:rsidR="00335797" w:rsidRPr="00335797" w:rsidRDefault="00335797" w:rsidP="00335797">
            <w:pPr>
              <w:rPr>
                <w:rFonts w:ascii="Times New Roman" w:hAnsi="Times New Roman" w:cs="Times New Roman"/>
                <w:i/>
                <w:sz w:val="20"/>
                <w:szCs w:val="20"/>
              </w:rPr>
            </w:pPr>
            <w:proofErr w:type="gramStart"/>
            <w:r w:rsidRPr="00335797">
              <w:rPr>
                <w:rFonts w:ascii="Times New Roman" w:hAnsi="Times New Roman" w:cs="Times New Roman"/>
                <w:i/>
                <w:sz w:val="20"/>
                <w:szCs w:val="24"/>
                <w:vertAlign w:val="superscript"/>
              </w:rPr>
              <w:t>a</w:t>
            </w:r>
            <w:proofErr w:type="gramEnd"/>
            <w:r w:rsidRPr="00335797">
              <w:rPr>
                <w:rFonts w:ascii="Times New Roman" w:hAnsi="Times New Roman" w:cs="Times New Roman"/>
                <w:i/>
                <w:sz w:val="20"/>
                <w:szCs w:val="24"/>
                <w:vertAlign w:val="superscript"/>
              </w:rPr>
              <w:t xml:space="preserve"> </w:t>
            </w:r>
            <w:r w:rsidRPr="00335797">
              <w:rPr>
                <w:rFonts w:ascii="Times New Roman" w:hAnsi="Times New Roman" w:cs="Times New Roman"/>
                <w:i/>
                <w:sz w:val="20"/>
                <w:szCs w:val="20"/>
              </w:rPr>
              <w:t>Adjusted for maternal involvement with child protective services prior to childbirth (y/n).</w:t>
            </w:r>
          </w:p>
          <w:p w14:paraId="57C5C3E9" w14:textId="77777777" w:rsidR="00335797" w:rsidRPr="00335797" w:rsidRDefault="00335797" w:rsidP="00335797">
            <w:pPr>
              <w:rPr>
                <w:rFonts w:ascii="Times New Roman" w:hAnsi="Times New Roman" w:cs="Times New Roman"/>
                <w:i/>
                <w:sz w:val="20"/>
                <w:szCs w:val="20"/>
              </w:rPr>
            </w:pPr>
          </w:p>
        </w:tc>
      </w:tr>
    </w:tbl>
    <w:p w14:paraId="4B6BECEF" w14:textId="5D557DC8" w:rsidR="00335797" w:rsidRPr="00335797" w:rsidRDefault="00335797" w:rsidP="00335797">
      <w:pPr>
        <w:spacing w:after="0" w:line="240" w:lineRule="auto"/>
        <w:rPr>
          <w:rFonts w:ascii="Times New Roman" w:hAnsi="Times New Roman" w:cs="Times New Roman"/>
        </w:rPr>
      </w:pPr>
      <w:r w:rsidRPr="00335797">
        <w:rPr>
          <w:rFonts w:ascii="Times New Roman" w:hAnsi="Times New Roman" w:cs="Times New Roman"/>
        </w:rPr>
        <w:br w:type="page"/>
      </w:r>
    </w:p>
    <w:p w14:paraId="79E8AD1C" w14:textId="4DE46594" w:rsidR="00C92164" w:rsidRPr="00C92164" w:rsidRDefault="00C92164" w:rsidP="00C92164">
      <w:pPr>
        <w:keepNext/>
        <w:keepLines/>
        <w:spacing w:before="40" w:after="0"/>
        <w:jc w:val="center"/>
        <w:outlineLvl w:val="1"/>
        <w:rPr>
          <w:rFonts w:ascii="Times New Roman" w:eastAsiaTheme="majorEastAsia" w:hAnsi="Times New Roman" w:cstheme="majorBidi"/>
          <w:i/>
          <w:color w:val="000000" w:themeColor="text1"/>
          <w:szCs w:val="26"/>
        </w:rPr>
      </w:pPr>
      <w:r w:rsidRPr="00C92164">
        <w:rPr>
          <w:rFonts w:ascii="Times New Roman" w:eastAsiaTheme="majorEastAsia" w:hAnsi="Times New Roman" w:cstheme="majorBidi"/>
          <w:i/>
          <w:color w:val="000000" w:themeColor="text1"/>
          <w:szCs w:val="26"/>
        </w:rPr>
        <w:t xml:space="preserve">Appendix </w:t>
      </w:r>
      <w:r>
        <w:rPr>
          <w:rFonts w:ascii="Times New Roman" w:eastAsiaTheme="majorEastAsia" w:hAnsi="Times New Roman" w:cstheme="majorBidi"/>
          <w:i/>
          <w:color w:val="000000" w:themeColor="text1"/>
          <w:szCs w:val="26"/>
        </w:rPr>
        <w:t>E</w:t>
      </w:r>
    </w:p>
    <w:tbl>
      <w:tblPr>
        <w:tblStyle w:val="TableGrid2"/>
        <w:tblW w:w="0" w:type="auto"/>
        <w:tblLook w:val="04A0" w:firstRow="1" w:lastRow="0" w:firstColumn="1" w:lastColumn="0" w:noHBand="0" w:noVBand="1"/>
      </w:tblPr>
      <w:tblGrid>
        <w:gridCol w:w="2833"/>
        <w:gridCol w:w="1623"/>
        <w:gridCol w:w="1491"/>
        <w:gridCol w:w="1723"/>
        <w:gridCol w:w="1690"/>
      </w:tblGrid>
      <w:tr w:rsidR="00C92164" w:rsidRPr="00C92164" w14:paraId="76847F7B" w14:textId="77777777" w:rsidTr="00237983">
        <w:tc>
          <w:tcPr>
            <w:tcW w:w="9360" w:type="dxa"/>
            <w:gridSpan w:val="5"/>
            <w:tcBorders>
              <w:top w:val="nil"/>
              <w:left w:val="nil"/>
              <w:bottom w:val="single" w:sz="4" w:space="0" w:color="auto"/>
              <w:right w:val="nil"/>
            </w:tcBorders>
          </w:tcPr>
          <w:p w14:paraId="6E45F604" w14:textId="4A677404" w:rsidR="00C92164" w:rsidRPr="00C92164" w:rsidRDefault="00C92164" w:rsidP="00C92164">
            <w:pPr>
              <w:rPr>
                <w:rFonts w:ascii="Times New Roman" w:hAnsi="Times New Roman" w:cs="Times New Roman"/>
              </w:rPr>
            </w:pPr>
            <w:r>
              <w:rPr>
                <w:rFonts w:ascii="Times New Roman" w:hAnsi="Times New Roman" w:cs="Times New Roman"/>
              </w:rPr>
              <w:t>Appendix E</w:t>
            </w:r>
          </w:p>
          <w:p w14:paraId="0CFBF88F" w14:textId="77777777" w:rsidR="00C92164" w:rsidRPr="00C92164" w:rsidRDefault="00C92164" w:rsidP="00C92164">
            <w:pPr>
              <w:rPr>
                <w:rFonts w:ascii="Times New Roman" w:hAnsi="Times New Roman" w:cs="Times New Roman"/>
              </w:rPr>
            </w:pPr>
          </w:p>
          <w:p w14:paraId="397B383A" w14:textId="77777777" w:rsidR="00C92164" w:rsidRPr="00C92164" w:rsidRDefault="00C92164" w:rsidP="00C92164">
            <w:pPr>
              <w:rPr>
                <w:rFonts w:ascii="Times New Roman" w:hAnsi="Times New Roman" w:cs="Times New Roman"/>
              </w:rPr>
            </w:pPr>
            <w:r w:rsidRPr="00C92164">
              <w:rPr>
                <w:rFonts w:ascii="Times New Roman" w:hAnsi="Times New Roman" w:cs="Times New Roman"/>
              </w:rPr>
              <w:t>Table 1</w:t>
            </w:r>
          </w:p>
          <w:p w14:paraId="4728DE57" w14:textId="77777777" w:rsidR="00C92164" w:rsidRPr="00C92164" w:rsidRDefault="00C92164" w:rsidP="00C92164">
            <w:pPr>
              <w:rPr>
                <w:rFonts w:ascii="Times New Roman" w:hAnsi="Times New Roman" w:cs="Times New Roman"/>
                <w:i/>
                <w:sz w:val="24"/>
                <w:szCs w:val="24"/>
              </w:rPr>
            </w:pPr>
          </w:p>
          <w:p w14:paraId="05E67E36" w14:textId="77777777" w:rsidR="00C92164" w:rsidRPr="00C92164" w:rsidRDefault="00C92164" w:rsidP="00C92164">
            <w:pPr>
              <w:rPr>
                <w:rFonts w:ascii="Times New Roman" w:hAnsi="Times New Roman" w:cs="Times New Roman"/>
                <w:sz w:val="24"/>
                <w:szCs w:val="24"/>
              </w:rPr>
            </w:pPr>
            <w:r w:rsidRPr="00C92164">
              <w:rPr>
                <w:rFonts w:ascii="Times New Roman" w:hAnsi="Times New Roman" w:cs="Times New Roman"/>
                <w:i/>
                <w:szCs w:val="24"/>
              </w:rPr>
              <w:t xml:space="preserve">Distribution of maternal intimate partner violence diagnosed in the pregnancy period among home visiting clients and comparison women. </w:t>
            </w:r>
          </w:p>
        </w:tc>
      </w:tr>
      <w:tr w:rsidR="00C92164" w:rsidRPr="00C92164" w14:paraId="00902179" w14:textId="77777777" w:rsidTr="00237983">
        <w:tc>
          <w:tcPr>
            <w:tcW w:w="2833" w:type="dxa"/>
            <w:tcBorders>
              <w:top w:val="single" w:sz="4" w:space="0" w:color="auto"/>
              <w:left w:val="nil"/>
              <w:bottom w:val="single" w:sz="4" w:space="0" w:color="auto"/>
              <w:right w:val="nil"/>
            </w:tcBorders>
            <w:vAlign w:val="center"/>
          </w:tcPr>
          <w:p w14:paraId="541B95C8" w14:textId="77777777" w:rsidR="00C92164" w:rsidRPr="00C92164" w:rsidRDefault="00C92164" w:rsidP="00C92164">
            <w:pPr>
              <w:jc w:val="center"/>
              <w:rPr>
                <w:rFonts w:ascii="Times New Roman" w:hAnsi="Times New Roman" w:cs="Times New Roman"/>
              </w:rPr>
            </w:pPr>
          </w:p>
        </w:tc>
        <w:tc>
          <w:tcPr>
            <w:tcW w:w="3114" w:type="dxa"/>
            <w:gridSpan w:val="2"/>
            <w:tcBorders>
              <w:top w:val="single" w:sz="4" w:space="0" w:color="auto"/>
              <w:left w:val="nil"/>
              <w:bottom w:val="single" w:sz="4" w:space="0" w:color="auto"/>
              <w:right w:val="nil"/>
            </w:tcBorders>
            <w:vAlign w:val="center"/>
          </w:tcPr>
          <w:p w14:paraId="414DFC7D" w14:textId="77777777" w:rsidR="00C92164" w:rsidRPr="00C92164" w:rsidRDefault="00C92164" w:rsidP="00C92164">
            <w:pPr>
              <w:jc w:val="center"/>
              <w:rPr>
                <w:rFonts w:ascii="Times New Roman" w:hAnsi="Times New Roman" w:cs="Times New Roman"/>
              </w:rPr>
            </w:pPr>
            <w:r w:rsidRPr="00C92164">
              <w:rPr>
                <w:rFonts w:ascii="Times New Roman" w:hAnsi="Times New Roman" w:cs="Times New Roman"/>
              </w:rPr>
              <w:t>Comparison Women</w:t>
            </w:r>
          </w:p>
        </w:tc>
        <w:tc>
          <w:tcPr>
            <w:tcW w:w="3413" w:type="dxa"/>
            <w:gridSpan w:val="2"/>
            <w:tcBorders>
              <w:top w:val="single" w:sz="4" w:space="0" w:color="auto"/>
              <w:left w:val="nil"/>
              <w:bottom w:val="single" w:sz="4" w:space="0" w:color="auto"/>
              <w:right w:val="nil"/>
            </w:tcBorders>
            <w:vAlign w:val="center"/>
          </w:tcPr>
          <w:p w14:paraId="67DC114A" w14:textId="77777777" w:rsidR="00C92164" w:rsidRPr="00C92164" w:rsidRDefault="00C92164" w:rsidP="00C92164">
            <w:pPr>
              <w:jc w:val="center"/>
              <w:rPr>
                <w:rFonts w:ascii="Times New Roman" w:hAnsi="Times New Roman" w:cs="Times New Roman"/>
              </w:rPr>
            </w:pPr>
            <w:r w:rsidRPr="00C92164">
              <w:rPr>
                <w:rFonts w:ascii="Times New Roman" w:hAnsi="Times New Roman" w:cs="Times New Roman"/>
              </w:rPr>
              <w:t>Clients</w:t>
            </w:r>
          </w:p>
        </w:tc>
      </w:tr>
      <w:tr w:rsidR="00C92164" w:rsidRPr="00C92164" w14:paraId="75321A4E" w14:textId="77777777" w:rsidTr="00237983">
        <w:tc>
          <w:tcPr>
            <w:tcW w:w="2833" w:type="dxa"/>
            <w:tcBorders>
              <w:top w:val="single" w:sz="4" w:space="0" w:color="auto"/>
              <w:left w:val="nil"/>
              <w:bottom w:val="single" w:sz="4" w:space="0" w:color="auto"/>
              <w:right w:val="nil"/>
            </w:tcBorders>
          </w:tcPr>
          <w:p w14:paraId="3460CD6A" w14:textId="77777777" w:rsidR="00C92164" w:rsidRPr="00C92164" w:rsidRDefault="00C92164" w:rsidP="00C92164">
            <w:pPr>
              <w:rPr>
                <w:rFonts w:ascii="Times New Roman" w:hAnsi="Times New Roman" w:cs="Times New Roman"/>
              </w:rPr>
            </w:pPr>
            <w:r w:rsidRPr="00C92164">
              <w:rPr>
                <w:rFonts w:ascii="Times New Roman" w:hAnsi="Times New Roman" w:cs="Times New Roman"/>
              </w:rPr>
              <w:t>Maternal IPV</w:t>
            </w:r>
          </w:p>
        </w:tc>
        <w:tc>
          <w:tcPr>
            <w:tcW w:w="1623" w:type="dxa"/>
            <w:tcBorders>
              <w:top w:val="single" w:sz="4" w:space="0" w:color="auto"/>
              <w:left w:val="nil"/>
              <w:bottom w:val="single" w:sz="4" w:space="0" w:color="auto"/>
              <w:right w:val="nil"/>
            </w:tcBorders>
          </w:tcPr>
          <w:p w14:paraId="00B526AB" w14:textId="77777777" w:rsidR="00C92164" w:rsidRPr="00C92164" w:rsidRDefault="00C92164" w:rsidP="00C92164">
            <w:pPr>
              <w:jc w:val="right"/>
              <w:rPr>
                <w:rFonts w:ascii="Times New Roman" w:hAnsi="Times New Roman" w:cs="Times New Roman"/>
              </w:rPr>
            </w:pPr>
            <w:r w:rsidRPr="00C92164">
              <w:rPr>
                <w:rFonts w:ascii="Times New Roman" w:hAnsi="Times New Roman" w:cs="Times New Roman"/>
              </w:rPr>
              <w:t>N</w:t>
            </w:r>
          </w:p>
        </w:tc>
        <w:tc>
          <w:tcPr>
            <w:tcW w:w="1491" w:type="dxa"/>
            <w:tcBorders>
              <w:top w:val="single" w:sz="4" w:space="0" w:color="auto"/>
              <w:left w:val="nil"/>
              <w:bottom w:val="single" w:sz="4" w:space="0" w:color="auto"/>
              <w:right w:val="nil"/>
            </w:tcBorders>
          </w:tcPr>
          <w:p w14:paraId="40990DDB" w14:textId="77777777" w:rsidR="00C92164" w:rsidRPr="00C92164" w:rsidRDefault="00C92164" w:rsidP="00C92164">
            <w:pPr>
              <w:jc w:val="right"/>
              <w:rPr>
                <w:rFonts w:ascii="Times New Roman" w:hAnsi="Times New Roman" w:cs="Times New Roman"/>
              </w:rPr>
            </w:pPr>
            <w:r w:rsidRPr="00C92164">
              <w:rPr>
                <w:rFonts w:ascii="Times New Roman" w:hAnsi="Times New Roman" w:cs="Times New Roman"/>
              </w:rPr>
              <w:t>%</w:t>
            </w:r>
            <w:r w:rsidRPr="00C92164">
              <w:rPr>
                <w:rFonts w:ascii="Times New Roman" w:hAnsi="Times New Roman" w:cs="Times New Roman"/>
                <w:vertAlign w:val="superscript"/>
              </w:rPr>
              <w:t>b</w:t>
            </w:r>
          </w:p>
        </w:tc>
        <w:tc>
          <w:tcPr>
            <w:tcW w:w="1723" w:type="dxa"/>
            <w:tcBorders>
              <w:top w:val="single" w:sz="4" w:space="0" w:color="auto"/>
              <w:left w:val="nil"/>
              <w:bottom w:val="single" w:sz="4" w:space="0" w:color="auto"/>
              <w:right w:val="nil"/>
            </w:tcBorders>
          </w:tcPr>
          <w:p w14:paraId="4AB54E55" w14:textId="77777777" w:rsidR="00C92164" w:rsidRPr="00C92164" w:rsidRDefault="00C92164" w:rsidP="00C92164">
            <w:pPr>
              <w:jc w:val="right"/>
              <w:rPr>
                <w:rFonts w:ascii="Times New Roman" w:hAnsi="Times New Roman" w:cs="Times New Roman"/>
              </w:rPr>
            </w:pPr>
            <w:r w:rsidRPr="00C92164">
              <w:rPr>
                <w:rFonts w:ascii="Times New Roman" w:hAnsi="Times New Roman" w:cs="Times New Roman"/>
              </w:rPr>
              <w:t>N</w:t>
            </w:r>
          </w:p>
        </w:tc>
        <w:tc>
          <w:tcPr>
            <w:tcW w:w="1690" w:type="dxa"/>
            <w:tcBorders>
              <w:top w:val="single" w:sz="4" w:space="0" w:color="auto"/>
              <w:left w:val="nil"/>
              <w:bottom w:val="single" w:sz="4" w:space="0" w:color="auto"/>
              <w:right w:val="nil"/>
            </w:tcBorders>
          </w:tcPr>
          <w:p w14:paraId="288AF051" w14:textId="77777777" w:rsidR="00C92164" w:rsidRPr="00C92164" w:rsidRDefault="00C92164" w:rsidP="00C92164">
            <w:pPr>
              <w:jc w:val="right"/>
              <w:rPr>
                <w:rFonts w:ascii="Times New Roman" w:hAnsi="Times New Roman" w:cs="Times New Roman"/>
              </w:rPr>
            </w:pPr>
            <w:r w:rsidRPr="00C92164">
              <w:rPr>
                <w:rFonts w:ascii="Times New Roman" w:hAnsi="Times New Roman" w:cs="Times New Roman"/>
              </w:rPr>
              <w:t>%</w:t>
            </w:r>
            <w:r w:rsidRPr="00C92164">
              <w:rPr>
                <w:rFonts w:ascii="Times New Roman" w:hAnsi="Times New Roman" w:cs="Times New Roman"/>
                <w:vertAlign w:val="superscript"/>
              </w:rPr>
              <w:t>b</w:t>
            </w:r>
          </w:p>
        </w:tc>
      </w:tr>
      <w:tr w:rsidR="00C92164" w:rsidRPr="00C92164" w14:paraId="79F3A42D" w14:textId="77777777" w:rsidTr="00237983">
        <w:tc>
          <w:tcPr>
            <w:tcW w:w="2833" w:type="dxa"/>
            <w:tcBorders>
              <w:top w:val="single" w:sz="4" w:space="0" w:color="auto"/>
              <w:left w:val="nil"/>
              <w:bottom w:val="nil"/>
              <w:right w:val="nil"/>
            </w:tcBorders>
          </w:tcPr>
          <w:p w14:paraId="1E281C19" w14:textId="77777777" w:rsidR="00C92164" w:rsidRPr="00C92164" w:rsidRDefault="00C92164" w:rsidP="00C92164">
            <w:pPr>
              <w:rPr>
                <w:rFonts w:ascii="Times New Roman" w:hAnsi="Times New Roman" w:cs="Times New Roman"/>
              </w:rPr>
            </w:pPr>
          </w:p>
        </w:tc>
        <w:tc>
          <w:tcPr>
            <w:tcW w:w="1623" w:type="dxa"/>
            <w:tcBorders>
              <w:top w:val="single" w:sz="4" w:space="0" w:color="auto"/>
              <w:left w:val="nil"/>
              <w:bottom w:val="nil"/>
              <w:right w:val="nil"/>
            </w:tcBorders>
            <w:vAlign w:val="center"/>
          </w:tcPr>
          <w:p w14:paraId="03CAA501" w14:textId="77777777" w:rsidR="00C92164" w:rsidRPr="00C92164" w:rsidRDefault="00C92164" w:rsidP="00C92164">
            <w:pPr>
              <w:jc w:val="right"/>
              <w:rPr>
                <w:rFonts w:ascii="Times New Roman" w:hAnsi="Times New Roman" w:cs="Times New Roman"/>
              </w:rPr>
            </w:pPr>
          </w:p>
        </w:tc>
        <w:tc>
          <w:tcPr>
            <w:tcW w:w="1491" w:type="dxa"/>
            <w:tcBorders>
              <w:top w:val="nil"/>
              <w:left w:val="nil"/>
              <w:bottom w:val="nil"/>
              <w:right w:val="nil"/>
            </w:tcBorders>
            <w:vAlign w:val="center"/>
          </w:tcPr>
          <w:p w14:paraId="1028DA81" w14:textId="77777777" w:rsidR="00C92164" w:rsidRPr="00C92164" w:rsidRDefault="00C92164" w:rsidP="00C92164">
            <w:pPr>
              <w:jc w:val="right"/>
              <w:rPr>
                <w:rFonts w:ascii="Times New Roman" w:hAnsi="Times New Roman" w:cs="Times New Roman"/>
              </w:rPr>
            </w:pPr>
          </w:p>
        </w:tc>
        <w:tc>
          <w:tcPr>
            <w:tcW w:w="1723" w:type="dxa"/>
            <w:tcBorders>
              <w:top w:val="nil"/>
              <w:left w:val="nil"/>
              <w:bottom w:val="nil"/>
              <w:right w:val="nil"/>
            </w:tcBorders>
            <w:vAlign w:val="center"/>
          </w:tcPr>
          <w:p w14:paraId="0A5330C0" w14:textId="77777777" w:rsidR="00C92164" w:rsidRPr="00C92164" w:rsidRDefault="00C92164" w:rsidP="00C92164">
            <w:pPr>
              <w:jc w:val="right"/>
              <w:rPr>
                <w:rFonts w:ascii="Times New Roman" w:hAnsi="Times New Roman" w:cs="Times New Roman"/>
              </w:rPr>
            </w:pPr>
          </w:p>
        </w:tc>
        <w:tc>
          <w:tcPr>
            <w:tcW w:w="1690" w:type="dxa"/>
            <w:tcBorders>
              <w:top w:val="nil"/>
              <w:left w:val="nil"/>
              <w:bottom w:val="nil"/>
              <w:right w:val="nil"/>
            </w:tcBorders>
            <w:vAlign w:val="center"/>
          </w:tcPr>
          <w:p w14:paraId="3481FDD5" w14:textId="77777777" w:rsidR="00C92164" w:rsidRPr="00C92164" w:rsidRDefault="00C92164" w:rsidP="00C92164">
            <w:pPr>
              <w:jc w:val="right"/>
              <w:rPr>
                <w:rFonts w:ascii="Times New Roman" w:hAnsi="Times New Roman" w:cs="Times New Roman"/>
              </w:rPr>
            </w:pPr>
          </w:p>
        </w:tc>
      </w:tr>
      <w:tr w:rsidR="00C92164" w:rsidRPr="00C92164" w14:paraId="4867F704" w14:textId="77777777" w:rsidTr="00237983">
        <w:tc>
          <w:tcPr>
            <w:tcW w:w="2833" w:type="dxa"/>
            <w:tcBorders>
              <w:top w:val="nil"/>
              <w:left w:val="nil"/>
              <w:bottom w:val="nil"/>
              <w:right w:val="nil"/>
            </w:tcBorders>
          </w:tcPr>
          <w:p w14:paraId="12EE3D59" w14:textId="77777777" w:rsidR="00C92164" w:rsidRPr="00C92164" w:rsidRDefault="00C92164" w:rsidP="00C92164">
            <w:pPr>
              <w:rPr>
                <w:rFonts w:ascii="Times New Roman" w:hAnsi="Times New Roman" w:cs="Times New Roman"/>
              </w:rPr>
            </w:pPr>
            <w:proofErr w:type="spellStart"/>
            <w:r w:rsidRPr="00C92164">
              <w:rPr>
                <w:rFonts w:ascii="Times New Roman" w:hAnsi="Times New Roman" w:cs="Times New Roman"/>
              </w:rPr>
              <w:t>NFP</w:t>
            </w:r>
            <w:r w:rsidRPr="00C92164">
              <w:rPr>
                <w:rFonts w:ascii="Times New Roman" w:hAnsi="Times New Roman" w:cs="Times New Roman"/>
                <w:i/>
                <w:sz w:val="20"/>
                <w:szCs w:val="20"/>
                <w:vertAlign w:val="superscript"/>
              </w:rPr>
              <w:t>a</w:t>
            </w:r>
            <w:proofErr w:type="spellEnd"/>
          </w:p>
        </w:tc>
        <w:tc>
          <w:tcPr>
            <w:tcW w:w="1623" w:type="dxa"/>
            <w:tcBorders>
              <w:top w:val="nil"/>
              <w:left w:val="nil"/>
              <w:bottom w:val="nil"/>
              <w:right w:val="nil"/>
            </w:tcBorders>
            <w:vAlign w:val="center"/>
          </w:tcPr>
          <w:p w14:paraId="58B4417E" w14:textId="0F5B9404" w:rsidR="00C92164" w:rsidRPr="00C92164" w:rsidRDefault="00C92164" w:rsidP="00C92164">
            <w:pPr>
              <w:jc w:val="right"/>
              <w:rPr>
                <w:rFonts w:ascii="Times New Roman" w:hAnsi="Times New Roman" w:cs="Times New Roman"/>
              </w:rPr>
            </w:pPr>
          </w:p>
        </w:tc>
        <w:tc>
          <w:tcPr>
            <w:tcW w:w="1491" w:type="dxa"/>
            <w:tcBorders>
              <w:top w:val="nil"/>
              <w:left w:val="nil"/>
              <w:bottom w:val="nil"/>
              <w:right w:val="nil"/>
            </w:tcBorders>
            <w:vAlign w:val="center"/>
          </w:tcPr>
          <w:p w14:paraId="16416787" w14:textId="77777777" w:rsidR="00C92164" w:rsidRPr="00C92164" w:rsidRDefault="00C92164" w:rsidP="00C92164">
            <w:pPr>
              <w:jc w:val="right"/>
              <w:rPr>
                <w:rFonts w:ascii="Times New Roman" w:hAnsi="Times New Roman" w:cs="Times New Roman"/>
              </w:rPr>
            </w:pPr>
          </w:p>
        </w:tc>
        <w:tc>
          <w:tcPr>
            <w:tcW w:w="1723" w:type="dxa"/>
            <w:tcBorders>
              <w:top w:val="nil"/>
              <w:left w:val="nil"/>
              <w:bottom w:val="nil"/>
              <w:right w:val="nil"/>
            </w:tcBorders>
            <w:vAlign w:val="center"/>
          </w:tcPr>
          <w:p w14:paraId="662D56F8" w14:textId="474A16B3" w:rsidR="00C92164" w:rsidRPr="00C92164" w:rsidRDefault="00C92164" w:rsidP="00C92164">
            <w:pPr>
              <w:jc w:val="right"/>
              <w:rPr>
                <w:rFonts w:ascii="Times New Roman" w:hAnsi="Times New Roman" w:cs="Times New Roman"/>
              </w:rPr>
            </w:pPr>
          </w:p>
        </w:tc>
        <w:tc>
          <w:tcPr>
            <w:tcW w:w="1690" w:type="dxa"/>
            <w:tcBorders>
              <w:top w:val="nil"/>
              <w:left w:val="nil"/>
              <w:bottom w:val="nil"/>
              <w:right w:val="nil"/>
            </w:tcBorders>
            <w:vAlign w:val="center"/>
          </w:tcPr>
          <w:p w14:paraId="746E5962" w14:textId="77777777" w:rsidR="00C92164" w:rsidRPr="00C92164" w:rsidRDefault="00C92164" w:rsidP="00C92164">
            <w:pPr>
              <w:jc w:val="right"/>
              <w:rPr>
                <w:rFonts w:ascii="Times New Roman" w:hAnsi="Times New Roman" w:cs="Times New Roman"/>
              </w:rPr>
            </w:pPr>
          </w:p>
        </w:tc>
      </w:tr>
      <w:tr w:rsidR="00C92164" w:rsidRPr="00C92164" w14:paraId="3A6506DA" w14:textId="77777777" w:rsidTr="00237983">
        <w:tc>
          <w:tcPr>
            <w:tcW w:w="2833" w:type="dxa"/>
            <w:tcBorders>
              <w:top w:val="nil"/>
              <w:left w:val="nil"/>
              <w:bottom w:val="nil"/>
              <w:right w:val="nil"/>
            </w:tcBorders>
          </w:tcPr>
          <w:p w14:paraId="577C3C61" w14:textId="77777777" w:rsidR="00C92164" w:rsidRPr="00C92164" w:rsidRDefault="00C92164" w:rsidP="00C92164">
            <w:pPr>
              <w:ind w:left="720"/>
              <w:rPr>
                <w:rFonts w:ascii="Times New Roman" w:hAnsi="Times New Roman" w:cs="Times New Roman"/>
              </w:rPr>
            </w:pPr>
            <w:r w:rsidRPr="00C92164">
              <w:rPr>
                <w:rFonts w:ascii="Times New Roman" w:hAnsi="Times New Roman" w:cs="Times New Roman"/>
              </w:rPr>
              <w:t>No</w:t>
            </w:r>
          </w:p>
        </w:tc>
        <w:tc>
          <w:tcPr>
            <w:tcW w:w="1623" w:type="dxa"/>
            <w:tcBorders>
              <w:top w:val="nil"/>
              <w:left w:val="nil"/>
              <w:bottom w:val="nil"/>
              <w:right w:val="nil"/>
            </w:tcBorders>
            <w:vAlign w:val="center"/>
          </w:tcPr>
          <w:p w14:paraId="54252C9B" w14:textId="76631320" w:rsidR="00C92164" w:rsidRPr="00C92164" w:rsidRDefault="00237983" w:rsidP="00C92164">
            <w:pPr>
              <w:jc w:val="right"/>
              <w:rPr>
                <w:rFonts w:ascii="Times New Roman" w:hAnsi="Times New Roman" w:cs="Times New Roman"/>
              </w:rPr>
            </w:pPr>
            <w:r>
              <w:rPr>
                <w:rFonts w:ascii="Times New Roman" w:hAnsi="Times New Roman" w:cs="Times New Roman"/>
              </w:rPr>
              <w:t>163,891</w:t>
            </w:r>
          </w:p>
        </w:tc>
        <w:tc>
          <w:tcPr>
            <w:tcW w:w="1491" w:type="dxa"/>
            <w:tcBorders>
              <w:top w:val="nil"/>
              <w:left w:val="nil"/>
              <w:bottom w:val="nil"/>
              <w:right w:val="nil"/>
            </w:tcBorders>
            <w:vAlign w:val="center"/>
          </w:tcPr>
          <w:p w14:paraId="312D0835" w14:textId="373535BE" w:rsidR="00C92164" w:rsidRPr="00C92164" w:rsidRDefault="004D5ABB" w:rsidP="00C92164">
            <w:pPr>
              <w:jc w:val="right"/>
              <w:rPr>
                <w:rFonts w:ascii="Times New Roman" w:hAnsi="Times New Roman" w:cs="Times New Roman"/>
              </w:rPr>
            </w:pPr>
            <w:r>
              <w:rPr>
                <w:rFonts w:ascii="Times New Roman" w:hAnsi="Times New Roman" w:cs="Times New Roman"/>
              </w:rPr>
              <w:t>99</w:t>
            </w:r>
            <w:r w:rsidR="00237983">
              <w:rPr>
                <w:rFonts w:ascii="Times New Roman" w:hAnsi="Times New Roman" w:cs="Times New Roman"/>
              </w:rPr>
              <w:t>.3</w:t>
            </w:r>
          </w:p>
        </w:tc>
        <w:tc>
          <w:tcPr>
            <w:tcW w:w="1723" w:type="dxa"/>
            <w:tcBorders>
              <w:top w:val="nil"/>
              <w:left w:val="nil"/>
              <w:bottom w:val="nil"/>
              <w:right w:val="nil"/>
            </w:tcBorders>
            <w:vAlign w:val="center"/>
          </w:tcPr>
          <w:p w14:paraId="27A0A130" w14:textId="0E49AE55" w:rsidR="00C92164" w:rsidRPr="00C92164" w:rsidRDefault="00237983" w:rsidP="00C92164">
            <w:pPr>
              <w:jc w:val="right"/>
              <w:rPr>
                <w:rFonts w:ascii="Times New Roman" w:hAnsi="Times New Roman" w:cs="Times New Roman"/>
              </w:rPr>
            </w:pPr>
            <w:r>
              <w:rPr>
                <w:rFonts w:ascii="Times New Roman" w:hAnsi="Times New Roman" w:cs="Times New Roman"/>
              </w:rPr>
              <w:t>8,640</w:t>
            </w:r>
          </w:p>
        </w:tc>
        <w:tc>
          <w:tcPr>
            <w:tcW w:w="1690" w:type="dxa"/>
            <w:tcBorders>
              <w:top w:val="nil"/>
              <w:left w:val="nil"/>
              <w:bottom w:val="nil"/>
              <w:right w:val="nil"/>
            </w:tcBorders>
            <w:vAlign w:val="center"/>
          </w:tcPr>
          <w:p w14:paraId="5854704C" w14:textId="2E8F9002" w:rsidR="00C92164" w:rsidRPr="00C92164" w:rsidRDefault="004D5ABB" w:rsidP="00C92164">
            <w:pPr>
              <w:jc w:val="right"/>
              <w:rPr>
                <w:rFonts w:ascii="Times New Roman" w:hAnsi="Times New Roman" w:cs="Times New Roman"/>
              </w:rPr>
            </w:pPr>
            <w:r>
              <w:rPr>
                <w:rFonts w:ascii="Times New Roman" w:hAnsi="Times New Roman" w:cs="Times New Roman"/>
              </w:rPr>
              <w:t>98</w:t>
            </w:r>
            <w:r w:rsidR="00C92164" w:rsidRPr="00C92164">
              <w:rPr>
                <w:rFonts w:ascii="Times New Roman" w:hAnsi="Times New Roman" w:cs="Times New Roman"/>
              </w:rPr>
              <w:t>.6</w:t>
            </w:r>
          </w:p>
        </w:tc>
      </w:tr>
      <w:tr w:rsidR="00C92164" w:rsidRPr="00C92164" w14:paraId="5DD51CD6" w14:textId="77777777" w:rsidTr="00237983">
        <w:tc>
          <w:tcPr>
            <w:tcW w:w="2833" w:type="dxa"/>
            <w:tcBorders>
              <w:top w:val="nil"/>
              <w:left w:val="nil"/>
              <w:bottom w:val="nil"/>
              <w:right w:val="nil"/>
            </w:tcBorders>
          </w:tcPr>
          <w:p w14:paraId="50C49A9B" w14:textId="77777777" w:rsidR="00C92164" w:rsidRPr="00C92164" w:rsidRDefault="00C92164" w:rsidP="00C92164">
            <w:pPr>
              <w:ind w:left="720"/>
              <w:rPr>
                <w:rFonts w:ascii="Times New Roman" w:hAnsi="Times New Roman" w:cs="Times New Roman"/>
              </w:rPr>
            </w:pPr>
            <w:r w:rsidRPr="00C92164">
              <w:rPr>
                <w:rFonts w:ascii="Times New Roman" w:hAnsi="Times New Roman" w:cs="Times New Roman"/>
              </w:rPr>
              <w:t>Yes</w:t>
            </w:r>
          </w:p>
        </w:tc>
        <w:tc>
          <w:tcPr>
            <w:tcW w:w="1623" w:type="dxa"/>
            <w:tcBorders>
              <w:top w:val="nil"/>
              <w:left w:val="nil"/>
              <w:bottom w:val="nil"/>
              <w:right w:val="nil"/>
            </w:tcBorders>
            <w:vAlign w:val="center"/>
          </w:tcPr>
          <w:p w14:paraId="216C1C1B" w14:textId="57ECFF7D" w:rsidR="00C92164" w:rsidRPr="00C92164" w:rsidRDefault="00237983" w:rsidP="00C92164">
            <w:pPr>
              <w:jc w:val="right"/>
              <w:rPr>
                <w:rFonts w:ascii="Times New Roman" w:hAnsi="Times New Roman" w:cs="Times New Roman"/>
              </w:rPr>
            </w:pPr>
            <w:r>
              <w:rPr>
                <w:rFonts w:ascii="Times New Roman" w:hAnsi="Times New Roman" w:cs="Times New Roman"/>
              </w:rPr>
              <w:t>1,142</w:t>
            </w:r>
          </w:p>
        </w:tc>
        <w:tc>
          <w:tcPr>
            <w:tcW w:w="1491" w:type="dxa"/>
            <w:tcBorders>
              <w:top w:val="nil"/>
              <w:left w:val="nil"/>
              <w:bottom w:val="nil"/>
              <w:right w:val="nil"/>
            </w:tcBorders>
            <w:vAlign w:val="center"/>
          </w:tcPr>
          <w:p w14:paraId="4B7EEB95" w14:textId="3BDD3D0F" w:rsidR="00C92164" w:rsidRPr="00C92164" w:rsidRDefault="00237983" w:rsidP="00C92164">
            <w:pPr>
              <w:jc w:val="right"/>
              <w:rPr>
                <w:rFonts w:ascii="Times New Roman" w:hAnsi="Times New Roman" w:cs="Times New Roman"/>
              </w:rPr>
            </w:pPr>
            <w:r>
              <w:rPr>
                <w:rFonts w:ascii="Times New Roman" w:hAnsi="Times New Roman" w:cs="Times New Roman"/>
              </w:rPr>
              <w:t>0.07</w:t>
            </w:r>
          </w:p>
        </w:tc>
        <w:tc>
          <w:tcPr>
            <w:tcW w:w="1723" w:type="dxa"/>
            <w:tcBorders>
              <w:top w:val="nil"/>
              <w:left w:val="nil"/>
              <w:bottom w:val="nil"/>
              <w:right w:val="nil"/>
            </w:tcBorders>
            <w:vAlign w:val="center"/>
          </w:tcPr>
          <w:p w14:paraId="5F20A0AC" w14:textId="69758A94" w:rsidR="00C92164" w:rsidRPr="00C92164" w:rsidRDefault="00237983" w:rsidP="00C92164">
            <w:pPr>
              <w:jc w:val="right"/>
              <w:rPr>
                <w:rFonts w:ascii="Times New Roman" w:hAnsi="Times New Roman" w:cs="Times New Roman"/>
              </w:rPr>
            </w:pPr>
            <w:r>
              <w:rPr>
                <w:rFonts w:ascii="Times New Roman" w:hAnsi="Times New Roman" w:cs="Times New Roman"/>
              </w:rPr>
              <w:t>96</w:t>
            </w:r>
          </w:p>
        </w:tc>
        <w:tc>
          <w:tcPr>
            <w:tcW w:w="1690" w:type="dxa"/>
            <w:tcBorders>
              <w:top w:val="nil"/>
              <w:left w:val="nil"/>
              <w:bottom w:val="nil"/>
              <w:right w:val="nil"/>
            </w:tcBorders>
            <w:vAlign w:val="center"/>
          </w:tcPr>
          <w:p w14:paraId="01C0D5C2" w14:textId="4FF63A71" w:rsidR="00C92164" w:rsidRPr="00C92164" w:rsidRDefault="004D5ABB" w:rsidP="00C92164">
            <w:pPr>
              <w:jc w:val="right"/>
              <w:rPr>
                <w:rFonts w:ascii="Times New Roman" w:hAnsi="Times New Roman" w:cs="Times New Roman"/>
              </w:rPr>
            </w:pPr>
            <w:r>
              <w:rPr>
                <w:rFonts w:ascii="Times New Roman" w:hAnsi="Times New Roman" w:cs="Times New Roman"/>
              </w:rPr>
              <w:t>1.1</w:t>
            </w:r>
          </w:p>
        </w:tc>
      </w:tr>
      <w:tr w:rsidR="00C92164" w:rsidRPr="00C92164" w14:paraId="3CFF1E95" w14:textId="77777777" w:rsidTr="00237983">
        <w:tc>
          <w:tcPr>
            <w:tcW w:w="2833" w:type="dxa"/>
            <w:tcBorders>
              <w:top w:val="nil"/>
              <w:left w:val="nil"/>
              <w:bottom w:val="nil"/>
              <w:right w:val="nil"/>
            </w:tcBorders>
          </w:tcPr>
          <w:p w14:paraId="53C021C6" w14:textId="77777777" w:rsidR="00C92164" w:rsidRPr="00C92164" w:rsidRDefault="00C92164" w:rsidP="00C92164">
            <w:pPr>
              <w:rPr>
                <w:rFonts w:ascii="Times New Roman" w:hAnsi="Times New Roman" w:cs="Times New Roman"/>
              </w:rPr>
            </w:pPr>
            <w:proofErr w:type="spellStart"/>
            <w:r w:rsidRPr="00C92164">
              <w:rPr>
                <w:rFonts w:ascii="Times New Roman" w:hAnsi="Times New Roman" w:cs="Times New Roman"/>
              </w:rPr>
              <w:t>PAT</w:t>
            </w:r>
            <w:r w:rsidRPr="00C92164">
              <w:rPr>
                <w:rFonts w:ascii="Times New Roman" w:hAnsi="Times New Roman" w:cs="Times New Roman"/>
                <w:i/>
                <w:sz w:val="20"/>
                <w:szCs w:val="20"/>
                <w:vertAlign w:val="superscript"/>
              </w:rPr>
              <w:t>a</w:t>
            </w:r>
            <w:proofErr w:type="spellEnd"/>
          </w:p>
        </w:tc>
        <w:tc>
          <w:tcPr>
            <w:tcW w:w="1623" w:type="dxa"/>
            <w:tcBorders>
              <w:top w:val="nil"/>
              <w:left w:val="nil"/>
              <w:bottom w:val="nil"/>
              <w:right w:val="nil"/>
            </w:tcBorders>
            <w:vAlign w:val="center"/>
          </w:tcPr>
          <w:p w14:paraId="0CDC8638" w14:textId="668C9571" w:rsidR="00C92164" w:rsidRPr="00C92164" w:rsidRDefault="00C92164" w:rsidP="00C92164">
            <w:pPr>
              <w:jc w:val="right"/>
              <w:rPr>
                <w:rFonts w:ascii="Times New Roman" w:hAnsi="Times New Roman" w:cs="Times New Roman"/>
              </w:rPr>
            </w:pPr>
          </w:p>
        </w:tc>
        <w:tc>
          <w:tcPr>
            <w:tcW w:w="1491" w:type="dxa"/>
            <w:tcBorders>
              <w:top w:val="nil"/>
              <w:left w:val="nil"/>
              <w:bottom w:val="nil"/>
              <w:right w:val="nil"/>
            </w:tcBorders>
            <w:vAlign w:val="center"/>
          </w:tcPr>
          <w:p w14:paraId="0315CB4B" w14:textId="77777777" w:rsidR="00C92164" w:rsidRPr="00C92164" w:rsidRDefault="00C92164" w:rsidP="00C92164">
            <w:pPr>
              <w:jc w:val="right"/>
              <w:rPr>
                <w:rFonts w:ascii="Times New Roman" w:hAnsi="Times New Roman" w:cs="Times New Roman"/>
              </w:rPr>
            </w:pPr>
          </w:p>
        </w:tc>
        <w:tc>
          <w:tcPr>
            <w:tcW w:w="1723" w:type="dxa"/>
            <w:tcBorders>
              <w:top w:val="nil"/>
              <w:left w:val="nil"/>
              <w:bottom w:val="nil"/>
              <w:right w:val="nil"/>
            </w:tcBorders>
            <w:vAlign w:val="center"/>
          </w:tcPr>
          <w:p w14:paraId="7624B184" w14:textId="77777777" w:rsidR="00C92164" w:rsidRPr="00C92164" w:rsidRDefault="00C92164" w:rsidP="00C92164">
            <w:pPr>
              <w:jc w:val="right"/>
              <w:rPr>
                <w:rFonts w:ascii="Times New Roman" w:hAnsi="Times New Roman" w:cs="Times New Roman"/>
              </w:rPr>
            </w:pPr>
          </w:p>
        </w:tc>
        <w:tc>
          <w:tcPr>
            <w:tcW w:w="1690" w:type="dxa"/>
            <w:tcBorders>
              <w:top w:val="nil"/>
              <w:left w:val="nil"/>
              <w:bottom w:val="nil"/>
              <w:right w:val="nil"/>
            </w:tcBorders>
            <w:vAlign w:val="center"/>
          </w:tcPr>
          <w:p w14:paraId="78BB1AC6" w14:textId="77777777" w:rsidR="00C92164" w:rsidRPr="00C92164" w:rsidRDefault="00C92164" w:rsidP="00C92164">
            <w:pPr>
              <w:jc w:val="right"/>
              <w:rPr>
                <w:rFonts w:ascii="Times New Roman" w:hAnsi="Times New Roman" w:cs="Times New Roman"/>
              </w:rPr>
            </w:pPr>
          </w:p>
        </w:tc>
      </w:tr>
      <w:tr w:rsidR="00C92164" w:rsidRPr="00C92164" w14:paraId="53C55D66" w14:textId="77777777" w:rsidTr="00237983">
        <w:tc>
          <w:tcPr>
            <w:tcW w:w="2833" w:type="dxa"/>
            <w:tcBorders>
              <w:top w:val="nil"/>
              <w:left w:val="nil"/>
              <w:bottom w:val="nil"/>
              <w:right w:val="nil"/>
            </w:tcBorders>
          </w:tcPr>
          <w:p w14:paraId="22450F53" w14:textId="77777777" w:rsidR="00C92164" w:rsidRPr="00C92164" w:rsidRDefault="00C92164" w:rsidP="00C92164">
            <w:pPr>
              <w:ind w:left="720"/>
              <w:rPr>
                <w:rFonts w:ascii="Times New Roman" w:hAnsi="Times New Roman" w:cs="Times New Roman"/>
              </w:rPr>
            </w:pPr>
            <w:r w:rsidRPr="00C92164">
              <w:rPr>
                <w:rFonts w:ascii="Times New Roman" w:hAnsi="Times New Roman" w:cs="Times New Roman"/>
              </w:rPr>
              <w:t>No</w:t>
            </w:r>
          </w:p>
        </w:tc>
        <w:tc>
          <w:tcPr>
            <w:tcW w:w="1623" w:type="dxa"/>
            <w:tcBorders>
              <w:top w:val="nil"/>
              <w:left w:val="nil"/>
              <w:bottom w:val="nil"/>
              <w:right w:val="nil"/>
            </w:tcBorders>
            <w:vAlign w:val="center"/>
          </w:tcPr>
          <w:p w14:paraId="4E69AAC9" w14:textId="399091BE" w:rsidR="00C92164" w:rsidRPr="00C92164" w:rsidRDefault="00237983" w:rsidP="00C92164">
            <w:pPr>
              <w:jc w:val="right"/>
              <w:rPr>
                <w:rFonts w:ascii="Times New Roman" w:hAnsi="Times New Roman" w:cs="Times New Roman"/>
              </w:rPr>
            </w:pPr>
            <w:r>
              <w:rPr>
                <w:rFonts w:ascii="Times New Roman" w:hAnsi="Times New Roman" w:cs="Times New Roman"/>
              </w:rPr>
              <w:t>2,904</w:t>
            </w:r>
          </w:p>
        </w:tc>
        <w:tc>
          <w:tcPr>
            <w:tcW w:w="1491" w:type="dxa"/>
            <w:tcBorders>
              <w:top w:val="nil"/>
              <w:left w:val="nil"/>
              <w:bottom w:val="nil"/>
              <w:right w:val="nil"/>
            </w:tcBorders>
            <w:vAlign w:val="center"/>
          </w:tcPr>
          <w:p w14:paraId="46C9AD5F" w14:textId="7A0D502C" w:rsidR="00C92164" w:rsidRPr="00C92164" w:rsidRDefault="004D5ABB" w:rsidP="00C92164">
            <w:pPr>
              <w:jc w:val="right"/>
              <w:rPr>
                <w:rFonts w:ascii="Times New Roman" w:hAnsi="Times New Roman" w:cs="Times New Roman"/>
              </w:rPr>
            </w:pPr>
            <w:r>
              <w:rPr>
                <w:rFonts w:ascii="Times New Roman" w:hAnsi="Times New Roman" w:cs="Times New Roman"/>
              </w:rPr>
              <w:t>99.1</w:t>
            </w:r>
          </w:p>
        </w:tc>
        <w:tc>
          <w:tcPr>
            <w:tcW w:w="1723" w:type="dxa"/>
            <w:tcBorders>
              <w:top w:val="nil"/>
              <w:left w:val="nil"/>
              <w:bottom w:val="nil"/>
              <w:right w:val="nil"/>
            </w:tcBorders>
            <w:vAlign w:val="center"/>
          </w:tcPr>
          <w:p w14:paraId="420CF2DF" w14:textId="61420BB8" w:rsidR="00C92164" w:rsidRPr="00C92164" w:rsidRDefault="00237983" w:rsidP="00C92164">
            <w:pPr>
              <w:jc w:val="right"/>
              <w:rPr>
                <w:rFonts w:ascii="Times New Roman" w:hAnsi="Times New Roman" w:cs="Times New Roman"/>
              </w:rPr>
            </w:pPr>
            <w:r>
              <w:rPr>
                <w:rFonts w:ascii="Times New Roman" w:hAnsi="Times New Roman" w:cs="Times New Roman"/>
              </w:rPr>
              <w:t>843</w:t>
            </w:r>
          </w:p>
        </w:tc>
        <w:tc>
          <w:tcPr>
            <w:tcW w:w="1690" w:type="dxa"/>
            <w:tcBorders>
              <w:top w:val="nil"/>
              <w:left w:val="nil"/>
              <w:bottom w:val="nil"/>
              <w:right w:val="nil"/>
            </w:tcBorders>
            <w:vAlign w:val="center"/>
          </w:tcPr>
          <w:p w14:paraId="05CE3B4B" w14:textId="6F611575" w:rsidR="00C92164" w:rsidRPr="00C92164" w:rsidRDefault="004D5ABB" w:rsidP="00C92164">
            <w:pPr>
              <w:jc w:val="right"/>
              <w:rPr>
                <w:rFonts w:ascii="Times New Roman" w:hAnsi="Times New Roman" w:cs="Times New Roman"/>
              </w:rPr>
            </w:pPr>
            <w:r>
              <w:rPr>
                <w:rFonts w:ascii="Times New Roman" w:hAnsi="Times New Roman" w:cs="Times New Roman"/>
              </w:rPr>
              <w:t>99.1</w:t>
            </w:r>
          </w:p>
        </w:tc>
      </w:tr>
      <w:tr w:rsidR="00C92164" w:rsidRPr="00C92164" w14:paraId="793138BC" w14:textId="77777777" w:rsidTr="00237983">
        <w:tc>
          <w:tcPr>
            <w:tcW w:w="2833" w:type="dxa"/>
            <w:tcBorders>
              <w:top w:val="nil"/>
              <w:left w:val="nil"/>
              <w:bottom w:val="nil"/>
              <w:right w:val="nil"/>
            </w:tcBorders>
          </w:tcPr>
          <w:p w14:paraId="559CF1E3" w14:textId="77777777" w:rsidR="00C92164" w:rsidRPr="00C92164" w:rsidRDefault="00C92164" w:rsidP="00C92164">
            <w:pPr>
              <w:ind w:left="720"/>
              <w:rPr>
                <w:rFonts w:ascii="Times New Roman" w:hAnsi="Times New Roman" w:cs="Times New Roman"/>
              </w:rPr>
            </w:pPr>
            <w:r w:rsidRPr="00C92164">
              <w:rPr>
                <w:rFonts w:ascii="Times New Roman" w:hAnsi="Times New Roman" w:cs="Times New Roman"/>
              </w:rPr>
              <w:t>Yes</w:t>
            </w:r>
          </w:p>
        </w:tc>
        <w:tc>
          <w:tcPr>
            <w:tcW w:w="1623" w:type="dxa"/>
            <w:tcBorders>
              <w:top w:val="nil"/>
              <w:left w:val="nil"/>
              <w:bottom w:val="nil"/>
              <w:right w:val="nil"/>
            </w:tcBorders>
            <w:vAlign w:val="center"/>
          </w:tcPr>
          <w:p w14:paraId="00F87785" w14:textId="114106C2" w:rsidR="00C92164" w:rsidRPr="00C92164" w:rsidRDefault="00237983" w:rsidP="00C92164">
            <w:pPr>
              <w:jc w:val="right"/>
              <w:rPr>
                <w:rFonts w:ascii="Times New Roman" w:hAnsi="Times New Roman" w:cs="Times New Roman"/>
              </w:rPr>
            </w:pPr>
            <w:r>
              <w:rPr>
                <w:rFonts w:ascii="Times New Roman" w:hAnsi="Times New Roman" w:cs="Times New Roman"/>
              </w:rPr>
              <w:t>25</w:t>
            </w:r>
          </w:p>
        </w:tc>
        <w:tc>
          <w:tcPr>
            <w:tcW w:w="1491" w:type="dxa"/>
            <w:tcBorders>
              <w:top w:val="nil"/>
              <w:left w:val="nil"/>
              <w:bottom w:val="nil"/>
              <w:right w:val="nil"/>
            </w:tcBorders>
            <w:vAlign w:val="center"/>
          </w:tcPr>
          <w:p w14:paraId="570DEBED" w14:textId="67E39FE3" w:rsidR="00C92164" w:rsidRPr="00C92164" w:rsidRDefault="004D5ABB" w:rsidP="00C92164">
            <w:pPr>
              <w:jc w:val="right"/>
              <w:rPr>
                <w:rFonts w:ascii="Times New Roman" w:hAnsi="Times New Roman" w:cs="Times New Roman"/>
              </w:rPr>
            </w:pPr>
            <w:r>
              <w:rPr>
                <w:rFonts w:ascii="Times New Roman" w:hAnsi="Times New Roman" w:cs="Times New Roman"/>
              </w:rPr>
              <w:t>0.9</w:t>
            </w:r>
          </w:p>
        </w:tc>
        <w:tc>
          <w:tcPr>
            <w:tcW w:w="1723" w:type="dxa"/>
            <w:tcBorders>
              <w:top w:val="nil"/>
              <w:left w:val="nil"/>
              <w:bottom w:val="nil"/>
              <w:right w:val="nil"/>
            </w:tcBorders>
            <w:vAlign w:val="center"/>
          </w:tcPr>
          <w:p w14:paraId="4C20CF4B" w14:textId="77777777" w:rsidR="00C92164" w:rsidRPr="00C92164" w:rsidRDefault="00C92164" w:rsidP="00C92164">
            <w:pPr>
              <w:jc w:val="right"/>
              <w:rPr>
                <w:rFonts w:ascii="Times New Roman" w:hAnsi="Times New Roman" w:cs="Times New Roman"/>
              </w:rPr>
            </w:pPr>
            <w:r w:rsidRPr="00C92164">
              <w:rPr>
                <w:rFonts w:ascii="Times New Roman" w:hAnsi="Times New Roman" w:cs="Times New Roman"/>
              </w:rPr>
              <w:t>8</w:t>
            </w:r>
          </w:p>
        </w:tc>
        <w:tc>
          <w:tcPr>
            <w:tcW w:w="1690" w:type="dxa"/>
            <w:tcBorders>
              <w:top w:val="nil"/>
              <w:left w:val="nil"/>
              <w:bottom w:val="nil"/>
              <w:right w:val="nil"/>
            </w:tcBorders>
            <w:vAlign w:val="center"/>
          </w:tcPr>
          <w:p w14:paraId="21BD60A4" w14:textId="3A6BCDDA" w:rsidR="00C92164" w:rsidRPr="00C92164" w:rsidRDefault="004D5ABB" w:rsidP="00C92164">
            <w:pPr>
              <w:jc w:val="right"/>
              <w:rPr>
                <w:rFonts w:ascii="Times New Roman" w:hAnsi="Times New Roman" w:cs="Times New Roman"/>
              </w:rPr>
            </w:pPr>
            <w:r>
              <w:rPr>
                <w:rFonts w:ascii="Times New Roman" w:hAnsi="Times New Roman" w:cs="Times New Roman"/>
              </w:rPr>
              <w:t>0.9</w:t>
            </w:r>
          </w:p>
        </w:tc>
      </w:tr>
      <w:tr w:rsidR="00C92164" w:rsidRPr="00C92164" w14:paraId="61734E85" w14:textId="77777777" w:rsidTr="00237983">
        <w:tc>
          <w:tcPr>
            <w:tcW w:w="9360" w:type="dxa"/>
            <w:gridSpan w:val="5"/>
            <w:tcBorders>
              <w:top w:val="nil"/>
              <w:left w:val="nil"/>
              <w:bottom w:val="nil"/>
              <w:right w:val="nil"/>
            </w:tcBorders>
          </w:tcPr>
          <w:p w14:paraId="705A773C" w14:textId="77777777" w:rsidR="00C92164" w:rsidRPr="00C92164" w:rsidRDefault="00C92164" w:rsidP="00C92164">
            <w:pPr>
              <w:rPr>
                <w:rFonts w:ascii="Times New Roman" w:hAnsi="Times New Roman" w:cs="Times New Roman"/>
                <w:i/>
                <w:sz w:val="20"/>
                <w:szCs w:val="20"/>
              </w:rPr>
            </w:pPr>
          </w:p>
          <w:p w14:paraId="599D2B36" w14:textId="77777777" w:rsidR="00C92164" w:rsidRPr="00C92164" w:rsidRDefault="00C92164" w:rsidP="00C92164">
            <w:pPr>
              <w:rPr>
                <w:rFonts w:ascii="Times New Roman" w:hAnsi="Times New Roman" w:cs="Times New Roman"/>
                <w:i/>
                <w:sz w:val="20"/>
                <w:szCs w:val="20"/>
              </w:rPr>
            </w:pPr>
            <w:proofErr w:type="spellStart"/>
            <w:r w:rsidRPr="00C92164">
              <w:rPr>
                <w:rFonts w:ascii="Times New Roman" w:hAnsi="Times New Roman" w:cs="Times New Roman"/>
                <w:i/>
                <w:sz w:val="20"/>
                <w:szCs w:val="20"/>
                <w:vertAlign w:val="superscript"/>
              </w:rPr>
              <w:t>a</w:t>
            </w:r>
            <w:r w:rsidRPr="00C92164">
              <w:rPr>
                <w:rFonts w:ascii="Times New Roman" w:hAnsi="Times New Roman" w:cs="Times New Roman"/>
                <w:i/>
                <w:sz w:val="20"/>
                <w:szCs w:val="20"/>
              </w:rPr>
              <w:t>NFP</w:t>
            </w:r>
            <w:proofErr w:type="spellEnd"/>
            <w:r w:rsidRPr="00C92164">
              <w:rPr>
                <w:rFonts w:ascii="Times New Roman" w:hAnsi="Times New Roman" w:cs="Times New Roman"/>
                <w:i/>
                <w:sz w:val="20"/>
                <w:szCs w:val="20"/>
              </w:rPr>
              <w:t xml:space="preserve"> (Nurse Family Partnership); PAT (Parents as Teachers) </w:t>
            </w:r>
          </w:p>
          <w:p w14:paraId="7D8F9E8A" w14:textId="77777777" w:rsidR="00C92164" w:rsidRPr="00C92164" w:rsidRDefault="00C92164" w:rsidP="00C92164">
            <w:pPr>
              <w:rPr>
                <w:rFonts w:ascii="Times New Roman" w:hAnsi="Times New Roman" w:cs="Times New Roman"/>
                <w:i/>
                <w:sz w:val="20"/>
                <w:szCs w:val="20"/>
              </w:rPr>
            </w:pPr>
            <w:proofErr w:type="spellStart"/>
            <w:proofErr w:type="gramStart"/>
            <w:r w:rsidRPr="00C92164">
              <w:rPr>
                <w:rFonts w:ascii="Times New Roman" w:hAnsi="Times New Roman" w:cs="Times New Roman"/>
                <w:i/>
                <w:sz w:val="20"/>
                <w:szCs w:val="20"/>
                <w:vertAlign w:val="superscript"/>
              </w:rPr>
              <w:t>b</w:t>
            </w:r>
            <w:r w:rsidRPr="00C92164">
              <w:rPr>
                <w:rFonts w:ascii="Times New Roman" w:hAnsi="Times New Roman" w:cs="Times New Roman"/>
                <w:i/>
                <w:sz w:val="20"/>
                <w:szCs w:val="20"/>
              </w:rPr>
              <w:t>Weighted</w:t>
            </w:r>
            <w:proofErr w:type="spellEnd"/>
            <w:proofErr w:type="gramEnd"/>
            <w:r w:rsidRPr="00C92164">
              <w:rPr>
                <w:rFonts w:ascii="Times New Roman" w:hAnsi="Times New Roman" w:cs="Times New Roman"/>
                <w:i/>
                <w:sz w:val="20"/>
                <w:szCs w:val="20"/>
              </w:rPr>
              <w:t xml:space="preserve"> percentages from propensity score (PAT) and entropy balanced (NFP) cohorts.</w:t>
            </w:r>
          </w:p>
          <w:p w14:paraId="09C211DE" w14:textId="77777777" w:rsidR="00C92164" w:rsidRPr="00C92164" w:rsidRDefault="00C92164" w:rsidP="00C92164">
            <w:pPr>
              <w:rPr>
                <w:rFonts w:ascii="Times New Roman" w:hAnsi="Times New Roman" w:cs="Times New Roman"/>
                <w:i/>
                <w:sz w:val="20"/>
                <w:szCs w:val="20"/>
              </w:rPr>
            </w:pPr>
            <w:r w:rsidRPr="00C92164">
              <w:rPr>
                <w:rFonts w:ascii="Times New Roman" w:hAnsi="Times New Roman" w:cs="Times New Roman"/>
                <w:i/>
                <w:sz w:val="20"/>
                <w:szCs w:val="20"/>
              </w:rPr>
              <w:t>The time period from date of conception through the first month of the child’s life was used to observe presence of IPV.</w:t>
            </w:r>
          </w:p>
          <w:p w14:paraId="75341D54" w14:textId="77777777" w:rsidR="00C92164" w:rsidRPr="00C92164" w:rsidRDefault="00C92164" w:rsidP="00C92164">
            <w:pPr>
              <w:rPr>
                <w:rFonts w:ascii="Times New Roman" w:hAnsi="Times New Roman" w:cs="Times New Roman"/>
                <w:i/>
                <w:sz w:val="20"/>
                <w:szCs w:val="20"/>
              </w:rPr>
            </w:pPr>
            <w:r w:rsidRPr="00C92164">
              <w:rPr>
                <w:rFonts w:ascii="Times New Roman" w:hAnsi="Times New Roman" w:cs="Times New Roman"/>
                <w:i/>
                <w:sz w:val="20"/>
                <w:szCs w:val="20"/>
              </w:rPr>
              <w:t>Outcome not estimable for EHS because there are zero instances of maternal IPV preceding a child receiving an abuse diagnosis.</w:t>
            </w:r>
          </w:p>
          <w:p w14:paraId="6B561BBF" w14:textId="77777777" w:rsidR="00C92164" w:rsidRPr="00C92164" w:rsidRDefault="00C92164" w:rsidP="00C92164">
            <w:pPr>
              <w:jc w:val="right"/>
              <w:rPr>
                <w:rFonts w:ascii="Times New Roman" w:hAnsi="Times New Roman" w:cs="Times New Roman"/>
              </w:rPr>
            </w:pPr>
          </w:p>
        </w:tc>
      </w:tr>
    </w:tbl>
    <w:p w14:paraId="1F981FF5" w14:textId="77777777" w:rsidR="00C92164" w:rsidRPr="00C92164" w:rsidRDefault="00C92164" w:rsidP="00C92164">
      <w:pPr>
        <w:rPr>
          <w:rFonts w:ascii="Times New Roman" w:hAnsi="Times New Roman"/>
        </w:rPr>
      </w:pPr>
    </w:p>
    <w:p w14:paraId="2A0EB31A" w14:textId="77777777" w:rsidR="00C92164" w:rsidRPr="00C92164" w:rsidRDefault="00C92164" w:rsidP="00C92164">
      <w:pPr>
        <w:rPr>
          <w:rFonts w:ascii="Times New Roman" w:hAnsi="Times New Roma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4"/>
        <w:gridCol w:w="1984"/>
        <w:gridCol w:w="1863"/>
        <w:gridCol w:w="1957"/>
        <w:gridCol w:w="1728"/>
      </w:tblGrid>
      <w:tr w:rsidR="00C92164" w:rsidRPr="00C92164" w14:paraId="441B85CA" w14:textId="77777777" w:rsidTr="00237983">
        <w:trPr>
          <w:trHeight w:val="754"/>
        </w:trPr>
        <w:tc>
          <w:tcPr>
            <w:tcW w:w="9576" w:type="dxa"/>
            <w:gridSpan w:val="5"/>
            <w:tcBorders>
              <w:bottom w:val="single" w:sz="4" w:space="0" w:color="auto"/>
            </w:tcBorders>
          </w:tcPr>
          <w:p w14:paraId="55D4973F" w14:textId="2538E3A4" w:rsidR="00C92164" w:rsidRPr="00C92164" w:rsidRDefault="00C92164" w:rsidP="00C92164">
            <w:pPr>
              <w:spacing w:after="160" w:line="259" w:lineRule="auto"/>
              <w:rPr>
                <w:rFonts w:ascii="Times New Roman" w:hAnsi="Times New Roman" w:cs="Times New Roman"/>
              </w:rPr>
            </w:pPr>
            <w:r w:rsidRPr="00C92164">
              <w:rPr>
                <w:rFonts w:ascii="Times New Roman" w:hAnsi="Times New Roman" w:cs="Times New Roman"/>
              </w:rPr>
              <w:t>Table 2</w:t>
            </w:r>
          </w:p>
          <w:p w14:paraId="57BB3635" w14:textId="05DB1723" w:rsidR="00C92164" w:rsidRPr="00C92164" w:rsidRDefault="00C92164" w:rsidP="005C010F">
            <w:pPr>
              <w:spacing w:after="160" w:line="259" w:lineRule="auto"/>
              <w:rPr>
                <w:rFonts w:ascii="Times New Roman" w:hAnsi="Times New Roman" w:cs="Times New Roman"/>
              </w:rPr>
            </w:pPr>
            <w:r w:rsidRPr="00C92164">
              <w:rPr>
                <w:rFonts w:ascii="Times New Roman" w:hAnsi="Times New Roman" w:cs="Times New Roman"/>
                <w:i/>
              </w:rPr>
              <w:t xml:space="preserve">Marginally standardized probabilities and odds of child abuse outcome </w:t>
            </w:r>
            <w:r w:rsidR="005C010F">
              <w:rPr>
                <w:rFonts w:ascii="Times New Roman" w:hAnsi="Times New Roman" w:cs="Times New Roman"/>
                <w:i/>
              </w:rPr>
              <w:t>by</w:t>
            </w:r>
            <w:r w:rsidRPr="00C92164">
              <w:rPr>
                <w:rFonts w:ascii="Times New Roman" w:hAnsi="Times New Roman" w:cs="Times New Roman"/>
                <w:i/>
              </w:rPr>
              <w:t xml:space="preserve"> maternal intimate partner violence (IPV)</w:t>
            </w:r>
            <w:r w:rsidR="005C010F">
              <w:rPr>
                <w:rFonts w:ascii="Times New Roman" w:hAnsi="Times New Roman" w:cs="Times New Roman"/>
                <w:i/>
              </w:rPr>
              <w:t xml:space="preserve"> status, adjusting for maternal home visiting enrollment</w:t>
            </w:r>
            <w:r w:rsidRPr="00C92164">
              <w:rPr>
                <w:rFonts w:ascii="Times New Roman" w:hAnsi="Times New Roman" w:cs="Times New Roman"/>
                <w:i/>
              </w:rPr>
              <w:t>.</w:t>
            </w:r>
          </w:p>
        </w:tc>
      </w:tr>
      <w:tr w:rsidR="00C92164" w:rsidRPr="00C92164" w14:paraId="756746BE" w14:textId="77777777" w:rsidTr="00B91BA8">
        <w:trPr>
          <w:trHeight w:val="246"/>
        </w:trPr>
        <w:tc>
          <w:tcPr>
            <w:tcW w:w="2044" w:type="dxa"/>
            <w:tcBorders>
              <w:top w:val="single" w:sz="4" w:space="0" w:color="auto"/>
              <w:bottom w:val="single" w:sz="4" w:space="0" w:color="auto"/>
            </w:tcBorders>
          </w:tcPr>
          <w:p w14:paraId="6EE87DDB" w14:textId="77777777" w:rsidR="00C92164" w:rsidRPr="00C92164" w:rsidRDefault="00C92164" w:rsidP="00C92164">
            <w:pPr>
              <w:spacing w:after="160" w:line="259" w:lineRule="auto"/>
              <w:rPr>
                <w:rFonts w:ascii="Times New Roman" w:hAnsi="Times New Roman" w:cs="Times New Roman"/>
              </w:rPr>
            </w:pPr>
            <w:r w:rsidRPr="00C92164">
              <w:rPr>
                <w:rFonts w:ascii="Times New Roman" w:hAnsi="Times New Roman" w:cs="Times New Roman"/>
              </w:rPr>
              <w:t>HV Program</w:t>
            </w:r>
          </w:p>
        </w:tc>
        <w:tc>
          <w:tcPr>
            <w:tcW w:w="1984" w:type="dxa"/>
            <w:tcBorders>
              <w:top w:val="single" w:sz="4" w:space="0" w:color="auto"/>
              <w:bottom w:val="single" w:sz="4" w:space="0" w:color="auto"/>
            </w:tcBorders>
          </w:tcPr>
          <w:p w14:paraId="683134D7" w14:textId="1AD5F5E0" w:rsidR="00C92164" w:rsidRPr="00C92164" w:rsidRDefault="005C010F" w:rsidP="00C92164">
            <w:pPr>
              <w:spacing w:after="160" w:line="259" w:lineRule="auto"/>
              <w:jc w:val="center"/>
              <w:rPr>
                <w:rFonts w:ascii="Times New Roman" w:hAnsi="Times New Roman" w:cs="Times New Roman"/>
              </w:rPr>
            </w:pPr>
            <w:r>
              <w:rPr>
                <w:rFonts w:ascii="Times New Roman" w:hAnsi="Times New Roman" w:cs="Times New Roman"/>
              </w:rPr>
              <w:t>No IPV</w:t>
            </w:r>
            <w:r w:rsidR="00C92164" w:rsidRPr="00C92164">
              <w:rPr>
                <w:rFonts w:ascii="Times New Roman" w:hAnsi="Times New Roman" w:cs="Times New Roman"/>
              </w:rPr>
              <w:t xml:space="preserve"> (%)</w:t>
            </w:r>
          </w:p>
        </w:tc>
        <w:tc>
          <w:tcPr>
            <w:tcW w:w="1863" w:type="dxa"/>
            <w:tcBorders>
              <w:top w:val="single" w:sz="4" w:space="0" w:color="auto"/>
              <w:bottom w:val="single" w:sz="4" w:space="0" w:color="auto"/>
            </w:tcBorders>
          </w:tcPr>
          <w:p w14:paraId="42C506BB" w14:textId="2C880725" w:rsidR="00C92164" w:rsidRPr="00C92164" w:rsidRDefault="005C010F" w:rsidP="00C92164">
            <w:pPr>
              <w:spacing w:after="160" w:line="259" w:lineRule="auto"/>
              <w:jc w:val="center"/>
              <w:rPr>
                <w:rFonts w:ascii="Times New Roman" w:hAnsi="Times New Roman" w:cs="Times New Roman"/>
              </w:rPr>
            </w:pPr>
            <w:r>
              <w:rPr>
                <w:rFonts w:ascii="Times New Roman" w:hAnsi="Times New Roman" w:cs="Times New Roman"/>
              </w:rPr>
              <w:t>IPV</w:t>
            </w:r>
            <w:r w:rsidR="00C92164" w:rsidRPr="00C92164">
              <w:rPr>
                <w:rFonts w:ascii="Times New Roman" w:hAnsi="Times New Roman" w:cs="Times New Roman"/>
              </w:rPr>
              <w:t xml:space="preserve"> (%)</w:t>
            </w:r>
          </w:p>
        </w:tc>
        <w:tc>
          <w:tcPr>
            <w:tcW w:w="1957" w:type="dxa"/>
            <w:tcBorders>
              <w:top w:val="single" w:sz="4" w:space="0" w:color="auto"/>
              <w:bottom w:val="single" w:sz="4" w:space="0" w:color="auto"/>
            </w:tcBorders>
          </w:tcPr>
          <w:p w14:paraId="1B9FF99F" w14:textId="77777777" w:rsidR="00C92164" w:rsidRPr="00C92164" w:rsidRDefault="00C92164" w:rsidP="00C92164">
            <w:pPr>
              <w:spacing w:after="160" w:line="259" w:lineRule="auto"/>
              <w:jc w:val="center"/>
              <w:rPr>
                <w:rFonts w:ascii="Times New Roman" w:hAnsi="Times New Roman" w:cs="Times New Roman"/>
              </w:rPr>
            </w:pPr>
            <w:r w:rsidRPr="00C92164">
              <w:rPr>
                <w:rFonts w:ascii="Times New Roman" w:hAnsi="Times New Roman" w:cs="Times New Roman"/>
              </w:rPr>
              <w:t>OR (95% CI)</w:t>
            </w:r>
          </w:p>
        </w:tc>
        <w:tc>
          <w:tcPr>
            <w:tcW w:w="1728" w:type="dxa"/>
            <w:tcBorders>
              <w:top w:val="single" w:sz="4" w:space="0" w:color="auto"/>
              <w:bottom w:val="single" w:sz="4" w:space="0" w:color="auto"/>
            </w:tcBorders>
          </w:tcPr>
          <w:p w14:paraId="6337F963" w14:textId="77777777" w:rsidR="00C92164" w:rsidRPr="00C92164" w:rsidRDefault="00C92164" w:rsidP="00C92164">
            <w:pPr>
              <w:spacing w:after="160" w:line="259" w:lineRule="auto"/>
              <w:jc w:val="center"/>
              <w:rPr>
                <w:rFonts w:ascii="Times New Roman" w:hAnsi="Times New Roman" w:cs="Times New Roman"/>
              </w:rPr>
            </w:pPr>
            <w:r w:rsidRPr="00C92164">
              <w:rPr>
                <w:rFonts w:ascii="Times New Roman" w:hAnsi="Times New Roman" w:cs="Times New Roman"/>
              </w:rPr>
              <w:t>p-value</w:t>
            </w:r>
          </w:p>
        </w:tc>
      </w:tr>
      <w:tr w:rsidR="00C92164" w:rsidRPr="00C92164" w14:paraId="0A2BDDB4" w14:textId="77777777" w:rsidTr="00B91BA8">
        <w:trPr>
          <w:trHeight w:val="246"/>
        </w:trPr>
        <w:tc>
          <w:tcPr>
            <w:tcW w:w="2044" w:type="dxa"/>
            <w:tcBorders>
              <w:top w:val="single" w:sz="4" w:space="0" w:color="auto"/>
            </w:tcBorders>
          </w:tcPr>
          <w:p w14:paraId="1611E9ED" w14:textId="77777777" w:rsidR="00C92164" w:rsidRPr="00C92164" w:rsidRDefault="00C92164" w:rsidP="00C92164">
            <w:pPr>
              <w:spacing w:after="160" w:line="259" w:lineRule="auto"/>
              <w:rPr>
                <w:rFonts w:ascii="Times New Roman" w:hAnsi="Times New Roman" w:cs="Times New Roman"/>
              </w:rPr>
            </w:pPr>
            <w:r w:rsidRPr="00C92164">
              <w:rPr>
                <w:rFonts w:ascii="Times New Roman" w:hAnsi="Times New Roman" w:cs="Times New Roman"/>
              </w:rPr>
              <w:t xml:space="preserve">NFP </w:t>
            </w:r>
          </w:p>
        </w:tc>
        <w:tc>
          <w:tcPr>
            <w:tcW w:w="1984" w:type="dxa"/>
            <w:tcBorders>
              <w:top w:val="single" w:sz="4" w:space="0" w:color="auto"/>
            </w:tcBorders>
            <w:vAlign w:val="center"/>
          </w:tcPr>
          <w:p w14:paraId="4847E929" w14:textId="3620B4DE" w:rsidR="00C92164" w:rsidRPr="00C92164" w:rsidRDefault="00990ECE" w:rsidP="00C92164">
            <w:pPr>
              <w:spacing w:after="160" w:line="259" w:lineRule="auto"/>
              <w:jc w:val="right"/>
              <w:rPr>
                <w:rFonts w:ascii="Times New Roman" w:hAnsi="Times New Roman" w:cs="Times New Roman"/>
              </w:rPr>
            </w:pPr>
            <w:r>
              <w:rPr>
                <w:rFonts w:ascii="Times New Roman" w:hAnsi="Times New Roman" w:cs="Times New Roman"/>
              </w:rPr>
              <w:t>1.2</w:t>
            </w:r>
          </w:p>
        </w:tc>
        <w:tc>
          <w:tcPr>
            <w:tcW w:w="1863" w:type="dxa"/>
            <w:tcBorders>
              <w:top w:val="single" w:sz="4" w:space="0" w:color="auto"/>
            </w:tcBorders>
            <w:vAlign w:val="center"/>
          </w:tcPr>
          <w:p w14:paraId="09C8AF5A" w14:textId="451C391D" w:rsidR="00C92164" w:rsidRPr="00C92164" w:rsidRDefault="00990ECE" w:rsidP="00C92164">
            <w:pPr>
              <w:spacing w:after="160" w:line="259" w:lineRule="auto"/>
              <w:jc w:val="right"/>
              <w:rPr>
                <w:rFonts w:ascii="Times New Roman" w:hAnsi="Times New Roman" w:cs="Times New Roman"/>
              </w:rPr>
            </w:pPr>
            <w:r>
              <w:rPr>
                <w:rFonts w:ascii="Times New Roman" w:hAnsi="Times New Roman" w:cs="Times New Roman"/>
              </w:rPr>
              <w:t>2.7</w:t>
            </w:r>
          </w:p>
        </w:tc>
        <w:tc>
          <w:tcPr>
            <w:tcW w:w="1957" w:type="dxa"/>
            <w:tcBorders>
              <w:top w:val="single" w:sz="4" w:space="0" w:color="auto"/>
            </w:tcBorders>
            <w:vAlign w:val="center"/>
          </w:tcPr>
          <w:p w14:paraId="72FBC0EC" w14:textId="203D45F1" w:rsidR="00C92164" w:rsidRPr="00C92164" w:rsidRDefault="00990ECE" w:rsidP="00C92164">
            <w:pPr>
              <w:spacing w:after="160" w:line="259" w:lineRule="auto"/>
              <w:jc w:val="right"/>
              <w:rPr>
                <w:rFonts w:ascii="Times New Roman" w:hAnsi="Times New Roman" w:cs="Times New Roman"/>
              </w:rPr>
            </w:pPr>
            <w:r>
              <w:rPr>
                <w:rFonts w:ascii="Times New Roman" w:hAnsi="Times New Roman" w:cs="Times New Roman"/>
              </w:rPr>
              <w:t>2.31 (1.09, 4.85)</w:t>
            </w:r>
          </w:p>
        </w:tc>
        <w:tc>
          <w:tcPr>
            <w:tcW w:w="1728" w:type="dxa"/>
            <w:tcBorders>
              <w:top w:val="single" w:sz="4" w:space="0" w:color="auto"/>
            </w:tcBorders>
            <w:vAlign w:val="center"/>
          </w:tcPr>
          <w:p w14:paraId="3F250489" w14:textId="696B68D7" w:rsidR="00C92164" w:rsidRPr="00C92164" w:rsidRDefault="00C92164" w:rsidP="00B91BA8">
            <w:pPr>
              <w:spacing w:after="160" w:line="259" w:lineRule="auto"/>
              <w:jc w:val="right"/>
              <w:rPr>
                <w:rFonts w:ascii="Times New Roman" w:hAnsi="Times New Roman" w:cs="Times New Roman"/>
              </w:rPr>
            </w:pPr>
            <w:r w:rsidRPr="00C92164">
              <w:rPr>
                <w:rFonts w:ascii="Times New Roman" w:hAnsi="Times New Roman" w:cs="Times New Roman"/>
              </w:rPr>
              <w:t>0.</w:t>
            </w:r>
            <w:r w:rsidR="00B91BA8">
              <w:rPr>
                <w:rFonts w:ascii="Times New Roman" w:hAnsi="Times New Roman" w:cs="Times New Roman"/>
              </w:rPr>
              <w:t>027</w:t>
            </w:r>
          </w:p>
        </w:tc>
      </w:tr>
      <w:tr w:rsidR="00B91BA8" w:rsidRPr="00C92164" w14:paraId="7E76B54F" w14:textId="77777777" w:rsidTr="00B91BA8">
        <w:trPr>
          <w:trHeight w:val="260"/>
        </w:trPr>
        <w:tc>
          <w:tcPr>
            <w:tcW w:w="2044" w:type="dxa"/>
          </w:tcPr>
          <w:p w14:paraId="4FE50560" w14:textId="77777777" w:rsidR="00B91BA8" w:rsidRPr="00C92164" w:rsidRDefault="00B91BA8" w:rsidP="00C92164">
            <w:pPr>
              <w:spacing w:after="160" w:line="259" w:lineRule="auto"/>
              <w:rPr>
                <w:rFonts w:ascii="Times New Roman" w:hAnsi="Times New Roman" w:cs="Times New Roman"/>
              </w:rPr>
            </w:pPr>
            <w:r w:rsidRPr="00C92164">
              <w:rPr>
                <w:rFonts w:ascii="Times New Roman" w:hAnsi="Times New Roman" w:cs="Times New Roman"/>
              </w:rPr>
              <w:t>PAT</w:t>
            </w:r>
          </w:p>
        </w:tc>
        <w:tc>
          <w:tcPr>
            <w:tcW w:w="1984" w:type="dxa"/>
            <w:vAlign w:val="center"/>
          </w:tcPr>
          <w:p w14:paraId="200C1C8D" w14:textId="69C6258A" w:rsidR="00B91BA8" w:rsidRPr="00C92164" w:rsidRDefault="00990ECE" w:rsidP="00C92164">
            <w:pPr>
              <w:spacing w:after="160" w:line="259" w:lineRule="auto"/>
              <w:jc w:val="right"/>
              <w:rPr>
                <w:rFonts w:ascii="Times New Roman" w:hAnsi="Times New Roman" w:cs="Times New Roman"/>
              </w:rPr>
            </w:pPr>
            <w:r>
              <w:rPr>
                <w:rFonts w:ascii="Times New Roman" w:hAnsi="Times New Roman" w:cs="Times New Roman"/>
              </w:rPr>
              <w:t>0.6</w:t>
            </w:r>
          </w:p>
        </w:tc>
        <w:tc>
          <w:tcPr>
            <w:tcW w:w="1863" w:type="dxa"/>
            <w:vAlign w:val="center"/>
          </w:tcPr>
          <w:p w14:paraId="0BB01D8D" w14:textId="48EF6386" w:rsidR="00B91BA8" w:rsidRPr="00C92164" w:rsidRDefault="00990ECE" w:rsidP="00C92164">
            <w:pPr>
              <w:spacing w:after="160" w:line="259" w:lineRule="auto"/>
              <w:jc w:val="right"/>
              <w:rPr>
                <w:rFonts w:ascii="Times New Roman" w:hAnsi="Times New Roman" w:cs="Times New Roman"/>
              </w:rPr>
            </w:pPr>
            <w:r>
              <w:rPr>
                <w:rFonts w:ascii="Times New Roman" w:hAnsi="Times New Roman" w:cs="Times New Roman"/>
              </w:rPr>
              <w:t>6.0</w:t>
            </w:r>
          </w:p>
        </w:tc>
        <w:tc>
          <w:tcPr>
            <w:tcW w:w="1957" w:type="dxa"/>
            <w:vAlign w:val="center"/>
          </w:tcPr>
          <w:p w14:paraId="7E6A52E8" w14:textId="51F4CB0E" w:rsidR="00B91BA8" w:rsidRPr="00C92164" w:rsidRDefault="00B91BA8" w:rsidP="00C92164">
            <w:pPr>
              <w:spacing w:after="160" w:line="259" w:lineRule="auto"/>
              <w:jc w:val="right"/>
              <w:rPr>
                <w:rFonts w:ascii="Times New Roman" w:hAnsi="Times New Roman" w:cs="Times New Roman"/>
              </w:rPr>
            </w:pPr>
            <w:r>
              <w:rPr>
                <w:rFonts w:ascii="Times New Roman" w:hAnsi="Times New Roman" w:cs="Times New Roman"/>
              </w:rPr>
              <w:t>10.61 (1.32, 85.55)</w:t>
            </w:r>
          </w:p>
        </w:tc>
        <w:tc>
          <w:tcPr>
            <w:tcW w:w="1728" w:type="dxa"/>
            <w:vAlign w:val="center"/>
          </w:tcPr>
          <w:p w14:paraId="4FFB8052" w14:textId="2DE7B66E" w:rsidR="00B91BA8" w:rsidRPr="00C92164" w:rsidRDefault="00B91BA8" w:rsidP="00C92164">
            <w:pPr>
              <w:spacing w:after="160" w:line="259" w:lineRule="auto"/>
              <w:jc w:val="right"/>
              <w:rPr>
                <w:rFonts w:ascii="Times New Roman" w:hAnsi="Times New Roman" w:cs="Times New Roman"/>
              </w:rPr>
            </w:pPr>
            <w:r w:rsidRPr="00C92164">
              <w:rPr>
                <w:rFonts w:ascii="Times New Roman" w:hAnsi="Times New Roman" w:cs="Times New Roman"/>
              </w:rPr>
              <w:t>0.</w:t>
            </w:r>
            <w:r>
              <w:rPr>
                <w:rFonts w:ascii="Times New Roman" w:hAnsi="Times New Roman" w:cs="Times New Roman"/>
              </w:rPr>
              <w:t>027</w:t>
            </w:r>
          </w:p>
        </w:tc>
      </w:tr>
      <w:tr w:rsidR="00C92164" w:rsidRPr="00C92164" w14:paraId="3D66861B" w14:textId="77777777" w:rsidTr="00B91BA8">
        <w:trPr>
          <w:trHeight w:val="246"/>
        </w:trPr>
        <w:tc>
          <w:tcPr>
            <w:tcW w:w="2044" w:type="dxa"/>
          </w:tcPr>
          <w:p w14:paraId="2B168AA4" w14:textId="77777777" w:rsidR="00C92164" w:rsidRPr="00C92164" w:rsidRDefault="00C92164" w:rsidP="00C92164">
            <w:pPr>
              <w:spacing w:after="160" w:line="259" w:lineRule="auto"/>
              <w:rPr>
                <w:rFonts w:ascii="Times New Roman" w:hAnsi="Times New Roman" w:cs="Times New Roman"/>
                <w:sz w:val="20"/>
                <w:szCs w:val="20"/>
              </w:rPr>
            </w:pPr>
          </w:p>
        </w:tc>
        <w:tc>
          <w:tcPr>
            <w:tcW w:w="1984" w:type="dxa"/>
            <w:vAlign w:val="center"/>
          </w:tcPr>
          <w:p w14:paraId="1AD181A2" w14:textId="77777777" w:rsidR="00C92164" w:rsidRPr="00C92164" w:rsidRDefault="00C92164" w:rsidP="00C92164">
            <w:pPr>
              <w:spacing w:after="160" w:line="259" w:lineRule="auto"/>
              <w:jc w:val="right"/>
              <w:rPr>
                <w:rFonts w:ascii="Times New Roman" w:hAnsi="Times New Roman" w:cs="Times New Roman"/>
                <w:sz w:val="24"/>
                <w:szCs w:val="24"/>
              </w:rPr>
            </w:pPr>
          </w:p>
        </w:tc>
        <w:tc>
          <w:tcPr>
            <w:tcW w:w="1863" w:type="dxa"/>
            <w:vAlign w:val="center"/>
          </w:tcPr>
          <w:p w14:paraId="7266E556" w14:textId="77777777" w:rsidR="00C92164" w:rsidRPr="00C92164" w:rsidRDefault="00C92164" w:rsidP="00C92164">
            <w:pPr>
              <w:spacing w:after="160" w:line="259" w:lineRule="auto"/>
              <w:jc w:val="right"/>
              <w:rPr>
                <w:rFonts w:ascii="Times New Roman" w:hAnsi="Times New Roman" w:cs="Times New Roman"/>
                <w:sz w:val="24"/>
                <w:szCs w:val="24"/>
              </w:rPr>
            </w:pPr>
          </w:p>
        </w:tc>
        <w:tc>
          <w:tcPr>
            <w:tcW w:w="1957" w:type="dxa"/>
            <w:vAlign w:val="center"/>
          </w:tcPr>
          <w:p w14:paraId="70790B00" w14:textId="77777777" w:rsidR="00C92164" w:rsidRPr="00C92164" w:rsidRDefault="00C92164" w:rsidP="00C92164">
            <w:pPr>
              <w:spacing w:after="160" w:line="259" w:lineRule="auto"/>
              <w:jc w:val="right"/>
              <w:rPr>
                <w:rFonts w:ascii="Times New Roman" w:hAnsi="Times New Roman" w:cs="Times New Roman"/>
                <w:sz w:val="24"/>
                <w:szCs w:val="24"/>
              </w:rPr>
            </w:pPr>
          </w:p>
        </w:tc>
        <w:tc>
          <w:tcPr>
            <w:tcW w:w="1728" w:type="dxa"/>
            <w:vAlign w:val="center"/>
          </w:tcPr>
          <w:p w14:paraId="6EA7FB74" w14:textId="77777777" w:rsidR="00C92164" w:rsidRPr="00C92164" w:rsidRDefault="00C92164" w:rsidP="00C92164">
            <w:pPr>
              <w:spacing w:after="160" w:line="259" w:lineRule="auto"/>
              <w:jc w:val="right"/>
              <w:rPr>
                <w:rFonts w:ascii="Times New Roman" w:hAnsi="Times New Roman" w:cs="Times New Roman"/>
                <w:sz w:val="24"/>
                <w:szCs w:val="24"/>
              </w:rPr>
            </w:pPr>
          </w:p>
        </w:tc>
      </w:tr>
      <w:tr w:rsidR="00C92164" w:rsidRPr="00C92164" w14:paraId="3D997E65" w14:textId="77777777" w:rsidTr="00237983">
        <w:trPr>
          <w:trHeight w:val="246"/>
        </w:trPr>
        <w:tc>
          <w:tcPr>
            <w:tcW w:w="9576" w:type="dxa"/>
            <w:gridSpan w:val="5"/>
          </w:tcPr>
          <w:p w14:paraId="2133821E" w14:textId="77777777" w:rsidR="00C92164" w:rsidRPr="00C92164" w:rsidRDefault="00C92164" w:rsidP="00C92164">
            <w:pPr>
              <w:spacing w:after="160" w:line="259" w:lineRule="auto"/>
              <w:rPr>
                <w:rFonts w:ascii="Times New Roman" w:hAnsi="Times New Roman" w:cs="Times New Roman"/>
                <w:i/>
                <w:sz w:val="20"/>
                <w:szCs w:val="20"/>
              </w:rPr>
            </w:pPr>
            <w:r w:rsidRPr="00C92164">
              <w:rPr>
                <w:rFonts w:ascii="Times New Roman" w:hAnsi="Times New Roman" w:cs="Times New Roman"/>
                <w:i/>
                <w:sz w:val="20"/>
                <w:szCs w:val="20"/>
              </w:rPr>
              <w:t>The time period from date of conception through the first month of the child’s life was used to observe presence of IPV.</w:t>
            </w:r>
          </w:p>
          <w:p w14:paraId="5013773D" w14:textId="150304B6" w:rsidR="00C92164" w:rsidRPr="00C92164" w:rsidRDefault="00C92164" w:rsidP="00C92164">
            <w:pPr>
              <w:spacing w:after="160" w:line="259" w:lineRule="auto"/>
              <w:rPr>
                <w:rFonts w:ascii="Times New Roman" w:hAnsi="Times New Roman" w:cs="Times New Roman"/>
                <w:i/>
                <w:sz w:val="20"/>
                <w:szCs w:val="20"/>
              </w:rPr>
            </w:pPr>
            <w:r w:rsidRPr="00C92164">
              <w:rPr>
                <w:rFonts w:ascii="Times New Roman" w:hAnsi="Times New Roman" w:cs="Times New Roman"/>
                <w:i/>
                <w:sz w:val="20"/>
                <w:szCs w:val="20"/>
              </w:rPr>
              <w:t>Outcome not estimable for EHS because there are zero instances of maternal IPV preceding a child receiving an abuse diagnosis.</w:t>
            </w:r>
          </w:p>
          <w:p w14:paraId="15D23DCC" w14:textId="77777777" w:rsidR="00C92164" w:rsidRPr="00C92164" w:rsidRDefault="00C92164" w:rsidP="00C92164">
            <w:pPr>
              <w:spacing w:after="160" w:line="259" w:lineRule="auto"/>
              <w:rPr>
                <w:rFonts w:ascii="Times New Roman" w:hAnsi="Times New Roman" w:cs="Times New Roman"/>
                <w:sz w:val="20"/>
                <w:szCs w:val="20"/>
              </w:rPr>
            </w:pPr>
          </w:p>
        </w:tc>
      </w:tr>
    </w:tbl>
    <w:p w14:paraId="20D3E4EF" w14:textId="4F628B88" w:rsidR="00335797" w:rsidRDefault="00335797" w:rsidP="00335797">
      <w:bookmarkStart w:id="0" w:name="_GoBack"/>
      <w:bookmarkEnd w:id="0"/>
    </w:p>
    <w:p w14:paraId="6129F04B" w14:textId="77777777" w:rsidR="002710DF" w:rsidRDefault="002710DF"/>
    <w:sectPr w:rsidR="002710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Times">
    <w:panose1 w:val="02020603060405020304"/>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74"/>
    <w:rsid w:val="000574AE"/>
    <w:rsid w:val="001C79B9"/>
    <w:rsid w:val="00237983"/>
    <w:rsid w:val="00240DE9"/>
    <w:rsid w:val="002710DF"/>
    <w:rsid w:val="00335797"/>
    <w:rsid w:val="00354793"/>
    <w:rsid w:val="004316DC"/>
    <w:rsid w:val="004D5ABB"/>
    <w:rsid w:val="00512A83"/>
    <w:rsid w:val="005C010F"/>
    <w:rsid w:val="007A19A2"/>
    <w:rsid w:val="008C3B13"/>
    <w:rsid w:val="008D13B6"/>
    <w:rsid w:val="00990ECE"/>
    <w:rsid w:val="00B91BA8"/>
    <w:rsid w:val="00C76A4F"/>
    <w:rsid w:val="00C92164"/>
    <w:rsid w:val="00D73174"/>
    <w:rsid w:val="00ED7449"/>
    <w:rsid w:val="00FF63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485D1F"/>
  <w15:docId w15:val="{4F5B4CD8-AE1B-418B-8ED7-596A75A03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335797"/>
    <w:pPr>
      <w:keepNext/>
      <w:keepLines/>
      <w:spacing w:before="40" w:after="0"/>
      <w:jc w:val="center"/>
      <w:outlineLvl w:val="1"/>
    </w:pPr>
    <w:rPr>
      <w:rFonts w:ascii="Times New Roman" w:eastAsiaTheme="majorEastAsia" w:hAnsi="Times New Roman" w:cstheme="majorBidi"/>
      <w:i/>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73174"/>
    <w:rPr>
      <w:sz w:val="16"/>
      <w:szCs w:val="16"/>
    </w:rPr>
  </w:style>
  <w:style w:type="paragraph" w:styleId="CommentText">
    <w:name w:val="annotation text"/>
    <w:basedOn w:val="Normal"/>
    <w:link w:val="CommentTextChar"/>
    <w:uiPriority w:val="99"/>
    <w:semiHidden/>
    <w:unhideWhenUsed/>
    <w:rsid w:val="00D73174"/>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D73174"/>
    <w:rPr>
      <w:rFonts w:ascii="Times New Roman" w:hAnsi="Times New Roman"/>
      <w:sz w:val="20"/>
      <w:szCs w:val="20"/>
    </w:rPr>
  </w:style>
  <w:style w:type="paragraph" w:styleId="BalloonText">
    <w:name w:val="Balloon Text"/>
    <w:basedOn w:val="Normal"/>
    <w:link w:val="BalloonTextChar"/>
    <w:uiPriority w:val="99"/>
    <w:semiHidden/>
    <w:unhideWhenUsed/>
    <w:rsid w:val="00D731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317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35797"/>
    <w:rPr>
      <w:rFonts w:asciiTheme="minorHAnsi" w:hAnsiTheme="minorHAnsi"/>
      <w:b/>
      <w:bCs/>
    </w:rPr>
  </w:style>
  <w:style w:type="character" w:customStyle="1" w:styleId="CommentSubjectChar">
    <w:name w:val="Comment Subject Char"/>
    <w:basedOn w:val="CommentTextChar"/>
    <w:link w:val="CommentSubject"/>
    <w:uiPriority w:val="99"/>
    <w:semiHidden/>
    <w:rsid w:val="00335797"/>
    <w:rPr>
      <w:rFonts w:ascii="Times New Roman" w:hAnsi="Times New Roman"/>
      <w:b/>
      <w:bCs/>
      <w:sz w:val="20"/>
      <w:szCs w:val="20"/>
    </w:rPr>
  </w:style>
  <w:style w:type="character" w:customStyle="1" w:styleId="Heading2Char">
    <w:name w:val="Heading 2 Char"/>
    <w:basedOn w:val="DefaultParagraphFont"/>
    <w:link w:val="Heading2"/>
    <w:uiPriority w:val="9"/>
    <w:rsid w:val="00335797"/>
    <w:rPr>
      <w:rFonts w:ascii="Times New Roman" w:eastAsiaTheme="majorEastAsia" w:hAnsi="Times New Roman" w:cstheme="majorBidi"/>
      <w:i/>
      <w:color w:val="000000" w:themeColor="text1"/>
      <w:szCs w:val="26"/>
    </w:rPr>
  </w:style>
  <w:style w:type="table" w:customStyle="1" w:styleId="TableGrid6">
    <w:name w:val="Table Grid6"/>
    <w:basedOn w:val="TableNormal"/>
    <w:next w:val="TableGrid"/>
    <w:uiPriority w:val="39"/>
    <w:rsid w:val="003357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357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357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921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921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947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1519</Words>
  <Characters>8660</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The Children's Hospital of Philadelphia</Company>
  <LinksUpToDate>false</LinksUpToDate>
  <CharactersWithSpaces>10159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Kellom, Katherine S</dc:creator>
  <cp:keywords/>
  <dc:description/>
  <cp:lastModifiedBy>Kellom, Katherine S</cp:lastModifiedBy>
  <cp:revision>2</cp:revision>
  <dcterms:created xsi:type="dcterms:W3CDTF">2018-04-23T18:01:00Z</dcterms:created>
  <dcterms:modified xsi:type="dcterms:W3CDTF">2018-04-23T18:01:00Z</dcterms:modified>
</cp:coreProperties>
</file>