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17F12" w14:textId="77777777" w:rsidR="00FF06CF" w:rsidRDefault="00FF06CF" w:rsidP="00FF06CF">
      <w:pPr>
        <w:spacing w:line="360" w:lineRule="auto"/>
        <w:ind w:firstLine="0"/>
        <w:jc w:val="center"/>
        <w:rPr>
          <w:b/>
        </w:rPr>
      </w:pPr>
    </w:p>
    <w:p w14:paraId="7C440F01" w14:textId="77777777" w:rsidR="00FF06CF" w:rsidRDefault="00FF06CF" w:rsidP="00FF06CF">
      <w:pPr>
        <w:jc w:val="center"/>
        <w:rPr>
          <w:b/>
        </w:rPr>
      </w:pPr>
    </w:p>
    <w:p w14:paraId="63DACF9A" w14:textId="77777777" w:rsidR="00FF06CF" w:rsidRDefault="00FF06CF" w:rsidP="00FF06CF">
      <w:pPr>
        <w:jc w:val="center"/>
        <w:rPr>
          <w:b/>
        </w:rPr>
      </w:pPr>
    </w:p>
    <w:p w14:paraId="218FC7E6" w14:textId="77777777" w:rsidR="00FF06CF" w:rsidRDefault="00FF06CF" w:rsidP="00FF06CF">
      <w:pPr>
        <w:jc w:val="center"/>
        <w:rPr>
          <w:b/>
        </w:rPr>
      </w:pPr>
    </w:p>
    <w:p w14:paraId="520B5645" w14:textId="77777777" w:rsidR="00FF06CF" w:rsidRDefault="00FF06CF" w:rsidP="00FF06CF">
      <w:pPr>
        <w:jc w:val="center"/>
        <w:rPr>
          <w:b/>
        </w:rPr>
      </w:pPr>
    </w:p>
    <w:p w14:paraId="301B5647" w14:textId="77777777" w:rsidR="00FF06CF" w:rsidRDefault="00FF06CF" w:rsidP="00FF06CF">
      <w:pPr>
        <w:jc w:val="center"/>
        <w:rPr>
          <w:b/>
        </w:rPr>
      </w:pPr>
    </w:p>
    <w:p w14:paraId="332878CE" w14:textId="5EBEF5FB" w:rsidR="0021199E" w:rsidRDefault="0021199E" w:rsidP="0021199E">
      <w:pPr>
        <w:jc w:val="center"/>
      </w:pPr>
      <w:r>
        <w:rPr>
          <w:b/>
        </w:rPr>
        <w:t>Supplement</w:t>
      </w:r>
    </w:p>
    <w:p w14:paraId="753C0E9A" w14:textId="77777777" w:rsidR="00484649" w:rsidRDefault="00FF06CF" w:rsidP="00FF06CF">
      <w:pPr>
        <w:jc w:val="center"/>
        <w:rPr>
          <w:b/>
        </w:rPr>
      </w:pPr>
      <w:r w:rsidRPr="003043BA">
        <w:rPr>
          <w:b/>
        </w:rPr>
        <w:t xml:space="preserve">Self-determination: </w:t>
      </w:r>
      <w:r>
        <w:rPr>
          <w:b/>
        </w:rPr>
        <w:t>I</w:t>
      </w:r>
      <w:r w:rsidRPr="003043BA">
        <w:rPr>
          <w:b/>
        </w:rPr>
        <w:t>ndependent</w:t>
      </w:r>
      <w:r>
        <w:rPr>
          <w:b/>
        </w:rPr>
        <w:t xml:space="preserve"> </w:t>
      </w:r>
      <w:r w:rsidRPr="003043BA">
        <w:rPr>
          <w:b/>
        </w:rPr>
        <w:t>effects of choice and</w:t>
      </w:r>
      <w:r>
        <w:rPr>
          <w:b/>
        </w:rPr>
        <w:t xml:space="preserve"> </w:t>
      </w:r>
      <w:r w:rsidRPr="003043BA">
        <w:rPr>
          <w:b/>
        </w:rPr>
        <w:t xml:space="preserve">affective processing </w:t>
      </w:r>
    </w:p>
    <w:p w14:paraId="23C4CE40" w14:textId="2931C414" w:rsidR="00FF06CF" w:rsidRDefault="00FF06CF" w:rsidP="00FF06CF">
      <w:pPr>
        <w:jc w:val="center"/>
        <w:rPr>
          <w:b/>
        </w:rPr>
      </w:pPr>
      <w:r w:rsidRPr="003043BA">
        <w:rPr>
          <w:b/>
        </w:rPr>
        <w:t>on the late positive</w:t>
      </w:r>
      <w:r>
        <w:rPr>
          <w:b/>
        </w:rPr>
        <w:t xml:space="preserve"> </w:t>
      </w:r>
      <w:r w:rsidRPr="003043BA">
        <w:rPr>
          <w:b/>
        </w:rPr>
        <w:t>potential (LPP)</w:t>
      </w:r>
    </w:p>
    <w:p w14:paraId="5A858024" w14:textId="1A4BC346" w:rsidR="005932CC" w:rsidRPr="0026212E" w:rsidRDefault="005932CC" w:rsidP="0054378A">
      <w:pPr>
        <w:jc w:val="center"/>
        <w:rPr>
          <w:b/>
          <w:color w:val="EE0000"/>
        </w:rPr>
      </w:pPr>
    </w:p>
    <w:p w14:paraId="47CEF51F" w14:textId="7BED7D36" w:rsidR="005932CC" w:rsidRPr="0026212E" w:rsidRDefault="005932CC" w:rsidP="0054378A">
      <w:pPr>
        <w:jc w:val="center"/>
        <w:rPr>
          <w:b/>
          <w:color w:val="EE0000"/>
        </w:rPr>
      </w:pPr>
    </w:p>
    <w:p w14:paraId="00DBD4AA" w14:textId="77777777" w:rsidR="005932CC" w:rsidRDefault="005932CC" w:rsidP="0054378A">
      <w:pPr>
        <w:jc w:val="center"/>
        <w:rPr>
          <w:b/>
        </w:rPr>
      </w:pPr>
    </w:p>
    <w:p w14:paraId="4671FFF6" w14:textId="77777777" w:rsidR="005932CC" w:rsidRDefault="005932CC" w:rsidP="0054378A">
      <w:pPr>
        <w:jc w:val="center"/>
        <w:rPr>
          <w:b/>
        </w:rPr>
      </w:pPr>
    </w:p>
    <w:p w14:paraId="1827D869" w14:textId="77777777" w:rsidR="005932CC" w:rsidRDefault="005932CC" w:rsidP="0054378A">
      <w:pPr>
        <w:jc w:val="center"/>
        <w:rPr>
          <w:b/>
        </w:rPr>
      </w:pPr>
    </w:p>
    <w:p w14:paraId="39C16D42" w14:textId="77777777" w:rsidR="005932CC" w:rsidRDefault="005932CC" w:rsidP="0054378A">
      <w:pPr>
        <w:jc w:val="center"/>
        <w:rPr>
          <w:b/>
        </w:rPr>
      </w:pPr>
    </w:p>
    <w:p w14:paraId="4A8130DC" w14:textId="77777777" w:rsidR="005932CC" w:rsidRDefault="005932CC" w:rsidP="0054378A">
      <w:pPr>
        <w:jc w:val="center"/>
        <w:rPr>
          <w:b/>
        </w:rPr>
      </w:pPr>
    </w:p>
    <w:p w14:paraId="75C53DC1" w14:textId="77777777" w:rsidR="005932CC" w:rsidRDefault="005932CC" w:rsidP="0054378A">
      <w:pPr>
        <w:jc w:val="center"/>
        <w:rPr>
          <w:b/>
        </w:rPr>
      </w:pPr>
    </w:p>
    <w:p w14:paraId="482DF99C" w14:textId="77777777" w:rsidR="005932CC" w:rsidRDefault="005932CC" w:rsidP="0054378A">
      <w:pPr>
        <w:jc w:val="center"/>
        <w:rPr>
          <w:b/>
        </w:rPr>
      </w:pPr>
    </w:p>
    <w:p w14:paraId="24B17A9B" w14:textId="77777777" w:rsidR="00FF06CF" w:rsidRDefault="00FF06CF" w:rsidP="00460AAA">
      <w:pPr>
        <w:pStyle w:val="berschrift1"/>
      </w:pPr>
    </w:p>
    <w:p w14:paraId="55FBE8EF" w14:textId="77777777" w:rsidR="00FF06CF" w:rsidRDefault="00FF06CF" w:rsidP="00460AAA">
      <w:pPr>
        <w:pStyle w:val="berschrift1"/>
      </w:pPr>
    </w:p>
    <w:p w14:paraId="7D4E23F5" w14:textId="77777777" w:rsidR="00A26777" w:rsidRPr="00A26777" w:rsidRDefault="00A26777" w:rsidP="00A26777"/>
    <w:p w14:paraId="2DBA0F5B" w14:textId="77777777" w:rsidR="00FF06CF" w:rsidRDefault="00FF06CF" w:rsidP="00460AAA">
      <w:pPr>
        <w:pStyle w:val="berschrift1"/>
      </w:pPr>
    </w:p>
    <w:p w14:paraId="36A10240" w14:textId="77777777" w:rsidR="00FF06CF" w:rsidRDefault="00FF06CF" w:rsidP="00460AAA">
      <w:pPr>
        <w:pStyle w:val="berschrift1"/>
      </w:pPr>
    </w:p>
    <w:p w14:paraId="6DEF1AA5" w14:textId="77777777" w:rsidR="00FF06CF" w:rsidRDefault="00FF06CF" w:rsidP="005932CC">
      <w:pPr>
        <w:pStyle w:val="berschrift1"/>
        <w:jc w:val="left"/>
      </w:pPr>
    </w:p>
    <w:p w14:paraId="51EF51B3" w14:textId="3C385504" w:rsidR="00EA7A69" w:rsidRDefault="00100931" w:rsidP="00EA7A69">
      <w:pPr>
        <w:pStyle w:val="berschrift1"/>
      </w:pPr>
      <w:bookmarkStart w:id="0" w:name="supplement-a---experiment-1"/>
      <w:r>
        <w:lastRenderedPageBreak/>
        <w:t>Supplement</w:t>
      </w:r>
      <w:r w:rsidR="00EA7A69">
        <w:t xml:space="preserve"> - Experiment 1</w:t>
      </w:r>
    </w:p>
    <w:p w14:paraId="4D57BC64" w14:textId="2ABA8577" w:rsidR="00EA7A69" w:rsidRDefault="00EA7A69" w:rsidP="004D69E7">
      <w:pPr>
        <w:ind w:firstLine="0"/>
      </w:pPr>
      <w:r>
        <w:t xml:space="preserve">The following </w:t>
      </w:r>
      <w:r w:rsidR="008D4746">
        <w:t>descriptions</w:t>
      </w:r>
      <w:r>
        <w:t xml:space="preserve"> are typical examples of positive and negative image content by category. Positive pictures included smiling/laughing people (human), houses or architectural details with palm trees (buildings), joyful people on bicycles or in roller-coaster cars (vehicles), idyllic landscapes (nature), animal babies (animals), fans cheering at a soccer match (action), a pleasantly laid dining table (utensil), and wide, open street scenes (street). Negative pictures comprised crying individuals (human), damaged or destroyed buildings (buildings), cars photographed after accidents (vehicles), trash on the street (nature), an injured dog (animal), violent scenes involving weapons (action), images of weapons (utensil), and violent street protests (street). Neutral sets contained category-typical scenes with minimal affective load.</w:t>
      </w:r>
    </w:p>
    <w:p w14:paraId="2B5F5027" w14:textId="77777777" w:rsidR="00874699" w:rsidRDefault="00EA7A69" w:rsidP="00EA7A69">
      <w:pPr>
        <w:ind w:firstLine="0"/>
        <w:rPr>
          <w:b/>
          <w:bCs/>
        </w:rPr>
      </w:pPr>
      <w:r w:rsidRPr="00034FA3">
        <w:rPr>
          <w:b/>
          <w:bCs/>
        </w:rPr>
        <w:t xml:space="preserve">Table </w:t>
      </w:r>
      <w:r>
        <w:rPr>
          <w:b/>
          <w:bCs/>
        </w:rPr>
        <w:t>1</w:t>
      </w:r>
      <w:r w:rsidRPr="00034FA3">
        <w:rPr>
          <w:b/>
          <w:bCs/>
        </w:rPr>
        <w:t xml:space="preserve"> </w:t>
      </w:r>
    </w:p>
    <w:p w14:paraId="39E3289D" w14:textId="0BD2A70D" w:rsidR="00EA7A69" w:rsidRPr="00874699" w:rsidRDefault="00EA7A69" w:rsidP="00EA7A69">
      <w:pPr>
        <w:ind w:firstLine="0"/>
        <w:rPr>
          <w:bCs/>
          <w:i/>
        </w:rPr>
      </w:pPr>
      <w:r w:rsidRPr="00874699">
        <w:rPr>
          <w:bCs/>
          <w:i/>
        </w:rPr>
        <w:t>Picture stimuli by category, database, and valence</w:t>
      </w:r>
    </w:p>
    <w:tbl>
      <w:tblPr>
        <w:tblW w:w="5000" w:type="pct"/>
        <w:tblBorders>
          <w:top w:val="single" w:sz="4" w:space="0" w:color="auto"/>
          <w:bottom w:val="single" w:sz="4" w:space="0" w:color="auto"/>
        </w:tblBorders>
        <w:tblLook w:val="0020" w:firstRow="1" w:lastRow="0" w:firstColumn="0" w:lastColumn="0" w:noHBand="0" w:noVBand="0"/>
        <w:tblCaption w:val="Picture stimuli by category, database, and valence"/>
      </w:tblPr>
      <w:tblGrid>
        <w:gridCol w:w="1901"/>
        <w:gridCol w:w="3209"/>
        <w:gridCol w:w="2402"/>
        <w:gridCol w:w="1848"/>
      </w:tblGrid>
      <w:tr w:rsidR="00EA7A69" w14:paraId="384EA4C5" w14:textId="77777777" w:rsidTr="00722B85">
        <w:trPr>
          <w:tblHeader/>
        </w:trPr>
        <w:tc>
          <w:tcPr>
            <w:tcW w:w="1015" w:type="pct"/>
            <w:tcBorders>
              <w:bottom w:val="single" w:sz="4" w:space="0" w:color="auto"/>
            </w:tcBorders>
            <w:vAlign w:val="center"/>
          </w:tcPr>
          <w:p w14:paraId="5A99D22B" w14:textId="77777777" w:rsidR="00EA7A69" w:rsidRDefault="00EA7A69" w:rsidP="00722B85">
            <w:pPr>
              <w:spacing w:line="240" w:lineRule="auto"/>
              <w:ind w:hanging="100"/>
              <w:contextualSpacing/>
            </w:pPr>
            <w:r>
              <w:rPr>
                <w:b/>
                <w:bCs/>
              </w:rPr>
              <w:t>Category</w:t>
            </w:r>
          </w:p>
        </w:tc>
        <w:tc>
          <w:tcPr>
            <w:tcW w:w="1714" w:type="pct"/>
            <w:tcBorders>
              <w:bottom w:val="single" w:sz="4" w:space="0" w:color="auto"/>
            </w:tcBorders>
            <w:vAlign w:val="center"/>
          </w:tcPr>
          <w:p w14:paraId="5A20B23B" w14:textId="77777777" w:rsidR="00EA7A69" w:rsidRDefault="00EA7A69" w:rsidP="00722B85">
            <w:pPr>
              <w:spacing w:line="240" w:lineRule="auto"/>
              <w:contextualSpacing/>
              <w:jc w:val="center"/>
            </w:pPr>
            <w:r>
              <w:rPr>
                <w:b/>
                <w:bCs/>
              </w:rPr>
              <w:t>Name picture</w:t>
            </w:r>
          </w:p>
        </w:tc>
        <w:tc>
          <w:tcPr>
            <w:tcW w:w="1283" w:type="pct"/>
            <w:tcBorders>
              <w:bottom w:val="single" w:sz="4" w:space="0" w:color="auto"/>
            </w:tcBorders>
            <w:vAlign w:val="center"/>
          </w:tcPr>
          <w:p w14:paraId="33626FE1" w14:textId="77777777" w:rsidR="00EA7A69" w:rsidRDefault="00EA7A69" w:rsidP="00722B85">
            <w:pPr>
              <w:spacing w:line="240" w:lineRule="auto"/>
              <w:contextualSpacing/>
              <w:jc w:val="center"/>
            </w:pPr>
            <w:r>
              <w:rPr>
                <w:b/>
                <w:bCs/>
              </w:rPr>
              <w:t>Database</w:t>
            </w:r>
          </w:p>
        </w:tc>
        <w:tc>
          <w:tcPr>
            <w:tcW w:w="987" w:type="pct"/>
            <w:tcBorders>
              <w:bottom w:val="single" w:sz="4" w:space="0" w:color="auto"/>
            </w:tcBorders>
            <w:vAlign w:val="center"/>
          </w:tcPr>
          <w:p w14:paraId="626ADA89" w14:textId="77777777" w:rsidR="00EA7A69" w:rsidRDefault="00EA7A69" w:rsidP="00722B85">
            <w:pPr>
              <w:spacing w:line="240" w:lineRule="auto"/>
              <w:contextualSpacing/>
              <w:jc w:val="center"/>
            </w:pPr>
            <w:r>
              <w:rPr>
                <w:b/>
                <w:bCs/>
              </w:rPr>
              <w:t>Valence</w:t>
            </w:r>
          </w:p>
        </w:tc>
      </w:tr>
      <w:tr w:rsidR="00EA7A69" w14:paraId="66030600" w14:textId="77777777" w:rsidTr="00722B85">
        <w:tc>
          <w:tcPr>
            <w:tcW w:w="1015" w:type="pct"/>
            <w:tcBorders>
              <w:top w:val="single" w:sz="4" w:space="0" w:color="auto"/>
              <w:bottom w:val="nil"/>
            </w:tcBorders>
            <w:vAlign w:val="center"/>
          </w:tcPr>
          <w:p w14:paraId="3C13DBBB" w14:textId="77777777" w:rsidR="00EA7A69" w:rsidRDefault="00EA7A69" w:rsidP="00722B85">
            <w:pPr>
              <w:spacing w:line="240" w:lineRule="auto"/>
              <w:ind w:hanging="100"/>
              <w:contextualSpacing/>
            </w:pPr>
            <w:r>
              <w:t>Building</w:t>
            </w:r>
          </w:p>
        </w:tc>
        <w:tc>
          <w:tcPr>
            <w:tcW w:w="1714" w:type="pct"/>
            <w:tcBorders>
              <w:top w:val="single" w:sz="4" w:space="0" w:color="auto"/>
              <w:bottom w:val="nil"/>
            </w:tcBorders>
            <w:vAlign w:val="center"/>
          </w:tcPr>
          <w:p w14:paraId="60E15752" w14:textId="77777777" w:rsidR="00EA7A69" w:rsidRDefault="00EA7A69" w:rsidP="00722B85">
            <w:pPr>
              <w:spacing w:line="240" w:lineRule="auto"/>
              <w:contextualSpacing/>
              <w:jc w:val="center"/>
            </w:pPr>
            <w:r>
              <w:t>Landscapes_035_v.jpg</w:t>
            </w:r>
          </w:p>
        </w:tc>
        <w:tc>
          <w:tcPr>
            <w:tcW w:w="1283" w:type="pct"/>
            <w:tcBorders>
              <w:top w:val="single" w:sz="4" w:space="0" w:color="auto"/>
              <w:bottom w:val="nil"/>
            </w:tcBorders>
            <w:vAlign w:val="center"/>
          </w:tcPr>
          <w:p w14:paraId="3FDFBC15" w14:textId="77777777" w:rsidR="00EA7A69" w:rsidRDefault="00EA7A69" w:rsidP="00722B85">
            <w:pPr>
              <w:spacing w:line="240" w:lineRule="auto"/>
              <w:contextualSpacing/>
              <w:jc w:val="center"/>
            </w:pPr>
            <w:r>
              <w:t>NAPS (Nencki)</w:t>
            </w:r>
          </w:p>
        </w:tc>
        <w:tc>
          <w:tcPr>
            <w:tcW w:w="987" w:type="pct"/>
            <w:tcBorders>
              <w:top w:val="single" w:sz="4" w:space="0" w:color="auto"/>
              <w:bottom w:val="nil"/>
            </w:tcBorders>
            <w:vAlign w:val="center"/>
          </w:tcPr>
          <w:p w14:paraId="053F3C90" w14:textId="77777777" w:rsidR="00EA7A69" w:rsidRDefault="00EA7A69" w:rsidP="00722B85">
            <w:pPr>
              <w:spacing w:line="240" w:lineRule="auto"/>
              <w:contextualSpacing/>
              <w:jc w:val="center"/>
            </w:pPr>
            <w:r>
              <w:t>positive</w:t>
            </w:r>
          </w:p>
        </w:tc>
      </w:tr>
      <w:tr w:rsidR="00EA7A69" w14:paraId="4489883A" w14:textId="77777777" w:rsidTr="00722B85">
        <w:tc>
          <w:tcPr>
            <w:tcW w:w="1015" w:type="pct"/>
            <w:tcBorders>
              <w:top w:val="nil"/>
            </w:tcBorders>
            <w:vAlign w:val="center"/>
          </w:tcPr>
          <w:p w14:paraId="1D0A15DA" w14:textId="77777777" w:rsidR="00EA7A69" w:rsidRDefault="00EA7A69" w:rsidP="00722B85">
            <w:pPr>
              <w:spacing w:line="240" w:lineRule="auto"/>
              <w:ind w:hanging="100"/>
              <w:contextualSpacing/>
            </w:pPr>
            <w:r>
              <w:t>Building</w:t>
            </w:r>
          </w:p>
        </w:tc>
        <w:tc>
          <w:tcPr>
            <w:tcW w:w="1714" w:type="pct"/>
            <w:tcBorders>
              <w:top w:val="nil"/>
            </w:tcBorders>
            <w:vAlign w:val="center"/>
          </w:tcPr>
          <w:p w14:paraId="26F51C98" w14:textId="77777777" w:rsidR="00EA7A69" w:rsidRDefault="00EA7A69" w:rsidP="00722B85">
            <w:pPr>
              <w:spacing w:line="240" w:lineRule="auto"/>
              <w:contextualSpacing/>
              <w:jc w:val="center"/>
            </w:pPr>
            <w:r>
              <w:t>Landscapes_054_h.jpg</w:t>
            </w:r>
          </w:p>
        </w:tc>
        <w:tc>
          <w:tcPr>
            <w:tcW w:w="1283" w:type="pct"/>
            <w:tcBorders>
              <w:top w:val="nil"/>
            </w:tcBorders>
            <w:vAlign w:val="center"/>
          </w:tcPr>
          <w:p w14:paraId="2456C93D" w14:textId="77777777" w:rsidR="00EA7A69" w:rsidRDefault="00EA7A69" w:rsidP="00722B85">
            <w:pPr>
              <w:spacing w:line="240" w:lineRule="auto"/>
              <w:contextualSpacing/>
              <w:jc w:val="center"/>
            </w:pPr>
            <w:r>
              <w:t>NAPS (Nencki)</w:t>
            </w:r>
          </w:p>
        </w:tc>
        <w:tc>
          <w:tcPr>
            <w:tcW w:w="987" w:type="pct"/>
            <w:tcBorders>
              <w:top w:val="nil"/>
            </w:tcBorders>
            <w:vAlign w:val="center"/>
          </w:tcPr>
          <w:p w14:paraId="3072F0B8" w14:textId="77777777" w:rsidR="00EA7A69" w:rsidRDefault="00EA7A69" w:rsidP="00722B85">
            <w:pPr>
              <w:spacing w:line="240" w:lineRule="auto"/>
              <w:contextualSpacing/>
              <w:jc w:val="center"/>
            </w:pPr>
            <w:r>
              <w:t>positive</w:t>
            </w:r>
          </w:p>
        </w:tc>
      </w:tr>
      <w:tr w:rsidR="00EA7A69" w14:paraId="18BA0D6F" w14:textId="77777777" w:rsidTr="00722B85">
        <w:tc>
          <w:tcPr>
            <w:tcW w:w="1015" w:type="pct"/>
            <w:vAlign w:val="center"/>
          </w:tcPr>
          <w:p w14:paraId="6B3BFA8D" w14:textId="77777777" w:rsidR="00EA7A69" w:rsidRDefault="00EA7A69" w:rsidP="00722B85">
            <w:pPr>
              <w:spacing w:line="240" w:lineRule="auto"/>
              <w:ind w:hanging="100"/>
              <w:contextualSpacing/>
            </w:pPr>
            <w:r>
              <w:t>Building</w:t>
            </w:r>
          </w:p>
        </w:tc>
        <w:tc>
          <w:tcPr>
            <w:tcW w:w="1714" w:type="pct"/>
            <w:vAlign w:val="center"/>
          </w:tcPr>
          <w:p w14:paraId="7707D91F" w14:textId="77777777" w:rsidR="00EA7A69" w:rsidRDefault="00EA7A69" w:rsidP="00722B85">
            <w:pPr>
              <w:spacing w:line="240" w:lineRule="auto"/>
              <w:contextualSpacing/>
              <w:jc w:val="center"/>
            </w:pPr>
            <w:r>
              <w:t>5779.jpg</w:t>
            </w:r>
          </w:p>
        </w:tc>
        <w:tc>
          <w:tcPr>
            <w:tcW w:w="1283" w:type="pct"/>
            <w:vAlign w:val="center"/>
          </w:tcPr>
          <w:p w14:paraId="03217BAB" w14:textId="77777777" w:rsidR="00EA7A69" w:rsidRDefault="00EA7A69" w:rsidP="00722B85">
            <w:pPr>
              <w:spacing w:line="240" w:lineRule="auto"/>
              <w:contextualSpacing/>
              <w:jc w:val="center"/>
            </w:pPr>
            <w:r>
              <w:t>IAPS</w:t>
            </w:r>
          </w:p>
        </w:tc>
        <w:tc>
          <w:tcPr>
            <w:tcW w:w="987" w:type="pct"/>
            <w:vAlign w:val="center"/>
          </w:tcPr>
          <w:p w14:paraId="3691F6E9" w14:textId="77777777" w:rsidR="00EA7A69" w:rsidRDefault="00EA7A69" w:rsidP="00722B85">
            <w:pPr>
              <w:spacing w:line="240" w:lineRule="auto"/>
              <w:contextualSpacing/>
              <w:jc w:val="center"/>
            </w:pPr>
            <w:r>
              <w:t>positive</w:t>
            </w:r>
          </w:p>
        </w:tc>
      </w:tr>
      <w:tr w:rsidR="00EA7A69" w14:paraId="59EBC75F" w14:textId="77777777" w:rsidTr="00722B85">
        <w:tc>
          <w:tcPr>
            <w:tcW w:w="1015" w:type="pct"/>
            <w:vAlign w:val="center"/>
          </w:tcPr>
          <w:p w14:paraId="34A21C10" w14:textId="77777777" w:rsidR="00EA7A69" w:rsidRDefault="00EA7A69" w:rsidP="00722B85">
            <w:pPr>
              <w:spacing w:line="240" w:lineRule="auto"/>
              <w:ind w:hanging="100"/>
              <w:contextualSpacing/>
            </w:pPr>
            <w:r>
              <w:t>Building</w:t>
            </w:r>
          </w:p>
        </w:tc>
        <w:tc>
          <w:tcPr>
            <w:tcW w:w="1714" w:type="pct"/>
            <w:vAlign w:val="center"/>
          </w:tcPr>
          <w:p w14:paraId="4A1B6941" w14:textId="77777777" w:rsidR="00EA7A69" w:rsidRDefault="00EA7A69" w:rsidP="00722B85">
            <w:pPr>
              <w:spacing w:line="240" w:lineRule="auto"/>
              <w:contextualSpacing/>
              <w:jc w:val="center"/>
            </w:pPr>
            <w:r>
              <w:t>7545.jpg</w:t>
            </w:r>
          </w:p>
        </w:tc>
        <w:tc>
          <w:tcPr>
            <w:tcW w:w="1283" w:type="pct"/>
            <w:vAlign w:val="center"/>
          </w:tcPr>
          <w:p w14:paraId="18A1BB7B" w14:textId="77777777" w:rsidR="00EA7A69" w:rsidRDefault="00EA7A69" w:rsidP="00722B85">
            <w:pPr>
              <w:spacing w:line="240" w:lineRule="auto"/>
              <w:contextualSpacing/>
              <w:jc w:val="center"/>
            </w:pPr>
            <w:r>
              <w:t>IAPS</w:t>
            </w:r>
          </w:p>
        </w:tc>
        <w:tc>
          <w:tcPr>
            <w:tcW w:w="987" w:type="pct"/>
            <w:vAlign w:val="center"/>
          </w:tcPr>
          <w:p w14:paraId="0FA2217F" w14:textId="77777777" w:rsidR="00EA7A69" w:rsidRDefault="00EA7A69" w:rsidP="00722B85">
            <w:pPr>
              <w:spacing w:line="240" w:lineRule="auto"/>
              <w:contextualSpacing/>
              <w:jc w:val="center"/>
            </w:pPr>
            <w:r>
              <w:t>positive</w:t>
            </w:r>
          </w:p>
        </w:tc>
      </w:tr>
      <w:tr w:rsidR="00EA7A69" w14:paraId="4690A6EC" w14:textId="77777777" w:rsidTr="00722B85">
        <w:tc>
          <w:tcPr>
            <w:tcW w:w="1015" w:type="pct"/>
            <w:vAlign w:val="center"/>
          </w:tcPr>
          <w:p w14:paraId="454C773B" w14:textId="77777777" w:rsidR="00EA7A69" w:rsidRDefault="00EA7A69" w:rsidP="00722B85">
            <w:pPr>
              <w:spacing w:line="240" w:lineRule="auto"/>
              <w:ind w:hanging="100"/>
              <w:contextualSpacing/>
            </w:pPr>
            <w:r>
              <w:t>Building</w:t>
            </w:r>
          </w:p>
        </w:tc>
        <w:tc>
          <w:tcPr>
            <w:tcW w:w="1714" w:type="pct"/>
            <w:vAlign w:val="center"/>
          </w:tcPr>
          <w:p w14:paraId="2186E59B" w14:textId="77777777" w:rsidR="00EA7A69" w:rsidRDefault="00EA7A69" w:rsidP="00722B85">
            <w:pPr>
              <w:spacing w:line="240" w:lineRule="auto"/>
              <w:contextualSpacing/>
              <w:jc w:val="center"/>
            </w:pPr>
            <w:r>
              <w:t>9470.jpg</w:t>
            </w:r>
          </w:p>
        </w:tc>
        <w:tc>
          <w:tcPr>
            <w:tcW w:w="1283" w:type="pct"/>
            <w:vAlign w:val="center"/>
          </w:tcPr>
          <w:p w14:paraId="4F23369C" w14:textId="77777777" w:rsidR="00EA7A69" w:rsidRDefault="00EA7A69" w:rsidP="00722B85">
            <w:pPr>
              <w:spacing w:line="240" w:lineRule="auto"/>
              <w:contextualSpacing/>
              <w:jc w:val="center"/>
            </w:pPr>
            <w:r>
              <w:t>IAPS</w:t>
            </w:r>
          </w:p>
        </w:tc>
        <w:tc>
          <w:tcPr>
            <w:tcW w:w="987" w:type="pct"/>
            <w:vAlign w:val="center"/>
          </w:tcPr>
          <w:p w14:paraId="14F2ED92" w14:textId="77777777" w:rsidR="00EA7A69" w:rsidRDefault="00EA7A69" w:rsidP="00722B85">
            <w:pPr>
              <w:spacing w:line="240" w:lineRule="auto"/>
              <w:contextualSpacing/>
              <w:jc w:val="center"/>
            </w:pPr>
            <w:r>
              <w:t>negative</w:t>
            </w:r>
          </w:p>
        </w:tc>
      </w:tr>
      <w:tr w:rsidR="00EA7A69" w14:paraId="014A8872" w14:textId="77777777" w:rsidTr="00722B85">
        <w:tc>
          <w:tcPr>
            <w:tcW w:w="1015" w:type="pct"/>
            <w:vAlign w:val="center"/>
          </w:tcPr>
          <w:p w14:paraId="36607E02" w14:textId="77777777" w:rsidR="00EA7A69" w:rsidRDefault="00EA7A69" w:rsidP="00722B85">
            <w:pPr>
              <w:spacing w:line="240" w:lineRule="auto"/>
              <w:ind w:hanging="100"/>
              <w:contextualSpacing/>
            </w:pPr>
            <w:r>
              <w:t>Building</w:t>
            </w:r>
          </w:p>
        </w:tc>
        <w:tc>
          <w:tcPr>
            <w:tcW w:w="1714" w:type="pct"/>
            <w:vAlign w:val="center"/>
          </w:tcPr>
          <w:p w14:paraId="2ECED723" w14:textId="77777777" w:rsidR="00EA7A69" w:rsidRDefault="00EA7A69" w:rsidP="00722B85">
            <w:pPr>
              <w:spacing w:line="240" w:lineRule="auto"/>
              <w:contextualSpacing/>
              <w:jc w:val="center"/>
            </w:pPr>
            <w:r>
              <w:t>9471.jpg</w:t>
            </w:r>
          </w:p>
        </w:tc>
        <w:tc>
          <w:tcPr>
            <w:tcW w:w="1283" w:type="pct"/>
            <w:vAlign w:val="center"/>
          </w:tcPr>
          <w:p w14:paraId="50202D56" w14:textId="77777777" w:rsidR="00EA7A69" w:rsidRDefault="00EA7A69" w:rsidP="00722B85">
            <w:pPr>
              <w:spacing w:line="240" w:lineRule="auto"/>
              <w:contextualSpacing/>
              <w:jc w:val="center"/>
            </w:pPr>
            <w:r>
              <w:t>IAPS</w:t>
            </w:r>
          </w:p>
        </w:tc>
        <w:tc>
          <w:tcPr>
            <w:tcW w:w="987" w:type="pct"/>
            <w:vAlign w:val="center"/>
          </w:tcPr>
          <w:p w14:paraId="7D780AFD" w14:textId="77777777" w:rsidR="00EA7A69" w:rsidRDefault="00EA7A69" w:rsidP="00722B85">
            <w:pPr>
              <w:spacing w:line="240" w:lineRule="auto"/>
              <w:contextualSpacing/>
              <w:jc w:val="center"/>
            </w:pPr>
            <w:r>
              <w:t>negative</w:t>
            </w:r>
          </w:p>
        </w:tc>
      </w:tr>
      <w:tr w:rsidR="00EA7A69" w14:paraId="37E3C654" w14:textId="77777777" w:rsidTr="00722B85">
        <w:tc>
          <w:tcPr>
            <w:tcW w:w="1015" w:type="pct"/>
            <w:vAlign w:val="center"/>
          </w:tcPr>
          <w:p w14:paraId="23612CB2" w14:textId="77777777" w:rsidR="00EA7A69" w:rsidRDefault="00EA7A69" w:rsidP="00722B85">
            <w:pPr>
              <w:spacing w:line="240" w:lineRule="auto"/>
              <w:ind w:hanging="100"/>
              <w:contextualSpacing/>
            </w:pPr>
            <w:r>
              <w:t>Building</w:t>
            </w:r>
          </w:p>
        </w:tc>
        <w:tc>
          <w:tcPr>
            <w:tcW w:w="1714" w:type="pct"/>
            <w:vAlign w:val="center"/>
          </w:tcPr>
          <w:p w14:paraId="61FC73BE" w14:textId="77777777" w:rsidR="00EA7A69" w:rsidRDefault="00EA7A69" w:rsidP="00722B85">
            <w:pPr>
              <w:spacing w:line="240" w:lineRule="auto"/>
              <w:contextualSpacing/>
              <w:jc w:val="center"/>
            </w:pPr>
            <w:r>
              <w:t>9921.jpg</w:t>
            </w:r>
          </w:p>
        </w:tc>
        <w:tc>
          <w:tcPr>
            <w:tcW w:w="1283" w:type="pct"/>
            <w:vAlign w:val="center"/>
          </w:tcPr>
          <w:p w14:paraId="2CF12584" w14:textId="77777777" w:rsidR="00EA7A69" w:rsidRDefault="00EA7A69" w:rsidP="00722B85">
            <w:pPr>
              <w:spacing w:line="240" w:lineRule="auto"/>
              <w:contextualSpacing/>
              <w:jc w:val="center"/>
            </w:pPr>
            <w:r>
              <w:t>IAPS</w:t>
            </w:r>
          </w:p>
        </w:tc>
        <w:tc>
          <w:tcPr>
            <w:tcW w:w="987" w:type="pct"/>
            <w:vAlign w:val="center"/>
          </w:tcPr>
          <w:p w14:paraId="3A3900E3" w14:textId="77777777" w:rsidR="00EA7A69" w:rsidRDefault="00EA7A69" w:rsidP="00722B85">
            <w:pPr>
              <w:spacing w:line="240" w:lineRule="auto"/>
              <w:contextualSpacing/>
              <w:jc w:val="center"/>
            </w:pPr>
            <w:r>
              <w:t>negative</w:t>
            </w:r>
          </w:p>
        </w:tc>
      </w:tr>
      <w:tr w:rsidR="00EA7A69" w14:paraId="59C26927" w14:textId="77777777" w:rsidTr="00722B85">
        <w:tc>
          <w:tcPr>
            <w:tcW w:w="1015" w:type="pct"/>
            <w:vAlign w:val="center"/>
          </w:tcPr>
          <w:p w14:paraId="383C5165" w14:textId="77777777" w:rsidR="00EA7A69" w:rsidRDefault="00EA7A69" w:rsidP="00722B85">
            <w:pPr>
              <w:spacing w:line="240" w:lineRule="auto"/>
              <w:ind w:hanging="100"/>
              <w:contextualSpacing/>
            </w:pPr>
            <w:r>
              <w:t>Building</w:t>
            </w:r>
          </w:p>
        </w:tc>
        <w:tc>
          <w:tcPr>
            <w:tcW w:w="1714" w:type="pct"/>
            <w:vAlign w:val="center"/>
          </w:tcPr>
          <w:p w14:paraId="7D0B511A" w14:textId="77777777" w:rsidR="00EA7A69" w:rsidRDefault="00EA7A69" w:rsidP="00722B85">
            <w:pPr>
              <w:spacing w:line="240" w:lineRule="auto"/>
              <w:contextualSpacing/>
              <w:jc w:val="center"/>
            </w:pPr>
            <w:r>
              <w:t>9925.jpg</w:t>
            </w:r>
          </w:p>
        </w:tc>
        <w:tc>
          <w:tcPr>
            <w:tcW w:w="1283" w:type="pct"/>
            <w:vAlign w:val="center"/>
          </w:tcPr>
          <w:p w14:paraId="3633423D" w14:textId="77777777" w:rsidR="00EA7A69" w:rsidRDefault="00EA7A69" w:rsidP="00722B85">
            <w:pPr>
              <w:spacing w:line="240" w:lineRule="auto"/>
              <w:contextualSpacing/>
              <w:jc w:val="center"/>
            </w:pPr>
            <w:r>
              <w:t>IAPS</w:t>
            </w:r>
          </w:p>
        </w:tc>
        <w:tc>
          <w:tcPr>
            <w:tcW w:w="987" w:type="pct"/>
            <w:vAlign w:val="center"/>
          </w:tcPr>
          <w:p w14:paraId="6780F84C" w14:textId="77777777" w:rsidR="00EA7A69" w:rsidRDefault="00EA7A69" w:rsidP="00722B85">
            <w:pPr>
              <w:spacing w:line="240" w:lineRule="auto"/>
              <w:contextualSpacing/>
              <w:jc w:val="center"/>
            </w:pPr>
            <w:r>
              <w:t>negative</w:t>
            </w:r>
          </w:p>
        </w:tc>
      </w:tr>
      <w:tr w:rsidR="00EA7A69" w14:paraId="553E40DD" w14:textId="77777777" w:rsidTr="00722B85">
        <w:tc>
          <w:tcPr>
            <w:tcW w:w="1015" w:type="pct"/>
            <w:vAlign w:val="center"/>
          </w:tcPr>
          <w:p w14:paraId="1248EC71" w14:textId="77777777" w:rsidR="00EA7A69" w:rsidRDefault="00EA7A69" w:rsidP="00722B85">
            <w:pPr>
              <w:spacing w:line="240" w:lineRule="auto"/>
              <w:ind w:hanging="100"/>
              <w:contextualSpacing/>
            </w:pPr>
            <w:r>
              <w:t>Building</w:t>
            </w:r>
          </w:p>
        </w:tc>
        <w:tc>
          <w:tcPr>
            <w:tcW w:w="1714" w:type="pct"/>
            <w:vAlign w:val="center"/>
          </w:tcPr>
          <w:p w14:paraId="12A3546A" w14:textId="77777777" w:rsidR="00EA7A69" w:rsidRDefault="00EA7A69" w:rsidP="00722B85">
            <w:pPr>
              <w:spacing w:line="240" w:lineRule="auto"/>
              <w:contextualSpacing/>
              <w:jc w:val="center"/>
            </w:pPr>
            <w:r>
              <w:t>2541.jpg</w:t>
            </w:r>
          </w:p>
        </w:tc>
        <w:tc>
          <w:tcPr>
            <w:tcW w:w="1283" w:type="pct"/>
            <w:vAlign w:val="center"/>
          </w:tcPr>
          <w:p w14:paraId="1EEA242D" w14:textId="77777777" w:rsidR="00EA7A69" w:rsidRDefault="00EA7A69" w:rsidP="00722B85">
            <w:pPr>
              <w:spacing w:line="240" w:lineRule="auto"/>
              <w:contextualSpacing/>
              <w:jc w:val="center"/>
            </w:pPr>
            <w:r>
              <w:t>IAPS</w:t>
            </w:r>
          </w:p>
        </w:tc>
        <w:tc>
          <w:tcPr>
            <w:tcW w:w="987" w:type="pct"/>
            <w:vAlign w:val="center"/>
          </w:tcPr>
          <w:p w14:paraId="177A98A2" w14:textId="77777777" w:rsidR="00EA7A69" w:rsidRDefault="00EA7A69" w:rsidP="00722B85">
            <w:pPr>
              <w:spacing w:line="240" w:lineRule="auto"/>
              <w:contextualSpacing/>
              <w:jc w:val="center"/>
            </w:pPr>
            <w:r>
              <w:t>neutral</w:t>
            </w:r>
          </w:p>
        </w:tc>
      </w:tr>
      <w:tr w:rsidR="00EA7A69" w14:paraId="5B82B05D" w14:textId="77777777" w:rsidTr="00722B85">
        <w:tc>
          <w:tcPr>
            <w:tcW w:w="1015" w:type="pct"/>
            <w:vAlign w:val="center"/>
          </w:tcPr>
          <w:p w14:paraId="504B3919" w14:textId="77777777" w:rsidR="00EA7A69" w:rsidRDefault="00EA7A69" w:rsidP="00722B85">
            <w:pPr>
              <w:spacing w:line="240" w:lineRule="auto"/>
              <w:ind w:hanging="100"/>
              <w:contextualSpacing/>
            </w:pPr>
            <w:r>
              <w:t>Building</w:t>
            </w:r>
          </w:p>
        </w:tc>
        <w:tc>
          <w:tcPr>
            <w:tcW w:w="1714" w:type="pct"/>
            <w:vAlign w:val="center"/>
          </w:tcPr>
          <w:p w14:paraId="70DA539D" w14:textId="77777777" w:rsidR="00EA7A69" w:rsidRDefault="00EA7A69" w:rsidP="00722B85">
            <w:pPr>
              <w:spacing w:line="240" w:lineRule="auto"/>
              <w:contextualSpacing/>
              <w:jc w:val="center"/>
            </w:pPr>
            <w:r>
              <w:t>7180.jpg</w:t>
            </w:r>
          </w:p>
        </w:tc>
        <w:tc>
          <w:tcPr>
            <w:tcW w:w="1283" w:type="pct"/>
            <w:vAlign w:val="center"/>
          </w:tcPr>
          <w:p w14:paraId="02C69E95" w14:textId="77777777" w:rsidR="00EA7A69" w:rsidRDefault="00EA7A69" w:rsidP="00722B85">
            <w:pPr>
              <w:spacing w:line="240" w:lineRule="auto"/>
              <w:contextualSpacing/>
              <w:jc w:val="center"/>
            </w:pPr>
            <w:r>
              <w:t>IAPS</w:t>
            </w:r>
          </w:p>
        </w:tc>
        <w:tc>
          <w:tcPr>
            <w:tcW w:w="987" w:type="pct"/>
            <w:vAlign w:val="center"/>
          </w:tcPr>
          <w:p w14:paraId="18BE6704" w14:textId="77777777" w:rsidR="00EA7A69" w:rsidRDefault="00EA7A69" w:rsidP="00722B85">
            <w:pPr>
              <w:spacing w:line="240" w:lineRule="auto"/>
              <w:contextualSpacing/>
              <w:jc w:val="center"/>
            </w:pPr>
            <w:r>
              <w:t>neutral</w:t>
            </w:r>
          </w:p>
        </w:tc>
      </w:tr>
      <w:tr w:rsidR="00EA7A69" w14:paraId="68C0E525" w14:textId="77777777" w:rsidTr="00722B85">
        <w:tc>
          <w:tcPr>
            <w:tcW w:w="1015" w:type="pct"/>
            <w:vAlign w:val="center"/>
          </w:tcPr>
          <w:p w14:paraId="3FB4BB33" w14:textId="77777777" w:rsidR="00EA7A69" w:rsidRDefault="00EA7A69" w:rsidP="00722B85">
            <w:pPr>
              <w:spacing w:line="240" w:lineRule="auto"/>
              <w:ind w:hanging="100"/>
              <w:contextualSpacing/>
            </w:pPr>
            <w:r>
              <w:t>Building</w:t>
            </w:r>
          </w:p>
        </w:tc>
        <w:tc>
          <w:tcPr>
            <w:tcW w:w="1714" w:type="pct"/>
            <w:vAlign w:val="center"/>
          </w:tcPr>
          <w:p w14:paraId="137E5E16" w14:textId="77777777" w:rsidR="00EA7A69" w:rsidRDefault="00EA7A69" w:rsidP="00722B85">
            <w:pPr>
              <w:spacing w:line="240" w:lineRule="auto"/>
              <w:contextualSpacing/>
              <w:jc w:val="center"/>
            </w:pPr>
            <w:r>
              <w:t>7491.jpg</w:t>
            </w:r>
          </w:p>
        </w:tc>
        <w:tc>
          <w:tcPr>
            <w:tcW w:w="1283" w:type="pct"/>
            <w:vAlign w:val="center"/>
          </w:tcPr>
          <w:p w14:paraId="71EC1B33" w14:textId="77777777" w:rsidR="00EA7A69" w:rsidRDefault="00EA7A69" w:rsidP="00722B85">
            <w:pPr>
              <w:spacing w:line="240" w:lineRule="auto"/>
              <w:contextualSpacing/>
              <w:jc w:val="center"/>
            </w:pPr>
            <w:r>
              <w:t>IAPS</w:t>
            </w:r>
          </w:p>
        </w:tc>
        <w:tc>
          <w:tcPr>
            <w:tcW w:w="987" w:type="pct"/>
            <w:vAlign w:val="center"/>
          </w:tcPr>
          <w:p w14:paraId="09DC6FFD" w14:textId="77777777" w:rsidR="00EA7A69" w:rsidRDefault="00EA7A69" w:rsidP="00722B85">
            <w:pPr>
              <w:spacing w:line="240" w:lineRule="auto"/>
              <w:contextualSpacing/>
              <w:jc w:val="center"/>
            </w:pPr>
            <w:r>
              <w:t>neutral</w:t>
            </w:r>
          </w:p>
        </w:tc>
      </w:tr>
      <w:tr w:rsidR="00EA7A69" w14:paraId="22E200C5" w14:textId="77777777" w:rsidTr="00722B85">
        <w:tc>
          <w:tcPr>
            <w:tcW w:w="1015" w:type="pct"/>
            <w:vAlign w:val="center"/>
          </w:tcPr>
          <w:p w14:paraId="4B23AB09" w14:textId="77777777" w:rsidR="00EA7A69" w:rsidRDefault="00EA7A69" w:rsidP="00722B85">
            <w:pPr>
              <w:spacing w:line="240" w:lineRule="auto"/>
              <w:ind w:hanging="100"/>
              <w:contextualSpacing/>
            </w:pPr>
            <w:r>
              <w:t>Building</w:t>
            </w:r>
          </w:p>
        </w:tc>
        <w:tc>
          <w:tcPr>
            <w:tcW w:w="1714" w:type="pct"/>
            <w:vAlign w:val="center"/>
          </w:tcPr>
          <w:p w14:paraId="32655602" w14:textId="77777777" w:rsidR="00EA7A69" w:rsidRDefault="00EA7A69" w:rsidP="00722B85">
            <w:pPr>
              <w:spacing w:line="240" w:lineRule="auto"/>
              <w:contextualSpacing/>
              <w:jc w:val="center"/>
            </w:pPr>
            <w:r>
              <w:t>7500.jpg</w:t>
            </w:r>
          </w:p>
        </w:tc>
        <w:tc>
          <w:tcPr>
            <w:tcW w:w="1283" w:type="pct"/>
            <w:vAlign w:val="center"/>
          </w:tcPr>
          <w:p w14:paraId="74A1471E" w14:textId="77777777" w:rsidR="00EA7A69" w:rsidRDefault="00EA7A69" w:rsidP="00722B85">
            <w:pPr>
              <w:spacing w:line="240" w:lineRule="auto"/>
              <w:contextualSpacing/>
              <w:jc w:val="center"/>
            </w:pPr>
            <w:r>
              <w:t>IAPS</w:t>
            </w:r>
          </w:p>
        </w:tc>
        <w:tc>
          <w:tcPr>
            <w:tcW w:w="987" w:type="pct"/>
            <w:vAlign w:val="center"/>
          </w:tcPr>
          <w:p w14:paraId="6A32332C" w14:textId="77777777" w:rsidR="00EA7A69" w:rsidRDefault="00EA7A69" w:rsidP="00722B85">
            <w:pPr>
              <w:spacing w:line="240" w:lineRule="auto"/>
              <w:contextualSpacing/>
              <w:jc w:val="center"/>
            </w:pPr>
            <w:r>
              <w:t>neutral</w:t>
            </w:r>
          </w:p>
        </w:tc>
      </w:tr>
      <w:tr w:rsidR="00EA7A69" w14:paraId="4811B82B" w14:textId="77777777" w:rsidTr="00722B85">
        <w:tc>
          <w:tcPr>
            <w:tcW w:w="1015" w:type="pct"/>
            <w:vAlign w:val="center"/>
          </w:tcPr>
          <w:p w14:paraId="53443A9D" w14:textId="77777777" w:rsidR="00EA7A69" w:rsidRDefault="00EA7A69" w:rsidP="00722B85">
            <w:pPr>
              <w:spacing w:line="240" w:lineRule="auto"/>
              <w:ind w:hanging="100"/>
              <w:contextualSpacing/>
            </w:pPr>
            <w:r>
              <w:t>Human</w:t>
            </w:r>
          </w:p>
        </w:tc>
        <w:tc>
          <w:tcPr>
            <w:tcW w:w="1714" w:type="pct"/>
            <w:vAlign w:val="center"/>
          </w:tcPr>
          <w:p w14:paraId="7B8989F3" w14:textId="77777777" w:rsidR="00EA7A69" w:rsidRDefault="00EA7A69" w:rsidP="00722B85">
            <w:pPr>
              <w:spacing w:line="240" w:lineRule="auto"/>
              <w:contextualSpacing/>
              <w:jc w:val="center"/>
            </w:pPr>
            <w:r>
              <w:t>2340.jpg</w:t>
            </w:r>
          </w:p>
        </w:tc>
        <w:tc>
          <w:tcPr>
            <w:tcW w:w="1283" w:type="pct"/>
            <w:vAlign w:val="center"/>
          </w:tcPr>
          <w:p w14:paraId="667E2536" w14:textId="77777777" w:rsidR="00EA7A69" w:rsidRDefault="00EA7A69" w:rsidP="00722B85">
            <w:pPr>
              <w:spacing w:line="240" w:lineRule="auto"/>
              <w:contextualSpacing/>
              <w:jc w:val="center"/>
            </w:pPr>
            <w:r>
              <w:t>IAPS</w:t>
            </w:r>
          </w:p>
        </w:tc>
        <w:tc>
          <w:tcPr>
            <w:tcW w:w="987" w:type="pct"/>
            <w:vAlign w:val="center"/>
          </w:tcPr>
          <w:p w14:paraId="1066853A" w14:textId="77777777" w:rsidR="00EA7A69" w:rsidRDefault="00EA7A69" w:rsidP="00722B85">
            <w:pPr>
              <w:spacing w:line="240" w:lineRule="auto"/>
              <w:contextualSpacing/>
              <w:jc w:val="center"/>
            </w:pPr>
            <w:r>
              <w:t>positive</w:t>
            </w:r>
          </w:p>
        </w:tc>
      </w:tr>
      <w:tr w:rsidR="00EA7A69" w14:paraId="6E36FD56" w14:textId="77777777" w:rsidTr="00722B85">
        <w:tc>
          <w:tcPr>
            <w:tcW w:w="1015" w:type="pct"/>
            <w:vAlign w:val="center"/>
          </w:tcPr>
          <w:p w14:paraId="6AD32901" w14:textId="77777777" w:rsidR="00EA7A69" w:rsidRDefault="00EA7A69" w:rsidP="00722B85">
            <w:pPr>
              <w:spacing w:line="240" w:lineRule="auto"/>
              <w:ind w:hanging="100"/>
              <w:contextualSpacing/>
            </w:pPr>
            <w:r>
              <w:t>Human</w:t>
            </w:r>
          </w:p>
        </w:tc>
        <w:tc>
          <w:tcPr>
            <w:tcW w:w="1714" w:type="pct"/>
            <w:vAlign w:val="center"/>
          </w:tcPr>
          <w:p w14:paraId="41D8EDF8" w14:textId="77777777" w:rsidR="00EA7A69" w:rsidRDefault="00EA7A69" w:rsidP="00722B85">
            <w:pPr>
              <w:spacing w:line="240" w:lineRule="auto"/>
              <w:contextualSpacing/>
              <w:jc w:val="center"/>
            </w:pPr>
            <w:r>
              <w:t>Faces_116_h.jpg</w:t>
            </w:r>
          </w:p>
        </w:tc>
        <w:tc>
          <w:tcPr>
            <w:tcW w:w="1283" w:type="pct"/>
            <w:vAlign w:val="center"/>
          </w:tcPr>
          <w:p w14:paraId="3A2E1E6F" w14:textId="77777777" w:rsidR="00EA7A69" w:rsidRDefault="00EA7A69" w:rsidP="00722B85">
            <w:pPr>
              <w:spacing w:line="240" w:lineRule="auto"/>
              <w:contextualSpacing/>
              <w:jc w:val="center"/>
            </w:pPr>
            <w:r>
              <w:t>NAPS (Nencki)</w:t>
            </w:r>
          </w:p>
        </w:tc>
        <w:tc>
          <w:tcPr>
            <w:tcW w:w="987" w:type="pct"/>
            <w:vAlign w:val="center"/>
          </w:tcPr>
          <w:p w14:paraId="16524BEA" w14:textId="77777777" w:rsidR="00EA7A69" w:rsidRDefault="00EA7A69" w:rsidP="00722B85">
            <w:pPr>
              <w:spacing w:line="240" w:lineRule="auto"/>
              <w:contextualSpacing/>
              <w:jc w:val="center"/>
            </w:pPr>
            <w:r>
              <w:t>positive</w:t>
            </w:r>
          </w:p>
        </w:tc>
      </w:tr>
      <w:tr w:rsidR="00EA7A69" w14:paraId="765FD078" w14:textId="77777777" w:rsidTr="00722B85">
        <w:tc>
          <w:tcPr>
            <w:tcW w:w="1015" w:type="pct"/>
            <w:vAlign w:val="center"/>
          </w:tcPr>
          <w:p w14:paraId="4EA1C853" w14:textId="77777777" w:rsidR="00EA7A69" w:rsidRDefault="00EA7A69" w:rsidP="00722B85">
            <w:pPr>
              <w:spacing w:line="240" w:lineRule="auto"/>
              <w:ind w:hanging="100"/>
              <w:contextualSpacing/>
            </w:pPr>
            <w:r>
              <w:t>Human</w:t>
            </w:r>
          </w:p>
        </w:tc>
        <w:tc>
          <w:tcPr>
            <w:tcW w:w="1714" w:type="pct"/>
            <w:vAlign w:val="center"/>
          </w:tcPr>
          <w:p w14:paraId="2F8EEA33" w14:textId="77777777" w:rsidR="00EA7A69" w:rsidRDefault="00EA7A69" w:rsidP="00722B85">
            <w:pPr>
              <w:spacing w:line="240" w:lineRule="auto"/>
              <w:contextualSpacing/>
              <w:jc w:val="center"/>
            </w:pPr>
            <w:r>
              <w:t>Faces_127_h.jpg</w:t>
            </w:r>
          </w:p>
        </w:tc>
        <w:tc>
          <w:tcPr>
            <w:tcW w:w="1283" w:type="pct"/>
            <w:vAlign w:val="center"/>
          </w:tcPr>
          <w:p w14:paraId="18BB7C66" w14:textId="77777777" w:rsidR="00EA7A69" w:rsidRDefault="00EA7A69" w:rsidP="00722B85">
            <w:pPr>
              <w:spacing w:line="240" w:lineRule="auto"/>
              <w:contextualSpacing/>
              <w:jc w:val="center"/>
            </w:pPr>
            <w:r>
              <w:t>NAPS (Nencki)</w:t>
            </w:r>
          </w:p>
        </w:tc>
        <w:tc>
          <w:tcPr>
            <w:tcW w:w="987" w:type="pct"/>
            <w:vAlign w:val="center"/>
          </w:tcPr>
          <w:p w14:paraId="6BA00EAC" w14:textId="77777777" w:rsidR="00EA7A69" w:rsidRDefault="00EA7A69" w:rsidP="00722B85">
            <w:pPr>
              <w:spacing w:line="240" w:lineRule="auto"/>
              <w:contextualSpacing/>
              <w:jc w:val="center"/>
            </w:pPr>
            <w:r>
              <w:t>positive</w:t>
            </w:r>
          </w:p>
        </w:tc>
      </w:tr>
      <w:tr w:rsidR="00EA7A69" w14:paraId="7401FA22" w14:textId="77777777" w:rsidTr="00722B85">
        <w:tc>
          <w:tcPr>
            <w:tcW w:w="1015" w:type="pct"/>
            <w:vAlign w:val="center"/>
          </w:tcPr>
          <w:p w14:paraId="54CD92B0" w14:textId="77777777" w:rsidR="00EA7A69" w:rsidRDefault="00EA7A69" w:rsidP="00722B85">
            <w:pPr>
              <w:spacing w:line="240" w:lineRule="auto"/>
              <w:ind w:hanging="100"/>
              <w:contextualSpacing/>
            </w:pPr>
            <w:r>
              <w:t>Human</w:t>
            </w:r>
          </w:p>
        </w:tc>
        <w:tc>
          <w:tcPr>
            <w:tcW w:w="1714" w:type="pct"/>
            <w:vAlign w:val="center"/>
          </w:tcPr>
          <w:p w14:paraId="6D8156F5" w14:textId="77777777" w:rsidR="00EA7A69" w:rsidRDefault="00EA7A69" w:rsidP="00722B85">
            <w:pPr>
              <w:spacing w:line="240" w:lineRule="auto"/>
              <w:contextualSpacing/>
              <w:jc w:val="center"/>
            </w:pPr>
            <w:r>
              <w:t>2057.jpg</w:t>
            </w:r>
          </w:p>
        </w:tc>
        <w:tc>
          <w:tcPr>
            <w:tcW w:w="1283" w:type="pct"/>
            <w:vAlign w:val="center"/>
          </w:tcPr>
          <w:p w14:paraId="15F1D9DC" w14:textId="77777777" w:rsidR="00EA7A69" w:rsidRDefault="00EA7A69" w:rsidP="00722B85">
            <w:pPr>
              <w:spacing w:line="240" w:lineRule="auto"/>
              <w:contextualSpacing/>
              <w:jc w:val="center"/>
            </w:pPr>
            <w:r>
              <w:t>IAPS</w:t>
            </w:r>
          </w:p>
        </w:tc>
        <w:tc>
          <w:tcPr>
            <w:tcW w:w="987" w:type="pct"/>
            <w:vAlign w:val="center"/>
          </w:tcPr>
          <w:p w14:paraId="7A3F9347" w14:textId="77777777" w:rsidR="00EA7A69" w:rsidRDefault="00EA7A69" w:rsidP="00722B85">
            <w:pPr>
              <w:spacing w:line="240" w:lineRule="auto"/>
              <w:contextualSpacing/>
              <w:jc w:val="center"/>
            </w:pPr>
            <w:r>
              <w:t>positive</w:t>
            </w:r>
          </w:p>
        </w:tc>
      </w:tr>
      <w:tr w:rsidR="00EA7A69" w14:paraId="6A529811" w14:textId="77777777" w:rsidTr="00722B85">
        <w:tc>
          <w:tcPr>
            <w:tcW w:w="1015" w:type="pct"/>
            <w:vAlign w:val="center"/>
          </w:tcPr>
          <w:p w14:paraId="0AE5E78F" w14:textId="77777777" w:rsidR="00EA7A69" w:rsidRDefault="00EA7A69" w:rsidP="00722B85">
            <w:pPr>
              <w:spacing w:line="240" w:lineRule="auto"/>
              <w:ind w:hanging="100"/>
              <w:contextualSpacing/>
            </w:pPr>
            <w:r>
              <w:t>Human</w:t>
            </w:r>
          </w:p>
        </w:tc>
        <w:tc>
          <w:tcPr>
            <w:tcW w:w="1714" w:type="pct"/>
            <w:vAlign w:val="center"/>
          </w:tcPr>
          <w:p w14:paraId="30F12082" w14:textId="77777777" w:rsidR="00EA7A69" w:rsidRDefault="00EA7A69" w:rsidP="00722B85">
            <w:pPr>
              <w:spacing w:line="240" w:lineRule="auto"/>
              <w:contextualSpacing/>
              <w:jc w:val="center"/>
            </w:pPr>
            <w:r>
              <w:t>People_125_h.jpg</w:t>
            </w:r>
          </w:p>
        </w:tc>
        <w:tc>
          <w:tcPr>
            <w:tcW w:w="1283" w:type="pct"/>
            <w:vAlign w:val="center"/>
          </w:tcPr>
          <w:p w14:paraId="2D78E09D" w14:textId="77777777" w:rsidR="00EA7A69" w:rsidRDefault="00EA7A69" w:rsidP="00722B85">
            <w:pPr>
              <w:spacing w:line="240" w:lineRule="auto"/>
              <w:contextualSpacing/>
              <w:jc w:val="center"/>
            </w:pPr>
            <w:r>
              <w:t>NAPS (Nencki)</w:t>
            </w:r>
          </w:p>
        </w:tc>
        <w:tc>
          <w:tcPr>
            <w:tcW w:w="987" w:type="pct"/>
            <w:vAlign w:val="center"/>
          </w:tcPr>
          <w:p w14:paraId="114DA228" w14:textId="77777777" w:rsidR="00EA7A69" w:rsidRDefault="00EA7A69" w:rsidP="00722B85">
            <w:pPr>
              <w:spacing w:line="240" w:lineRule="auto"/>
              <w:contextualSpacing/>
              <w:jc w:val="center"/>
            </w:pPr>
            <w:r>
              <w:t>negative</w:t>
            </w:r>
          </w:p>
        </w:tc>
      </w:tr>
      <w:tr w:rsidR="00EA7A69" w14:paraId="7AD1F2B9" w14:textId="77777777" w:rsidTr="00722B85">
        <w:tc>
          <w:tcPr>
            <w:tcW w:w="1015" w:type="pct"/>
            <w:vAlign w:val="center"/>
          </w:tcPr>
          <w:p w14:paraId="7DA0C593" w14:textId="77777777" w:rsidR="00EA7A69" w:rsidRDefault="00EA7A69" w:rsidP="00722B85">
            <w:pPr>
              <w:spacing w:line="240" w:lineRule="auto"/>
              <w:ind w:hanging="100"/>
              <w:contextualSpacing/>
            </w:pPr>
            <w:r>
              <w:t>Human</w:t>
            </w:r>
          </w:p>
        </w:tc>
        <w:tc>
          <w:tcPr>
            <w:tcW w:w="1714" w:type="pct"/>
            <w:vAlign w:val="center"/>
          </w:tcPr>
          <w:p w14:paraId="1BC88CD8" w14:textId="77777777" w:rsidR="00EA7A69" w:rsidRDefault="00EA7A69" w:rsidP="00722B85">
            <w:pPr>
              <w:spacing w:line="240" w:lineRule="auto"/>
              <w:contextualSpacing/>
              <w:jc w:val="center"/>
            </w:pPr>
            <w:r>
              <w:t>2800.jpg</w:t>
            </w:r>
          </w:p>
        </w:tc>
        <w:tc>
          <w:tcPr>
            <w:tcW w:w="1283" w:type="pct"/>
            <w:vAlign w:val="center"/>
          </w:tcPr>
          <w:p w14:paraId="77CFF86E" w14:textId="77777777" w:rsidR="00EA7A69" w:rsidRDefault="00EA7A69" w:rsidP="00722B85">
            <w:pPr>
              <w:spacing w:line="240" w:lineRule="auto"/>
              <w:contextualSpacing/>
              <w:jc w:val="center"/>
            </w:pPr>
            <w:r>
              <w:t>IAPS</w:t>
            </w:r>
          </w:p>
        </w:tc>
        <w:tc>
          <w:tcPr>
            <w:tcW w:w="987" w:type="pct"/>
            <w:vAlign w:val="center"/>
          </w:tcPr>
          <w:p w14:paraId="007A9C7C" w14:textId="77777777" w:rsidR="00EA7A69" w:rsidRDefault="00EA7A69" w:rsidP="00722B85">
            <w:pPr>
              <w:spacing w:line="240" w:lineRule="auto"/>
              <w:contextualSpacing/>
              <w:jc w:val="center"/>
            </w:pPr>
            <w:r>
              <w:t>negative</w:t>
            </w:r>
          </w:p>
        </w:tc>
      </w:tr>
      <w:tr w:rsidR="00EA7A69" w14:paraId="2CB97646" w14:textId="77777777" w:rsidTr="00722B85">
        <w:tc>
          <w:tcPr>
            <w:tcW w:w="1015" w:type="pct"/>
            <w:vAlign w:val="center"/>
          </w:tcPr>
          <w:p w14:paraId="63598D74" w14:textId="77777777" w:rsidR="00EA7A69" w:rsidRDefault="00EA7A69" w:rsidP="00722B85">
            <w:pPr>
              <w:spacing w:line="240" w:lineRule="auto"/>
              <w:ind w:hanging="100"/>
              <w:contextualSpacing/>
            </w:pPr>
            <w:r>
              <w:t>Human</w:t>
            </w:r>
          </w:p>
        </w:tc>
        <w:tc>
          <w:tcPr>
            <w:tcW w:w="1714" w:type="pct"/>
            <w:vAlign w:val="center"/>
          </w:tcPr>
          <w:p w14:paraId="7D94963F" w14:textId="77777777" w:rsidR="00EA7A69" w:rsidRDefault="00EA7A69" w:rsidP="00722B85">
            <w:pPr>
              <w:spacing w:line="240" w:lineRule="auto"/>
              <w:contextualSpacing/>
              <w:jc w:val="center"/>
            </w:pPr>
            <w:r>
              <w:t>People_001_h.jpg</w:t>
            </w:r>
          </w:p>
        </w:tc>
        <w:tc>
          <w:tcPr>
            <w:tcW w:w="1283" w:type="pct"/>
            <w:vAlign w:val="center"/>
          </w:tcPr>
          <w:p w14:paraId="4854D96F" w14:textId="77777777" w:rsidR="00EA7A69" w:rsidRDefault="00EA7A69" w:rsidP="00722B85">
            <w:pPr>
              <w:spacing w:line="240" w:lineRule="auto"/>
              <w:contextualSpacing/>
              <w:jc w:val="center"/>
            </w:pPr>
            <w:r>
              <w:t>NAPS (Nencki)</w:t>
            </w:r>
          </w:p>
        </w:tc>
        <w:tc>
          <w:tcPr>
            <w:tcW w:w="987" w:type="pct"/>
            <w:vAlign w:val="center"/>
          </w:tcPr>
          <w:p w14:paraId="7A265C8D" w14:textId="77777777" w:rsidR="00EA7A69" w:rsidRDefault="00EA7A69" w:rsidP="00722B85">
            <w:pPr>
              <w:spacing w:line="240" w:lineRule="auto"/>
              <w:contextualSpacing/>
              <w:jc w:val="center"/>
            </w:pPr>
            <w:r>
              <w:t>negative</w:t>
            </w:r>
          </w:p>
        </w:tc>
      </w:tr>
      <w:tr w:rsidR="00EA7A69" w14:paraId="7FEBBB6E" w14:textId="77777777" w:rsidTr="00722B85">
        <w:tc>
          <w:tcPr>
            <w:tcW w:w="1015" w:type="pct"/>
            <w:vAlign w:val="center"/>
          </w:tcPr>
          <w:p w14:paraId="61FB2861" w14:textId="77777777" w:rsidR="00EA7A69" w:rsidRDefault="00EA7A69" w:rsidP="00722B85">
            <w:pPr>
              <w:spacing w:line="240" w:lineRule="auto"/>
              <w:ind w:hanging="100"/>
              <w:contextualSpacing/>
            </w:pPr>
            <w:r>
              <w:t>Human</w:t>
            </w:r>
          </w:p>
        </w:tc>
        <w:tc>
          <w:tcPr>
            <w:tcW w:w="1714" w:type="pct"/>
            <w:vAlign w:val="center"/>
          </w:tcPr>
          <w:p w14:paraId="7B48FFFB" w14:textId="77777777" w:rsidR="00EA7A69" w:rsidRDefault="00EA7A69" w:rsidP="00722B85">
            <w:pPr>
              <w:spacing w:line="240" w:lineRule="auto"/>
              <w:contextualSpacing/>
              <w:jc w:val="center"/>
            </w:pPr>
            <w:r>
              <w:t>Faces_290_h.jpg</w:t>
            </w:r>
          </w:p>
        </w:tc>
        <w:tc>
          <w:tcPr>
            <w:tcW w:w="1283" w:type="pct"/>
            <w:vAlign w:val="center"/>
          </w:tcPr>
          <w:p w14:paraId="3A912BDB" w14:textId="77777777" w:rsidR="00EA7A69" w:rsidRDefault="00EA7A69" w:rsidP="00722B85">
            <w:pPr>
              <w:spacing w:line="240" w:lineRule="auto"/>
              <w:contextualSpacing/>
              <w:jc w:val="center"/>
            </w:pPr>
            <w:r>
              <w:t>NAPS (Nencki)</w:t>
            </w:r>
          </w:p>
        </w:tc>
        <w:tc>
          <w:tcPr>
            <w:tcW w:w="987" w:type="pct"/>
            <w:vAlign w:val="center"/>
          </w:tcPr>
          <w:p w14:paraId="6E4C4B25" w14:textId="77777777" w:rsidR="00EA7A69" w:rsidRDefault="00EA7A69" w:rsidP="00722B85">
            <w:pPr>
              <w:spacing w:line="240" w:lineRule="auto"/>
              <w:contextualSpacing/>
              <w:jc w:val="center"/>
            </w:pPr>
            <w:r>
              <w:t>negative</w:t>
            </w:r>
          </w:p>
        </w:tc>
      </w:tr>
      <w:tr w:rsidR="00EA7A69" w14:paraId="2ED2FDF5" w14:textId="77777777" w:rsidTr="00722B85">
        <w:tc>
          <w:tcPr>
            <w:tcW w:w="1015" w:type="pct"/>
            <w:vAlign w:val="center"/>
          </w:tcPr>
          <w:p w14:paraId="118267DF" w14:textId="77777777" w:rsidR="00EA7A69" w:rsidRDefault="00EA7A69" w:rsidP="00722B85">
            <w:pPr>
              <w:spacing w:line="240" w:lineRule="auto"/>
              <w:ind w:hanging="100"/>
              <w:contextualSpacing/>
            </w:pPr>
            <w:r>
              <w:t>Human</w:t>
            </w:r>
          </w:p>
        </w:tc>
        <w:tc>
          <w:tcPr>
            <w:tcW w:w="1714" w:type="pct"/>
            <w:vAlign w:val="center"/>
          </w:tcPr>
          <w:p w14:paraId="52D781B2" w14:textId="77777777" w:rsidR="00EA7A69" w:rsidRDefault="00EA7A69" w:rsidP="00722B85">
            <w:pPr>
              <w:spacing w:line="240" w:lineRule="auto"/>
              <w:contextualSpacing/>
              <w:jc w:val="center"/>
            </w:pPr>
            <w:r>
              <w:t>2190.jpg</w:t>
            </w:r>
          </w:p>
        </w:tc>
        <w:tc>
          <w:tcPr>
            <w:tcW w:w="1283" w:type="pct"/>
            <w:vAlign w:val="center"/>
          </w:tcPr>
          <w:p w14:paraId="30975F88" w14:textId="77777777" w:rsidR="00EA7A69" w:rsidRDefault="00EA7A69" w:rsidP="00722B85">
            <w:pPr>
              <w:spacing w:line="240" w:lineRule="auto"/>
              <w:contextualSpacing/>
              <w:jc w:val="center"/>
            </w:pPr>
            <w:r>
              <w:t>IAPS</w:t>
            </w:r>
          </w:p>
        </w:tc>
        <w:tc>
          <w:tcPr>
            <w:tcW w:w="987" w:type="pct"/>
            <w:vAlign w:val="center"/>
          </w:tcPr>
          <w:p w14:paraId="3A38C464" w14:textId="77777777" w:rsidR="00EA7A69" w:rsidRDefault="00EA7A69" w:rsidP="00722B85">
            <w:pPr>
              <w:spacing w:line="240" w:lineRule="auto"/>
              <w:contextualSpacing/>
              <w:jc w:val="center"/>
            </w:pPr>
            <w:r>
              <w:t>neutral</w:t>
            </w:r>
          </w:p>
        </w:tc>
      </w:tr>
      <w:tr w:rsidR="00EA7A69" w14:paraId="49DE2CFF" w14:textId="77777777" w:rsidTr="00722B85">
        <w:tc>
          <w:tcPr>
            <w:tcW w:w="1015" w:type="pct"/>
            <w:vAlign w:val="center"/>
          </w:tcPr>
          <w:p w14:paraId="6F655A5F" w14:textId="77777777" w:rsidR="00EA7A69" w:rsidRDefault="00EA7A69" w:rsidP="00722B85">
            <w:pPr>
              <w:spacing w:line="240" w:lineRule="auto"/>
              <w:ind w:hanging="100"/>
              <w:contextualSpacing/>
            </w:pPr>
            <w:r>
              <w:t>Human</w:t>
            </w:r>
          </w:p>
        </w:tc>
        <w:tc>
          <w:tcPr>
            <w:tcW w:w="1714" w:type="pct"/>
            <w:vAlign w:val="center"/>
          </w:tcPr>
          <w:p w14:paraId="1E48DB76" w14:textId="77777777" w:rsidR="00EA7A69" w:rsidRDefault="00EA7A69" w:rsidP="00722B85">
            <w:pPr>
              <w:spacing w:line="240" w:lineRule="auto"/>
              <w:contextualSpacing/>
              <w:jc w:val="center"/>
            </w:pPr>
            <w:r>
              <w:t>2394.jpg</w:t>
            </w:r>
          </w:p>
        </w:tc>
        <w:tc>
          <w:tcPr>
            <w:tcW w:w="1283" w:type="pct"/>
            <w:vAlign w:val="center"/>
          </w:tcPr>
          <w:p w14:paraId="6C17F589" w14:textId="77777777" w:rsidR="00EA7A69" w:rsidRDefault="00EA7A69" w:rsidP="00722B85">
            <w:pPr>
              <w:spacing w:line="240" w:lineRule="auto"/>
              <w:contextualSpacing/>
              <w:jc w:val="center"/>
            </w:pPr>
            <w:r>
              <w:t>IAPS</w:t>
            </w:r>
          </w:p>
        </w:tc>
        <w:tc>
          <w:tcPr>
            <w:tcW w:w="987" w:type="pct"/>
            <w:vAlign w:val="center"/>
          </w:tcPr>
          <w:p w14:paraId="6E338765" w14:textId="77777777" w:rsidR="00EA7A69" w:rsidRDefault="00EA7A69" w:rsidP="00722B85">
            <w:pPr>
              <w:spacing w:line="240" w:lineRule="auto"/>
              <w:contextualSpacing/>
              <w:jc w:val="center"/>
            </w:pPr>
            <w:r>
              <w:t>neutral</w:t>
            </w:r>
          </w:p>
        </w:tc>
      </w:tr>
      <w:tr w:rsidR="00EA7A69" w14:paraId="3EC92648" w14:textId="77777777" w:rsidTr="00722B85">
        <w:tc>
          <w:tcPr>
            <w:tcW w:w="1015" w:type="pct"/>
            <w:tcBorders>
              <w:bottom w:val="single" w:sz="4" w:space="0" w:color="auto"/>
            </w:tcBorders>
            <w:vAlign w:val="center"/>
          </w:tcPr>
          <w:p w14:paraId="6B70FD7D" w14:textId="77777777" w:rsidR="00EA7A69" w:rsidRDefault="00EA7A69" w:rsidP="00722B85">
            <w:pPr>
              <w:spacing w:line="240" w:lineRule="auto"/>
              <w:ind w:hanging="100"/>
              <w:contextualSpacing/>
            </w:pPr>
            <w:r>
              <w:t>Human</w:t>
            </w:r>
          </w:p>
        </w:tc>
        <w:tc>
          <w:tcPr>
            <w:tcW w:w="1714" w:type="pct"/>
            <w:tcBorders>
              <w:bottom w:val="single" w:sz="4" w:space="0" w:color="auto"/>
            </w:tcBorders>
            <w:vAlign w:val="center"/>
          </w:tcPr>
          <w:p w14:paraId="68B98FDB" w14:textId="77777777" w:rsidR="00EA7A69" w:rsidRDefault="00EA7A69" w:rsidP="00722B85">
            <w:pPr>
              <w:spacing w:line="240" w:lineRule="auto"/>
              <w:contextualSpacing/>
              <w:jc w:val="center"/>
            </w:pPr>
            <w:r>
              <w:t>2516.jpg</w:t>
            </w:r>
          </w:p>
        </w:tc>
        <w:tc>
          <w:tcPr>
            <w:tcW w:w="1283" w:type="pct"/>
            <w:tcBorders>
              <w:bottom w:val="single" w:sz="4" w:space="0" w:color="auto"/>
            </w:tcBorders>
            <w:vAlign w:val="center"/>
          </w:tcPr>
          <w:p w14:paraId="31D0B0AE" w14:textId="77777777" w:rsidR="00EA7A69" w:rsidRDefault="00EA7A69" w:rsidP="00722B85">
            <w:pPr>
              <w:spacing w:line="240" w:lineRule="auto"/>
              <w:contextualSpacing/>
              <w:jc w:val="center"/>
            </w:pPr>
            <w:r>
              <w:t>IAPS</w:t>
            </w:r>
          </w:p>
        </w:tc>
        <w:tc>
          <w:tcPr>
            <w:tcW w:w="987" w:type="pct"/>
            <w:tcBorders>
              <w:bottom w:val="single" w:sz="4" w:space="0" w:color="auto"/>
            </w:tcBorders>
            <w:vAlign w:val="center"/>
          </w:tcPr>
          <w:p w14:paraId="2E16E12C" w14:textId="77777777" w:rsidR="00EA7A69" w:rsidRDefault="00EA7A69" w:rsidP="00722B85">
            <w:pPr>
              <w:spacing w:line="240" w:lineRule="auto"/>
              <w:contextualSpacing/>
              <w:jc w:val="center"/>
            </w:pPr>
            <w:r>
              <w:t>neutral</w:t>
            </w:r>
          </w:p>
        </w:tc>
      </w:tr>
      <w:tr w:rsidR="00EA7A69" w14:paraId="64DF7702" w14:textId="77777777" w:rsidTr="00722B85">
        <w:tc>
          <w:tcPr>
            <w:tcW w:w="1015" w:type="pct"/>
            <w:tcBorders>
              <w:top w:val="single" w:sz="4" w:space="0" w:color="auto"/>
              <w:bottom w:val="nil"/>
            </w:tcBorders>
            <w:vAlign w:val="center"/>
          </w:tcPr>
          <w:p w14:paraId="45CE7511" w14:textId="77777777" w:rsidR="00EA7A69" w:rsidRDefault="00EA7A69" w:rsidP="00722B85">
            <w:pPr>
              <w:spacing w:line="240" w:lineRule="auto"/>
              <w:ind w:hanging="100"/>
              <w:contextualSpacing/>
            </w:pPr>
            <w:r>
              <w:lastRenderedPageBreak/>
              <w:t>Human</w:t>
            </w:r>
          </w:p>
        </w:tc>
        <w:tc>
          <w:tcPr>
            <w:tcW w:w="1714" w:type="pct"/>
            <w:tcBorders>
              <w:top w:val="single" w:sz="4" w:space="0" w:color="auto"/>
              <w:bottom w:val="nil"/>
            </w:tcBorders>
            <w:vAlign w:val="center"/>
          </w:tcPr>
          <w:p w14:paraId="1C6DF002" w14:textId="77777777" w:rsidR="00EA7A69" w:rsidRDefault="00EA7A69" w:rsidP="00722B85">
            <w:pPr>
              <w:spacing w:line="240" w:lineRule="auto"/>
              <w:contextualSpacing/>
              <w:jc w:val="center"/>
            </w:pPr>
            <w:r>
              <w:t>2749.jpg</w:t>
            </w:r>
          </w:p>
        </w:tc>
        <w:tc>
          <w:tcPr>
            <w:tcW w:w="1283" w:type="pct"/>
            <w:tcBorders>
              <w:top w:val="single" w:sz="4" w:space="0" w:color="auto"/>
              <w:bottom w:val="nil"/>
            </w:tcBorders>
            <w:vAlign w:val="center"/>
          </w:tcPr>
          <w:p w14:paraId="409D469B" w14:textId="77777777" w:rsidR="00EA7A69" w:rsidRDefault="00EA7A69" w:rsidP="00722B85">
            <w:pPr>
              <w:spacing w:line="240" w:lineRule="auto"/>
              <w:contextualSpacing/>
              <w:jc w:val="center"/>
            </w:pPr>
            <w:r>
              <w:t>IAPS</w:t>
            </w:r>
          </w:p>
        </w:tc>
        <w:tc>
          <w:tcPr>
            <w:tcW w:w="987" w:type="pct"/>
            <w:tcBorders>
              <w:top w:val="single" w:sz="4" w:space="0" w:color="auto"/>
              <w:bottom w:val="nil"/>
            </w:tcBorders>
            <w:vAlign w:val="center"/>
          </w:tcPr>
          <w:p w14:paraId="6CAA85E4" w14:textId="77777777" w:rsidR="00EA7A69" w:rsidRDefault="00EA7A69" w:rsidP="00722B85">
            <w:pPr>
              <w:spacing w:line="240" w:lineRule="auto"/>
              <w:contextualSpacing/>
              <w:jc w:val="center"/>
            </w:pPr>
            <w:r>
              <w:t>neutral</w:t>
            </w:r>
          </w:p>
        </w:tc>
      </w:tr>
      <w:tr w:rsidR="00EA7A69" w14:paraId="1E90F977" w14:textId="77777777" w:rsidTr="00722B85">
        <w:tc>
          <w:tcPr>
            <w:tcW w:w="1015" w:type="pct"/>
            <w:tcBorders>
              <w:top w:val="nil"/>
            </w:tcBorders>
            <w:vAlign w:val="center"/>
          </w:tcPr>
          <w:p w14:paraId="6BE5793E" w14:textId="77777777" w:rsidR="00EA7A69" w:rsidRDefault="00EA7A69" w:rsidP="00722B85">
            <w:pPr>
              <w:spacing w:line="240" w:lineRule="auto"/>
              <w:ind w:hanging="100"/>
              <w:contextualSpacing/>
            </w:pPr>
            <w:r>
              <w:t>Vehicle</w:t>
            </w:r>
          </w:p>
        </w:tc>
        <w:tc>
          <w:tcPr>
            <w:tcW w:w="1714" w:type="pct"/>
            <w:tcBorders>
              <w:top w:val="nil"/>
            </w:tcBorders>
            <w:vAlign w:val="center"/>
          </w:tcPr>
          <w:p w14:paraId="5D69207B" w14:textId="77777777" w:rsidR="00EA7A69" w:rsidRDefault="00EA7A69" w:rsidP="00722B85">
            <w:pPr>
              <w:spacing w:line="240" w:lineRule="auto"/>
              <w:contextualSpacing/>
              <w:jc w:val="center"/>
            </w:pPr>
            <w:r>
              <w:t>015.jpg</w:t>
            </w:r>
          </w:p>
        </w:tc>
        <w:tc>
          <w:tcPr>
            <w:tcW w:w="1283" w:type="pct"/>
            <w:tcBorders>
              <w:top w:val="nil"/>
            </w:tcBorders>
            <w:vAlign w:val="center"/>
          </w:tcPr>
          <w:p w14:paraId="250FEA53" w14:textId="77777777" w:rsidR="00EA7A69" w:rsidRDefault="00EA7A69" w:rsidP="00722B85">
            <w:pPr>
              <w:spacing w:line="240" w:lineRule="auto"/>
              <w:contextualSpacing/>
              <w:jc w:val="center"/>
            </w:pPr>
            <w:r>
              <w:t>EMOPIC</w:t>
            </w:r>
          </w:p>
        </w:tc>
        <w:tc>
          <w:tcPr>
            <w:tcW w:w="987" w:type="pct"/>
            <w:tcBorders>
              <w:top w:val="nil"/>
            </w:tcBorders>
            <w:vAlign w:val="center"/>
          </w:tcPr>
          <w:p w14:paraId="6E9D2B3F" w14:textId="77777777" w:rsidR="00EA7A69" w:rsidRDefault="00EA7A69" w:rsidP="00722B85">
            <w:pPr>
              <w:spacing w:line="240" w:lineRule="auto"/>
              <w:contextualSpacing/>
              <w:jc w:val="center"/>
            </w:pPr>
            <w:r>
              <w:t>positive</w:t>
            </w:r>
          </w:p>
        </w:tc>
      </w:tr>
      <w:tr w:rsidR="00EA7A69" w14:paraId="1618A7ED" w14:textId="77777777" w:rsidTr="00722B85">
        <w:tc>
          <w:tcPr>
            <w:tcW w:w="1015" w:type="pct"/>
            <w:vAlign w:val="center"/>
          </w:tcPr>
          <w:p w14:paraId="3ABEFB29" w14:textId="77777777" w:rsidR="00EA7A69" w:rsidRDefault="00EA7A69" w:rsidP="00722B85">
            <w:pPr>
              <w:spacing w:line="240" w:lineRule="auto"/>
              <w:ind w:hanging="100"/>
              <w:contextualSpacing/>
            </w:pPr>
            <w:r>
              <w:t>Vehicle</w:t>
            </w:r>
          </w:p>
        </w:tc>
        <w:tc>
          <w:tcPr>
            <w:tcW w:w="1714" w:type="pct"/>
            <w:vAlign w:val="center"/>
          </w:tcPr>
          <w:p w14:paraId="4BB61ED3" w14:textId="77777777" w:rsidR="00EA7A69" w:rsidRDefault="00EA7A69" w:rsidP="00722B85">
            <w:pPr>
              <w:spacing w:line="240" w:lineRule="auto"/>
              <w:contextualSpacing/>
              <w:jc w:val="center"/>
            </w:pPr>
            <w:r>
              <w:t>032.jpg</w:t>
            </w:r>
          </w:p>
        </w:tc>
        <w:tc>
          <w:tcPr>
            <w:tcW w:w="1283" w:type="pct"/>
            <w:vAlign w:val="center"/>
          </w:tcPr>
          <w:p w14:paraId="24C950B5" w14:textId="77777777" w:rsidR="00EA7A69" w:rsidRDefault="00EA7A69" w:rsidP="00722B85">
            <w:pPr>
              <w:spacing w:line="240" w:lineRule="auto"/>
              <w:contextualSpacing/>
              <w:jc w:val="center"/>
            </w:pPr>
            <w:r>
              <w:t>EMOPIC</w:t>
            </w:r>
          </w:p>
        </w:tc>
        <w:tc>
          <w:tcPr>
            <w:tcW w:w="987" w:type="pct"/>
            <w:vAlign w:val="center"/>
          </w:tcPr>
          <w:p w14:paraId="5A29F13D" w14:textId="77777777" w:rsidR="00EA7A69" w:rsidRDefault="00EA7A69" w:rsidP="00722B85">
            <w:pPr>
              <w:spacing w:line="240" w:lineRule="auto"/>
              <w:contextualSpacing/>
              <w:jc w:val="center"/>
            </w:pPr>
            <w:r>
              <w:t>positive</w:t>
            </w:r>
          </w:p>
        </w:tc>
      </w:tr>
      <w:tr w:rsidR="00EA7A69" w14:paraId="7C5985F6" w14:textId="77777777" w:rsidTr="00722B85">
        <w:tc>
          <w:tcPr>
            <w:tcW w:w="1015" w:type="pct"/>
            <w:vAlign w:val="center"/>
          </w:tcPr>
          <w:p w14:paraId="4AEEDEC0" w14:textId="77777777" w:rsidR="00EA7A69" w:rsidRDefault="00EA7A69" w:rsidP="00722B85">
            <w:pPr>
              <w:spacing w:line="240" w:lineRule="auto"/>
              <w:ind w:hanging="100"/>
              <w:contextualSpacing/>
            </w:pPr>
            <w:r>
              <w:t>Vehicle</w:t>
            </w:r>
          </w:p>
        </w:tc>
        <w:tc>
          <w:tcPr>
            <w:tcW w:w="1714" w:type="pct"/>
            <w:vAlign w:val="center"/>
          </w:tcPr>
          <w:p w14:paraId="48E459AB" w14:textId="77777777" w:rsidR="00EA7A69" w:rsidRDefault="00EA7A69" w:rsidP="00722B85">
            <w:pPr>
              <w:spacing w:line="240" w:lineRule="auto"/>
              <w:contextualSpacing/>
              <w:jc w:val="center"/>
            </w:pPr>
            <w:r>
              <w:t>045.jpg</w:t>
            </w:r>
          </w:p>
        </w:tc>
        <w:tc>
          <w:tcPr>
            <w:tcW w:w="1283" w:type="pct"/>
            <w:vAlign w:val="center"/>
          </w:tcPr>
          <w:p w14:paraId="7B50E0DD" w14:textId="77777777" w:rsidR="00EA7A69" w:rsidRDefault="00EA7A69" w:rsidP="00722B85">
            <w:pPr>
              <w:spacing w:line="240" w:lineRule="auto"/>
              <w:contextualSpacing/>
              <w:jc w:val="center"/>
            </w:pPr>
            <w:r>
              <w:t>EMOPIC</w:t>
            </w:r>
          </w:p>
        </w:tc>
        <w:tc>
          <w:tcPr>
            <w:tcW w:w="987" w:type="pct"/>
            <w:vAlign w:val="center"/>
          </w:tcPr>
          <w:p w14:paraId="68CF8621" w14:textId="77777777" w:rsidR="00EA7A69" w:rsidRDefault="00EA7A69" w:rsidP="00722B85">
            <w:pPr>
              <w:spacing w:line="240" w:lineRule="auto"/>
              <w:contextualSpacing/>
              <w:jc w:val="center"/>
            </w:pPr>
            <w:r>
              <w:t>positive</w:t>
            </w:r>
          </w:p>
        </w:tc>
      </w:tr>
      <w:tr w:rsidR="00EA7A69" w14:paraId="2477C51E" w14:textId="77777777" w:rsidTr="00722B85">
        <w:tc>
          <w:tcPr>
            <w:tcW w:w="1015" w:type="pct"/>
            <w:vAlign w:val="center"/>
          </w:tcPr>
          <w:p w14:paraId="117536BD" w14:textId="77777777" w:rsidR="00EA7A69" w:rsidRDefault="00EA7A69" w:rsidP="00722B85">
            <w:pPr>
              <w:spacing w:line="240" w:lineRule="auto"/>
              <w:ind w:hanging="100"/>
              <w:contextualSpacing/>
            </w:pPr>
            <w:r>
              <w:t>Vehicle</w:t>
            </w:r>
          </w:p>
        </w:tc>
        <w:tc>
          <w:tcPr>
            <w:tcW w:w="1714" w:type="pct"/>
            <w:vAlign w:val="center"/>
          </w:tcPr>
          <w:p w14:paraId="58C1BA9D" w14:textId="77777777" w:rsidR="00EA7A69" w:rsidRDefault="00EA7A69" w:rsidP="00722B85">
            <w:pPr>
              <w:spacing w:line="240" w:lineRule="auto"/>
              <w:contextualSpacing/>
              <w:jc w:val="center"/>
            </w:pPr>
            <w:r>
              <w:t>055.jpg</w:t>
            </w:r>
          </w:p>
        </w:tc>
        <w:tc>
          <w:tcPr>
            <w:tcW w:w="1283" w:type="pct"/>
            <w:vAlign w:val="center"/>
          </w:tcPr>
          <w:p w14:paraId="1B20FD97" w14:textId="77777777" w:rsidR="00EA7A69" w:rsidRDefault="00EA7A69" w:rsidP="00722B85">
            <w:pPr>
              <w:spacing w:line="240" w:lineRule="auto"/>
              <w:contextualSpacing/>
              <w:jc w:val="center"/>
            </w:pPr>
            <w:r>
              <w:t>EMOPIC</w:t>
            </w:r>
          </w:p>
        </w:tc>
        <w:tc>
          <w:tcPr>
            <w:tcW w:w="987" w:type="pct"/>
            <w:vAlign w:val="center"/>
          </w:tcPr>
          <w:p w14:paraId="5BAD5A8D" w14:textId="77777777" w:rsidR="00EA7A69" w:rsidRDefault="00EA7A69" w:rsidP="00722B85">
            <w:pPr>
              <w:spacing w:line="240" w:lineRule="auto"/>
              <w:contextualSpacing/>
              <w:jc w:val="center"/>
            </w:pPr>
            <w:r>
              <w:t>positive</w:t>
            </w:r>
          </w:p>
        </w:tc>
      </w:tr>
      <w:tr w:rsidR="00EA7A69" w14:paraId="7C58D1C8" w14:textId="77777777" w:rsidTr="00722B85">
        <w:tc>
          <w:tcPr>
            <w:tcW w:w="1015" w:type="pct"/>
            <w:vAlign w:val="center"/>
          </w:tcPr>
          <w:p w14:paraId="21D1C6F9" w14:textId="77777777" w:rsidR="00EA7A69" w:rsidRDefault="00EA7A69" w:rsidP="00722B85">
            <w:pPr>
              <w:spacing w:line="240" w:lineRule="auto"/>
              <w:ind w:hanging="100"/>
              <w:contextualSpacing/>
            </w:pPr>
            <w:r>
              <w:t>Vehicle</w:t>
            </w:r>
          </w:p>
        </w:tc>
        <w:tc>
          <w:tcPr>
            <w:tcW w:w="1714" w:type="pct"/>
            <w:vAlign w:val="center"/>
          </w:tcPr>
          <w:p w14:paraId="07CB0558" w14:textId="77777777" w:rsidR="00EA7A69" w:rsidRDefault="00EA7A69" w:rsidP="00722B85">
            <w:pPr>
              <w:spacing w:line="240" w:lineRule="auto"/>
              <w:contextualSpacing/>
              <w:jc w:val="center"/>
            </w:pPr>
            <w:r>
              <w:t>9910.jpg</w:t>
            </w:r>
          </w:p>
        </w:tc>
        <w:tc>
          <w:tcPr>
            <w:tcW w:w="1283" w:type="pct"/>
            <w:vAlign w:val="center"/>
          </w:tcPr>
          <w:p w14:paraId="1298AE01" w14:textId="77777777" w:rsidR="00EA7A69" w:rsidRDefault="00EA7A69" w:rsidP="00722B85">
            <w:pPr>
              <w:spacing w:line="240" w:lineRule="auto"/>
              <w:contextualSpacing/>
              <w:jc w:val="center"/>
            </w:pPr>
            <w:r>
              <w:t>IAPS</w:t>
            </w:r>
          </w:p>
        </w:tc>
        <w:tc>
          <w:tcPr>
            <w:tcW w:w="987" w:type="pct"/>
            <w:vAlign w:val="center"/>
          </w:tcPr>
          <w:p w14:paraId="06581636" w14:textId="77777777" w:rsidR="00EA7A69" w:rsidRDefault="00EA7A69" w:rsidP="00722B85">
            <w:pPr>
              <w:spacing w:line="240" w:lineRule="auto"/>
              <w:contextualSpacing/>
              <w:jc w:val="center"/>
            </w:pPr>
            <w:r>
              <w:t>negative</w:t>
            </w:r>
          </w:p>
        </w:tc>
      </w:tr>
      <w:tr w:rsidR="00EA7A69" w14:paraId="38C3FB9D" w14:textId="77777777" w:rsidTr="00722B85">
        <w:tc>
          <w:tcPr>
            <w:tcW w:w="1015" w:type="pct"/>
            <w:vAlign w:val="center"/>
          </w:tcPr>
          <w:p w14:paraId="7674E063" w14:textId="77777777" w:rsidR="00EA7A69" w:rsidRDefault="00EA7A69" w:rsidP="00722B85">
            <w:pPr>
              <w:spacing w:line="240" w:lineRule="auto"/>
              <w:ind w:hanging="100"/>
              <w:contextualSpacing/>
            </w:pPr>
            <w:r>
              <w:t>Vehicle</w:t>
            </w:r>
          </w:p>
        </w:tc>
        <w:tc>
          <w:tcPr>
            <w:tcW w:w="1714" w:type="pct"/>
            <w:vAlign w:val="center"/>
          </w:tcPr>
          <w:p w14:paraId="7CD1242E" w14:textId="77777777" w:rsidR="00EA7A69" w:rsidRDefault="00EA7A69" w:rsidP="00722B85">
            <w:pPr>
              <w:spacing w:line="240" w:lineRule="auto"/>
              <w:contextualSpacing/>
              <w:jc w:val="center"/>
            </w:pPr>
            <w:r>
              <w:t>9911.jpg</w:t>
            </w:r>
          </w:p>
        </w:tc>
        <w:tc>
          <w:tcPr>
            <w:tcW w:w="1283" w:type="pct"/>
            <w:vAlign w:val="center"/>
          </w:tcPr>
          <w:p w14:paraId="7E660067" w14:textId="77777777" w:rsidR="00EA7A69" w:rsidRDefault="00EA7A69" w:rsidP="00722B85">
            <w:pPr>
              <w:spacing w:line="240" w:lineRule="auto"/>
              <w:contextualSpacing/>
              <w:jc w:val="center"/>
            </w:pPr>
            <w:r>
              <w:t>IAPS</w:t>
            </w:r>
          </w:p>
        </w:tc>
        <w:tc>
          <w:tcPr>
            <w:tcW w:w="987" w:type="pct"/>
            <w:vAlign w:val="center"/>
          </w:tcPr>
          <w:p w14:paraId="2A2A6DD3" w14:textId="77777777" w:rsidR="00EA7A69" w:rsidRDefault="00EA7A69" w:rsidP="00722B85">
            <w:pPr>
              <w:spacing w:line="240" w:lineRule="auto"/>
              <w:contextualSpacing/>
              <w:jc w:val="center"/>
            </w:pPr>
            <w:r>
              <w:t>negative</w:t>
            </w:r>
          </w:p>
        </w:tc>
      </w:tr>
      <w:tr w:rsidR="00EA7A69" w14:paraId="34B85DF9" w14:textId="77777777" w:rsidTr="00722B85">
        <w:tc>
          <w:tcPr>
            <w:tcW w:w="1015" w:type="pct"/>
            <w:vAlign w:val="center"/>
          </w:tcPr>
          <w:p w14:paraId="51988635" w14:textId="77777777" w:rsidR="00EA7A69" w:rsidRDefault="00EA7A69" w:rsidP="00722B85">
            <w:pPr>
              <w:spacing w:line="240" w:lineRule="auto"/>
              <w:ind w:hanging="100"/>
              <w:contextualSpacing/>
            </w:pPr>
            <w:r>
              <w:t>Vehicle</w:t>
            </w:r>
          </w:p>
        </w:tc>
        <w:tc>
          <w:tcPr>
            <w:tcW w:w="1714" w:type="pct"/>
            <w:vAlign w:val="center"/>
          </w:tcPr>
          <w:p w14:paraId="636186BA" w14:textId="77777777" w:rsidR="00EA7A69" w:rsidRDefault="00EA7A69" w:rsidP="00722B85">
            <w:pPr>
              <w:spacing w:line="240" w:lineRule="auto"/>
              <w:contextualSpacing/>
              <w:jc w:val="center"/>
            </w:pPr>
            <w:r>
              <w:t>9920.jpg</w:t>
            </w:r>
          </w:p>
        </w:tc>
        <w:tc>
          <w:tcPr>
            <w:tcW w:w="1283" w:type="pct"/>
            <w:vAlign w:val="center"/>
          </w:tcPr>
          <w:p w14:paraId="2F7A87DB" w14:textId="77777777" w:rsidR="00EA7A69" w:rsidRDefault="00EA7A69" w:rsidP="00722B85">
            <w:pPr>
              <w:spacing w:line="240" w:lineRule="auto"/>
              <w:contextualSpacing/>
              <w:jc w:val="center"/>
            </w:pPr>
            <w:r>
              <w:t>IAPS</w:t>
            </w:r>
          </w:p>
        </w:tc>
        <w:tc>
          <w:tcPr>
            <w:tcW w:w="987" w:type="pct"/>
            <w:vAlign w:val="center"/>
          </w:tcPr>
          <w:p w14:paraId="0ABAA0D2" w14:textId="77777777" w:rsidR="00EA7A69" w:rsidRDefault="00EA7A69" w:rsidP="00722B85">
            <w:pPr>
              <w:spacing w:line="240" w:lineRule="auto"/>
              <w:contextualSpacing/>
              <w:jc w:val="center"/>
            </w:pPr>
            <w:r>
              <w:t>negative</w:t>
            </w:r>
          </w:p>
        </w:tc>
      </w:tr>
      <w:tr w:rsidR="00EA7A69" w14:paraId="7FE78BB8" w14:textId="77777777" w:rsidTr="00722B85">
        <w:tc>
          <w:tcPr>
            <w:tcW w:w="1015" w:type="pct"/>
            <w:vAlign w:val="center"/>
          </w:tcPr>
          <w:p w14:paraId="1FF9F073" w14:textId="77777777" w:rsidR="00EA7A69" w:rsidRDefault="00EA7A69" w:rsidP="00722B85">
            <w:pPr>
              <w:spacing w:line="240" w:lineRule="auto"/>
              <w:ind w:hanging="100"/>
              <w:contextualSpacing/>
            </w:pPr>
            <w:r>
              <w:t>Vehicle</w:t>
            </w:r>
          </w:p>
        </w:tc>
        <w:tc>
          <w:tcPr>
            <w:tcW w:w="1714" w:type="pct"/>
            <w:vAlign w:val="center"/>
          </w:tcPr>
          <w:p w14:paraId="528A4132" w14:textId="77777777" w:rsidR="00EA7A69" w:rsidRDefault="00EA7A69" w:rsidP="00722B85">
            <w:pPr>
              <w:spacing w:line="240" w:lineRule="auto"/>
              <w:contextualSpacing/>
              <w:jc w:val="center"/>
            </w:pPr>
            <w:r>
              <w:t>Objects_003_h.jpg</w:t>
            </w:r>
          </w:p>
        </w:tc>
        <w:tc>
          <w:tcPr>
            <w:tcW w:w="1283" w:type="pct"/>
            <w:vAlign w:val="center"/>
          </w:tcPr>
          <w:p w14:paraId="1CF3F7B4" w14:textId="77777777" w:rsidR="00EA7A69" w:rsidRDefault="00EA7A69" w:rsidP="00722B85">
            <w:pPr>
              <w:spacing w:line="240" w:lineRule="auto"/>
              <w:contextualSpacing/>
              <w:jc w:val="center"/>
            </w:pPr>
            <w:r>
              <w:t>NAPS (Nencki)</w:t>
            </w:r>
          </w:p>
        </w:tc>
        <w:tc>
          <w:tcPr>
            <w:tcW w:w="987" w:type="pct"/>
            <w:vAlign w:val="center"/>
          </w:tcPr>
          <w:p w14:paraId="56727461" w14:textId="77777777" w:rsidR="00EA7A69" w:rsidRDefault="00EA7A69" w:rsidP="00722B85">
            <w:pPr>
              <w:spacing w:line="240" w:lineRule="auto"/>
              <w:contextualSpacing/>
              <w:jc w:val="center"/>
            </w:pPr>
            <w:r>
              <w:t>negative</w:t>
            </w:r>
          </w:p>
        </w:tc>
      </w:tr>
      <w:tr w:rsidR="00EA7A69" w14:paraId="2889509D" w14:textId="77777777" w:rsidTr="00722B85">
        <w:tc>
          <w:tcPr>
            <w:tcW w:w="1015" w:type="pct"/>
            <w:vAlign w:val="center"/>
          </w:tcPr>
          <w:p w14:paraId="70E813EB" w14:textId="77777777" w:rsidR="00EA7A69" w:rsidRDefault="00EA7A69" w:rsidP="00722B85">
            <w:pPr>
              <w:spacing w:line="240" w:lineRule="auto"/>
              <w:ind w:hanging="100"/>
              <w:contextualSpacing/>
            </w:pPr>
            <w:r>
              <w:t>Vehicle</w:t>
            </w:r>
          </w:p>
        </w:tc>
        <w:tc>
          <w:tcPr>
            <w:tcW w:w="1714" w:type="pct"/>
            <w:vAlign w:val="center"/>
          </w:tcPr>
          <w:p w14:paraId="125104CD" w14:textId="77777777" w:rsidR="00EA7A69" w:rsidRDefault="00EA7A69" w:rsidP="00722B85">
            <w:pPr>
              <w:spacing w:line="240" w:lineRule="auto"/>
              <w:contextualSpacing/>
              <w:jc w:val="center"/>
            </w:pPr>
            <w:r>
              <w:t>7130.jpg</w:t>
            </w:r>
          </w:p>
        </w:tc>
        <w:tc>
          <w:tcPr>
            <w:tcW w:w="1283" w:type="pct"/>
            <w:vAlign w:val="center"/>
          </w:tcPr>
          <w:p w14:paraId="4931EBA3" w14:textId="77777777" w:rsidR="00EA7A69" w:rsidRDefault="00EA7A69" w:rsidP="00722B85">
            <w:pPr>
              <w:spacing w:line="240" w:lineRule="auto"/>
              <w:contextualSpacing/>
              <w:jc w:val="center"/>
            </w:pPr>
            <w:r>
              <w:t>IAPS</w:t>
            </w:r>
          </w:p>
        </w:tc>
        <w:tc>
          <w:tcPr>
            <w:tcW w:w="987" w:type="pct"/>
            <w:vAlign w:val="center"/>
          </w:tcPr>
          <w:p w14:paraId="1B29AAC7" w14:textId="77777777" w:rsidR="00EA7A69" w:rsidRDefault="00EA7A69" w:rsidP="00722B85">
            <w:pPr>
              <w:spacing w:line="240" w:lineRule="auto"/>
              <w:contextualSpacing/>
              <w:jc w:val="center"/>
            </w:pPr>
            <w:r>
              <w:t>neutral</w:t>
            </w:r>
          </w:p>
        </w:tc>
      </w:tr>
      <w:tr w:rsidR="00EA7A69" w14:paraId="6130E958" w14:textId="77777777" w:rsidTr="00722B85">
        <w:tc>
          <w:tcPr>
            <w:tcW w:w="1015" w:type="pct"/>
            <w:vAlign w:val="center"/>
          </w:tcPr>
          <w:p w14:paraId="36E652FB" w14:textId="77777777" w:rsidR="00EA7A69" w:rsidRDefault="00EA7A69" w:rsidP="00722B85">
            <w:pPr>
              <w:spacing w:line="240" w:lineRule="auto"/>
              <w:ind w:hanging="100"/>
              <w:contextualSpacing/>
            </w:pPr>
            <w:r>
              <w:t>Vehicle</w:t>
            </w:r>
          </w:p>
        </w:tc>
        <w:tc>
          <w:tcPr>
            <w:tcW w:w="1714" w:type="pct"/>
            <w:vAlign w:val="center"/>
          </w:tcPr>
          <w:p w14:paraId="3D0A26A6" w14:textId="77777777" w:rsidR="00EA7A69" w:rsidRDefault="00EA7A69" w:rsidP="00722B85">
            <w:pPr>
              <w:spacing w:line="240" w:lineRule="auto"/>
              <w:contextualSpacing/>
              <w:jc w:val="center"/>
            </w:pPr>
            <w:r>
              <w:t>7140.jpg</w:t>
            </w:r>
          </w:p>
        </w:tc>
        <w:tc>
          <w:tcPr>
            <w:tcW w:w="1283" w:type="pct"/>
            <w:vAlign w:val="center"/>
          </w:tcPr>
          <w:p w14:paraId="49798260" w14:textId="77777777" w:rsidR="00EA7A69" w:rsidRDefault="00EA7A69" w:rsidP="00722B85">
            <w:pPr>
              <w:spacing w:line="240" w:lineRule="auto"/>
              <w:contextualSpacing/>
              <w:jc w:val="center"/>
            </w:pPr>
            <w:r>
              <w:t>IAPS</w:t>
            </w:r>
          </w:p>
        </w:tc>
        <w:tc>
          <w:tcPr>
            <w:tcW w:w="987" w:type="pct"/>
            <w:vAlign w:val="center"/>
          </w:tcPr>
          <w:p w14:paraId="558B6F12" w14:textId="77777777" w:rsidR="00EA7A69" w:rsidRDefault="00EA7A69" w:rsidP="00722B85">
            <w:pPr>
              <w:spacing w:line="240" w:lineRule="auto"/>
              <w:contextualSpacing/>
              <w:jc w:val="center"/>
            </w:pPr>
            <w:r>
              <w:t>neutral</w:t>
            </w:r>
          </w:p>
        </w:tc>
      </w:tr>
      <w:tr w:rsidR="00EA7A69" w14:paraId="4DB4C05D" w14:textId="77777777" w:rsidTr="00722B85">
        <w:tc>
          <w:tcPr>
            <w:tcW w:w="1015" w:type="pct"/>
            <w:vAlign w:val="center"/>
          </w:tcPr>
          <w:p w14:paraId="2C74ACB6" w14:textId="77777777" w:rsidR="00EA7A69" w:rsidRDefault="00EA7A69" w:rsidP="00722B85">
            <w:pPr>
              <w:spacing w:line="240" w:lineRule="auto"/>
              <w:ind w:hanging="100"/>
              <w:contextualSpacing/>
            </w:pPr>
            <w:r>
              <w:t>Vehicle</w:t>
            </w:r>
          </w:p>
        </w:tc>
        <w:tc>
          <w:tcPr>
            <w:tcW w:w="1714" w:type="pct"/>
            <w:vAlign w:val="center"/>
          </w:tcPr>
          <w:p w14:paraId="1312907F" w14:textId="77777777" w:rsidR="00EA7A69" w:rsidRDefault="00EA7A69" w:rsidP="00722B85">
            <w:pPr>
              <w:spacing w:line="240" w:lineRule="auto"/>
              <w:contextualSpacing/>
              <w:jc w:val="center"/>
            </w:pPr>
            <w:r>
              <w:t>7590.jpg</w:t>
            </w:r>
          </w:p>
        </w:tc>
        <w:tc>
          <w:tcPr>
            <w:tcW w:w="1283" w:type="pct"/>
            <w:vAlign w:val="center"/>
          </w:tcPr>
          <w:p w14:paraId="4A3E0B76" w14:textId="77777777" w:rsidR="00EA7A69" w:rsidRDefault="00EA7A69" w:rsidP="00722B85">
            <w:pPr>
              <w:spacing w:line="240" w:lineRule="auto"/>
              <w:contextualSpacing/>
              <w:jc w:val="center"/>
            </w:pPr>
            <w:r>
              <w:t>IAPS</w:t>
            </w:r>
          </w:p>
        </w:tc>
        <w:tc>
          <w:tcPr>
            <w:tcW w:w="987" w:type="pct"/>
            <w:vAlign w:val="center"/>
          </w:tcPr>
          <w:p w14:paraId="494A97F7" w14:textId="77777777" w:rsidR="00EA7A69" w:rsidRDefault="00EA7A69" w:rsidP="00722B85">
            <w:pPr>
              <w:spacing w:line="240" w:lineRule="auto"/>
              <w:contextualSpacing/>
              <w:jc w:val="center"/>
            </w:pPr>
            <w:r>
              <w:t>neutral</w:t>
            </w:r>
          </w:p>
        </w:tc>
      </w:tr>
      <w:tr w:rsidR="00EA7A69" w14:paraId="73FD3A70" w14:textId="77777777" w:rsidTr="00722B85">
        <w:tc>
          <w:tcPr>
            <w:tcW w:w="1015" w:type="pct"/>
            <w:vAlign w:val="center"/>
          </w:tcPr>
          <w:p w14:paraId="2A447D43" w14:textId="77777777" w:rsidR="00EA7A69" w:rsidRDefault="00EA7A69" w:rsidP="00722B85">
            <w:pPr>
              <w:spacing w:line="240" w:lineRule="auto"/>
              <w:ind w:hanging="100"/>
              <w:contextualSpacing/>
            </w:pPr>
            <w:r>
              <w:t>Vehicle</w:t>
            </w:r>
          </w:p>
        </w:tc>
        <w:tc>
          <w:tcPr>
            <w:tcW w:w="1714" w:type="pct"/>
            <w:vAlign w:val="center"/>
          </w:tcPr>
          <w:p w14:paraId="20864623" w14:textId="77777777" w:rsidR="00EA7A69" w:rsidRDefault="00EA7A69" w:rsidP="00722B85">
            <w:pPr>
              <w:spacing w:line="240" w:lineRule="auto"/>
              <w:contextualSpacing/>
              <w:jc w:val="center"/>
            </w:pPr>
            <w:r>
              <w:t>7595.jpg</w:t>
            </w:r>
          </w:p>
        </w:tc>
        <w:tc>
          <w:tcPr>
            <w:tcW w:w="1283" w:type="pct"/>
            <w:vAlign w:val="center"/>
          </w:tcPr>
          <w:p w14:paraId="5A3D7B8A" w14:textId="77777777" w:rsidR="00EA7A69" w:rsidRDefault="00EA7A69" w:rsidP="00722B85">
            <w:pPr>
              <w:spacing w:line="240" w:lineRule="auto"/>
              <w:contextualSpacing/>
              <w:jc w:val="center"/>
            </w:pPr>
            <w:r>
              <w:t>IAPS</w:t>
            </w:r>
          </w:p>
        </w:tc>
        <w:tc>
          <w:tcPr>
            <w:tcW w:w="987" w:type="pct"/>
            <w:vAlign w:val="center"/>
          </w:tcPr>
          <w:p w14:paraId="03B93A46" w14:textId="77777777" w:rsidR="00EA7A69" w:rsidRDefault="00EA7A69" w:rsidP="00722B85">
            <w:pPr>
              <w:spacing w:line="240" w:lineRule="auto"/>
              <w:contextualSpacing/>
              <w:jc w:val="center"/>
            </w:pPr>
            <w:r>
              <w:t>neutral</w:t>
            </w:r>
          </w:p>
        </w:tc>
      </w:tr>
      <w:tr w:rsidR="00EA7A69" w14:paraId="2BCE0D90" w14:textId="77777777" w:rsidTr="00722B85">
        <w:tc>
          <w:tcPr>
            <w:tcW w:w="1015" w:type="pct"/>
            <w:vAlign w:val="center"/>
          </w:tcPr>
          <w:p w14:paraId="54B7BE91" w14:textId="77777777" w:rsidR="00EA7A69" w:rsidRDefault="00EA7A69" w:rsidP="00722B85">
            <w:pPr>
              <w:spacing w:line="240" w:lineRule="auto"/>
              <w:ind w:hanging="100"/>
              <w:contextualSpacing/>
            </w:pPr>
            <w:r>
              <w:t>Nature</w:t>
            </w:r>
          </w:p>
        </w:tc>
        <w:tc>
          <w:tcPr>
            <w:tcW w:w="1714" w:type="pct"/>
            <w:vAlign w:val="center"/>
          </w:tcPr>
          <w:p w14:paraId="28169F76" w14:textId="77777777" w:rsidR="00EA7A69" w:rsidRDefault="00EA7A69" w:rsidP="00722B85">
            <w:pPr>
              <w:spacing w:line="240" w:lineRule="auto"/>
              <w:contextualSpacing/>
              <w:jc w:val="center"/>
            </w:pPr>
            <w:r>
              <w:t>5811.jpg</w:t>
            </w:r>
          </w:p>
        </w:tc>
        <w:tc>
          <w:tcPr>
            <w:tcW w:w="1283" w:type="pct"/>
            <w:vAlign w:val="center"/>
          </w:tcPr>
          <w:p w14:paraId="06F04318" w14:textId="77777777" w:rsidR="00EA7A69" w:rsidRDefault="00EA7A69" w:rsidP="00722B85">
            <w:pPr>
              <w:spacing w:line="240" w:lineRule="auto"/>
              <w:contextualSpacing/>
              <w:jc w:val="center"/>
            </w:pPr>
            <w:r>
              <w:t>IAPS</w:t>
            </w:r>
          </w:p>
        </w:tc>
        <w:tc>
          <w:tcPr>
            <w:tcW w:w="987" w:type="pct"/>
            <w:vAlign w:val="center"/>
          </w:tcPr>
          <w:p w14:paraId="4A4A9F4C" w14:textId="77777777" w:rsidR="00EA7A69" w:rsidRDefault="00EA7A69" w:rsidP="00722B85">
            <w:pPr>
              <w:spacing w:line="240" w:lineRule="auto"/>
              <w:contextualSpacing/>
              <w:jc w:val="center"/>
            </w:pPr>
            <w:r>
              <w:t>positive</w:t>
            </w:r>
          </w:p>
        </w:tc>
      </w:tr>
      <w:tr w:rsidR="00EA7A69" w14:paraId="32789019" w14:textId="77777777" w:rsidTr="00722B85">
        <w:tc>
          <w:tcPr>
            <w:tcW w:w="1015" w:type="pct"/>
            <w:vAlign w:val="center"/>
          </w:tcPr>
          <w:p w14:paraId="1AEB16D2" w14:textId="77777777" w:rsidR="00EA7A69" w:rsidRDefault="00EA7A69" w:rsidP="00722B85">
            <w:pPr>
              <w:spacing w:line="240" w:lineRule="auto"/>
              <w:ind w:hanging="100"/>
              <w:contextualSpacing/>
            </w:pPr>
            <w:r>
              <w:t>Nature</w:t>
            </w:r>
          </w:p>
        </w:tc>
        <w:tc>
          <w:tcPr>
            <w:tcW w:w="1714" w:type="pct"/>
            <w:vAlign w:val="center"/>
          </w:tcPr>
          <w:p w14:paraId="47D73108" w14:textId="77777777" w:rsidR="00EA7A69" w:rsidRDefault="00EA7A69" w:rsidP="00722B85">
            <w:pPr>
              <w:spacing w:line="240" w:lineRule="auto"/>
              <w:contextualSpacing/>
              <w:jc w:val="center"/>
            </w:pPr>
            <w:r>
              <w:t>5831.jpg</w:t>
            </w:r>
          </w:p>
        </w:tc>
        <w:tc>
          <w:tcPr>
            <w:tcW w:w="1283" w:type="pct"/>
            <w:vAlign w:val="center"/>
          </w:tcPr>
          <w:p w14:paraId="2580E955" w14:textId="77777777" w:rsidR="00EA7A69" w:rsidRDefault="00EA7A69" w:rsidP="00722B85">
            <w:pPr>
              <w:spacing w:line="240" w:lineRule="auto"/>
              <w:contextualSpacing/>
              <w:jc w:val="center"/>
            </w:pPr>
            <w:r>
              <w:t>IAPS</w:t>
            </w:r>
          </w:p>
        </w:tc>
        <w:tc>
          <w:tcPr>
            <w:tcW w:w="987" w:type="pct"/>
            <w:vAlign w:val="center"/>
          </w:tcPr>
          <w:p w14:paraId="5D842B28" w14:textId="77777777" w:rsidR="00EA7A69" w:rsidRDefault="00EA7A69" w:rsidP="00722B85">
            <w:pPr>
              <w:spacing w:line="240" w:lineRule="auto"/>
              <w:contextualSpacing/>
              <w:jc w:val="center"/>
            </w:pPr>
            <w:r>
              <w:t>positive</w:t>
            </w:r>
          </w:p>
        </w:tc>
      </w:tr>
      <w:tr w:rsidR="00EA7A69" w14:paraId="23F63AD3" w14:textId="77777777" w:rsidTr="00722B85">
        <w:tc>
          <w:tcPr>
            <w:tcW w:w="1015" w:type="pct"/>
            <w:vAlign w:val="center"/>
          </w:tcPr>
          <w:p w14:paraId="563CDE81" w14:textId="77777777" w:rsidR="00EA7A69" w:rsidRDefault="00EA7A69" w:rsidP="00722B85">
            <w:pPr>
              <w:spacing w:line="240" w:lineRule="auto"/>
              <w:ind w:hanging="100"/>
              <w:contextualSpacing/>
            </w:pPr>
            <w:r>
              <w:t>Nature</w:t>
            </w:r>
          </w:p>
        </w:tc>
        <w:tc>
          <w:tcPr>
            <w:tcW w:w="1714" w:type="pct"/>
            <w:vAlign w:val="center"/>
          </w:tcPr>
          <w:p w14:paraId="7830E961" w14:textId="77777777" w:rsidR="00EA7A69" w:rsidRDefault="00EA7A69" w:rsidP="00722B85">
            <w:pPr>
              <w:spacing w:line="240" w:lineRule="auto"/>
              <w:contextualSpacing/>
              <w:jc w:val="center"/>
            </w:pPr>
            <w:r>
              <w:t>5833.jpg</w:t>
            </w:r>
          </w:p>
        </w:tc>
        <w:tc>
          <w:tcPr>
            <w:tcW w:w="1283" w:type="pct"/>
            <w:vAlign w:val="center"/>
          </w:tcPr>
          <w:p w14:paraId="07762B5F" w14:textId="77777777" w:rsidR="00EA7A69" w:rsidRDefault="00EA7A69" w:rsidP="00722B85">
            <w:pPr>
              <w:spacing w:line="240" w:lineRule="auto"/>
              <w:contextualSpacing/>
              <w:jc w:val="center"/>
            </w:pPr>
            <w:r>
              <w:t>IAPS</w:t>
            </w:r>
          </w:p>
        </w:tc>
        <w:tc>
          <w:tcPr>
            <w:tcW w:w="987" w:type="pct"/>
            <w:vAlign w:val="center"/>
          </w:tcPr>
          <w:p w14:paraId="5B6A9C2C" w14:textId="77777777" w:rsidR="00EA7A69" w:rsidRDefault="00EA7A69" w:rsidP="00722B85">
            <w:pPr>
              <w:spacing w:line="240" w:lineRule="auto"/>
              <w:contextualSpacing/>
              <w:jc w:val="center"/>
            </w:pPr>
            <w:r>
              <w:t>positive</w:t>
            </w:r>
          </w:p>
        </w:tc>
      </w:tr>
      <w:tr w:rsidR="00EA7A69" w14:paraId="311DAA23" w14:textId="77777777" w:rsidTr="00722B85">
        <w:tc>
          <w:tcPr>
            <w:tcW w:w="1015" w:type="pct"/>
            <w:vAlign w:val="center"/>
          </w:tcPr>
          <w:p w14:paraId="383B6747" w14:textId="77777777" w:rsidR="00EA7A69" w:rsidRDefault="00EA7A69" w:rsidP="00722B85">
            <w:pPr>
              <w:spacing w:line="240" w:lineRule="auto"/>
              <w:ind w:hanging="100"/>
              <w:contextualSpacing/>
            </w:pPr>
            <w:r>
              <w:t>Nature</w:t>
            </w:r>
          </w:p>
        </w:tc>
        <w:tc>
          <w:tcPr>
            <w:tcW w:w="1714" w:type="pct"/>
            <w:vAlign w:val="center"/>
          </w:tcPr>
          <w:p w14:paraId="59F5D23A" w14:textId="77777777" w:rsidR="00EA7A69" w:rsidRDefault="00EA7A69" w:rsidP="00722B85">
            <w:pPr>
              <w:spacing w:line="240" w:lineRule="auto"/>
              <w:contextualSpacing/>
              <w:jc w:val="center"/>
            </w:pPr>
            <w:r>
              <w:t>5760.jpg</w:t>
            </w:r>
          </w:p>
        </w:tc>
        <w:tc>
          <w:tcPr>
            <w:tcW w:w="1283" w:type="pct"/>
            <w:vAlign w:val="center"/>
          </w:tcPr>
          <w:p w14:paraId="468EE731" w14:textId="77777777" w:rsidR="00EA7A69" w:rsidRDefault="00EA7A69" w:rsidP="00722B85">
            <w:pPr>
              <w:spacing w:line="240" w:lineRule="auto"/>
              <w:contextualSpacing/>
              <w:jc w:val="center"/>
            </w:pPr>
            <w:r>
              <w:t>IAPS</w:t>
            </w:r>
          </w:p>
        </w:tc>
        <w:tc>
          <w:tcPr>
            <w:tcW w:w="987" w:type="pct"/>
            <w:vAlign w:val="center"/>
          </w:tcPr>
          <w:p w14:paraId="734820C2" w14:textId="77777777" w:rsidR="00EA7A69" w:rsidRDefault="00EA7A69" w:rsidP="00722B85">
            <w:pPr>
              <w:spacing w:line="240" w:lineRule="auto"/>
              <w:contextualSpacing/>
              <w:jc w:val="center"/>
            </w:pPr>
            <w:r>
              <w:t>positive</w:t>
            </w:r>
          </w:p>
        </w:tc>
      </w:tr>
      <w:tr w:rsidR="00EA7A69" w14:paraId="0E701400" w14:textId="77777777" w:rsidTr="00722B85">
        <w:tc>
          <w:tcPr>
            <w:tcW w:w="1015" w:type="pct"/>
            <w:vAlign w:val="center"/>
          </w:tcPr>
          <w:p w14:paraId="5A14DDB3" w14:textId="77777777" w:rsidR="00EA7A69" w:rsidRDefault="00EA7A69" w:rsidP="00722B85">
            <w:pPr>
              <w:spacing w:line="240" w:lineRule="auto"/>
              <w:ind w:hanging="100"/>
              <w:contextualSpacing/>
            </w:pPr>
            <w:r>
              <w:t>Nature</w:t>
            </w:r>
          </w:p>
        </w:tc>
        <w:tc>
          <w:tcPr>
            <w:tcW w:w="1714" w:type="pct"/>
            <w:vAlign w:val="center"/>
          </w:tcPr>
          <w:p w14:paraId="6D8A05D3" w14:textId="77777777" w:rsidR="00EA7A69" w:rsidRDefault="00EA7A69" w:rsidP="00722B85">
            <w:pPr>
              <w:spacing w:line="240" w:lineRule="auto"/>
              <w:contextualSpacing/>
              <w:jc w:val="center"/>
            </w:pPr>
            <w:r>
              <w:t>9520.jpg</w:t>
            </w:r>
          </w:p>
        </w:tc>
        <w:tc>
          <w:tcPr>
            <w:tcW w:w="1283" w:type="pct"/>
            <w:vAlign w:val="center"/>
          </w:tcPr>
          <w:p w14:paraId="630E5BC6" w14:textId="77777777" w:rsidR="00EA7A69" w:rsidRDefault="00EA7A69" w:rsidP="00722B85">
            <w:pPr>
              <w:spacing w:line="240" w:lineRule="auto"/>
              <w:contextualSpacing/>
              <w:jc w:val="center"/>
            </w:pPr>
            <w:r>
              <w:t>IAPS</w:t>
            </w:r>
          </w:p>
        </w:tc>
        <w:tc>
          <w:tcPr>
            <w:tcW w:w="987" w:type="pct"/>
            <w:vAlign w:val="center"/>
          </w:tcPr>
          <w:p w14:paraId="38E398F7" w14:textId="77777777" w:rsidR="00EA7A69" w:rsidRDefault="00EA7A69" w:rsidP="00722B85">
            <w:pPr>
              <w:spacing w:line="240" w:lineRule="auto"/>
              <w:contextualSpacing/>
              <w:jc w:val="center"/>
            </w:pPr>
            <w:r>
              <w:t>negative</w:t>
            </w:r>
          </w:p>
        </w:tc>
      </w:tr>
      <w:tr w:rsidR="00EA7A69" w14:paraId="55CFA822" w14:textId="77777777" w:rsidTr="00722B85">
        <w:tc>
          <w:tcPr>
            <w:tcW w:w="1015" w:type="pct"/>
            <w:vAlign w:val="center"/>
          </w:tcPr>
          <w:p w14:paraId="7CBBF66C" w14:textId="77777777" w:rsidR="00EA7A69" w:rsidRDefault="00EA7A69" w:rsidP="00722B85">
            <w:pPr>
              <w:spacing w:line="240" w:lineRule="auto"/>
              <w:ind w:hanging="100"/>
              <w:contextualSpacing/>
            </w:pPr>
            <w:r>
              <w:t>Nature</w:t>
            </w:r>
          </w:p>
        </w:tc>
        <w:tc>
          <w:tcPr>
            <w:tcW w:w="1714" w:type="pct"/>
            <w:vAlign w:val="center"/>
          </w:tcPr>
          <w:p w14:paraId="51E996CD" w14:textId="77777777" w:rsidR="00EA7A69" w:rsidRDefault="00EA7A69" w:rsidP="00722B85">
            <w:pPr>
              <w:spacing w:line="240" w:lineRule="auto"/>
              <w:contextualSpacing/>
              <w:jc w:val="center"/>
            </w:pPr>
            <w:r>
              <w:t>9530.jpg</w:t>
            </w:r>
          </w:p>
        </w:tc>
        <w:tc>
          <w:tcPr>
            <w:tcW w:w="1283" w:type="pct"/>
            <w:vAlign w:val="center"/>
          </w:tcPr>
          <w:p w14:paraId="094B2333" w14:textId="77777777" w:rsidR="00EA7A69" w:rsidRDefault="00EA7A69" w:rsidP="00722B85">
            <w:pPr>
              <w:spacing w:line="240" w:lineRule="auto"/>
              <w:contextualSpacing/>
              <w:jc w:val="center"/>
            </w:pPr>
            <w:r>
              <w:t>IAPS</w:t>
            </w:r>
          </w:p>
        </w:tc>
        <w:tc>
          <w:tcPr>
            <w:tcW w:w="987" w:type="pct"/>
            <w:vAlign w:val="center"/>
          </w:tcPr>
          <w:p w14:paraId="2291FE25" w14:textId="77777777" w:rsidR="00EA7A69" w:rsidRDefault="00EA7A69" w:rsidP="00722B85">
            <w:pPr>
              <w:spacing w:line="240" w:lineRule="auto"/>
              <w:contextualSpacing/>
              <w:jc w:val="center"/>
            </w:pPr>
            <w:r>
              <w:t>negative</w:t>
            </w:r>
          </w:p>
        </w:tc>
      </w:tr>
      <w:tr w:rsidR="00EA7A69" w14:paraId="228F6C98" w14:textId="77777777" w:rsidTr="00722B85">
        <w:tc>
          <w:tcPr>
            <w:tcW w:w="1015" w:type="pct"/>
            <w:vAlign w:val="center"/>
          </w:tcPr>
          <w:p w14:paraId="1A720043" w14:textId="77777777" w:rsidR="00EA7A69" w:rsidRDefault="00EA7A69" w:rsidP="00722B85">
            <w:pPr>
              <w:spacing w:line="240" w:lineRule="auto"/>
              <w:ind w:hanging="100"/>
              <w:contextualSpacing/>
            </w:pPr>
            <w:r>
              <w:t>Nature</w:t>
            </w:r>
          </w:p>
        </w:tc>
        <w:tc>
          <w:tcPr>
            <w:tcW w:w="1714" w:type="pct"/>
            <w:vAlign w:val="center"/>
          </w:tcPr>
          <w:p w14:paraId="2280D100" w14:textId="77777777" w:rsidR="00EA7A69" w:rsidRDefault="00EA7A69" w:rsidP="00722B85">
            <w:pPr>
              <w:spacing w:line="240" w:lineRule="auto"/>
              <w:contextualSpacing/>
              <w:jc w:val="center"/>
            </w:pPr>
            <w:r>
              <w:t>Landscapes_139_h.jpg</w:t>
            </w:r>
          </w:p>
        </w:tc>
        <w:tc>
          <w:tcPr>
            <w:tcW w:w="1283" w:type="pct"/>
            <w:vAlign w:val="center"/>
          </w:tcPr>
          <w:p w14:paraId="42DEAB7E" w14:textId="77777777" w:rsidR="00EA7A69" w:rsidRDefault="00EA7A69" w:rsidP="00722B85">
            <w:pPr>
              <w:spacing w:line="240" w:lineRule="auto"/>
              <w:contextualSpacing/>
              <w:jc w:val="center"/>
            </w:pPr>
            <w:r>
              <w:t>NAPS (Nencki)</w:t>
            </w:r>
          </w:p>
        </w:tc>
        <w:tc>
          <w:tcPr>
            <w:tcW w:w="987" w:type="pct"/>
            <w:vAlign w:val="center"/>
          </w:tcPr>
          <w:p w14:paraId="7365C6FA" w14:textId="77777777" w:rsidR="00EA7A69" w:rsidRDefault="00EA7A69" w:rsidP="00722B85">
            <w:pPr>
              <w:spacing w:line="240" w:lineRule="auto"/>
              <w:contextualSpacing/>
              <w:jc w:val="center"/>
            </w:pPr>
            <w:r>
              <w:t>negative</w:t>
            </w:r>
          </w:p>
        </w:tc>
      </w:tr>
      <w:tr w:rsidR="00EA7A69" w14:paraId="47461CE4" w14:textId="77777777" w:rsidTr="00722B85">
        <w:tc>
          <w:tcPr>
            <w:tcW w:w="1015" w:type="pct"/>
            <w:vAlign w:val="center"/>
          </w:tcPr>
          <w:p w14:paraId="7345BBC9" w14:textId="77777777" w:rsidR="00EA7A69" w:rsidRDefault="00EA7A69" w:rsidP="00722B85">
            <w:pPr>
              <w:spacing w:line="240" w:lineRule="auto"/>
              <w:ind w:hanging="100"/>
              <w:contextualSpacing/>
            </w:pPr>
            <w:r>
              <w:t>Nature</w:t>
            </w:r>
          </w:p>
        </w:tc>
        <w:tc>
          <w:tcPr>
            <w:tcW w:w="1714" w:type="pct"/>
            <w:vAlign w:val="center"/>
          </w:tcPr>
          <w:p w14:paraId="5542138A" w14:textId="77777777" w:rsidR="00EA7A69" w:rsidRDefault="00EA7A69" w:rsidP="00722B85">
            <w:pPr>
              <w:spacing w:line="240" w:lineRule="auto"/>
              <w:contextualSpacing/>
              <w:jc w:val="center"/>
            </w:pPr>
            <w:r>
              <w:t>Landscapes_026_h.jpg</w:t>
            </w:r>
          </w:p>
        </w:tc>
        <w:tc>
          <w:tcPr>
            <w:tcW w:w="1283" w:type="pct"/>
            <w:vAlign w:val="center"/>
          </w:tcPr>
          <w:p w14:paraId="62F48958" w14:textId="77777777" w:rsidR="00EA7A69" w:rsidRDefault="00EA7A69" w:rsidP="00722B85">
            <w:pPr>
              <w:spacing w:line="240" w:lineRule="auto"/>
              <w:contextualSpacing/>
              <w:jc w:val="center"/>
            </w:pPr>
            <w:r>
              <w:t>NAPS (Nencki)</w:t>
            </w:r>
          </w:p>
        </w:tc>
        <w:tc>
          <w:tcPr>
            <w:tcW w:w="987" w:type="pct"/>
            <w:vAlign w:val="center"/>
          </w:tcPr>
          <w:p w14:paraId="5A45EA9B" w14:textId="77777777" w:rsidR="00EA7A69" w:rsidRDefault="00EA7A69" w:rsidP="00722B85">
            <w:pPr>
              <w:spacing w:line="240" w:lineRule="auto"/>
              <w:contextualSpacing/>
              <w:jc w:val="center"/>
            </w:pPr>
            <w:r>
              <w:t>negative</w:t>
            </w:r>
          </w:p>
        </w:tc>
      </w:tr>
      <w:tr w:rsidR="00EA7A69" w14:paraId="7949E3C3" w14:textId="77777777" w:rsidTr="00722B85">
        <w:tc>
          <w:tcPr>
            <w:tcW w:w="1015" w:type="pct"/>
            <w:vAlign w:val="center"/>
          </w:tcPr>
          <w:p w14:paraId="67CF35D6" w14:textId="77777777" w:rsidR="00EA7A69" w:rsidRDefault="00EA7A69" w:rsidP="00722B85">
            <w:pPr>
              <w:spacing w:line="240" w:lineRule="auto"/>
              <w:ind w:hanging="100"/>
              <w:contextualSpacing/>
            </w:pPr>
            <w:r>
              <w:t>Nature</w:t>
            </w:r>
          </w:p>
        </w:tc>
        <w:tc>
          <w:tcPr>
            <w:tcW w:w="1714" w:type="pct"/>
            <w:vAlign w:val="center"/>
          </w:tcPr>
          <w:p w14:paraId="135138DF" w14:textId="77777777" w:rsidR="00EA7A69" w:rsidRDefault="00EA7A69" w:rsidP="00722B85">
            <w:pPr>
              <w:spacing w:line="240" w:lineRule="auto"/>
              <w:contextualSpacing/>
              <w:jc w:val="center"/>
            </w:pPr>
            <w:r>
              <w:t>5120.jpg</w:t>
            </w:r>
          </w:p>
        </w:tc>
        <w:tc>
          <w:tcPr>
            <w:tcW w:w="1283" w:type="pct"/>
            <w:vAlign w:val="center"/>
          </w:tcPr>
          <w:p w14:paraId="2DFF8C98" w14:textId="77777777" w:rsidR="00EA7A69" w:rsidRDefault="00EA7A69" w:rsidP="00722B85">
            <w:pPr>
              <w:spacing w:line="240" w:lineRule="auto"/>
              <w:contextualSpacing/>
              <w:jc w:val="center"/>
            </w:pPr>
            <w:r>
              <w:t>IAPS</w:t>
            </w:r>
          </w:p>
        </w:tc>
        <w:tc>
          <w:tcPr>
            <w:tcW w:w="987" w:type="pct"/>
            <w:vAlign w:val="center"/>
          </w:tcPr>
          <w:p w14:paraId="3FC164EE" w14:textId="77777777" w:rsidR="00EA7A69" w:rsidRDefault="00EA7A69" w:rsidP="00722B85">
            <w:pPr>
              <w:spacing w:line="240" w:lineRule="auto"/>
              <w:contextualSpacing/>
              <w:jc w:val="center"/>
            </w:pPr>
            <w:r>
              <w:t>neutral</w:t>
            </w:r>
          </w:p>
        </w:tc>
      </w:tr>
      <w:tr w:rsidR="00EA7A69" w14:paraId="3B520D2E" w14:textId="77777777" w:rsidTr="00722B85">
        <w:tc>
          <w:tcPr>
            <w:tcW w:w="1015" w:type="pct"/>
            <w:vAlign w:val="center"/>
          </w:tcPr>
          <w:p w14:paraId="22B39FDC" w14:textId="77777777" w:rsidR="00EA7A69" w:rsidRDefault="00EA7A69" w:rsidP="00722B85">
            <w:pPr>
              <w:spacing w:line="240" w:lineRule="auto"/>
              <w:ind w:hanging="100"/>
              <w:contextualSpacing/>
            </w:pPr>
            <w:r>
              <w:t>Nature</w:t>
            </w:r>
          </w:p>
        </w:tc>
        <w:tc>
          <w:tcPr>
            <w:tcW w:w="1714" w:type="pct"/>
            <w:vAlign w:val="center"/>
          </w:tcPr>
          <w:p w14:paraId="600883AD" w14:textId="77777777" w:rsidR="00EA7A69" w:rsidRDefault="00EA7A69" w:rsidP="00722B85">
            <w:pPr>
              <w:spacing w:line="240" w:lineRule="auto"/>
              <w:contextualSpacing/>
              <w:jc w:val="center"/>
            </w:pPr>
            <w:r>
              <w:t>5130.jpg</w:t>
            </w:r>
          </w:p>
        </w:tc>
        <w:tc>
          <w:tcPr>
            <w:tcW w:w="1283" w:type="pct"/>
            <w:vAlign w:val="center"/>
          </w:tcPr>
          <w:p w14:paraId="41B06C00" w14:textId="77777777" w:rsidR="00EA7A69" w:rsidRDefault="00EA7A69" w:rsidP="00722B85">
            <w:pPr>
              <w:spacing w:line="240" w:lineRule="auto"/>
              <w:contextualSpacing/>
              <w:jc w:val="center"/>
            </w:pPr>
            <w:r>
              <w:t>IAPS</w:t>
            </w:r>
          </w:p>
        </w:tc>
        <w:tc>
          <w:tcPr>
            <w:tcW w:w="987" w:type="pct"/>
            <w:vAlign w:val="center"/>
          </w:tcPr>
          <w:p w14:paraId="282C01E9" w14:textId="77777777" w:rsidR="00EA7A69" w:rsidRDefault="00EA7A69" w:rsidP="00722B85">
            <w:pPr>
              <w:spacing w:line="240" w:lineRule="auto"/>
              <w:contextualSpacing/>
              <w:jc w:val="center"/>
            </w:pPr>
            <w:r>
              <w:t>neutral</w:t>
            </w:r>
          </w:p>
        </w:tc>
      </w:tr>
      <w:tr w:rsidR="00EA7A69" w14:paraId="33033128" w14:textId="77777777" w:rsidTr="00722B85">
        <w:tc>
          <w:tcPr>
            <w:tcW w:w="1015" w:type="pct"/>
            <w:vAlign w:val="center"/>
          </w:tcPr>
          <w:p w14:paraId="55D066C4" w14:textId="77777777" w:rsidR="00EA7A69" w:rsidRDefault="00EA7A69" w:rsidP="00722B85">
            <w:pPr>
              <w:spacing w:line="240" w:lineRule="auto"/>
              <w:ind w:hanging="100"/>
              <w:contextualSpacing/>
            </w:pPr>
            <w:r>
              <w:t>Nature</w:t>
            </w:r>
          </w:p>
        </w:tc>
        <w:tc>
          <w:tcPr>
            <w:tcW w:w="1714" w:type="pct"/>
            <w:vAlign w:val="center"/>
          </w:tcPr>
          <w:p w14:paraId="37034ADD" w14:textId="77777777" w:rsidR="00EA7A69" w:rsidRDefault="00EA7A69" w:rsidP="00722B85">
            <w:pPr>
              <w:spacing w:line="240" w:lineRule="auto"/>
              <w:contextualSpacing/>
              <w:jc w:val="center"/>
            </w:pPr>
            <w:r>
              <w:t>5510.jpg</w:t>
            </w:r>
          </w:p>
        </w:tc>
        <w:tc>
          <w:tcPr>
            <w:tcW w:w="1283" w:type="pct"/>
            <w:vAlign w:val="center"/>
          </w:tcPr>
          <w:p w14:paraId="145BDC13" w14:textId="77777777" w:rsidR="00EA7A69" w:rsidRDefault="00EA7A69" w:rsidP="00722B85">
            <w:pPr>
              <w:spacing w:line="240" w:lineRule="auto"/>
              <w:contextualSpacing/>
              <w:jc w:val="center"/>
            </w:pPr>
            <w:r>
              <w:t>IAPS</w:t>
            </w:r>
          </w:p>
        </w:tc>
        <w:tc>
          <w:tcPr>
            <w:tcW w:w="987" w:type="pct"/>
            <w:vAlign w:val="center"/>
          </w:tcPr>
          <w:p w14:paraId="23168BF0" w14:textId="77777777" w:rsidR="00EA7A69" w:rsidRDefault="00EA7A69" w:rsidP="00722B85">
            <w:pPr>
              <w:spacing w:line="240" w:lineRule="auto"/>
              <w:contextualSpacing/>
              <w:jc w:val="center"/>
            </w:pPr>
            <w:r>
              <w:t>neutral</w:t>
            </w:r>
          </w:p>
        </w:tc>
      </w:tr>
      <w:tr w:rsidR="00EA7A69" w14:paraId="2D608208" w14:textId="77777777" w:rsidTr="00722B85">
        <w:tc>
          <w:tcPr>
            <w:tcW w:w="1015" w:type="pct"/>
            <w:vAlign w:val="center"/>
          </w:tcPr>
          <w:p w14:paraId="1C81A380" w14:textId="77777777" w:rsidR="00EA7A69" w:rsidRDefault="00EA7A69" w:rsidP="00722B85">
            <w:pPr>
              <w:spacing w:line="240" w:lineRule="auto"/>
              <w:ind w:hanging="100"/>
              <w:contextualSpacing/>
            </w:pPr>
            <w:r>
              <w:t>Nature</w:t>
            </w:r>
          </w:p>
        </w:tc>
        <w:tc>
          <w:tcPr>
            <w:tcW w:w="1714" w:type="pct"/>
            <w:vAlign w:val="center"/>
          </w:tcPr>
          <w:p w14:paraId="346A226B" w14:textId="77777777" w:rsidR="00EA7A69" w:rsidRDefault="00EA7A69" w:rsidP="00722B85">
            <w:pPr>
              <w:spacing w:line="240" w:lineRule="auto"/>
              <w:contextualSpacing/>
              <w:jc w:val="center"/>
            </w:pPr>
            <w:r>
              <w:t>5740.jpg</w:t>
            </w:r>
          </w:p>
        </w:tc>
        <w:tc>
          <w:tcPr>
            <w:tcW w:w="1283" w:type="pct"/>
            <w:vAlign w:val="center"/>
          </w:tcPr>
          <w:p w14:paraId="66B73032" w14:textId="77777777" w:rsidR="00EA7A69" w:rsidRDefault="00EA7A69" w:rsidP="00722B85">
            <w:pPr>
              <w:spacing w:line="240" w:lineRule="auto"/>
              <w:contextualSpacing/>
              <w:jc w:val="center"/>
            </w:pPr>
            <w:r>
              <w:t>IAPS</w:t>
            </w:r>
          </w:p>
        </w:tc>
        <w:tc>
          <w:tcPr>
            <w:tcW w:w="987" w:type="pct"/>
            <w:vAlign w:val="center"/>
          </w:tcPr>
          <w:p w14:paraId="1CC0D964" w14:textId="77777777" w:rsidR="00EA7A69" w:rsidRDefault="00EA7A69" w:rsidP="00722B85">
            <w:pPr>
              <w:spacing w:line="240" w:lineRule="auto"/>
              <w:contextualSpacing/>
              <w:jc w:val="center"/>
            </w:pPr>
            <w:r>
              <w:t>neutral</w:t>
            </w:r>
          </w:p>
        </w:tc>
      </w:tr>
      <w:tr w:rsidR="00EA7A69" w14:paraId="5C7A842D" w14:textId="77777777" w:rsidTr="00722B85">
        <w:tc>
          <w:tcPr>
            <w:tcW w:w="1015" w:type="pct"/>
            <w:vAlign w:val="center"/>
          </w:tcPr>
          <w:p w14:paraId="6A69494A" w14:textId="77777777" w:rsidR="00EA7A69" w:rsidRDefault="00EA7A69" w:rsidP="00722B85">
            <w:pPr>
              <w:spacing w:line="240" w:lineRule="auto"/>
              <w:ind w:hanging="100"/>
              <w:contextualSpacing/>
            </w:pPr>
            <w:r>
              <w:t>Animal</w:t>
            </w:r>
          </w:p>
        </w:tc>
        <w:tc>
          <w:tcPr>
            <w:tcW w:w="1714" w:type="pct"/>
            <w:vAlign w:val="center"/>
          </w:tcPr>
          <w:p w14:paraId="642D9AA9" w14:textId="77777777" w:rsidR="00EA7A69" w:rsidRDefault="00EA7A69" w:rsidP="00722B85">
            <w:pPr>
              <w:spacing w:line="240" w:lineRule="auto"/>
              <w:contextualSpacing/>
              <w:jc w:val="center"/>
            </w:pPr>
            <w:r>
              <w:t>1440.jpg</w:t>
            </w:r>
          </w:p>
        </w:tc>
        <w:tc>
          <w:tcPr>
            <w:tcW w:w="1283" w:type="pct"/>
            <w:vAlign w:val="center"/>
          </w:tcPr>
          <w:p w14:paraId="44932C1F" w14:textId="77777777" w:rsidR="00EA7A69" w:rsidRDefault="00EA7A69" w:rsidP="00722B85">
            <w:pPr>
              <w:spacing w:line="240" w:lineRule="auto"/>
              <w:contextualSpacing/>
              <w:jc w:val="center"/>
            </w:pPr>
            <w:r>
              <w:t>IAPS</w:t>
            </w:r>
          </w:p>
        </w:tc>
        <w:tc>
          <w:tcPr>
            <w:tcW w:w="987" w:type="pct"/>
            <w:vAlign w:val="center"/>
          </w:tcPr>
          <w:p w14:paraId="5D107C39" w14:textId="77777777" w:rsidR="00EA7A69" w:rsidRDefault="00EA7A69" w:rsidP="00722B85">
            <w:pPr>
              <w:spacing w:line="240" w:lineRule="auto"/>
              <w:contextualSpacing/>
              <w:jc w:val="center"/>
            </w:pPr>
            <w:r>
              <w:t>positive</w:t>
            </w:r>
          </w:p>
        </w:tc>
      </w:tr>
      <w:tr w:rsidR="00EA7A69" w14:paraId="092D702E" w14:textId="77777777" w:rsidTr="00722B85">
        <w:tc>
          <w:tcPr>
            <w:tcW w:w="1015" w:type="pct"/>
            <w:vAlign w:val="center"/>
          </w:tcPr>
          <w:p w14:paraId="632D9AA5" w14:textId="77777777" w:rsidR="00EA7A69" w:rsidRDefault="00EA7A69" w:rsidP="00722B85">
            <w:pPr>
              <w:spacing w:line="240" w:lineRule="auto"/>
              <w:ind w:hanging="100"/>
              <w:contextualSpacing/>
            </w:pPr>
            <w:r>
              <w:t>Animal</w:t>
            </w:r>
          </w:p>
        </w:tc>
        <w:tc>
          <w:tcPr>
            <w:tcW w:w="1714" w:type="pct"/>
            <w:vAlign w:val="center"/>
          </w:tcPr>
          <w:p w14:paraId="6792A626" w14:textId="77777777" w:rsidR="00EA7A69" w:rsidRDefault="00EA7A69" w:rsidP="00722B85">
            <w:pPr>
              <w:spacing w:line="240" w:lineRule="auto"/>
              <w:contextualSpacing/>
              <w:jc w:val="center"/>
            </w:pPr>
            <w:r>
              <w:t>1460.jpg</w:t>
            </w:r>
          </w:p>
        </w:tc>
        <w:tc>
          <w:tcPr>
            <w:tcW w:w="1283" w:type="pct"/>
            <w:vAlign w:val="center"/>
          </w:tcPr>
          <w:p w14:paraId="7FFCE375" w14:textId="77777777" w:rsidR="00EA7A69" w:rsidRDefault="00EA7A69" w:rsidP="00722B85">
            <w:pPr>
              <w:spacing w:line="240" w:lineRule="auto"/>
              <w:contextualSpacing/>
              <w:jc w:val="center"/>
            </w:pPr>
            <w:r>
              <w:t>IAPS</w:t>
            </w:r>
          </w:p>
        </w:tc>
        <w:tc>
          <w:tcPr>
            <w:tcW w:w="987" w:type="pct"/>
            <w:vAlign w:val="center"/>
          </w:tcPr>
          <w:p w14:paraId="23AEEFAC" w14:textId="77777777" w:rsidR="00EA7A69" w:rsidRDefault="00EA7A69" w:rsidP="00722B85">
            <w:pPr>
              <w:spacing w:line="240" w:lineRule="auto"/>
              <w:contextualSpacing/>
              <w:jc w:val="center"/>
            </w:pPr>
            <w:r>
              <w:t>positive</w:t>
            </w:r>
          </w:p>
        </w:tc>
      </w:tr>
      <w:tr w:rsidR="00EA7A69" w14:paraId="51C3B2D9" w14:textId="77777777" w:rsidTr="00722B85">
        <w:tc>
          <w:tcPr>
            <w:tcW w:w="1015" w:type="pct"/>
            <w:vAlign w:val="center"/>
          </w:tcPr>
          <w:p w14:paraId="2F354E42" w14:textId="77777777" w:rsidR="00EA7A69" w:rsidRDefault="00EA7A69" w:rsidP="00722B85">
            <w:pPr>
              <w:spacing w:line="240" w:lineRule="auto"/>
              <w:ind w:hanging="100"/>
              <w:contextualSpacing/>
            </w:pPr>
            <w:r>
              <w:t>Animal</w:t>
            </w:r>
          </w:p>
        </w:tc>
        <w:tc>
          <w:tcPr>
            <w:tcW w:w="1714" w:type="pct"/>
            <w:vAlign w:val="center"/>
          </w:tcPr>
          <w:p w14:paraId="2B0800A3" w14:textId="77777777" w:rsidR="00EA7A69" w:rsidRDefault="00EA7A69" w:rsidP="00722B85">
            <w:pPr>
              <w:spacing w:line="240" w:lineRule="auto"/>
              <w:contextualSpacing/>
              <w:jc w:val="center"/>
            </w:pPr>
            <w:r>
              <w:t>1710.jpg</w:t>
            </w:r>
          </w:p>
        </w:tc>
        <w:tc>
          <w:tcPr>
            <w:tcW w:w="1283" w:type="pct"/>
            <w:vAlign w:val="center"/>
          </w:tcPr>
          <w:p w14:paraId="6D0D2BB4" w14:textId="77777777" w:rsidR="00EA7A69" w:rsidRDefault="00EA7A69" w:rsidP="00722B85">
            <w:pPr>
              <w:spacing w:line="240" w:lineRule="auto"/>
              <w:contextualSpacing/>
              <w:jc w:val="center"/>
            </w:pPr>
            <w:r>
              <w:t>IAPS</w:t>
            </w:r>
          </w:p>
        </w:tc>
        <w:tc>
          <w:tcPr>
            <w:tcW w:w="987" w:type="pct"/>
            <w:vAlign w:val="center"/>
          </w:tcPr>
          <w:p w14:paraId="2D5284F7" w14:textId="77777777" w:rsidR="00EA7A69" w:rsidRDefault="00EA7A69" w:rsidP="00722B85">
            <w:pPr>
              <w:spacing w:line="240" w:lineRule="auto"/>
              <w:contextualSpacing/>
              <w:jc w:val="center"/>
            </w:pPr>
            <w:r>
              <w:t>positive</w:t>
            </w:r>
          </w:p>
        </w:tc>
      </w:tr>
      <w:tr w:rsidR="00EA7A69" w14:paraId="6D010987" w14:textId="77777777" w:rsidTr="00722B85">
        <w:tc>
          <w:tcPr>
            <w:tcW w:w="1015" w:type="pct"/>
            <w:vAlign w:val="center"/>
          </w:tcPr>
          <w:p w14:paraId="5BB114BC" w14:textId="77777777" w:rsidR="00EA7A69" w:rsidRDefault="00EA7A69" w:rsidP="00722B85">
            <w:pPr>
              <w:spacing w:line="240" w:lineRule="auto"/>
              <w:ind w:hanging="100"/>
              <w:contextualSpacing/>
            </w:pPr>
            <w:r>
              <w:t>Animal</w:t>
            </w:r>
          </w:p>
        </w:tc>
        <w:tc>
          <w:tcPr>
            <w:tcW w:w="1714" w:type="pct"/>
            <w:vAlign w:val="center"/>
          </w:tcPr>
          <w:p w14:paraId="33754B56" w14:textId="77777777" w:rsidR="00EA7A69" w:rsidRDefault="00EA7A69" w:rsidP="00722B85">
            <w:pPr>
              <w:spacing w:line="240" w:lineRule="auto"/>
              <w:contextualSpacing/>
              <w:jc w:val="center"/>
            </w:pPr>
            <w:r>
              <w:t>1750.jpg</w:t>
            </w:r>
          </w:p>
        </w:tc>
        <w:tc>
          <w:tcPr>
            <w:tcW w:w="1283" w:type="pct"/>
            <w:vAlign w:val="center"/>
          </w:tcPr>
          <w:p w14:paraId="35D7F052" w14:textId="77777777" w:rsidR="00EA7A69" w:rsidRDefault="00EA7A69" w:rsidP="00722B85">
            <w:pPr>
              <w:spacing w:line="240" w:lineRule="auto"/>
              <w:contextualSpacing/>
              <w:jc w:val="center"/>
            </w:pPr>
            <w:r>
              <w:t>IAPS</w:t>
            </w:r>
          </w:p>
        </w:tc>
        <w:tc>
          <w:tcPr>
            <w:tcW w:w="987" w:type="pct"/>
            <w:vAlign w:val="center"/>
          </w:tcPr>
          <w:p w14:paraId="382B379B" w14:textId="77777777" w:rsidR="00EA7A69" w:rsidRDefault="00EA7A69" w:rsidP="00722B85">
            <w:pPr>
              <w:spacing w:line="240" w:lineRule="auto"/>
              <w:contextualSpacing/>
              <w:jc w:val="center"/>
            </w:pPr>
            <w:r>
              <w:t>positive</w:t>
            </w:r>
          </w:p>
        </w:tc>
      </w:tr>
      <w:tr w:rsidR="00EA7A69" w14:paraId="4DA75925" w14:textId="77777777" w:rsidTr="00722B85">
        <w:tc>
          <w:tcPr>
            <w:tcW w:w="1015" w:type="pct"/>
            <w:vAlign w:val="center"/>
          </w:tcPr>
          <w:p w14:paraId="5BD7602D" w14:textId="77777777" w:rsidR="00EA7A69" w:rsidRDefault="00EA7A69" w:rsidP="00722B85">
            <w:pPr>
              <w:spacing w:line="240" w:lineRule="auto"/>
              <w:ind w:hanging="100"/>
              <w:contextualSpacing/>
            </w:pPr>
            <w:r>
              <w:t>Animal</w:t>
            </w:r>
          </w:p>
        </w:tc>
        <w:tc>
          <w:tcPr>
            <w:tcW w:w="1714" w:type="pct"/>
            <w:vAlign w:val="center"/>
          </w:tcPr>
          <w:p w14:paraId="709179FB" w14:textId="77777777" w:rsidR="00EA7A69" w:rsidRDefault="00EA7A69" w:rsidP="00722B85">
            <w:pPr>
              <w:spacing w:line="240" w:lineRule="auto"/>
              <w:contextualSpacing/>
              <w:jc w:val="center"/>
            </w:pPr>
            <w:r>
              <w:t>1300.jpg</w:t>
            </w:r>
          </w:p>
        </w:tc>
        <w:tc>
          <w:tcPr>
            <w:tcW w:w="1283" w:type="pct"/>
            <w:vAlign w:val="center"/>
          </w:tcPr>
          <w:p w14:paraId="18019802" w14:textId="77777777" w:rsidR="00EA7A69" w:rsidRDefault="00EA7A69" w:rsidP="00722B85">
            <w:pPr>
              <w:spacing w:line="240" w:lineRule="auto"/>
              <w:contextualSpacing/>
              <w:jc w:val="center"/>
            </w:pPr>
            <w:r>
              <w:t>IAPS</w:t>
            </w:r>
          </w:p>
        </w:tc>
        <w:tc>
          <w:tcPr>
            <w:tcW w:w="987" w:type="pct"/>
            <w:vAlign w:val="center"/>
          </w:tcPr>
          <w:p w14:paraId="10314817" w14:textId="77777777" w:rsidR="00EA7A69" w:rsidRDefault="00EA7A69" w:rsidP="00722B85">
            <w:pPr>
              <w:spacing w:line="240" w:lineRule="auto"/>
              <w:contextualSpacing/>
              <w:jc w:val="center"/>
            </w:pPr>
            <w:r>
              <w:t>negative</w:t>
            </w:r>
          </w:p>
        </w:tc>
      </w:tr>
      <w:tr w:rsidR="00EA7A69" w14:paraId="4E7EE611" w14:textId="77777777" w:rsidTr="00722B85">
        <w:tc>
          <w:tcPr>
            <w:tcW w:w="1015" w:type="pct"/>
            <w:vAlign w:val="center"/>
          </w:tcPr>
          <w:p w14:paraId="2813C286" w14:textId="77777777" w:rsidR="00EA7A69" w:rsidRDefault="00EA7A69" w:rsidP="00722B85">
            <w:pPr>
              <w:spacing w:line="240" w:lineRule="auto"/>
              <w:ind w:hanging="100"/>
              <w:contextualSpacing/>
            </w:pPr>
            <w:r>
              <w:t>Animal</w:t>
            </w:r>
          </w:p>
        </w:tc>
        <w:tc>
          <w:tcPr>
            <w:tcW w:w="1714" w:type="pct"/>
            <w:vAlign w:val="center"/>
          </w:tcPr>
          <w:p w14:paraId="191A5F9B" w14:textId="77777777" w:rsidR="00EA7A69" w:rsidRDefault="00EA7A69" w:rsidP="00722B85">
            <w:pPr>
              <w:spacing w:line="240" w:lineRule="auto"/>
              <w:contextualSpacing/>
              <w:jc w:val="center"/>
            </w:pPr>
            <w:r>
              <w:t>9560.jpg</w:t>
            </w:r>
          </w:p>
        </w:tc>
        <w:tc>
          <w:tcPr>
            <w:tcW w:w="1283" w:type="pct"/>
            <w:vAlign w:val="center"/>
          </w:tcPr>
          <w:p w14:paraId="23D27761" w14:textId="77777777" w:rsidR="00EA7A69" w:rsidRDefault="00EA7A69" w:rsidP="00722B85">
            <w:pPr>
              <w:spacing w:line="240" w:lineRule="auto"/>
              <w:contextualSpacing/>
              <w:jc w:val="center"/>
            </w:pPr>
            <w:r>
              <w:t>IAPS</w:t>
            </w:r>
          </w:p>
        </w:tc>
        <w:tc>
          <w:tcPr>
            <w:tcW w:w="987" w:type="pct"/>
            <w:vAlign w:val="center"/>
          </w:tcPr>
          <w:p w14:paraId="5C3A954F" w14:textId="77777777" w:rsidR="00EA7A69" w:rsidRDefault="00EA7A69" w:rsidP="00722B85">
            <w:pPr>
              <w:spacing w:line="240" w:lineRule="auto"/>
              <w:contextualSpacing/>
              <w:jc w:val="center"/>
            </w:pPr>
            <w:r>
              <w:t>negative</w:t>
            </w:r>
          </w:p>
        </w:tc>
      </w:tr>
      <w:tr w:rsidR="00EA7A69" w14:paraId="0C2B5005" w14:textId="77777777" w:rsidTr="00722B85">
        <w:tc>
          <w:tcPr>
            <w:tcW w:w="1015" w:type="pct"/>
            <w:vAlign w:val="center"/>
          </w:tcPr>
          <w:p w14:paraId="754D095E" w14:textId="77777777" w:rsidR="00EA7A69" w:rsidRDefault="00EA7A69" w:rsidP="00722B85">
            <w:pPr>
              <w:spacing w:line="240" w:lineRule="auto"/>
              <w:ind w:hanging="100"/>
              <w:contextualSpacing/>
            </w:pPr>
            <w:r>
              <w:t>Animal</w:t>
            </w:r>
          </w:p>
        </w:tc>
        <w:tc>
          <w:tcPr>
            <w:tcW w:w="1714" w:type="pct"/>
            <w:vAlign w:val="center"/>
          </w:tcPr>
          <w:p w14:paraId="276D4A45" w14:textId="77777777" w:rsidR="00EA7A69" w:rsidRDefault="00EA7A69" w:rsidP="00722B85">
            <w:pPr>
              <w:spacing w:line="240" w:lineRule="auto"/>
              <w:contextualSpacing/>
              <w:jc w:val="center"/>
            </w:pPr>
            <w:r>
              <w:t>9571.jpg</w:t>
            </w:r>
          </w:p>
        </w:tc>
        <w:tc>
          <w:tcPr>
            <w:tcW w:w="1283" w:type="pct"/>
            <w:vAlign w:val="center"/>
          </w:tcPr>
          <w:p w14:paraId="26C6FAEE" w14:textId="77777777" w:rsidR="00EA7A69" w:rsidRDefault="00EA7A69" w:rsidP="00722B85">
            <w:pPr>
              <w:spacing w:line="240" w:lineRule="auto"/>
              <w:contextualSpacing/>
              <w:jc w:val="center"/>
            </w:pPr>
            <w:r>
              <w:t>IAPS</w:t>
            </w:r>
          </w:p>
        </w:tc>
        <w:tc>
          <w:tcPr>
            <w:tcW w:w="987" w:type="pct"/>
            <w:vAlign w:val="center"/>
          </w:tcPr>
          <w:p w14:paraId="3A954957" w14:textId="77777777" w:rsidR="00EA7A69" w:rsidRDefault="00EA7A69" w:rsidP="00722B85">
            <w:pPr>
              <w:spacing w:line="240" w:lineRule="auto"/>
              <w:contextualSpacing/>
              <w:jc w:val="center"/>
            </w:pPr>
            <w:r>
              <w:t>negative</w:t>
            </w:r>
          </w:p>
        </w:tc>
      </w:tr>
      <w:tr w:rsidR="00EA7A69" w14:paraId="2DC894F0" w14:textId="77777777" w:rsidTr="00722B85">
        <w:tc>
          <w:tcPr>
            <w:tcW w:w="1015" w:type="pct"/>
            <w:vAlign w:val="center"/>
          </w:tcPr>
          <w:p w14:paraId="74A9993E" w14:textId="77777777" w:rsidR="00EA7A69" w:rsidRDefault="00EA7A69" w:rsidP="00722B85">
            <w:pPr>
              <w:spacing w:line="240" w:lineRule="auto"/>
              <w:ind w:hanging="100"/>
              <w:contextualSpacing/>
            </w:pPr>
            <w:r>
              <w:t>Animal</w:t>
            </w:r>
          </w:p>
        </w:tc>
        <w:tc>
          <w:tcPr>
            <w:tcW w:w="1714" w:type="pct"/>
            <w:vAlign w:val="center"/>
          </w:tcPr>
          <w:p w14:paraId="2968E007" w14:textId="77777777" w:rsidR="00EA7A69" w:rsidRDefault="00EA7A69" w:rsidP="00722B85">
            <w:pPr>
              <w:spacing w:line="240" w:lineRule="auto"/>
              <w:contextualSpacing/>
              <w:jc w:val="center"/>
            </w:pPr>
            <w:r>
              <w:t>Animals_077_h.jpg</w:t>
            </w:r>
          </w:p>
        </w:tc>
        <w:tc>
          <w:tcPr>
            <w:tcW w:w="1283" w:type="pct"/>
            <w:vAlign w:val="center"/>
          </w:tcPr>
          <w:p w14:paraId="376733CD" w14:textId="77777777" w:rsidR="00EA7A69" w:rsidRDefault="00EA7A69" w:rsidP="00722B85">
            <w:pPr>
              <w:spacing w:line="240" w:lineRule="auto"/>
              <w:contextualSpacing/>
              <w:jc w:val="center"/>
            </w:pPr>
            <w:r>
              <w:t>NAPS (Nencki)</w:t>
            </w:r>
          </w:p>
        </w:tc>
        <w:tc>
          <w:tcPr>
            <w:tcW w:w="987" w:type="pct"/>
            <w:vAlign w:val="center"/>
          </w:tcPr>
          <w:p w14:paraId="0D3B0F5A" w14:textId="77777777" w:rsidR="00EA7A69" w:rsidRDefault="00EA7A69" w:rsidP="00722B85">
            <w:pPr>
              <w:spacing w:line="240" w:lineRule="auto"/>
              <w:contextualSpacing/>
              <w:jc w:val="center"/>
            </w:pPr>
            <w:r>
              <w:t>negative</w:t>
            </w:r>
          </w:p>
        </w:tc>
      </w:tr>
      <w:tr w:rsidR="00EA7A69" w14:paraId="736424CF" w14:textId="77777777" w:rsidTr="00722B85">
        <w:tc>
          <w:tcPr>
            <w:tcW w:w="1015" w:type="pct"/>
            <w:vAlign w:val="center"/>
          </w:tcPr>
          <w:p w14:paraId="0306793B" w14:textId="77777777" w:rsidR="00EA7A69" w:rsidRDefault="00EA7A69" w:rsidP="00722B85">
            <w:pPr>
              <w:spacing w:line="240" w:lineRule="auto"/>
              <w:ind w:hanging="100"/>
              <w:contextualSpacing/>
            </w:pPr>
            <w:r>
              <w:t>Animal</w:t>
            </w:r>
          </w:p>
        </w:tc>
        <w:tc>
          <w:tcPr>
            <w:tcW w:w="1714" w:type="pct"/>
            <w:vAlign w:val="center"/>
          </w:tcPr>
          <w:p w14:paraId="2A658F32" w14:textId="77777777" w:rsidR="00EA7A69" w:rsidRDefault="00EA7A69" w:rsidP="00722B85">
            <w:pPr>
              <w:spacing w:line="240" w:lineRule="auto"/>
              <w:contextualSpacing/>
              <w:jc w:val="center"/>
            </w:pPr>
            <w:r>
              <w:t>1419.jpg</w:t>
            </w:r>
          </w:p>
        </w:tc>
        <w:tc>
          <w:tcPr>
            <w:tcW w:w="1283" w:type="pct"/>
            <w:vAlign w:val="center"/>
          </w:tcPr>
          <w:p w14:paraId="153344F0" w14:textId="77777777" w:rsidR="00EA7A69" w:rsidRDefault="00EA7A69" w:rsidP="00722B85">
            <w:pPr>
              <w:spacing w:line="240" w:lineRule="auto"/>
              <w:contextualSpacing/>
              <w:jc w:val="center"/>
            </w:pPr>
            <w:r>
              <w:t>IAPS</w:t>
            </w:r>
          </w:p>
        </w:tc>
        <w:tc>
          <w:tcPr>
            <w:tcW w:w="987" w:type="pct"/>
            <w:vAlign w:val="center"/>
          </w:tcPr>
          <w:p w14:paraId="6AE87883" w14:textId="77777777" w:rsidR="00EA7A69" w:rsidRDefault="00EA7A69" w:rsidP="00722B85">
            <w:pPr>
              <w:spacing w:line="240" w:lineRule="auto"/>
              <w:contextualSpacing/>
              <w:jc w:val="center"/>
            </w:pPr>
            <w:r>
              <w:t>neutral</w:t>
            </w:r>
          </w:p>
        </w:tc>
      </w:tr>
      <w:tr w:rsidR="00EA7A69" w14:paraId="78A483B4" w14:textId="77777777" w:rsidTr="00722B85">
        <w:tc>
          <w:tcPr>
            <w:tcW w:w="1015" w:type="pct"/>
            <w:vAlign w:val="center"/>
          </w:tcPr>
          <w:p w14:paraId="63E516B4" w14:textId="77777777" w:rsidR="00EA7A69" w:rsidRDefault="00EA7A69" w:rsidP="00722B85">
            <w:pPr>
              <w:spacing w:line="240" w:lineRule="auto"/>
              <w:ind w:hanging="100"/>
              <w:contextualSpacing/>
            </w:pPr>
            <w:r>
              <w:t>Animal</w:t>
            </w:r>
          </w:p>
        </w:tc>
        <w:tc>
          <w:tcPr>
            <w:tcW w:w="1714" w:type="pct"/>
            <w:vAlign w:val="center"/>
          </w:tcPr>
          <w:p w14:paraId="66A4DAD2" w14:textId="77777777" w:rsidR="00EA7A69" w:rsidRDefault="00EA7A69" w:rsidP="00722B85">
            <w:pPr>
              <w:spacing w:line="240" w:lineRule="auto"/>
              <w:contextualSpacing/>
              <w:jc w:val="center"/>
            </w:pPr>
            <w:r>
              <w:t>1450.jpg</w:t>
            </w:r>
          </w:p>
        </w:tc>
        <w:tc>
          <w:tcPr>
            <w:tcW w:w="1283" w:type="pct"/>
            <w:vAlign w:val="center"/>
          </w:tcPr>
          <w:p w14:paraId="5D6B858D" w14:textId="77777777" w:rsidR="00EA7A69" w:rsidRDefault="00EA7A69" w:rsidP="00722B85">
            <w:pPr>
              <w:spacing w:line="240" w:lineRule="auto"/>
              <w:contextualSpacing/>
              <w:jc w:val="center"/>
            </w:pPr>
            <w:r>
              <w:t>IAPS</w:t>
            </w:r>
          </w:p>
        </w:tc>
        <w:tc>
          <w:tcPr>
            <w:tcW w:w="987" w:type="pct"/>
            <w:vAlign w:val="center"/>
          </w:tcPr>
          <w:p w14:paraId="00EF5535" w14:textId="77777777" w:rsidR="00EA7A69" w:rsidRDefault="00EA7A69" w:rsidP="00722B85">
            <w:pPr>
              <w:spacing w:line="240" w:lineRule="auto"/>
              <w:contextualSpacing/>
              <w:jc w:val="center"/>
            </w:pPr>
            <w:r>
              <w:t>neutral</w:t>
            </w:r>
          </w:p>
        </w:tc>
      </w:tr>
      <w:tr w:rsidR="00EA7A69" w14:paraId="1C669815" w14:textId="77777777" w:rsidTr="00722B85">
        <w:tc>
          <w:tcPr>
            <w:tcW w:w="1015" w:type="pct"/>
            <w:vAlign w:val="center"/>
          </w:tcPr>
          <w:p w14:paraId="5A5D8C19" w14:textId="77777777" w:rsidR="00EA7A69" w:rsidRDefault="00EA7A69" w:rsidP="00722B85">
            <w:pPr>
              <w:spacing w:line="240" w:lineRule="auto"/>
              <w:ind w:hanging="100"/>
              <w:contextualSpacing/>
            </w:pPr>
            <w:r>
              <w:t>Animal</w:t>
            </w:r>
          </w:p>
        </w:tc>
        <w:tc>
          <w:tcPr>
            <w:tcW w:w="1714" w:type="pct"/>
            <w:vAlign w:val="center"/>
          </w:tcPr>
          <w:p w14:paraId="51D47C43" w14:textId="77777777" w:rsidR="00EA7A69" w:rsidRDefault="00EA7A69" w:rsidP="00722B85">
            <w:pPr>
              <w:spacing w:line="240" w:lineRule="auto"/>
              <w:contextualSpacing/>
              <w:jc w:val="center"/>
            </w:pPr>
            <w:r>
              <w:t>1670.jpg</w:t>
            </w:r>
          </w:p>
        </w:tc>
        <w:tc>
          <w:tcPr>
            <w:tcW w:w="1283" w:type="pct"/>
            <w:vAlign w:val="center"/>
          </w:tcPr>
          <w:p w14:paraId="5FB006BB" w14:textId="77777777" w:rsidR="00EA7A69" w:rsidRDefault="00EA7A69" w:rsidP="00722B85">
            <w:pPr>
              <w:spacing w:line="240" w:lineRule="auto"/>
              <w:contextualSpacing/>
              <w:jc w:val="center"/>
            </w:pPr>
            <w:r>
              <w:t>IAPS</w:t>
            </w:r>
          </w:p>
        </w:tc>
        <w:tc>
          <w:tcPr>
            <w:tcW w:w="987" w:type="pct"/>
            <w:vAlign w:val="center"/>
          </w:tcPr>
          <w:p w14:paraId="7EFF1F74" w14:textId="77777777" w:rsidR="00EA7A69" w:rsidRDefault="00EA7A69" w:rsidP="00722B85">
            <w:pPr>
              <w:spacing w:line="240" w:lineRule="auto"/>
              <w:contextualSpacing/>
              <w:jc w:val="center"/>
            </w:pPr>
            <w:r>
              <w:t>neutral</w:t>
            </w:r>
          </w:p>
        </w:tc>
      </w:tr>
      <w:tr w:rsidR="00EA7A69" w14:paraId="422D13C6" w14:textId="77777777" w:rsidTr="00722B85">
        <w:tc>
          <w:tcPr>
            <w:tcW w:w="1015" w:type="pct"/>
            <w:vAlign w:val="center"/>
          </w:tcPr>
          <w:p w14:paraId="26E529AF" w14:textId="77777777" w:rsidR="00EA7A69" w:rsidRDefault="00EA7A69" w:rsidP="00722B85">
            <w:pPr>
              <w:spacing w:line="240" w:lineRule="auto"/>
              <w:ind w:hanging="100"/>
              <w:contextualSpacing/>
            </w:pPr>
            <w:r>
              <w:t>Animal</w:t>
            </w:r>
          </w:p>
        </w:tc>
        <w:tc>
          <w:tcPr>
            <w:tcW w:w="1714" w:type="pct"/>
            <w:vAlign w:val="center"/>
          </w:tcPr>
          <w:p w14:paraId="407CE010" w14:textId="77777777" w:rsidR="00EA7A69" w:rsidRDefault="00EA7A69" w:rsidP="00722B85">
            <w:pPr>
              <w:spacing w:line="240" w:lineRule="auto"/>
              <w:contextualSpacing/>
              <w:jc w:val="center"/>
            </w:pPr>
            <w:r>
              <w:t>1910.jpg</w:t>
            </w:r>
          </w:p>
        </w:tc>
        <w:tc>
          <w:tcPr>
            <w:tcW w:w="1283" w:type="pct"/>
            <w:vAlign w:val="center"/>
          </w:tcPr>
          <w:p w14:paraId="11AC9637" w14:textId="77777777" w:rsidR="00EA7A69" w:rsidRDefault="00EA7A69" w:rsidP="00722B85">
            <w:pPr>
              <w:spacing w:line="240" w:lineRule="auto"/>
              <w:contextualSpacing/>
              <w:jc w:val="center"/>
            </w:pPr>
            <w:r>
              <w:t>IAPS</w:t>
            </w:r>
          </w:p>
        </w:tc>
        <w:tc>
          <w:tcPr>
            <w:tcW w:w="987" w:type="pct"/>
            <w:vAlign w:val="center"/>
          </w:tcPr>
          <w:p w14:paraId="250B6BA3" w14:textId="77777777" w:rsidR="00EA7A69" w:rsidRDefault="00EA7A69" w:rsidP="00722B85">
            <w:pPr>
              <w:spacing w:line="240" w:lineRule="auto"/>
              <w:contextualSpacing/>
              <w:jc w:val="center"/>
            </w:pPr>
            <w:r>
              <w:t>neutral</w:t>
            </w:r>
          </w:p>
        </w:tc>
      </w:tr>
      <w:tr w:rsidR="00EA7A69" w14:paraId="3326B2CC" w14:textId="77777777" w:rsidTr="00722B85">
        <w:tc>
          <w:tcPr>
            <w:tcW w:w="1015" w:type="pct"/>
            <w:vAlign w:val="center"/>
          </w:tcPr>
          <w:p w14:paraId="565C5850" w14:textId="77777777" w:rsidR="00EA7A69" w:rsidRDefault="00EA7A69" w:rsidP="00722B85">
            <w:pPr>
              <w:spacing w:line="240" w:lineRule="auto"/>
              <w:ind w:hanging="100"/>
              <w:contextualSpacing/>
            </w:pPr>
            <w:r>
              <w:t>Action</w:t>
            </w:r>
          </w:p>
        </w:tc>
        <w:tc>
          <w:tcPr>
            <w:tcW w:w="1714" w:type="pct"/>
            <w:vAlign w:val="center"/>
          </w:tcPr>
          <w:p w14:paraId="2FB4D68C" w14:textId="77777777" w:rsidR="00EA7A69" w:rsidRDefault="00EA7A69" w:rsidP="00722B85">
            <w:pPr>
              <w:spacing w:line="240" w:lineRule="auto"/>
              <w:contextualSpacing/>
              <w:jc w:val="center"/>
            </w:pPr>
            <w:r>
              <w:t>People_051_h.jpg</w:t>
            </w:r>
          </w:p>
        </w:tc>
        <w:tc>
          <w:tcPr>
            <w:tcW w:w="1283" w:type="pct"/>
            <w:vAlign w:val="center"/>
          </w:tcPr>
          <w:p w14:paraId="47977866" w14:textId="77777777" w:rsidR="00EA7A69" w:rsidRDefault="00EA7A69" w:rsidP="00722B85">
            <w:pPr>
              <w:spacing w:line="240" w:lineRule="auto"/>
              <w:contextualSpacing/>
              <w:jc w:val="center"/>
            </w:pPr>
            <w:r>
              <w:t>NAPS (Nencki)</w:t>
            </w:r>
          </w:p>
        </w:tc>
        <w:tc>
          <w:tcPr>
            <w:tcW w:w="987" w:type="pct"/>
            <w:vAlign w:val="center"/>
          </w:tcPr>
          <w:p w14:paraId="18F2BC18" w14:textId="77777777" w:rsidR="00EA7A69" w:rsidRDefault="00EA7A69" w:rsidP="00722B85">
            <w:pPr>
              <w:spacing w:line="240" w:lineRule="auto"/>
              <w:contextualSpacing/>
              <w:jc w:val="center"/>
            </w:pPr>
            <w:r>
              <w:t>positive</w:t>
            </w:r>
          </w:p>
        </w:tc>
      </w:tr>
      <w:tr w:rsidR="00EA7A69" w14:paraId="19A93AF4" w14:textId="77777777" w:rsidTr="00722B85">
        <w:tc>
          <w:tcPr>
            <w:tcW w:w="1015" w:type="pct"/>
            <w:vAlign w:val="center"/>
          </w:tcPr>
          <w:p w14:paraId="6EA5F9EC" w14:textId="77777777" w:rsidR="00EA7A69" w:rsidRDefault="00EA7A69" w:rsidP="00722B85">
            <w:pPr>
              <w:spacing w:line="240" w:lineRule="auto"/>
              <w:ind w:hanging="100"/>
              <w:contextualSpacing/>
            </w:pPr>
            <w:r>
              <w:t>Action</w:t>
            </w:r>
          </w:p>
        </w:tc>
        <w:tc>
          <w:tcPr>
            <w:tcW w:w="1714" w:type="pct"/>
            <w:vAlign w:val="center"/>
          </w:tcPr>
          <w:p w14:paraId="7071CD50" w14:textId="77777777" w:rsidR="00EA7A69" w:rsidRDefault="00EA7A69" w:rsidP="00722B85">
            <w:pPr>
              <w:spacing w:line="240" w:lineRule="auto"/>
              <w:contextualSpacing/>
              <w:jc w:val="center"/>
            </w:pPr>
            <w:r>
              <w:t>People_172_v.jpg</w:t>
            </w:r>
          </w:p>
        </w:tc>
        <w:tc>
          <w:tcPr>
            <w:tcW w:w="1283" w:type="pct"/>
            <w:vAlign w:val="center"/>
          </w:tcPr>
          <w:p w14:paraId="58DE7C8F" w14:textId="77777777" w:rsidR="00EA7A69" w:rsidRDefault="00EA7A69" w:rsidP="00722B85">
            <w:pPr>
              <w:spacing w:line="240" w:lineRule="auto"/>
              <w:contextualSpacing/>
              <w:jc w:val="center"/>
            </w:pPr>
            <w:r>
              <w:t>NAPS (Nencki)</w:t>
            </w:r>
          </w:p>
        </w:tc>
        <w:tc>
          <w:tcPr>
            <w:tcW w:w="987" w:type="pct"/>
            <w:vAlign w:val="center"/>
          </w:tcPr>
          <w:p w14:paraId="6A5D5596" w14:textId="77777777" w:rsidR="00EA7A69" w:rsidRDefault="00EA7A69" w:rsidP="00722B85">
            <w:pPr>
              <w:spacing w:line="240" w:lineRule="auto"/>
              <w:contextualSpacing/>
              <w:jc w:val="center"/>
            </w:pPr>
            <w:r>
              <w:t>positive</w:t>
            </w:r>
          </w:p>
        </w:tc>
      </w:tr>
      <w:tr w:rsidR="00EA7A69" w14:paraId="6CE85AD4" w14:textId="77777777" w:rsidTr="00722B85">
        <w:tc>
          <w:tcPr>
            <w:tcW w:w="1015" w:type="pct"/>
            <w:vAlign w:val="center"/>
          </w:tcPr>
          <w:p w14:paraId="0C4765DB" w14:textId="77777777" w:rsidR="00EA7A69" w:rsidRDefault="00EA7A69" w:rsidP="00722B85">
            <w:pPr>
              <w:spacing w:line="240" w:lineRule="auto"/>
              <w:ind w:hanging="100"/>
              <w:contextualSpacing/>
            </w:pPr>
            <w:r>
              <w:t>Action</w:t>
            </w:r>
          </w:p>
        </w:tc>
        <w:tc>
          <w:tcPr>
            <w:tcW w:w="1714" w:type="pct"/>
            <w:vAlign w:val="center"/>
          </w:tcPr>
          <w:p w14:paraId="2A1B336A" w14:textId="77777777" w:rsidR="00EA7A69" w:rsidRDefault="00EA7A69" w:rsidP="00722B85">
            <w:pPr>
              <w:spacing w:line="240" w:lineRule="auto"/>
              <w:contextualSpacing/>
              <w:jc w:val="center"/>
            </w:pPr>
            <w:r>
              <w:t>People_183_h.jpg</w:t>
            </w:r>
          </w:p>
        </w:tc>
        <w:tc>
          <w:tcPr>
            <w:tcW w:w="1283" w:type="pct"/>
            <w:vAlign w:val="center"/>
          </w:tcPr>
          <w:p w14:paraId="70902D77" w14:textId="77777777" w:rsidR="00EA7A69" w:rsidRDefault="00EA7A69" w:rsidP="00722B85">
            <w:pPr>
              <w:spacing w:line="240" w:lineRule="auto"/>
              <w:contextualSpacing/>
              <w:jc w:val="center"/>
            </w:pPr>
            <w:r>
              <w:t>NAPS (Nencki)</w:t>
            </w:r>
          </w:p>
        </w:tc>
        <w:tc>
          <w:tcPr>
            <w:tcW w:w="987" w:type="pct"/>
            <w:vAlign w:val="center"/>
          </w:tcPr>
          <w:p w14:paraId="662D24C4" w14:textId="77777777" w:rsidR="00EA7A69" w:rsidRDefault="00EA7A69" w:rsidP="00722B85">
            <w:pPr>
              <w:spacing w:line="240" w:lineRule="auto"/>
              <w:contextualSpacing/>
              <w:jc w:val="center"/>
            </w:pPr>
            <w:r>
              <w:t>positive</w:t>
            </w:r>
          </w:p>
        </w:tc>
      </w:tr>
      <w:tr w:rsidR="00EA7A69" w14:paraId="01921362" w14:textId="77777777" w:rsidTr="00722B85">
        <w:tc>
          <w:tcPr>
            <w:tcW w:w="1015" w:type="pct"/>
            <w:vAlign w:val="center"/>
          </w:tcPr>
          <w:p w14:paraId="28F158E0" w14:textId="77777777" w:rsidR="00EA7A69" w:rsidRDefault="00EA7A69" w:rsidP="00722B85">
            <w:pPr>
              <w:spacing w:line="240" w:lineRule="auto"/>
              <w:ind w:hanging="100"/>
              <w:contextualSpacing/>
            </w:pPr>
            <w:r>
              <w:t>Action</w:t>
            </w:r>
          </w:p>
        </w:tc>
        <w:tc>
          <w:tcPr>
            <w:tcW w:w="1714" w:type="pct"/>
            <w:vAlign w:val="center"/>
          </w:tcPr>
          <w:p w14:paraId="4DEB458B" w14:textId="77777777" w:rsidR="00EA7A69" w:rsidRDefault="00EA7A69" w:rsidP="00722B85">
            <w:pPr>
              <w:spacing w:line="240" w:lineRule="auto"/>
              <w:contextualSpacing/>
              <w:jc w:val="center"/>
            </w:pPr>
            <w:r>
              <w:t>Faces_321_h.jpg</w:t>
            </w:r>
          </w:p>
        </w:tc>
        <w:tc>
          <w:tcPr>
            <w:tcW w:w="1283" w:type="pct"/>
            <w:vAlign w:val="center"/>
          </w:tcPr>
          <w:p w14:paraId="55D7B9DD" w14:textId="77777777" w:rsidR="00EA7A69" w:rsidRDefault="00EA7A69" w:rsidP="00722B85">
            <w:pPr>
              <w:spacing w:line="240" w:lineRule="auto"/>
              <w:contextualSpacing/>
              <w:jc w:val="center"/>
            </w:pPr>
            <w:r>
              <w:t>NAPS (Nencki)</w:t>
            </w:r>
          </w:p>
        </w:tc>
        <w:tc>
          <w:tcPr>
            <w:tcW w:w="987" w:type="pct"/>
            <w:vAlign w:val="center"/>
          </w:tcPr>
          <w:p w14:paraId="5002415B" w14:textId="77777777" w:rsidR="00EA7A69" w:rsidRDefault="00EA7A69" w:rsidP="00722B85">
            <w:pPr>
              <w:spacing w:line="240" w:lineRule="auto"/>
              <w:contextualSpacing/>
              <w:jc w:val="center"/>
            </w:pPr>
            <w:r>
              <w:t>positive</w:t>
            </w:r>
          </w:p>
        </w:tc>
      </w:tr>
      <w:tr w:rsidR="00EA7A69" w14:paraId="6A4B6358" w14:textId="77777777" w:rsidTr="00722B85">
        <w:tc>
          <w:tcPr>
            <w:tcW w:w="1015" w:type="pct"/>
            <w:vAlign w:val="center"/>
          </w:tcPr>
          <w:p w14:paraId="5BFE497A" w14:textId="77777777" w:rsidR="00EA7A69" w:rsidRDefault="00EA7A69" w:rsidP="00722B85">
            <w:pPr>
              <w:spacing w:line="240" w:lineRule="auto"/>
              <w:ind w:hanging="100"/>
              <w:contextualSpacing/>
            </w:pPr>
            <w:r>
              <w:t>Action</w:t>
            </w:r>
          </w:p>
        </w:tc>
        <w:tc>
          <w:tcPr>
            <w:tcW w:w="1714" w:type="pct"/>
            <w:vAlign w:val="center"/>
          </w:tcPr>
          <w:p w14:paraId="4555B3F9" w14:textId="77777777" w:rsidR="00EA7A69" w:rsidRDefault="00EA7A69" w:rsidP="00722B85">
            <w:pPr>
              <w:spacing w:line="240" w:lineRule="auto"/>
              <w:contextualSpacing/>
              <w:jc w:val="center"/>
            </w:pPr>
            <w:r>
              <w:t>3500.jpg</w:t>
            </w:r>
          </w:p>
        </w:tc>
        <w:tc>
          <w:tcPr>
            <w:tcW w:w="1283" w:type="pct"/>
            <w:vAlign w:val="center"/>
          </w:tcPr>
          <w:p w14:paraId="03E636EB" w14:textId="77777777" w:rsidR="00EA7A69" w:rsidRDefault="00EA7A69" w:rsidP="00722B85">
            <w:pPr>
              <w:spacing w:line="240" w:lineRule="auto"/>
              <w:contextualSpacing/>
              <w:jc w:val="center"/>
            </w:pPr>
            <w:r>
              <w:t>IAPS</w:t>
            </w:r>
          </w:p>
        </w:tc>
        <w:tc>
          <w:tcPr>
            <w:tcW w:w="987" w:type="pct"/>
            <w:vAlign w:val="center"/>
          </w:tcPr>
          <w:p w14:paraId="31D59895" w14:textId="77777777" w:rsidR="00EA7A69" w:rsidRDefault="00EA7A69" w:rsidP="00722B85">
            <w:pPr>
              <w:spacing w:line="240" w:lineRule="auto"/>
              <w:contextualSpacing/>
              <w:jc w:val="center"/>
            </w:pPr>
            <w:r>
              <w:t>negative</w:t>
            </w:r>
          </w:p>
        </w:tc>
      </w:tr>
      <w:tr w:rsidR="00EA7A69" w14:paraId="04A055E0" w14:textId="77777777" w:rsidTr="00722B85">
        <w:tc>
          <w:tcPr>
            <w:tcW w:w="1015" w:type="pct"/>
            <w:vAlign w:val="center"/>
          </w:tcPr>
          <w:p w14:paraId="692F114A" w14:textId="77777777" w:rsidR="00EA7A69" w:rsidRDefault="00EA7A69" w:rsidP="00722B85">
            <w:pPr>
              <w:spacing w:line="240" w:lineRule="auto"/>
              <w:ind w:hanging="100"/>
              <w:contextualSpacing/>
            </w:pPr>
            <w:r>
              <w:t>Action</w:t>
            </w:r>
          </w:p>
        </w:tc>
        <w:tc>
          <w:tcPr>
            <w:tcW w:w="1714" w:type="pct"/>
            <w:vAlign w:val="center"/>
          </w:tcPr>
          <w:p w14:paraId="4DB73A6B" w14:textId="77777777" w:rsidR="00EA7A69" w:rsidRDefault="00EA7A69" w:rsidP="00722B85">
            <w:pPr>
              <w:spacing w:line="240" w:lineRule="auto"/>
              <w:contextualSpacing/>
              <w:jc w:val="center"/>
            </w:pPr>
            <w:r>
              <w:t>3530.jpg</w:t>
            </w:r>
          </w:p>
        </w:tc>
        <w:tc>
          <w:tcPr>
            <w:tcW w:w="1283" w:type="pct"/>
            <w:vAlign w:val="center"/>
          </w:tcPr>
          <w:p w14:paraId="0949025A" w14:textId="77777777" w:rsidR="00EA7A69" w:rsidRDefault="00EA7A69" w:rsidP="00722B85">
            <w:pPr>
              <w:spacing w:line="240" w:lineRule="auto"/>
              <w:contextualSpacing/>
              <w:jc w:val="center"/>
            </w:pPr>
            <w:r>
              <w:t>IAPS</w:t>
            </w:r>
          </w:p>
        </w:tc>
        <w:tc>
          <w:tcPr>
            <w:tcW w:w="987" w:type="pct"/>
            <w:vAlign w:val="center"/>
          </w:tcPr>
          <w:p w14:paraId="50EBE440" w14:textId="77777777" w:rsidR="00EA7A69" w:rsidRDefault="00EA7A69" w:rsidP="00722B85">
            <w:pPr>
              <w:spacing w:line="240" w:lineRule="auto"/>
              <w:contextualSpacing/>
              <w:jc w:val="center"/>
            </w:pPr>
            <w:r>
              <w:t>negative</w:t>
            </w:r>
          </w:p>
        </w:tc>
      </w:tr>
      <w:tr w:rsidR="00EA7A69" w14:paraId="7E955A56" w14:textId="77777777" w:rsidTr="00722B85">
        <w:tc>
          <w:tcPr>
            <w:tcW w:w="1015" w:type="pct"/>
            <w:vAlign w:val="center"/>
          </w:tcPr>
          <w:p w14:paraId="160B3810" w14:textId="77777777" w:rsidR="00EA7A69" w:rsidRDefault="00EA7A69" w:rsidP="00722B85">
            <w:pPr>
              <w:spacing w:line="240" w:lineRule="auto"/>
              <w:ind w:hanging="100"/>
              <w:contextualSpacing/>
            </w:pPr>
            <w:r>
              <w:t>Action</w:t>
            </w:r>
          </w:p>
        </w:tc>
        <w:tc>
          <w:tcPr>
            <w:tcW w:w="1714" w:type="pct"/>
            <w:vAlign w:val="center"/>
          </w:tcPr>
          <w:p w14:paraId="47726E71" w14:textId="77777777" w:rsidR="00EA7A69" w:rsidRDefault="00EA7A69" w:rsidP="00722B85">
            <w:pPr>
              <w:spacing w:line="240" w:lineRule="auto"/>
              <w:contextualSpacing/>
              <w:jc w:val="center"/>
            </w:pPr>
            <w:r>
              <w:t>6313.jpg</w:t>
            </w:r>
          </w:p>
        </w:tc>
        <w:tc>
          <w:tcPr>
            <w:tcW w:w="1283" w:type="pct"/>
            <w:vAlign w:val="center"/>
          </w:tcPr>
          <w:p w14:paraId="0C03BA79" w14:textId="77777777" w:rsidR="00EA7A69" w:rsidRDefault="00EA7A69" w:rsidP="00722B85">
            <w:pPr>
              <w:spacing w:line="240" w:lineRule="auto"/>
              <w:contextualSpacing/>
              <w:jc w:val="center"/>
            </w:pPr>
            <w:r>
              <w:t>IAPS</w:t>
            </w:r>
          </w:p>
        </w:tc>
        <w:tc>
          <w:tcPr>
            <w:tcW w:w="987" w:type="pct"/>
            <w:vAlign w:val="center"/>
          </w:tcPr>
          <w:p w14:paraId="06156A22" w14:textId="77777777" w:rsidR="00EA7A69" w:rsidRDefault="00EA7A69" w:rsidP="00722B85">
            <w:pPr>
              <w:spacing w:line="240" w:lineRule="auto"/>
              <w:contextualSpacing/>
              <w:jc w:val="center"/>
            </w:pPr>
            <w:r>
              <w:t>negative</w:t>
            </w:r>
          </w:p>
        </w:tc>
      </w:tr>
      <w:tr w:rsidR="00EA7A69" w14:paraId="2AD6A7DA" w14:textId="77777777" w:rsidTr="00722B85">
        <w:tc>
          <w:tcPr>
            <w:tcW w:w="1015" w:type="pct"/>
            <w:vAlign w:val="center"/>
          </w:tcPr>
          <w:p w14:paraId="42B79A17" w14:textId="77777777" w:rsidR="00EA7A69" w:rsidRDefault="00EA7A69" w:rsidP="00722B85">
            <w:pPr>
              <w:spacing w:line="240" w:lineRule="auto"/>
              <w:ind w:hanging="100"/>
              <w:contextualSpacing/>
            </w:pPr>
            <w:r>
              <w:t>Action</w:t>
            </w:r>
          </w:p>
        </w:tc>
        <w:tc>
          <w:tcPr>
            <w:tcW w:w="1714" w:type="pct"/>
            <w:vAlign w:val="center"/>
          </w:tcPr>
          <w:p w14:paraId="189F4025" w14:textId="77777777" w:rsidR="00EA7A69" w:rsidRDefault="00EA7A69" w:rsidP="00722B85">
            <w:pPr>
              <w:spacing w:line="240" w:lineRule="auto"/>
              <w:contextualSpacing/>
              <w:jc w:val="center"/>
            </w:pPr>
            <w:r>
              <w:t>6360.jpg</w:t>
            </w:r>
          </w:p>
        </w:tc>
        <w:tc>
          <w:tcPr>
            <w:tcW w:w="1283" w:type="pct"/>
            <w:vAlign w:val="center"/>
          </w:tcPr>
          <w:p w14:paraId="306C927A" w14:textId="77777777" w:rsidR="00EA7A69" w:rsidRDefault="00EA7A69" w:rsidP="00722B85">
            <w:pPr>
              <w:spacing w:line="240" w:lineRule="auto"/>
              <w:contextualSpacing/>
              <w:jc w:val="center"/>
            </w:pPr>
            <w:r>
              <w:t>IAPS</w:t>
            </w:r>
          </w:p>
        </w:tc>
        <w:tc>
          <w:tcPr>
            <w:tcW w:w="987" w:type="pct"/>
            <w:vAlign w:val="center"/>
          </w:tcPr>
          <w:p w14:paraId="503C0D4A" w14:textId="77777777" w:rsidR="00EA7A69" w:rsidRDefault="00EA7A69" w:rsidP="00722B85">
            <w:pPr>
              <w:spacing w:line="240" w:lineRule="auto"/>
              <w:contextualSpacing/>
              <w:jc w:val="center"/>
            </w:pPr>
            <w:r>
              <w:t>negative</w:t>
            </w:r>
          </w:p>
        </w:tc>
      </w:tr>
      <w:tr w:rsidR="00EA7A69" w14:paraId="6D7F487B" w14:textId="77777777" w:rsidTr="00722B85">
        <w:tc>
          <w:tcPr>
            <w:tcW w:w="1015" w:type="pct"/>
            <w:vAlign w:val="center"/>
          </w:tcPr>
          <w:p w14:paraId="07F2131E" w14:textId="77777777" w:rsidR="00EA7A69" w:rsidRDefault="00EA7A69" w:rsidP="00722B85">
            <w:pPr>
              <w:spacing w:line="240" w:lineRule="auto"/>
              <w:ind w:hanging="100"/>
              <w:contextualSpacing/>
            </w:pPr>
            <w:r>
              <w:t>Action</w:t>
            </w:r>
          </w:p>
        </w:tc>
        <w:tc>
          <w:tcPr>
            <w:tcW w:w="1714" w:type="pct"/>
            <w:vAlign w:val="center"/>
          </w:tcPr>
          <w:p w14:paraId="6CD40CDC" w14:textId="77777777" w:rsidR="00EA7A69" w:rsidRDefault="00EA7A69" w:rsidP="00722B85">
            <w:pPr>
              <w:spacing w:line="240" w:lineRule="auto"/>
              <w:contextualSpacing/>
              <w:jc w:val="center"/>
            </w:pPr>
            <w:r>
              <w:t>2383.jpg</w:t>
            </w:r>
          </w:p>
        </w:tc>
        <w:tc>
          <w:tcPr>
            <w:tcW w:w="1283" w:type="pct"/>
            <w:vAlign w:val="center"/>
          </w:tcPr>
          <w:p w14:paraId="1DFE3F26" w14:textId="77777777" w:rsidR="00EA7A69" w:rsidRDefault="00EA7A69" w:rsidP="00722B85">
            <w:pPr>
              <w:spacing w:line="240" w:lineRule="auto"/>
              <w:contextualSpacing/>
              <w:jc w:val="center"/>
            </w:pPr>
            <w:r>
              <w:t>IAPS</w:t>
            </w:r>
          </w:p>
        </w:tc>
        <w:tc>
          <w:tcPr>
            <w:tcW w:w="987" w:type="pct"/>
            <w:vAlign w:val="center"/>
          </w:tcPr>
          <w:p w14:paraId="3DC94595" w14:textId="77777777" w:rsidR="00EA7A69" w:rsidRDefault="00EA7A69" w:rsidP="00722B85">
            <w:pPr>
              <w:spacing w:line="240" w:lineRule="auto"/>
              <w:contextualSpacing/>
              <w:jc w:val="center"/>
            </w:pPr>
            <w:r>
              <w:t>neutral</w:t>
            </w:r>
          </w:p>
        </w:tc>
      </w:tr>
      <w:tr w:rsidR="00EA7A69" w14:paraId="60FEE1EB" w14:textId="77777777" w:rsidTr="00722B85">
        <w:tc>
          <w:tcPr>
            <w:tcW w:w="1015" w:type="pct"/>
            <w:tcBorders>
              <w:bottom w:val="single" w:sz="4" w:space="0" w:color="auto"/>
            </w:tcBorders>
            <w:vAlign w:val="center"/>
          </w:tcPr>
          <w:p w14:paraId="470C9157" w14:textId="77777777" w:rsidR="00EA7A69" w:rsidRDefault="00EA7A69" w:rsidP="00722B85">
            <w:pPr>
              <w:spacing w:line="240" w:lineRule="auto"/>
              <w:ind w:hanging="100"/>
              <w:contextualSpacing/>
            </w:pPr>
            <w:r>
              <w:t>Action</w:t>
            </w:r>
          </w:p>
        </w:tc>
        <w:tc>
          <w:tcPr>
            <w:tcW w:w="1714" w:type="pct"/>
            <w:tcBorders>
              <w:bottom w:val="single" w:sz="4" w:space="0" w:color="auto"/>
            </w:tcBorders>
            <w:vAlign w:val="center"/>
          </w:tcPr>
          <w:p w14:paraId="48309DC8" w14:textId="77777777" w:rsidR="00EA7A69" w:rsidRDefault="00EA7A69" w:rsidP="00722B85">
            <w:pPr>
              <w:spacing w:line="240" w:lineRule="auto"/>
              <w:contextualSpacing/>
              <w:jc w:val="center"/>
            </w:pPr>
            <w:r>
              <w:t>2480.jpg</w:t>
            </w:r>
          </w:p>
        </w:tc>
        <w:tc>
          <w:tcPr>
            <w:tcW w:w="1283" w:type="pct"/>
            <w:tcBorders>
              <w:bottom w:val="single" w:sz="4" w:space="0" w:color="auto"/>
            </w:tcBorders>
            <w:vAlign w:val="center"/>
          </w:tcPr>
          <w:p w14:paraId="0C21E012" w14:textId="77777777" w:rsidR="00EA7A69" w:rsidRDefault="00EA7A69" w:rsidP="00722B85">
            <w:pPr>
              <w:spacing w:line="240" w:lineRule="auto"/>
              <w:contextualSpacing/>
              <w:jc w:val="center"/>
            </w:pPr>
            <w:r>
              <w:t>IAPS</w:t>
            </w:r>
          </w:p>
        </w:tc>
        <w:tc>
          <w:tcPr>
            <w:tcW w:w="987" w:type="pct"/>
            <w:tcBorders>
              <w:bottom w:val="single" w:sz="4" w:space="0" w:color="auto"/>
            </w:tcBorders>
            <w:vAlign w:val="center"/>
          </w:tcPr>
          <w:p w14:paraId="0A9DC0EC" w14:textId="77777777" w:rsidR="00EA7A69" w:rsidRDefault="00EA7A69" w:rsidP="00722B85">
            <w:pPr>
              <w:spacing w:line="240" w:lineRule="auto"/>
              <w:contextualSpacing/>
              <w:jc w:val="center"/>
            </w:pPr>
            <w:r>
              <w:t>neutral</w:t>
            </w:r>
          </w:p>
        </w:tc>
      </w:tr>
      <w:tr w:rsidR="00EA7A69" w14:paraId="44AF9422" w14:textId="77777777" w:rsidTr="00722B85">
        <w:tc>
          <w:tcPr>
            <w:tcW w:w="1015" w:type="pct"/>
            <w:tcBorders>
              <w:top w:val="single" w:sz="4" w:space="0" w:color="auto"/>
              <w:bottom w:val="nil"/>
            </w:tcBorders>
            <w:vAlign w:val="center"/>
          </w:tcPr>
          <w:p w14:paraId="2D2DD973" w14:textId="77777777" w:rsidR="00EA7A69" w:rsidRDefault="00EA7A69" w:rsidP="00722B85">
            <w:pPr>
              <w:spacing w:line="240" w:lineRule="auto"/>
              <w:ind w:hanging="100"/>
              <w:contextualSpacing/>
            </w:pPr>
            <w:r>
              <w:lastRenderedPageBreak/>
              <w:t>Action</w:t>
            </w:r>
          </w:p>
        </w:tc>
        <w:tc>
          <w:tcPr>
            <w:tcW w:w="1714" w:type="pct"/>
            <w:tcBorders>
              <w:top w:val="single" w:sz="4" w:space="0" w:color="auto"/>
              <w:bottom w:val="nil"/>
            </w:tcBorders>
            <w:vAlign w:val="center"/>
          </w:tcPr>
          <w:p w14:paraId="52FBEBE4" w14:textId="77777777" w:rsidR="00EA7A69" w:rsidRDefault="00EA7A69" w:rsidP="00722B85">
            <w:pPr>
              <w:spacing w:line="240" w:lineRule="auto"/>
              <w:contextualSpacing/>
              <w:jc w:val="center"/>
            </w:pPr>
            <w:r>
              <w:t>2487.jpg</w:t>
            </w:r>
          </w:p>
        </w:tc>
        <w:tc>
          <w:tcPr>
            <w:tcW w:w="1283" w:type="pct"/>
            <w:tcBorders>
              <w:top w:val="single" w:sz="4" w:space="0" w:color="auto"/>
              <w:bottom w:val="nil"/>
            </w:tcBorders>
            <w:vAlign w:val="center"/>
          </w:tcPr>
          <w:p w14:paraId="25955EE0" w14:textId="77777777" w:rsidR="00EA7A69" w:rsidRDefault="00EA7A69" w:rsidP="00722B85">
            <w:pPr>
              <w:spacing w:line="240" w:lineRule="auto"/>
              <w:contextualSpacing/>
              <w:jc w:val="center"/>
            </w:pPr>
            <w:r>
              <w:t>IAPS</w:t>
            </w:r>
          </w:p>
        </w:tc>
        <w:tc>
          <w:tcPr>
            <w:tcW w:w="987" w:type="pct"/>
            <w:tcBorders>
              <w:top w:val="single" w:sz="4" w:space="0" w:color="auto"/>
              <w:bottom w:val="nil"/>
            </w:tcBorders>
            <w:vAlign w:val="center"/>
          </w:tcPr>
          <w:p w14:paraId="6E657111" w14:textId="77777777" w:rsidR="00EA7A69" w:rsidRDefault="00EA7A69" w:rsidP="00722B85">
            <w:pPr>
              <w:spacing w:line="240" w:lineRule="auto"/>
              <w:contextualSpacing/>
              <w:jc w:val="center"/>
            </w:pPr>
            <w:r>
              <w:t>neutral</w:t>
            </w:r>
          </w:p>
        </w:tc>
      </w:tr>
      <w:tr w:rsidR="00EA7A69" w14:paraId="0428BBBA" w14:textId="77777777" w:rsidTr="00722B85">
        <w:tc>
          <w:tcPr>
            <w:tcW w:w="1015" w:type="pct"/>
            <w:tcBorders>
              <w:top w:val="nil"/>
            </w:tcBorders>
            <w:vAlign w:val="center"/>
          </w:tcPr>
          <w:p w14:paraId="1ED2B90A" w14:textId="77777777" w:rsidR="00EA7A69" w:rsidRDefault="00EA7A69" w:rsidP="00722B85">
            <w:pPr>
              <w:spacing w:line="240" w:lineRule="auto"/>
              <w:ind w:hanging="100"/>
              <w:contextualSpacing/>
            </w:pPr>
            <w:r>
              <w:t>Action</w:t>
            </w:r>
          </w:p>
        </w:tc>
        <w:tc>
          <w:tcPr>
            <w:tcW w:w="1714" w:type="pct"/>
            <w:tcBorders>
              <w:top w:val="nil"/>
            </w:tcBorders>
            <w:vAlign w:val="center"/>
          </w:tcPr>
          <w:p w14:paraId="15118290" w14:textId="77777777" w:rsidR="00EA7A69" w:rsidRDefault="00EA7A69" w:rsidP="00722B85">
            <w:pPr>
              <w:spacing w:line="240" w:lineRule="auto"/>
              <w:contextualSpacing/>
              <w:jc w:val="center"/>
            </w:pPr>
            <w:r>
              <w:t>7550.jpg</w:t>
            </w:r>
          </w:p>
        </w:tc>
        <w:tc>
          <w:tcPr>
            <w:tcW w:w="1283" w:type="pct"/>
            <w:tcBorders>
              <w:top w:val="nil"/>
            </w:tcBorders>
            <w:vAlign w:val="center"/>
          </w:tcPr>
          <w:p w14:paraId="5BCA7E31" w14:textId="77777777" w:rsidR="00EA7A69" w:rsidRDefault="00EA7A69" w:rsidP="00722B85">
            <w:pPr>
              <w:spacing w:line="240" w:lineRule="auto"/>
              <w:contextualSpacing/>
              <w:jc w:val="center"/>
            </w:pPr>
            <w:r>
              <w:t>IAPS</w:t>
            </w:r>
          </w:p>
        </w:tc>
        <w:tc>
          <w:tcPr>
            <w:tcW w:w="987" w:type="pct"/>
            <w:tcBorders>
              <w:top w:val="nil"/>
            </w:tcBorders>
            <w:vAlign w:val="center"/>
          </w:tcPr>
          <w:p w14:paraId="0257FA44" w14:textId="77777777" w:rsidR="00EA7A69" w:rsidRDefault="00EA7A69" w:rsidP="00722B85">
            <w:pPr>
              <w:spacing w:line="240" w:lineRule="auto"/>
              <w:contextualSpacing/>
              <w:jc w:val="center"/>
            </w:pPr>
            <w:r>
              <w:t>neutral</w:t>
            </w:r>
          </w:p>
        </w:tc>
      </w:tr>
      <w:tr w:rsidR="00EA7A69" w14:paraId="3D8BBE32" w14:textId="77777777" w:rsidTr="00722B85">
        <w:tc>
          <w:tcPr>
            <w:tcW w:w="1015" w:type="pct"/>
            <w:vAlign w:val="center"/>
          </w:tcPr>
          <w:p w14:paraId="29B68AD1" w14:textId="77777777" w:rsidR="00EA7A69" w:rsidRDefault="00EA7A69" w:rsidP="00722B85">
            <w:pPr>
              <w:spacing w:line="240" w:lineRule="auto"/>
              <w:ind w:hanging="100"/>
              <w:contextualSpacing/>
            </w:pPr>
            <w:r>
              <w:t>Utensil</w:t>
            </w:r>
          </w:p>
        </w:tc>
        <w:tc>
          <w:tcPr>
            <w:tcW w:w="1714" w:type="pct"/>
            <w:vAlign w:val="center"/>
          </w:tcPr>
          <w:p w14:paraId="5AF83FE4" w14:textId="77777777" w:rsidR="00EA7A69" w:rsidRDefault="00EA7A69" w:rsidP="00722B85">
            <w:pPr>
              <w:spacing w:line="240" w:lineRule="auto"/>
              <w:contextualSpacing/>
              <w:jc w:val="center"/>
            </w:pPr>
            <w:r>
              <w:t>Objects_084_v.jpg</w:t>
            </w:r>
          </w:p>
        </w:tc>
        <w:tc>
          <w:tcPr>
            <w:tcW w:w="1283" w:type="pct"/>
            <w:vAlign w:val="center"/>
          </w:tcPr>
          <w:p w14:paraId="00B805D4" w14:textId="77777777" w:rsidR="00EA7A69" w:rsidRDefault="00EA7A69" w:rsidP="00722B85">
            <w:pPr>
              <w:spacing w:line="240" w:lineRule="auto"/>
              <w:contextualSpacing/>
              <w:jc w:val="center"/>
            </w:pPr>
            <w:r>
              <w:t>NAPS (Nencki)</w:t>
            </w:r>
          </w:p>
        </w:tc>
        <w:tc>
          <w:tcPr>
            <w:tcW w:w="987" w:type="pct"/>
            <w:vAlign w:val="center"/>
          </w:tcPr>
          <w:p w14:paraId="2EC458B4" w14:textId="77777777" w:rsidR="00EA7A69" w:rsidRDefault="00EA7A69" w:rsidP="00722B85">
            <w:pPr>
              <w:spacing w:line="240" w:lineRule="auto"/>
              <w:contextualSpacing/>
              <w:jc w:val="center"/>
            </w:pPr>
            <w:r>
              <w:t>positive</w:t>
            </w:r>
          </w:p>
        </w:tc>
      </w:tr>
      <w:tr w:rsidR="00EA7A69" w14:paraId="2069EFF2" w14:textId="77777777" w:rsidTr="00722B85">
        <w:tc>
          <w:tcPr>
            <w:tcW w:w="1015" w:type="pct"/>
            <w:vAlign w:val="center"/>
          </w:tcPr>
          <w:p w14:paraId="350C4A1C" w14:textId="77777777" w:rsidR="00EA7A69" w:rsidRDefault="00EA7A69" w:rsidP="00722B85">
            <w:pPr>
              <w:spacing w:line="240" w:lineRule="auto"/>
              <w:ind w:hanging="100"/>
              <w:contextualSpacing/>
            </w:pPr>
            <w:r>
              <w:t>Utensil</w:t>
            </w:r>
          </w:p>
        </w:tc>
        <w:tc>
          <w:tcPr>
            <w:tcW w:w="1714" w:type="pct"/>
            <w:vAlign w:val="center"/>
          </w:tcPr>
          <w:p w14:paraId="3383F056" w14:textId="77777777" w:rsidR="00EA7A69" w:rsidRDefault="00EA7A69" w:rsidP="00722B85">
            <w:pPr>
              <w:spacing w:line="240" w:lineRule="auto"/>
              <w:contextualSpacing/>
              <w:jc w:val="center"/>
            </w:pPr>
            <w:r>
              <w:t>7041.jpg</w:t>
            </w:r>
          </w:p>
        </w:tc>
        <w:tc>
          <w:tcPr>
            <w:tcW w:w="1283" w:type="pct"/>
            <w:vAlign w:val="center"/>
          </w:tcPr>
          <w:p w14:paraId="67A7D6C0" w14:textId="77777777" w:rsidR="00EA7A69" w:rsidRDefault="00EA7A69" w:rsidP="00722B85">
            <w:pPr>
              <w:spacing w:line="240" w:lineRule="auto"/>
              <w:contextualSpacing/>
              <w:jc w:val="center"/>
            </w:pPr>
            <w:r>
              <w:t>IAPS</w:t>
            </w:r>
          </w:p>
        </w:tc>
        <w:tc>
          <w:tcPr>
            <w:tcW w:w="987" w:type="pct"/>
            <w:vAlign w:val="center"/>
          </w:tcPr>
          <w:p w14:paraId="2CE676D7" w14:textId="77777777" w:rsidR="00EA7A69" w:rsidRDefault="00EA7A69" w:rsidP="00722B85">
            <w:pPr>
              <w:spacing w:line="240" w:lineRule="auto"/>
              <w:contextualSpacing/>
              <w:jc w:val="center"/>
            </w:pPr>
            <w:r>
              <w:t>positive</w:t>
            </w:r>
          </w:p>
        </w:tc>
      </w:tr>
      <w:tr w:rsidR="00EA7A69" w14:paraId="3420D00B" w14:textId="77777777" w:rsidTr="00722B85">
        <w:tc>
          <w:tcPr>
            <w:tcW w:w="1015" w:type="pct"/>
            <w:vAlign w:val="center"/>
          </w:tcPr>
          <w:p w14:paraId="1B26E897" w14:textId="77777777" w:rsidR="00EA7A69" w:rsidRDefault="00EA7A69" w:rsidP="00722B85">
            <w:pPr>
              <w:spacing w:line="240" w:lineRule="auto"/>
              <w:ind w:hanging="100"/>
              <w:contextualSpacing/>
            </w:pPr>
            <w:r>
              <w:t>Utensil</w:t>
            </w:r>
          </w:p>
        </w:tc>
        <w:tc>
          <w:tcPr>
            <w:tcW w:w="1714" w:type="pct"/>
            <w:vAlign w:val="center"/>
          </w:tcPr>
          <w:p w14:paraId="3EB59BE2" w14:textId="77777777" w:rsidR="00EA7A69" w:rsidRDefault="00EA7A69" w:rsidP="00722B85">
            <w:pPr>
              <w:spacing w:line="240" w:lineRule="auto"/>
              <w:contextualSpacing/>
              <w:jc w:val="center"/>
            </w:pPr>
            <w:r>
              <w:t>7186.jpg</w:t>
            </w:r>
          </w:p>
        </w:tc>
        <w:tc>
          <w:tcPr>
            <w:tcW w:w="1283" w:type="pct"/>
            <w:vAlign w:val="center"/>
          </w:tcPr>
          <w:p w14:paraId="5829FB53" w14:textId="77777777" w:rsidR="00EA7A69" w:rsidRDefault="00EA7A69" w:rsidP="00722B85">
            <w:pPr>
              <w:spacing w:line="240" w:lineRule="auto"/>
              <w:contextualSpacing/>
              <w:jc w:val="center"/>
            </w:pPr>
            <w:r>
              <w:t>IAPS</w:t>
            </w:r>
          </w:p>
        </w:tc>
        <w:tc>
          <w:tcPr>
            <w:tcW w:w="987" w:type="pct"/>
            <w:vAlign w:val="center"/>
          </w:tcPr>
          <w:p w14:paraId="5D9B9144" w14:textId="77777777" w:rsidR="00EA7A69" w:rsidRDefault="00EA7A69" w:rsidP="00722B85">
            <w:pPr>
              <w:spacing w:line="240" w:lineRule="auto"/>
              <w:contextualSpacing/>
              <w:jc w:val="center"/>
            </w:pPr>
            <w:r>
              <w:t>positive</w:t>
            </w:r>
          </w:p>
        </w:tc>
      </w:tr>
      <w:tr w:rsidR="00EA7A69" w14:paraId="2C8C4B0B" w14:textId="77777777" w:rsidTr="00722B85">
        <w:tc>
          <w:tcPr>
            <w:tcW w:w="1015" w:type="pct"/>
            <w:vAlign w:val="center"/>
          </w:tcPr>
          <w:p w14:paraId="69DA16E0" w14:textId="77777777" w:rsidR="00EA7A69" w:rsidRDefault="00EA7A69" w:rsidP="00722B85">
            <w:pPr>
              <w:spacing w:line="240" w:lineRule="auto"/>
              <w:ind w:hanging="100"/>
              <w:contextualSpacing/>
            </w:pPr>
            <w:r>
              <w:t>Utensil</w:t>
            </w:r>
          </w:p>
        </w:tc>
        <w:tc>
          <w:tcPr>
            <w:tcW w:w="1714" w:type="pct"/>
            <w:vAlign w:val="center"/>
          </w:tcPr>
          <w:p w14:paraId="6EAC8A41" w14:textId="77777777" w:rsidR="00EA7A69" w:rsidRDefault="00EA7A69" w:rsidP="00722B85">
            <w:pPr>
              <w:spacing w:line="240" w:lineRule="auto"/>
              <w:contextualSpacing/>
              <w:jc w:val="center"/>
            </w:pPr>
            <w:r>
              <w:t>7052.jpg</w:t>
            </w:r>
          </w:p>
        </w:tc>
        <w:tc>
          <w:tcPr>
            <w:tcW w:w="1283" w:type="pct"/>
            <w:vAlign w:val="center"/>
          </w:tcPr>
          <w:p w14:paraId="6C40DB9E" w14:textId="77777777" w:rsidR="00EA7A69" w:rsidRDefault="00EA7A69" w:rsidP="00722B85">
            <w:pPr>
              <w:spacing w:line="240" w:lineRule="auto"/>
              <w:contextualSpacing/>
              <w:jc w:val="center"/>
            </w:pPr>
            <w:r>
              <w:t>IAPS</w:t>
            </w:r>
          </w:p>
        </w:tc>
        <w:tc>
          <w:tcPr>
            <w:tcW w:w="987" w:type="pct"/>
            <w:vAlign w:val="center"/>
          </w:tcPr>
          <w:p w14:paraId="0F362DEB" w14:textId="77777777" w:rsidR="00EA7A69" w:rsidRDefault="00EA7A69" w:rsidP="00722B85">
            <w:pPr>
              <w:spacing w:line="240" w:lineRule="auto"/>
              <w:contextualSpacing/>
              <w:jc w:val="center"/>
            </w:pPr>
            <w:r>
              <w:t>positive</w:t>
            </w:r>
          </w:p>
        </w:tc>
      </w:tr>
      <w:tr w:rsidR="00EA7A69" w14:paraId="79E137EA" w14:textId="77777777" w:rsidTr="00722B85">
        <w:tc>
          <w:tcPr>
            <w:tcW w:w="1015" w:type="pct"/>
            <w:vAlign w:val="center"/>
          </w:tcPr>
          <w:p w14:paraId="1D27A117" w14:textId="77777777" w:rsidR="00EA7A69" w:rsidRDefault="00EA7A69" w:rsidP="00722B85">
            <w:pPr>
              <w:spacing w:line="240" w:lineRule="auto"/>
              <w:ind w:hanging="100"/>
              <w:contextualSpacing/>
            </w:pPr>
            <w:r>
              <w:t>Utensil</w:t>
            </w:r>
          </w:p>
        </w:tc>
        <w:tc>
          <w:tcPr>
            <w:tcW w:w="1714" w:type="pct"/>
            <w:vAlign w:val="center"/>
          </w:tcPr>
          <w:p w14:paraId="145BBCC2" w14:textId="77777777" w:rsidR="00EA7A69" w:rsidRDefault="00EA7A69" w:rsidP="00722B85">
            <w:pPr>
              <w:spacing w:line="240" w:lineRule="auto"/>
              <w:contextualSpacing/>
              <w:jc w:val="center"/>
            </w:pPr>
            <w:r>
              <w:t>6230.jpg</w:t>
            </w:r>
          </w:p>
        </w:tc>
        <w:tc>
          <w:tcPr>
            <w:tcW w:w="1283" w:type="pct"/>
            <w:vAlign w:val="center"/>
          </w:tcPr>
          <w:p w14:paraId="1E652A4E" w14:textId="77777777" w:rsidR="00EA7A69" w:rsidRDefault="00EA7A69" w:rsidP="00722B85">
            <w:pPr>
              <w:spacing w:line="240" w:lineRule="auto"/>
              <w:contextualSpacing/>
              <w:jc w:val="center"/>
            </w:pPr>
            <w:r>
              <w:t>IAPS</w:t>
            </w:r>
          </w:p>
        </w:tc>
        <w:tc>
          <w:tcPr>
            <w:tcW w:w="987" w:type="pct"/>
            <w:vAlign w:val="center"/>
          </w:tcPr>
          <w:p w14:paraId="2A14C549" w14:textId="77777777" w:rsidR="00EA7A69" w:rsidRDefault="00EA7A69" w:rsidP="00722B85">
            <w:pPr>
              <w:spacing w:line="240" w:lineRule="auto"/>
              <w:contextualSpacing/>
              <w:jc w:val="center"/>
            </w:pPr>
            <w:r>
              <w:t>negative</w:t>
            </w:r>
          </w:p>
        </w:tc>
      </w:tr>
      <w:tr w:rsidR="00EA7A69" w14:paraId="64F7CAA2" w14:textId="77777777" w:rsidTr="00722B85">
        <w:tc>
          <w:tcPr>
            <w:tcW w:w="1015" w:type="pct"/>
            <w:vAlign w:val="center"/>
          </w:tcPr>
          <w:p w14:paraId="502B0744" w14:textId="77777777" w:rsidR="00EA7A69" w:rsidRDefault="00EA7A69" w:rsidP="00722B85">
            <w:pPr>
              <w:spacing w:line="240" w:lineRule="auto"/>
              <w:ind w:hanging="100"/>
              <w:contextualSpacing/>
            </w:pPr>
            <w:r>
              <w:t>Utensil</w:t>
            </w:r>
          </w:p>
        </w:tc>
        <w:tc>
          <w:tcPr>
            <w:tcW w:w="1714" w:type="pct"/>
            <w:vAlign w:val="center"/>
          </w:tcPr>
          <w:p w14:paraId="1DC28DE7" w14:textId="77777777" w:rsidR="00EA7A69" w:rsidRDefault="00EA7A69" w:rsidP="00722B85">
            <w:pPr>
              <w:spacing w:line="240" w:lineRule="auto"/>
              <w:contextualSpacing/>
              <w:jc w:val="center"/>
            </w:pPr>
            <w:r>
              <w:t>6300.jpg</w:t>
            </w:r>
          </w:p>
        </w:tc>
        <w:tc>
          <w:tcPr>
            <w:tcW w:w="1283" w:type="pct"/>
            <w:vAlign w:val="center"/>
          </w:tcPr>
          <w:p w14:paraId="4BCA945C" w14:textId="77777777" w:rsidR="00EA7A69" w:rsidRDefault="00EA7A69" w:rsidP="00722B85">
            <w:pPr>
              <w:spacing w:line="240" w:lineRule="auto"/>
              <w:contextualSpacing/>
              <w:jc w:val="center"/>
            </w:pPr>
            <w:r>
              <w:t>IAPS</w:t>
            </w:r>
          </w:p>
        </w:tc>
        <w:tc>
          <w:tcPr>
            <w:tcW w:w="987" w:type="pct"/>
            <w:vAlign w:val="center"/>
          </w:tcPr>
          <w:p w14:paraId="35AA652A" w14:textId="77777777" w:rsidR="00EA7A69" w:rsidRDefault="00EA7A69" w:rsidP="00722B85">
            <w:pPr>
              <w:spacing w:line="240" w:lineRule="auto"/>
              <w:contextualSpacing/>
              <w:jc w:val="center"/>
            </w:pPr>
            <w:r>
              <w:t>negative</w:t>
            </w:r>
          </w:p>
        </w:tc>
      </w:tr>
      <w:tr w:rsidR="00EA7A69" w14:paraId="70E78976" w14:textId="77777777" w:rsidTr="00722B85">
        <w:tc>
          <w:tcPr>
            <w:tcW w:w="1015" w:type="pct"/>
            <w:vAlign w:val="center"/>
          </w:tcPr>
          <w:p w14:paraId="1125828B" w14:textId="77777777" w:rsidR="00EA7A69" w:rsidRDefault="00EA7A69" w:rsidP="00722B85">
            <w:pPr>
              <w:spacing w:line="240" w:lineRule="auto"/>
              <w:ind w:hanging="100"/>
              <w:contextualSpacing/>
            </w:pPr>
            <w:r>
              <w:t>Utensil</w:t>
            </w:r>
          </w:p>
        </w:tc>
        <w:tc>
          <w:tcPr>
            <w:tcW w:w="1714" w:type="pct"/>
            <w:vAlign w:val="center"/>
          </w:tcPr>
          <w:p w14:paraId="670DD23B" w14:textId="77777777" w:rsidR="00EA7A69" w:rsidRDefault="00EA7A69" w:rsidP="00722B85">
            <w:pPr>
              <w:spacing w:line="240" w:lineRule="auto"/>
              <w:contextualSpacing/>
              <w:jc w:val="center"/>
            </w:pPr>
            <w:r>
              <w:t>9594.jpg</w:t>
            </w:r>
          </w:p>
        </w:tc>
        <w:tc>
          <w:tcPr>
            <w:tcW w:w="1283" w:type="pct"/>
            <w:vAlign w:val="center"/>
          </w:tcPr>
          <w:p w14:paraId="18470311" w14:textId="77777777" w:rsidR="00EA7A69" w:rsidRDefault="00EA7A69" w:rsidP="00722B85">
            <w:pPr>
              <w:spacing w:line="240" w:lineRule="auto"/>
              <w:contextualSpacing/>
              <w:jc w:val="center"/>
            </w:pPr>
            <w:r>
              <w:t>IAPS</w:t>
            </w:r>
          </w:p>
        </w:tc>
        <w:tc>
          <w:tcPr>
            <w:tcW w:w="987" w:type="pct"/>
            <w:vAlign w:val="center"/>
          </w:tcPr>
          <w:p w14:paraId="774D70A6" w14:textId="77777777" w:rsidR="00EA7A69" w:rsidRDefault="00EA7A69" w:rsidP="00722B85">
            <w:pPr>
              <w:spacing w:line="240" w:lineRule="auto"/>
              <w:contextualSpacing/>
              <w:jc w:val="center"/>
            </w:pPr>
            <w:r>
              <w:t>negative</w:t>
            </w:r>
          </w:p>
        </w:tc>
      </w:tr>
      <w:tr w:rsidR="00EA7A69" w14:paraId="0EDF359E" w14:textId="77777777" w:rsidTr="00722B85">
        <w:tc>
          <w:tcPr>
            <w:tcW w:w="1015" w:type="pct"/>
            <w:vAlign w:val="center"/>
          </w:tcPr>
          <w:p w14:paraId="7D916920" w14:textId="77777777" w:rsidR="00EA7A69" w:rsidRDefault="00EA7A69" w:rsidP="00722B85">
            <w:pPr>
              <w:spacing w:line="240" w:lineRule="auto"/>
              <w:ind w:hanging="100"/>
              <w:contextualSpacing/>
            </w:pPr>
            <w:r>
              <w:t>Utensil</w:t>
            </w:r>
          </w:p>
        </w:tc>
        <w:tc>
          <w:tcPr>
            <w:tcW w:w="1714" w:type="pct"/>
            <w:vAlign w:val="center"/>
          </w:tcPr>
          <w:p w14:paraId="4E7AFB2B" w14:textId="77777777" w:rsidR="00EA7A69" w:rsidRDefault="00EA7A69" w:rsidP="00722B85">
            <w:pPr>
              <w:spacing w:line="240" w:lineRule="auto"/>
              <w:contextualSpacing/>
              <w:jc w:val="center"/>
            </w:pPr>
            <w:r>
              <w:t>People_072.jpg</w:t>
            </w:r>
          </w:p>
        </w:tc>
        <w:tc>
          <w:tcPr>
            <w:tcW w:w="1283" w:type="pct"/>
            <w:vAlign w:val="center"/>
          </w:tcPr>
          <w:p w14:paraId="5F0274EA" w14:textId="77777777" w:rsidR="00EA7A69" w:rsidRDefault="00EA7A69" w:rsidP="00722B85">
            <w:pPr>
              <w:spacing w:line="240" w:lineRule="auto"/>
              <w:contextualSpacing/>
              <w:jc w:val="center"/>
            </w:pPr>
            <w:r>
              <w:t>NAPS (Nencki)</w:t>
            </w:r>
          </w:p>
        </w:tc>
        <w:tc>
          <w:tcPr>
            <w:tcW w:w="987" w:type="pct"/>
            <w:vAlign w:val="center"/>
          </w:tcPr>
          <w:p w14:paraId="7C4C1C1B" w14:textId="77777777" w:rsidR="00EA7A69" w:rsidRDefault="00EA7A69" w:rsidP="00722B85">
            <w:pPr>
              <w:spacing w:line="240" w:lineRule="auto"/>
              <w:contextualSpacing/>
              <w:jc w:val="center"/>
            </w:pPr>
            <w:r>
              <w:t>negative</w:t>
            </w:r>
          </w:p>
        </w:tc>
      </w:tr>
      <w:tr w:rsidR="00EA7A69" w14:paraId="5E077E25" w14:textId="77777777" w:rsidTr="00722B85">
        <w:tc>
          <w:tcPr>
            <w:tcW w:w="1015" w:type="pct"/>
            <w:vAlign w:val="center"/>
          </w:tcPr>
          <w:p w14:paraId="2418A0FA" w14:textId="77777777" w:rsidR="00EA7A69" w:rsidRDefault="00EA7A69" w:rsidP="00722B85">
            <w:pPr>
              <w:spacing w:line="240" w:lineRule="auto"/>
              <w:ind w:hanging="100"/>
              <w:contextualSpacing/>
            </w:pPr>
            <w:r>
              <w:t>Utensil</w:t>
            </w:r>
          </w:p>
        </w:tc>
        <w:tc>
          <w:tcPr>
            <w:tcW w:w="1714" w:type="pct"/>
            <w:vAlign w:val="center"/>
          </w:tcPr>
          <w:p w14:paraId="5FE46199" w14:textId="77777777" w:rsidR="00EA7A69" w:rsidRDefault="00EA7A69" w:rsidP="00722B85">
            <w:pPr>
              <w:spacing w:line="240" w:lineRule="auto"/>
              <w:contextualSpacing/>
              <w:jc w:val="center"/>
            </w:pPr>
            <w:r>
              <w:t>7004.jpg</w:t>
            </w:r>
          </w:p>
        </w:tc>
        <w:tc>
          <w:tcPr>
            <w:tcW w:w="1283" w:type="pct"/>
            <w:vAlign w:val="center"/>
          </w:tcPr>
          <w:p w14:paraId="57810F0F" w14:textId="77777777" w:rsidR="00EA7A69" w:rsidRDefault="00EA7A69" w:rsidP="00722B85">
            <w:pPr>
              <w:spacing w:line="240" w:lineRule="auto"/>
              <w:contextualSpacing/>
              <w:jc w:val="center"/>
            </w:pPr>
            <w:r>
              <w:t>IAPS</w:t>
            </w:r>
          </w:p>
        </w:tc>
        <w:tc>
          <w:tcPr>
            <w:tcW w:w="987" w:type="pct"/>
            <w:vAlign w:val="center"/>
          </w:tcPr>
          <w:p w14:paraId="0D2BA28C" w14:textId="77777777" w:rsidR="00EA7A69" w:rsidRDefault="00EA7A69" w:rsidP="00722B85">
            <w:pPr>
              <w:spacing w:line="240" w:lineRule="auto"/>
              <w:contextualSpacing/>
              <w:jc w:val="center"/>
            </w:pPr>
            <w:r>
              <w:t>neutral</w:t>
            </w:r>
          </w:p>
        </w:tc>
      </w:tr>
      <w:tr w:rsidR="00EA7A69" w14:paraId="7C94C958" w14:textId="77777777" w:rsidTr="00722B85">
        <w:tc>
          <w:tcPr>
            <w:tcW w:w="1015" w:type="pct"/>
            <w:vAlign w:val="center"/>
          </w:tcPr>
          <w:p w14:paraId="607F2E80" w14:textId="77777777" w:rsidR="00EA7A69" w:rsidRDefault="00EA7A69" w:rsidP="00722B85">
            <w:pPr>
              <w:spacing w:line="240" w:lineRule="auto"/>
              <w:ind w:hanging="100"/>
              <w:contextualSpacing/>
            </w:pPr>
            <w:r>
              <w:t>Utensil</w:t>
            </w:r>
          </w:p>
        </w:tc>
        <w:tc>
          <w:tcPr>
            <w:tcW w:w="1714" w:type="pct"/>
            <w:vAlign w:val="center"/>
          </w:tcPr>
          <w:p w14:paraId="0A27D545" w14:textId="77777777" w:rsidR="00EA7A69" w:rsidRDefault="00EA7A69" w:rsidP="00722B85">
            <w:pPr>
              <w:spacing w:line="240" w:lineRule="auto"/>
              <w:contextualSpacing/>
              <w:jc w:val="center"/>
            </w:pPr>
            <w:r>
              <w:t>7175.jpg</w:t>
            </w:r>
          </w:p>
        </w:tc>
        <w:tc>
          <w:tcPr>
            <w:tcW w:w="1283" w:type="pct"/>
            <w:vAlign w:val="center"/>
          </w:tcPr>
          <w:p w14:paraId="352D79B4" w14:textId="77777777" w:rsidR="00EA7A69" w:rsidRDefault="00EA7A69" w:rsidP="00722B85">
            <w:pPr>
              <w:spacing w:line="240" w:lineRule="auto"/>
              <w:contextualSpacing/>
              <w:jc w:val="center"/>
            </w:pPr>
            <w:r>
              <w:t>IAPS</w:t>
            </w:r>
          </w:p>
        </w:tc>
        <w:tc>
          <w:tcPr>
            <w:tcW w:w="987" w:type="pct"/>
            <w:vAlign w:val="center"/>
          </w:tcPr>
          <w:p w14:paraId="2CA2CCBA" w14:textId="77777777" w:rsidR="00EA7A69" w:rsidRDefault="00EA7A69" w:rsidP="00722B85">
            <w:pPr>
              <w:spacing w:line="240" w:lineRule="auto"/>
              <w:contextualSpacing/>
              <w:jc w:val="center"/>
            </w:pPr>
            <w:r>
              <w:t>neutral</w:t>
            </w:r>
          </w:p>
        </w:tc>
      </w:tr>
      <w:tr w:rsidR="00EA7A69" w14:paraId="1F82293E" w14:textId="77777777" w:rsidTr="00722B85">
        <w:tc>
          <w:tcPr>
            <w:tcW w:w="1015" w:type="pct"/>
            <w:vAlign w:val="center"/>
          </w:tcPr>
          <w:p w14:paraId="72FD23A3" w14:textId="77777777" w:rsidR="00EA7A69" w:rsidRDefault="00EA7A69" w:rsidP="00722B85">
            <w:pPr>
              <w:spacing w:line="240" w:lineRule="auto"/>
              <w:ind w:hanging="100"/>
              <w:contextualSpacing/>
            </w:pPr>
            <w:r>
              <w:t>Utensil</w:t>
            </w:r>
          </w:p>
        </w:tc>
        <w:tc>
          <w:tcPr>
            <w:tcW w:w="1714" w:type="pct"/>
            <w:vAlign w:val="center"/>
          </w:tcPr>
          <w:p w14:paraId="744D08FE" w14:textId="77777777" w:rsidR="00EA7A69" w:rsidRDefault="00EA7A69" w:rsidP="00722B85">
            <w:pPr>
              <w:spacing w:line="240" w:lineRule="auto"/>
              <w:contextualSpacing/>
              <w:jc w:val="center"/>
            </w:pPr>
            <w:r>
              <w:t>7040.jpg</w:t>
            </w:r>
          </w:p>
        </w:tc>
        <w:tc>
          <w:tcPr>
            <w:tcW w:w="1283" w:type="pct"/>
            <w:vAlign w:val="center"/>
          </w:tcPr>
          <w:p w14:paraId="4A5EDDF3" w14:textId="77777777" w:rsidR="00EA7A69" w:rsidRDefault="00EA7A69" w:rsidP="00722B85">
            <w:pPr>
              <w:spacing w:line="240" w:lineRule="auto"/>
              <w:contextualSpacing/>
              <w:jc w:val="center"/>
            </w:pPr>
            <w:r>
              <w:t>IAPS</w:t>
            </w:r>
          </w:p>
        </w:tc>
        <w:tc>
          <w:tcPr>
            <w:tcW w:w="987" w:type="pct"/>
            <w:vAlign w:val="center"/>
          </w:tcPr>
          <w:p w14:paraId="34759FD9" w14:textId="77777777" w:rsidR="00EA7A69" w:rsidRDefault="00EA7A69" w:rsidP="00722B85">
            <w:pPr>
              <w:spacing w:line="240" w:lineRule="auto"/>
              <w:contextualSpacing/>
              <w:jc w:val="center"/>
            </w:pPr>
            <w:r>
              <w:t>neutral</w:t>
            </w:r>
          </w:p>
        </w:tc>
      </w:tr>
      <w:tr w:rsidR="00EA7A69" w14:paraId="38CFD6CA" w14:textId="77777777" w:rsidTr="00722B85">
        <w:tc>
          <w:tcPr>
            <w:tcW w:w="1015" w:type="pct"/>
            <w:vAlign w:val="center"/>
          </w:tcPr>
          <w:p w14:paraId="5F74E818" w14:textId="77777777" w:rsidR="00EA7A69" w:rsidRDefault="00EA7A69" w:rsidP="00722B85">
            <w:pPr>
              <w:spacing w:line="240" w:lineRule="auto"/>
              <w:ind w:hanging="100"/>
              <w:contextualSpacing/>
            </w:pPr>
            <w:r>
              <w:t>Utensil</w:t>
            </w:r>
          </w:p>
        </w:tc>
        <w:tc>
          <w:tcPr>
            <w:tcW w:w="1714" w:type="pct"/>
            <w:vAlign w:val="center"/>
          </w:tcPr>
          <w:p w14:paraId="22F8BFE1" w14:textId="77777777" w:rsidR="00EA7A69" w:rsidRDefault="00EA7A69" w:rsidP="00722B85">
            <w:pPr>
              <w:spacing w:line="240" w:lineRule="auto"/>
              <w:contextualSpacing/>
              <w:jc w:val="center"/>
            </w:pPr>
            <w:r>
              <w:t>7050.jpg</w:t>
            </w:r>
          </w:p>
        </w:tc>
        <w:tc>
          <w:tcPr>
            <w:tcW w:w="1283" w:type="pct"/>
            <w:vAlign w:val="center"/>
          </w:tcPr>
          <w:p w14:paraId="3BE5E871" w14:textId="77777777" w:rsidR="00EA7A69" w:rsidRDefault="00EA7A69" w:rsidP="00722B85">
            <w:pPr>
              <w:spacing w:line="240" w:lineRule="auto"/>
              <w:contextualSpacing/>
              <w:jc w:val="center"/>
            </w:pPr>
            <w:r>
              <w:t>IAPS</w:t>
            </w:r>
          </w:p>
        </w:tc>
        <w:tc>
          <w:tcPr>
            <w:tcW w:w="987" w:type="pct"/>
            <w:vAlign w:val="center"/>
          </w:tcPr>
          <w:p w14:paraId="7E12F863" w14:textId="77777777" w:rsidR="00EA7A69" w:rsidRDefault="00EA7A69" w:rsidP="00722B85">
            <w:pPr>
              <w:spacing w:line="240" w:lineRule="auto"/>
              <w:contextualSpacing/>
              <w:jc w:val="center"/>
            </w:pPr>
            <w:r>
              <w:t>neutral</w:t>
            </w:r>
          </w:p>
        </w:tc>
      </w:tr>
      <w:tr w:rsidR="00EA7A69" w14:paraId="3EFC5360" w14:textId="77777777" w:rsidTr="00722B85">
        <w:tc>
          <w:tcPr>
            <w:tcW w:w="1015" w:type="pct"/>
            <w:vAlign w:val="center"/>
          </w:tcPr>
          <w:p w14:paraId="186FE1B8" w14:textId="77777777" w:rsidR="00EA7A69" w:rsidRDefault="00EA7A69" w:rsidP="00722B85">
            <w:pPr>
              <w:spacing w:line="240" w:lineRule="auto"/>
              <w:ind w:hanging="100"/>
              <w:contextualSpacing/>
            </w:pPr>
            <w:r>
              <w:t>Street</w:t>
            </w:r>
          </w:p>
        </w:tc>
        <w:tc>
          <w:tcPr>
            <w:tcW w:w="1714" w:type="pct"/>
            <w:vAlign w:val="center"/>
          </w:tcPr>
          <w:p w14:paraId="17331D9F" w14:textId="77777777" w:rsidR="00EA7A69" w:rsidRDefault="00EA7A69" w:rsidP="00722B85">
            <w:pPr>
              <w:spacing w:line="240" w:lineRule="auto"/>
              <w:contextualSpacing/>
              <w:jc w:val="center"/>
            </w:pPr>
            <w:r>
              <w:t>Landscapes_059_v.jpg</w:t>
            </w:r>
          </w:p>
        </w:tc>
        <w:tc>
          <w:tcPr>
            <w:tcW w:w="1283" w:type="pct"/>
            <w:vAlign w:val="center"/>
          </w:tcPr>
          <w:p w14:paraId="1F042512" w14:textId="77777777" w:rsidR="00EA7A69" w:rsidRDefault="00EA7A69" w:rsidP="00722B85">
            <w:pPr>
              <w:spacing w:line="240" w:lineRule="auto"/>
              <w:contextualSpacing/>
              <w:jc w:val="center"/>
            </w:pPr>
            <w:r>
              <w:t>NAPS (Nencki)</w:t>
            </w:r>
          </w:p>
        </w:tc>
        <w:tc>
          <w:tcPr>
            <w:tcW w:w="987" w:type="pct"/>
            <w:vAlign w:val="center"/>
          </w:tcPr>
          <w:p w14:paraId="7D0EE1E0" w14:textId="77777777" w:rsidR="00EA7A69" w:rsidRDefault="00EA7A69" w:rsidP="00722B85">
            <w:pPr>
              <w:spacing w:line="240" w:lineRule="auto"/>
              <w:contextualSpacing/>
              <w:jc w:val="center"/>
            </w:pPr>
            <w:r>
              <w:t>positive</w:t>
            </w:r>
          </w:p>
        </w:tc>
      </w:tr>
      <w:tr w:rsidR="00EA7A69" w14:paraId="6FFBC92E" w14:textId="77777777" w:rsidTr="00722B85">
        <w:tc>
          <w:tcPr>
            <w:tcW w:w="1015" w:type="pct"/>
            <w:vAlign w:val="center"/>
          </w:tcPr>
          <w:p w14:paraId="71174D3C" w14:textId="77777777" w:rsidR="00EA7A69" w:rsidRDefault="00EA7A69" w:rsidP="00722B85">
            <w:pPr>
              <w:spacing w:line="240" w:lineRule="auto"/>
              <w:ind w:hanging="100"/>
              <w:contextualSpacing/>
            </w:pPr>
            <w:r>
              <w:t>Street</w:t>
            </w:r>
          </w:p>
        </w:tc>
        <w:tc>
          <w:tcPr>
            <w:tcW w:w="1714" w:type="pct"/>
            <w:vAlign w:val="center"/>
          </w:tcPr>
          <w:p w14:paraId="25FADBF4" w14:textId="77777777" w:rsidR="00EA7A69" w:rsidRDefault="00EA7A69" w:rsidP="00722B85">
            <w:pPr>
              <w:spacing w:line="240" w:lineRule="auto"/>
              <w:contextualSpacing/>
              <w:jc w:val="center"/>
            </w:pPr>
            <w:r>
              <w:t>2530.jpg</w:t>
            </w:r>
          </w:p>
        </w:tc>
        <w:tc>
          <w:tcPr>
            <w:tcW w:w="1283" w:type="pct"/>
            <w:vAlign w:val="center"/>
          </w:tcPr>
          <w:p w14:paraId="23D4DB83" w14:textId="77777777" w:rsidR="00EA7A69" w:rsidRDefault="00EA7A69" w:rsidP="00722B85">
            <w:pPr>
              <w:spacing w:line="240" w:lineRule="auto"/>
              <w:contextualSpacing/>
              <w:jc w:val="center"/>
            </w:pPr>
            <w:r>
              <w:t>IAPS</w:t>
            </w:r>
          </w:p>
        </w:tc>
        <w:tc>
          <w:tcPr>
            <w:tcW w:w="987" w:type="pct"/>
            <w:vAlign w:val="center"/>
          </w:tcPr>
          <w:p w14:paraId="37F5E916" w14:textId="77777777" w:rsidR="00EA7A69" w:rsidRDefault="00EA7A69" w:rsidP="00722B85">
            <w:pPr>
              <w:spacing w:line="240" w:lineRule="auto"/>
              <w:contextualSpacing/>
              <w:jc w:val="center"/>
            </w:pPr>
            <w:r>
              <w:t>positive</w:t>
            </w:r>
          </w:p>
        </w:tc>
      </w:tr>
      <w:tr w:rsidR="00EA7A69" w14:paraId="2B676842" w14:textId="77777777" w:rsidTr="00722B85">
        <w:tc>
          <w:tcPr>
            <w:tcW w:w="1015" w:type="pct"/>
            <w:vAlign w:val="center"/>
          </w:tcPr>
          <w:p w14:paraId="2961E1E6" w14:textId="77777777" w:rsidR="00EA7A69" w:rsidRDefault="00EA7A69" w:rsidP="00722B85">
            <w:pPr>
              <w:spacing w:line="240" w:lineRule="auto"/>
              <w:ind w:hanging="100"/>
              <w:contextualSpacing/>
            </w:pPr>
            <w:r>
              <w:t>Street</w:t>
            </w:r>
          </w:p>
        </w:tc>
        <w:tc>
          <w:tcPr>
            <w:tcW w:w="1714" w:type="pct"/>
            <w:vAlign w:val="center"/>
          </w:tcPr>
          <w:p w14:paraId="2B23F585" w14:textId="77777777" w:rsidR="00EA7A69" w:rsidRDefault="00EA7A69" w:rsidP="00722B85">
            <w:pPr>
              <w:spacing w:line="240" w:lineRule="auto"/>
              <w:contextualSpacing/>
              <w:jc w:val="center"/>
            </w:pPr>
            <w:r>
              <w:t>5900.jpg</w:t>
            </w:r>
          </w:p>
        </w:tc>
        <w:tc>
          <w:tcPr>
            <w:tcW w:w="1283" w:type="pct"/>
            <w:vAlign w:val="center"/>
          </w:tcPr>
          <w:p w14:paraId="1D8EB54D" w14:textId="77777777" w:rsidR="00EA7A69" w:rsidRDefault="00EA7A69" w:rsidP="00722B85">
            <w:pPr>
              <w:spacing w:line="240" w:lineRule="auto"/>
              <w:contextualSpacing/>
              <w:jc w:val="center"/>
            </w:pPr>
            <w:r>
              <w:t>IAPS</w:t>
            </w:r>
          </w:p>
        </w:tc>
        <w:tc>
          <w:tcPr>
            <w:tcW w:w="987" w:type="pct"/>
            <w:vAlign w:val="center"/>
          </w:tcPr>
          <w:p w14:paraId="06CE177A" w14:textId="77777777" w:rsidR="00EA7A69" w:rsidRDefault="00EA7A69" w:rsidP="00722B85">
            <w:pPr>
              <w:spacing w:line="240" w:lineRule="auto"/>
              <w:contextualSpacing/>
              <w:jc w:val="center"/>
            </w:pPr>
            <w:r>
              <w:t>positive</w:t>
            </w:r>
          </w:p>
        </w:tc>
      </w:tr>
      <w:tr w:rsidR="00EA7A69" w14:paraId="1F800511" w14:textId="77777777" w:rsidTr="00722B85">
        <w:tc>
          <w:tcPr>
            <w:tcW w:w="1015" w:type="pct"/>
            <w:vAlign w:val="center"/>
          </w:tcPr>
          <w:p w14:paraId="391763A6" w14:textId="77777777" w:rsidR="00EA7A69" w:rsidRDefault="00EA7A69" w:rsidP="00722B85">
            <w:pPr>
              <w:spacing w:line="240" w:lineRule="auto"/>
              <w:ind w:hanging="100"/>
              <w:contextualSpacing/>
            </w:pPr>
            <w:r>
              <w:t>Street</w:t>
            </w:r>
          </w:p>
        </w:tc>
        <w:tc>
          <w:tcPr>
            <w:tcW w:w="1714" w:type="pct"/>
            <w:vAlign w:val="center"/>
          </w:tcPr>
          <w:p w14:paraId="5156AF92" w14:textId="77777777" w:rsidR="00EA7A69" w:rsidRDefault="00EA7A69" w:rsidP="00722B85">
            <w:pPr>
              <w:spacing w:line="240" w:lineRule="auto"/>
              <w:contextualSpacing/>
              <w:jc w:val="center"/>
            </w:pPr>
            <w:r>
              <w:t>2594.jpg</w:t>
            </w:r>
          </w:p>
        </w:tc>
        <w:tc>
          <w:tcPr>
            <w:tcW w:w="1283" w:type="pct"/>
            <w:vAlign w:val="center"/>
          </w:tcPr>
          <w:p w14:paraId="059A4CD5" w14:textId="77777777" w:rsidR="00EA7A69" w:rsidRDefault="00EA7A69" w:rsidP="00722B85">
            <w:pPr>
              <w:spacing w:line="240" w:lineRule="auto"/>
              <w:contextualSpacing/>
              <w:jc w:val="center"/>
            </w:pPr>
            <w:r>
              <w:t>IAPS</w:t>
            </w:r>
          </w:p>
        </w:tc>
        <w:tc>
          <w:tcPr>
            <w:tcW w:w="987" w:type="pct"/>
            <w:vAlign w:val="center"/>
          </w:tcPr>
          <w:p w14:paraId="0B824439" w14:textId="77777777" w:rsidR="00EA7A69" w:rsidRDefault="00EA7A69" w:rsidP="00722B85">
            <w:pPr>
              <w:spacing w:line="240" w:lineRule="auto"/>
              <w:contextualSpacing/>
              <w:jc w:val="center"/>
            </w:pPr>
            <w:r>
              <w:t>positive</w:t>
            </w:r>
          </w:p>
        </w:tc>
      </w:tr>
      <w:tr w:rsidR="00EA7A69" w14:paraId="4C458B04" w14:textId="77777777" w:rsidTr="00722B85">
        <w:tc>
          <w:tcPr>
            <w:tcW w:w="1015" w:type="pct"/>
            <w:vAlign w:val="center"/>
          </w:tcPr>
          <w:p w14:paraId="0D4F2629" w14:textId="77777777" w:rsidR="00EA7A69" w:rsidRDefault="00EA7A69" w:rsidP="00722B85">
            <w:pPr>
              <w:spacing w:line="240" w:lineRule="auto"/>
              <w:ind w:hanging="100"/>
              <w:contextualSpacing/>
            </w:pPr>
            <w:r>
              <w:t>Street</w:t>
            </w:r>
          </w:p>
        </w:tc>
        <w:tc>
          <w:tcPr>
            <w:tcW w:w="1714" w:type="pct"/>
            <w:vAlign w:val="center"/>
          </w:tcPr>
          <w:p w14:paraId="3077A339" w14:textId="77777777" w:rsidR="00EA7A69" w:rsidRDefault="00EA7A69" w:rsidP="00722B85">
            <w:pPr>
              <w:spacing w:line="240" w:lineRule="auto"/>
              <w:contextualSpacing/>
              <w:jc w:val="center"/>
            </w:pPr>
            <w:r>
              <w:t>2683.jpg</w:t>
            </w:r>
          </w:p>
        </w:tc>
        <w:tc>
          <w:tcPr>
            <w:tcW w:w="1283" w:type="pct"/>
            <w:vAlign w:val="center"/>
          </w:tcPr>
          <w:p w14:paraId="78BDA19D" w14:textId="77777777" w:rsidR="00EA7A69" w:rsidRDefault="00EA7A69" w:rsidP="00722B85">
            <w:pPr>
              <w:spacing w:line="240" w:lineRule="auto"/>
              <w:contextualSpacing/>
              <w:jc w:val="center"/>
            </w:pPr>
            <w:r>
              <w:t>IAPS</w:t>
            </w:r>
          </w:p>
        </w:tc>
        <w:tc>
          <w:tcPr>
            <w:tcW w:w="987" w:type="pct"/>
            <w:vAlign w:val="center"/>
          </w:tcPr>
          <w:p w14:paraId="1DEDF10F" w14:textId="77777777" w:rsidR="00EA7A69" w:rsidRDefault="00EA7A69" w:rsidP="00722B85">
            <w:pPr>
              <w:spacing w:line="240" w:lineRule="auto"/>
              <w:contextualSpacing/>
              <w:jc w:val="center"/>
            </w:pPr>
            <w:r>
              <w:t>negative</w:t>
            </w:r>
          </w:p>
        </w:tc>
      </w:tr>
      <w:tr w:rsidR="00EA7A69" w14:paraId="7EDA1D91" w14:textId="77777777" w:rsidTr="00722B85">
        <w:tc>
          <w:tcPr>
            <w:tcW w:w="1015" w:type="pct"/>
            <w:vAlign w:val="center"/>
          </w:tcPr>
          <w:p w14:paraId="22F2E5A2" w14:textId="77777777" w:rsidR="00EA7A69" w:rsidRDefault="00EA7A69" w:rsidP="00722B85">
            <w:pPr>
              <w:spacing w:line="240" w:lineRule="auto"/>
              <w:ind w:hanging="100"/>
              <w:contextualSpacing/>
            </w:pPr>
            <w:r>
              <w:t>Street</w:t>
            </w:r>
          </w:p>
        </w:tc>
        <w:tc>
          <w:tcPr>
            <w:tcW w:w="1714" w:type="pct"/>
            <w:vAlign w:val="center"/>
          </w:tcPr>
          <w:p w14:paraId="5B602EC6" w14:textId="77777777" w:rsidR="00EA7A69" w:rsidRDefault="00EA7A69" w:rsidP="00722B85">
            <w:pPr>
              <w:spacing w:line="240" w:lineRule="auto"/>
              <w:contextualSpacing/>
              <w:jc w:val="center"/>
            </w:pPr>
            <w:r>
              <w:t>2691.jpg</w:t>
            </w:r>
          </w:p>
        </w:tc>
        <w:tc>
          <w:tcPr>
            <w:tcW w:w="1283" w:type="pct"/>
            <w:vAlign w:val="center"/>
          </w:tcPr>
          <w:p w14:paraId="13EF413E" w14:textId="77777777" w:rsidR="00EA7A69" w:rsidRDefault="00EA7A69" w:rsidP="00722B85">
            <w:pPr>
              <w:spacing w:line="240" w:lineRule="auto"/>
              <w:contextualSpacing/>
              <w:jc w:val="center"/>
            </w:pPr>
            <w:r>
              <w:t>IAPS</w:t>
            </w:r>
          </w:p>
        </w:tc>
        <w:tc>
          <w:tcPr>
            <w:tcW w:w="987" w:type="pct"/>
            <w:vAlign w:val="center"/>
          </w:tcPr>
          <w:p w14:paraId="5CA69CCC" w14:textId="77777777" w:rsidR="00EA7A69" w:rsidRDefault="00EA7A69" w:rsidP="00722B85">
            <w:pPr>
              <w:spacing w:line="240" w:lineRule="auto"/>
              <w:contextualSpacing/>
              <w:jc w:val="center"/>
            </w:pPr>
            <w:r>
              <w:t>negative</w:t>
            </w:r>
          </w:p>
        </w:tc>
      </w:tr>
      <w:tr w:rsidR="00EA7A69" w14:paraId="2A467F28" w14:textId="77777777" w:rsidTr="00722B85">
        <w:tc>
          <w:tcPr>
            <w:tcW w:w="1015" w:type="pct"/>
            <w:vAlign w:val="center"/>
          </w:tcPr>
          <w:p w14:paraId="10AD2D41" w14:textId="77777777" w:rsidR="00EA7A69" w:rsidRDefault="00EA7A69" w:rsidP="00722B85">
            <w:pPr>
              <w:spacing w:line="240" w:lineRule="auto"/>
              <w:ind w:hanging="100"/>
              <w:contextualSpacing/>
            </w:pPr>
            <w:r>
              <w:t>Street</w:t>
            </w:r>
          </w:p>
        </w:tc>
        <w:tc>
          <w:tcPr>
            <w:tcW w:w="1714" w:type="pct"/>
            <w:vAlign w:val="center"/>
          </w:tcPr>
          <w:p w14:paraId="5EADC78A" w14:textId="77777777" w:rsidR="00EA7A69" w:rsidRDefault="00EA7A69" w:rsidP="00722B85">
            <w:pPr>
              <w:spacing w:line="240" w:lineRule="auto"/>
              <w:contextualSpacing/>
              <w:jc w:val="center"/>
            </w:pPr>
            <w:r>
              <w:t>6821.jpg</w:t>
            </w:r>
          </w:p>
        </w:tc>
        <w:tc>
          <w:tcPr>
            <w:tcW w:w="1283" w:type="pct"/>
            <w:vAlign w:val="center"/>
          </w:tcPr>
          <w:p w14:paraId="4BCCEA6D" w14:textId="77777777" w:rsidR="00EA7A69" w:rsidRDefault="00EA7A69" w:rsidP="00722B85">
            <w:pPr>
              <w:spacing w:line="240" w:lineRule="auto"/>
              <w:contextualSpacing/>
              <w:jc w:val="center"/>
            </w:pPr>
            <w:r>
              <w:t>IAPS</w:t>
            </w:r>
          </w:p>
        </w:tc>
        <w:tc>
          <w:tcPr>
            <w:tcW w:w="987" w:type="pct"/>
            <w:vAlign w:val="center"/>
          </w:tcPr>
          <w:p w14:paraId="0F4A23A7" w14:textId="77777777" w:rsidR="00EA7A69" w:rsidRDefault="00EA7A69" w:rsidP="00722B85">
            <w:pPr>
              <w:spacing w:line="240" w:lineRule="auto"/>
              <w:contextualSpacing/>
              <w:jc w:val="center"/>
            </w:pPr>
            <w:r>
              <w:t>negative</w:t>
            </w:r>
          </w:p>
        </w:tc>
      </w:tr>
      <w:tr w:rsidR="00EA7A69" w14:paraId="6A82BFC3" w14:textId="77777777" w:rsidTr="00722B85">
        <w:tc>
          <w:tcPr>
            <w:tcW w:w="1015" w:type="pct"/>
            <w:vAlign w:val="center"/>
          </w:tcPr>
          <w:p w14:paraId="6D88F1ED" w14:textId="77777777" w:rsidR="00EA7A69" w:rsidRDefault="00EA7A69" w:rsidP="00722B85">
            <w:pPr>
              <w:spacing w:line="240" w:lineRule="auto"/>
              <w:ind w:hanging="100"/>
              <w:contextualSpacing/>
            </w:pPr>
            <w:r>
              <w:t>Street</w:t>
            </w:r>
          </w:p>
        </w:tc>
        <w:tc>
          <w:tcPr>
            <w:tcW w:w="1714" w:type="pct"/>
            <w:vAlign w:val="center"/>
          </w:tcPr>
          <w:p w14:paraId="39B60D7B" w14:textId="77777777" w:rsidR="00EA7A69" w:rsidRDefault="00EA7A69" w:rsidP="00722B85">
            <w:pPr>
              <w:spacing w:line="240" w:lineRule="auto"/>
              <w:contextualSpacing/>
              <w:jc w:val="center"/>
            </w:pPr>
            <w:r>
              <w:t>9330.jpg</w:t>
            </w:r>
          </w:p>
        </w:tc>
        <w:tc>
          <w:tcPr>
            <w:tcW w:w="1283" w:type="pct"/>
            <w:vAlign w:val="center"/>
          </w:tcPr>
          <w:p w14:paraId="182FEF3E" w14:textId="77777777" w:rsidR="00EA7A69" w:rsidRDefault="00EA7A69" w:rsidP="00722B85">
            <w:pPr>
              <w:spacing w:line="240" w:lineRule="auto"/>
              <w:contextualSpacing/>
              <w:jc w:val="center"/>
            </w:pPr>
            <w:r>
              <w:t>IAPS</w:t>
            </w:r>
          </w:p>
        </w:tc>
        <w:tc>
          <w:tcPr>
            <w:tcW w:w="987" w:type="pct"/>
            <w:vAlign w:val="center"/>
          </w:tcPr>
          <w:p w14:paraId="01F9E2E9" w14:textId="77777777" w:rsidR="00EA7A69" w:rsidRDefault="00EA7A69" w:rsidP="00722B85">
            <w:pPr>
              <w:spacing w:line="240" w:lineRule="auto"/>
              <w:contextualSpacing/>
              <w:jc w:val="center"/>
            </w:pPr>
            <w:r>
              <w:t>negative</w:t>
            </w:r>
          </w:p>
        </w:tc>
      </w:tr>
      <w:tr w:rsidR="00EA7A69" w14:paraId="48EC0469" w14:textId="77777777" w:rsidTr="00722B85">
        <w:tc>
          <w:tcPr>
            <w:tcW w:w="1015" w:type="pct"/>
            <w:vAlign w:val="center"/>
          </w:tcPr>
          <w:p w14:paraId="350381BF" w14:textId="77777777" w:rsidR="00EA7A69" w:rsidRDefault="00EA7A69" w:rsidP="00722B85">
            <w:pPr>
              <w:spacing w:line="240" w:lineRule="auto"/>
              <w:ind w:hanging="100"/>
              <w:contextualSpacing/>
            </w:pPr>
            <w:r>
              <w:t>Street</w:t>
            </w:r>
          </w:p>
        </w:tc>
        <w:tc>
          <w:tcPr>
            <w:tcW w:w="1714" w:type="pct"/>
            <w:vAlign w:val="center"/>
          </w:tcPr>
          <w:p w14:paraId="62954810" w14:textId="77777777" w:rsidR="00EA7A69" w:rsidRDefault="00EA7A69" w:rsidP="00722B85">
            <w:pPr>
              <w:spacing w:line="240" w:lineRule="auto"/>
              <w:contextualSpacing/>
              <w:jc w:val="center"/>
            </w:pPr>
            <w:r>
              <w:t>2880.jpg</w:t>
            </w:r>
          </w:p>
        </w:tc>
        <w:tc>
          <w:tcPr>
            <w:tcW w:w="1283" w:type="pct"/>
            <w:vAlign w:val="center"/>
          </w:tcPr>
          <w:p w14:paraId="13FA7930" w14:textId="77777777" w:rsidR="00EA7A69" w:rsidRDefault="00EA7A69" w:rsidP="00722B85">
            <w:pPr>
              <w:spacing w:line="240" w:lineRule="auto"/>
              <w:contextualSpacing/>
              <w:jc w:val="center"/>
            </w:pPr>
            <w:r>
              <w:t>IAPS</w:t>
            </w:r>
          </w:p>
        </w:tc>
        <w:tc>
          <w:tcPr>
            <w:tcW w:w="987" w:type="pct"/>
            <w:vAlign w:val="center"/>
          </w:tcPr>
          <w:p w14:paraId="0B07E515" w14:textId="77777777" w:rsidR="00EA7A69" w:rsidRDefault="00EA7A69" w:rsidP="00722B85">
            <w:pPr>
              <w:spacing w:line="240" w:lineRule="auto"/>
              <w:contextualSpacing/>
              <w:jc w:val="center"/>
            </w:pPr>
            <w:r>
              <w:t>neutral</w:t>
            </w:r>
          </w:p>
        </w:tc>
      </w:tr>
      <w:tr w:rsidR="00EA7A69" w14:paraId="724B471C" w14:textId="77777777" w:rsidTr="00722B85">
        <w:tc>
          <w:tcPr>
            <w:tcW w:w="1015" w:type="pct"/>
            <w:vAlign w:val="center"/>
          </w:tcPr>
          <w:p w14:paraId="21720950" w14:textId="77777777" w:rsidR="00EA7A69" w:rsidRDefault="00EA7A69" w:rsidP="00722B85">
            <w:pPr>
              <w:spacing w:line="240" w:lineRule="auto"/>
              <w:ind w:hanging="100"/>
              <w:contextualSpacing/>
            </w:pPr>
            <w:r>
              <w:t>Street</w:t>
            </w:r>
          </w:p>
        </w:tc>
        <w:tc>
          <w:tcPr>
            <w:tcW w:w="1714" w:type="pct"/>
            <w:vAlign w:val="center"/>
          </w:tcPr>
          <w:p w14:paraId="2EDBFB62" w14:textId="77777777" w:rsidR="00EA7A69" w:rsidRDefault="00EA7A69" w:rsidP="00722B85">
            <w:pPr>
              <w:spacing w:line="240" w:lineRule="auto"/>
              <w:contextualSpacing/>
              <w:jc w:val="center"/>
            </w:pPr>
            <w:r>
              <w:t>7038.jpg</w:t>
            </w:r>
          </w:p>
        </w:tc>
        <w:tc>
          <w:tcPr>
            <w:tcW w:w="1283" w:type="pct"/>
            <w:vAlign w:val="center"/>
          </w:tcPr>
          <w:p w14:paraId="4847B6B8" w14:textId="77777777" w:rsidR="00EA7A69" w:rsidRDefault="00EA7A69" w:rsidP="00722B85">
            <w:pPr>
              <w:spacing w:line="240" w:lineRule="auto"/>
              <w:contextualSpacing/>
              <w:jc w:val="center"/>
            </w:pPr>
            <w:r>
              <w:t>IAPS</w:t>
            </w:r>
          </w:p>
        </w:tc>
        <w:tc>
          <w:tcPr>
            <w:tcW w:w="987" w:type="pct"/>
            <w:vAlign w:val="center"/>
          </w:tcPr>
          <w:p w14:paraId="02397BB4" w14:textId="77777777" w:rsidR="00EA7A69" w:rsidRDefault="00EA7A69" w:rsidP="00722B85">
            <w:pPr>
              <w:spacing w:line="240" w:lineRule="auto"/>
              <w:contextualSpacing/>
              <w:jc w:val="center"/>
            </w:pPr>
            <w:r>
              <w:t>neutral</w:t>
            </w:r>
          </w:p>
        </w:tc>
      </w:tr>
      <w:tr w:rsidR="00EA7A69" w14:paraId="7158D2B1" w14:textId="77777777" w:rsidTr="00722B85">
        <w:tc>
          <w:tcPr>
            <w:tcW w:w="1015" w:type="pct"/>
            <w:vAlign w:val="center"/>
          </w:tcPr>
          <w:p w14:paraId="4CF3E925" w14:textId="77777777" w:rsidR="00EA7A69" w:rsidRDefault="00EA7A69" w:rsidP="00722B85">
            <w:pPr>
              <w:spacing w:line="240" w:lineRule="auto"/>
              <w:ind w:hanging="100"/>
              <w:contextualSpacing/>
            </w:pPr>
            <w:r>
              <w:t>Street</w:t>
            </w:r>
          </w:p>
        </w:tc>
        <w:tc>
          <w:tcPr>
            <w:tcW w:w="1714" w:type="pct"/>
            <w:vAlign w:val="center"/>
          </w:tcPr>
          <w:p w14:paraId="44441778" w14:textId="77777777" w:rsidR="00EA7A69" w:rsidRDefault="00EA7A69" w:rsidP="00722B85">
            <w:pPr>
              <w:spacing w:line="240" w:lineRule="auto"/>
              <w:contextualSpacing/>
              <w:jc w:val="center"/>
            </w:pPr>
            <w:r>
              <w:t>7100.jpg</w:t>
            </w:r>
          </w:p>
        </w:tc>
        <w:tc>
          <w:tcPr>
            <w:tcW w:w="1283" w:type="pct"/>
            <w:vAlign w:val="center"/>
          </w:tcPr>
          <w:p w14:paraId="03452712" w14:textId="77777777" w:rsidR="00EA7A69" w:rsidRDefault="00EA7A69" w:rsidP="00722B85">
            <w:pPr>
              <w:spacing w:line="240" w:lineRule="auto"/>
              <w:contextualSpacing/>
              <w:jc w:val="center"/>
            </w:pPr>
            <w:r>
              <w:t>IAPS</w:t>
            </w:r>
          </w:p>
        </w:tc>
        <w:tc>
          <w:tcPr>
            <w:tcW w:w="987" w:type="pct"/>
            <w:vAlign w:val="center"/>
          </w:tcPr>
          <w:p w14:paraId="0EF8942A" w14:textId="77777777" w:rsidR="00EA7A69" w:rsidRDefault="00EA7A69" w:rsidP="00722B85">
            <w:pPr>
              <w:spacing w:line="240" w:lineRule="auto"/>
              <w:contextualSpacing/>
              <w:jc w:val="center"/>
            </w:pPr>
            <w:r>
              <w:t>neutral</w:t>
            </w:r>
          </w:p>
        </w:tc>
      </w:tr>
      <w:tr w:rsidR="00EA7A69" w14:paraId="382948B4" w14:textId="77777777" w:rsidTr="00722B85">
        <w:tc>
          <w:tcPr>
            <w:tcW w:w="1015" w:type="pct"/>
            <w:vAlign w:val="center"/>
          </w:tcPr>
          <w:p w14:paraId="7797D36C" w14:textId="77777777" w:rsidR="00EA7A69" w:rsidRDefault="00EA7A69" w:rsidP="00722B85">
            <w:pPr>
              <w:spacing w:line="240" w:lineRule="auto"/>
              <w:ind w:hanging="100"/>
              <w:contextualSpacing/>
            </w:pPr>
            <w:r>
              <w:t>Street</w:t>
            </w:r>
          </w:p>
        </w:tc>
        <w:tc>
          <w:tcPr>
            <w:tcW w:w="1714" w:type="pct"/>
            <w:vAlign w:val="center"/>
          </w:tcPr>
          <w:p w14:paraId="1696D1A5" w14:textId="77777777" w:rsidR="00EA7A69" w:rsidRDefault="00EA7A69" w:rsidP="00722B85">
            <w:pPr>
              <w:spacing w:line="240" w:lineRule="auto"/>
              <w:contextualSpacing/>
              <w:jc w:val="center"/>
            </w:pPr>
            <w:r>
              <w:t>9210.jpg</w:t>
            </w:r>
          </w:p>
        </w:tc>
        <w:tc>
          <w:tcPr>
            <w:tcW w:w="1283" w:type="pct"/>
            <w:vAlign w:val="center"/>
          </w:tcPr>
          <w:p w14:paraId="32F560B6" w14:textId="77777777" w:rsidR="00EA7A69" w:rsidRDefault="00EA7A69" w:rsidP="00722B85">
            <w:pPr>
              <w:spacing w:line="240" w:lineRule="auto"/>
              <w:contextualSpacing/>
              <w:jc w:val="center"/>
            </w:pPr>
            <w:r>
              <w:t>IAPS</w:t>
            </w:r>
          </w:p>
        </w:tc>
        <w:tc>
          <w:tcPr>
            <w:tcW w:w="987" w:type="pct"/>
            <w:vAlign w:val="center"/>
          </w:tcPr>
          <w:p w14:paraId="0A8C01AF" w14:textId="77777777" w:rsidR="00EA7A69" w:rsidRDefault="00EA7A69" w:rsidP="00722B85">
            <w:pPr>
              <w:spacing w:line="240" w:lineRule="auto"/>
              <w:contextualSpacing/>
              <w:jc w:val="center"/>
            </w:pPr>
            <w:r>
              <w:t>neutral</w:t>
            </w:r>
          </w:p>
        </w:tc>
      </w:tr>
    </w:tbl>
    <w:p w14:paraId="22D6E8B9" w14:textId="0292A504" w:rsidR="00EA7A69" w:rsidRDefault="00F76CFE" w:rsidP="001C3237">
      <w:pPr>
        <w:ind w:firstLine="0"/>
        <w:jc w:val="both"/>
      </w:pPr>
      <w:r w:rsidRPr="00F76CFE">
        <w:rPr>
          <w:i/>
          <w:iCs/>
        </w:rPr>
        <w:t>Note</w:t>
      </w:r>
      <w:r>
        <w:rPr>
          <w:iCs/>
        </w:rPr>
        <w:t>.</w:t>
      </w:r>
      <w:r w:rsidR="00EA7A69">
        <w:rPr>
          <w:i/>
          <w:iCs/>
        </w:rPr>
        <w:t xml:space="preserve"> </w:t>
      </w:r>
      <w:r w:rsidR="00EA7A69">
        <w:t xml:space="preserve">NAPS = Nencki Affective Picture System; IAPS = International Affective Picture System; EMOPIC = </w:t>
      </w:r>
      <w:proofErr w:type="spellStart"/>
      <w:r w:rsidR="00EA7A69">
        <w:t>EmoPicS</w:t>
      </w:r>
      <w:proofErr w:type="spellEnd"/>
      <w:r w:rsidR="00B67CFC">
        <w:t>.</w:t>
      </w:r>
    </w:p>
    <w:p w14:paraId="29AAD80D" w14:textId="77777777" w:rsidR="00EA7A69" w:rsidRDefault="00EA7A69" w:rsidP="00EA7A69">
      <w:pPr>
        <w:ind w:firstLine="0"/>
        <w:jc w:val="both"/>
      </w:pPr>
    </w:p>
    <w:p w14:paraId="7A2F599F" w14:textId="77777777" w:rsidR="004D69E7" w:rsidRDefault="004D69E7" w:rsidP="00EA7A69">
      <w:pPr>
        <w:ind w:firstLine="0"/>
        <w:jc w:val="both"/>
      </w:pPr>
    </w:p>
    <w:p w14:paraId="360EE836" w14:textId="77777777" w:rsidR="004D69E7" w:rsidRDefault="004D69E7" w:rsidP="00EA7A69">
      <w:pPr>
        <w:ind w:firstLine="0"/>
        <w:jc w:val="both"/>
      </w:pPr>
    </w:p>
    <w:p w14:paraId="32ECDED4" w14:textId="77777777" w:rsidR="004D69E7" w:rsidRDefault="004D69E7" w:rsidP="00EA7A69">
      <w:pPr>
        <w:ind w:firstLine="0"/>
        <w:jc w:val="both"/>
      </w:pPr>
    </w:p>
    <w:p w14:paraId="281CED4B" w14:textId="77777777" w:rsidR="004D69E7" w:rsidRDefault="004D69E7" w:rsidP="00EA7A69">
      <w:pPr>
        <w:ind w:firstLine="0"/>
        <w:jc w:val="both"/>
      </w:pPr>
    </w:p>
    <w:p w14:paraId="0CD24238" w14:textId="77777777" w:rsidR="004D69E7" w:rsidRDefault="004D69E7" w:rsidP="00EA7A69">
      <w:pPr>
        <w:ind w:firstLine="0"/>
        <w:jc w:val="both"/>
      </w:pPr>
    </w:p>
    <w:p w14:paraId="5C958176" w14:textId="77777777" w:rsidR="004D69E7" w:rsidRDefault="004D69E7" w:rsidP="00EA7A69">
      <w:pPr>
        <w:ind w:firstLine="0"/>
        <w:jc w:val="both"/>
      </w:pPr>
    </w:p>
    <w:p w14:paraId="73FAC67D" w14:textId="77777777" w:rsidR="004D69E7" w:rsidRDefault="004D69E7" w:rsidP="00EA7A69">
      <w:pPr>
        <w:ind w:firstLine="0"/>
        <w:jc w:val="both"/>
      </w:pPr>
    </w:p>
    <w:p w14:paraId="49409E1C" w14:textId="77777777" w:rsidR="004D69E7" w:rsidRDefault="004D69E7" w:rsidP="00EA7A69">
      <w:pPr>
        <w:ind w:firstLine="0"/>
        <w:jc w:val="both"/>
      </w:pPr>
    </w:p>
    <w:p w14:paraId="495646C2" w14:textId="77777777" w:rsidR="00874699" w:rsidRDefault="00EA7A69" w:rsidP="00EA7A69">
      <w:pPr>
        <w:ind w:firstLine="0"/>
        <w:rPr>
          <w:b/>
          <w:bCs/>
        </w:rPr>
      </w:pPr>
      <w:bookmarkStart w:id="1" w:name="tab:A3"/>
      <w:r>
        <w:rPr>
          <w:b/>
          <w:bCs/>
        </w:rPr>
        <w:lastRenderedPageBreak/>
        <w:t xml:space="preserve">Table 2 </w:t>
      </w:r>
    </w:p>
    <w:p w14:paraId="1A2F3235" w14:textId="4ED12A72" w:rsidR="00EA7A69" w:rsidRPr="00874699" w:rsidRDefault="00EA7A69" w:rsidP="00EA7A69">
      <w:pPr>
        <w:ind w:firstLine="0"/>
        <w:rPr>
          <w:i/>
        </w:rPr>
      </w:pPr>
      <w:r w:rsidRPr="00874699">
        <w:rPr>
          <w:bCs/>
          <w:i/>
        </w:rPr>
        <w:t xml:space="preserve">Absolute frequencies of category choices in the </w:t>
      </w:r>
      <w:proofErr w:type="gramStart"/>
      <w:r w:rsidRPr="00874699">
        <w:rPr>
          <w:bCs/>
          <w:i/>
        </w:rPr>
        <w:t>time production</w:t>
      </w:r>
      <w:proofErr w:type="gramEnd"/>
      <w:r w:rsidRPr="00874699">
        <w:rPr>
          <w:bCs/>
          <w:i/>
        </w:rPr>
        <w:t xml:space="preserve"> task</w:t>
      </w:r>
    </w:p>
    <w:tbl>
      <w:tblPr>
        <w:tblW w:w="5000" w:type="pct"/>
        <w:tblBorders>
          <w:top w:val="single" w:sz="4" w:space="0" w:color="auto"/>
          <w:bottom w:val="single" w:sz="4" w:space="0" w:color="auto"/>
        </w:tblBorders>
        <w:tblLook w:val="0020" w:firstRow="1" w:lastRow="0" w:firstColumn="0" w:lastColumn="0" w:noHBand="0" w:noVBand="0"/>
        <w:tblCaption w:val="Absolute frequencies of category choices in the time production task"/>
      </w:tblPr>
      <w:tblGrid>
        <w:gridCol w:w="1562"/>
        <w:gridCol w:w="1121"/>
        <w:gridCol w:w="1840"/>
        <w:gridCol w:w="938"/>
        <w:gridCol w:w="1121"/>
        <w:gridCol w:w="1840"/>
        <w:gridCol w:w="938"/>
      </w:tblGrid>
      <w:tr w:rsidR="00EA7A69" w14:paraId="07931ADC" w14:textId="77777777" w:rsidTr="00722B85">
        <w:trPr>
          <w:trHeight w:val="20"/>
          <w:tblHeader/>
        </w:trPr>
        <w:tc>
          <w:tcPr>
            <w:tcW w:w="834" w:type="pct"/>
            <w:tcBorders>
              <w:bottom w:val="single" w:sz="4" w:space="0" w:color="auto"/>
            </w:tcBorders>
          </w:tcPr>
          <w:p w14:paraId="1FA5D9AC" w14:textId="77777777" w:rsidR="00EA7A69" w:rsidRDefault="00EA7A69" w:rsidP="00722B85">
            <w:pPr>
              <w:spacing w:line="240" w:lineRule="auto"/>
              <w:ind w:hanging="100"/>
              <w:contextualSpacing/>
            </w:pPr>
            <w:r>
              <w:rPr>
                <w:b/>
                <w:bCs/>
              </w:rPr>
              <w:t>Category</w:t>
            </w:r>
          </w:p>
        </w:tc>
        <w:tc>
          <w:tcPr>
            <w:tcW w:w="2083" w:type="pct"/>
            <w:gridSpan w:val="3"/>
            <w:tcBorders>
              <w:bottom w:val="single" w:sz="4" w:space="0" w:color="auto"/>
            </w:tcBorders>
            <w:vAlign w:val="center"/>
          </w:tcPr>
          <w:p w14:paraId="389C5ABA" w14:textId="77777777" w:rsidR="00EA7A69" w:rsidRDefault="00EA7A69" w:rsidP="00722B85">
            <w:pPr>
              <w:spacing w:line="240" w:lineRule="auto"/>
              <w:ind w:firstLine="0"/>
              <w:contextualSpacing/>
              <w:jc w:val="center"/>
            </w:pPr>
            <w:r>
              <w:rPr>
                <w:b/>
                <w:bCs/>
              </w:rPr>
              <w:t>Self</w:t>
            </w:r>
          </w:p>
        </w:tc>
        <w:tc>
          <w:tcPr>
            <w:tcW w:w="2083" w:type="pct"/>
            <w:gridSpan w:val="3"/>
            <w:tcBorders>
              <w:bottom w:val="single" w:sz="4" w:space="0" w:color="auto"/>
            </w:tcBorders>
            <w:vAlign w:val="center"/>
          </w:tcPr>
          <w:p w14:paraId="615150BC" w14:textId="77777777" w:rsidR="00EA7A69" w:rsidRDefault="00EA7A69" w:rsidP="00722B85">
            <w:pPr>
              <w:spacing w:line="240" w:lineRule="auto"/>
              <w:ind w:firstLine="0"/>
              <w:contextualSpacing/>
              <w:jc w:val="center"/>
            </w:pPr>
            <w:r>
              <w:rPr>
                <w:b/>
                <w:bCs/>
              </w:rPr>
              <w:t>No Choice</w:t>
            </w:r>
          </w:p>
        </w:tc>
      </w:tr>
      <w:tr w:rsidR="00EA7A69" w14:paraId="3A40C5B3" w14:textId="77777777" w:rsidTr="00722B85">
        <w:trPr>
          <w:trHeight w:val="20"/>
        </w:trPr>
        <w:tc>
          <w:tcPr>
            <w:tcW w:w="834" w:type="pct"/>
            <w:tcBorders>
              <w:top w:val="single" w:sz="4" w:space="0" w:color="auto"/>
              <w:bottom w:val="single" w:sz="4" w:space="0" w:color="auto"/>
            </w:tcBorders>
          </w:tcPr>
          <w:p w14:paraId="317A263E" w14:textId="77777777" w:rsidR="00EA7A69" w:rsidRDefault="00EA7A69" w:rsidP="00722B85">
            <w:pPr>
              <w:spacing w:line="240" w:lineRule="auto"/>
              <w:ind w:hanging="100"/>
              <w:contextualSpacing/>
            </w:pPr>
          </w:p>
        </w:tc>
        <w:tc>
          <w:tcPr>
            <w:tcW w:w="599" w:type="pct"/>
            <w:tcBorders>
              <w:top w:val="single" w:sz="4" w:space="0" w:color="auto"/>
              <w:bottom w:val="single" w:sz="4" w:space="0" w:color="auto"/>
            </w:tcBorders>
            <w:vAlign w:val="center"/>
          </w:tcPr>
          <w:p w14:paraId="3619D478" w14:textId="77777777" w:rsidR="00EA7A69" w:rsidRDefault="00EA7A69" w:rsidP="00722B85">
            <w:pPr>
              <w:spacing w:line="240" w:lineRule="auto"/>
              <w:ind w:firstLine="0"/>
              <w:contextualSpacing/>
              <w:jc w:val="center"/>
            </w:pPr>
            <w:r>
              <w:rPr>
                <w:b/>
                <w:bCs/>
              </w:rPr>
              <w:t>M</w:t>
            </w:r>
          </w:p>
        </w:tc>
        <w:tc>
          <w:tcPr>
            <w:tcW w:w="983" w:type="pct"/>
            <w:tcBorders>
              <w:top w:val="single" w:sz="4" w:space="0" w:color="auto"/>
              <w:bottom w:val="single" w:sz="4" w:space="0" w:color="auto"/>
            </w:tcBorders>
            <w:vAlign w:val="center"/>
          </w:tcPr>
          <w:p w14:paraId="17F8BF10" w14:textId="77777777" w:rsidR="00EA7A69" w:rsidRDefault="00EA7A69" w:rsidP="00722B85">
            <w:pPr>
              <w:spacing w:line="240" w:lineRule="auto"/>
              <w:ind w:firstLine="0"/>
              <w:contextualSpacing/>
              <w:jc w:val="center"/>
            </w:pPr>
            <w:r>
              <w:rPr>
                <w:b/>
                <w:bCs/>
              </w:rPr>
              <w:t>(Min; Max)</w:t>
            </w:r>
          </w:p>
        </w:tc>
        <w:tc>
          <w:tcPr>
            <w:tcW w:w="501" w:type="pct"/>
            <w:tcBorders>
              <w:top w:val="single" w:sz="4" w:space="0" w:color="auto"/>
              <w:bottom w:val="single" w:sz="4" w:space="0" w:color="auto"/>
            </w:tcBorders>
            <w:vAlign w:val="center"/>
          </w:tcPr>
          <w:p w14:paraId="3CC67685" w14:textId="77777777" w:rsidR="00EA7A69" w:rsidRDefault="00EA7A69" w:rsidP="00722B85">
            <w:pPr>
              <w:spacing w:line="240" w:lineRule="auto"/>
              <w:ind w:firstLine="0"/>
              <w:contextualSpacing/>
              <w:jc w:val="center"/>
            </w:pPr>
            <w:r>
              <w:rPr>
                <w:b/>
                <w:bCs/>
              </w:rPr>
              <w:t>SD</w:t>
            </w:r>
          </w:p>
        </w:tc>
        <w:tc>
          <w:tcPr>
            <w:tcW w:w="599" w:type="pct"/>
            <w:tcBorders>
              <w:top w:val="single" w:sz="4" w:space="0" w:color="auto"/>
              <w:bottom w:val="single" w:sz="4" w:space="0" w:color="auto"/>
            </w:tcBorders>
            <w:vAlign w:val="center"/>
          </w:tcPr>
          <w:p w14:paraId="24BD9E84" w14:textId="77777777" w:rsidR="00EA7A69" w:rsidRDefault="00EA7A69" w:rsidP="00722B85">
            <w:pPr>
              <w:spacing w:line="240" w:lineRule="auto"/>
              <w:ind w:firstLine="0"/>
              <w:contextualSpacing/>
              <w:jc w:val="center"/>
            </w:pPr>
            <w:r>
              <w:rPr>
                <w:b/>
                <w:bCs/>
              </w:rPr>
              <w:t>M</w:t>
            </w:r>
          </w:p>
        </w:tc>
        <w:tc>
          <w:tcPr>
            <w:tcW w:w="983" w:type="pct"/>
            <w:tcBorders>
              <w:top w:val="single" w:sz="4" w:space="0" w:color="auto"/>
              <w:bottom w:val="single" w:sz="4" w:space="0" w:color="auto"/>
            </w:tcBorders>
            <w:vAlign w:val="center"/>
          </w:tcPr>
          <w:p w14:paraId="1976EB66" w14:textId="77777777" w:rsidR="00EA7A69" w:rsidRDefault="00EA7A69" w:rsidP="00722B85">
            <w:pPr>
              <w:spacing w:line="240" w:lineRule="auto"/>
              <w:ind w:firstLine="0"/>
              <w:contextualSpacing/>
              <w:jc w:val="center"/>
            </w:pPr>
            <w:r>
              <w:rPr>
                <w:b/>
                <w:bCs/>
              </w:rPr>
              <w:t>(Min; Max)</w:t>
            </w:r>
          </w:p>
        </w:tc>
        <w:tc>
          <w:tcPr>
            <w:tcW w:w="501" w:type="pct"/>
            <w:tcBorders>
              <w:top w:val="single" w:sz="4" w:space="0" w:color="auto"/>
              <w:bottom w:val="single" w:sz="4" w:space="0" w:color="auto"/>
            </w:tcBorders>
            <w:vAlign w:val="center"/>
          </w:tcPr>
          <w:p w14:paraId="02315970" w14:textId="77777777" w:rsidR="00EA7A69" w:rsidRDefault="00EA7A69" w:rsidP="00722B85">
            <w:pPr>
              <w:spacing w:line="240" w:lineRule="auto"/>
              <w:ind w:firstLine="0"/>
              <w:contextualSpacing/>
              <w:jc w:val="center"/>
            </w:pPr>
            <w:r>
              <w:rPr>
                <w:b/>
                <w:bCs/>
              </w:rPr>
              <w:t>SD</w:t>
            </w:r>
          </w:p>
        </w:tc>
      </w:tr>
      <w:tr w:rsidR="00EA7A69" w14:paraId="1940D831" w14:textId="77777777" w:rsidTr="00722B85">
        <w:trPr>
          <w:trHeight w:val="20"/>
        </w:trPr>
        <w:tc>
          <w:tcPr>
            <w:tcW w:w="834" w:type="pct"/>
            <w:tcBorders>
              <w:top w:val="single" w:sz="4" w:space="0" w:color="auto"/>
            </w:tcBorders>
          </w:tcPr>
          <w:p w14:paraId="61ED3DB8" w14:textId="77777777" w:rsidR="00EA7A69" w:rsidRDefault="00EA7A69" w:rsidP="00722B85">
            <w:pPr>
              <w:spacing w:line="240" w:lineRule="auto"/>
              <w:ind w:hanging="100"/>
              <w:contextualSpacing/>
            </w:pPr>
            <w:r>
              <w:t>action</w:t>
            </w:r>
          </w:p>
        </w:tc>
        <w:tc>
          <w:tcPr>
            <w:tcW w:w="599" w:type="pct"/>
            <w:tcBorders>
              <w:top w:val="single" w:sz="4" w:space="0" w:color="auto"/>
            </w:tcBorders>
            <w:vAlign w:val="center"/>
          </w:tcPr>
          <w:p w14:paraId="65659694" w14:textId="77777777" w:rsidR="00EA7A69" w:rsidRDefault="00EA7A69" w:rsidP="00722B85">
            <w:pPr>
              <w:spacing w:line="240" w:lineRule="auto"/>
              <w:ind w:firstLine="0"/>
              <w:contextualSpacing/>
              <w:jc w:val="center"/>
            </w:pPr>
            <m:oMathPara>
              <m:oMath>
                <m:r>
                  <w:rPr>
                    <w:rFonts w:ascii="Cambria Math" w:hAnsi="Cambria Math"/>
                  </w:rPr>
                  <m:t>11.12</m:t>
                </m:r>
              </m:oMath>
            </m:oMathPara>
          </w:p>
        </w:tc>
        <w:tc>
          <w:tcPr>
            <w:tcW w:w="983" w:type="pct"/>
            <w:tcBorders>
              <w:top w:val="single" w:sz="4" w:space="0" w:color="auto"/>
            </w:tcBorders>
            <w:vAlign w:val="center"/>
          </w:tcPr>
          <w:p w14:paraId="054EAAB3"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0.9</m:t>
                </m:r>
                <m:r>
                  <m:rPr>
                    <m:sty m:val="p"/>
                  </m:rPr>
                  <w:rPr>
                    <w:rFonts w:ascii="Cambria Math" w:hAnsi="Cambria Math"/>
                  </w:rPr>
                  <m:t>;</m:t>
                </m:r>
                <m:r>
                  <w:rPr>
                    <w:rFonts w:ascii="Cambria Math" w:hAnsi="Cambria Math"/>
                  </w:rPr>
                  <m:t>18</m:t>
                </m:r>
                <m:r>
                  <m:rPr>
                    <m:sty m:val="p"/>
                  </m:rPr>
                  <w:rPr>
                    <w:rFonts w:ascii="Cambria Math" w:hAnsi="Cambria Math"/>
                  </w:rPr>
                  <m:t>)</m:t>
                </m:r>
              </m:oMath>
            </m:oMathPara>
          </w:p>
        </w:tc>
        <w:tc>
          <w:tcPr>
            <w:tcW w:w="501" w:type="pct"/>
            <w:tcBorders>
              <w:top w:val="single" w:sz="4" w:space="0" w:color="auto"/>
            </w:tcBorders>
            <w:vAlign w:val="center"/>
          </w:tcPr>
          <w:p w14:paraId="35F73CF7" w14:textId="77777777" w:rsidR="00EA7A69" w:rsidRDefault="00EA7A69" w:rsidP="00722B85">
            <w:pPr>
              <w:spacing w:line="240" w:lineRule="auto"/>
              <w:ind w:firstLine="0"/>
              <w:contextualSpacing/>
              <w:jc w:val="center"/>
            </w:pPr>
            <m:oMathPara>
              <m:oMath>
                <m:r>
                  <w:rPr>
                    <w:rFonts w:ascii="Cambria Math" w:hAnsi="Cambria Math"/>
                  </w:rPr>
                  <m:t>4.30</m:t>
                </m:r>
              </m:oMath>
            </m:oMathPara>
          </w:p>
        </w:tc>
        <w:tc>
          <w:tcPr>
            <w:tcW w:w="599" w:type="pct"/>
            <w:tcBorders>
              <w:top w:val="single" w:sz="4" w:space="0" w:color="auto"/>
            </w:tcBorders>
            <w:vAlign w:val="center"/>
          </w:tcPr>
          <w:p w14:paraId="68EAA273" w14:textId="77777777" w:rsidR="00EA7A69" w:rsidRDefault="00EA7A69" w:rsidP="00722B85">
            <w:pPr>
              <w:spacing w:line="240" w:lineRule="auto"/>
              <w:ind w:firstLine="0"/>
              <w:contextualSpacing/>
              <w:jc w:val="center"/>
            </w:pPr>
            <m:oMathPara>
              <m:oMath>
                <m:r>
                  <w:rPr>
                    <w:rFonts w:ascii="Cambria Math" w:hAnsi="Cambria Math"/>
                  </w:rPr>
                  <m:t>13.94</m:t>
                </m:r>
              </m:oMath>
            </m:oMathPara>
          </w:p>
        </w:tc>
        <w:tc>
          <w:tcPr>
            <w:tcW w:w="983" w:type="pct"/>
            <w:tcBorders>
              <w:top w:val="single" w:sz="4" w:space="0" w:color="auto"/>
            </w:tcBorders>
            <w:vAlign w:val="center"/>
          </w:tcPr>
          <w:p w14:paraId="0C670400"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5.6</m:t>
                </m:r>
                <m:r>
                  <m:rPr>
                    <m:sty m:val="p"/>
                  </m:rPr>
                  <w:rPr>
                    <w:rFonts w:ascii="Cambria Math" w:hAnsi="Cambria Math"/>
                  </w:rPr>
                  <m:t>;</m:t>
                </m:r>
                <m:r>
                  <w:rPr>
                    <w:rFonts w:ascii="Cambria Math" w:hAnsi="Cambria Math"/>
                  </w:rPr>
                  <m:t>21</m:t>
                </m:r>
                <m:r>
                  <m:rPr>
                    <m:sty m:val="p"/>
                  </m:rPr>
                  <w:rPr>
                    <w:rFonts w:ascii="Cambria Math" w:hAnsi="Cambria Math"/>
                  </w:rPr>
                  <m:t>)</m:t>
                </m:r>
              </m:oMath>
            </m:oMathPara>
          </w:p>
        </w:tc>
        <w:tc>
          <w:tcPr>
            <w:tcW w:w="501" w:type="pct"/>
            <w:tcBorders>
              <w:top w:val="single" w:sz="4" w:space="0" w:color="auto"/>
            </w:tcBorders>
            <w:vAlign w:val="center"/>
          </w:tcPr>
          <w:p w14:paraId="67112EE4" w14:textId="77777777" w:rsidR="00EA7A69" w:rsidRDefault="00EA7A69" w:rsidP="00722B85">
            <w:pPr>
              <w:spacing w:line="240" w:lineRule="auto"/>
              <w:ind w:firstLine="0"/>
              <w:contextualSpacing/>
              <w:jc w:val="center"/>
            </w:pPr>
            <m:oMathPara>
              <m:oMath>
                <m:r>
                  <w:rPr>
                    <w:rFonts w:ascii="Cambria Math" w:hAnsi="Cambria Math"/>
                  </w:rPr>
                  <m:t>3.50</m:t>
                </m:r>
              </m:oMath>
            </m:oMathPara>
          </w:p>
        </w:tc>
      </w:tr>
      <w:tr w:rsidR="00EA7A69" w14:paraId="06AFFE30" w14:textId="77777777" w:rsidTr="00722B85">
        <w:trPr>
          <w:trHeight w:val="20"/>
        </w:trPr>
        <w:tc>
          <w:tcPr>
            <w:tcW w:w="834" w:type="pct"/>
          </w:tcPr>
          <w:p w14:paraId="67B290D6" w14:textId="77777777" w:rsidR="00EA7A69" w:rsidRDefault="00EA7A69" w:rsidP="00722B85">
            <w:pPr>
              <w:spacing w:line="240" w:lineRule="auto"/>
              <w:ind w:hanging="100"/>
              <w:contextualSpacing/>
            </w:pPr>
            <w:r>
              <w:t>animal</w:t>
            </w:r>
          </w:p>
        </w:tc>
        <w:tc>
          <w:tcPr>
            <w:tcW w:w="599" w:type="pct"/>
            <w:vAlign w:val="center"/>
          </w:tcPr>
          <w:p w14:paraId="486B550E" w14:textId="77777777" w:rsidR="00EA7A69" w:rsidRDefault="00EA7A69" w:rsidP="00722B85">
            <w:pPr>
              <w:spacing w:line="240" w:lineRule="auto"/>
              <w:ind w:firstLine="0"/>
              <w:contextualSpacing/>
              <w:jc w:val="center"/>
            </w:pPr>
            <m:oMathPara>
              <m:oMath>
                <m:r>
                  <w:rPr>
                    <w:rFonts w:ascii="Cambria Math" w:hAnsi="Cambria Math"/>
                  </w:rPr>
                  <m:t>13.36</m:t>
                </m:r>
              </m:oMath>
            </m:oMathPara>
          </w:p>
        </w:tc>
        <w:tc>
          <w:tcPr>
            <w:tcW w:w="983" w:type="pct"/>
            <w:vAlign w:val="center"/>
          </w:tcPr>
          <w:p w14:paraId="58AAE8D4"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4.5</m:t>
                </m:r>
                <m:r>
                  <m:rPr>
                    <m:sty m:val="p"/>
                  </m:rPr>
                  <w:rPr>
                    <w:rFonts w:ascii="Cambria Math" w:hAnsi="Cambria Math"/>
                  </w:rPr>
                  <m:t>;</m:t>
                </m:r>
                <m:r>
                  <w:rPr>
                    <w:rFonts w:ascii="Cambria Math" w:hAnsi="Cambria Math"/>
                  </w:rPr>
                  <m:t>27.7</m:t>
                </m:r>
                <m:r>
                  <m:rPr>
                    <m:sty m:val="p"/>
                  </m:rPr>
                  <w:rPr>
                    <w:rFonts w:ascii="Cambria Math" w:hAnsi="Cambria Math"/>
                  </w:rPr>
                  <m:t>)</m:t>
                </m:r>
              </m:oMath>
            </m:oMathPara>
          </w:p>
        </w:tc>
        <w:tc>
          <w:tcPr>
            <w:tcW w:w="501" w:type="pct"/>
            <w:vAlign w:val="center"/>
          </w:tcPr>
          <w:p w14:paraId="2FB2F8B0" w14:textId="77777777" w:rsidR="00EA7A69" w:rsidRDefault="00EA7A69" w:rsidP="00722B85">
            <w:pPr>
              <w:spacing w:line="240" w:lineRule="auto"/>
              <w:ind w:firstLine="0"/>
              <w:contextualSpacing/>
              <w:jc w:val="center"/>
            </w:pPr>
            <m:oMathPara>
              <m:oMath>
                <m:r>
                  <w:rPr>
                    <w:rFonts w:ascii="Cambria Math" w:hAnsi="Cambria Math"/>
                  </w:rPr>
                  <m:t>5.29</m:t>
                </m:r>
              </m:oMath>
            </m:oMathPara>
          </w:p>
        </w:tc>
        <w:tc>
          <w:tcPr>
            <w:tcW w:w="599" w:type="pct"/>
            <w:vAlign w:val="center"/>
          </w:tcPr>
          <w:p w14:paraId="7FFB5273" w14:textId="77777777" w:rsidR="00EA7A69" w:rsidRDefault="00EA7A69" w:rsidP="00722B85">
            <w:pPr>
              <w:spacing w:line="240" w:lineRule="auto"/>
              <w:ind w:firstLine="0"/>
              <w:contextualSpacing/>
              <w:jc w:val="center"/>
            </w:pPr>
            <m:oMathPara>
              <m:oMath>
                <m:r>
                  <w:rPr>
                    <w:rFonts w:ascii="Cambria Math" w:hAnsi="Cambria Math"/>
                  </w:rPr>
                  <m:t>13.39</m:t>
                </m:r>
              </m:oMath>
            </m:oMathPara>
          </w:p>
        </w:tc>
        <w:tc>
          <w:tcPr>
            <w:tcW w:w="983" w:type="pct"/>
            <w:vAlign w:val="center"/>
          </w:tcPr>
          <w:p w14:paraId="6796EFCC"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7</m:t>
                </m:r>
                <m:r>
                  <m:rPr>
                    <m:sty m:val="p"/>
                  </m:rPr>
                  <w:rPr>
                    <w:rFonts w:ascii="Cambria Math" w:hAnsi="Cambria Math"/>
                  </w:rPr>
                  <m:t>;</m:t>
                </m:r>
                <m:r>
                  <w:rPr>
                    <w:rFonts w:ascii="Cambria Math" w:hAnsi="Cambria Math"/>
                  </w:rPr>
                  <m:t>22.8</m:t>
                </m:r>
                <m:r>
                  <m:rPr>
                    <m:sty m:val="p"/>
                  </m:rPr>
                  <w:rPr>
                    <w:rFonts w:ascii="Cambria Math" w:hAnsi="Cambria Math"/>
                  </w:rPr>
                  <m:t>)</m:t>
                </m:r>
              </m:oMath>
            </m:oMathPara>
          </w:p>
        </w:tc>
        <w:tc>
          <w:tcPr>
            <w:tcW w:w="501" w:type="pct"/>
            <w:vAlign w:val="center"/>
          </w:tcPr>
          <w:p w14:paraId="247A6636" w14:textId="77777777" w:rsidR="00EA7A69" w:rsidRDefault="00EA7A69" w:rsidP="00722B85">
            <w:pPr>
              <w:spacing w:line="240" w:lineRule="auto"/>
              <w:ind w:firstLine="0"/>
              <w:contextualSpacing/>
              <w:jc w:val="center"/>
            </w:pPr>
            <m:oMathPara>
              <m:oMath>
                <m:r>
                  <w:rPr>
                    <w:rFonts w:ascii="Cambria Math" w:hAnsi="Cambria Math"/>
                  </w:rPr>
                  <m:t>3.75</m:t>
                </m:r>
              </m:oMath>
            </m:oMathPara>
          </w:p>
        </w:tc>
      </w:tr>
      <w:tr w:rsidR="00EA7A69" w14:paraId="7EC6E271" w14:textId="77777777" w:rsidTr="00722B85">
        <w:trPr>
          <w:trHeight w:val="20"/>
        </w:trPr>
        <w:tc>
          <w:tcPr>
            <w:tcW w:w="834" w:type="pct"/>
          </w:tcPr>
          <w:p w14:paraId="28B71F60" w14:textId="77777777" w:rsidR="00EA7A69" w:rsidRDefault="00EA7A69" w:rsidP="00722B85">
            <w:pPr>
              <w:spacing w:line="240" w:lineRule="auto"/>
              <w:ind w:hanging="100"/>
              <w:contextualSpacing/>
            </w:pPr>
            <w:r>
              <w:t>building</w:t>
            </w:r>
          </w:p>
        </w:tc>
        <w:tc>
          <w:tcPr>
            <w:tcW w:w="599" w:type="pct"/>
            <w:vAlign w:val="center"/>
          </w:tcPr>
          <w:p w14:paraId="143B7899" w14:textId="77777777" w:rsidR="00EA7A69" w:rsidRDefault="00EA7A69" w:rsidP="00722B85">
            <w:pPr>
              <w:spacing w:line="240" w:lineRule="auto"/>
              <w:ind w:firstLine="0"/>
              <w:contextualSpacing/>
              <w:jc w:val="center"/>
            </w:pPr>
            <m:oMathPara>
              <m:oMath>
                <m:r>
                  <w:rPr>
                    <w:rFonts w:ascii="Cambria Math" w:hAnsi="Cambria Math"/>
                  </w:rPr>
                  <m:t>13.09</m:t>
                </m:r>
              </m:oMath>
            </m:oMathPara>
          </w:p>
        </w:tc>
        <w:tc>
          <w:tcPr>
            <w:tcW w:w="983" w:type="pct"/>
            <w:vAlign w:val="center"/>
          </w:tcPr>
          <w:p w14:paraId="488E4D70"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1.8</m:t>
                </m:r>
                <m:r>
                  <m:rPr>
                    <m:sty m:val="p"/>
                  </m:rPr>
                  <w:rPr>
                    <w:rFonts w:ascii="Cambria Math" w:hAnsi="Cambria Math"/>
                  </w:rPr>
                  <m:t>;</m:t>
                </m:r>
                <m:r>
                  <w:rPr>
                    <w:rFonts w:ascii="Cambria Math" w:hAnsi="Cambria Math"/>
                  </w:rPr>
                  <m:t>48.6</m:t>
                </m:r>
                <m:r>
                  <m:rPr>
                    <m:sty m:val="p"/>
                  </m:rPr>
                  <w:rPr>
                    <w:rFonts w:ascii="Cambria Math" w:hAnsi="Cambria Math"/>
                  </w:rPr>
                  <m:t>)</m:t>
                </m:r>
              </m:oMath>
            </m:oMathPara>
          </w:p>
        </w:tc>
        <w:tc>
          <w:tcPr>
            <w:tcW w:w="501" w:type="pct"/>
            <w:vAlign w:val="center"/>
          </w:tcPr>
          <w:p w14:paraId="163DA2F3" w14:textId="77777777" w:rsidR="00EA7A69" w:rsidRDefault="00EA7A69" w:rsidP="00722B85">
            <w:pPr>
              <w:spacing w:line="240" w:lineRule="auto"/>
              <w:ind w:firstLine="0"/>
              <w:contextualSpacing/>
              <w:jc w:val="center"/>
            </w:pPr>
            <m:oMathPara>
              <m:oMath>
                <m:r>
                  <w:rPr>
                    <w:rFonts w:ascii="Cambria Math" w:hAnsi="Cambria Math"/>
                  </w:rPr>
                  <m:t>7.94</m:t>
                </m:r>
              </m:oMath>
            </m:oMathPara>
          </w:p>
        </w:tc>
        <w:tc>
          <w:tcPr>
            <w:tcW w:w="599" w:type="pct"/>
            <w:vAlign w:val="center"/>
          </w:tcPr>
          <w:p w14:paraId="55A0EEE9" w14:textId="77777777" w:rsidR="00EA7A69" w:rsidRDefault="00EA7A69" w:rsidP="00722B85">
            <w:pPr>
              <w:spacing w:line="240" w:lineRule="auto"/>
              <w:ind w:firstLine="0"/>
              <w:contextualSpacing/>
              <w:jc w:val="center"/>
            </w:pPr>
            <m:oMathPara>
              <m:oMath>
                <m:r>
                  <w:rPr>
                    <w:rFonts w:ascii="Cambria Math" w:hAnsi="Cambria Math"/>
                  </w:rPr>
                  <m:t>12.52</m:t>
                </m:r>
              </m:oMath>
            </m:oMathPara>
          </w:p>
        </w:tc>
        <w:tc>
          <w:tcPr>
            <w:tcW w:w="983" w:type="pct"/>
            <w:vAlign w:val="center"/>
          </w:tcPr>
          <w:p w14:paraId="19FA480C"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7.3</m:t>
                </m:r>
                <m:r>
                  <m:rPr>
                    <m:sty m:val="p"/>
                  </m:rPr>
                  <w:rPr>
                    <w:rFonts w:ascii="Cambria Math" w:hAnsi="Cambria Math"/>
                  </w:rPr>
                  <m:t>;</m:t>
                </m:r>
                <m:r>
                  <w:rPr>
                    <w:rFonts w:ascii="Cambria Math" w:hAnsi="Cambria Math"/>
                  </w:rPr>
                  <m:t>19.2</m:t>
                </m:r>
                <m:r>
                  <m:rPr>
                    <m:sty m:val="p"/>
                  </m:rPr>
                  <w:rPr>
                    <w:rFonts w:ascii="Cambria Math" w:hAnsi="Cambria Math"/>
                  </w:rPr>
                  <m:t>)</m:t>
                </m:r>
              </m:oMath>
            </m:oMathPara>
          </w:p>
        </w:tc>
        <w:tc>
          <w:tcPr>
            <w:tcW w:w="501" w:type="pct"/>
            <w:vAlign w:val="center"/>
          </w:tcPr>
          <w:p w14:paraId="31AAC150" w14:textId="77777777" w:rsidR="00EA7A69" w:rsidRDefault="00EA7A69" w:rsidP="00722B85">
            <w:pPr>
              <w:spacing w:line="240" w:lineRule="auto"/>
              <w:ind w:firstLine="0"/>
              <w:contextualSpacing/>
              <w:jc w:val="center"/>
            </w:pPr>
            <m:oMathPara>
              <m:oMath>
                <m:r>
                  <w:rPr>
                    <w:rFonts w:ascii="Cambria Math" w:hAnsi="Cambria Math"/>
                  </w:rPr>
                  <m:t>2.63</m:t>
                </m:r>
              </m:oMath>
            </m:oMathPara>
          </w:p>
        </w:tc>
      </w:tr>
      <w:tr w:rsidR="00EA7A69" w14:paraId="19CBA9F7" w14:textId="77777777" w:rsidTr="00722B85">
        <w:trPr>
          <w:trHeight w:val="20"/>
        </w:trPr>
        <w:tc>
          <w:tcPr>
            <w:tcW w:w="834" w:type="pct"/>
          </w:tcPr>
          <w:p w14:paraId="2EE9F4B9" w14:textId="77777777" w:rsidR="00EA7A69" w:rsidRDefault="00EA7A69" w:rsidP="00722B85">
            <w:pPr>
              <w:spacing w:line="240" w:lineRule="auto"/>
              <w:ind w:hanging="100"/>
              <w:contextualSpacing/>
            </w:pPr>
            <w:r>
              <w:t>human</w:t>
            </w:r>
          </w:p>
        </w:tc>
        <w:tc>
          <w:tcPr>
            <w:tcW w:w="599" w:type="pct"/>
            <w:vAlign w:val="center"/>
          </w:tcPr>
          <w:p w14:paraId="605E37CB" w14:textId="77777777" w:rsidR="00EA7A69" w:rsidRDefault="00EA7A69" w:rsidP="00722B85">
            <w:pPr>
              <w:spacing w:line="240" w:lineRule="auto"/>
              <w:ind w:firstLine="0"/>
              <w:contextualSpacing/>
              <w:jc w:val="center"/>
            </w:pPr>
            <m:oMathPara>
              <m:oMath>
                <m:r>
                  <w:rPr>
                    <w:rFonts w:ascii="Cambria Math" w:hAnsi="Cambria Math"/>
                  </w:rPr>
                  <m:t>15.81</m:t>
                </m:r>
              </m:oMath>
            </m:oMathPara>
          </w:p>
        </w:tc>
        <w:tc>
          <w:tcPr>
            <w:tcW w:w="983" w:type="pct"/>
            <w:vAlign w:val="center"/>
          </w:tcPr>
          <w:p w14:paraId="198F57BE"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5.4</m:t>
                </m:r>
                <m:r>
                  <m:rPr>
                    <m:sty m:val="p"/>
                  </m:rPr>
                  <w:rPr>
                    <w:rFonts w:ascii="Cambria Math" w:hAnsi="Cambria Math"/>
                  </w:rPr>
                  <m:t>;</m:t>
                </m:r>
                <m:r>
                  <w:rPr>
                    <w:rFonts w:ascii="Cambria Math" w:hAnsi="Cambria Math"/>
                  </w:rPr>
                  <m:t>32.1</m:t>
                </m:r>
                <m:r>
                  <m:rPr>
                    <m:sty m:val="p"/>
                  </m:rPr>
                  <w:rPr>
                    <w:rFonts w:ascii="Cambria Math" w:hAnsi="Cambria Math"/>
                  </w:rPr>
                  <m:t>)</m:t>
                </m:r>
              </m:oMath>
            </m:oMathPara>
          </w:p>
        </w:tc>
        <w:tc>
          <w:tcPr>
            <w:tcW w:w="501" w:type="pct"/>
            <w:vAlign w:val="center"/>
          </w:tcPr>
          <w:p w14:paraId="2B25C434" w14:textId="77777777" w:rsidR="00EA7A69" w:rsidRDefault="00EA7A69" w:rsidP="00722B85">
            <w:pPr>
              <w:spacing w:line="240" w:lineRule="auto"/>
              <w:ind w:firstLine="0"/>
              <w:contextualSpacing/>
              <w:jc w:val="center"/>
            </w:pPr>
            <m:oMathPara>
              <m:oMath>
                <m:r>
                  <w:rPr>
                    <w:rFonts w:ascii="Cambria Math" w:hAnsi="Cambria Math"/>
                  </w:rPr>
                  <m:t>5.89</m:t>
                </m:r>
              </m:oMath>
            </m:oMathPara>
          </w:p>
        </w:tc>
        <w:tc>
          <w:tcPr>
            <w:tcW w:w="599" w:type="pct"/>
            <w:vAlign w:val="center"/>
          </w:tcPr>
          <w:p w14:paraId="62E4D0DC" w14:textId="77777777" w:rsidR="00EA7A69" w:rsidRDefault="00EA7A69" w:rsidP="00722B85">
            <w:pPr>
              <w:spacing w:line="240" w:lineRule="auto"/>
              <w:ind w:firstLine="0"/>
              <w:contextualSpacing/>
              <w:jc w:val="center"/>
            </w:pPr>
            <m:oMathPara>
              <m:oMath>
                <m:r>
                  <w:rPr>
                    <w:rFonts w:ascii="Cambria Math" w:hAnsi="Cambria Math"/>
                  </w:rPr>
                  <m:t>11.74</m:t>
                </m:r>
              </m:oMath>
            </m:oMathPara>
          </w:p>
        </w:tc>
        <w:tc>
          <w:tcPr>
            <w:tcW w:w="983" w:type="pct"/>
            <w:vAlign w:val="center"/>
          </w:tcPr>
          <w:p w14:paraId="7F2D7D2E"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3.8</m:t>
                </m:r>
                <m:r>
                  <m:rPr>
                    <m:sty m:val="p"/>
                  </m:rPr>
                  <w:rPr>
                    <w:rFonts w:ascii="Cambria Math" w:hAnsi="Cambria Math"/>
                  </w:rPr>
                  <m:t>;</m:t>
                </m:r>
                <m:r>
                  <w:rPr>
                    <w:rFonts w:ascii="Cambria Math" w:hAnsi="Cambria Math"/>
                  </w:rPr>
                  <m:t>19.3</m:t>
                </m:r>
                <m:r>
                  <m:rPr>
                    <m:sty m:val="p"/>
                  </m:rPr>
                  <w:rPr>
                    <w:rFonts w:ascii="Cambria Math" w:hAnsi="Cambria Math"/>
                  </w:rPr>
                  <m:t>)</m:t>
                </m:r>
              </m:oMath>
            </m:oMathPara>
          </w:p>
        </w:tc>
        <w:tc>
          <w:tcPr>
            <w:tcW w:w="501" w:type="pct"/>
            <w:vAlign w:val="center"/>
          </w:tcPr>
          <w:p w14:paraId="0F28582F" w14:textId="77777777" w:rsidR="00EA7A69" w:rsidRDefault="00EA7A69" w:rsidP="00722B85">
            <w:pPr>
              <w:spacing w:line="240" w:lineRule="auto"/>
              <w:ind w:firstLine="0"/>
              <w:contextualSpacing/>
              <w:jc w:val="center"/>
            </w:pPr>
            <m:oMathPara>
              <m:oMath>
                <m:r>
                  <w:rPr>
                    <w:rFonts w:ascii="Cambria Math" w:hAnsi="Cambria Math"/>
                  </w:rPr>
                  <m:t>3.12</m:t>
                </m:r>
              </m:oMath>
            </m:oMathPara>
          </w:p>
        </w:tc>
      </w:tr>
      <w:tr w:rsidR="00EA7A69" w14:paraId="163DBD11" w14:textId="77777777" w:rsidTr="00722B85">
        <w:trPr>
          <w:trHeight w:val="20"/>
        </w:trPr>
        <w:tc>
          <w:tcPr>
            <w:tcW w:w="834" w:type="pct"/>
          </w:tcPr>
          <w:p w14:paraId="3544269F" w14:textId="77777777" w:rsidR="00EA7A69" w:rsidRDefault="00EA7A69" w:rsidP="00722B85">
            <w:pPr>
              <w:spacing w:line="240" w:lineRule="auto"/>
              <w:ind w:hanging="100"/>
              <w:contextualSpacing/>
            </w:pPr>
            <w:r>
              <w:t>nature</w:t>
            </w:r>
          </w:p>
        </w:tc>
        <w:tc>
          <w:tcPr>
            <w:tcW w:w="599" w:type="pct"/>
            <w:vAlign w:val="center"/>
          </w:tcPr>
          <w:p w14:paraId="128A7CF4" w14:textId="77777777" w:rsidR="00EA7A69" w:rsidRDefault="00EA7A69" w:rsidP="00722B85">
            <w:pPr>
              <w:spacing w:line="240" w:lineRule="auto"/>
              <w:ind w:firstLine="0"/>
              <w:contextualSpacing/>
              <w:jc w:val="center"/>
            </w:pPr>
            <m:oMathPara>
              <m:oMath>
                <m:r>
                  <w:rPr>
                    <w:rFonts w:ascii="Cambria Math" w:hAnsi="Cambria Math"/>
                  </w:rPr>
                  <m:t>14.90</m:t>
                </m:r>
              </m:oMath>
            </m:oMathPara>
          </w:p>
        </w:tc>
        <w:tc>
          <w:tcPr>
            <w:tcW w:w="983" w:type="pct"/>
            <w:vAlign w:val="center"/>
          </w:tcPr>
          <w:p w14:paraId="65E8524A"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5.2</m:t>
                </m:r>
                <m:r>
                  <m:rPr>
                    <m:sty m:val="p"/>
                  </m:rPr>
                  <w:rPr>
                    <w:rFonts w:ascii="Cambria Math" w:hAnsi="Cambria Math"/>
                  </w:rPr>
                  <m:t>;</m:t>
                </m:r>
                <m:r>
                  <w:rPr>
                    <w:rFonts w:ascii="Cambria Math" w:hAnsi="Cambria Math"/>
                  </w:rPr>
                  <m:t>42.2</m:t>
                </m:r>
                <m:r>
                  <m:rPr>
                    <m:sty m:val="p"/>
                  </m:rPr>
                  <w:rPr>
                    <w:rFonts w:ascii="Cambria Math" w:hAnsi="Cambria Math"/>
                  </w:rPr>
                  <m:t>)</m:t>
                </m:r>
              </m:oMath>
            </m:oMathPara>
          </w:p>
        </w:tc>
        <w:tc>
          <w:tcPr>
            <w:tcW w:w="501" w:type="pct"/>
            <w:vAlign w:val="center"/>
          </w:tcPr>
          <w:p w14:paraId="1CA9BCD3" w14:textId="77777777" w:rsidR="00EA7A69" w:rsidRDefault="00EA7A69" w:rsidP="00722B85">
            <w:pPr>
              <w:spacing w:line="240" w:lineRule="auto"/>
              <w:ind w:firstLine="0"/>
              <w:contextualSpacing/>
              <w:jc w:val="center"/>
            </w:pPr>
            <m:oMathPara>
              <m:oMath>
                <m:r>
                  <w:rPr>
                    <w:rFonts w:ascii="Cambria Math" w:hAnsi="Cambria Math"/>
                  </w:rPr>
                  <m:t>6.77</m:t>
                </m:r>
              </m:oMath>
            </m:oMathPara>
          </w:p>
        </w:tc>
        <w:tc>
          <w:tcPr>
            <w:tcW w:w="599" w:type="pct"/>
            <w:vAlign w:val="center"/>
          </w:tcPr>
          <w:p w14:paraId="36BD9942" w14:textId="77777777" w:rsidR="00EA7A69" w:rsidRDefault="00EA7A69" w:rsidP="00722B85">
            <w:pPr>
              <w:spacing w:line="240" w:lineRule="auto"/>
              <w:ind w:firstLine="0"/>
              <w:contextualSpacing/>
              <w:jc w:val="center"/>
            </w:pPr>
            <m:oMathPara>
              <m:oMath>
                <m:r>
                  <w:rPr>
                    <w:rFonts w:ascii="Cambria Math" w:hAnsi="Cambria Math"/>
                  </w:rPr>
                  <m:t>12.92</m:t>
                </m:r>
              </m:oMath>
            </m:oMathPara>
          </w:p>
        </w:tc>
        <w:tc>
          <w:tcPr>
            <w:tcW w:w="983" w:type="pct"/>
            <w:vAlign w:val="center"/>
          </w:tcPr>
          <w:p w14:paraId="22AD5212"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5.7</m:t>
                </m:r>
                <m:r>
                  <m:rPr>
                    <m:sty m:val="p"/>
                  </m:rPr>
                  <w:rPr>
                    <w:rFonts w:ascii="Cambria Math" w:hAnsi="Cambria Math"/>
                  </w:rPr>
                  <m:t>;</m:t>
                </m:r>
                <m:r>
                  <w:rPr>
                    <w:rFonts w:ascii="Cambria Math" w:hAnsi="Cambria Math"/>
                  </w:rPr>
                  <m:t>19</m:t>
                </m:r>
                <m:r>
                  <m:rPr>
                    <m:sty m:val="p"/>
                  </m:rPr>
                  <w:rPr>
                    <w:rFonts w:ascii="Cambria Math" w:hAnsi="Cambria Math"/>
                  </w:rPr>
                  <m:t>)</m:t>
                </m:r>
              </m:oMath>
            </m:oMathPara>
          </w:p>
        </w:tc>
        <w:tc>
          <w:tcPr>
            <w:tcW w:w="501" w:type="pct"/>
            <w:vAlign w:val="center"/>
          </w:tcPr>
          <w:p w14:paraId="6E322EE3" w14:textId="77777777" w:rsidR="00EA7A69" w:rsidRDefault="00EA7A69" w:rsidP="00722B85">
            <w:pPr>
              <w:spacing w:line="240" w:lineRule="auto"/>
              <w:ind w:firstLine="0"/>
              <w:contextualSpacing/>
              <w:jc w:val="center"/>
            </w:pPr>
            <m:oMathPara>
              <m:oMath>
                <m:r>
                  <w:rPr>
                    <w:rFonts w:ascii="Cambria Math" w:hAnsi="Cambria Math"/>
                  </w:rPr>
                  <m:t>3.05</m:t>
                </m:r>
              </m:oMath>
            </m:oMathPara>
          </w:p>
        </w:tc>
      </w:tr>
      <w:tr w:rsidR="00EA7A69" w14:paraId="717CD86B" w14:textId="77777777" w:rsidTr="00722B85">
        <w:trPr>
          <w:trHeight w:val="20"/>
        </w:trPr>
        <w:tc>
          <w:tcPr>
            <w:tcW w:w="834" w:type="pct"/>
          </w:tcPr>
          <w:p w14:paraId="598AFFBA" w14:textId="77777777" w:rsidR="00EA7A69" w:rsidRDefault="00EA7A69" w:rsidP="00722B85">
            <w:pPr>
              <w:spacing w:line="240" w:lineRule="auto"/>
              <w:ind w:hanging="100"/>
              <w:contextualSpacing/>
            </w:pPr>
            <w:r>
              <w:t>street</w:t>
            </w:r>
          </w:p>
        </w:tc>
        <w:tc>
          <w:tcPr>
            <w:tcW w:w="599" w:type="pct"/>
            <w:vAlign w:val="center"/>
          </w:tcPr>
          <w:p w14:paraId="44817882" w14:textId="77777777" w:rsidR="00EA7A69" w:rsidRDefault="00EA7A69" w:rsidP="00722B85">
            <w:pPr>
              <w:spacing w:line="240" w:lineRule="auto"/>
              <w:ind w:firstLine="0"/>
              <w:contextualSpacing/>
              <w:jc w:val="center"/>
            </w:pPr>
            <m:oMathPara>
              <m:oMath>
                <m:r>
                  <w:rPr>
                    <w:rFonts w:ascii="Cambria Math" w:hAnsi="Cambria Math"/>
                  </w:rPr>
                  <m:t>10.85</m:t>
                </m:r>
              </m:oMath>
            </m:oMathPara>
          </w:p>
        </w:tc>
        <w:tc>
          <w:tcPr>
            <w:tcW w:w="983" w:type="pct"/>
            <w:vAlign w:val="center"/>
          </w:tcPr>
          <w:p w14:paraId="35F8E952"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3.6</m:t>
                </m:r>
                <m:r>
                  <m:rPr>
                    <m:sty m:val="p"/>
                  </m:rPr>
                  <w:rPr>
                    <w:rFonts w:ascii="Cambria Math" w:hAnsi="Cambria Math"/>
                  </w:rPr>
                  <m:t>;</m:t>
                </m:r>
                <m:r>
                  <w:rPr>
                    <w:rFonts w:ascii="Cambria Math" w:hAnsi="Cambria Math"/>
                  </w:rPr>
                  <m:t>18</m:t>
                </m:r>
                <m:r>
                  <m:rPr>
                    <m:sty m:val="p"/>
                  </m:rPr>
                  <w:rPr>
                    <w:rFonts w:ascii="Cambria Math" w:hAnsi="Cambria Math"/>
                  </w:rPr>
                  <m:t>)</m:t>
                </m:r>
              </m:oMath>
            </m:oMathPara>
          </w:p>
        </w:tc>
        <w:tc>
          <w:tcPr>
            <w:tcW w:w="501" w:type="pct"/>
            <w:vAlign w:val="center"/>
          </w:tcPr>
          <w:p w14:paraId="291BBD51" w14:textId="77777777" w:rsidR="00EA7A69" w:rsidRDefault="00EA7A69" w:rsidP="00722B85">
            <w:pPr>
              <w:spacing w:line="240" w:lineRule="auto"/>
              <w:ind w:firstLine="0"/>
              <w:contextualSpacing/>
              <w:jc w:val="center"/>
            </w:pPr>
            <m:oMathPara>
              <m:oMath>
                <m:r>
                  <w:rPr>
                    <w:rFonts w:ascii="Cambria Math" w:hAnsi="Cambria Math"/>
                  </w:rPr>
                  <m:t>3.33</m:t>
                </m:r>
              </m:oMath>
            </m:oMathPara>
          </w:p>
        </w:tc>
        <w:tc>
          <w:tcPr>
            <w:tcW w:w="599" w:type="pct"/>
            <w:vAlign w:val="center"/>
          </w:tcPr>
          <w:p w14:paraId="283A8DB1" w14:textId="77777777" w:rsidR="00EA7A69" w:rsidRDefault="00EA7A69" w:rsidP="00722B85">
            <w:pPr>
              <w:spacing w:line="240" w:lineRule="auto"/>
              <w:ind w:firstLine="0"/>
              <w:contextualSpacing/>
              <w:jc w:val="center"/>
            </w:pPr>
            <m:oMathPara>
              <m:oMath>
                <m:r>
                  <w:rPr>
                    <w:rFonts w:ascii="Cambria Math" w:hAnsi="Cambria Math"/>
                  </w:rPr>
                  <m:t>11.74</m:t>
                </m:r>
              </m:oMath>
            </m:oMathPara>
          </w:p>
        </w:tc>
        <w:tc>
          <w:tcPr>
            <w:tcW w:w="983" w:type="pct"/>
            <w:vAlign w:val="center"/>
          </w:tcPr>
          <w:p w14:paraId="695A7ACB"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5.3</m:t>
                </m:r>
                <m:r>
                  <m:rPr>
                    <m:sty m:val="p"/>
                  </m:rPr>
                  <w:rPr>
                    <w:rFonts w:ascii="Cambria Math" w:hAnsi="Cambria Math"/>
                  </w:rPr>
                  <m:t>;</m:t>
                </m:r>
                <m:r>
                  <w:rPr>
                    <w:rFonts w:ascii="Cambria Math" w:hAnsi="Cambria Math"/>
                  </w:rPr>
                  <m:t>19.1</m:t>
                </m:r>
                <m:r>
                  <m:rPr>
                    <m:sty m:val="p"/>
                  </m:rPr>
                  <w:rPr>
                    <w:rFonts w:ascii="Cambria Math" w:hAnsi="Cambria Math"/>
                  </w:rPr>
                  <m:t>)</m:t>
                </m:r>
              </m:oMath>
            </m:oMathPara>
          </w:p>
        </w:tc>
        <w:tc>
          <w:tcPr>
            <w:tcW w:w="501" w:type="pct"/>
            <w:vAlign w:val="center"/>
          </w:tcPr>
          <w:p w14:paraId="4F25A020" w14:textId="77777777" w:rsidR="00EA7A69" w:rsidRDefault="00EA7A69" w:rsidP="00722B85">
            <w:pPr>
              <w:spacing w:line="240" w:lineRule="auto"/>
              <w:ind w:firstLine="0"/>
              <w:contextualSpacing/>
              <w:jc w:val="center"/>
            </w:pPr>
            <m:oMathPara>
              <m:oMath>
                <m:r>
                  <w:rPr>
                    <w:rFonts w:ascii="Cambria Math" w:hAnsi="Cambria Math"/>
                  </w:rPr>
                  <m:t>3.00</m:t>
                </m:r>
              </m:oMath>
            </m:oMathPara>
          </w:p>
        </w:tc>
      </w:tr>
      <w:tr w:rsidR="00EA7A69" w14:paraId="32623745" w14:textId="77777777" w:rsidTr="00722B85">
        <w:trPr>
          <w:trHeight w:val="20"/>
        </w:trPr>
        <w:tc>
          <w:tcPr>
            <w:tcW w:w="834" w:type="pct"/>
          </w:tcPr>
          <w:p w14:paraId="5D87772E" w14:textId="77777777" w:rsidR="00EA7A69" w:rsidRDefault="00EA7A69" w:rsidP="00722B85">
            <w:pPr>
              <w:spacing w:line="240" w:lineRule="auto"/>
              <w:ind w:hanging="100"/>
              <w:contextualSpacing/>
            </w:pPr>
            <w:r>
              <w:t>utensil</w:t>
            </w:r>
          </w:p>
        </w:tc>
        <w:tc>
          <w:tcPr>
            <w:tcW w:w="599" w:type="pct"/>
            <w:vAlign w:val="center"/>
          </w:tcPr>
          <w:p w14:paraId="30F418B9" w14:textId="77777777" w:rsidR="00EA7A69" w:rsidRDefault="00EA7A69" w:rsidP="00722B85">
            <w:pPr>
              <w:spacing w:line="240" w:lineRule="auto"/>
              <w:ind w:firstLine="0"/>
              <w:contextualSpacing/>
              <w:jc w:val="center"/>
            </w:pPr>
            <m:oMathPara>
              <m:oMath>
                <m:r>
                  <w:rPr>
                    <w:rFonts w:ascii="Cambria Math" w:hAnsi="Cambria Math"/>
                  </w:rPr>
                  <m:t>10.63</m:t>
                </m:r>
              </m:oMath>
            </m:oMathPara>
          </w:p>
        </w:tc>
        <w:tc>
          <w:tcPr>
            <w:tcW w:w="983" w:type="pct"/>
            <w:vAlign w:val="center"/>
          </w:tcPr>
          <w:p w14:paraId="1F653219"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1.8</m:t>
                </m:r>
                <m:r>
                  <m:rPr>
                    <m:sty m:val="p"/>
                  </m:rPr>
                  <w:rPr>
                    <w:rFonts w:ascii="Cambria Math" w:hAnsi="Cambria Math"/>
                  </w:rPr>
                  <m:t>;</m:t>
                </m:r>
                <m:r>
                  <w:rPr>
                    <w:rFonts w:ascii="Cambria Math" w:hAnsi="Cambria Math"/>
                  </w:rPr>
                  <m:t>19.8</m:t>
                </m:r>
                <m:r>
                  <m:rPr>
                    <m:sty m:val="p"/>
                  </m:rPr>
                  <w:rPr>
                    <w:rFonts w:ascii="Cambria Math" w:hAnsi="Cambria Math"/>
                  </w:rPr>
                  <m:t>)</m:t>
                </m:r>
              </m:oMath>
            </m:oMathPara>
          </w:p>
        </w:tc>
        <w:tc>
          <w:tcPr>
            <w:tcW w:w="501" w:type="pct"/>
            <w:vAlign w:val="center"/>
          </w:tcPr>
          <w:p w14:paraId="083FA81A" w14:textId="77777777" w:rsidR="00EA7A69" w:rsidRDefault="00EA7A69" w:rsidP="00722B85">
            <w:pPr>
              <w:spacing w:line="240" w:lineRule="auto"/>
              <w:ind w:firstLine="0"/>
              <w:contextualSpacing/>
              <w:jc w:val="center"/>
            </w:pPr>
            <m:oMathPara>
              <m:oMath>
                <m:r>
                  <w:rPr>
                    <w:rFonts w:ascii="Cambria Math" w:hAnsi="Cambria Math"/>
                  </w:rPr>
                  <m:t>4.19</m:t>
                </m:r>
              </m:oMath>
            </m:oMathPara>
          </w:p>
        </w:tc>
        <w:tc>
          <w:tcPr>
            <w:tcW w:w="599" w:type="pct"/>
            <w:vAlign w:val="center"/>
          </w:tcPr>
          <w:p w14:paraId="0D2097B5" w14:textId="77777777" w:rsidR="00EA7A69" w:rsidRDefault="00EA7A69" w:rsidP="00722B85">
            <w:pPr>
              <w:spacing w:line="240" w:lineRule="auto"/>
              <w:ind w:firstLine="0"/>
              <w:contextualSpacing/>
              <w:jc w:val="center"/>
            </w:pPr>
            <m:oMathPara>
              <m:oMath>
                <m:r>
                  <w:rPr>
                    <w:rFonts w:ascii="Cambria Math" w:hAnsi="Cambria Math"/>
                  </w:rPr>
                  <m:t>12.27</m:t>
                </m:r>
              </m:oMath>
            </m:oMathPara>
          </w:p>
        </w:tc>
        <w:tc>
          <w:tcPr>
            <w:tcW w:w="983" w:type="pct"/>
            <w:vAlign w:val="center"/>
          </w:tcPr>
          <w:p w14:paraId="3668BF50"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8.6</m:t>
                </m:r>
                <m:r>
                  <m:rPr>
                    <m:sty m:val="p"/>
                  </m:rPr>
                  <w:rPr>
                    <w:rFonts w:ascii="Cambria Math" w:hAnsi="Cambria Math"/>
                  </w:rPr>
                  <m:t>;</m:t>
                </m:r>
                <m:r>
                  <w:rPr>
                    <w:rFonts w:ascii="Cambria Math" w:hAnsi="Cambria Math"/>
                  </w:rPr>
                  <m:t>15.6</m:t>
                </m:r>
                <m:r>
                  <m:rPr>
                    <m:sty m:val="p"/>
                  </m:rPr>
                  <w:rPr>
                    <w:rFonts w:ascii="Cambria Math" w:hAnsi="Cambria Math"/>
                  </w:rPr>
                  <m:t>)</m:t>
                </m:r>
              </m:oMath>
            </m:oMathPara>
          </w:p>
        </w:tc>
        <w:tc>
          <w:tcPr>
            <w:tcW w:w="501" w:type="pct"/>
            <w:vAlign w:val="center"/>
          </w:tcPr>
          <w:p w14:paraId="6B80419E" w14:textId="77777777" w:rsidR="00EA7A69" w:rsidRDefault="00EA7A69" w:rsidP="00722B85">
            <w:pPr>
              <w:spacing w:line="240" w:lineRule="auto"/>
              <w:ind w:firstLine="0"/>
              <w:contextualSpacing/>
              <w:jc w:val="center"/>
            </w:pPr>
            <m:oMathPara>
              <m:oMath>
                <m:r>
                  <w:rPr>
                    <w:rFonts w:ascii="Cambria Math" w:hAnsi="Cambria Math"/>
                  </w:rPr>
                  <m:t>1.83</m:t>
                </m:r>
              </m:oMath>
            </m:oMathPara>
          </w:p>
        </w:tc>
      </w:tr>
      <w:tr w:rsidR="00EA7A69" w14:paraId="69B4DBEE" w14:textId="77777777" w:rsidTr="00722B85">
        <w:trPr>
          <w:trHeight w:val="20"/>
        </w:trPr>
        <w:tc>
          <w:tcPr>
            <w:tcW w:w="834" w:type="pct"/>
          </w:tcPr>
          <w:p w14:paraId="7CEF290E" w14:textId="77777777" w:rsidR="00EA7A69" w:rsidRDefault="00EA7A69" w:rsidP="00722B85">
            <w:pPr>
              <w:spacing w:line="240" w:lineRule="auto"/>
              <w:ind w:hanging="100"/>
              <w:contextualSpacing/>
            </w:pPr>
            <w:r>
              <w:t>vehicle</w:t>
            </w:r>
          </w:p>
        </w:tc>
        <w:tc>
          <w:tcPr>
            <w:tcW w:w="599" w:type="pct"/>
            <w:vAlign w:val="center"/>
          </w:tcPr>
          <w:p w14:paraId="7E06F9DD" w14:textId="77777777" w:rsidR="00EA7A69" w:rsidRDefault="00EA7A69" w:rsidP="00722B85">
            <w:pPr>
              <w:spacing w:line="240" w:lineRule="auto"/>
              <w:ind w:firstLine="0"/>
              <w:contextualSpacing/>
              <w:jc w:val="center"/>
            </w:pPr>
            <m:oMathPara>
              <m:oMath>
                <m:r>
                  <w:rPr>
                    <w:rFonts w:ascii="Cambria Math" w:hAnsi="Cambria Math"/>
                  </w:rPr>
                  <m:t>10.24</m:t>
                </m:r>
              </m:oMath>
            </m:oMathPara>
          </w:p>
        </w:tc>
        <w:tc>
          <w:tcPr>
            <w:tcW w:w="983" w:type="pct"/>
            <w:vAlign w:val="center"/>
          </w:tcPr>
          <w:p w14:paraId="6CAC962F"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1.8</m:t>
                </m:r>
                <m:r>
                  <m:rPr>
                    <m:sty m:val="p"/>
                  </m:rPr>
                  <w:rPr>
                    <w:rFonts w:ascii="Cambria Math" w:hAnsi="Cambria Math"/>
                  </w:rPr>
                  <m:t>;</m:t>
                </m:r>
                <m:r>
                  <w:rPr>
                    <w:rFonts w:ascii="Cambria Math" w:hAnsi="Cambria Math"/>
                  </w:rPr>
                  <m:t>18</m:t>
                </m:r>
                <m:r>
                  <m:rPr>
                    <m:sty m:val="p"/>
                  </m:rPr>
                  <w:rPr>
                    <w:rFonts w:ascii="Cambria Math" w:hAnsi="Cambria Math"/>
                  </w:rPr>
                  <m:t>)</m:t>
                </m:r>
              </m:oMath>
            </m:oMathPara>
          </w:p>
        </w:tc>
        <w:tc>
          <w:tcPr>
            <w:tcW w:w="501" w:type="pct"/>
            <w:vAlign w:val="center"/>
          </w:tcPr>
          <w:p w14:paraId="340A6F81" w14:textId="77777777" w:rsidR="00EA7A69" w:rsidRDefault="00EA7A69" w:rsidP="00722B85">
            <w:pPr>
              <w:spacing w:line="240" w:lineRule="auto"/>
              <w:ind w:firstLine="0"/>
              <w:contextualSpacing/>
              <w:jc w:val="center"/>
            </w:pPr>
            <m:oMathPara>
              <m:oMath>
                <m:r>
                  <w:rPr>
                    <w:rFonts w:ascii="Cambria Math" w:hAnsi="Cambria Math"/>
                  </w:rPr>
                  <m:t>4.56</m:t>
                </m:r>
              </m:oMath>
            </m:oMathPara>
          </w:p>
        </w:tc>
        <w:tc>
          <w:tcPr>
            <w:tcW w:w="599" w:type="pct"/>
            <w:vAlign w:val="center"/>
          </w:tcPr>
          <w:p w14:paraId="0F646708" w14:textId="77777777" w:rsidR="00EA7A69" w:rsidRDefault="00EA7A69" w:rsidP="00722B85">
            <w:pPr>
              <w:spacing w:line="240" w:lineRule="auto"/>
              <w:ind w:firstLine="0"/>
              <w:contextualSpacing/>
              <w:jc w:val="center"/>
            </w:pPr>
            <m:oMathPara>
              <m:oMath>
                <m:r>
                  <w:rPr>
                    <w:rFonts w:ascii="Cambria Math" w:hAnsi="Cambria Math"/>
                  </w:rPr>
                  <m:t>11.49</m:t>
                </m:r>
              </m:oMath>
            </m:oMathPara>
          </w:p>
        </w:tc>
        <w:tc>
          <w:tcPr>
            <w:tcW w:w="983" w:type="pct"/>
            <w:vAlign w:val="center"/>
          </w:tcPr>
          <w:p w14:paraId="19D1561B" w14:textId="77777777" w:rsidR="00EA7A69" w:rsidRDefault="00EA7A69" w:rsidP="00722B85">
            <w:pPr>
              <w:spacing w:line="240" w:lineRule="auto"/>
              <w:ind w:firstLine="0"/>
              <w:contextualSpacing/>
              <w:jc w:val="center"/>
            </w:pPr>
            <m:oMathPara>
              <m:oMath>
                <m:r>
                  <m:rPr>
                    <m:sty m:val="p"/>
                  </m:rPr>
                  <w:rPr>
                    <w:rFonts w:ascii="Cambria Math" w:hAnsi="Cambria Math"/>
                  </w:rPr>
                  <m:t>(</m:t>
                </m:r>
                <m:r>
                  <w:rPr>
                    <w:rFonts w:ascii="Cambria Math" w:hAnsi="Cambria Math"/>
                  </w:rPr>
                  <m:t>6.1</m:t>
                </m:r>
                <m:r>
                  <m:rPr>
                    <m:sty m:val="p"/>
                  </m:rPr>
                  <w:rPr>
                    <w:rFonts w:ascii="Cambria Math" w:hAnsi="Cambria Math"/>
                  </w:rPr>
                  <m:t>;</m:t>
                </m:r>
                <m:r>
                  <w:rPr>
                    <w:rFonts w:ascii="Cambria Math" w:hAnsi="Cambria Math"/>
                  </w:rPr>
                  <m:t>17.7</m:t>
                </m:r>
                <m:r>
                  <m:rPr>
                    <m:sty m:val="p"/>
                  </m:rPr>
                  <w:rPr>
                    <w:rFonts w:ascii="Cambria Math" w:hAnsi="Cambria Math"/>
                  </w:rPr>
                  <m:t>)</m:t>
                </m:r>
              </m:oMath>
            </m:oMathPara>
          </w:p>
        </w:tc>
        <w:tc>
          <w:tcPr>
            <w:tcW w:w="501" w:type="pct"/>
            <w:vAlign w:val="center"/>
          </w:tcPr>
          <w:p w14:paraId="0EE10621" w14:textId="77777777" w:rsidR="00EA7A69" w:rsidRDefault="00EA7A69" w:rsidP="00722B85">
            <w:pPr>
              <w:spacing w:line="240" w:lineRule="auto"/>
              <w:ind w:firstLine="0"/>
              <w:contextualSpacing/>
              <w:jc w:val="center"/>
            </w:pPr>
            <m:oMathPara>
              <m:oMath>
                <m:r>
                  <w:rPr>
                    <w:rFonts w:ascii="Cambria Math" w:hAnsi="Cambria Math"/>
                  </w:rPr>
                  <m:t>3.14</m:t>
                </m:r>
              </m:oMath>
            </m:oMathPara>
          </w:p>
        </w:tc>
      </w:tr>
    </w:tbl>
    <w:bookmarkEnd w:id="1"/>
    <w:p w14:paraId="5A661F4A" w14:textId="0DE56E2D" w:rsidR="00EA7A69" w:rsidRDefault="00F76CFE" w:rsidP="00EA7A69">
      <w:pPr>
        <w:ind w:firstLine="0"/>
      </w:pPr>
      <w:r w:rsidRPr="00F76CFE">
        <w:rPr>
          <w:i/>
          <w:iCs/>
        </w:rPr>
        <w:t>Note</w:t>
      </w:r>
      <w:r>
        <w:rPr>
          <w:iCs/>
        </w:rPr>
        <w:t>.</w:t>
      </w:r>
      <w:r w:rsidR="00EA7A69">
        <w:rPr>
          <w:i/>
          <w:iCs/>
        </w:rPr>
        <w:t xml:space="preserve"> </w:t>
      </w:r>
      <w:r w:rsidR="00EA7A69">
        <w:t xml:space="preserve"> </w:t>
      </w:r>
      <m:oMath>
        <m:r>
          <w:rPr>
            <w:rFonts w:ascii="Cambria Math" w:hAnsi="Cambria Math"/>
          </w:rPr>
          <m:t>N</m:t>
        </m:r>
        <m:r>
          <m:rPr>
            <m:sty m:val="p"/>
          </m:rPr>
          <w:rPr>
            <w:rFonts w:ascii="Cambria Math" w:hAnsi="Cambria Math"/>
          </w:rPr>
          <m:t>=</m:t>
        </m:r>
        <m:r>
          <w:rPr>
            <w:rFonts w:ascii="Cambria Math" w:hAnsi="Cambria Math"/>
          </w:rPr>
          <m:t>32</m:t>
        </m:r>
      </m:oMath>
      <w:r w:rsidR="00EA7A69">
        <w:t xml:space="preserve">; </w:t>
      </w:r>
      <m:oMath>
        <m:r>
          <w:rPr>
            <w:rFonts w:ascii="Cambria Math" w:hAnsi="Cambria Math"/>
          </w:rPr>
          <m:t>M</m:t>
        </m:r>
        <m:r>
          <m:rPr>
            <m:sty m:val="p"/>
          </m:rPr>
          <w:rPr>
            <w:rFonts w:ascii="Cambria Math" w:hAnsi="Cambria Math"/>
          </w:rPr>
          <m:t>=</m:t>
        </m:r>
      </m:oMath>
      <w:r w:rsidR="00EA7A69">
        <w:t xml:space="preserve"> Mean; Min = Minimum; Max = Maximum</w:t>
      </w:r>
      <w:r w:rsidR="00B67CFC">
        <w:t>.</w:t>
      </w:r>
    </w:p>
    <w:p w14:paraId="1ACB2DF4" w14:textId="77777777" w:rsidR="00EA7A69" w:rsidRDefault="00EA7A69" w:rsidP="00EA7A69">
      <w:pPr>
        <w:rPr>
          <w:b/>
          <w:bCs/>
        </w:rPr>
      </w:pPr>
      <w:bookmarkStart w:id="2" w:name="tab:A4"/>
    </w:p>
    <w:p w14:paraId="30E8E080" w14:textId="77777777" w:rsidR="00874699" w:rsidRDefault="00EA7A69" w:rsidP="00EA7A69">
      <w:pPr>
        <w:ind w:firstLine="0"/>
        <w:rPr>
          <w:b/>
          <w:bCs/>
        </w:rPr>
      </w:pPr>
      <w:r>
        <w:rPr>
          <w:b/>
          <w:bCs/>
        </w:rPr>
        <w:t xml:space="preserve">Table 3 </w:t>
      </w:r>
    </w:p>
    <w:p w14:paraId="7FAEBBD5" w14:textId="35C064D4" w:rsidR="00EA7A69" w:rsidRPr="00874699" w:rsidRDefault="00EA7A69" w:rsidP="00EA7A69">
      <w:pPr>
        <w:ind w:firstLine="0"/>
        <w:rPr>
          <w:i/>
        </w:rPr>
      </w:pPr>
      <w:r w:rsidRPr="00874699">
        <w:rPr>
          <w:bCs/>
          <w:i/>
        </w:rPr>
        <w:t>Ratings of Arousal for each emotion per category</w:t>
      </w:r>
    </w:p>
    <w:tbl>
      <w:tblPr>
        <w:tblW w:w="5000" w:type="pct"/>
        <w:tblLook w:val="0020" w:firstRow="1" w:lastRow="0" w:firstColumn="0" w:lastColumn="0" w:noHBand="0" w:noVBand="0"/>
        <w:tblCaption w:val="Ratings of Arousal for each emotion per category"/>
      </w:tblPr>
      <w:tblGrid>
        <w:gridCol w:w="1335"/>
        <w:gridCol w:w="1900"/>
        <w:gridCol w:w="608"/>
        <w:gridCol w:w="43"/>
        <w:gridCol w:w="1900"/>
        <w:gridCol w:w="620"/>
        <w:gridCol w:w="32"/>
        <w:gridCol w:w="1960"/>
        <w:gridCol w:w="655"/>
        <w:gridCol w:w="97"/>
        <w:gridCol w:w="210"/>
      </w:tblGrid>
      <w:tr w:rsidR="00EA7A69" w14:paraId="17D9E342" w14:textId="77777777" w:rsidTr="00722B85">
        <w:trPr>
          <w:gridAfter w:val="1"/>
          <w:wAfter w:w="112" w:type="pct"/>
          <w:tblHeader/>
        </w:trPr>
        <w:tc>
          <w:tcPr>
            <w:tcW w:w="713" w:type="pct"/>
            <w:tcBorders>
              <w:top w:val="single" w:sz="4" w:space="0" w:color="auto"/>
              <w:bottom w:val="single" w:sz="4" w:space="0" w:color="auto"/>
            </w:tcBorders>
            <w:vAlign w:val="center"/>
          </w:tcPr>
          <w:p w14:paraId="6D68E48B" w14:textId="77777777" w:rsidR="00EA7A69" w:rsidRDefault="00EA7A69" w:rsidP="00722B85">
            <w:pPr>
              <w:spacing w:line="240" w:lineRule="auto"/>
              <w:ind w:hanging="100"/>
              <w:contextualSpacing/>
            </w:pPr>
            <w:r>
              <w:rPr>
                <w:b/>
                <w:bCs/>
              </w:rPr>
              <w:t>Category</w:t>
            </w:r>
          </w:p>
        </w:tc>
        <w:tc>
          <w:tcPr>
            <w:tcW w:w="1340" w:type="pct"/>
            <w:gridSpan w:val="2"/>
            <w:tcBorders>
              <w:top w:val="single" w:sz="4" w:space="0" w:color="auto"/>
              <w:bottom w:val="single" w:sz="4" w:space="0" w:color="auto"/>
            </w:tcBorders>
            <w:vAlign w:val="center"/>
          </w:tcPr>
          <w:p w14:paraId="6C14A699" w14:textId="77777777" w:rsidR="00EA7A69" w:rsidRDefault="00EA7A69" w:rsidP="00722B85">
            <w:pPr>
              <w:spacing w:line="240" w:lineRule="auto"/>
              <w:ind w:firstLine="0"/>
              <w:jc w:val="center"/>
            </w:pPr>
            <w:r>
              <w:rPr>
                <w:b/>
                <w:bCs/>
              </w:rPr>
              <w:t>Neutral</w:t>
            </w:r>
          </w:p>
        </w:tc>
        <w:tc>
          <w:tcPr>
            <w:tcW w:w="1369" w:type="pct"/>
            <w:gridSpan w:val="3"/>
            <w:tcBorders>
              <w:top w:val="single" w:sz="4" w:space="0" w:color="auto"/>
              <w:bottom w:val="single" w:sz="4" w:space="0" w:color="auto"/>
            </w:tcBorders>
            <w:vAlign w:val="center"/>
          </w:tcPr>
          <w:p w14:paraId="6F483065" w14:textId="77777777" w:rsidR="00EA7A69" w:rsidRDefault="00EA7A69" w:rsidP="00722B85">
            <w:pPr>
              <w:spacing w:line="240" w:lineRule="auto"/>
              <w:ind w:firstLine="0"/>
              <w:jc w:val="center"/>
            </w:pPr>
            <w:r>
              <w:rPr>
                <w:b/>
                <w:bCs/>
              </w:rPr>
              <w:t>Negative</w:t>
            </w:r>
          </w:p>
        </w:tc>
        <w:tc>
          <w:tcPr>
            <w:tcW w:w="1466" w:type="pct"/>
            <w:gridSpan w:val="4"/>
            <w:tcBorders>
              <w:top w:val="single" w:sz="4" w:space="0" w:color="auto"/>
              <w:bottom w:val="single" w:sz="4" w:space="0" w:color="auto"/>
            </w:tcBorders>
            <w:vAlign w:val="center"/>
          </w:tcPr>
          <w:p w14:paraId="3F75736D" w14:textId="77777777" w:rsidR="00EA7A69" w:rsidRDefault="00EA7A69" w:rsidP="00722B85">
            <w:pPr>
              <w:tabs>
                <w:tab w:val="clear" w:pos="3068"/>
                <w:tab w:val="left" w:pos="1825"/>
              </w:tabs>
              <w:spacing w:line="240" w:lineRule="auto"/>
              <w:ind w:firstLine="0"/>
              <w:jc w:val="center"/>
            </w:pPr>
            <w:r>
              <w:rPr>
                <w:b/>
                <w:bCs/>
              </w:rPr>
              <w:t>Positive</w:t>
            </w:r>
          </w:p>
        </w:tc>
      </w:tr>
      <w:tr w:rsidR="00EA7A69" w14:paraId="3CE1AFA9" w14:textId="77777777" w:rsidTr="00722B85">
        <w:tc>
          <w:tcPr>
            <w:tcW w:w="713" w:type="pct"/>
            <w:tcBorders>
              <w:top w:val="single" w:sz="4" w:space="0" w:color="auto"/>
              <w:bottom w:val="single" w:sz="4" w:space="0" w:color="auto"/>
            </w:tcBorders>
            <w:vAlign w:val="center"/>
          </w:tcPr>
          <w:p w14:paraId="1CF01978" w14:textId="77777777" w:rsidR="00EA7A69" w:rsidRDefault="00EA7A69" w:rsidP="00722B85">
            <w:pPr>
              <w:spacing w:line="240" w:lineRule="auto"/>
              <w:ind w:hanging="100"/>
              <w:contextualSpacing/>
            </w:pPr>
            <w:r>
              <w:t xml:space="preserve"> </w:t>
            </w:r>
          </w:p>
        </w:tc>
        <w:tc>
          <w:tcPr>
            <w:tcW w:w="1015" w:type="pct"/>
            <w:tcBorders>
              <w:top w:val="single" w:sz="4" w:space="0" w:color="auto"/>
              <w:bottom w:val="single" w:sz="4" w:space="0" w:color="auto"/>
            </w:tcBorders>
            <w:vAlign w:val="center"/>
          </w:tcPr>
          <w:p w14:paraId="420DD6CD" w14:textId="77777777" w:rsidR="00EA7A69" w:rsidRDefault="00EA7A69" w:rsidP="00722B85">
            <w:pPr>
              <w:spacing w:line="240" w:lineRule="auto"/>
              <w:ind w:firstLine="0"/>
              <w:jc w:val="center"/>
            </w:pPr>
            <w:r>
              <w:rPr>
                <w:b/>
                <w:bCs/>
              </w:rPr>
              <w:t>M (Min; Max)</w:t>
            </w:r>
          </w:p>
        </w:tc>
        <w:tc>
          <w:tcPr>
            <w:tcW w:w="348" w:type="pct"/>
            <w:gridSpan w:val="2"/>
            <w:tcBorders>
              <w:top w:val="single" w:sz="4" w:space="0" w:color="auto"/>
              <w:bottom w:val="single" w:sz="4" w:space="0" w:color="auto"/>
            </w:tcBorders>
            <w:vAlign w:val="center"/>
          </w:tcPr>
          <w:p w14:paraId="27F657E2" w14:textId="77777777" w:rsidR="00EA7A69" w:rsidRDefault="00EA7A69" w:rsidP="00722B85">
            <w:pPr>
              <w:spacing w:line="240" w:lineRule="auto"/>
              <w:ind w:firstLine="0"/>
              <w:jc w:val="center"/>
            </w:pPr>
            <w:r>
              <w:rPr>
                <w:b/>
                <w:bCs/>
              </w:rPr>
              <w:t>SD</w:t>
            </w:r>
          </w:p>
        </w:tc>
        <w:tc>
          <w:tcPr>
            <w:tcW w:w="1015" w:type="pct"/>
            <w:tcBorders>
              <w:top w:val="single" w:sz="4" w:space="0" w:color="auto"/>
              <w:bottom w:val="single" w:sz="4" w:space="0" w:color="auto"/>
            </w:tcBorders>
            <w:vAlign w:val="center"/>
          </w:tcPr>
          <w:p w14:paraId="309631AC" w14:textId="77777777" w:rsidR="00EA7A69" w:rsidRDefault="00EA7A69" w:rsidP="00722B85">
            <w:pPr>
              <w:spacing w:line="240" w:lineRule="auto"/>
              <w:ind w:firstLine="0"/>
              <w:jc w:val="center"/>
            </w:pPr>
            <w:r>
              <w:rPr>
                <w:b/>
                <w:bCs/>
              </w:rPr>
              <w:t>M (Min; Max)</w:t>
            </w:r>
          </w:p>
        </w:tc>
        <w:tc>
          <w:tcPr>
            <w:tcW w:w="348" w:type="pct"/>
            <w:gridSpan w:val="2"/>
            <w:tcBorders>
              <w:top w:val="single" w:sz="4" w:space="0" w:color="auto"/>
              <w:bottom w:val="single" w:sz="4" w:space="0" w:color="auto"/>
            </w:tcBorders>
            <w:vAlign w:val="center"/>
          </w:tcPr>
          <w:p w14:paraId="0CFC72A6" w14:textId="77777777" w:rsidR="00EA7A69" w:rsidRDefault="00EA7A69" w:rsidP="00722B85">
            <w:pPr>
              <w:spacing w:line="240" w:lineRule="auto"/>
              <w:ind w:firstLine="0"/>
              <w:jc w:val="center"/>
            </w:pPr>
            <w:r>
              <w:rPr>
                <w:b/>
                <w:bCs/>
              </w:rPr>
              <w:t>SD</w:t>
            </w:r>
          </w:p>
        </w:tc>
        <w:tc>
          <w:tcPr>
            <w:tcW w:w="1047" w:type="pct"/>
            <w:tcBorders>
              <w:top w:val="single" w:sz="4" w:space="0" w:color="auto"/>
              <w:bottom w:val="single" w:sz="4" w:space="0" w:color="auto"/>
            </w:tcBorders>
            <w:vAlign w:val="center"/>
          </w:tcPr>
          <w:p w14:paraId="4BC6F1A4" w14:textId="77777777" w:rsidR="00EA7A69" w:rsidRDefault="00EA7A69" w:rsidP="00722B85">
            <w:pPr>
              <w:spacing w:line="240" w:lineRule="auto"/>
              <w:ind w:firstLine="0"/>
              <w:jc w:val="center"/>
            </w:pPr>
            <w:r>
              <w:rPr>
                <w:b/>
                <w:bCs/>
              </w:rPr>
              <w:t>M (Min; Max)</w:t>
            </w:r>
          </w:p>
        </w:tc>
        <w:tc>
          <w:tcPr>
            <w:tcW w:w="350" w:type="pct"/>
            <w:tcBorders>
              <w:top w:val="single" w:sz="4" w:space="0" w:color="auto"/>
              <w:bottom w:val="single" w:sz="4" w:space="0" w:color="auto"/>
            </w:tcBorders>
            <w:vAlign w:val="center"/>
          </w:tcPr>
          <w:p w14:paraId="2A310848" w14:textId="77777777" w:rsidR="00EA7A69" w:rsidRDefault="00EA7A69" w:rsidP="00722B85">
            <w:pPr>
              <w:spacing w:line="240" w:lineRule="auto"/>
              <w:ind w:firstLine="0"/>
              <w:jc w:val="center"/>
            </w:pPr>
            <w:r>
              <w:rPr>
                <w:b/>
                <w:bCs/>
              </w:rPr>
              <w:t>SD</w:t>
            </w:r>
          </w:p>
        </w:tc>
        <w:tc>
          <w:tcPr>
            <w:tcW w:w="164" w:type="pct"/>
            <w:gridSpan w:val="2"/>
          </w:tcPr>
          <w:p w14:paraId="3617749E" w14:textId="77777777" w:rsidR="00EA7A69" w:rsidRDefault="00EA7A69" w:rsidP="00722B85">
            <w:pPr>
              <w:spacing w:line="240" w:lineRule="auto"/>
            </w:pPr>
          </w:p>
        </w:tc>
      </w:tr>
      <w:tr w:rsidR="00EA7A69" w14:paraId="08024984" w14:textId="77777777" w:rsidTr="00722B85">
        <w:tc>
          <w:tcPr>
            <w:tcW w:w="713" w:type="pct"/>
            <w:tcBorders>
              <w:top w:val="single" w:sz="4" w:space="0" w:color="auto"/>
            </w:tcBorders>
            <w:vAlign w:val="center"/>
          </w:tcPr>
          <w:p w14:paraId="391CAD34" w14:textId="77777777" w:rsidR="00EA7A69" w:rsidRDefault="00EA7A69" w:rsidP="00722B85">
            <w:pPr>
              <w:spacing w:line="240" w:lineRule="auto"/>
              <w:ind w:hanging="100"/>
              <w:contextualSpacing/>
            </w:pPr>
            <w:r>
              <w:t>street</w:t>
            </w:r>
          </w:p>
        </w:tc>
        <w:tc>
          <w:tcPr>
            <w:tcW w:w="1015" w:type="pct"/>
            <w:tcBorders>
              <w:top w:val="single" w:sz="4" w:space="0" w:color="auto"/>
            </w:tcBorders>
            <w:vAlign w:val="center"/>
          </w:tcPr>
          <w:p w14:paraId="1C2D7052" w14:textId="77777777" w:rsidR="00EA7A69" w:rsidRDefault="00EA7A69" w:rsidP="00722B85">
            <w:pPr>
              <w:spacing w:line="240" w:lineRule="auto"/>
              <w:jc w:val="center"/>
            </w:pPr>
            <m:oMathPara>
              <m:oMath>
                <m:r>
                  <w:rPr>
                    <w:rFonts w:ascii="Cambria Math" w:hAnsi="Cambria Math"/>
                  </w:rPr>
                  <m:t>3.6 </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7.5</m:t>
                </m:r>
                <m:r>
                  <m:rPr>
                    <m:sty m:val="p"/>
                  </m:rPr>
                  <w:rPr>
                    <w:rFonts w:ascii="Cambria Math" w:hAnsi="Cambria Math"/>
                  </w:rPr>
                  <m:t>)</m:t>
                </m:r>
              </m:oMath>
            </m:oMathPara>
          </w:p>
        </w:tc>
        <w:tc>
          <w:tcPr>
            <w:tcW w:w="348" w:type="pct"/>
            <w:gridSpan w:val="2"/>
            <w:tcBorders>
              <w:top w:val="single" w:sz="4" w:space="0" w:color="auto"/>
            </w:tcBorders>
            <w:vAlign w:val="center"/>
          </w:tcPr>
          <w:p w14:paraId="163AB7C2" w14:textId="77777777" w:rsidR="00EA7A69" w:rsidRDefault="00EA7A69" w:rsidP="00722B85">
            <w:pPr>
              <w:spacing w:line="240" w:lineRule="auto"/>
              <w:jc w:val="center"/>
            </w:pPr>
            <m:oMathPara>
              <m:oMath>
                <m:r>
                  <w:rPr>
                    <w:rFonts w:ascii="Cambria Math" w:hAnsi="Cambria Math"/>
                  </w:rPr>
                  <m:t>1.5</m:t>
                </m:r>
              </m:oMath>
            </m:oMathPara>
          </w:p>
        </w:tc>
        <w:tc>
          <w:tcPr>
            <w:tcW w:w="1015" w:type="pct"/>
            <w:tcBorders>
              <w:top w:val="single" w:sz="4" w:space="0" w:color="auto"/>
            </w:tcBorders>
            <w:vAlign w:val="center"/>
          </w:tcPr>
          <w:p w14:paraId="65A84944" w14:textId="77777777" w:rsidR="00EA7A69" w:rsidRDefault="00EA7A69" w:rsidP="00722B85">
            <w:pPr>
              <w:spacing w:line="240" w:lineRule="auto"/>
              <w:jc w:val="center"/>
            </w:pPr>
            <m:oMathPara>
              <m:oMath>
                <m:r>
                  <w:rPr>
                    <w:rFonts w:ascii="Cambria Math" w:hAnsi="Cambria Math"/>
                  </w:rPr>
                  <m:t>6.8 </m:t>
                </m:r>
                <m:r>
                  <m:rPr>
                    <m:sty m:val="p"/>
                  </m:rPr>
                  <w:rPr>
                    <w:rFonts w:ascii="Cambria Math" w:hAnsi="Cambria Math"/>
                  </w:rPr>
                  <m:t>(</m:t>
                </m:r>
                <m:r>
                  <w:rPr>
                    <w:rFonts w:ascii="Cambria Math" w:hAnsi="Cambria Math"/>
                  </w:rPr>
                  <m:t>2.3</m:t>
                </m:r>
                <m:r>
                  <m:rPr>
                    <m:sty m:val="p"/>
                  </m:rPr>
                  <w:rPr>
                    <w:rFonts w:ascii="Cambria Math" w:hAnsi="Cambria Math"/>
                  </w:rPr>
                  <m:t>;</m:t>
                </m:r>
                <m:r>
                  <w:rPr>
                    <w:rFonts w:ascii="Cambria Math" w:hAnsi="Cambria Math"/>
                  </w:rPr>
                  <m:t>8.3</m:t>
                </m:r>
                <m:r>
                  <m:rPr>
                    <m:sty m:val="p"/>
                  </m:rPr>
                  <w:rPr>
                    <w:rFonts w:ascii="Cambria Math" w:hAnsi="Cambria Math"/>
                  </w:rPr>
                  <m:t>)</m:t>
                </m:r>
              </m:oMath>
            </m:oMathPara>
          </w:p>
        </w:tc>
        <w:tc>
          <w:tcPr>
            <w:tcW w:w="348" w:type="pct"/>
            <w:gridSpan w:val="2"/>
            <w:tcBorders>
              <w:top w:val="single" w:sz="4" w:space="0" w:color="auto"/>
            </w:tcBorders>
            <w:vAlign w:val="center"/>
          </w:tcPr>
          <w:p w14:paraId="040FB3F6" w14:textId="77777777" w:rsidR="00EA7A69" w:rsidRDefault="00EA7A69" w:rsidP="00722B85">
            <w:pPr>
              <w:spacing w:line="240" w:lineRule="auto"/>
              <w:jc w:val="center"/>
            </w:pPr>
            <m:oMathPara>
              <m:oMath>
                <m:r>
                  <w:rPr>
                    <w:rFonts w:ascii="Cambria Math" w:hAnsi="Cambria Math"/>
                  </w:rPr>
                  <m:t>1.4</m:t>
                </m:r>
              </m:oMath>
            </m:oMathPara>
          </w:p>
        </w:tc>
        <w:tc>
          <w:tcPr>
            <w:tcW w:w="1047" w:type="pct"/>
            <w:tcBorders>
              <w:top w:val="single" w:sz="4" w:space="0" w:color="auto"/>
            </w:tcBorders>
            <w:vAlign w:val="center"/>
          </w:tcPr>
          <w:p w14:paraId="69779A50" w14:textId="77777777" w:rsidR="00EA7A69" w:rsidRDefault="00EA7A69" w:rsidP="00722B85">
            <w:pPr>
              <w:spacing w:line="240" w:lineRule="auto"/>
              <w:jc w:val="center"/>
            </w:pPr>
            <m:oMathPara>
              <m:oMath>
                <m:r>
                  <w:rPr>
                    <w:rFonts w:ascii="Cambria Math" w:hAnsi="Cambria Math"/>
                  </w:rPr>
                  <m:t>5.3 </m:t>
                </m:r>
                <m:r>
                  <m:rPr>
                    <m:sty m:val="p"/>
                  </m:rPr>
                  <w:rPr>
                    <w:rFonts w:ascii="Cambria Math" w:hAnsi="Cambria Math"/>
                  </w:rPr>
                  <m:t>(</m:t>
                </m:r>
                <m:r>
                  <w:rPr>
                    <w:rFonts w:ascii="Cambria Math" w:hAnsi="Cambria Math"/>
                  </w:rPr>
                  <m:t>3.3</m:t>
                </m:r>
                <m:r>
                  <m:rPr>
                    <m:sty m:val="p"/>
                  </m:rPr>
                  <w:rPr>
                    <w:rFonts w:ascii="Cambria Math" w:hAnsi="Cambria Math"/>
                  </w:rPr>
                  <m:t>;</m:t>
                </m:r>
                <m:r>
                  <w:rPr>
                    <w:rFonts w:ascii="Cambria Math" w:hAnsi="Cambria Math"/>
                  </w:rPr>
                  <m:t>7.8</m:t>
                </m:r>
                <m:r>
                  <m:rPr>
                    <m:sty m:val="p"/>
                  </m:rPr>
                  <w:rPr>
                    <w:rFonts w:ascii="Cambria Math" w:hAnsi="Cambria Math"/>
                  </w:rPr>
                  <m:t>)</m:t>
                </m:r>
              </m:oMath>
            </m:oMathPara>
          </w:p>
        </w:tc>
        <w:tc>
          <w:tcPr>
            <w:tcW w:w="350" w:type="pct"/>
            <w:tcBorders>
              <w:top w:val="single" w:sz="4" w:space="0" w:color="auto"/>
            </w:tcBorders>
            <w:vAlign w:val="center"/>
          </w:tcPr>
          <w:p w14:paraId="2C67E6E0" w14:textId="77777777" w:rsidR="00EA7A69" w:rsidRDefault="00EA7A69" w:rsidP="00722B85">
            <w:pPr>
              <w:spacing w:line="240" w:lineRule="auto"/>
              <w:jc w:val="center"/>
            </w:pPr>
            <m:oMathPara>
              <m:oMath>
                <m:r>
                  <w:rPr>
                    <w:rFonts w:ascii="Cambria Math" w:hAnsi="Cambria Math"/>
                  </w:rPr>
                  <m:t>1.2</m:t>
                </m:r>
              </m:oMath>
            </m:oMathPara>
          </w:p>
        </w:tc>
        <w:tc>
          <w:tcPr>
            <w:tcW w:w="164" w:type="pct"/>
            <w:gridSpan w:val="2"/>
          </w:tcPr>
          <w:p w14:paraId="2910E3DC" w14:textId="77777777" w:rsidR="00EA7A69" w:rsidRDefault="00EA7A69" w:rsidP="00722B85">
            <w:pPr>
              <w:spacing w:line="240" w:lineRule="auto"/>
            </w:pPr>
          </w:p>
        </w:tc>
      </w:tr>
      <w:tr w:rsidR="00EA7A69" w14:paraId="76A6A0A4" w14:textId="77777777" w:rsidTr="00722B85">
        <w:tc>
          <w:tcPr>
            <w:tcW w:w="713" w:type="pct"/>
            <w:vAlign w:val="center"/>
          </w:tcPr>
          <w:p w14:paraId="5ACAF138" w14:textId="77777777" w:rsidR="00EA7A69" w:rsidRDefault="00EA7A69" w:rsidP="00722B85">
            <w:pPr>
              <w:spacing w:line="240" w:lineRule="auto"/>
              <w:ind w:hanging="100"/>
              <w:contextualSpacing/>
            </w:pPr>
            <w:r>
              <w:t>animal</w:t>
            </w:r>
          </w:p>
        </w:tc>
        <w:tc>
          <w:tcPr>
            <w:tcW w:w="1015" w:type="pct"/>
            <w:vAlign w:val="center"/>
          </w:tcPr>
          <w:p w14:paraId="3694C7E3" w14:textId="77777777" w:rsidR="00EA7A69" w:rsidRDefault="00EA7A69" w:rsidP="00722B85">
            <w:pPr>
              <w:spacing w:line="240" w:lineRule="auto"/>
              <w:jc w:val="center"/>
            </w:pPr>
            <m:oMathPara>
              <m:oMath>
                <m:r>
                  <w:rPr>
                    <w:rFonts w:ascii="Cambria Math" w:hAnsi="Cambria Math"/>
                  </w:rPr>
                  <m:t>3.6 </m:t>
                </m:r>
                <m:r>
                  <m:rPr>
                    <m:sty m:val="p"/>
                  </m:rPr>
                  <w:rPr>
                    <w:rFonts w:ascii="Cambria Math" w:hAnsi="Cambria Math"/>
                  </w:rPr>
                  <m:t>(</m:t>
                </m:r>
                <m:r>
                  <w:rPr>
                    <w:rFonts w:ascii="Cambria Math" w:hAnsi="Cambria Math"/>
                  </w:rPr>
                  <m:t>1.3</m:t>
                </m:r>
                <m:r>
                  <m:rPr>
                    <m:sty m:val="p"/>
                  </m:rPr>
                  <w:rPr>
                    <w:rFonts w:ascii="Cambria Math" w:hAnsi="Cambria Math"/>
                  </w:rPr>
                  <m:t>;</m:t>
                </m:r>
                <m:r>
                  <w:rPr>
                    <w:rFonts w:ascii="Cambria Math" w:hAnsi="Cambria Math"/>
                  </w:rPr>
                  <m:t>6.3</m:t>
                </m:r>
                <m:r>
                  <m:rPr>
                    <m:sty m:val="p"/>
                  </m:rPr>
                  <w:rPr>
                    <w:rFonts w:ascii="Cambria Math" w:hAnsi="Cambria Math"/>
                  </w:rPr>
                  <m:t>)</m:t>
                </m:r>
              </m:oMath>
            </m:oMathPara>
          </w:p>
        </w:tc>
        <w:tc>
          <w:tcPr>
            <w:tcW w:w="348" w:type="pct"/>
            <w:gridSpan w:val="2"/>
            <w:vAlign w:val="center"/>
          </w:tcPr>
          <w:p w14:paraId="04C52171" w14:textId="77777777" w:rsidR="00EA7A69" w:rsidRDefault="00EA7A69" w:rsidP="00722B85">
            <w:pPr>
              <w:spacing w:line="240" w:lineRule="auto"/>
              <w:jc w:val="center"/>
            </w:pPr>
            <m:oMathPara>
              <m:oMath>
                <m:r>
                  <w:rPr>
                    <w:rFonts w:ascii="Cambria Math" w:hAnsi="Cambria Math"/>
                  </w:rPr>
                  <m:t>1.3</m:t>
                </m:r>
              </m:oMath>
            </m:oMathPara>
          </w:p>
        </w:tc>
        <w:tc>
          <w:tcPr>
            <w:tcW w:w="1015" w:type="pct"/>
            <w:vAlign w:val="center"/>
          </w:tcPr>
          <w:p w14:paraId="19A09497" w14:textId="77777777" w:rsidR="00EA7A69" w:rsidRDefault="00EA7A69" w:rsidP="00722B85">
            <w:pPr>
              <w:spacing w:line="240" w:lineRule="auto"/>
              <w:jc w:val="center"/>
            </w:pPr>
            <m:oMathPara>
              <m:oMath>
                <m:r>
                  <w:rPr>
                    <w:rFonts w:ascii="Cambria Math" w:hAnsi="Cambria Math"/>
                  </w:rPr>
                  <m:t>7.0 </m:t>
                </m:r>
                <m:r>
                  <m:rPr>
                    <m:sty m:val="p"/>
                  </m:rPr>
                  <w:rPr>
                    <w:rFonts w:ascii="Cambria Math" w:hAnsi="Cambria Math"/>
                  </w:rPr>
                  <m:t>(</m:t>
                </m:r>
                <m:r>
                  <w:rPr>
                    <w:rFonts w:ascii="Cambria Math" w:hAnsi="Cambria Math"/>
                  </w:rPr>
                  <m:t>2.0</m:t>
                </m:r>
                <m:r>
                  <m:rPr>
                    <m:sty m:val="p"/>
                  </m:rPr>
                  <w:rPr>
                    <w:rFonts w:ascii="Cambria Math" w:hAnsi="Cambria Math"/>
                  </w:rPr>
                  <m:t>;</m:t>
                </m:r>
                <m:r>
                  <w:rPr>
                    <w:rFonts w:ascii="Cambria Math" w:hAnsi="Cambria Math"/>
                  </w:rPr>
                  <m:t>8.8</m:t>
                </m:r>
                <m:r>
                  <m:rPr>
                    <m:sty m:val="p"/>
                  </m:rPr>
                  <w:rPr>
                    <w:rFonts w:ascii="Cambria Math" w:hAnsi="Cambria Math"/>
                  </w:rPr>
                  <m:t>)</m:t>
                </m:r>
              </m:oMath>
            </m:oMathPara>
          </w:p>
        </w:tc>
        <w:tc>
          <w:tcPr>
            <w:tcW w:w="348" w:type="pct"/>
            <w:gridSpan w:val="2"/>
            <w:vAlign w:val="center"/>
          </w:tcPr>
          <w:p w14:paraId="40712299" w14:textId="77777777" w:rsidR="00EA7A69" w:rsidRDefault="00EA7A69" w:rsidP="00722B85">
            <w:pPr>
              <w:spacing w:line="240" w:lineRule="auto"/>
              <w:jc w:val="center"/>
            </w:pPr>
            <m:oMathPara>
              <m:oMath>
                <m:r>
                  <w:rPr>
                    <w:rFonts w:ascii="Cambria Math" w:hAnsi="Cambria Math"/>
                  </w:rPr>
                  <m:t>1.2</m:t>
                </m:r>
              </m:oMath>
            </m:oMathPara>
          </w:p>
        </w:tc>
        <w:tc>
          <w:tcPr>
            <w:tcW w:w="1047" w:type="pct"/>
            <w:vAlign w:val="center"/>
          </w:tcPr>
          <w:p w14:paraId="4F4914D5" w14:textId="77777777" w:rsidR="00EA7A69" w:rsidRDefault="00EA7A69" w:rsidP="00722B85">
            <w:pPr>
              <w:spacing w:line="240" w:lineRule="auto"/>
              <w:jc w:val="center"/>
            </w:pPr>
            <m:oMathPara>
              <m:oMath>
                <m:r>
                  <w:rPr>
                    <w:rFonts w:ascii="Cambria Math" w:hAnsi="Cambria Math"/>
                  </w:rPr>
                  <m:t>5.7 </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9.0</m:t>
                </m:r>
                <m:r>
                  <m:rPr>
                    <m:sty m:val="p"/>
                  </m:rPr>
                  <w:rPr>
                    <w:rFonts w:ascii="Cambria Math" w:hAnsi="Cambria Math"/>
                  </w:rPr>
                  <m:t>)</m:t>
                </m:r>
              </m:oMath>
            </m:oMathPara>
          </w:p>
        </w:tc>
        <w:tc>
          <w:tcPr>
            <w:tcW w:w="350" w:type="pct"/>
            <w:vAlign w:val="center"/>
          </w:tcPr>
          <w:p w14:paraId="41B113A2" w14:textId="77777777" w:rsidR="00EA7A69" w:rsidRDefault="00EA7A69" w:rsidP="00722B85">
            <w:pPr>
              <w:spacing w:line="240" w:lineRule="auto"/>
              <w:jc w:val="center"/>
            </w:pPr>
            <m:oMathPara>
              <m:oMath>
                <m:r>
                  <w:rPr>
                    <w:rFonts w:ascii="Cambria Math" w:hAnsi="Cambria Math"/>
                  </w:rPr>
                  <m:t>1.7</m:t>
                </m:r>
              </m:oMath>
            </m:oMathPara>
          </w:p>
        </w:tc>
        <w:tc>
          <w:tcPr>
            <w:tcW w:w="164" w:type="pct"/>
            <w:gridSpan w:val="2"/>
          </w:tcPr>
          <w:p w14:paraId="414B090A" w14:textId="77777777" w:rsidR="00EA7A69" w:rsidRDefault="00EA7A69" w:rsidP="00722B85">
            <w:pPr>
              <w:spacing w:line="240" w:lineRule="auto"/>
            </w:pPr>
          </w:p>
        </w:tc>
      </w:tr>
      <w:tr w:rsidR="00EA7A69" w14:paraId="09D0D35D" w14:textId="77777777" w:rsidTr="00722B85">
        <w:tc>
          <w:tcPr>
            <w:tcW w:w="713" w:type="pct"/>
            <w:vAlign w:val="center"/>
          </w:tcPr>
          <w:p w14:paraId="716DB5E0" w14:textId="77777777" w:rsidR="00EA7A69" w:rsidRDefault="00EA7A69" w:rsidP="00722B85">
            <w:pPr>
              <w:spacing w:line="240" w:lineRule="auto"/>
              <w:ind w:hanging="100"/>
              <w:contextualSpacing/>
            </w:pPr>
            <w:r>
              <w:t>human</w:t>
            </w:r>
          </w:p>
        </w:tc>
        <w:tc>
          <w:tcPr>
            <w:tcW w:w="1015" w:type="pct"/>
            <w:vAlign w:val="center"/>
          </w:tcPr>
          <w:p w14:paraId="18E74DC9" w14:textId="77777777" w:rsidR="00EA7A69" w:rsidRDefault="00EA7A69" w:rsidP="00722B85">
            <w:pPr>
              <w:spacing w:line="240" w:lineRule="auto"/>
              <w:jc w:val="center"/>
            </w:pPr>
            <m:oMathPara>
              <m:oMath>
                <m:r>
                  <w:rPr>
                    <w:rFonts w:ascii="Cambria Math" w:hAnsi="Cambria Math"/>
                  </w:rPr>
                  <m:t>4.1 </m:t>
                </m:r>
                <m:r>
                  <m:rPr>
                    <m:sty m:val="p"/>
                  </m:rPr>
                  <w:rPr>
                    <w:rFonts w:ascii="Cambria Math" w:hAnsi="Cambria Math"/>
                  </w:rPr>
                  <m:t>(</m:t>
                </m:r>
                <m:r>
                  <w:rPr>
                    <w:rFonts w:ascii="Cambria Math" w:hAnsi="Cambria Math"/>
                  </w:rPr>
                  <m:t>2.3</m:t>
                </m:r>
                <m:r>
                  <m:rPr>
                    <m:sty m:val="p"/>
                  </m:rPr>
                  <w:rPr>
                    <w:rFonts w:ascii="Cambria Math" w:hAnsi="Cambria Math"/>
                  </w:rPr>
                  <m:t>;</m:t>
                </m:r>
                <m:r>
                  <w:rPr>
                    <w:rFonts w:ascii="Cambria Math" w:hAnsi="Cambria Math"/>
                  </w:rPr>
                  <m:t>7.5</m:t>
                </m:r>
                <m:r>
                  <m:rPr>
                    <m:sty m:val="p"/>
                  </m:rPr>
                  <w:rPr>
                    <w:rFonts w:ascii="Cambria Math" w:hAnsi="Cambria Math"/>
                  </w:rPr>
                  <m:t>)</m:t>
                </m:r>
              </m:oMath>
            </m:oMathPara>
          </w:p>
        </w:tc>
        <w:tc>
          <w:tcPr>
            <w:tcW w:w="348" w:type="pct"/>
            <w:gridSpan w:val="2"/>
            <w:vAlign w:val="center"/>
          </w:tcPr>
          <w:p w14:paraId="7C9FD1C9" w14:textId="77777777" w:rsidR="00EA7A69" w:rsidRDefault="00EA7A69" w:rsidP="00722B85">
            <w:pPr>
              <w:spacing w:line="240" w:lineRule="auto"/>
              <w:jc w:val="center"/>
            </w:pPr>
            <m:oMathPara>
              <m:oMath>
                <m:r>
                  <w:rPr>
                    <w:rFonts w:ascii="Cambria Math" w:hAnsi="Cambria Math"/>
                  </w:rPr>
                  <m:t>1.3</m:t>
                </m:r>
              </m:oMath>
            </m:oMathPara>
          </w:p>
        </w:tc>
        <w:tc>
          <w:tcPr>
            <w:tcW w:w="1015" w:type="pct"/>
            <w:vAlign w:val="center"/>
          </w:tcPr>
          <w:p w14:paraId="1A400DF3" w14:textId="77777777" w:rsidR="00EA7A69" w:rsidRDefault="00EA7A69" w:rsidP="00722B85">
            <w:pPr>
              <w:spacing w:line="240" w:lineRule="auto"/>
              <w:jc w:val="center"/>
            </w:pPr>
            <m:oMathPara>
              <m:oMath>
                <m:r>
                  <w:rPr>
                    <w:rFonts w:ascii="Cambria Math" w:hAnsi="Cambria Math"/>
                  </w:rPr>
                  <m:t>6.9 </m:t>
                </m:r>
                <m:r>
                  <m:rPr>
                    <m:sty m:val="p"/>
                  </m:rPr>
                  <w:rPr>
                    <w:rFonts w:ascii="Cambria Math" w:hAnsi="Cambria Math"/>
                  </w:rPr>
                  <m:t>(</m:t>
                </m:r>
                <m:r>
                  <w:rPr>
                    <w:rFonts w:ascii="Cambria Math" w:hAnsi="Cambria Math"/>
                  </w:rPr>
                  <m:t>1.8</m:t>
                </m:r>
                <m:r>
                  <m:rPr>
                    <m:sty m:val="p"/>
                  </m:rPr>
                  <w:rPr>
                    <w:rFonts w:ascii="Cambria Math" w:hAnsi="Cambria Math"/>
                  </w:rPr>
                  <m:t>;</m:t>
                </m:r>
                <m:r>
                  <w:rPr>
                    <w:rFonts w:ascii="Cambria Math" w:hAnsi="Cambria Math"/>
                  </w:rPr>
                  <m:t>8.8</m:t>
                </m:r>
                <m:r>
                  <m:rPr>
                    <m:sty m:val="p"/>
                  </m:rPr>
                  <w:rPr>
                    <w:rFonts w:ascii="Cambria Math" w:hAnsi="Cambria Math"/>
                  </w:rPr>
                  <m:t>)</m:t>
                </m:r>
              </m:oMath>
            </m:oMathPara>
          </w:p>
        </w:tc>
        <w:tc>
          <w:tcPr>
            <w:tcW w:w="348" w:type="pct"/>
            <w:gridSpan w:val="2"/>
            <w:vAlign w:val="center"/>
          </w:tcPr>
          <w:p w14:paraId="2663D58E" w14:textId="77777777" w:rsidR="00EA7A69" w:rsidRDefault="00EA7A69" w:rsidP="00722B85">
            <w:pPr>
              <w:spacing w:line="240" w:lineRule="auto"/>
              <w:jc w:val="center"/>
            </w:pPr>
            <m:oMathPara>
              <m:oMath>
                <m:r>
                  <w:rPr>
                    <w:rFonts w:ascii="Cambria Math" w:hAnsi="Cambria Math"/>
                  </w:rPr>
                  <m:t>1.4</m:t>
                </m:r>
              </m:oMath>
            </m:oMathPara>
          </w:p>
        </w:tc>
        <w:tc>
          <w:tcPr>
            <w:tcW w:w="1047" w:type="pct"/>
            <w:vAlign w:val="center"/>
          </w:tcPr>
          <w:p w14:paraId="5F047DDA" w14:textId="77777777" w:rsidR="00EA7A69" w:rsidRDefault="00EA7A69" w:rsidP="00722B85">
            <w:pPr>
              <w:spacing w:line="240" w:lineRule="auto"/>
              <w:jc w:val="center"/>
            </w:pPr>
            <m:oMathPara>
              <m:oMath>
                <m:r>
                  <w:rPr>
                    <w:rFonts w:ascii="Cambria Math" w:hAnsi="Cambria Math"/>
                  </w:rPr>
                  <m:t>6.2 </m:t>
                </m:r>
                <m:r>
                  <m:rPr>
                    <m:sty m:val="p"/>
                  </m:rPr>
                  <w:rPr>
                    <w:rFonts w:ascii="Cambria Math" w:hAnsi="Cambria Math"/>
                  </w:rPr>
                  <m:t>(</m:t>
                </m:r>
                <m:r>
                  <w:rPr>
                    <w:rFonts w:ascii="Cambria Math" w:hAnsi="Cambria Math"/>
                  </w:rPr>
                  <m:t>1.8</m:t>
                </m:r>
                <m:r>
                  <m:rPr>
                    <m:sty m:val="p"/>
                  </m:rPr>
                  <w:rPr>
                    <w:rFonts w:ascii="Cambria Math" w:hAnsi="Cambria Math"/>
                  </w:rPr>
                  <m:t>;</m:t>
                </m:r>
                <m:r>
                  <w:rPr>
                    <w:rFonts w:ascii="Cambria Math" w:hAnsi="Cambria Math"/>
                  </w:rPr>
                  <m:t>9.0</m:t>
                </m:r>
                <m:r>
                  <m:rPr>
                    <m:sty m:val="p"/>
                  </m:rPr>
                  <w:rPr>
                    <w:rFonts w:ascii="Cambria Math" w:hAnsi="Cambria Math"/>
                  </w:rPr>
                  <m:t>)</m:t>
                </m:r>
              </m:oMath>
            </m:oMathPara>
          </w:p>
        </w:tc>
        <w:tc>
          <w:tcPr>
            <w:tcW w:w="350" w:type="pct"/>
            <w:vAlign w:val="center"/>
          </w:tcPr>
          <w:p w14:paraId="4A5D0928" w14:textId="77777777" w:rsidR="00EA7A69" w:rsidRDefault="00EA7A69" w:rsidP="00722B85">
            <w:pPr>
              <w:spacing w:line="240" w:lineRule="auto"/>
              <w:jc w:val="center"/>
            </w:pPr>
            <m:oMathPara>
              <m:oMath>
                <m:r>
                  <w:rPr>
                    <w:rFonts w:ascii="Cambria Math" w:hAnsi="Cambria Math"/>
                  </w:rPr>
                  <m:t>1.6</m:t>
                </m:r>
              </m:oMath>
            </m:oMathPara>
          </w:p>
        </w:tc>
        <w:tc>
          <w:tcPr>
            <w:tcW w:w="164" w:type="pct"/>
            <w:gridSpan w:val="2"/>
          </w:tcPr>
          <w:p w14:paraId="6E35321F" w14:textId="77777777" w:rsidR="00EA7A69" w:rsidRDefault="00EA7A69" w:rsidP="00722B85">
            <w:pPr>
              <w:spacing w:line="240" w:lineRule="auto"/>
            </w:pPr>
          </w:p>
        </w:tc>
      </w:tr>
      <w:tr w:rsidR="00EA7A69" w14:paraId="57A1B84D" w14:textId="77777777" w:rsidTr="00722B85">
        <w:tc>
          <w:tcPr>
            <w:tcW w:w="713" w:type="pct"/>
            <w:vAlign w:val="center"/>
          </w:tcPr>
          <w:p w14:paraId="2B495341" w14:textId="77777777" w:rsidR="00EA7A69" w:rsidRDefault="00EA7A69" w:rsidP="00722B85">
            <w:pPr>
              <w:spacing w:line="240" w:lineRule="auto"/>
              <w:ind w:hanging="100"/>
              <w:contextualSpacing/>
            </w:pPr>
            <w:r>
              <w:t>action</w:t>
            </w:r>
          </w:p>
        </w:tc>
        <w:tc>
          <w:tcPr>
            <w:tcW w:w="1015" w:type="pct"/>
            <w:vAlign w:val="center"/>
          </w:tcPr>
          <w:p w14:paraId="370BAE7E" w14:textId="77777777" w:rsidR="00EA7A69" w:rsidRDefault="00EA7A69" w:rsidP="00722B85">
            <w:pPr>
              <w:spacing w:line="240" w:lineRule="auto"/>
              <w:jc w:val="center"/>
            </w:pPr>
            <m:oMathPara>
              <m:oMath>
                <m:r>
                  <w:rPr>
                    <w:rFonts w:ascii="Cambria Math" w:hAnsi="Cambria Math"/>
                  </w:rPr>
                  <m:t>3.5 </m:t>
                </m:r>
                <m:r>
                  <m:rPr>
                    <m:sty m:val="p"/>
                  </m:rPr>
                  <w:rPr>
                    <w:rFonts w:ascii="Cambria Math" w:hAnsi="Cambria Math"/>
                  </w:rPr>
                  <m:t>(</m:t>
                </m:r>
                <m:r>
                  <w:rPr>
                    <w:rFonts w:ascii="Cambria Math" w:hAnsi="Cambria Math"/>
                  </w:rPr>
                  <m:t>1.3</m:t>
                </m:r>
                <m:r>
                  <m:rPr>
                    <m:sty m:val="p"/>
                  </m:rPr>
                  <w:rPr>
                    <w:rFonts w:ascii="Cambria Math" w:hAnsi="Cambria Math"/>
                  </w:rPr>
                  <m:t>;</m:t>
                </m:r>
                <m:r>
                  <w:rPr>
                    <w:rFonts w:ascii="Cambria Math" w:hAnsi="Cambria Math"/>
                  </w:rPr>
                  <m:t>6.0</m:t>
                </m:r>
                <m:r>
                  <m:rPr>
                    <m:sty m:val="p"/>
                  </m:rPr>
                  <w:rPr>
                    <w:rFonts w:ascii="Cambria Math" w:hAnsi="Cambria Math"/>
                  </w:rPr>
                  <m:t>)</m:t>
                </m:r>
              </m:oMath>
            </m:oMathPara>
          </w:p>
        </w:tc>
        <w:tc>
          <w:tcPr>
            <w:tcW w:w="348" w:type="pct"/>
            <w:gridSpan w:val="2"/>
            <w:vAlign w:val="center"/>
          </w:tcPr>
          <w:p w14:paraId="5631F55C" w14:textId="77777777" w:rsidR="00EA7A69" w:rsidRDefault="00EA7A69" w:rsidP="00722B85">
            <w:pPr>
              <w:spacing w:line="240" w:lineRule="auto"/>
              <w:jc w:val="center"/>
            </w:pPr>
            <m:oMathPara>
              <m:oMath>
                <m:r>
                  <w:rPr>
                    <w:rFonts w:ascii="Cambria Math" w:hAnsi="Cambria Math"/>
                  </w:rPr>
                  <m:t>1.3</m:t>
                </m:r>
              </m:oMath>
            </m:oMathPara>
          </w:p>
        </w:tc>
        <w:tc>
          <w:tcPr>
            <w:tcW w:w="1015" w:type="pct"/>
            <w:vAlign w:val="center"/>
          </w:tcPr>
          <w:p w14:paraId="559E9F3D" w14:textId="77777777" w:rsidR="00EA7A69" w:rsidRDefault="00EA7A69" w:rsidP="00722B85">
            <w:pPr>
              <w:spacing w:line="240" w:lineRule="auto"/>
              <w:jc w:val="center"/>
            </w:pPr>
            <m:oMathPara>
              <m:oMath>
                <m:r>
                  <w:rPr>
                    <w:rFonts w:ascii="Cambria Math" w:hAnsi="Cambria Math"/>
                  </w:rPr>
                  <m:t>7.1 </m:t>
                </m:r>
                <m:r>
                  <m:rPr>
                    <m:sty m:val="p"/>
                  </m:rPr>
                  <w:rPr>
                    <w:rFonts w:ascii="Cambria Math" w:hAnsi="Cambria Math"/>
                  </w:rPr>
                  <m:t>(</m:t>
                </m:r>
                <m:r>
                  <w:rPr>
                    <w:rFonts w:ascii="Cambria Math" w:hAnsi="Cambria Math"/>
                  </w:rPr>
                  <m:t>2.5</m:t>
                </m:r>
                <m:r>
                  <m:rPr>
                    <m:sty m:val="p"/>
                  </m:rPr>
                  <w:rPr>
                    <w:rFonts w:ascii="Cambria Math" w:hAnsi="Cambria Math"/>
                  </w:rPr>
                  <m:t>;</m:t>
                </m:r>
                <m:r>
                  <w:rPr>
                    <w:rFonts w:ascii="Cambria Math" w:hAnsi="Cambria Math"/>
                  </w:rPr>
                  <m:t>8.8</m:t>
                </m:r>
                <m:r>
                  <m:rPr>
                    <m:sty m:val="p"/>
                  </m:rPr>
                  <w:rPr>
                    <w:rFonts w:ascii="Cambria Math" w:hAnsi="Cambria Math"/>
                  </w:rPr>
                  <m:t>)</m:t>
                </m:r>
              </m:oMath>
            </m:oMathPara>
          </w:p>
        </w:tc>
        <w:tc>
          <w:tcPr>
            <w:tcW w:w="348" w:type="pct"/>
            <w:gridSpan w:val="2"/>
            <w:vAlign w:val="center"/>
          </w:tcPr>
          <w:p w14:paraId="414FD8AD" w14:textId="77777777" w:rsidR="00EA7A69" w:rsidRDefault="00EA7A69" w:rsidP="00722B85">
            <w:pPr>
              <w:spacing w:line="240" w:lineRule="auto"/>
              <w:jc w:val="center"/>
            </w:pPr>
            <m:oMathPara>
              <m:oMath>
                <m:r>
                  <w:rPr>
                    <w:rFonts w:ascii="Cambria Math" w:hAnsi="Cambria Math"/>
                  </w:rPr>
                  <m:t>1.5</m:t>
                </m:r>
              </m:oMath>
            </m:oMathPara>
          </w:p>
        </w:tc>
        <w:tc>
          <w:tcPr>
            <w:tcW w:w="1047" w:type="pct"/>
            <w:vAlign w:val="center"/>
          </w:tcPr>
          <w:p w14:paraId="2F3845CE" w14:textId="77777777" w:rsidR="00EA7A69" w:rsidRDefault="00EA7A69" w:rsidP="00722B85">
            <w:pPr>
              <w:spacing w:line="240" w:lineRule="auto"/>
              <w:jc w:val="center"/>
            </w:pPr>
            <m:oMathPara>
              <m:oMath>
                <m:r>
                  <w:rPr>
                    <w:rFonts w:ascii="Cambria Math" w:hAnsi="Cambria Math"/>
                  </w:rPr>
                  <m:t>5.3 </m:t>
                </m:r>
                <m:r>
                  <m:rPr>
                    <m:sty m:val="p"/>
                  </m:rPr>
                  <w:rPr>
                    <w:rFonts w:ascii="Cambria Math" w:hAnsi="Cambria Math"/>
                  </w:rPr>
                  <m:t>(</m:t>
                </m:r>
                <m:r>
                  <w:rPr>
                    <w:rFonts w:ascii="Cambria Math" w:hAnsi="Cambria Math"/>
                  </w:rPr>
                  <m:t>2.25</m:t>
                </m:r>
                <m:r>
                  <m:rPr>
                    <m:sty m:val="p"/>
                  </m:rPr>
                  <w:rPr>
                    <w:rFonts w:ascii="Cambria Math" w:hAnsi="Cambria Math"/>
                  </w:rPr>
                  <m:t>;</m:t>
                </m:r>
                <m:r>
                  <w:rPr>
                    <w:rFonts w:ascii="Cambria Math" w:hAnsi="Cambria Math"/>
                  </w:rPr>
                  <m:t>7.8</m:t>
                </m:r>
                <m:r>
                  <m:rPr>
                    <m:sty m:val="p"/>
                  </m:rPr>
                  <w:rPr>
                    <w:rFonts w:ascii="Cambria Math" w:hAnsi="Cambria Math"/>
                  </w:rPr>
                  <m:t>)</m:t>
                </m:r>
              </m:oMath>
            </m:oMathPara>
          </w:p>
        </w:tc>
        <w:tc>
          <w:tcPr>
            <w:tcW w:w="350" w:type="pct"/>
            <w:vAlign w:val="center"/>
          </w:tcPr>
          <w:p w14:paraId="1CDACB53" w14:textId="77777777" w:rsidR="00EA7A69" w:rsidRDefault="00EA7A69" w:rsidP="00722B85">
            <w:pPr>
              <w:spacing w:line="240" w:lineRule="auto"/>
              <w:jc w:val="center"/>
            </w:pPr>
            <m:oMathPara>
              <m:oMath>
                <m:r>
                  <w:rPr>
                    <w:rFonts w:ascii="Cambria Math" w:hAnsi="Cambria Math"/>
                  </w:rPr>
                  <m:t>1.3</m:t>
                </m:r>
              </m:oMath>
            </m:oMathPara>
          </w:p>
        </w:tc>
        <w:tc>
          <w:tcPr>
            <w:tcW w:w="164" w:type="pct"/>
            <w:gridSpan w:val="2"/>
          </w:tcPr>
          <w:p w14:paraId="10B700AD" w14:textId="77777777" w:rsidR="00EA7A69" w:rsidRDefault="00EA7A69" w:rsidP="00722B85">
            <w:pPr>
              <w:spacing w:line="240" w:lineRule="auto"/>
            </w:pPr>
          </w:p>
        </w:tc>
      </w:tr>
      <w:tr w:rsidR="00EA7A69" w14:paraId="5D2C8DB1" w14:textId="77777777" w:rsidTr="00722B85">
        <w:tc>
          <w:tcPr>
            <w:tcW w:w="713" w:type="pct"/>
            <w:vAlign w:val="center"/>
          </w:tcPr>
          <w:p w14:paraId="72283870" w14:textId="77777777" w:rsidR="00EA7A69" w:rsidRDefault="00EA7A69" w:rsidP="00722B85">
            <w:pPr>
              <w:spacing w:line="240" w:lineRule="auto"/>
              <w:ind w:hanging="100"/>
              <w:contextualSpacing/>
            </w:pPr>
            <w:r>
              <w:t>nature</w:t>
            </w:r>
          </w:p>
        </w:tc>
        <w:tc>
          <w:tcPr>
            <w:tcW w:w="1015" w:type="pct"/>
            <w:vAlign w:val="center"/>
          </w:tcPr>
          <w:p w14:paraId="0C0A120F" w14:textId="77777777" w:rsidR="00EA7A69" w:rsidRDefault="00EA7A69" w:rsidP="00722B85">
            <w:pPr>
              <w:spacing w:line="240" w:lineRule="auto"/>
              <w:jc w:val="center"/>
            </w:pPr>
            <m:oMathPara>
              <m:oMath>
                <m:r>
                  <w:rPr>
                    <w:rFonts w:ascii="Cambria Math" w:hAnsi="Cambria Math"/>
                  </w:rPr>
                  <m:t>3.0 </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5.8</m:t>
                </m:r>
                <m:r>
                  <m:rPr>
                    <m:sty m:val="p"/>
                  </m:rPr>
                  <w:rPr>
                    <w:rFonts w:ascii="Cambria Math" w:hAnsi="Cambria Math"/>
                  </w:rPr>
                  <m:t>)</m:t>
                </m:r>
              </m:oMath>
            </m:oMathPara>
          </w:p>
        </w:tc>
        <w:tc>
          <w:tcPr>
            <w:tcW w:w="348" w:type="pct"/>
            <w:gridSpan w:val="2"/>
            <w:vAlign w:val="center"/>
          </w:tcPr>
          <w:p w14:paraId="7963762E" w14:textId="77777777" w:rsidR="00EA7A69" w:rsidRDefault="00EA7A69" w:rsidP="00722B85">
            <w:pPr>
              <w:spacing w:line="240" w:lineRule="auto"/>
              <w:jc w:val="center"/>
            </w:pPr>
            <m:oMathPara>
              <m:oMath>
                <m:r>
                  <w:rPr>
                    <w:rFonts w:ascii="Cambria Math" w:hAnsi="Cambria Math"/>
                  </w:rPr>
                  <m:t>1.3</m:t>
                </m:r>
              </m:oMath>
            </m:oMathPara>
          </w:p>
        </w:tc>
        <w:tc>
          <w:tcPr>
            <w:tcW w:w="1015" w:type="pct"/>
            <w:vAlign w:val="center"/>
          </w:tcPr>
          <w:p w14:paraId="77B9AD68" w14:textId="77777777" w:rsidR="00EA7A69" w:rsidRDefault="00EA7A69" w:rsidP="00722B85">
            <w:pPr>
              <w:spacing w:line="240" w:lineRule="auto"/>
              <w:jc w:val="center"/>
            </w:pPr>
            <m:oMathPara>
              <m:oMath>
                <m:r>
                  <w:rPr>
                    <w:rFonts w:ascii="Cambria Math" w:hAnsi="Cambria Math"/>
                  </w:rPr>
                  <m:t>7.1 </m:t>
                </m:r>
                <m:r>
                  <m:rPr>
                    <m:sty m:val="p"/>
                  </m:rPr>
                  <w:rPr>
                    <w:rFonts w:ascii="Cambria Math" w:hAnsi="Cambria Math"/>
                  </w:rPr>
                  <m:t>(</m:t>
                </m:r>
                <m:r>
                  <w:rPr>
                    <w:rFonts w:ascii="Cambria Math" w:hAnsi="Cambria Math"/>
                  </w:rPr>
                  <m:t>1.8</m:t>
                </m:r>
                <m:r>
                  <m:rPr>
                    <m:sty m:val="p"/>
                  </m:rPr>
                  <w:rPr>
                    <w:rFonts w:ascii="Cambria Math" w:hAnsi="Cambria Math"/>
                  </w:rPr>
                  <m:t>;</m:t>
                </m:r>
                <m:r>
                  <w:rPr>
                    <w:rFonts w:ascii="Cambria Math" w:hAnsi="Cambria Math"/>
                  </w:rPr>
                  <m:t>8.5</m:t>
                </m:r>
                <m:r>
                  <m:rPr>
                    <m:sty m:val="p"/>
                  </m:rPr>
                  <w:rPr>
                    <w:rFonts w:ascii="Cambria Math" w:hAnsi="Cambria Math"/>
                  </w:rPr>
                  <m:t>)</m:t>
                </m:r>
              </m:oMath>
            </m:oMathPara>
          </w:p>
        </w:tc>
        <w:tc>
          <w:tcPr>
            <w:tcW w:w="348" w:type="pct"/>
            <w:gridSpan w:val="2"/>
            <w:vAlign w:val="center"/>
          </w:tcPr>
          <w:p w14:paraId="293E61CC" w14:textId="77777777" w:rsidR="00EA7A69" w:rsidRDefault="00EA7A69" w:rsidP="00722B85">
            <w:pPr>
              <w:spacing w:line="240" w:lineRule="auto"/>
              <w:jc w:val="center"/>
            </w:pPr>
            <m:oMathPara>
              <m:oMath>
                <m:r>
                  <w:rPr>
                    <w:rFonts w:ascii="Cambria Math" w:hAnsi="Cambria Math"/>
                  </w:rPr>
                  <m:t>1.3</m:t>
                </m:r>
              </m:oMath>
            </m:oMathPara>
          </w:p>
        </w:tc>
        <w:tc>
          <w:tcPr>
            <w:tcW w:w="1047" w:type="pct"/>
            <w:vAlign w:val="center"/>
          </w:tcPr>
          <w:p w14:paraId="593AA20E" w14:textId="77777777" w:rsidR="00EA7A69" w:rsidRDefault="00EA7A69" w:rsidP="00722B85">
            <w:pPr>
              <w:spacing w:line="240" w:lineRule="auto"/>
              <w:jc w:val="center"/>
            </w:pPr>
            <m:oMathPara>
              <m:oMath>
                <m:r>
                  <w:rPr>
                    <w:rFonts w:ascii="Cambria Math" w:hAnsi="Cambria Math"/>
                  </w:rPr>
                  <m:t>5.8 </m:t>
                </m:r>
                <m:r>
                  <m:rPr>
                    <m:sty m:val="p"/>
                  </m:rPr>
                  <w:rPr>
                    <w:rFonts w:ascii="Cambria Math" w:hAnsi="Cambria Math"/>
                  </w:rPr>
                  <m:t>(</m:t>
                </m:r>
                <m:r>
                  <w:rPr>
                    <w:rFonts w:ascii="Cambria Math" w:hAnsi="Cambria Math"/>
                  </w:rPr>
                  <m:t>1.8</m:t>
                </m:r>
                <m:r>
                  <m:rPr>
                    <m:sty m:val="p"/>
                  </m:rPr>
                  <w:rPr>
                    <w:rFonts w:ascii="Cambria Math" w:hAnsi="Cambria Math"/>
                  </w:rPr>
                  <m:t>;</m:t>
                </m:r>
                <m:r>
                  <w:rPr>
                    <w:rFonts w:ascii="Cambria Math" w:hAnsi="Cambria Math"/>
                  </w:rPr>
                  <m:t>8.5</m:t>
                </m:r>
                <m:r>
                  <m:rPr>
                    <m:sty m:val="p"/>
                  </m:rPr>
                  <w:rPr>
                    <w:rFonts w:ascii="Cambria Math" w:hAnsi="Cambria Math"/>
                  </w:rPr>
                  <m:t>)</m:t>
                </m:r>
              </m:oMath>
            </m:oMathPara>
          </w:p>
        </w:tc>
        <w:tc>
          <w:tcPr>
            <w:tcW w:w="350" w:type="pct"/>
            <w:vAlign w:val="center"/>
          </w:tcPr>
          <w:p w14:paraId="3967CFD9" w14:textId="77777777" w:rsidR="00EA7A69" w:rsidRDefault="00EA7A69" w:rsidP="00722B85">
            <w:pPr>
              <w:spacing w:line="240" w:lineRule="auto"/>
              <w:jc w:val="center"/>
            </w:pPr>
            <m:oMathPara>
              <m:oMath>
                <m:r>
                  <w:rPr>
                    <w:rFonts w:ascii="Cambria Math" w:hAnsi="Cambria Math"/>
                  </w:rPr>
                  <m:t>1.7</m:t>
                </m:r>
              </m:oMath>
            </m:oMathPara>
          </w:p>
        </w:tc>
        <w:tc>
          <w:tcPr>
            <w:tcW w:w="164" w:type="pct"/>
            <w:gridSpan w:val="2"/>
          </w:tcPr>
          <w:p w14:paraId="5E9D8CB9" w14:textId="77777777" w:rsidR="00EA7A69" w:rsidRDefault="00EA7A69" w:rsidP="00722B85">
            <w:pPr>
              <w:spacing w:line="240" w:lineRule="auto"/>
            </w:pPr>
          </w:p>
        </w:tc>
      </w:tr>
      <w:tr w:rsidR="00EA7A69" w14:paraId="6FFA2FC2" w14:textId="77777777" w:rsidTr="00722B85">
        <w:tc>
          <w:tcPr>
            <w:tcW w:w="713" w:type="pct"/>
            <w:vAlign w:val="center"/>
          </w:tcPr>
          <w:p w14:paraId="11449C24" w14:textId="77777777" w:rsidR="00EA7A69" w:rsidRDefault="00EA7A69" w:rsidP="00722B85">
            <w:pPr>
              <w:spacing w:line="240" w:lineRule="auto"/>
              <w:ind w:hanging="100"/>
              <w:contextualSpacing/>
            </w:pPr>
            <w:r>
              <w:t>building</w:t>
            </w:r>
          </w:p>
        </w:tc>
        <w:tc>
          <w:tcPr>
            <w:tcW w:w="1015" w:type="pct"/>
            <w:vAlign w:val="center"/>
          </w:tcPr>
          <w:p w14:paraId="1026C695" w14:textId="77777777" w:rsidR="00EA7A69" w:rsidRDefault="00EA7A69" w:rsidP="00722B85">
            <w:pPr>
              <w:spacing w:line="240" w:lineRule="auto"/>
              <w:jc w:val="center"/>
            </w:pPr>
            <m:oMathPara>
              <m:oMath>
                <m:r>
                  <w:rPr>
                    <w:rFonts w:ascii="Cambria Math" w:hAnsi="Cambria Math"/>
                  </w:rPr>
                  <m:t>3.8 </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7.8</m:t>
                </m:r>
                <m:r>
                  <m:rPr>
                    <m:sty m:val="p"/>
                  </m:rPr>
                  <w:rPr>
                    <w:rFonts w:ascii="Cambria Math" w:hAnsi="Cambria Math"/>
                  </w:rPr>
                  <m:t>)</m:t>
                </m:r>
              </m:oMath>
            </m:oMathPara>
          </w:p>
        </w:tc>
        <w:tc>
          <w:tcPr>
            <w:tcW w:w="348" w:type="pct"/>
            <w:gridSpan w:val="2"/>
            <w:vAlign w:val="center"/>
          </w:tcPr>
          <w:p w14:paraId="3A9CE9C4" w14:textId="77777777" w:rsidR="00EA7A69" w:rsidRDefault="00EA7A69" w:rsidP="00722B85">
            <w:pPr>
              <w:spacing w:line="240" w:lineRule="auto"/>
              <w:jc w:val="center"/>
            </w:pPr>
            <m:oMathPara>
              <m:oMath>
                <m:r>
                  <w:rPr>
                    <w:rFonts w:ascii="Cambria Math" w:hAnsi="Cambria Math"/>
                  </w:rPr>
                  <m:t>1.4</m:t>
                </m:r>
              </m:oMath>
            </m:oMathPara>
          </w:p>
        </w:tc>
        <w:tc>
          <w:tcPr>
            <w:tcW w:w="1015" w:type="pct"/>
            <w:vAlign w:val="center"/>
          </w:tcPr>
          <w:p w14:paraId="30C0E16A" w14:textId="77777777" w:rsidR="00EA7A69" w:rsidRDefault="00EA7A69" w:rsidP="00722B85">
            <w:pPr>
              <w:spacing w:line="240" w:lineRule="auto"/>
              <w:jc w:val="center"/>
            </w:pPr>
            <m:oMathPara>
              <m:oMath>
                <m:r>
                  <w:rPr>
                    <w:rFonts w:ascii="Cambria Math" w:hAnsi="Cambria Math"/>
                  </w:rPr>
                  <m:t>6.8 </m:t>
                </m:r>
                <m:r>
                  <m:rPr>
                    <m:sty m:val="p"/>
                  </m:rPr>
                  <w:rPr>
                    <w:rFonts w:ascii="Cambria Math" w:hAnsi="Cambria Math"/>
                  </w:rPr>
                  <m:t>(</m:t>
                </m:r>
                <m:r>
                  <w:rPr>
                    <w:rFonts w:ascii="Cambria Math" w:hAnsi="Cambria Math"/>
                  </w:rPr>
                  <m:t>1.8</m:t>
                </m:r>
                <m:r>
                  <m:rPr>
                    <m:sty m:val="p"/>
                  </m:rPr>
                  <w:rPr>
                    <w:rFonts w:ascii="Cambria Math" w:hAnsi="Cambria Math"/>
                  </w:rPr>
                  <m:t>;</m:t>
                </m:r>
                <m:r>
                  <w:rPr>
                    <w:rFonts w:ascii="Cambria Math" w:hAnsi="Cambria Math"/>
                  </w:rPr>
                  <m:t>9.0</m:t>
                </m:r>
                <m:r>
                  <m:rPr>
                    <m:sty m:val="p"/>
                  </m:rPr>
                  <w:rPr>
                    <w:rFonts w:ascii="Cambria Math" w:hAnsi="Cambria Math"/>
                  </w:rPr>
                  <m:t>)</m:t>
                </m:r>
              </m:oMath>
            </m:oMathPara>
          </w:p>
        </w:tc>
        <w:tc>
          <w:tcPr>
            <w:tcW w:w="348" w:type="pct"/>
            <w:gridSpan w:val="2"/>
            <w:vAlign w:val="center"/>
          </w:tcPr>
          <w:p w14:paraId="729477D8" w14:textId="77777777" w:rsidR="00EA7A69" w:rsidRDefault="00EA7A69" w:rsidP="00722B85">
            <w:pPr>
              <w:spacing w:line="240" w:lineRule="auto"/>
              <w:jc w:val="center"/>
            </w:pPr>
            <m:oMathPara>
              <m:oMath>
                <m:r>
                  <w:rPr>
                    <w:rFonts w:ascii="Cambria Math" w:hAnsi="Cambria Math"/>
                  </w:rPr>
                  <m:t>1.3</m:t>
                </m:r>
              </m:oMath>
            </m:oMathPara>
          </w:p>
        </w:tc>
        <w:tc>
          <w:tcPr>
            <w:tcW w:w="1047" w:type="pct"/>
            <w:vAlign w:val="center"/>
          </w:tcPr>
          <w:p w14:paraId="44C69F97" w14:textId="77777777" w:rsidR="00EA7A69" w:rsidRDefault="00EA7A69" w:rsidP="00722B85">
            <w:pPr>
              <w:spacing w:line="240" w:lineRule="auto"/>
              <w:jc w:val="center"/>
            </w:pPr>
            <m:oMathPara>
              <m:oMath>
                <m:r>
                  <w:rPr>
                    <w:rFonts w:ascii="Cambria Math" w:hAnsi="Cambria Math"/>
                  </w:rPr>
                  <m:t>5.4 </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8.5</m:t>
                </m:r>
                <m:r>
                  <m:rPr>
                    <m:sty m:val="p"/>
                  </m:rPr>
                  <w:rPr>
                    <w:rFonts w:ascii="Cambria Math" w:hAnsi="Cambria Math"/>
                  </w:rPr>
                  <m:t>)</m:t>
                </m:r>
              </m:oMath>
            </m:oMathPara>
          </w:p>
        </w:tc>
        <w:tc>
          <w:tcPr>
            <w:tcW w:w="350" w:type="pct"/>
            <w:vAlign w:val="center"/>
          </w:tcPr>
          <w:p w14:paraId="12E54318" w14:textId="77777777" w:rsidR="00EA7A69" w:rsidRDefault="00EA7A69" w:rsidP="00722B85">
            <w:pPr>
              <w:spacing w:line="240" w:lineRule="auto"/>
              <w:jc w:val="center"/>
            </w:pPr>
            <m:oMathPara>
              <m:oMath>
                <m:r>
                  <w:rPr>
                    <w:rFonts w:ascii="Cambria Math" w:hAnsi="Cambria Math"/>
                  </w:rPr>
                  <m:t>1.9</m:t>
                </m:r>
              </m:oMath>
            </m:oMathPara>
          </w:p>
        </w:tc>
        <w:tc>
          <w:tcPr>
            <w:tcW w:w="164" w:type="pct"/>
            <w:gridSpan w:val="2"/>
          </w:tcPr>
          <w:p w14:paraId="004B9E07" w14:textId="77777777" w:rsidR="00EA7A69" w:rsidRDefault="00EA7A69" w:rsidP="00722B85">
            <w:pPr>
              <w:spacing w:line="240" w:lineRule="auto"/>
            </w:pPr>
          </w:p>
        </w:tc>
      </w:tr>
      <w:tr w:rsidR="00EA7A69" w14:paraId="248D7497" w14:textId="77777777" w:rsidTr="00722B85">
        <w:tc>
          <w:tcPr>
            <w:tcW w:w="713" w:type="pct"/>
            <w:vAlign w:val="center"/>
          </w:tcPr>
          <w:p w14:paraId="6C070EAD" w14:textId="77777777" w:rsidR="00EA7A69" w:rsidRDefault="00EA7A69" w:rsidP="00722B85">
            <w:pPr>
              <w:spacing w:line="240" w:lineRule="auto"/>
              <w:ind w:hanging="100"/>
              <w:contextualSpacing/>
            </w:pPr>
            <w:r>
              <w:t>vehicle</w:t>
            </w:r>
          </w:p>
        </w:tc>
        <w:tc>
          <w:tcPr>
            <w:tcW w:w="1015" w:type="pct"/>
            <w:vAlign w:val="center"/>
          </w:tcPr>
          <w:p w14:paraId="65CAEBF8" w14:textId="77777777" w:rsidR="00EA7A69" w:rsidRDefault="00EA7A69" w:rsidP="00722B85">
            <w:pPr>
              <w:spacing w:line="240" w:lineRule="auto"/>
              <w:jc w:val="center"/>
            </w:pPr>
            <m:oMathPara>
              <m:oMath>
                <m:r>
                  <w:rPr>
                    <w:rFonts w:ascii="Cambria Math" w:hAnsi="Cambria Math"/>
                  </w:rPr>
                  <m:t>3.4 </m:t>
                </m:r>
                <m:r>
                  <m:rPr>
                    <m:sty m:val="p"/>
                  </m:rPr>
                  <w:rPr>
                    <w:rFonts w:ascii="Cambria Math" w:hAnsi="Cambria Math"/>
                  </w:rPr>
                  <m:t>(</m:t>
                </m:r>
                <m:r>
                  <w:rPr>
                    <w:rFonts w:ascii="Cambria Math" w:hAnsi="Cambria Math"/>
                  </w:rPr>
                  <m:t>1.3</m:t>
                </m:r>
                <m:r>
                  <m:rPr>
                    <m:sty m:val="p"/>
                  </m:rPr>
                  <w:rPr>
                    <w:rFonts w:ascii="Cambria Math" w:hAnsi="Cambria Math"/>
                  </w:rPr>
                  <m:t>;</m:t>
                </m:r>
                <m:r>
                  <w:rPr>
                    <w:rFonts w:ascii="Cambria Math" w:hAnsi="Cambria Math"/>
                  </w:rPr>
                  <m:t>7.0</m:t>
                </m:r>
                <m:r>
                  <m:rPr>
                    <m:sty m:val="p"/>
                  </m:rPr>
                  <w:rPr>
                    <w:rFonts w:ascii="Cambria Math" w:hAnsi="Cambria Math"/>
                  </w:rPr>
                  <m:t>)</m:t>
                </m:r>
              </m:oMath>
            </m:oMathPara>
          </w:p>
        </w:tc>
        <w:tc>
          <w:tcPr>
            <w:tcW w:w="348" w:type="pct"/>
            <w:gridSpan w:val="2"/>
            <w:vAlign w:val="center"/>
          </w:tcPr>
          <w:p w14:paraId="34CB834E" w14:textId="77777777" w:rsidR="00EA7A69" w:rsidRDefault="00EA7A69" w:rsidP="00722B85">
            <w:pPr>
              <w:spacing w:line="240" w:lineRule="auto"/>
              <w:jc w:val="center"/>
            </w:pPr>
            <m:oMathPara>
              <m:oMath>
                <m:r>
                  <w:rPr>
                    <w:rFonts w:ascii="Cambria Math" w:hAnsi="Cambria Math"/>
                  </w:rPr>
                  <m:t>1.5</m:t>
                </m:r>
              </m:oMath>
            </m:oMathPara>
          </w:p>
        </w:tc>
        <w:tc>
          <w:tcPr>
            <w:tcW w:w="1015" w:type="pct"/>
            <w:vAlign w:val="center"/>
          </w:tcPr>
          <w:p w14:paraId="7E7904A0" w14:textId="77777777" w:rsidR="00EA7A69" w:rsidRDefault="00EA7A69" w:rsidP="00722B85">
            <w:pPr>
              <w:spacing w:line="240" w:lineRule="auto"/>
              <w:jc w:val="center"/>
            </w:pPr>
            <m:oMathPara>
              <m:oMath>
                <m:r>
                  <w:rPr>
                    <w:rFonts w:ascii="Cambria Math" w:hAnsi="Cambria Math"/>
                  </w:rPr>
                  <m:t>6.3 </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9.0</m:t>
                </m:r>
                <m:r>
                  <m:rPr>
                    <m:sty m:val="p"/>
                  </m:rPr>
                  <w:rPr>
                    <w:rFonts w:ascii="Cambria Math" w:hAnsi="Cambria Math"/>
                  </w:rPr>
                  <m:t>)</m:t>
                </m:r>
              </m:oMath>
            </m:oMathPara>
          </w:p>
        </w:tc>
        <w:tc>
          <w:tcPr>
            <w:tcW w:w="348" w:type="pct"/>
            <w:gridSpan w:val="2"/>
            <w:vAlign w:val="center"/>
          </w:tcPr>
          <w:p w14:paraId="03B35E4C" w14:textId="77777777" w:rsidR="00EA7A69" w:rsidRDefault="00EA7A69" w:rsidP="00722B85">
            <w:pPr>
              <w:spacing w:line="240" w:lineRule="auto"/>
              <w:jc w:val="center"/>
            </w:pPr>
            <m:oMathPara>
              <m:oMath>
                <m:r>
                  <w:rPr>
                    <w:rFonts w:ascii="Cambria Math" w:hAnsi="Cambria Math"/>
                  </w:rPr>
                  <m:t>1.6</m:t>
                </m:r>
              </m:oMath>
            </m:oMathPara>
          </w:p>
        </w:tc>
        <w:tc>
          <w:tcPr>
            <w:tcW w:w="1047" w:type="pct"/>
            <w:vAlign w:val="center"/>
          </w:tcPr>
          <w:p w14:paraId="133539F1" w14:textId="77777777" w:rsidR="00EA7A69" w:rsidRDefault="00EA7A69" w:rsidP="00722B85">
            <w:pPr>
              <w:spacing w:line="240" w:lineRule="auto"/>
              <w:jc w:val="center"/>
            </w:pPr>
            <m:oMathPara>
              <m:oMath>
                <m:r>
                  <w:rPr>
                    <w:rFonts w:ascii="Cambria Math" w:hAnsi="Cambria Math"/>
                  </w:rPr>
                  <m:t>5.8 </m:t>
                </m:r>
                <m:r>
                  <m:rPr>
                    <m:sty m:val="p"/>
                  </m:rPr>
                  <w:rPr>
                    <w:rFonts w:ascii="Cambria Math" w:hAnsi="Cambria Math"/>
                  </w:rPr>
                  <m:t>(</m:t>
                </m:r>
                <m:r>
                  <w:rPr>
                    <w:rFonts w:ascii="Cambria Math" w:hAnsi="Cambria Math"/>
                  </w:rPr>
                  <m:t>1.3</m:t>
                </m:r>
                <m:r>
                  <m:rPr>
                    <m:sty m:val="p"/>
                  </m:rPr>
                  <w:rPr>
                    <w:rFonts w:ascii="Cambria Math" w:hAnsi="Cambria Math"/>
                  </w:rPr>
                  <m:t>;</m:t>
                </m:r>
                <m:r>
                  <w:rPr>
                    <w:rFonts w:ascii="Cambria Math" w:hAnsi="Cambria Math"/>
                  </w:rPr>
                  <m:t>8.8</m:t>
                </m:r>
                <m:r>
                  <m:rPr>
                    <m:sty m:val="p"/>
                  </m:rPr>
                  <w:rPr>
                    <w:rFonts w:ascii="Cambria Math" w:hAnsi="Cambria Math"/>
                  </w:rPr>
                  <m:t>)</m:t>
                </m:r>
              </m:oMath>
            </m:oMathPara>
          </w:p>
        </w:tc>
        <w:tc>
          <w:tcPr>
            <w:tcW w:w="350" w:type="pct"/>
            <w:vAlign w:val="center"/>
          </w:tcPr>
          <w:p w14:paraId="7BFC8C18" w14:textId="77777777" w:rsidR="00EA7A69" w:rsidRDefault="00EA7A69" w:rsidP="00722B85">
            <w:pPr>
              <w:spacing w:line="240" w:lineRule="auto"/>
              <w:jc w:val="center"/>
            </w:pPr>
            <m:oMathPara>
              <m:oMath>
                <m:r>
                  <w:rPr>
                    <w:rFonts w:ascii="Cambria Math" w:hAnsi="Cambria Math"/>
                  </w:rPr>
                  <m:t>1.6</m:t>
                </m:r>
              </m:oMath>
            </m:oMathPara>
          </w:p>
        </w:tc>
        <w:tc>
          <w:tcPr>
            <w:tcW w:w="164" w:type="pct"/>
            <w:gridSpan w:val="2"/>
          </w:tcPr>
          <w:p w14:paraId="229761BE" w14:textId="77777777" w:rsidR="00EA7A69" w:rsidRDefault="00EA7A69" w:rsidP="00722B85">
            <w:pPr>
              <w:spacing w:line="240" w:lineRule="auto"/>
            </w:pPr>
          </w:p>
        </w:tc>
      </w:tr>
      <w:tr w:rsidR="00EA7A69" w14:paraId="61610E89" w14:textId="77777777" w:rsidTr="00722B85">
        <w:tc>
          <w:tcPr>
            <w:tcW w:w="713" w:type="pct"/>
            <w:tcBorders>
              <w:bottom w:val="single" w:sz="4" w:space="0" w:color="auto"/>
            </w:tcBorders>
            <w:vAlign w:val="center"/>
          </w:tcPr>
          <w:p w14:paraId="61BE9208" w14:textId="77777777" w:rsidR="00EA7A69" w:rsidRDefault="00EA7A69" w:rsidP="00722B85">
            <w:pPr>
              <w:spacing w:line="240" w:lineRule="auto"/>
              <w:ind w:hanging="100"/>
              <w:contextualSpacing/>
            </w:pPr>
            <w:r>
              <w:t>utensil</w:t>
            </w:r>
          </w:p>
        </w:tc>
        <w:tc>
          <w:tcPr>
            <w:tcW w:w="1015" w:type="pct"/>
            <w:tcBorders>
              <w:bottom w:val="single" w:sz="4" w:space="0" w:color="auto"/>
            </w:tcBorders>
            <w:vAlign w:val="center"/>
          </w:tcPr>
          <w:p w14:paraId="66F51A31" w14:textId="77777777" w:rsidR="00EA7A69" w:rsidRDefault="00EA7A69" w:rsidP="00722B85">
            <w:pPr>
              <w:spacing w:line="240" w:lineRule="auto"/>
              <w:jc w:val="center"/>
            </w:pPr>
            <m:oMathPara>
              <m:oMath>
                <m:r>
                  <w:rPr>
                    <w:rFonts w:ascii="Cambria Math" w:hAnsi="Cambria Math"/>
                  </w:rPr>
                  <m:t>2.3 </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6.3</m:t>
                </m:r>
                <m:r>
                  <m:rPr>
                    <m:sty m:val="p"/>
                  </m:rPr>
                  <w:rPr>
                    <w:rFonts w:ascii="Cambria Math" w:hAnsi="Cambria Math"/>
                  </w:rPr>
                  <m:t>)</m:t>
                </m:r>
              </m:oMath>
            </m:oMathPara>
          </w:p>
        </w:tc>
        <w:tc>
          <w:tcPr>
            <w:tcW w:w="348" w:type="pct"/>
            <w:gridSpan w:val="2"/>
            <w:tcBorders>
              <w:bottom w:val="single" w:sz="4" w:space="0" w:color="auto"/>
            </w:tcBorders>
            <w:vAlign w:val="center"/>
          </w:tcPr>
          <w:p w14:paraId="63FAA91C" w14:textId="77777777" w:rsidR="00EA7A69" w:rsidRDefault="00EA7A69" w:rsidP="00722B85">
            <w:pPr>
              <w:spacing w:line="240" w:lineRule="auto"/>
              <w:jc w:val="center"/>
            </w:pPr>
            <m:oMathPara>
              <m:oMath>
                <m:r>
                  <w:rPr>
                    <w:rFonts w:ascii="Cambria Math" w:hAnsi="Cambria Math"/>
                  </w:rPr>
                  <m:t>1.2</m:t>
                </m:r>
              </m:oMath>
            </m:oMathPara>
          </w:p>
        </w:tc>
        <w:tc>
          <w:tcPr>
            <w:tcW w:w="1015" w:type="pct"/>
            <w:tcBorders>
              <w:bottom w:val="single" w:sz="4" w:space="0" w:color="auto"/>
            </w:tcBorders>
            <w:vAlign w:val="center"/>
          </w:tcPr>
          <w:p w14:paraId="223672D0" w14:textId="77777777" w:rsidR="00EA7A69" w:rsidRDefault="00EA7A69" w:rsidP="00722B85">
            <w:pPr>
              <w:spacing w:line="240" w:lineRule="auto"/>
              <w:jc w:val="center"/>
            </w:pPr>
            <m:oMathPara>
              <m:oMath>
                <m:r>
                  <w:rPr>
                    <w:rFonts w:ascii="Cambria Math" w:hAnsi="Cambria Math"/>
                  </w:rPr>
                  <m:t>6.1 </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8.0</m:t>
                </m:r>
                <m:r>
                  <m:rPr>
                    <m:sty m:val="p"/>
                  </m:rPr>
                  <w:rPr>
                    <w:rFonts w:ascii="Cambria Math" w:hAnsi="Cambria Math"/>
                  </w:rPr>
                  <m:t>)</m:t>
                </m:r>
              </m:oMath>
            </m:oMathPara>
          </w:p>
        </w:tc>
        <w:tc>
          <w:tcPr>
            <w:tcW w:w="348" w:type="pct"/>
            <w:gridSpan w:val="2"/>
            <w:tcBorders>
              <w:bottom w:val="single" w:sz="4" w:space="0" w:color="auto"/>
            </w:tcBorders>
            <w:vAlign w:val="center"/>
          </w:tcPr>
          <w:p w14:paraId="1DDF4EA9" w14:textId="77777777" w:rsidR="00EA7A69" w:rsidRDefault="00EA7A69" w:rsidP="00722B85">
            <w:pPr>
              <w:spacing w:line="240" w:lineRule="auto"/>
              <w:jc w:val="center"/>
            </w:pPr>
            <m:oMathPara>
              <m:oMath>
                <m:r>
                  <w:rPr>
                    <w:rFonts w:ascii="Cambria Math" w:hAnsi="Cambria Math"/>
                  </w:rPr>
                  <m:t>1.5</m:t>
                </m:r>
              </m:oMath>
            </m:oMathPara>
          </w:p>
        </w:tc>
        <w:tc>
          <w:tcPr>
            <w:tcW w:w="1047" w:type="pct"/>
            <w:tcBorders>
              <w:bottom w:val="single" w:sz="4" w:space="0" w:color="auto"/>
            </w:tcBorders>
            <w:vAlign w:val="center"/>
          </w:tcPr>
          <w:p w14:paraId="1AD96C9C" w14:textId="77777777" w:rsidR="00EA7A69" w:rsidRDefault="00EA7A69" w:rsidP="00722B85">
            <w:pPr>
              <w:spacing w:line="240" w:lineRule="auto"/>
              <w:jc w:val="center"/>
            </w:pPr>
            <m:oMathPara>
              <m:oMath>
                <m:r>
                  <w:rPr>
                    <w:rFonts w:ascii="Cambria Math" w:hAnsi="Cambria Math"/>
                  </w:rPr>
                  <m:t>3.3 </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6.8</m:t>
                </m:r>
                <m:r>
                  <m:rPr>
                    <m:sty m:val="p"/>
                  </m:rPr>
                  <w:rPr>
                    <w:rFonts w:ascii="Cambria Math" w:hAnsi="Cambria Math"/>
                  </w:rPr>
                  <m:t>)</m:t>
                </m:r>
              </m:oMath>
            </m:oMathPara>
          </w:p>
        </w:tc>
        <w:tc>
          <w:tcPr>
            <w:tcW w:w="350" w:type="pct"/>
            <w:tcBorders>
              <w:bottom w:val="single" w:sz="4" w:space="0" w:color="auto"/>
            </w:tcBorders>
            <w:vAlign w:val="center"/>
          </w:tcPr>
          <w:p w14:paraId="22284D87" w14:textId="77777777" w:rsidR="00EA7A69" w:rsidRDefault="00EA7A69" w:rsidP="00722B85">
            <w:pPr>
              <w:spacing w:line="240" w:lineRule="auto"/>
              <w:jc w:val="center"/>
            </w:pPr>
            <m:oMathPara>
              <m:oMath>
                <m:r>
                  <w:rPr>
                    <w:rFonts w:ascii="Cambria Math" w:hAnsi="Cambria Math"/>
                  </w:rPr>
                  <m:t>1.5</m:t>
                </m:r>
              </m:oMath>
            </m:oMathPara>
          </w:p>
        </w:tc>
        <w:tc>
          <w:tcPr>
            <w:tcW w:w="164" w:type="pct"/>
            <w:gridSpan w:val="2"/>
          </w:tcPr>
          <w:p w14:paraId="7F32F800" w14:textId="77777777" w:rsidR="00EA7A69" w:rsidRDefault="00EA7A69" w:rsidP="00722B85">
            <w:pPr>
              <w:spacing w:line="240" w:lineRule="auto"/>
            </w:pPr>
          </w:p>
        </w:tc>
      </w:tr>
    </w:tbl>
    <w:bookmarkEnd w:id="2"/>
    <w:p w14:paraId="63778565" w14:textId="0EED5034" w:rsidR="00EA7A69" w:rsidRDefault="00F76CFE" w:rsidP="00EA7A69">
      <w:pPr>
        <w:spacing w:line="240" w:lineRule="auto"/>
        <w:ind w:firstLine="0"/>
      </w:pPr>
      <w:r w:rsidRPr="00F76CFE">
        <w:rPr>
          <w:i/>
          <w:iCs/>
        </w:rPr>
        <w:t>Not</w:t>
      </w:r>
      <w:r w:rsidR="00874699">
        <w:rPr>
          <w:i/>
          <w:iCs/>
        </w:rPr>
        <w:t>e</w:t>
      </w:r>
      <w:r>
        <w:rPr>
          <w:iCs/>
        </w:rPr>
        <w:t>.</w:t>
      </w:r>
      <w:r w:rsidR="00EA7A69">
        <w:t xml:space="preserve"> </w:t>
      </w:r>
      <m:oMath>
        <m:r>
          <w:rPr>
            <w:rFonts w:ascii="Cambria Math" w:hAnsi="Cambria Math"/>
          </w:rPr>
          <m:t>N</m:t>
        </m:r>
        <m:r>
          <m:rPr>
            <m:sty m:val="p"/>
          </m:rPr>
          <w:rPr>
            <w:rFonts w:ascii="Cambria Math" w:hAnsi="Cambria Math"/>
          </w:rPr>
          <m:t>=</m:t>
        </m:r>
        <m:r>
          <w:rPr>
            <w:rFonts w:ascii="Cambria Math" w:hAnsi="Cambria Math"/>
          </w:rPr>
          <m:t>32</m:t>
        </m:r>
      </m:oMath>
      <w:r w:rsidR="00EA7A69">
        <w:t xml:space="preserve">; </w:t>
      </w:r>
      <m:oMath>
        <m:r>
          <w:rPr>
            <w:rFonts w:ascii="Cambria Math" w:hAnsi="Cambria Math"/>
          </w:rPr>
          <m:t>M</m:t>
        </m:r>
        <m:r>
          <m:rPr>
            <m:sty m:val="p"/>
          </m:rPr>
          <w:rPr>
            <w:rFonts w:ascii="Cambria Math" w:hAnsi="Cambria Math"/>
          </w:rPr>
          <m:t>=</m:t>
        </m:r>
      </m:oMath>
      <w:r w:rsidR="00EA7A69">
        <w:t xml:space="preserve"> Mean; Min = Minimum; Max = Maximum</w:t>
      </w:r>
      <w:r w:rsidR="00B67CFC">
        <w:t>.</w:t>
      </w:r>
    </w:p>
    <w:p w14:paraId="7B45558B" w14:textId="77777777" w:rsidR="00EA7A69" w:rsidRDefault="00EA7A69" w:rsidP="00EA7A69">
      <w:pPr>
        <w:ind w:firstLine="0"/>
      </w:pPr>
    </w:p>
    <w:p w14:paraId="18DC8231" w14:textId="77777777" w:rsidR="004D69E7" w:rsidRDefault="004D69E7" w:rsidP="00EA7A69">
      <w:pPr>
        <w:ind w:firstLine="0"/>
      </w:pPr>
    </w:p>
    <w:p w14:paraId="594C9CA0" w14:textId="77777777" w:rsidR="004D69E7" w:rsidRDefault="004D69E7" w:rsidP="00EA7A69">
      <w:pPr>
        <w:ind w:firstLine="0"/>
      </w:pPr>
    </w:p>
    <w:p w14:paraId="021F4CCA" w14:textId="77777777" w:rsidR="004D69E7" w:rsidRDefault="004D69E7" w:rsidP="00EA7A69">
      <w:pPr>
        <w:ind w:firstLine="0"/>
      </w:pPr>
    </w:p>
    <w:p w14:paraId="55B77EE9" w14:textId="77777777" w:rsidR="004D69E7" w:rsidRDefault="004D69E7" w:rsidP="00EA7A69">
      <w:pPr>
        <w:ind w:firstLine="0"/>
      </w:pPr>
    </w:p>
    <w:p w14:paraId="3ED19851" w14:textId="77777777" w:rsidR="004D69E7" w:rsidRDefault="004D69E7" w:rsidP="00EA7A69">
      <w:pPr>
        <w:ind w:firstLine="0"/>
      </w:pPr>
    </w:p>
    <w:p w14:paraId="0DCDD8F7" w14:textId="77777777" w:rsidR="004D69E7" w:rsidRDefault="004D69E7" w:rsidP="00EA7A69">
      <w:pPr>
        <w:ind w:firstLine="0"/>
      </w:pPr>
    </w:p>
    <w:p w14:paraId="195995AD" w14:textId="77777777" w:rsidR="00874699" w:rsidRDefault="00EA7A69" w:rsidP="00EA7A69">
      <w:pPr>
        <w:ind w:firstLine="0"/>
        <w:rPr>
          <w:b/>
          <w:bCs/>
        </w:rPr>
      </w:pPr>
      <w:bookmarkStart w:id="3" w:name="tab:A5"/>
      <w:r>
        <w:rPr>
          <w:b/>
          <w:bCs/>
        </w:rPr>
        <w:lastRenderedPageBreak/>
        <w:t xml:space="preserve">Table 4 </w:t>
      </w:r>
    </w:p>
    <w:p w14:paraId="2DEFBE3E" w14:textId="412A9316" w:rsidR="00EA7A69" w:rsidRPr="00874699" w:rsidRDefault="00EA7A69" w:rsidP="00EA7A69">
      <w:pPr>
        <w:ind w:firstLine="0"/>
        <w:rPr>
          <w:bCs/>
          <w:i/>
        </w:rPr>
      </w:pPr>
      <w:r w:rsidRPr="00874699">
        <w:rPr>
          <w:i/>
          <w:iCs/>
        </w:rPr>
        <w:t>Ratings of Valence for each emotion per category</w:t>
      </w:r>
    </w:p>
    <w:tbl>
      <w:tblPr>
        <w:tblW w:w="5000" w:type="pct"/>
        <w:tblLook w:val="0020" w:firstRow="1" w:lastRow="0" w:firstColumn="0" w:lastColumn="0" w:noHBand="0" w:noVBand="0"/>
        <w:tblCaption w:val="Ratings of Valence for each emotion per category"/>
      </w:tblPr>
      <w:tblGrid>
        <w:gridCol w:w="1352"/>
        <w:gridCol w:w="1924"/>
        <w:gridCol w:w="663"/>
        <w:gridCol w:w="1924"/>
        <w:gridCol w:w="663"/>
        <w:gridCol w:w="1924"/>
        <w:gridCol w:w="663"/>
        <w:gridCol w:w="247"/>
      </w:tblGrid>
      <w:tr w:rsidR="00EA7A69" w14:paraId="248B426D" w14:textId="77777777" w:rsidTr="00722B85">
        <w:trPr>
          <w:gridAfter w:val="1"/>
          <w:wAfter w:w="132" w:type="pct"/>
          <w:trHeight w:val="283"/>
          <w:tblHeader/>
        </w:trPr>
        <w:tc>
          <w:tcPr>
            <w:tcW w:w="722" w:type="pct"/>
            <w:tcBorders>
              <w:top w:val="single" w:sz="4" w:space="0" w:color="auto"/>
              <w:bottom w:val="single" w:sz="4" w:space="0" w:color="auto"/>
            </w:tcBorders>
            <w:vAlign w:val="center"/>
          </w:tcPr>
          <w:p w14:paraId="61621707" w14:textId="77777777" w:rsidR="00EA7A69" w:rsidRDefault="00EA7A69" w:rsidP="00722B85">
            <w:pPr>
              <w:spacing w:line="240" w:lineRule="auto"/>
              <w:ind w:hanging="100"/>
              <w:contextualSpacing/>
            </w:pPr>
            <w:r>
              <w:rPr>
                <w:b/>
                <w:bCs/>
              </w:rPr>
              <w:t>Category</w:t>
            </w:r>
          </w:p>
        </w:tc>
        <w:tc>
          <w:tcPr>
            <w:tcW w:w="1382" w:type="pct"/>
            <w:gridSpan w:val="2"/>
            <w:tcBorders>
              <w:top w:val="single" w:sz="4" w:space="0" w:color="auto"/>
              <w:bottom w:val="single" w:sz="4" w:space="0" w:color="auto"/>
            </w:tcBorders>
            <w:vAlign w:val="center"/>
          </w:tcPr>
          <w:p w14:paraId="0B1A64D4" w14:textId="77777777" w:rsidR="00EA7A69" w:rsidRDefault="00EA7A69" w:rsidP="00722B85">
            <w:pPr>
              <w:spacing w:line="240" w:lineRule="auto"/>
              <w:ind w:firstLine="0"/>
              <w:contextualSpacing/>
              <w:jc w:val="center"/>
            </w:pPr>
            <w:r>
              <w:rPr>
                <w:b/>
                <w:bCs/>
              </w:rPr>
              <w:t>Neutral</w:t>
            </w:r>
          </w:p>
        </w:tc>
        <w:tc>
          <w:tcPr>
            <w:tcW w:w="1382" w:type="pct"/>
            <w:gridSpan w:val="2"/>
            <w:tcBorders>
              <w:top w:val="single" w:sz="4" w:space="0" w:color="auto"/>
              <w:bottom w:val="single" w:sz="4" w:space="0" w:color="auto"/>
            </w:tcBorders>
            <w:vAlign w:val="center"/>
          </w:tcPr>
          <w:p w14:paraId="0E9AC11B" w14:textId="77777777" w:rsidR="00EA7A69" w:rsidRDefault="00EA7A69" w:rsidP="00722B85">
            <w:pPr>
              <w:spacing w:line="240" w:lineRule="auto"/>
              <w:ind w:firstLine="0"/>
              <w:contextualSpacing/>
              <w:jc w:val="center"/>
            </w:pPr>
            <w:r>
              <w:rPr>
                <w:b/>
                <w:bCs/>
              </w:rPr>
              <w:t>Negative</w:t>
            </w:r>
          </w:p>
        </w:tc>
        <w:tc>
          <w:tcPr>
            <w:tcW w:w="1382" w:type="pct"/>
            <w:gridSpan w:val="2"/>
            <w:tcBorders>
              <w:top w:val="single" w:sz="4" w:space="0" w:color="auto"/>
              <w:bottom w:val="single" w:sz="4" w:space="0" w:color="auto"/>
            </w:tcBorders>
            <w:vAlign w:val="center"/>
          </w:tcPr>
          <w:p w14:paraId="61EEE31A" w14:textId="77777777" w:rsidR="00EA7A69" w:rsidRDefault="00EA7A69" w:rsidP="00722B85">
            <w:pPr>
              <w:spacing w:line="240" w:lineRule="auto"/>
              <w:ind w:firstLine="0"/>
              <w:contextualSpacing/>
              <w:jc w:val="center"/>
            </w:pPr>
            <w:r>
              <w:rPr>
                <w:b/>
                <w:bCs/>
              </w:rPr>
              <w:t>Positive</w:t>
            </w:r>
          </w:p>
        </w:tc>
      </w:tr>
      <w:tr w:rsidR="00EA7A69" w14:paraId="2C4D9357" w14:textId="77777777" w:rsidTr="00722B85">
        <w:trPr>
          <w:trHeight w:val="283"/>
        </w:trPr>
        <w:tc>
          <w:tcPr>
            <w:tcW w:w="722" w:type="pct"/>
            <w:tcBorders>
              <w:top w:val="single" w:sz="4" w:space="0" w:color="auto"/>
              <w:bottom w:val="single" w:sz="4" w:space="0" w:color="auto"/>
            </w:tcBorders>
            <w:vAlign w:val="center"/>
          </w:tcPr>
          <w:p w14:paraId="0D800B3E" w14:textId="77777777" w:rsidR="00EA7A69" w:rsidRDefault="00EA7A69" w:rsidP="00722B85">
            <w:pPr>
              <w:spacing w:line="240" w:lineRule="auto"/>
              <w:ind w:hanging="100"/>
              <w:contextualSpacing/>
            </w:pPr>
          </w:p>
        </w:tc>
        <w:tc>
          <w:tcPr>
            <w:tcW w:w="1028" w:type="pct"/>
            <w:tcBorders>
              <w:top w:val="single" w:sz="4" w:space="0" w:color="auto"/>
              <w:bottom w:val="single" w:sz="4" w:space="0" w:color="auto"/>
            </w:tcBorders>
            <w:vAlign w:val="center"/>
          </w:tcPr>
          <w:p w14:paraId="043C137B" w14:textId="77777777" w:rsidR="00EA7A69" w:rsidRDefault="00EA7A69" w:rsidP="00722B85">
            <w:pPr>
              <w:spacing w:line="240" w:lineRule="auto"/>
              <w:ind w:firstLine="0"/>
              <w:contextualSpacing/>
              <w:jc w:val="center"/>
            </w:pPr>
            <w:r>
              <w:rPr>
                <w:b/>
                <w:bCs/>
              </w:rPr>
              <w:t>M (Min; Max)</w:t>
            </w:r>
          </w:p>
        </w:tc>
        <w:tc>
          <w:tcPr>
            <w:tcW w:w="354" w:type="pct"/>
            <w:tcBorders>
              <w:top w:val="single" w:sz="4" w:space="0" w:color="auto"/>
              <w:bottom w:val="single" w:sz="4" w:space="0" w:color="auto"/>
            </w:tcBorders>
            <w:vAlign w:val="center"/>
          </w:tcPr>
          <w:p w14:paraId="0FC413E1" w14:textId="77777777" w:rsidR="00EA7A69" w:rsidRDefault="00EA7A69" w:rsidP="00722B85">
            <w:pPr>
              <w:spacing w:line="240" w:lineRule="auto"/>
              <w:ind w:firstLine="0"/>
              <w:contextualSpacing/>
              <w:jc w:val="center"/>
            </w:pPr>
            <w:r>
              <w:rPr>
                <w:b/>
                <w:bCs/>
              </w:rPr>
              <w:t>SD</w:t>
            </w:r>
          </w:p>
        </w:tc>
        <w:tc>
          <w:tcPr>
            <w:tcW w:w="1028" w:type="pct"/>
            <w:tcBorders>
              <w:top w:val="single" w:sz="4" w:space="0" w:color="auto"/>
              <w:bottom w:val="single" w:sz="4" w:space="0" w:color="auto"/>
            </w:tcBorders>
            <w:vAlign w:val="center"/>
          </w:tcPr>
          <w:p w14:paraId="703B4912" w14:textId="77777777" w:rsidR="00EA7A69" w:rsidRDefault="00EA7A69" w:rsidP="00722B85">
            <w:pPr>
              <w:spacing w:line="240" w:lineRule="auto"/>
              <w:ind w:firstLine="0"/>
              <w:contextualSpacing/>
              <w:jc w:val="center"/>
            </w:pPr>
            <w:r>
              <w:rPr>
                <w:b/>
                <w:bCs/>
              </w:rPr>
              <w:t>M (Min; Max)</w:t>
            </w:r>
          </w:p>
        </w:tc>
        <w:tc>
          <w:tcPr>
            <w:tcW w:w="354" w:type="pct"/>
            <w:tcBorders>
              <w:top w:val="single" w:sz="4" w:space="0" w:color="auto"/>
              <w:bottom w:val="single" w:sz="4" w:space="0" w:color="auto"/>
            </w:tcBorders>
            <w:vAlign w:val="center"/>
          </w:tcPr>
          <w:p w14:paraId="2D6F296E" w14:textId="77777777" w:rsidR="00EA7A69" w:rsidRDefault="00EA7A69" w:rsidP="00722B85">
            <w:pPr>
              <w:spacing w:line="240" w:lineRule="auto"/>
              <w:ind w:firstLine="0"/>
              <w:contextualSpacing/>
              <w:jc w:val="center"/>
            </w:pPr>
            <w:r>
              <w:rPr>
                <w:b/>
                <w:bCs/>
              </w:rPr>
              <w:t>SD</w:t>
            </w:r>
          </w:p>
        </w:tc>
        <w:tc>
          <w:tcPr>
            <w:tcW w:w="1028" w:type="pct"/>
            <w:tcBorders>
              <w:top w:val="single" w:sz="4" w:space="0" w:color="auto"/>
              <w:bottom w:val="single" w:sz="4" w:space="0" w:color="auto"/>
            </w:tcBorders>
            <w:vAlign w:val="center"/>
          </w:tcPr>
          <w:p w14:paraId="1C953E66" w14:textId="77777777" w:rsidR="00EA7A69" w:rsidRDefault="00EA7A69" w:rsidP="00722B85">
            <w:pPr>
              <w:spacing w:line="240" w:lineRule="auto"/>
              <w:ind w:firstLine="0"/>
              <w:contextualSpacing/>
              <w:jc w:val="center"/>
            </w:pPr>
            <w:r>
              <w:rPr>
                <w:b/>
                <w:bCs/>
              </w:rPr>
              <w:t>M (Min; Max)</w:t>
            </w:r>
          </w:p>
        </w:tc>
        <w:tc>
          <w:tcPr>
            <w:tcW w:w="354" w:type="pct"/>
            <w:tcBorders>
              <w:top w:val="single" w:sz="4" w:space="0" w:color="auto"/>
              <w:bottom w:val="single" w:sz="4" w:space="0" w:color="auto"/>
            </w:tcBorders>
            <w:vAlign w:val="center"/>
          </w:tcPr>
          <w:p w14:paraId="248795F0" w14:textId="77777777" w:rsidR="00EA7A69" w:rsidRDefault="00EA7A69" w:rsidP="00722B85">
            <w:pPr>
              <w:spacing w:line="240" w:lineRule="auto"/>
              <w:ind w:firstLine="0"/>
              <w:contextualSpacing/>
              <w:jc w:val="center"/>
            </w:pPr>
            <w:r>
              <w:rPr>
                <w:b/>
                <w:bCs/>
              </w:rPr>
              <w:t>SD</w:t>
            </w:r>
          </w:p>
        </w:tc>
        <w:tc>
          <w:tcPr>
            <w:tcW w:w="132" w:type="pct"/>
          </w:tcPr>
          <w:p w14:paraId="008FEB96" w14:textId="77777777" w:rsidR="00EA7A69" w:rsidRDefault="00EA7A69" w:rsidP="00722B85">
            <w:pPr>
              <w:spacing w:line="240" w:lineRule="auto"/>
              <w:ind w:left="22" w:firstLine="698"/>
              <w:contextualSpacing/>
            </w:pPr>
          </w:p>
        </w:tc>
      </w:tr>
      <w:tr w:rsidR="00EA7A69" w14:paraId="3B9343F4" w14:textId="77777777" w:rsidTr="00722B85">
        <w:trPr>
          <w:trHeight w:val="283"/>
        </w:trPr>
        <w:tc>
          <w:tcPr>
            <w:tcW w:w="722" w:type="pct"/>
            <w:tcBorders>
              <w:top w:val="single" w:sz="4" w:space="0" w:color="auto"/>
            </w:tcBorders>
            <w:vAlign w:val="center"/>
          </w:tcPr>
          <w:p w14:paraId="371A2CC6" w14:textId="77777777" w:rsidR="00EA7A69" w:rsidRDefault="00EA7A69" w:rsidP="00722B85">
            <w:pPr>
              <w:spacing w:line="240" w:lineRule="auto"/>
              <w:ind w:hanging="100"/>
              <w:contextualSpacing/>
            </w:pPr>
            <w:r>
              <w:t>street</w:t>
            </w:r>
          </w:p>
        </w:tc>
        <w:tc>
          <w:tcPr>
            <w:tcW w:w="1028" w:type="pct"/>
            <w:tcBorders>
              <w:top w:val="single" w:sz="4" w:space="0" w:color="auto"/>
            </w:tcBorders>
            <w:vAlign w:val="center"/>
          </w:tcPr>
          <w:p w14:paraId="023487CE" w14:textId="77777777" w:rsidR="00EA7A69" w:rsidRDefault="00EA7A69" w:rsidP="00722B85">
            <w:pPr>
              <w:spacing w:line="240" w:lineRule="auto"/>
              <w:ind w:firstLine="0"/>
              <w:contextualSpacing/>
              <w:jc w:val="center"/>
            </w:pPr>
            <m:oMathPara>
              <m:oMath>
                <m:r>
                  <m:rPr>
                    <m:sty m:val="p"/>
                  </m:rPr>
                  <w:rPr>
                    <w:rFonts w:ascii="Cambria Math" w:hAnsi="Cambria Math"/>
                  </w:rPr>
                  <m:t>5.6 (4.0;7.8)</m:t>
                </m:r>
              </m:oMath>
            </m:oMathPara>
          </w:p>
        </w:tc>
        <w:tc>
          <w:tcPr>
            <w:tcW w:w="354" w:type="pct"/>
            <w:tcBorders>
              <w:top w:val="single" w:sz="4" w:space="0" w:color="auto"/>
            </w:tcBorders>
            <w:vAlign w:val="center"/>
          </w:tcPr>
          <w:p w14:paraId="344A99CB" w14:textId="77777777" w:rsidR="00EA7A69" w:rsidRDefault="00EA7A69" w:rsidP="00722B85">
            <w:pPr>
              <w:spacing w:line="240" w:lineRule="auto"/>
              <w:ind w:firstLine="0"/>
              <w:contextualSpacing/>
              <w:jc w:val="center"/>
            </w:pPr>
            <m:oMathPara>
              <m:oMath>
                <m:r>
                  <m:rPr>
                    <m:sty m:val="p"/>
                  </m:rPr>
                  <w:rPr>
                    <w:rFonts w:ascii="Cambria Math" w:hAnsi="Cambria Math"/>
                  </w:rPr>
                  <m:t>0.9</m:t>
                </m:r>
              </m:oMath>
            </m:oMathPara>
          </w:p>
        </w:tc>
        <w:tc>
          <w:tcPr>
            <w:tcW w:w="1028" w:type="pct"/>
            <w:tcBorders>
              <w:top w:val="single" w:sz="4" w:space="0" w:color="auto"/>
            </w:tcBorders>
            <w:vAlign w:val="center"/>
          </w:tcPr>
          <w:p w14:paraId="2CFABDD1" w14:textId="77777777" w:rsidR="00EA7A69" w:rsidRDefault="00EA7A69" w:rsidP="00722B85">
            <w:pPr>
              <w:spacing w:line="240" w:lineRule="auto"/>
              <w:ind w:firstLine="0"/>
              <w:contextualSpacing/>
              <w:jc w:val="center"/>
            </w:pPr>
            <m:oMathPara>
              <m:oMath>
                <m:r>
                  <m:rPr>
                    <m:sty m:val="p"/>
                  </m:rPr>
                  <w:rPr>
                    <w:rFonts w:ascii="Cambria Math" w:hAnsi="Cambria Math"/>
                  </w:rPr>
                  <m:t>3.0 (1.0;5.5)</m:t>
                </m:r>
              </m:oMath>
            </m:oMathPara>
          </w:p>
        </w:tc>
        <w:tc>
          <w:tcPr>
            <w:tcW w:w="354" w:type="pct"/>
            <w:tcBorders>
              <w:top w:val="single" w:sz="4" w:space="0" w:color="auto"/>
            </w:tcBorders>
            <w:vAlign w:val="center"/>
          </w:tcPr>
          <w:p w14:paraId="2A50C6D4" w14:textId="77777777" w:rsidR="00EA7A69" w:rsidRDefault="00EA7A69" w:rsidP="00722B85">
            <w:pPr>
              <w:spacing w:line="240" w:lineRule="auto"/>
              <w:ind w:firstLine="0"/>
              <w:contextualSpacing/>
              <w:jc w:val="center"/>
            </w:pPr>
            <m:oMathPara>
              <m:oMath>
                <m:r>
                  <m:rPr>
                    <m:sty m:val="p"/>
                  </m:rPr>
                  <w:rPr>
                    <w:rFonts w:ascii="Cambria Math" w:hAnsi="Cambria Math"/>
                  </w:rPr>
                  <m:t>1.2</m:t>
                </m:r>
              </m:oMath>
            </m:oMathPara>
          </w:p>
        </w:tc>
        <w:tc>
          <w:tcPr>
            <w:tcW w:w="1028" w:type="pct"/>
            <w:tcBorders>
              <w:top w:val="single" w:sz="4" w:space="0" w:color="auto"/>
            </w:tcBorders>
            <w:vAlign w:val="center"/>
          </w:tcPr>
          <w:p w14:paraId="77E88CED" w14:textId="77777777" w:rsidR="00EA7A69" w:rsidRDefault="00EA7A69" w:rsidP="00722B85">
            <w:pPr>
              <w:spacing w:line="240" w:lineRule="auto"/>
              <w:ind w:firstLine="0"/>
              <w:contextualSpacing/>
              <w:jc w:val="center"/>
            </w:pPr>
            <m:oMathPara>
              <m:oMath>
                <m:r>
                  <m:rPr>
                    <m:sty m:val="p"/>
                  </m:rPr>
                  <w:rPr>
                    <w:rFonts w:ascii="Cambria Math" w:hAnsi="Cambria Math"/>
                  </w:rPr>
                  <m:t>7.2 (5.8;8.5)</m:t>
                </m:r>
              </m:oMath>
            </m:oMathPara>
          </w:p>
        </w:tc>
        <w:tc>
          <w:tcPr>
            <w:tcW w:w="354" w:type="pct"/>
            <w:tcBorders>
              <w:top w:val="single" w:sz="4" w:space="0" w:color="auto"/>
            </w:tcBorders>
            <w:vAlign w:val="center"/>
          </w:tcPr>
          <w:p w14:paraId="2F735F1A" w14:textId="77777777" w:rsidR="00EA7A69" w:rsidRDefault="00EA7A69" w:rsidP="00722B85">
            <w:pPr>
              <w:spacing w:line="240" w:lineRule="auto"/>
              <w:ind w:firstLine="0"/>
              <w:contextualSpacing/>
              <w:jc w:val="center"/>
            </w:pPr>
            <m:oMathPara>
              <m:oMath>
                <m:r>
                  <m:rPr>
                    <m:sty m:val="p"/>
                  </m:rPr>
                  <w:rPr>
                    <w:rFonts w:ascii="Cambria Math" w:hAnsi="Cambria Math"/>
                  </w:rPr>
                  <m:t>0.8</m:t>
                </m:r>
              </m:oMath>
            </m:oMathPara>
          </w:p>
        </w:tc>
        <w:tc>
          <w:tcPr>
            <w:tcW w:w="132" w:type="pct"/>
          </w:tcPr>
          <w:p w14:paraId="78143DC9" w14:textId="77777777" w:rsidR="00EA7A69" w:rsidRDefault="00EA7A69" w:rsidP="00722B85">
            <w:pPr>
              <w:spacing w:line="240" w:lineRule="auto"/>
              <w:ind w:left="22" w:firstLine="698"/>
              <w:contextualSpacing/>
            </w:pPr>
          </w:p>
        </w:tc>
      </w:tr>
      <w:tr w:rsidR="00EA7A69" w14:paraId="62E6B501" w14:textId="77777777" w:rsidTr="00722B85">
        <w:trPr>
          <w:trHeight w:val="283"/>
        </w:trPr>
        <w:tc>
          <w:tcPr>
            <w:tcW w:w="722" w:type="pct"/>
            <w:vAlign w:val="center"/>
          </w:tcPr>
          <w:p w14:paraId="1BA2ABE7" w14:textId="77777777" w:rsidR="00EA7A69" w:rsidRDefault="00EA7A69" w:rsidP="00722B85">
            <w:pPr>
              <w:spacing w:line="240" w:lineRule="auto"/>
              <w:ind w:hanging="100"/>
              <w:contextualSpacing/>
            </w:pPr>
            <w:r>
              <w:t>animal</w:t>
            </w:r>
          </w:p>
        </w:tc>
        <w:tc>
          <w:tcPr>
            <w:tcW w:w="1028" w:type="pct"/>
            <w:vAlign w:val="center"/>
          </w:tcPr>
          <w:p w14:paraId="4AA9829A" w14:textId="77777777" w:rsidR="00EA7A69" w:rsidRDefault="00EA7A69" w:rsidP="00722B85">
            <w:pPr>
              <w:spacing w:line="240" w:lineRule="auto"/>
              <w:ind w:firstLine="0"/>
              <w:contextualSpacing/>
              <w:jc w:val="center"/>
            </w:pPr>
            <m:oMathPara>
              <m:oMath>
                <m:r>
                  <m:rPr>
                    <m:sty m:val="p"/>
                  </m:rPr>
                  <w:rPr>
                    <w:rFonts w:ascii="Cambria Math" w:hAnsi="Cambria Math"/>
                  </w:rPr>
                  <m:t>6.2 (4.0;7.3)</m:t>
                </m:r>
              </m:oMath>
            </m:oMathPara>
          </w:p>
        </w:tc>
        <w:tc>
          <w:tcPr>
            <w:tcW w:w="354" w:type="pct"/>
            <w:vAlign w:val="center"/>
          </w:tcPr>
          <w:p w14:paraId="640424EF" w14:textId="77777777" w:rsidR="00EA7A69" w:rsidRDefault="00EA7A69" w:rsidP="00722B85">
            <w:pPr>
              <w:spacing w:line="240" w:lineRule="auto"/>
              <w:ind w:firstLine="0"/>
              <w:contextualSpacing/>
              <w:jc w:val="center"/>
            </w:pPr>
            <m:oMathPara>
              <m:oMath>
                <m:r>
                  <m:rPr>
                    <m:sty m:val="p"/>
                  </m:rPr>
                  <w:rPr>
                    <w:rFonts w:ascii="Cambria Math" w:hAnsi="Cambria Math"/>
                  </w:rPr>
                  <m:t>0.8</m:t>
                </m:r>
              </m:oMath>
            </m:oMathPara>
          </w:p>
        </w:tc>
        <w:tc>
          <w:tcPr>
            <w:tcW w:w="1028" w:type="pct"/>
            <w:vAlign w:val="center"/>
          </w:tcPr>
          <w:p w14:paraId="0E09E09C" w14:textId="77777777" w:rsidR="00EA7A69" w:rsidRDefault="00EA7A69" w:rsidP="00722B85">
            <w:pPr>
              <w:spacing w:line="240" w:lineRule="auto"/>
              <w:ind w:firstLine="0"/>
              <w:contextualSpacing/>
              <w:jc w:val="center"/>
            </w:pPr>
            <m:oMathPara>
              <m:oMath>
                <m:r>
                  <m:rPr>
                    <m:sty m:val="p"/>
                  </m:rPr>
                  <w:rPr>
                    <w:rFonts w:ascii="Cambria Math" w:hAnsi="Cambria Math"/>
                  </w:rPr>
                  <m:t>2.0 (1.0;3.8)</m:t>
                </m:r>
              </m:oMath>
            </m:oMathPara>
          </w:p>
        </w:tc>
        <w:tc>
          <w:tcPr>
            <w:tcW w:w="354" w:type="pct"/>
            <w:vAlign w:val="center"/>
          </w:tcPr>
          <w:p w14:paraId="2BFA76D9" w14:textId="77777777" w:rsidR="00EA7A69" w:rsidRDefault="00EA7A69" w:rsidP="00722B85">
            <w:pPr>
              <w:spacing w:line="240" w:lineRule="auto"/>
              <w:ind w:firstLine="0"/>
              <w:contextualSpacing/>
              <w:jc w:val="center"/>
            </w:pPr>
            <m:oMathPara>
              <m:oMath>
                <m:r>
                  <m:rPr>
                    <m:sty m:val="p"/>
                  </m:rPr>
                  <w:rPr>
                    <w:rFonts w:ascii="Cambria Math" w:hAnsi="Cambria Math"/>
                  </w:rPr>
                  <m:t>0.7</m:t>
                </m:r>
              </m:oMath>
            </m:oMathPara>
          </w:p>
        </w:tc>
        <w:tc>
          <w:tcPr>
            <w:tcW w:w="1028" w:type="pct"/>
            <w:vAlign w:val="center"/>
          </w:tcPr>
          <w:p w14:paraId="42AE22D2" w14:textId="77777777" w:rsidR="00EA7A69" w:rsidRDefault="00EA7A69" w:rsidP="00722B85">
            <w:pPr>
              <w:spacing w:line="240" w:lineRule="auto"/>
              <w:ind w:firstLine="0"/>
              <w:contextualSpacing/>
              <w:jc w:val="center"/>
            </w:pPr>
            <m:oMathPara>
              <m:oMath>
                <m:r>
                  <m:rPr>
                    <m:sty m:val="p"/>
                  </m:rPr>
                  <w:rPr>
                    <w:rFonts w:ascii="Cambria Math" w:hAnsi="Cambria Math"/>
                  </w:rPr>
                  <m:t>7.9 (5.0;9.0)</m:t>
                </m:r>
              </m:oMath>
            </m:oMathPara>
          </w:p>
        </w:tc>
        <w:tc>
          <w:tcPr>
            <w:tcW w:w="354" w:type="pct"/>
            <w:vAlign w:val="center"/>
          </w:tcPr>
          <w:p w14:paraId="2D7AB0C6" w14:textId="77777777" w:rsidR="00EA7A69" w:rsidRDefault="00EA7A69" w:rsidP="00722B85">
            <w:pPr>
              <w:spacing w:line="240" w:lineRule="auto"/>
              <w:ind w:firstLine="0"/>
              <w:contextualSpacing/>
              <w:jc w:val="center"/>
            </w:pPr>
            <m:oMathPara>
              <m:oMath>
                <m:r>
                  <m:rPr>
                    <m:sty m:val="p"/>
                  </m:rPr>
                  <w:rPr>
                    <w:rFonts w:ascii="Cambria Math" w:hAnsi="Cambria Math"/>
                  </w:rPr>
                  <m:t>1.0</m:t>
                </m:r>
              </m:oMath>
            </m:oMathPara>
          </w:p>
        </w:tc>
        <w:tc>
          <w:tcPr>
            <w:tcW w:w="132" w:type="pct"/>
          </w:tcPr>
          <w:p w14:paraId="56DC77A4" w14:textId="77777777" w:rsidR="00EA7A69" w:rsidRDefault="00EA7A69" w:rsidP="00722B85">
            <w:pPr>
              <w:spacing w:line="240" w:lineRule="auto"/>
              <w:ind w:left="22" w:firstLine="698"/>
              <w:contextualSpacing/>
            </w:pPr>
          </w:p>
        </w:tc>
      </w:tr>
      <w:tr w:rsidR="00EA7A69" w14:paraId="3802F3F1" w14:textId="77777777" w:rsidTr="00722B85">
        <w:trPr>
          <w:trHeight w:val="283"/>
        </w:trPr>
        <w:tc>
          <w:tcPr>
            <w:tcW w:w="722" w:type="pct"/>
            <w:vAlign w:val="center"/>
          </w:tcPr>
          <w:p w14:paraId="47BACCD1" w14:textId="77777777" w:rsidR="00EA7A69" w:rsidRDefault="00EA7A69" w:rsidP="00722B85">
            <w:pPr>
              <w:spacing w:line="240" w:lineRule="auto"/>
              <w:ind w:hanging="100"/>
              <w:contextualSpacing/>
            </w:pPr>
            <w:r>
              <w:t>human</w:t>
            </w:r>
          </w:p>
        </w:tc>
        <w:tc>
          <w:tcPr>
            <w:tcW w:w="1028" w:type="pct"/>
            <w:vAlign w:val="center"/>
          </w:tcPr>
          <w:p w14:paraId="64504584" w14:textId="77777777" w:rsidR="00EA7A69" w:rsidRDefault="00EA7A69" w:rsidP="00722B85">
            <w:pPr>
              <w:spacing w:line="240" w:lineRule="auto"/>
              <w:ind w:firstLine="0"/>
              <w:contextualSpacing/>
              <w:jc w:val="center"/>
            </w:pPr>
            <m:oMathPara>
              <m:oMath>
                <m:r>
                  <m:rPr>
                    <m:sty m:val="p"/>
                  </m:rPr>
                  <w:rPr>
                    <w:rFonts w:ascii="Cambria Math" w:hAnsi="Cambria Math"/>
                  </w:rPr>
                  <m:t>6.0 (4.5;8.0)</m:t>
                </m:r>
              </m:oMath>
            </m:oMathPara>
          </w:p>
        </w:tc>
        <w:tc>
          <w:tcPr>
            <w:tcW w:w="354" w:type="pct"/>
            <w:vAlign w:val="center"/>
          </w:tcPr>
          <w:p w14:paraId="7687BFC0" w14:textId="77777777" w:rsidR="00EA7A69" w:rsidRDefault="00EA7A69" w:rsidP="00722B85">
            <w:pPr>
              <w:spacing w:line="240" w:lineRule="auto"/>
              <w:ind w:firstLine="0"/>
              <w:contextualSpacing/>
              <w:jc w:val="center"/>
            </w:pPr>
            <m:oMathPara>
              <m:oMath>
                <m:r>
                  <m:rPr>
                    <m:sty m:val="p"/>
                  </m:rPr>
                  <w:rPr>
                    <w:rFonts w:ascii="Cambria Math" w:hAnsi="Cambria Math"/>
                  </w:rPr>
                  <m:t>0.8</m:t>
                </m:r>
              </m:oMath>
            </m:oMathPara>
          </w:p>
        </w:tc>
        <w:tc>
          <w:tcPr>
            <w:tcW w:w="1028" w:type="pct"/>
            <w:vAlign w:val="center"/>
          </w:tcPr>
          <w:p w14:paraId="50D4310B" w14:textId="77777777" w:rsidR="00EA7A69" w:rsidRDefault="00EA7A69" w:rsidP="00722B85">
            <w:pPr>
              <w:spacing w:line="240" w:lineRule="auto"/>
              <w:ind w:firstLine="0"/>
              <w:contextualSpacing/>
              <w:jc w:val="center"/>
            </w:pPr>
            <m:oMathPara>
              <m:oMath>
                <m:r>
                  <m:rPr>
                    <m:sty m:val="p"/>
                  </m:rPr>
                  <w:rPr>
                    <w:rFonts w:ascii="Cambria Math" w:hAnsi="Cambria Math"/>
                  </w:rPr>
                  <m:t>2.6 (1.0;4.0)</m:t>
                </m:r>
              </m:oMath>
            </m:oMathPara>
          </w:p>
        </w:tc>
        <w:tc>
          <w:tcPr>
            <w:tcW w:w="354" w:type="pct"/>
            <w:vAlign w:val="center"/>
          </w:tcPr>
          <w:p w14:paraId="776A5C6B" w14:textId="77777777" w:rsidR="00EA7A69" w:rsidRDefault="00EA7A69" w:rsidP="00722B85">
            <w:pPr>
              <w:spacing w:line="240" w:lineRule="auto"/>
              <w:ind w:firstLine="0"/>
              <w:contextualSpacing/>
              <w:jc w:val="center"/>
            </w:pPr>
            <m:oMathPara>
              <m:oMath>
                <m:r>
                  <m:rPr>
                    <m:sty m:val="p"/>
                  </m:rPr>
                  <w:rPr>
                    <w:rFonts w:ascii="Cambria Math" w:hAnsi="Cambria Math"/>
                  </w:rPr>
                  <m:t>0.8</m:t>
                </m:r>
              </m:oMath>
            </m:oMathPara>
          </w:p>
        </w:tc>
        <w:tc>
          <w:tcPr>
            <w:tcW w:w="1028" w:type="pct"/>
            <w:vAlign w:val="center"/>
          </w:tcPr>
          <w:p w14:paraId="46686484" w14:textId="77777777" w:rsidR="00EA7A69" w:rsidRDefault="00EA7A69" w:rsidP="00722B85">
            <w:pPr>
              <w:spacing w:line="240" w:lineRule="auto"/>
              <w:ind w:firstLine="0"/>
              <w:contextualSpacing/>
              <w:jc w:val="center"/>
            </w:pPr>
            <m:oMathPara>
              <m:oMath>
                <m:r>
                  <m:rPr>
                    <m:sty m:val="p"/>
                  </m:rPr>
                  <w:rPr>
                    <w:rFonts w:ascii="Cambria Math" w:hAnsi="Cambria Math"/>
                  </w:rPr>
                  <m:t>7.4 (4.0;9.0)</m:t>
                </m:r>
              </m:oMath>
            </m:oMathPara>
          </w:p>
        </w:tc>
        <w:tc>
          <w:tcPr>
            <w:tcW w:w="354" w:type="pct"/>
            <w:vAlign w:val="center"/>
          </w:tcPr>
          <w:p w14:paraId="2DE4E84E" w14:textId="77777777" w:rsidR="00EA7A69" w:rsidRDefault="00EA7A69" w:rsidP="00722B85">
            <w:pPr>
              <w:spacing w:line="240" w:lineRule="auto"/>
              <w:ind w:firstLine="0"/>
              <w:contextualSpacing/>
              <w:jc w:val="center"/>
            </w:pPr>
            <m:oMathPara>
              <m:oMath>
                <m:r>
                  <m:rPr>
                    <m:sty m:val="p"/>
                  </m:rPr>
                  <w:rPr>
                    <w:rFonts w:ascii="Cambria Math" w:hAnsi="Cambria Math"/>
                  </w:rPr>
                  <m:t>1.1</m:t>
                </m:r>
              </m:oMath>
            </m:oMathPara>
          </w:p>
        </w:tc>
        <w:tc>
          <w:tcPr>
            <w:tcW w:w="132" w:type="pct"/>
          </w:tcPr>
          <w:p w14:paraId="41B0D5B2" w14:textId="77777777" w:rsidR="00EA7A69" w:rsidRDefault="00EA7A69" w:rsidP="00722B85">
            <w:pPr>
              <w:spacing w:line="240" w:lineRule="auto"/>
              <w:ind w:left="22" w:firstLine="698"/>
              <w:contextualSpacing/>
            </w:pPr>
          </w:p>
        </w:tc>
      </w:tr>
      <w:tr w:rsidR="00EA7A69" w14:paraId="4DCF8DA8" w14:textId="77777777" w:rsidTr="00722B85">
        <w:trPr>
          <w:trHeight w:val="283"/>
        </w:trPr>
        <w:tc>
          <w:tcPr>
            <w:tcW w:w="722" w:type="pct"/>
            <w:vAlign w:val="center"/>
          </w:tcPr>
          <w:p w14:paraId="64553C11" w14:textId="77777777" w:rsidR="00EA7A69" w:rsidRDefault="00EA7A69" w:rsidP="00722B85">
            <w:pPr>
              <w:spacing w:line="240" w:lineRule="auto"/>
              <w:ind w:hanging="100"/>
              <w:contextualSpacing/>
            </w:pPr>
            <w:r>
              <w:t>action</w:t>
            </w:r>
          </w:p>
        </w:tc>
        <w:tc>
          <w:tcPr>
            <w:tcW w:w="1028" w:type="pct"/>
            <w:vAlign w:val="center"/>
          </w:tcPr>
          <w:p w14:paraId="34EE3803" w14:textId="77777777" w:rsidR="00EA7A69" w:rsidRDefault="00EA7A69" w:rsidP="00722B85">
            <w:pPr>
              <w:spacing w:line="240" w:lineRule="auto"/>
              <w:ind w:firstLine="0"/>
              <w:contextualSpacing/>
              <w:jc w:val="center"/>
            </w:pPr>
            <m:oMathPara>
              <m:oMath>
                <m:r>
                  <m:rPr>
                    <m:sty m:val="p"/>
                  </m:rPr>
                  <w:rPr>
                    <w:rFonts w:ascii="Cambria Math" w:hAnsi="Cambria Math"/>
                  </w:rPr>
                  <m:t>5.4 (3.5;6.5)</m:t>
                </m:r>
              </m:oMath>
            </m:oMathPara>
          </w:p>
        </w:tc>
        <w:tc>
          <w:tcPr>
            <w:tcW w:w="354" w:type="pct"/>
            <w:vAlign w:val="center"/>
          </w:tcPr>
          <w:p w14:paraId="31E78AC8" w14:textId="77777777" w:rsidR="00EA7A69" w:rsidRDefault="00EA7A69" w:rsidP="00722B85">
            <w:pPr>
              <w:spacing w:line="240" w:lineRule="auto"/>
              <w:ind w:firstLine="0"/>
              <w:contextualSpacing/>
              <w:jc w:val="center"/>
            </w:pPr>
            <m:oMathPara>
              <m:oMath>
                <m:r>
                  <m:rPr>
                    <m:sty m:val="p"/>
                  </m:rPr>
                  <w:rPr>
                    <w:rFonts w:ascii="Cambria Math" w:hAnsi="Cambria Math"/>
                  </w:rPr>
                  <m:t>0.7</m:t>
                </m:r>
              </m:oMath>
            </m:oMathPara>
          </w:p>
        </w:tc>
        <w:tc>
          <w:tcPr>
            <w:tcW w:w="1028" w:type="pct"/>
            <w:vAlign w:val="center"/>
          </w:tcPr>
          <w:p w14:paraId="1AC3DD45" w14:textId="77777777" w:rsidR="00EA7A69" w:rsidRDefault="00EA7A69" w:rsidP="00722B85">
            <w:pPr>
              <w:spacing w:line="240" w:lineRule="auto"/>
              <w:ind w:firstLine="0"/>
              <w:contextualSpacing/>
              <w:jc w:val="center"/>
            </w:pPr>
            <m:oMathPara>
              <m:oMath>
                <m:r>
                  <m:rPr>
                    <m:sty m:val="p"/>
                  </m:rPr>
                  <w:rPr>
                    <w:rFonts w:ascii="Cambria Math" w:hAnsi="Cambria Math"/>
                  </w:rPr>
                  <m:t>2.3 (1.0;4.3)</m:t>
                </m:r>
              </m:oMath>
            </m:oMathPara>
          </w:p>
        </w:tc>
        <w:tc>
          <w:tcPr>
            <w:tcW w:w="354" w:type="pct"/>
            <w:vAlign w:val="center"/>
          </w:tcPr>
          <w:p w14:paraId="670C65E6" w14:textId="77777777" w:rsidR="00EA7A69" w:rsidRDefault="00EA7A69" w:rsidP="00722B85">
            <w:pPr>
              <w:spacing w:line="240" w:lineRule="auto"/>
              <w:ind w:firstLine="0"/>
              <w:contextualSpacing/>
              <w:jc w:val="center"/>
            </w:pPr>
            <m:oMathPara>
              <m:oMath>
                <m:r>
                  <m:rPr>
                    <m:sty m:val="p"/>
                  </m:rPr>
                  <w:rPr>
                    <w:rFonts w:ascii="Cambria Math" w:hAnsi="Cambria Math"/>
                  </w:rPr>
                  <m:t>1.0</m:t>
                </m:r>
              </m:oMath>
            </m:oMathPara>
          </w:p>
        </w:tc>
        <w:tc>
          <w:tcPr>
            <w:tcW w:w="1028" w:type="pct"/>
            <w:vAlign w:val="center"/>
          </w:tcPr>
          <w:p w14:paraId="61AE0D7B" w14:textId="77777777" w:rsidR="00EA7A69" w:rsidRDefault="00EA7A69" w:rsidP="00722B85">
            <w:pPr>
              <w:spacing w:line="240" w:lineRule="auto"/>
              <w:ind w:firstLine="0"/>
              <w:contextualSpacing/>
              <w:jc w:val="center"/>
            </w:pPr>
            <m:oMathPara>
              <m:oMath>
                <m:r>
                  <m:rPr>
                    <m:sty m:val="p"/>
                  </m:rPr>
                  <w:rPr>
                    <w:rFonts w:ascii="Cambria Math" w:hAnsi="Cambria Math"/>
                  </w:rPr>
                  <m:t>6.5 (3.8;8.8)</m:t>
                </m:r>
              </m:oMath>
            </m:oMathPara>
          </w:p>
        </w:tc>
        <w:tc>
          <w:tcPr>
            <w:tcW w:w="354" w:type="pct"/>
            <w:vAlign w:val="center"/>
          </w:tcPr>
          <w:p w14:paraId="6D481B38" w14:textId="77777777" w:rsidR="00EA7A69" w:rsidRDefault="00EA7A69" w:rsidP="00722B85">
            <w:pPr>
              <w:spacing w:line="240" w:lineRule="auto"/>
              <w:ind w:firstLine="0"/>
              <w:contextualSpacing/>
              <w:jc w:val="center"/>
            </w:pPr>
            <m:oMathPara>
              <m:oMath>
                <m:r>
                  <m:rPr>
                    <m:sty m:val="p"/>
                  </m:rPr>
                  <w:rPr>
                    <w:rFonts w:ascii="Cambria Math" w:hAnsi="Cambria Math"/>
                  </w:rPr>
                  <m:t>1.0</m:t>
                </m:r>
              </m:oMath>
            </m:oMathPara>
          </w:p>
        </w:tc>
        <w:tc>
          <w:tcPr>
            <w:tcW w:w="132" w:type="pct"/>
          </w:tcPr>
          <w:p w14:paraId="024936FF" w14:textId="77777777" w:rsidR="00EA7A69" w:rsidRDefault="00EA7A69" w:rsidP="00722B85">
            <w:pPr>
              <w:spacing w:line="240" w:lineRule="auto"/>
              <w:ind w:left="22" w:firstLine="698"/>
              <w:contextualSpacing/>
            </w:pPr>
          </w:p>
        </w:tc>
      </w:tr>
      <w:tr w:rsidR="00EA7A69" w14:paraId="64DD0478" w14:textId="77777777" w:rsidTr="00722B85">
        <w:trPr>
          <w:trHeight w:val="283"/>
        </w:trPr>
        <w:tc>
          <w:tcPr>
            <w:tcW w:w="722" w:type="pct"/>
            <w:vAlign w:val="center"/>
          </w:tcPr>
          <w:p w14:paraId="2E7A48A4" w14:textId="77777777" w:rsidR="00EA7A69" w:rsidRDefault="00EA7A69" w:rsidP="00722B85">
            <w:pPr>
              <w:spacing w:line="240" w:lineRule="auto"/>
              <w:ind w:hanging="100"/>
              <w:contextualSpacing/>
            </w:pPr>
            <w:r>
              <w:t>nature</w:t>
            </w:r>
          </w:p>
        </w:tc>
        <w:tc>
          <w:tcPr>
            <w:tcW w:w="1028" w:type="pct"/>
            <w:vAlign w:val="center"/>
          </w:tcPr>
          <w:p w14:paraId="2441878F" w14:textId="77777777" w:rsidR="00EA7A69" w:rsidRDefault="00EA7A69" w:rsidP="00722B85">
            <w:pPr>
              <w:spacing w:line="240" w:lineRule="auto"/>
              <w:ind w:firstLine="0"/>
              <w:contextualSpacing/>
              <w:jc w:val="center"/>
            </w:pPr>
            <m:oMathPara>
              <m:oMath>
                <m:r>
                  <m:rPr>
                    <m:sty m:val="p"/>
                  </m:rPr>
                  <w:rPr>
                    <w:rFonts w:ascii="Cambria Math" w:hAnsi="Cambria Math"/>
                  </w:rPr>
                  <m:t>4.7 (2.8;7.0)</m:t>
                </m:r>
              </m:oMath>
            </m:oMathPara>
          </w:p>
        </w:tc>
        <w:tc>
          <w:tcPr>
            <w:tcW w:w="354" w:type="pct"/>
            <w:vAlign w:val="center"/>
          </w:tcPr>
          <w:p w14:paraId="00FA3379" w14:textId="77777777" w:rsidR="00EA7A69" w:rsidRDefault="00EA7A69" w:rsidP="00722B85">
            <w:pPr>
              <w:spacing w:line="240" w:lineRule="auto"/>
              <w:ind w:firstLine="0"/>
              <w:contextualSpacing/>
              <w:jc w:val="center"/>
            </w:pPr>
            <m:oMathPara>
              <m:oMath>
                <m:r>
                  <m:rPr>
                    <m:sty m:val="p"/>
                  </m:rPr>
                  <w:rPr>
                    <w:rFonts w:ascii="Cambria Math" w:hAnsi="Cambria Math"/>
                  </w:rPr>
                  <m:t>0.8</m:t>
                </m:r>
              </m:oMath>
            </m:oMathPara>
          </w:p>
        </w:tc>
        <w:tc>
          <w:tcPr>
            <w:tcW w:w="1028" w:type="pct"/>
            <w:vAlign w:val="center"/>
          </w:tcPr>
          <w:p w14:paraId="1995571E" w14:textId="77777777" w:rsidR="00EA7A69" w:rsidRDefault="00EA7A69" w:rsidP="00722B85">
            <w:pPr>
              <w:spacing w:line="240" w:lineRule="auto"/>
              <w:ind w:firstLine="0"/>
              <w:contextualSpacing/>
              <w:jc w:val="center"/>
            </w:pPr>
            <m:oMathPara>
              <m:oMath>
                <m:r>
                  <m:rPr>
                    <m:sty m:val="p"/>
                  </m:rPr>
                  <w:rPr>
                    <w:rFonts w:ascii="Cambria Math" w:hAnsi="Cambria Math"/>
                  </w:rPr>
                  <m:t>2.0 (1.0;3.5)</m:t>
                </m:r>
              </m:oMath>
            </m:oMathPara>
          </w:p>
        </w:tc>
        <w:tc>
          <w:tcPr>
            <w:tcW w:w="354" w:type="pct"/>
            <w:vAlign w:val="center"/>
          </w:tcPr>
          <w:p w14:paraId="113BC92F" w14:textId="77777777" w:rsidR="00EA7A69" w:rsidRDefault="00EA7A69" w:rsidP="00722B85">
            <w:pPr>
              <w:spacing w:line="240" w:lineRule="auto"/>
              <w:ind w:firstLine="0"/>
              <w:contextualSpacing/>
              <w:jc w:val="center"/>
            </w:pPr>
            <m:oMathPara>
              <m:oMath>
                <m:r>
                  <m:rPr>
                    <m:sty m:val="p"/>
                  </m:rPr>
                  <w:rPr>
                    <w:rFonts w:ascii="Cambria Math" w:hAnsi="Cambria Math"/>
                  </w:rPr>
                  <m:t>0.7</m:t>
                </m:r>
              </m:oMath>
            </m:oMathPara>
          </w:p>
        </w:tc>
        <w:tc>
          <w:tcPr>
            <w:tcW w:w="1028" w:type="pct"/>
            <w:vAlign w:val="center"/>
          </w:tcPr>
          <w:p w14:paraId="3DA1C04B" w14:textId="77777777" w:rsidR="00EA7A69" w:rsidRDefault="00EA7A69" w:rsidP="00722B85">
            <w:pPr>
              <w:spacing w:line="240" w:lineRule="auto"/>
              <w:ind w:firstLine="0"/>
              <w:contextualSpacing/>
              <w:jc w:val="center"/>
            </w:pPr>
            <m:oMathPara>
              <m:oMath>
                <m:r>
                  <m:rPr>
                    <m:sty m:val="p"/>
                  </m:rPr>
                  <w:rPr>
                    <w:rFonts w:ascii="Cambria Math" w:hAnsi="Cambria Math"/>
                  </w:rPr>
                  <m:t>7.8 (4.3;9.0)</m:t>
                </m:r>
              </m:oMath>
            </m:oMathPara>
          </w:p>
        </w:tc>
        <w:tc>
          <w:tcPr>
            <w:tcW w:w="354" w:type="pct"/>
            <w:vAlign w:val="center"/>
          </w:tcPr>
          <w:p w14:paraId="015ABF86" w14:textId="77777777" w:rsidR="00EA7A69" w:rsidRDefault="00EA7A69" w:rsidP="00722B85">
            <w:pPr>
              <w:spacing w:line="240" w:lineRule="auto"/>
              <w:ind w:firstLine="0"/>
              <w:contextualSpacing/>
              <w:jc w:val="center"/>
            </w:pPr>
            <m:oMathPara>
              <m:oMath>
                <m:r>
                  <m:rPr>
                    <m:sty m:val="p"/>
                  </m:rPr>
                  <w:rPr>
                    <w:rFonts w:ascii="Cambria Math" w:hAnsi="Cambria Math"/>
                  </w:rPr>
                  <m:t>1.1</m:t>
                </m:r>
              </m:oMath>
            </m:oMathPara>
          </w:p>
        </w:tc>
        <w:tc>
          <w:tcPr>
            <w:tcW w:w="132" w:type="pct"/>
          </w:tcPr>
          <w:p w14:paraId="11723161" w14:textId="77777777" w:rsidR="00EA7A69" w:rsidRDefault="00EA7A69" w:rsidP="00722B85">
            <w:pPr>
              <w:spacing w:line="240" w:lineRule="auto"/>
              <w:ind w:left="22" w:firstLine="698"/>
              <w:contextualSpacing/>
            </w:pPr>
          </w:p>
        </w:tc>
      </w:tr>
      <w:tr w:rsidR="00EA7A69" w14:paraId="06FFC543" w14:textId="77777777" w:rsidTr="00722B85">
        <w:trPr>
          <w:trHeight w:val="283"/>
        </w:trPr>
        <w:tc>
          <w:tcPr>
            <w:tcW w:w="722" w:type="pct"/>
            <w:vAlign w:val="center"/>
          </w:tcPr>
          <w:p w14:paraId="0E0157B6" w14:textId="77777777" w:rsidR="00EA7A69" w:rsidRDefault="00EA7A69" w:rsidP="00722B85">
            <w:pPr>
              <w:spacing w:line="240" w:lineRule="auto"/>
              <w:ind w:hanging="100"/>
              <w:contextualSpacing/>
            </w:pPr>
            <w:r>
              <w:t>building</w:t>
            </w:r>
          </w:p>
        </w:tc>
        <w:tc>
          <w:tcPr>
            <w:tcW w:w="1028" w:type="pct"/>
            <w:vAlign w:val="center"/>
          </w:tcPr>
          <w:p w14:paraId="648E9052" w14:textId="77777777" w:rsidR="00EA7A69" w:rsidRDefault="00EA7A69" w:rsidP="00722B85">
            <w:pPr>
              <w:spacing w:line="240" w:lineRule="auto"/>
              <w:ind w:firstLine="0"/>
              <w:contextualSpacing/>
              <w:jc w:val="center"/>
            </w:pPr>
            <m:oMathPara>
              <m:oMath>
                <m:r>
                  <m:rPr>
                    <m:sty m:val="p"/>
                  </m:rPr>
                  <w:rPr>
                    <w:rFonts w:ascii="Cambria Math" w:hAnsi="Cambria Math"/>
                  </w:rPr>
                  <m:t>5.8 (4.5;7.5)</m:t>
                </m:r>
              </m:oMath>
            </m:oMathPara>
          </w:p>
        </w:tc>
        <w:tc>
          <w:tcPr>
            <w:tcW w:w="354" w:type="pct"/>
            <w:vAlign w:val="center"/>
          </w:tcPr>
          <w:p w14:paraId="4C438443" w14:textId="77777777" w:rsidR="00EA7A69" w:rsidRDefault="00EA7A69" w:rsidP="00722B85">
            <w:pPr>
              <w:spacing w:line="240" w:lineRule="auto"/>
              <w:ind w:firstLine="0"/>
              <w:contextualSpacing/>
              <w:jc w:val="center"/>
            </w:pPr>
            <m:oMathPara>
              <m:oMath>
                <m:r>
                  <m:rPr>
                    <m:sty m:val="p"/>
                  </m:rPr>
                  <w:rPr>
                    <w:rFonts w:ascii="Cambria Math" w:hAnsi="Cambria Math"/>
                  </w:rPr>
                  <m:t>0.8</m:t>
                </m:r>
              </m:oMath>
            </m:oMathPara>
          </w:p>
        </w:tc>
        <w:tc>
          <w:tcPr>
            <w:tcW w:w="1028" w:type="pct"/>
            <w:vAlign w:val="center"/>
          </w:tcPr>
          <w:p w14:paraId="5535DC73" w14:textId="77777777" w:rsidR="00EA7A69" w:rsidRDefault="00EA7A69" w:rsidP="00722B85">
            <w:pPr>
              <w:spacing w:line="240" w:lineRule="auto"/>
              <w:ind w:firstLine="0"/>
              <w:contextualSpacing/>
              <w:jc w:val="center"/>
            </w:pPr>
            <m:oMathPara>
              <m:oMath>
                <m:r>
                  <m:rPr>
                    <m:sty m:val="p"/>
                  </m:rPr>
                  <w:rPr>
                    <w:rFonts w:ascii="Cambria Math" w:hAnsi="Cambria Math"/>
                  </w:rPr>
                  <m:t>2.6 (1.0;5.3)</m:t>
                </m:r>
              </m:oMath>
            </m:oMathPara>
          </w:p>
        </w:tc>
        <w:tc>
          <w:tcPr>
            <w:tcW w:w="354" w:type="pct"/>
            <w:vAlign w:val="center"/>
          </w:tcPr>
          <w:p w14:paraId="0E570704" w14:textId="77777777" w:rsidR="00EA7A69" w:rsidRDefault="00EA7A69" w:rsidP="00722B85">
            <w:pPr>
              <w:spacing w:line="240" w:lineRule="auto"/>
              <w:ind w:firstLine="0"/>
              <w:contextualSpacing/>
              <w:jc w:val="center"/>
            </w:pPr>
            <m:oMathPara>
              <m:oMath>
                <m:r>
                  <m:rPr>
                    <m:sty m:val="p"/>
                  </m:rPr>
                  <w:rPr>
                    <w:rFonts w:ascii="Cambria Math" w:hAnsi="Cambria Math"/>
                  </w:rPr>
                  <m:t>1.0</m:t>
                </m:r>
              </m:oMath>
            </m:oMathPara>
          </w:p>
        </w:tc>
        <w:tc>
          <w:tcPr>
            <w:tcW w:w="1028" w:type="pct"/>
            <w:vAlign w:val="center"/>
          </w:tcPr>
          <w:p w14:paraId="3BB4D2C2" w14:textId="77777777" w:rsidR="00EA7A69" w:rsidRDefault="00EA7A69" w:rsidP="00722B85">
            <w:pPr>
              <w:spacing w:line="240" w:lineRule="auto"/>
              <w:ind w:firstLine="0"/>
              <w:contextualSpacing/>
              <w:jc w:val="center"/>
            </w:pPr>
            <m:oMathPara>
              <m:oMath>
                <m:r>
                  <m:rPr>
                    <m:sty m:val="p"/>
                  </m:rPr>
                  <w:rPr>
                    <w:rFonts w:ascii="Cambria Math" w:hAnsi="Cambria Math"/>
                  </w:rPr>
                  <m:t>7.9 (6.0;9.0)</m:t>
                </m:r>
              </m:oMath>
            </m:oMathPara>
          </w:p>
        </w:tc>
        <w:tc>
          <w:tcPr>
            <w:tcW w:w="354" w:type="pct"/>
            <w:vAlign w:val="center"/>
          </w:tcPr>
          <w:p w14:paraId="2306400F" w14:textId="77777777" w:rsidR="00EA7A69" w:rsidRDefault="00EA7A69" w:rsidP="00722B85">
            <w:pPr>
              <w:spacing w:line="240" w:lineRule="auto"/>
              <w:ind w:firstLine="0"/>
              <w:contextualSpacing/>
              <w:jc w:val="center"/>
            </w:pPr>
            <m:oMathPara>
              <m:oMath>
                <m:r>
                  <m:rPr>
                    <m:sty m:val="p"/>
                  </m:rPr>
                  <w:rPr>
                    <w:rFonts w:ascii="Cambria Math" w:hAnsi="Cambria Math"/>
                  </w:rPr>
                  <m:t>0.9</m:t>
                </m:r>
              </m:oMath>
            </m:oMathPara>
          </w:p>
        </w:tc>
        <w:tc>
          <w:tcPr>
            <w:tcW w:w="132" w:type="pct"/>
          </w:tcPr>
          <w:p w14:paraId="41D44249" w14:textId="77777777" w:rsidR="00EA7A69" w:rsidRDefault="00EA7A69" w:rsidP="00722B85">
            <w:pPr>
              <w:spacing w:line="240" w:lineRule="auto"/>
              <w:ind w:left="22" w:firstLine="698"/>
              <w:contextualSpacing/>
            </w:pPr>
          </w:p>
        </w:tc>
      </w:tr>
      <w:tr w:rsidR="00EA7A69" w14:paraId="54D96B4D" w14:textId="77777777" w:rsidTr="00722B85">
        <w:trPr>
          <w:trHeight w:val="283"/>
        </w:trPr>
        <w:tc>
          <w:tcPr>
            <w:tcW w:w="722" w:type="pct"/>
            <w:vAlign w:val="center"/>
          </w:tcPr>
          <w:p w14:paraId="1D3F4D8B" w14:textId="77777777" w:rsidR="00EA7A69" w:rsidRDefault="00EA7A69" w:rsidP="00722B85">
            <w:pPr>
              <w:spacing w:line="240" w:lineRule="auto"/>
              <w:ind w:hanging="100"/>
              <w:contextualSpacing/>
            </w:pPr>
            <w:r>
              <w:t>vehicle</w:t>
            </w:r>
          </w:p>
        </w:tc>
        <w:tc>
          <w:tcPr>
            <w:tcW w:w="1028" w:type="pct"/>
            <w:vAlign w:val="center"/>
          </w:tcPr>
          <w:p w14:paraId="208E9BCC" w14:textId="77777777" w:rsidR="00EA7A69" w:rsidRDefault="00EA7A69" w:rsidP="00722B85">
            <w:pPr>
              <w:spacing w:line="240" w:lineRule="auto"/>
              <w:ind w:firstLine="0"/>
              <w:contextualSpacing/>
              <w:jc w:val="center"/>
            </w:pPr>
            <m:oMathPara>
              <m:oMath>
                <m:r>
                  <m:rPr>
                    <m:sty m:val="p"/>
                  </m:rPr>
                  <w:rPr>
                    <w:rFonts w:ascii="Cambria Math" w:hAnsi="Cambria Math"/>
                  </w:rPr>
                  <m:t>5.5 (4.3;7.0)</m:t>
                </m:r>
              </m:oMath>
            </m:oMathPara>
          </w:p>
        </w:tc>
        <w:tc>
          <w:tcPr>
            <w:tcW w:w="354" w:type="pct"/>
            <w:vAlign w:val="center"/>
          </w:tcPr>
          <w:p w14:paraId="19FBB3D5" w14:textId="77777777" w:rsidR="00EA7A69" w:rsidRDefault="00EA7A69" w:rsidP="00722B85">
            <w:pPr>
              <w:spacing w:line="240" w:lineRule="auto"/>
              <w:ind w:firstLine="0"/>
              <w:contextualSpacing/>
              <w:jc w:val="center"/>
            </w:pPr>
            <m:oMathPara>
              <m:oMath>
                <m:r>
                  <m:rPr>
                    <m:sty m:val="p"/>
                  </m:rPr>
                  <w:rPr>
                    <w:rFonts w:ascii="Cambria Math" w:hAnsi="Cambria Math"/>
                  </w:rPr>
                  <m:t>0.7</m:t>
                </m:r>
              </m:oMath>
            </m:oMathPara>
          </w:p>
        </w:tc>
        <w:tc>
          <w:tcPr>
            <w:tcW w:w="1028" w:type="pct"/>
            <w:vAlign w:val="center"/>
          </w:tcPr>
          <w:p w14:paraId="682EBA3C" w14:textId="77777777" w:rsidR="00EA7A69" w:rsidRDefault="00EA7A69" w:rsidP="00722B85">
            <w:pPr>
              <w:spacing w:line="240" w:lineRule="auto"/>
              <w:ind w:firstLine="0"/>
              <w:contextualSpacing/>
              <w:jc w:val="center"/>
            </w:pPr>
            <m:oMathPara>
              <m:oMath>
                <m:r>
                  <m:rPr>
                    <m:sty m:val="p"/>
                  </m:rPr>
                  <w:rPr>
                    <w:rFonts w:ascii="Cambria Math" w:hAnsi="Cambria Math"/>
                  </w:rPr>
                  <m:t>2.4 (1.0;4.0)</m:t>
                </m:r>
              </m:oMath>
            </m:oMathPara>
          </w:p>
        </w:tc>
        <w:tc>
          <w:tcPr>
            <w:tcW w:w="354" w:type="pct"/>
            <w:vAlign w:val="center"/>
          </w:tcPr>
          <w:p w14:paraId="63AB710D" w14:textId="77777777" w:rsidR="00EA7A69" w:rsidRDefault="00EA7A69" w:rsidP="00722B85">
            <w:pPr>
              <w:spacing w:line="240" w:lineRule="auto"/>
              <w:ind w:firstLine="0"/>
              <w:contextualSpacing/>
              <w:jc w:val="center"/>
            </w:pPr>
            <m:oMathPara>
              <m:oMath>
                <m:r>
                  <m:rPr>
                    <m:sty m:val="p"/>
                  </m:rPr>
                  <w:rPr>
                    <w:rFonts w:ascii="Cambria Math" w:hAnsi="Cambria Math"/>
                  </w:rPr>
                  <m:t>0.9</m:t>
                </m:r>
              </m:oMath>
            </m:oMathPara>
          </w:p>
        </w:tc>
        <w:tc>
          <w:tcPr>
            <w:tcW w:w="1028" w:type="pct"/>
            <w:vAlign w:val="center"/>
          </w:tcPr>
          <w:p w14:paraId="431CF715" w14:textId="77777777" w:rsidR="00EA7A69" w:rsidRDefault="00EA7A69" w:rsidP="00722B85">
            <w:pPr>
              <w:spacing w:line="240" w:lineRule="auto"/>
              <w:ind w:firstLine="0"/>
              <w:contextualSpacing/>
              <w:jc w:val="center"/>
            </w:pPr>
            <m:oMathPara>
              <m:oMath>
                <m:r>
                  <m:rPr>
                    <m:sty m:val="p"/>
                  </m:rPr>
                  <w:rPr>
                    <w:rFonts w:ascii="Cambria Math" w:hAnsi="Cambria Math"/>
                  </w:rPr>
                  <m:t>6.8 (2.5;8.8)</m:t>
                </m:r>
              </m:oMath>
            </m:oMathPara>
          </w:p>
        </w:tc>
        <w:tc>
          <w:tcPr>
            <w:tcW w:w="354" w:type="pct"/>
            <w:vAlign w:val="center"/>
          </w:tcPr>
          <w:p w14:paraId="493FC808" w14:textId="77777777" w:rsidR="00EA7A69" w:rsidRDefault="00EA7A69" w:rsidP="00722B85">
            <w:pPr>
              <w:spacing w:line="240" w:lineRule="auto"/>
              <w:ind w:firstLine="0"/>
              <w:contextualSpacing/>
              <w:jc w:val="center"/>
            </w:pPr>
            <m:oMathPara>
              <m:oMath>
                <m:r>
                  <m:rPr>
                    <m:sty m:val="p"/>
                  </m:rPr>
                  <w:rPr>
                    <w:rFonts w:ascii="Cambria Math" w:hAnsi="Cambria Math"/>
                  </w:rPr>
                  <m:t>1.2</m:t>
                </m:r>
              </m:oMath>
            </m:oMathPara>
          </w:p>
        </w:tc>
        <w:tc>
          <w:tcPr>
            <w:tcW w:w="132" w:type="pct"/>
          </w:tcPr>
          <w:p w14:paraId="2EE9A7DC" w14:textId="77777777" w:rsidR="00EA7A69" w:rsidRDefault="00EA7A69" w:rsidP="00722B85">
            <w:pPr>
              <w:spacing w:line="240" w:lineRule="auto"/>
              <w:ind w:left="22" w:firstLine="698"/>
              <w:contextualSpacing/>
            </w:pPr>
          </w:p>
        </w:tc>
      </w:tr>
      <w:tr w:rsidR="00EA7A69" w14:paraId="74F7ED1E" w14:textId="77777777" w:rsidTr="00722B85">
        <w:trPr>
          <w:trHeight w:val="283"/>
        </w:trPr>
        <w:tc>
          <w:tcPr>
            <w:tcW w:w="722" w:type="pct"/>
            <w:tcBorders>
              <w:bottom w:val="single" w:sz="4" w:space="0" w:color="auto"/>
            </w:tcBorders>
            <w:vAlign w:val="center"/>
          </w:tcPr>
          <w:p w14:paraId="33F654A5" w14:textId="77777777" w:rsidR="00EA7A69" w:rsidRDefault="00EA7A69" w:rsidP="00722B85">
            <w:pPr>
              <w:spacing w:line="240" w:lineRule="auto"/>
              <w:ind w:hanging="100"/>
              <w:contextualSpacing/>
            </w:pPr>
            <w:r>
              <w:t>utensil</w:t>
            </w:r>
          </w:p>
        </w:tc>
        <w:tc>
          <w:tcPr>
            <w:tcW w:w="1028" w:type="pct"/>
            <w:tcBorders>
              <w:bottom w:val="single" w:sz="4" w:space="0" w:color="auto"/>
            </w:tcBorders>
            <w:vAlign w:val="center"/>
          </w:tcPr>
          <w:p w14:paraId="0C1A1875" w14:textId="77777777" w:rsidR="00EA7A69" w:rsidRDefault="00EA7A69" w:rsidP="00722B85">
            <w:pPr>
              <w:spacing w:line="240" w:lineRule="auto"/>
              <w:ind w:firstLine="0"/>
              <w:contextualSpacing/>
              <w:jc w:val="center"/>
            </w:pPr>
            <m:oMathPara>
              <m:oMath>
                <m:r>
                  <m:rPr>
                    <m:sty m:val="p"/>
                  </m:rPr>
                  <w:rPr>
                    <w:rFonts w:ascii="Cambria Math" w:hAnsi="Cambria Math"/>
                  </w:rPr>
                  <m:t>5.1 (3.3;6.3)</m:t>
                </m:r>
              </m:oMath>
            </m:oMathPara>
          </w:p>
        </w:tc>
        <w:tc>
          <w:tcPr>
            <w:tcW w:w="354" w:type="pct"/>
            <w:tcBorders>
              <w:bottom w:val="single" w:sz="4" w:space="0" w:color="auto"/>
            </w:tcBorders>
            <w:vAlign w:val="center"/>
          </w:tcPr>
          <w:p w14:paraId="6029042A" w14:textId="77777777" w:rsidR="00EA7A69" w:rsidRDefault="00EA7A69" w:rsidP="00722B85">
            <w:pPr>
              <w:spacing w:line="240" w:lineRule="auto"/>
              <w:ind w:firstLine="0"/>
              <w:contextualSpacing/>
              <w:jc w:val="center"/>
            </w:pPr>
            <m:oMathPara>
              <m:oMath>
                <m:r>
                  <m:rPr>
                    <m:sty m:val="p"/>
                  </m:rPr>
                  <w:rPr>
                    <w:rFonts w:ascii="Cambria Math" w:hAnsi="Cambria Math"/>
                  </w:rPr>
                  <m:t>1.3</m:t>
                </m:r>
              </m:oMath>
            </m:oMathPara>
          </w:p>
        </w:tc>
        <w:tc>
          <w:tcPr>
            <w:tcW w:w="1028" w:type="pct"/>
            <w:tcBorders>
              <w:bottom w:val="single" w:sz="4" w:space="0" w:color="auto"/>
            </w:tcBorders>
            <w:vAlign w:val="center"/>
          </w:tcPr>
          <w:p w14:paraId="209199EC" w14:textId="77777777" w:rsidR="00EA7A69" w:rsidRDefault="00EA7A69" w:rsidP="00722B85">
            <w:pPr>
              <w:spacing w:line="240" w:lineRule="auto"/>
              <w:ind w:firstLine="0"/>
              <w:contextualSpacing/>
              <w:jc w:val="center"/>
            </w:pPr>
            <m:oMathPara>
              <m:oMath>
                <m:r>
                  <m:rPr>
                    <m:sty m:val="p"/>
                  </m:rPr>
                  <w:rPr>
                    <w:rFonts w:ascii="Cambria Math" w:hAnsi="Cambria Math"/>
                  </w:rPr>
                  <m:t>3.2 (1.0;5.0)</m:t>
                </m:r>
              </m:oMath>
            </m:oMathPara>
          </w:p>
        </w:tc>
        <w:tc>
          <w:tcPr>
            <w:tcW w:w="354" w:type="pct"/>
            <w:tcBorders>
              <w:bottom w:val="single" w:sz="4" w:space="0" w:color="auto"/>
            </w:tcBorders>
            <w:vAlign w:val="center"/>
          </w:tcPr>
          <w:p w14:paraId="0CCAC456" w14:textId="77777777" w:rsidR="00EA7A69" w:rsidRDefault="00EA7A69" w:rsidP="00722B85">
            <w:pPr>
              <w:spacing w:line="240" w:lineRule="auto"/>
              <w:ind w:firstLine="0"/>
              <w:contextualSpacing/>
              <w:jc w:val="center"/>
            </w:pPr>
            <m:oMathPara>
              <m:oMath>
                <m:r>
                  <m:rPr>
                    <m:sty m:val="p"/>
                  </m:rPr>
                  <w:rPr>
                    <w:rFonts w:ascii="Cambria Math" w:hAnsi="Cambria Math"/>
                  </w:rPr>
                  <m:t>1.2</m:t>
                </m:r>
              </m:oMath>
            </m:oMathPara>
          </w:p>
        </w:tc>
        <w:tc>
          <w:tcPr>
            <w:tcW w:w="1028" w:type="pct"/>
            <w:tcBorders>
              <w:bottom w:val="single" w:sz="4" w:space="0" w:color="auto"/>
            </w:tcBorders>
            <w:vAlign w:val="center"/>
          </w:tcPr>
          <w:p w14:paraId="59DAC34C" w14:textId="77777777" w:rsidR="00EA7A69" w:rsidRDefault="00EA7A69" w:rsidP="00722B85">
            <w:pPr>
              <w:spacing w:line="240" w:lineRule="auto"/>
              <w:ind w:firstLine="0"/>
              <w:contextualSpacing/>
              <w:jc w:val="center"/>
            </w:pPr>
            <m:oMathPara>
              <m:oMath>
                <m:r>
                  <m:rPr>
                    <m:sty m:val="p"/>
                  </m:rPr>
                  <w:rPr>
                    <w:rFonts w:ascii="Cambria Math" w:hAnsi="Cambria Math"/>
                  </w:rPr>
                  <m:t>6.3 (4.5;8.3)</m:t>
                </m:r>
              </m:oMath>
            </m:oMathPara>
          </w:p>
        </w:tc>
        <w:tc>
          <w:tcPr>
            <w:tcW w:w="354" w:type="pct"/>
            <w:tcBorders>
              <w:bottom w:val="single" w:sz="4" w:space="0" w:color="auto"/>
            </w:tcBorders>
            <w:vAlign w:val="center"/>
          </w:tcPr>
          <w:p w14:paraId="38833352" w14:textId="77777777" w:rsidR="00EA7A69" w:rsidRDefault="00EA7A69" w:rsidP="00722B85">
            <w:pPr>
              <w:spacing w:line="240" w:lineRule="auto"/>
              <w:ind w:firstLine="0"/>
              <w:contextualSpacing/>
              <w:jc w:val="center"/>
            </w:pPr>
            <m:oMathPara>
              <m:oMath>
                <m:r>
                  <m:rPr>
                    <m:sty m:val="p"/>
                  </m:rPr>
                  <w:rPr>
                    <w:rFonts w:ascii="Cambria Math" w:hAnsi="Cambria Math"/>
                  </w:rPr>
                  <m:t>0.9</m:t>
                </m:r>
              </m:oMath>
            </m:oMathPara>
          </w:p>
        </w:tc>
        <w:tc>
          <w:tcPr>
            <w:tcW w:w="132" w:type="pct"/>
          </w:tcPr>
          <w:p w14:paraId="1C549C2B" w14:textId="77777777" w:rsidR="00EA7A69" w:rsidRDefault="00EA7A69" w:rsidP="00722B85">
            <w:pPr>
              <w:spacing w:line="240" w:lineRule="auto"/>
              <w:ind w:left="22" w:firstLine="698"/>
              <w:contextualSpacing/>
            </w:pPr>
          </w:p>
        </w:tc>
      </w:tr>
    </w:tbl>
    <w:bookmarkEnd w:id="3"/>
    <w:p w14:paraId="66508D62" w14:textId="1CCFC9CB" w:rsidR="00EA7A69" w:rsidRDefault="00F76CFE" w:rsidP="00EA7A69">
      <w:pPr>
        <w:spacing w:line="240" w:lineRule="auto"/>
        <w:ind w:firstLine="0"/>
        <w:contextualSpacing/>
      </w:pPr>
      <w:r w:rsidRPr="00F76CFE">
        <w:rPr>
          <w:i/>
          <w:iCs/>
        </w:rPr>
        <w:t>Note</w:t>
      </w:r>
      <w:r>
        <w:rPr>
          <w:iCs/>
        </w:rPr>
        <w:t>.</w:t>
      </w:r>
      <w:r w:rsidR="00EA7A69">
        <w:t xml:space="preserve"> </w:t>
      </w:r>
      <m:oMath>
        <m:r>
          <w:rPr>
            <w:rFonts w:ascii="Cambria Math" w:hAnsi="Cambria Math"/>
          </w:rPr>
          <m:t>N</m:t>
        </m:r>
        <m:r>
          <m:rPr>
            <m:sty m:val="p"/>
          </m:rPr>
          <w:rPr>
            <w:rFonts w:ascii="Cambria Math" w:hAnsi="Cambria Math"/>
          </w:rPr>
          <m:t>=</m:t>
        </m:r>
        <m:r>
          <w:rPr>
            <w:rFonts w:ascii="Cambria Math" w:hAnsi="Cambria Math"/>
          </w:rPr>
          <m:t>32</m:t>
        </m:r>
      </m:oMath>
      <w:r w:rsidR="00EA7A69">
        <w:t xml:space="preserve">; </w:t>
      </w:r>
      <m:oMath>
        <m:r>
          <w:rPr>
            <w:rFonts w:ascii="Cambria Math" w:hAnsi="Cambria Math"/>
          </w:rPr>
          <m:t>M</m:t>
        </m:r>
        <m:r>
          <m:rPr>
            <m:sty m:val="p"/>
          </m:rPr>
          <w:rPr>
            <w:rFonts w:ascii="Cambria Math" w:hAnsi="Cambria Math"/>
          </w:rPr>
          <m:t>=</m:t>
        </m:r>
      </m:oMath>
      <w:r w:rsidR="00EA7A69">
        <w:t xml:space="preserve"> Mean; Min = Minimum; Max = Maximum</w:t>
      </w:r>
      <w:r w:rsidR="00B67CFC">
        <w:t>.</w:t>
      </w:r>
    </w:p>
    <w:p w14:paraId="3B4CE19D" w14:textId="77777777" w:rsidR="00EA7A69" w:rsidRDefault="00EA7A69" w:rsidP="00EA7A69"/>
    <w:p w14:paraId="188681A9" w14:textId="77777777" w:rsidR="00A05269" w:rsidRDefault="00A05269" w:rsidP="00EA7A69">
      <w:pPr>
        <w:pStyle w:val="berschrift2"/>
      </w:pPr>
      <w:bookmarkStart w:id="4" w:name="pre-stimulus-cnv-permutation-analysis"/>
    </w:p>
    <w:p w14:paraId="22E6A479" w14:textId="77777777" w:rsidR="00076302" w:rsidRDefault="00076302" w:rsidP="00076302">
      <w:pPr>
        <w:pStyle w:val="berschrift2"/>
      </w:pPr>
      <w:r>
        <w:t xml:space="preserve">Table 5 </w:t>
      </w:r>
    </w:p>
    <w:p w14:paraId="67861C11" w14:textId="38AA461B" w:rsidR="00FF2767" w:rsidRPr="00686503" w:rsidRDefault="00FF2767" w:rsidP="00FF2767">
      <w:pPr>
        <w:tabs>
          <w:tab w:val="clear" w:pos="3068"/>
        </w:tabs>
        <w:spacing w:after="200"/>
        <w:ind w:firstLine="0"/>
        <w:rPr>
          <w:rFonts w:eastAsia="MS Mincho" w:cs="Calibri"/>
          <w:szCs w:val="22"/>
          <w:shd w:val="clear" w:color="auto" w:fill="auto"/>
        </w:rPr>
      </w:pPr>
      <w:r w:rsidRPr="00696752">
        <w:rPr>
          <w:rFonts w:eastAsia="MS Mincho" w:cs="Calibri"/>
          <w:i/>
          <w:szCs w:val="22"/>
          <w:shd w:val="clear" w:color="auto" w:fill="auto"/>
        </w:rPr>
        <w:t>Linear Mixed-Effects Model Estimates and 95% Confidence Intervals for C</w:t>
      </w:r>
      <w:r w:rsidR="006E3B14">
        <w:rPr>
          <w:rFonts w:eastAsia="MS Mincho" w:cs="Calibri"/>
          <w:i/>
          <w:szCs w:val="22"/>
          <w:shd w:val="clear" w:color="auto" w:fill="auto"/>
        </w:rPr>
        <w:t>hoice</w:t>
      </w:r>
      <w:r w:rsidRPr="00696752">
        <w:rPr>
          <w:rFonts w:eastAsia="MS Mincho" w:cs="Calibri"/>
          <w:i/>
          <w:szCs w:val="22"/>
          <w:shd w:val="clear" w:color="auto" w:fill="auto"/>
        </w:rPr>
        <w:t xml:space="preserve"> × Emotion Interaction Effects </w:t>
      </w:r>
      <w:proofErr w:type="gramStart"/>
      <w:r w:rsidR="00096446">
        <w:rPr>
          <w:rFonts w:eastAsia="MS Mincho" w:cs="Calibri"/>
          <w:i/>
          <w:szCs w:val="22"/>
          <w:shd w:val="clear" w:color="auto" w:fill="auto"/>
        </w:rPr>
        <w:t>for</w:t>
      </w:r>
      <w:proofErr w:type="gramEnd"/>
      <w:r w:rsidR="00096446">
        <w:rPr>
          <w:rFonts w:eastAsia="MS Mincho" w:cs="Calibri"/>
          <w:i/>
          <w:szCs w:val="22"/>
          <w:shd w:val="clear" w:color="auto" w:fill="auto"/>
        </w:rPr>
        <w:t xml:space="preserve"> Behavioral Data</w:t>
      </w:r>
    </w:p>
    <w:tbl>
      <w:tblPr>
        <w:tblW w:w="5000" w:type="pct"/>
        <w:tblLook w:val="04A0" w:firstRow="1" w:lastRow="0" w:firstColumn="1" w:lastColumn="0" w:noHBand="0" w:noVBand="1"/>
      </w:tblPr>
      <w:tblGrid>
        <w:gridCol w:w="5376"/>
        <w:gridCol w:w="985"/>
        <w:gridCol w:w="2076"/>
        <w:gridCol w:w="923"/>
      </w:tblGrid>
      <w:tr w:rsidR="00096446" w:rsidRPr="00686503" w14:paraId="5AD9BE0F" w14:textId="77777777" w:rsidTr="007C058A">
        <w:trPr>
          <w:trHeight w:val="567"/>
        </w:trPr>
        <w:tc>
          <w:tcPr>
            <w:tcW w:w="2872" w:type="pct"/>
            <w:tcBorders>
              <w:top w:val="single" w:sz="4" w:space="0" w:color="auto"/>
              <w:bottom w:val="single" w:sz="4" w:space="0" w:color="auto"/>
            </w:tcBorders>
            <w:vAlign w:val="center"/>
          </w:tcPr>
          <w:p w14:paraId="465341E5" w14:textId="77777777" w:rsidR="00096446" w:rsidRDefault="00096446" w:rsidP="008D516D">
            <w:pPr>
              <w:tabs>
                <w:tab w:val="clear" w:pos="3068"/>
              </w:tabs>
              <w:ind w:hanging="105"/>
              <w:rPr>
                <w:rFonts w:eastAsia="MS Mincho" w:cs="Calibri"/>
                <w:b/>
                <w:bCs/>
                <w:szCs w:val="22"/>
                <w:shd w:val="clear" w:color="auto" w:fill="auto"/>
              </w:rPr>
            </w:pPr>
            <w:r>
              <w:rPr>
                <w:rFonts w:eastAsia="MS Mincho" w:cs="Calibri"/>
                <w:b/>
                <w:bCs/>
                <w:szCs w:val="22"/>
                <w:shd w:val="clear" w:color="auto" w:fill="auto"/>
              </w:rPr>
              <w:t>comparison</w:t>
            </w:r>
          </w:p>
        </w:tc>
        <w:tc>
          <w:tcPr>
            <w:tcW w:w="526" w:type="pct"/>
            <w:tcBorders>
              <w:top w:val="single" w:sz="4" w:space="0" w:color="auto"/>
              <w:bottom w:val="single" w:sz="4" w:space="0" w:color="auto"/>
            </w:tcBorders>
            <w:vAlign w:val="center"/>
          </w:tcPr>
          <w:p w14:paraId="0313DAFE" w14:textId="77777777" w:rsidR="00096446" w:rsidRPr="0026057D" w:rsidRDefault="00096446" w:rsidP="008D516D">
            <w:pPr>
              <w:tabs>
                <w:tab w:val="clear" w:pos="3068"/>
              </w:tabs>
              <w:ind w:firstLine="0"/>
              <w:jc w:val="center"/>
              <w:rPr>
                <w:rFonts w:eastAsia="MS Mincho" w:cs="Calibri"/>
                <w:b/>
                <w:bCs/>
                <w:i/>
                <w:szCs w:val="22"/>
                <w:shd w:val="clear" w:color="auto" w:fill="auto"/>
              </w:rPr>
            </w:pPr>
            <w:r w:rsidRPr="0026057D">
              <w:rPr>
                <w:rFonts w:eastAsia="MS Mincho" w:cs="Calibri"/>
                <w:b/>
                <w:bCs/>
                <w:i/>
                <w:szCs w:val="22"/>
                <w:shd w:val="clear" w:color="auto" w:fill="auto"/>
              </w:rPr>
              <w:t>β</w:t>
            </w:r>
          </w:p>
        </w:tc>
        <w:tc>
          <w:tcPr>
            <w:tcW w:w="1109" w:type="pct"/>
            <w:tcBorders>
              <w:top w:val="single" w:sz="4" w:space="0" w:color="auto"/>
              <w:bottom w:val="single" w:sz="4" w:space="0" w:color="auto"/>
            </w:tcBorders>
            <w:vAlign w:val="center"/>
          </w:tcPr>
          <w:p w14:paraId="2BC4EBDC" w14:textId="77777777" w:rsidR="00096446" w:rsidRPr="00686503" w:rsidRDefault="00096446" w:rsidP="008D516D">
            <w:pPr>
              <w:tabs>
                <w:tab w:val="clear" w:pos="3068"/>
              </w:tabs>
              <w:ind w:firstLine="0"/>
              <w:jc w:val="center"/>
              <w:rPr>
                <w:rFonts w:eastAsia="MS Mincho" w:cs="Calibri"/>
                <w:b/>
                <w:bCs/>
                <w:szCs w:val="22"/>
                <w:shd w:val="clear" w:color="auto" w:fill="auto"/>
              </w:rPr>
            </w:pPr>
            <w:r>
              <w:rPr>
                <w:rFonts w:eastAsia="MS Mincho" w:cs="Calibri"/>
                <w:b/>
                <w:bCs/>
                <w:szCs w:val="22"/>
                <w:shd w:val="clear" w:color="auto" w:fill="auto"/>
              </w:rPr>
              <w:t>95% CI</w:t>
            </w:r>
          </w:p>
        </w:tc>
        <w:tc>
          <w:tcPr>
            <w:tcW w:w="493" w:type="pct"/>
            <w:tcBorders>
              <w:top w:val="single" w:sz="4" w:space="0" w:color="auto"/>
              <w:bottom w:val="single" w:sz="4" w:space="0" w:color="auto"/>
            </w:tcBorders>
            <w:vAlign w:val="center"/>
          </w:tcPr>
          <w:p w14:paraId="3C99297F" w14:textId="77777777" w:rsidR="00096446" w:rsidRPr="0026057D" w:rsidRDefault="00096446" w:rsidP="008D516D">
            <w:pPr>
              <w:tabs>
                <w:tab w:val="clear" w:pos="3068"/>
              </w:tabs>
              <w:ind w:firstLine="0"/>
              <w:jc w:val="center"/>
              <w:rPr>
                <w:rFonts w:eastAsia="MS Mincho" w:cs="Calibri"/>
                <w:b/>
                <w:bCs/>
                <w:i/>
                <w:szCs w:val="22"/>
                <w:shd w:val="clear" w:color="auto" w:fill="auto"/>
              </w:rPr>
            </w:pPr>
            <w:r w:rsidRPr="0026057D">
              <w:rPr>
                <w:rFonts w:eastAsia="MS Mincho" w:cs="Calibri"/>
                <w:b/>
                <w:bCs/>
                <w:i/>
                <w:szCs w:val="22"/>
                <w:shd w:val="clear" w:color="auto" w:fill="auto"/>
              </w:rPr>
              <w:t>t</w:t>
            </w:r>
          </w:p>
        </w:tc>
      </w:tr>
      <w:tr w:rsidR="00096446" w:rsidRPr="00686503" w14:paraId="0EB9C696" w14:textId="77777777" w:rsidTr="007C058A">
        <w:trPr>
          <w:trHeight w:val="283"/>
        </w:trPr>
        <w:tc>
          <w:tcPr>
            <w:tcW w:w="2872" w:type="pct"/>
            <w:tcBorders>
              <w:top w:val="single" w:sz="4" w:space="0" w:color="auto"/>
            </w:tcBorders>
            <w:vAlign w:val="center"/>
          </w:tcPr>
          <w:p w14:paraId="6F762680" w14:textId="1A52AE2E" w:rsidR="00096446" w:rsidRPr="00686503" w:rsidRDefault="007C058A" w:rsidP="008D516D">
            <w:pPr>
              <w:ind w:hanging="100"/>
            </w:pPr>
            <w:r>
              <w:t>no choice vs. s</w:t>
            </w:r>
            <w:r w:rsidR="00096446">
              <w:t xml:space="preserve">elf </w:t>
            </w:r>
            <w:r w:rsidR="009D09CD">
              <w:t xml:space="preserve">vs. </w:t>
            </w:r>
            <w:r w:rsidR="00096446">
              <w:t xml:space="preserve">x </w:t>
            </w:r>
            <w:r>
              <w:t xml:space="preserve">negative vs. </w:t>
            </w:r>
            <w:r w:rsidR="000046CF">
              <w:t>neutral</w:t>
            </w:r>
          </w:p>
        </w:tc>
        <w:tc>
          <w:tcPr>
            <w:tcW w:w="526" w:type="pct"/>
            <w:tcBorders>
              <w:top w:val="single" w:sz="4" w:space="0" w:color="auto"/>
            </w:tcBorders>
            <w:vAlign w:val="center"/>
          </w:tcPr>
          <w:p w14:paraId="22AFF9A2" w14:textId="6D1F5681" w:rsidR="00096446" w:rsidRPr="00686503" w:rsidRDefault="00AB2770" w:rsidP="008D516D">
            <w:pPr>
              <w:ind w:hanging="100"/>
              <w:jc w:val="center"/>
            </w:pPr>
            <w:r>
              <w:t>-</w:t>
            </w:r>
            <w:r w:rsidR="00096446">
              <w:t>6.76</w:t>
            </w:r>
          </w:p>
        </w:tc>
        <w:tc>
          <w:tcPr>
            <w:tcW w:w="1109" w:type="pct"/>
            <w:tcBorders>
              <w:top w:val="single" w:sz="4" w:space="0" w:color="auto"/>
            </w:tcBorders>
            <w:vAlign w:val="center"/>
          </w:tcPr>
          <w:p w14:paraId="54087C84" w14:textId="17389447" w:rsidR="00096446" w:rsidRPr="00686503" w:rsidRDefault="00096446" w:rsidP="008D516D">
            <w:pPr>
              <w:ind w:hanging="100"/>
              <w:jc w:val="center"/>
            </w:pPr>
            <w:r>
              <w:t>[</w:t>
            </w:r>
            <w:r w:rsidR="00294C33">
              <w:t>-</w:t>
            </w:r>
            <w:r w:rsidR="00AB2770">
              <w:t>34</w:t>
            </w:r>
            <w:r w:rsidR="00294C33">
              <w:t>.</w:t>
            </w:r>
            <w:r w:rsidR="00AB2770">
              <w:t>03</w:t>
            </w:r>
            <w:r w:rsidR="00294C33">
              <w:t>,</w:t>
            </w:r>
            <w:r w:rsidR="00241674">
              <w:t xml:space="preserve"> 20</w:t>
            </w:r>
            <w:r w:rsidR="00294C33">
              <w:t>.</w:t>
            </w:r>
            <w:r w:rsidR="00241674">
              <w:t>52</w:t>
            </w:r>
            <w:r>
              <w:t>]</w:t>
            </w:r>
          </w:p>
        </w:tc>
        <w:tc>
          <w:tcPr>
            <w:tcW w:w="493" w:type="pct"/>
            <w:tcBorders>
              <w:top w:val="single" w:sz="4" w:space="0" w:color="auto"/>
            </w:tcBorders>
            <w:vAlign w:val="center"/>
          </w:tcPr>
          <w:p w14:paraId="649DA46D" w14:textId="59881AF5" w:rsidR="00096446" w:rsidRPr="00686503" w:rsidRDefault="00241674" w:rsidP="008D516D">
            <w:pPr>
              <w:ind w:hanging="100"/>
              <w:jc w:val="center"/>
            </w:pPr>
            <w:r>
              <w:t>-</w:t>
            </w:r>
            <w:r w:rsidR="001953D3">
              <w:t>0.48</w:t>
            </w:r>
          </w:p>
        </w:tc>
      </w:tr>
      <w:tr w:rsidR="00096446" w:rsidRPr="00686503" w14:paraId="5B0F245D" w14:textId="77777777" w:rsidTr="007C058A">
        <w:trPr>
          <w:trHeight w:val="283"/>
        </w:trPr>
        <w:tc>
          <w:tcPr>
            <w:tcW w:w="2872" w:type="pct"/>
            <w:tcBorders>
              <w:bottom w:val="single" w:sz="4" w:space="0" w:color="auto"/>
            </w:tcBorders>
            <w:vAlign w:val="center"/>
          </w:tcPr>
          <w:p w14:paraId="2052B54E" w14:textId="1D0C2697" w:rsidR="00096446" w:rsidRPr="00686503" w:rsidRDefault="007C058A" w:rsidP="008D516D">
            <w:pPr>
              <w:ind w:hanging="100"/>
            </w:pPr>
            <w:r>
              <w:t>no choice vs. s</w:t>
            </w:r>
            <w:r w:rsidR="00096446">
              <w:t xml:space="preserve">elf x </w:t>
            </w:r>
            <w:r w:rsidR="006E3B14">
              <w:t xml:space="preserve">negative vs. </w:t>
            </w:r>
            <w:r w:rsidR="00096446">
              <w:t>positive</w:t>
            </w:r>
          </w:p>
        </w:tc>
        <w:tc>
          <w:tcPr>
            <w:tcW w:w="526" w:type="pct"/>
            <w:tcBorders>
              <w:bottom w:val="single" w:sz="4" w:space="0" w:color="auto"/>
            </w:tcBorders>
            <w:vAlign w:val="center"/>
          </w:tcPr>
          <w:p w14:paraId="200242A3" w14:textId="0D69F87E" w:rsidR="00096446" w:rsidRPr="00686503" w:rsidRDefault="00096446" w:rsidP="008D516D">
            <w:pPr>
              <w:ind w:hanging="100"/>
              <w:jc w:val="center"/>
            </w:pPr>
            <w:r>
              <w:t>2</w:t>
            </w:r>
            <w:r w:rsidR="00AB2770">
              <w:t>0</w:t>
            </w:r>
            <w:r>
              <w:t>.</w:t>
            </w:r>
            <w:r w:rsidR="00AB2770">
              <w:t>70</w:t>
            </w:r>
          </w:p>
        </w:tc>
        <w:tc>
          <w:tcPr>
            <w:tcW w:w="1109" w:type="pct"/>
            <w:tcBorders>
              <w:bottom w:val="single" w:sz="4" w:space="0" w:color="auto"/>
            </w:tcBorders>
            <w:vAlign w:val="center"/>
          </w:tcPr>
          <w:p w14:paraId="11C31DC4" w14:textId="236B7EB9" w:rsidR="00096446" w:rsidRPr="00686503" w:rsidRDefault="00096446" w:rsidP="008D516D">
            <w:pPr>
              <w:ind w:hanging="100"/>
              <w:jc w:val="center"/>
            </w:pPr>
            <w:r w:rsidRPr="001C4FA1">
              <w:t>[</w:t>
            </w:r>
            <w:r w:rsidR="009202AD">
              <w:t>-6.</w:t>
            </w:r>
            <w:r w:rsidR="00520120">
              <w:t>58, 47.97</w:t>
            </w:r>
            <w:r w:rsidRPr="001C4FA1">
              <w:t>]</w:t>
            </w:r>
          </w:p>
        </w:tc>
        <w:tc>
          <w:tcPr>
            <w:tcW w:w="493" w:type="pct"/>
            <w:tcBorders>
              <w:bottom w:val="single" w:sz="4" w:space="0" w:color="auto"/>
            </w:tcBorders>
            <w:vAlign w:val="center"/>
          </w:tcPr>
          <w:p w14:paraId="0559A4AD" w14:textId="2B40E978" w:rsidR="00096446" w:rsidRPr="00686503" w:rsidRDefault="001953D3" w:rsidP="008D516D">
            <w:pPr>
              <w:ind w:hanging="100"/>
              <w:jc w:val="center"/>
            </w:pPr>
            <w:r>
              <w:t>1.</w:t>
            </w:r>
            <w:r w:rsidR="002F551A">
              <w:t>47</w:t>
            </w:r>
          </w:p>
        </w:tc>
      </w:tr>
    </w:tbl>
    <w:p w14:paraId="45700C86" w14:textId="61D560C0" w:rsidR="00FF2767" w:rsidRPr="00F577AA" w:rsidRDefault="00FF2767" w:rsidP="00FF2767">
      <w:pPr>
        <w:ind w:firstLine="0"/>
      </w:pPr>
      <w:r w:rsidRPr="00686503">
        <w:rPr>
          <w:rFonts w:eastAsia="MS Mincho" w:cs="Calibri"/>
          <w:i/>
          <w:iCs/>
          <w:szCs w:val="22"/>
          <w:shd w:val="clear" w:color="auto" w:fill="auto"/>
        </w:rPr>
        <w:t>Note</w:t>
      </w:r>
      <w:r>
        <w:rPr>
          <w:rFonts w:eastAsia="MS Mincho" w:cs="Calibri"/>
          <w:i/>
          <w:iCs/>
          <w:szCs w:val="22"/>
          <w:shd w:val="clear" w:color="auto" w:fill="auto"/>
        </w:rPr>
        <w:t xml:space="preserve">. </w:t>
      </w:r>
      <w:r w:rsidR="003710EF" w:rsidRPr="003710EF">
        <w:rPr>
          <w:rFonts w:eastAsia="MS Mincho" w:cs="Calibri"/>
          <w:iCs/>
          <w:szCs w:val="22"/>
          <w:shd w:val="clear" w:color="auto" w:fill="auto"/>
        </w:rPr>
        <w:t xml:space="preserve">Fixed effects were estimated using linear mixed-effects models (LMMs) with random intercepts for </w:t>
      </w:r>
      <w:r w:rsidR="003710EF" w:rsidRPr="000654AF">
        <w:rPr>
          <w:rFonts w:eastAsia="MS Mincho" w:cs="Calibri"/>
          <w:iCs/>
          <w:szCs w:val="22"/>
          <w:shd w:val="clear" w:color="auto" w:fill="auto"/>
        </w:rPr>
        <w:t>participant (</w:t>
      </w:r>
      <w:proofErr w:type="spellStart"/>
      <w:r w:rsidR="003710EF" w:rsidRPr="000654AF">
        <w:rPr>
          <w:rFonts w:eastAsia="MS Mincho" w:cs="Calibri"/>
          <w:iCs/>
          <w:szCs w:val="22"/>
          <w:shd w:val="clear" w:color="auto" w:fill="auto"/>
        </w:rPr>
        <w:t>vp</w:t>
      </w:r>
      <w:proofErr w:type="spellEnd"/>
      <w:r w:rsidR="003710EF" w:rsidRPr="000654AF">
        <w:rPr>
          <w:rFonts w:eastAsia="MS Mincho" w:cs="Calibri"/>
          <w:iCs/>
          <w:szCs w:val="22"/>
          <w:shd w:val="clear" w:color="auto" w:fill="auto"/>
        </w:rPr>
        <w:t>).</w:t>
      </w:r>
      <w:r w:rsidR="003710EF" w:rsidRPr="003710EF">
        <w:rPr>
          <w:rFonts w:eastAsia="MS Mincho" w:cs="Calibri"/>
          <w:iCs/>
          <w:szCs w:val="22"/>
          <w:shd w:val="clear" w:color="auto" w:fill="auto"/>
        </w:rPr>
        <w:t xml:space="preserve"> </w:t>
      </w:r>
      <w:r w:rsidR="002B5334" w:rsidRPr="371B91CE">
        <w:rPr>
          <w:rFonts w:eastAsia="MS Mincho" w:cs="Calibri"/>
        </w:rPr>
        <w:t xml:space="preserve">‘No Choice’ </w:t>
      </w:r>
      <w:r w:rsidR="00457482" w:rsidRPr="00457482">
        <w:rPr>
          <w:rFonts w:eastAsia="MS Mincho" w:cs="Calibri"/>
          <w:iCs/>
          <w:szCs w:val="22"/>
          <w:shd w:val="clear" w:color="auto" w:fill="auto"/>
        </w:rPr>
        <w:t xml:space="preserve">served as the reference category for </w:t>
      </w:r>
      <w:r w:rsidR="000F6DE2">
        <w:rPr>
          <w:rFonts w:eastAsia="MS Mincho" w:cs="Calibri"/>
          <w:iCs/>
          <w:szCs w:val="22"/>
          <w:shd w:val="clear" w:color="auto" w:fill="auto"/>
        </w:rPr>
        <w:t>factor choice</w:t>
      </w:r>
      <w:r w:rsidR="00457482" w:rsidRPr="00457482">
        <w:rPr>
          <w:rFonts w:eastAsia="MS Mincho" w:cs="Calibri"/>
          <w:iCs/>
          <w:szCs w:val="22"/>
          <w:shd w:val="clear" w:color="auto" w:fill="auto"/>
        </w:rPr>
        <w:t xml:space="preserve"> and </w:t>
      </w:r>
      <w:r w:rsidR="004F2CF5">
        <w:rPr>
          <w:rFonts w:eastAsia="MS Mincho" w:cs="Calibri"/>
          <w:iCs/>
          <w:szCs w:val="22"/>
          <w:shd w:val="clear" w:color="auto" w:fill="auto"/>
        </w:rPr>
        <w:t>‘</w:t>
      </w:r>
      <w:r w:rsidR="00457482" w:rsidRPr="00457482">
        <w:rPr>
          <w:rFonts w:eastAsia="MS Mincho" w:cs="Calibri"/>
          <w:iCs/>
          <w:szCs w:val="22"/>
          <w:shd w:val="clear" w:color="auto" w:fill="auto"/>
        </w:rPr>
        <w:t>negative</w:t>
      </w:r>
      <w:r w:rsidR="004F2CF5">
        <w:rPr>
          <w:rFonts w:eastAsia="MS Mincho" w:cs="Calibri"/>
          <w:iCs/>
          <w:szCs w:val="22"/>
          <w:shd w:val="clear" w:color="auto" w:fill="auto"/>
        </w:rPr>
        <w:t>’</w:t>
      </w:r>
      <w:r w:rsidR="00457482" w:rsidRPr="00457482">
        <w:rPr>
          <w:rFonts w:eastAsia="MS Mincho" w:cs="Calibri"/>
          <w:iCs/>
          <w:szCs w:val="22"/>
          <w:shd w:val="clear" w:color="auto" w:fill="auto"/>
        </w:rPr>
        <w:t xml:space="preserve"> as the reference category for</w:t>
      </w:r>
      <w:r w:rsidR="000F6DE2">
        <w:rPr>
          <w:rFonts w:eastAsia="MS Mincho" w:cs="Calibri"/>
          <w:iCs/>
          <w:szCs w:val="22"/>
          <w:shd w:val="clear" w:color="auto" w:fill="auto"/>
        </w:rPr>
        <w:t xml:space="preserve"> factor</w:t>
      </w:r>
      <w:r w:rsidR="00457482" w:rsidRPr="00457482">
        <w:rPr>
          <w:rFonts w:eastAsia="MS Mincho" w:cs="Calibri"/>
          <w:iCs/>
          <w:szCs w:val="22"/>
          <w:shd w:val="clear" w:color="auto" w:fill="auto"/>
        </w:rPr>
        <w:t xml:space="preserve"> emotion. Accordingly, the reported interaction terms indicate whether the effect of condition (“</w:t>
      </w:r>
      <w:r w:rsidR="0043461A">
        <w:rPr>
          <w:rFonts w:eastAsia="MS Mincho" w:cs="Calibri"/>
          <w:iCs/>
          <w:szCs w:val="22"/>
          <w:shd w:val="clear" w:color="auto" w:fill="auto"/>
        </w:rPr>
        <w:t>s</w:t>
      </w:r>
      <w:r w:rsidR="00457482" w:rsidRPr="00457482">
        <w:rPr>
          <w:rFonts w:eastAsia="MS Mincho" w:cs="Calibri"/>
          <w:iCs/>
          <w:szCs w:val="22"/>
          <w:shd w:val="clear" w:color="auto" w:fill="auto"/>
        </w:rPr>
        <w:t>elf” vs. “</w:t>
      </w:r>
      <w:r w:rsidR="0043461A">
        <w:rPr>
          <w:rFonts w:eastAsia="MS Mincho" w:cs="Calibri"/>
          <w:iCs/>
          <w:szCs w:val="22"/>
          <w:shd w:val="clear" w:color="auto" w:fill="auto"/>
        </w:rPr>
        <w:t>n</w:t>
      </w:r>
      <w:r w:rsidR="00457482" w:rsidRPr="00457482">
        <w:rPr>
          <w:rFonts w:eastAsia="MS Mincho" w:cs="Calibri"/>
          <w:iCs/>
          <w:szCs w:val="22"/>
          <w:shd w:val="clear" w:color="auto" w:fill="auto"/>
        </w:rPr>
        <w:t>o</w:t>
      </w:r>
      <w:r w:rsidR="0043461A">
        <w:rPr>
          <w:rFonts w:eastAsia="MS Mincho" w:cs="Calibri"/>
          <w:iCs/>
          <w:szCs w:val="22"/>
          <w:shd w:val="clear" w:color="auto" w:fill="auto"/>
        </w:rPr>
        <w:t xml:space="preserve"> c</w:t>
      </w:r>
      <w:r w:rsidR="00457482" w:rsidRPr="00457482">
        <w:rPr>
          <w:rFonts w:eastAsia="MS Mincho" w:cs="Calibri"/>
          <w:iCs/>
          <w:szCs w:val="22"/>
          <w:shd w:val="clear" w:color="auto" w:fill="auto"/>
        </w:rPr>
        <w:t>hoice”) differed for neutral and positive stimuli relative to negative stimuli.</w:t>
      </w:r>
      <w:r w:rsidR="00B21325">
        <w:rPr>
          <w:rFonts w:eastAsia="MS Mincho" w:cs="Calibri"/>
          <w:iCs/>
          <w:szCs w:val="22"/>
          <w:shd w:val="clear" w:color="auto" w:fill="auto"/>
        </w:rPr>
        <w:t xml:space="preserve"> </w:t>
      </w:r>
      <w:r w:rsidR="003710EF" w:rsidRPr="003710EF">
        <w:rPr>
          <w:rFonts w:eastAsia="MS Mincho" w:cs="Calibri"/>
          <w:iCs/>
          <w:szCs w:val="22"/>
          <w:shd w:val="clear" w:color="auto" w:fill="auto"/>
        </w:rPr>
        <w:t xml:space="preserve">Larger </w:t>
      </w:r>
      <w:proofErr w:type="gramStart"/>
      <w:r w:rsidR="003710EF" w:rsidRPr="003710EF">
        <w:rPr>
          <w:rFonts w:eastAsia="MS Mincho" w:cs="Calibri"/>
          <w:iCs/>
          <w:szCs w:val="22"/>
          <w:shd w:val="clear" w:color="auto" w:fill="auto"/>
        </w:rPr>
        <w:t xml:space="preserve">absolute </w:t>
      </w:r>
      <w:r w:rsidR="003710EF" w:rsidRPr="003710EF">
        <w:rPr>
          <w:rFonts w:eastAsia="MS Mincho" w:cs="Calibri"/>
          <w:i/>
          <w:iCs/>
          <w:szCs w:val="22"/>
          <w:shd w:val="clear" w:color="auto" w:fill="auto"/>
        </w:rPr>
        <w:t>t</w:t>
      </w:r>
      <w:proofErr w:type="gramEnd"/>
      <w:r w:rsidR="003710EF" w:rsidRPr="003710EF">
        <w:rPr>
          <w:rFonts w:eastAsia="MS Mincho" w:cs="Calibri"/>
          <w:iCs/>
          <w:szCs w:val="22"/>
          <w:shd w:val="clear" w:color="auto" w:fill="auto"/>
        </w:rPr>
        <w:t xml:space="preserve"> values indicate stronger evidence for an effect. </w:t>
      </w:r>
      <w:r w:rsidR="003710EF" w:rsidRPr="003710EF">
        <w:rPr>
          <w:rFonts w:eastAsia="MS Mincho" w:cs="Calibri"/>
          <w:i/>
          <w:iCs/>
          <w:szCs w:val="22"/>
          <w:shd w:val="clear" w:color="auto" w:fill="auto"/>
        </w:rPr>
        <w:t>β</w:t>
      </w:r>
      <w:r w:rsidR="003710EF" w:rsidRPr="003710EF">
        <w:rPr>
          <w:rFonts w:eastAsia="MS Mincho" w:cs="Calibri"/>
          <w:iCs/>
          <w:szCs w:val="22"/>
          <w:shd w:val="clear" w:color="auto" w:fill="auto"/>
        </w:rPr>
        <w:t xml:space="preserve"> = unstandardized regression coefficient; </w:t>
      </w:r>
      <w:r w:rsidR="003710EF" w:rsidRPr="0043461A">
        <w:rPr>
          <w:rFonts w:eastAsia="MS Mincho" w:cs="Calibri"/>
          <w:iCs/>
          <w:szCs w:val="22"/>
          <w:shd w:val="clear" w:color="auto" w:fill="auto"/>
        </w:rPr>
        <w:t>CI</w:t>
      </w:r>
      <w:r w:rsidR="003710EF" w:rsidRPr="003710EF">
        <w:rPr>
          <w:rFonts w:eastAsia="MS Mincho" w:cs="Calibri"/>
          <w:iCs/>
          <w:szCs w:val="22"/>
          <w:shd w:val="clear" w:color="auto" w:fill="auto"/>
        </w:rPr>
        <w:t xml:space="preserve"> = confidence interval.</w:t>
      </w:r>
    </w:p>
    <w:p w14:paraId="37F9A7F4" w14:textId="77777777" w:rsidR="00A05269" w:rsidRDefault="00A05269" w:rsidP="00EA7A69">
      <w:pPr>
        <w:pStyle w:val="berschrift2"/>
      </w:pPr>
    </w:p>
    <w:p w14:paraId="0F1BFD3E" w14:textId="77777777" w:rsidR="00A05269" w:rsidRDefault="00A05269" w:rsidP="00EA7A69">
      <w:pPr>
        <w:pStyle w:val="berschrift2"/>
      </w:pPr>
    </w:p>
    <w:p w14:paraId="5FAF5BAF" w14:textId="5EA2C122" w:rsidR="00874699" w:rsidRDefault="00EA7A69" w:rsidP="00EA7A69">
      <w:pPr>
        <w:pStyle w:val="berschrift2"/>
      </w:pPr>
      <w:r>
        <w:lastRenderedPageBreak/>
        <w:t xml:space="preserve">Table </w:t>
      </w:r>
      <w:r w:rsidR="005E66A0">
        <w:t>6</w:t>
      </w:r>
      <w:r>
        <w:t xml:space="preserve"> </w:t>
      </w:r>
    </w:p>
    <w:p w14:paraId="0F7804ED" w14:textId="2F82FF96" w:rsidR="00EA7A69" w:rsidRPr="00874699" w:rsidRDefault="00EA7A69" w:rsidP="00EA7A69">
      <w:pPr>
        <w:pStyle w:val="berschrift2"/>
        <w:rPr>
          <w:b w:val="0"/>
          <w:i/>
        </w:rPr>
      </w:pPr>
      <w:r w:rsidRPr="00874699">
        <w:rPr>
          <w:b w:val="0"/>
          <w:i/>
        </w:rPr>
        <w:t>Pre-stimulus CNV Permutation Analysis</w:t>
      </w:r>
      <w:bookmarkStart w:id="5" w:name="tab:A6"/>
      <w:r w:rsidRPr="00874699">
        <w:rPr>
          <w:b w:val="0"/>
          <w:i/>
        </w:rPr>
        <w:t xml:space="preserve">: Cluster-mass permutation results for the factor </w:t>
      </w:r>
      <w:r w:rsidR="009E2EF2">
        <w:rPr>
          <w:b w:val="0"/>
          <w:i/>
          <w:iCs/>
        </w:rPr>
        <w:t>choice</w:t>
      </w:r>
    </w:p>
    <w:tbl>
      <w:tblPr>
        <w:tblW w:w="4695" w:type="pct"/>
        <w:tblBorders>
          <w:top w:val="single" w:sz="4" w:space="0" w:color="auto"/>
          <w:bottom w:val="single" w:sz="4" w:space="0" w:color="auto"/>
        </w:tblBorders>
        <w:tblLook w:val="0020" w:firstRow="1" w:lastRow="0" w:firstColumn="0" w:lastColumn="0" w:noHBand="0" w:noVBand="0"/>
        <w:tblCaption w:val="Cluster-mass permutation results for the factor condition."/>
      </w:tblPr>
      <w:tblGrid>
        <w:gridCol w:w="2410"/>
        <w:gridCol w:w="1209"/>
        <w:gridCol w:w="2990"/>
        <w:gridCol w:w="2180"/>
      </w:tblGrid>
      <w:tr w:rsidR="00EA7A69" w14:paraId="66BB1588" w14:textId="77777777" w:rsidTr="00722B85">
        <w:trPr>
          <w:tblHeader/>
        </w:trPr>
        <w:tc>
          <w:tcPr>
            <w:tcW w:w="1371" w:type="pct"/>
            <w:tcBorders>
              <w:top w:val="single" w:sz="4" w:space="0" w:color="auto"/>
              <w:bottom w:val="single" w:sz="4" w:space="0" w:color="auto"/>
            </w:tcBorders>
            <w:vAlign w:val="center"/>
          </w:tcPr>
          <w:p w14:paraId="0A61B71E" w14:textId="77777777" w:rsidR="00EA7A69" w:rsidRDefault="00EA7A69" w:rsidP="00722B85">
            <w:pPr>
              <w:spacing w:line="240" w:lineRule="auto"/>
              <w:ind w:hanging="100"/>
            </w:pPr>
            <w:r>
              <w:rPr>
                <w:b/>
                <w:bCs/>
              </w:rPr>
              <w:t>Start</w:t>
            </w:r>
          </w:p>
        </w:tc>
        <w:tc>
          <w:tcPr>
            <w:tcW w:w="688" w:type="pct"/>
            <w:tcBorders>
              <w:top w:val="single" w:sz="4" w:space="0" w:color="auto"/>
              <w:bottom w:val="single" w:sz="4" w:space="0" w:color="auto"/>
            </w:tcBorders>
            <w:vAlign w:val="center"/>
          </w:tcPr>
          <w:p w14:paraId="61BAA428" w14:textId="77777777" w:rsidR="00EA7A69" w:rsidRDefault="00EA7A69" w:rsidP="00722B85">
            <w:pPr>
              <w:spacing w:line="240" w:lineRule="auto"/>
              <w:ind w:firstLine="0"/>
              <w:jc w:val="center"/>
            </w:pPr>
            <w:r>
              <w:rPr>
                <w:b/>
                <w:bCs/>
              </w:rPr>
              <w:t>End</w:t>
            </w:r>
          </w:p>
        </w:tc>
        <w:tc>
          <w:tcPr>
            <w:tcW w:w="1701" w:type="pct"/>
            <w:tcBorders>
              <w:top w:val="single" w:sz="4" w:space="0" w:color="auto"/>
              <w:bottom w:val="single" w:sz="4" w:space="0" w:color="auto"/>
            </w:tcBorders>
            <w:vAlign w:val="center"/>
          </w:tcPr>
          <w:p w14:paraId="50387D74" w14:textId="77777777" w:rsidR="00EA7A69" w:rsidRDefault="00EA7A69" w:rsidP="00722B85">
            <w:pPr>
              <w:spacing w:line="240" w:lineRule="auto"/>
              <w:ind w:firstLine="0"/>
              <w:jc w:val="center"/>
            </w:pPr>
            <w:r>
              <w:rPr>
                <w:b/>
                <w:bCs/>
              </w:rPr>
              <w:t>Cluster Mass</w:t>
            </w:r>
          </w:p>
        </w:tc>
        <w:tc>
          <w:tcPr>
            <w:tcW w:w="1240" w:type="pct"/>
            <w:tcBorders>
              <w:top w:val="single" w:sz="4" w:space="0" w:color="auto"/>
              <w:bottom w:val="single" w:sz="4" w:space="0" w:color="auto"/>
            </w:tcBorders>
            <w:vAlign w:val="center"/>
          </w:tcPr>
          <w:p w14:paraId="2231ACB3" w14:textId="77777777" w:rsidR="00EA7A69" w:rsidRDefault="00EA7A69" w:rsidP="00722B85">
            <w:pPr>
              <w:spacing w:line="240" w:lineRule="auto"/>
              <w:ind w:firstLine="112"/>
              <w:jc w:val="center"/>
            </w:pPr>
            <w:r>
              <w:rPr>
                <w:b/>
                <w:bCs/>
              </w:rPr>
              <w:t>p-value</w:t>
            </w:r>
          </w:p>
        </w:tc>
      </w:tr>
      <w:tr w:rsidR="00EA7A69" w14:paraId="187864AB" w14:textId="77777777" w:rsidTr="00722B85">
        <w:tc>
          <w:tcPr>
            <w:tcW w:w="1371" w:type="pct"/>
            <w:tcBorders>
              <w:top w:val="single" w:sz="4" w:space="0" w:color="auto"/>
            </w:tcBorders>
            <w:vAlign w:val="center"/>
          </w:tcPr>
          <w:p w14:paraId="3235FFB0" w14:textId="77777777" w:rsidR="00EA7A69" w:rsidRDefault="00EA7A69" w:rsidP="00722B85">
            <w:pPr>
              <w:spacing w:line="240" w:lineRule="auto"/>
              <w:ind w:hanging="100"/>
            </w:pPr>
            <w:r>
              <w:t>25</w:t>
            </w:r>
          </w:p>
        </w:tc>
        <w:tc>
          <w:tcPr>
            <w:tcW w:w="688" w:type="pct"/>
            <w:tcBorders>
              <w:top w:val="single" w:sz="4" w:space="0" w:color="auto"/>
            </w:tcBorders>
            <w:vAlign w:val="center"/>
          </w:tcPr>
          <w:p w14:paraId="5C9ED163" w14:textId="77777777" w:rsidR="00EA7A69" w:rsidRDefault="00EA7A69" w:rsidP="00722B85">
            <w:pPr>
              <w:spacing w:line="240" w:lineRule="auto"/>
              <w:ind w:firstLine="0"/>
              <w:jc w:val="center"/>
            </w:pPr>
            <w:r>
              <w:t>31</w:t>
            </w:r>
          </w:p>
        </w:tc>
        <w:tc>
          <w:tcPr>
            <w:tcW w:w="1701" w:type="pct"/>
            <w:tcBorders>
              <w:top w:val="single" w:sz="4" w:space="0" w:color="auto"/>
            </w:tcBorders>
            <w:vAlign w:val="center"/>
          </w:tcPr>
          <w:p w14:paraId="53D3A39F" w14:textId="77777777" w:rsidR="00EA7A69" w:rsidRDefault="00EA7A69" w:rsidP="00722B85">
            <w:pPr>
              <w:spacing w:line="240" w:lineRule="auto"/>
              <w:ind w:firstLine="0"/>
              <w:jc w:val="center"/>
            </w:pPr>
            <w:r>
              <w:t>31.346</w:t>
            </w:r>
          </w:p>
        </w:tc>
        <w:tc>
          <w:tcPr>
            <w:tcW w:w="1240" w:type="pct"/>
            <w:tcBorders>
              <w:top w:val="single" w:sz="4" w:space="0" w:color="auto"/>
            </w:tcBorders>
            <w:vAlign w:val="center"/>
          </w:tcPr>
          <w:p w14:paraId="7938F0BC" w14:textId="77777777" w:rsidR="00EA7A69" w:rsidRDefault="00EA7A69" w:rsidP="00722B85">
            <w:pPr>
              <w:spacing w:line="240" w:lineRule="auto"/>
              <w:ind w:firstLine="112"/>
              <w:jc w:val="center"/>
            </w:pPr>
            <w:r>
              <w:t>0.3972</w:t>
            </w:r>
          </w:p>
        </w:tc>
      </w:tr>
      <w:tr w:rsidR="00EA7A69" w14:paraId="1B42144F" w14:textId="77777777" w:rsidTr="00722B85">
        <w:tc>
          <w:tcPr>
            <w:tcW w:w="1371" w:type="pct"/>
            <w:vAlign w:val="center"/>
          </w:tcPr>
          <w:p w14:paraId="5DBABE13" w14:textId="77777777" w:rsidR="00EA7A69" w:rsidRDefault="00EA7A69" w:rsidP="00722B85">
            <w:pPr>
              <w:spacing w:line="240" w:lineRule="auto"/>
              <w:ind w:hanging="100"/>
            </w:pPr>
            <w:r>
              <w:t>226</w:t>
            </w:r>
          </w:p>
        </w:tc>
        <w:tc>
          <w:tcPr>
            <w:tcW w:w="688" w:type="pct"/>
            <w:vAlign w:val="center"/>
          </w:tcPr>
          <w:p w14:paraId="601AC374" w14:textId="77777777" w:rsidR="00EA7A69" w:rsidRDefault="00EA7A69" w:rsidP="00722B85">
            <w:pPr>
              <w:spacing w:line="240" w:lineRule="auto"/>
              <w:ind w:firstLine="0"/>
              <w:jc w:val="center"/>
            </w:pPr>
            <w:r>
              <w:t>232</w:t>
            </w:r>
          </w:p>
        </w:tc>
        <w:tc>
          <w:tcPr>
            <w:tcW w:w="1701" w:type="pct"/>
            <w:vAlign w:val="center"/>
          </w:tcPr>
          <w:p w14:paraId="7DC93033" w14:textId="77777777" w:rsidR="00EA7A69" w:rsidRDefault="00EA7A69" w:rsidP="00722B85">
            <w:pPr>
              <w:spacing w:line="240" w:lineRule="auto"/>
              <w:ind w:firstLine="0"/>
              <w:jc w:val="center"/>
            </w:pPr>
            <w:r>
              <w:t>38.670</w:t>
            </w:r>
          </w:p>
        </w:tc>
        <w:tc>
          <w:tcPr>
            <w:tcW w:w="1240" w:type="pct"/>
            <w:vAlign w:val="center"/>
          </w:tcPr>
          <w:p w14:paraId="2A4B066C" w14:textId="77777777" w:rsidR="00EA7A69" w:rsidRDefault="00EA7A69" w:rsidP="00722B85">
            <w:pPr>
              <w:spacing w:line="240" w:lineRule="auto"/>
              <w:ind w:firstLine="112"/>
              <w:jc w:val="center"/>
            </w:pPr>
            <w:r>
              <w:t>0.3718</w:t>
            </w:r>
          </w:p>
        </w:tc>
      </w:tr>
      <w:tr w:rsidR="00EA7A69" w14:paraId="42ABA102" w14:textId="77777777" w:rsidTr="00722B85">
        <w:tc>
          <w:tcPr>
            <w:tcW w:w="1371" w:type="pct"/>
            <w:vAlign w:val="center"/>
          </w:tcPr>
          <w:p w14:paraId="5111E195" w14:textId="77777777" w:rsidR="00EA7A69" w:rsidRDefault="00EA7A69" w:rsidP="00722B85">
            <w:pPr>
              <w:spacing w:line="240" w:lineRule="auto"/>
              <w:ind w:hanging="100"/>
            </w:pPr>
            <w:r>
              <w:t>237</w:t>
            </w:r>
          </w:p>
        </w:tc>
        <w:tc>
          <w:tcPr>
            <w:tcW w:w="688" w:type="pct"/>
            <w:vAlign w:val="center"/>
          </w:tcPr>
          <w:p w14:paraId="3607E486" w14:textId="77777777" w:rsidR="00EA7A69" w:rsidRDefault="00EA7A69" w:rsidP="00722B85">
            <w:pPr>
              <w:spacing w:line="240" w:lineRule="auto"/>
              <w:ind w:firstLine="0"/>
              <w:jc w:val="center"/>
            </w:pPr>
            <w:r>
              <w:t>238</w:t>
            </w:r>
          </w:p>
        </w:tc>
        <w:tc>
          <w:tcPr>
            <w:tcW w:w="1701" w:type="pct"/>
            <w:vAlign w:val="center"/>
          </w:tcPr>
          <w:p w14:paraId="67D6C8E3" w14:textId="77777777" w:rsidR="00EA7A69" w:rsidRDefault="00EA7A69" w:rsidP="00722B85">
            <w:pPr>
              <w:spacing w:line="240" w:lineRule="auto"/>
              <w:ind w:firstLine="0"/>
              <w:jc w:val="center"/>
            </w:pPr>
            <w:r>
              <w:t>8.575</w:t>
            </w:r>
          </w:p>
        </w:tc>
        <w:tc>
          <w:tcPr>
            <w:tcW w:w="1240" w:type="pct"/>
            <w:vAlign w:val="center"/>
          </w:tcPr>
          <w:p w14:paraId="35E58EFF" w14:textId="77777777" w:rsidR="00EA7A69" w:rsidRDefault="00EA7A69" w:rsidP="00722B85">
            <w:pPr>
              <w:spacing w:line="240" w:lineRule="auto"/>
              <w:ind w:firstLine="112"/>
              <w:jc w:val="center"/>
            </w:pPr>
            <w:r>
              <w:t>0.4974</w:t>
            </w:r>
          </w:p>
        </w:tc>
      </w:tr>
    </w:tbl>
    <w:bookmarkEnd w:id="5"/>
    <w:p w14:paraId="4D4C916F" w14:textId="45989928" w:rsidR="00EA7A69" w:rsidRDefault="00F76CFE" w:rsidP="001C3237">
      <w:pPr>
        <w:ind w:firstLine="0"/>
      </w:pPr>
      <w:r w:rsidRPr="00F76CFE">
        <w:rPr>
          <w:i/>
          <w:iCs/>
        </w:rPr>
        <w:t>Note</w:t>
      </w:r>
      <w:r>
        <w:rPr>
          <w:iCs/>
        </w:rPr>
        <w:t>.</w:t>
      </w:r>
      <w:r w:rsidR="00EA7A69">
        <w:rPr>
          <w:iCs/>
        </w:rPr>
        <w:t xml:space="preserve"> </w:t>
      </w:r>
      <w:r w:rsidR="00EA7A69">
        <w:t xml:space="preserve">Alternative hypothesis: two-sided. Statistic: </w:t>
      </w:r>
      <w:proofErr w:type="gramStart"/>
      <w:r w:rsidR="00EA7A69">
        <w:t>Fisher(</w:t>
      </w:r>
      <w:proofErr w:type="gramEnd"/>
      <w:r w:rsidR="00EA7A69">
        <w:t xml:space="preserve">1, 31). Resampling method: </w:t>
      </w:r>
      <w:proofErr w:type="spellStart"/>
      <w:r w:rsidR="00EA7A69">
        <w:t>Rd_kheradPajouh_renaud</w:t>
      </w:r>
      <w:proofErr w:type="spellEnd"/>
      <w:r w:rsidR="00EA7A69">
        <w:t xml:space="preserve"> (permutation). Type of resampling: permutation Number of dependent variables: 501; Number of resamples: 5000. Multiple comparisons procedure: cluster-mass (sum). Threshold = 4.159615</w:t>
      </w:r>
      <w:r w:rsidR="00B67CFC">
        <w:t>.</w:t>
      </w:r>
    </w:p>
    <w:p w14:paraId="1D79C99B" w14:textId="77777777" w:rsidR="004D69E7" w:rsidRDefault="004D69E7" w:rsidP="00EA7A69">
      <w:pPr>
        <w:spacing w:line="240" w:lineRule="auto"/>
        <w:ind w:firstLine="0"/>
      </w:pPr>
    </w:p>
    <w:p w14:paraId="533B85BD" w14:textId="77777777" w:rsidR="004D69E7" w:rsidRDefault="004D69E7" w:rsidP="00EA7A69">
      <w:pPr>
        <w:spacing w:line="240" w:lineRule="auto"/>
        <w:ind w:firstLine="0"/>
      </w:pPr>
    </w:p>
    <w:p w14:paraId="2B66704C" w14:textId="77777777" w:rsidR="000B1DE0" w:rsidRDefault="000B1DE0" w:rsidP="00EA7A69">
      <w:pPr>
        <w:spacing w:line="240" w:lineRule="auto"/>
        <w:ind w:firstLine="0"/>
      </w:pPr>
    </w:p>
    <w:p w14:paraId="19919596" w14:textId="36F1DB34" w:rsidR="000B1DE0" w:rsidRDefault="000B1DE0" w:rsidP="001C3237">
      <w:pPr>
        <w:ind w:firstLine="0"/>
        <w:rPr>
          <w:b/>
        </w:rPr>
      </w:pPr>
      <w:r w:rsidRPr="000B1DE0">
        <w:rPr>
          <w:b/>
        </w:rPr>
        <w:t>Figure 1</w:t>
      </w:r>
    </w:p>
    <w:p w14:paraId="188BEA82" w14:textId="31E9554B" w:rsidR="000B1DE0" w:rsidRPr="000B1DE0" w:rsidRDefault="000B1DE0" w:rsidP="001C3237">
      <w:pPr>
        <w:ind w:firstLine="0"/>
        <w:rPr>
          <w:i/>
        </w:rPr>
      </w:pPr>
      <w:r w:rsidRPr="000B1DE0">
        <w:rPr>
          <w:i/>
        </w:rPr>
        <w:t>Cluster-mass permutation results for the pre-stimulus CNV in Experiment 1</w:t>
      </w:r>
    </w:p>
    <w:tbl>
      <w:tblPr>
        <w:tblW w:w="0" w:type="auto"/>
        <w:jc w:val="center"/>
        <w:tblLook w:val="0600" w:firstRow="0" w:lastRow="0" w:firstColumn="0" w:lastColumn="0" w:noHBand="1" w:noVBand="1"/>
      </w:tblPr>
      <w:tblGrid>
        <w:gridCol w:w="7026"/>
      </w:tblGrid>
      <w:tr w:rsidR="00EA7A69" w14:paraId="3B61ED2E" w14:textId="77777777" w:rsidTr="00722B85">
        <w:trPr>
          <w:jc w:val="center"/>
        </w:trPr>
        <w:tc>
          <w:tcPr>
            <w:tcW w:w="0" w:type="auto"/>
          </w:tcPr>
          <w:p w14:paraId="0D7422A6" w14:textId="4732138A" w:rsidR="00EA7A69" w:rsidRDefault="002652AD" w:rsidP="00722B85">
            <w:pPr>
              <w:jc w:val="center"/>
            </w:pPr>
            <w:bookmarkStart w:id="6" w:name="fig:A1"/>
            <w:r>
              <w:rPr>
                <w:noProof/>
              </w:rPr>
              <w:drawing>
                <wp:anchor distT="0" distB="0" distL="114300" distR="114300" simplePos="0" relativeHeight="251658240" behindDoc="0" locked="0" layoutInCell="1" allowOverlap="1" wp14:anchorId="1B74AD96" wp14:editId="58CC7E0F">
                  <wp:simplePos x="0" y="0"/>
                  <wp:positionH relativeFrom="margin">
                    <wp:align>center</wp:align>
                  </wp:positionH>
                  <wp:positionV relativeFrom="paragraph">
                    <wp:posOffset>175260</wp:posOffset>
                  </wp:positionV>
                  <wp:extent cx="4320244" cy="3240000"/>
                  <wp:effectExtent l="0" t="0" r="4445" b="0"/>
                  <wp:wrapSquare wrapText="bothSides"/>
                  <wp:docPr id="1868825723" name="Grafik 3" descr="Ein Bild, das Text, Diagramm, Reihe,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825723" name="Grafik 3" descr="Ein Bild, das Text, Diagramm, Reihe, Schrift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20244" cy="3240000"/>
                          </a:xfrm>
                          <a:prstGeom prst="rect">
                            <a:avLst/>
                          </a:prstGeom>
                        </pic:spPr>
                      </pic:pic>
                    </a:graphicData>
                  </a:graphic>
                  <wp14:sizeRelH relativeFrom="margin">
                    <wp14:pctWidth>0</wp14:pctWidth>
                  </wp14:sizeRelH>
                  <wp14:sizeRelV relativeFrom="margin">
                    <wp14:pctHeight>0</wp14:pctHeight>
                  </wp14:sizeRelV>
                </wp:anchor>
              </w:drawing>
            </w:r>
          </w:p>
        </w:tc>
      </w:tr>
    </w:tbl>
    <w:p w14:paraId="36D4E45D" w14:textId="023E68A5" w:rsidR="00EA7A69" w:rsidRDefault="000B1DE0" w:rsidP="000B1DE0">
      <w:pPr>
        <w:ind w:firstLine="0"/>
        <w:jc w:val="both"/>
      </w:pPr>
      <w:r w:rsidRPr="00431C42">
        <w:rPr>
          <w:bCs/>
          <w:i/>
        </w:rPr>
        <w:t>Note</w:t>
      </w:r>
      <w:r>
        <w:rPr>
          <w:bCs/>
        </w:rPr>
        <w:t xml:space="preserve">. </w:t>
      </w:r>
      <w:r w:rsidR="00EA7A69" w:rsidRPr="000B1DE0">
        <w:t>The</w:t>
      </w:r>
      <w:r w:rsidR="00EA7A69" w:rsidRPr="00CE5A7D">
        <w:t xml:space="preserve"> plot displays the</w:t>
      </w:r>
      <w:r w:rsidR="00EA7A69">
        <w:t xml:space="preserve"> </w:t>
      </w:r>
      <w:r w:rsidR="00EA7A69" w:rsidRPr="00CE5A7D">
        <w:t>time-resolved Fisher statistics comparing ‘self’ and ‘no choice’ conditions across the 0 to 1000 </w:t>
      </w:r>
      <w:proofErr w:type="spellStart"/>
      <w:r w:rsidR="00EA7A69" w:rsidRPr="00CE5A7D">
        <w:t>ms</w:t>
      </w:r>
      <w:proofErr w:type="spellEnd"/>
      <w:r w:rsidR="00EA7A69" w:rsidRPr="00CE5A7D">
        <w:t xml:space="preserve"> interval</w:t>
      </w:r>
      <w:r>
        <w:t>.</w:t>
      </w:r>
    </w:p>
    <w:p w14:paraId="204997C8" w14:textId="13E3CD89" w:rsidR="00EA7A69" w:rsidRDefault="00EA7A69" w:rsidP="00EA7A69">
      <w:pPr>
        <w:ind w:firstLine="0"/>
        <w:jc w:val="both"/>
      </w:pPr>
    </w:p>
    <w:p w14:paraId="42509EE2" w14:textId="77777777" w:rsidR="00EA7A69" w:rsidRDefault="00EA7A69" w:rsidP="00EA7A69">
      <w:pPr>
        <w:pStyle w:val="berschrift2"/>
        <w:jc w:val="both"/>
      </w:pPr>
      <w:bookmarkStart w:id="7" w:name="lpp-permutation-analysis"/>
      <w:bookmarkEnd w:id="4"/>
      <w:bookmarkEnd w:id="6"/>
      <w:r>
        <w:lastRenderedPageBreak/>
        <w:t>LPP Permutation Analysis</w:t>
      </w:r>
    </w:p>
    <w:p w14:paraId="29EC2C07" w14:textId="7914619F" w:rsidR="00EA7A69" w:rsidRDefault="000C769F" w:rsidP="00455C30">
      <w:pPr>
        <w:ind w:firstLine="0"/>
      </w:pPr>
      <w:r>
        <w:t xml:space="preserve">Cluster mass permutation tests revealed no significant </w:t>
      </w:r>
      <w:r w:rsidR="0065487C">
        <w:t>condition x emotion intera</w:t>
      </w:r>
      <w:r w:rsidR="0043461A">
        <w:t>c</w:t>
      </w:r>
      <w:r w:rsidR="0065487C">
        <w:t>tions for LPP amplitudes</w:t>
      </w:r>
      <w:r w:rsidR="00545FE9">
        <w:t xml:space="preserve">. </w:t>
      </w:r>
      <w:r w:rsidR="00EA7A69">
        <w:t>For 472 – 656 </w:t>
      </w:r>
      <w:proofErr w:type="spellStart"/>
      <w:r w:rsidR="00EA7A69">
        <w:t>ms</w:t>
      </w:r>
      <w:proofErr w:type="spellEnd"/>
      <w:r w:rsidR="00EA7A69">
        <w:t>, LPP amplitudes were significantly higher for ‘self’ compared to ‘no choice’ trials (</w:t>
      </w:r>
      <w:r w:rsidR="00EA7A69">
        <w:rPr>
          <w:i/>
          <w:iCs/>
        </w:rPr>
        <w:t>self</w:t>
      </w:r>
      <w:r w:rsidR="00EA7A69">
        <w:t xml:space="preserve">: </w:t>
      </w:r>
      <m:oMath>
        <m:r>
          <w:rPr>
            <w:rFonts w:ascii="Cambria Math" w:hAnsi="Cambria Math"/>
          </w:rPr>
          <m:t>M</m:t>
        </m:r>
        <m:r>
          <m:rPr>
            <m:sty m:val="p"/>
          </m:rPr>
          <w:rPr>
            <w:rFonts w:ascii="Cambria Math" w:hAnsi="Cambria Math"/>
          </w:rPr>
          <m:t>=</m:t>
        </m:r>
        <m:r>
          <w:rPr>
            <w:rFonts w:ascii="Cambria Math" w:hAnsi="Cambria Math"/>
          </w:rPr>
          <m:t>3.17</m:t>
        </m:r>
        <m:r>
          <m:rPr>
            <m:sty m:val="p"/>
          </m:rPr>
          <w:rPr>
            <w:rFonts w:ascii="Cambria Math" w:hAnsi="Cambria Math"/>
          </w:rPr>
          <m:t>,</m:t>
        </m:r>
        <m:r>
          <w:rPr>
            <w:rFonts w:ascii="Cambria Math" w:hAnsi="Cambria Math"/>
          </w:rPr>
          <m:t>SE</m:t>
        </m:r>
        <m:r>
          <m:rPr>
            <m:sty m:val="p"/>
          </m:rPr>
          <w:rPr>
            <w:rFonts w:ascii="Cambria Math" w:hAnsi="Cambria Math"/>
          </w:rPr>
          <m:t>=</m:t>
        </m:r>
        <m:r>
          <w:rPr>
            <w:rFonts w:ascii="Cambria Math" w:hAnsi="Cambria Math"/>
          </w:rPr>
          <m:t>.64</m:t>
        </m:r>
      </m:oMath>
      <w:r w:rsidR="00EA7A69">
        <w:t xml:space="preserve">; </w:t>
      </w:r>
      <w:r w:rsidR="00EA7A69">
        <w:rPr>
          <w:i/>
          <w:iCs/>
        </w:rPr>
        <w:t>no choice</w:t>
      </w:r>
      <w:r w:rsidR="00EA7A69">
        <w:t xml:space="preserve">: </w:t>
      </w:r>
      <m:oMath>
        <m:r>
          <w:rPr>
            <w:rFonts w:ascii="Cambria Math" w:hAnsi="Cambria Math"/>
          </w:rPr>
          <m:t>M</m:t>
        </m:r>
        <m:r>
          <m:rPr>
            <m:sty m:val="p"/>
          </m:rPr>
          <w:rPr>
            <w:rFonts w:ascii="Cambria Math" w:hAnsi="Cambria Math"/>
          </w:rPr>
          <m:t>=</m:t>
        </m:r>
        <m:r>
          <w:rPr>
            <w:rFonts w:ascii="Cambria Math" w:hAnsi="Cambria Math"/>
          </w:rPr>
          <m:t>2.60</m:t>
        </m:r>
        <m:r>
          <m:rPr>
            <m:sty m:val="p"/>
          </m:rPr>
          <w:rPr>
            <w:rFonts w:ascii="Cambria Math" w:hAnsi="Cambria Math"/>
          </w:rPr>
          <m:t>,</m:t>
        </m:r>
        <m:r>
          <w:rPr>
            <w:rFonts w:ascii="Cambria Math" w:hAnsi="Cambria Math"/>
          </w:rPr>
          <m:t>SE</m:t>
        </m:r>
        <m:r>
          <m:rPr>
            <m:sty m:val="p"/>
          </m:rPr>
          <w:rPr>
            <w:rFonts w:ascii="Cambria Math" w:hAnsi="Cambria Math"/>
          </w:rPr>
          <m:t>=</m:t>
        </m:r>
        <m:r>
          <w:rPr>
            <w:rFonts w:ascii="Cambria Math" w:hAnsi="Cambria Math"/>
          </w:rPr>
          <m:t>.61</m:t>
        </m:r>
      </m:oMath>
      <w:r w:rsidR="00EA7A69">
        <w:t xml:space="preserve">; </w:t>
      </w:r>
      <m:oMath>
        <m:r>
          <w:rPr>
            <w:rFonts w:ascii="Cambria Math" w:hAnsi="Cambria Math"/>
          </w:rPr>
          <m:t>t</m:t>
        </m:r>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3.4</m:t>
        </m:r>
        <m:r>
          <m:rPr>
            <m:sty m:val="p"/>
          </m:rPr>
          <w:rPr>
            <w:rFonts w:ascii="Cambria Math" w:hAnsi="Cambria Math"/>
          </w:rPr>
          <m:t>,</m:t>
        </m:r>
        <m:r>
          <w:rPr>
            <w:rFonts w:ascii="Cambria Math" w:hAnsi="Cambria Math"/>
          </w:rPr>
          <m:t>p</m:t>
        </m:r>
        <m:r>
          <m:rPr>
            <m:sty m:val="p"/>
          </m:rPr>
          <w:rPr>
            <w:rFonts w:ascii="Cambria Math" w:hAnsi="Cambria Math"/>
          </w:rPr>
          <m:t>&lt;</m:t>
        </m:r>
        <m:r>
          <w:rPr>
            <w:rFonts w:ascii="Cambria Math" w:hAnsi="Cambria Math"/>
          </w:rPr>
          <m:t>.001</m:t>
        </m:r>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.60</m:t>
        </m:r>
      </m:oMath>
      <w:r w:rsidR="00EA7A69">
        <w:t>). Also, for 864 - 1000 ms, LPP amplitudes were significantly higher for ‘self’ compared to ‘no choice’ trials (</w:t>
      </w:r>
      <w:r w:rsidR="00EA7A69">
        <w:rPr>
          <w:i/>
          <w:iCs/>
        </w:rPr>
        <w:t>self</w:t>
      </w:r>
      <w:r w:rsidR="00EA7A69">
        <w:t xml:space="preserve">: </w:t>
      </w:r>
      <m:oMath>
        <m:r>
          <w:rPr>
            <w:rFonts w:ascii="Cambria Math" w:hAnsi="Cambria Math"/>
          </w:rPr>
          <m:t>M</m:t>
        </m:r>
        <m:r>
          <m:rPr>
            <m:sty m:val="p"/>
          </m:rPr>
          <w:rPr>
            <w:rFonts w:ascii="Cambria Math" w:hAnsi="Cambria Math"/>
          </w:rPr>
          <m:t>=</m:t>
        </m:r>
        <m:r>
          <w:rPr>
            <w:rFonts w:ascii="Cambria Math" w:hAnsi="Cambria Math"/>
          </w:rPr>
          <m:t>1.29</m:t>
        </m:r>
        <m:r>
          <m:rPr>
            <m:sty m:val="p"/>
          </m:rPr>
          <w:rPr>
            <w:rFonts w:ascii="Cambria Math" w:hAnsi="Cambria Math"/>
          </w:rPr>
          <m:t>,</m:t>
        </m:r>
        <m:r>
          <w:rPr>
            <w:rFonts w:ascii="Cambria Math" w:hAnsi="Cambria Math"/>
          </w:rPr>
          <m:t>SE</m:t>
        </m:r>
        <m:r>
          <m:rPr>
            <m:sty m:val="p"/>
          </m:rPr>
          <w:rPr>
            <w:rFonts w:ascii="Cambria Math" w:hAnsi="Cambria Math"/>
          </w:rPr>
          <m:t>=</m:t>
        </m:r>
        <m:r>
          <w:rPr>
            <w:rFonts w:ascii="Cambria Math" w:hAnsi="Cambria Math"/>
          </w:rPr>
          <m:t>.51</m:t>
        </m:r>
      </m:oMath>
      <w:r w:rsidR="00EA7A69">
        <w:t xml:space="preserve">; </w:t>
      </w:r>
      <w:r w:rsidR="00EA7A69">
        <w:rPr>
          <w:i/>
          <w:iCs/>
        </w:rPr>
        <w:t>no choice</w:t>
      </w:r>
      <w:r w:rsidR="00EA7A69">
        <w:t xml:space="preserve">: </w:t>
      </w:r>
      <m:oMath>
        <m:r>
          <w:rPr>
            <w:rFonts w:ascii="Cambria Math" w:hAnsi="Cambria Math"/>
          </w:rPr>
          <m:t>M</m:t>
        </m:r>
        <m:r>
          <m:rPr>
            <m:sty m:val="p"/>
          </m:rPr>
          <w:rPr>
            <w:rFonts w:ascii="Cambria Math" w:hAnsi="Cambria Math"/>
          </w:rPr>
          <m:t>=</m:t>
        </m:r>
        <m:r>
          <w:rPr>
            <w:rFonts w:ascii="Cambria Math" w:hAnsi="Cambria Math"/>
          </w:rPr>
          <m:t>.64</m:t>
        </m:r>
        <m:r>
          <m:rPr>
            <m:sty m:val="p"/>
          </m:rPr>
          <w:rPr>
            <w:rFonts w:ascii="Cambria Math" w:hAnsi="Cambria Math"/>
          </w:rPr>
          <m:t>,</m:t>
        </m:r>
        <m:r>
          <w:rPr>
            <w:rFonts w:ascii="Cambria Math" w:hAnsi="Cambria Math"/>
          </w:rPr>
          <m:t>SE</m:t>
        </m:r>
        <m:r>
          <m:rPr>
            <m:sty m:val="p"/>
          </m:rPr>
          <w:rPr>
            <w:rFonts w:ascii="Cambria Math" w:hAnsi="Cambria Math"/>
          </w:rPr>
          <m:t>=</m:t>
        </m:r>
        <m:r>
          <w:rPr>
            <w:rFonts w:ascii="Cambria Math" w:hAnsi="Cambria Math"/>
          </w:rPr>
          <m:t>.49</m:t>
        </m:r>
      </m:oMath>
      <w:r w:rsidR="00EA7A69">
        <w:t xml:space="preserve">; </w:t>
      </w:r>
      <m:oMath>
        <m:r>
          <w:rPr>
            <w:rFonts w:ascii="Cambria Math" w:hAnsi="Cambria Math"/>
          </w:rPr>
          <m:t>t</m:t>
        </m:r>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p</m:t>
        </m:r>
        <m:r>
          <m:rPr>
            <m:sty m:val="p"/>
          </m:rPr>
          <w:rPr>
            <w:rFonts w:ascii="Cambria Math" w:hAnsi="Cambria Math"/>
          </w:rPr>
          <m:t>&lt;</m:t>
        </m:r>
        <m:r>
          <w:rPr>
            <w:rFonts w:ascii="Cambria Math" w:hAnsi="Cambria Math"/>
          </w:rPr>
          <m:t>.001</m:t>
        </m:r>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.55</m:t>
        </m:r>
      </m:oMath>
      <w:r w:rsidR="00EA7A69">
        <w:t xml:space="preserve">). A robust main effect of emotion was found for two clusters (224 - 292 ms and 298 - 968 ms). Descriptive statistics involving paired sample </w:t>
      </w:r>
      <w:r w:rsidR="00EA7A69">
        <w:rPr>
          <w:i/>
          <w:iCs/>
        </w:rPr>
        <w:t>t</w:t>
      </w:r>
      <w:r w:rsidR="00EA7A69">
        <w:t>-tests on LPP mean amplitudes for both significant clusters revealed for 224 - 292 </w:t>
      </w:r>
      <w:proofErr w:type="spellStart"/>
      <w:r w:rsidR="00EA7A69">
        <w:t>ms</w:t>
      </w:r>
      <w:proofErr w:type="spellEnd"/>
      <w:r w:rsidR="00EA7A69">
        <w:t xml:space="preserve"> significantly higher LPP amplitudes for neutral compared to positive pictures (</w:t>
      </w:r>
      <w:r w:rsidR="00EA7A69">
        <w:rPr>
          <w:i/>
          <w:iCs/>
        </w:rPr>
        <w:t>neutral</w:t>
      </w:r>
      <w:r w:rsidR="00EA7A69">
        <w:t xml:space="preserve">: </w:t>
      </w:r>
      <m:oMath>
        <m:r>
          <w:rPr>
            <w:rFonts w:ascii="Cambria Math" w:hAnsi="Cambria Math"/>
          </w:rPr>
          <m:t>M</m:t>
        </m:r>
        <m:r>
          <m:rPr>
            <m:sty m:val="p"/>
          </m:rPr>
          <w:rPr>
            <w:rFonts w:ascii="Cambria Math" w:hAnsi="Cambria Math"/>
          </w:rPr>
          <m:t>=</m:t>
        </m:r>
        <m:r>
          <w:rPr>
            <w:rFonts w:ascii="Cambria Math" w:hAnsi="Cambria Math"/>
          </w:rPr>
          <m:t>2.84</m:t>
        </m:r>
        <m:r>
          <m:rPr>
            <m:sty m:val="p"/>
          </m:rPr>
          <w:rPr>
            <w:rFonts w:ascii="Cambria Math" w:hAnsi="Cambria Math"/>
          </w:rPr>
          <m:t>,</m:t>
        </m:r>
        <m:r>
          <w:rPr>
            <w:rFonts w:ascii="Cambria Math" w:hAnsi="Cambria Math"/>
          </w:rPr>
          <m:t>SE</m:t>
        </m:r>
        <m:r>
          <m:rPr>
            <m:sty m:val="p"/>
          </m:rPr>
          <w:rPr>
            <w:rFonts w:ascii="Cambria Math" w:hAnsi="Cambria Math"/>
          </w:rPr>
          <m:t>=</m:t>
        </m:r>
        <m:r>
          <w:rPr>
            <w:rFonts w:ascii="Cambria Math" w:hAnsi="Cambria Math"/>
          </w:rPr>
          <m:t>.80</m:t>
        </m:r>
      </m:oMath>
      <w:r w:rsidR="00EA7A69">
        <w:t xml:space="preserve">; </w:t>
      </w:r>
      <w:r w:rsidR="00EA7A69">
        <w:rPr>
          <w:i/>
          <w:iCs/>
        </w:rPr>
        <w:t>positive</w:t>
      </w:r>
      <w:r w:rsidR="00EA7A69">
        <w:t xml:space="preserve">: </w:t>
      </w:r>
      <m:oMath>
        <m:r>
          <w:rPr>
            <w:rFonts w:ascii="Cambria Math" w:hAnsi="Cambria Math"/>
          </w:rPr>
          <m:t>M</m:t>
        </m:r>
        <m:r>
          <m:rPr>
            <m:sty m:val="p"/>
          </m:rPr>
          <w:rPr>
            <w:rFonts w:ascii="Cambria Math" w:hAnsi="Cambria Math"/>
          </w:rPr>
          <m:t>=</m:t>
        </m:r>
        <m:r>
          <w:rPr>
            <w:rFonts w:ascii="Cambria Math" w:hAnsi="Cambria Math"/>
          </w:rPr>
          <m:t>1.91</m:t>
        </m:r>
        <m:r>
          <m:rPr>
            <m:sty m:val="p"/>
          </m:rPr>
          <w:rPr>
            <w:rFonts w:ascii="Cambria Math" w:hAnsi="Cambria Math"/>
          </w:rPr>
          <m:t>,</m:t>
        </m:r>
        <m:r>
          <w:rPr>
            <w:rFonts w:ascii="Cambria Math" w:hAnsi="Cambria Math"/>
          </w:rPr>
          <m:t>SE</m:t>
        </m:r>
        <m:r>
          <m:rPr>
            <m:sty m:val="p"/>
          </m:rPr>
          <w:rPr>
            <w:rFonts w:ascii="Cambria Math" w:hAnsi="Cambria Math"/>
          </w:rPr>
          <m:t>=</m:t>
        </m:r>
        <m:r>
          <w:rPr>
            <w:rFonts w:ascii="Cambria Math" w:hAnsi="Cambria Math"/>
          </w:rPr>
          <m:t>.78</m:t>
        </m:r>
      </m:oMath>
      <w:r w:rsidR="00EA7A69">
        <w:t xml:space="preserve">; </w:t>
      </w:r>
      <m:oMath>
        <m:r>
          <w:rPr>
            <w:rFonts w:ascii="Cambria Math" w:hAnsi="Cambria Math"/>
          </w:rPr>
          <m:t>t</m:t>
        </m:r>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4.13</m:t>
        </m:r>
        <m:r>
          <m:rPr>
            <m:sty m:val="p"/>
          </m:rPr>
          <w:rPr>
            <w:rFonts w:ascii="Cambria Math" w:hAnsi="Cambria Math"/>
          </w:rPr>
          <m:t>,</m:t>
        </m:r>
        <m:r>
          <w:rPr>
            <w:rFonts w:ascii="Cambria Math" w:hAnsi="Cambria Math"/>
          </w:rPr>
          <m:t>p</m:t>
        </m:r>
        <m:r>
          <m:rPr>
            <m:sty m:val="p"/>
          </m:rPr>
          <w:rPr>
            <w:rFonts w:ascii="Cambria Math" w:hAnsi="Cambria Math"/>
          </w:rPr>
          <m:t>&lt;</m:t>
        </m:r>
        <m:r>
          <w:rPr>
            <w:rFonts w:ascii="Cambria Math" w:hAnsi="Cambria Math"/>
          </w:rPr>
          <m:t>.001</m:t>
        </m:r>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.73</m:t>
        </m:r>
      </m:oMath>
      <w:r w:rsidR="00EA7A69">
        <w:t xml:space="preserve">), and significantly higher LPP amplitudes for negative </w:t>
      </w:r>
      <m:oMath>
        <m:r>
          <w:rPr>
            <w:rFonts w:ascii="Cambria Math" w:hAnsi="Cambria Math"/>
          </w:rPr>
          <m:t>M</m:t>
        </m:r>
        <m:r>
          <m:rPr>
            <m:sty m:val="p"/>
          </m:rPr>
          <w:rPr>
            <w:rFonts w:ascii="Cambria Math" w:hAnsi="Cambria Math"/>
          </w:rPr>
          <m:t>=</m:t>
        </m:r>
        <m:r>
          <w:rPr>
            <w:rFonts w:ascii="Cambria Math" w:hAnsi="Cambria Math"/>
          </w:rPr>
          <m:t>2.66</m:t>
        </m:r>
        <m:r>
          <m:rPr>
            <m:sty m:val="p"/>
          </m:rPr>
          <w:rPr>
            <w:rFonts w:ascii="Cambria Math" w:hAnsi="Cambria Math"/>
          </w:rPr>
          <m:t>,</m:t>
        </m:r>
        <m:r>
          <w:rPr>
            <w:rFonts w:ascii="Cambria Math" w:hAnsi="Cambria Math"/>
          </w:rPr>
          <m:t>SE</m:t>
        </m:r>
        <m:r>
          <m:rPr>
            <m:sty m:val="p"/>
          </m:rPr>
          <w:rPr>
            <w:rFonts w:ascii="Cambria Math" w:hAnsi="Cambria Math"/>
          </w:rPr>
          <m:t>=</m:t>
        </m:r>
        <m:r>
          <w:rPr>
            <w:rFonts w:ascii="Cambria Math" w:hAnsi="Cambria Math"/>
          </w:rPr>
          <m:t>.86</m:t>
        </m:r>
      </m:oMath>
      <w:r w:rsidR="00EA7A69">
        <w:t xml:space="preserve"> compared to positive pictures </w:t>
      </w:r>
      <m:oMath>
        <m:r>
          <w:rPr>
            <w:rFonts w:ascii="Cambria Math" w:hAnsi="Cambria Math"/>
          </w:rPr>
          <m:t>t</m:t>
        </m:r>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4.25</m:t>
        </m:r>
        <m:r>
          <m:rPr>
            <m:sty m:val="p"/>
          </m:rPr>
          <w:rPr>
            <w:rFonts w:ascii="Cambria Math" w:hAnsi="Cambria Math"/>
          </w:rPr>
          <m:t>,</m:t>
        </m:r>
        <m:r>
          <w:rPr>
            <w:rFonts w:ascii="Cambria Math" w:hAnsi="Cambria Math"/>
          </w:rPr>
          <m:t>p</m:t>
        </m:r>
        <m:r>
          <m:rPr>
            <m:sty m:val="p"/>
          </m:rPr>
          <w:rPr>
            <w:rFonts w:ascii="Cambria Math" w:hAnsi="Cambria Math"/>
          </w:rPr>
          <m:t>&lt;</m:t>
        </m:r>
        <m:r>
          <w:rPr>
            <w:rFonts w:ascii="Cambria Math" w:hAnsi="Cambria Math"/>
          </w:rPr>
          <m:t>.001</m:t>
        </m:r>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.75</m:t>
        </m:r>
      </m:oMath>
      <w:r w:rsidR="00EA7A69">
        <w:t xml:space="preserve">). Paired sample </w:t>
      </w:r>
      <w:r w:rsidR="00EA7A69">
        <w:rPr>
          <w:i/>
          <w:iCs/>
        </w:rPr>
        <w:t>t</w:t>
      </w:r>
      <w:r w:rsidR="00EA7A69">
        <w:t>-tests on LPP mean amplitudes for 298 - 968 </w:t>
      </w:r>
      <w:proofErr w:type="spellStart"/>
      <w:r w:rsidR="00EA7A69">
        <w:t>ms</w:t>
      </w:r>
      <w:proofErr w:type="spellEnd"/>
      <w:r w:rsidR="00EA7A69">
        <w:t xml:space="preserve"> showed significantly higher LPP amplitudes for negative compared to neutral (</w:t>
      </w:r>
      <w:r w:rsidR="00EA7A69">
        <w:rPr>
          <w:i/>
          <w:iCs/>
        </w:rPr>
        <w:t>neutral</w:t>
      </w:r>
      <w:r w:rsidR="00EA7A69">
        <w:t xml:space="preserve">: </w:t>
      </w:r>
      <m:oMath>
        <m:r>
          <w:rPr>
            <w:rFonts w:ascii="Cambria Math" w:hAnsi="Cambria Math"/>
          </w:rPr>
          <m:t>M</m:t>
        </m:r>
        <m:r>
          <m:rPr>
            <m:sty m:val="p"/>
          </m:rPr>
          <w:rPr>
            <w:rFonts w:ascii="Cambria Math" w:hAnsi="Cambria Math"/>
          </w:rPr>
          <m:t>=</m:t>
        </m:r>
        <m:r>
          <w:rPr>
            <w:rFonts w:ascii="Cambria Math" w:hAnsi="Cambria Math"/>
          </w:rPr>
          <m:t>2.04</m:t>
        </m:r>
        <m:r>
          <m:rPr>
            <m:sty m:val="p"/>
          </m:rPr>
          <w:rPr>
            <w:rFonts w:ascii="Cambria Math" w:hAnsi="Cambria Math"/>
          </w:rPr>
          <m:t>,</m:t>
        </m:r>
        <m:r>
          <w:rPr>
            <w:rFonts w:ascii="Cambria Math" w:hAnsi="Cambria Math"/>
          </w:rPr>
          <m:t>SE</m:t>
        </m:r>
        <m:r>
          <m:rPr>
            <m:sty m:val="p"/>
          </m:rPr>
          <w:rPr>
            <w:rFonts w:ascii="Cambria Math" w:hAnsi="Cambria Math"/>
          </w:rPr>
          <m:t>=</m:t>
        </m:r>
        <m:r>
          <w:rPr>
            <w:rFonts w:ascii="Cambria Math" w:hAnsi="Cambria Math"/>
          </w:rPr>
          <m:t>.54</m:t>
        </m:r>
      </m:oMath>
      <w:r w:rsidR="00EA7A69">
        <w:t xml:space="preserve">; </w:t>
      </w:r>
      <w:r w:rsidR="00EA7A69">
        <w:rPr>
          <w:i/>
          <w:iCs/>
        </w:rPr>
        <w:t>negative</w:t>
      </w:r>
      <w:r w:rsidR="00EA7A69">
        <w:t xml:space="preserve">: </w:t>
      </w:r>
      <m:oMath>
        <m:r>
          <w:rPr>
            <w:rFonts w:ascii="Cambria Math" w:hAnsi="Cambria Math"/>
          </w:rPr>
          <m:t>M</m:t>
        </m:r>
        <m:r>
          <m:rPr>
            <m:sty m:val="p"/>
          </m:rPr>
          <w:rPr>
            <w:rFonts w:ascii="Cambria Math" w:hAnsi="Cambria Math"/>
          </w:rPr>
          <m:t>=</m:t>
        </m:r>
        <m:r>
          <w:rPr>
            <w:rFonts w:ascii="Cambria Math" w:hAnsi="Cambria Math"/>
          </w:rPr>
          <m:t>3.10</m:t>
        </m:r>
        <m:r>
          <m:rPr>
            <m:sty m:val="p"/>
          </m:rPr>
          <w:rPr>
            <w:rFonts w:ascii="Cambria Math" w:hAnsi="Cambria Math"/>
          </w:rPr>
          <m:t>,</m:t>
        </m:r>
        <m:r>
          <w:rPr>
            <w:rFonts w:ascii="Cambria Math" w:hAnsi="Cambria Math"/>
          </w:rPr>
          <m:t>SE</m:t>
        </m:r>
        <m:r>
          <m:rPr>
            <m:sty m:val="p"/>
          </m:rPr>
          <w:rPr>
            <w:rFonts w:ascii="Cambria Math" w:hAnsi="Cambria Math"/>
          </w:rPr>
          <m:t>=</m:t>
        </m:r>
        <m:r>
          <w:rPr>
            <w:rFonts w:ascii="Cambria Math" w:hAnsi="Cambria Math"/>
          </w:rPr>
          <m:t>.62</m:t>
        </m:r>
      </m:oMath>
      <w:r w:rsidR="00EA7A69">
        <w:t xml:space="preserve">; </w:t>
      </w:r>
      <m:oMath>
        <m:r>
          <w:rPr>
            <w:rFonts w:ascii="Cambria Math" w:hAnsi="Cambria Math"/>
          </w:rPr>
          <m:t>t</m:t>
        </m:r>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5.05</m:t>
        </m:r>
        <m:r>
          <m:rPr>
            <m:sty m:val="p"/>
          </m:rPr>
          <w:rPr>
            <w:rFonts w:ascii="Cambria Math" w:hAnsi="Cambria Math"/>
          </w:rPr>
          <m:t>,</m:t>
        </m:r>
        <m:r>
          <w:rPr>
            <w:rFonts w:ascii="Cambria Math" w:hAnsi="Cambria Math"/>
          </w:rPr>
          <m:t>p</m:t>
        </m:r>
        <m:r>
          <m:rPr>
            <m:sty m:val="p"/>
          </m:rPr>
          <w:rPr>
            <w:rFonts w:ascii="Cambria Math" w:hAnsi="Cambria Math"/>
          </w:rPr>
          <m:t>&lt;</m:t>
        </m:r>
        <m:r>
          <w:rPr>
            <w:rFonts w:ascii="Cambria Math" w:hAnsi="Cambria Math"/>
          </w:rPr>
          <m:t>.001</m:t>
        </m:r>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.89</m:t>
        </m:r>
      </m:oMath>
      <w:r w:rsidR="00EA7A69">
        <w:t>), and positive pictures</w:t>
      </w:r>
      <w:r w:rsidR="00D6714B">
        <w:t xml:space="preserve"> </w:t>
      </w:r>
      <w:r w:rsidR="00EA7A69">
        <w:t>(</w:t>
      </w:r>
      <m:oMath>
        <m:r>
          <w:rPr>
            <w:rFonts w:ascii="Cambria Math" w:hAnsi="Cambria Math"/>
          </w:rPr>
          <m:t>M</m:t>
        </m:r>
        <m:r>
          <m:rPr>
            <m:sty m:val="p"/>
          </m:rPr>
          <w:rPr>
            <w:rFonts w:ascii="Cambria Math" w:hAnsi="Cambria Math"/>
          </w:rPr>
          <m:t>=</m:t>
        </m:r>
        <m:r>
          <w:rPr>
            <w:rFonts w:ascii="Cambria Math" w:hAnsi="Cambria Math"/>
          </w:rPr>
          <m:t>1.73</m:t>
        </m:r>
        <m:r>
          <m:rPr>
            <m:sty m:val="p"/>
          </m:rPr>
          <w:rPr>
            <w:rFonts w:ascii="Cambria Math" w:hAnsi="Cambria Math"/>
          </w:rPr>
          <m:t>,</m:t>
        </m:r>
        <m:r>
          <w:rPr>
            <w:rFonts w:ascii="Cambria Math" w:hAnsi="Cambria Math"/>
          </w:rPr>
          <m:t>SE</m:t>
        </m:r>
        <m:r>
          <m:rPr>
            <m:sty m:val="p"/>
          </m:rPr>
          <w:rPr>
            <w:rFonts w:ascii="Cambria Math" w:hAnsi="Cambria Math"/>
          </w:rPr>
          <m:t>=</m:t>
        </m:r>
        <m:r>
          <w:rPr>
            <w:rFonts w:ascii="Cambria Math" w:hAnsi="Cambria Math"/>
          </w:rPr>
          <m:t>.52</m:t>
        </m:r>
      </m:oMath>
      <w:r w:rsidR="00EA7A69">
        <w:t xml:space="preserve">; </w:t>
      </w:r>
      <m:oMath>
        <m:r>
          <w:rPr>
            <w:rFonts w:ascii="Cambria Math" w:hAnsi="Cambria Math"/>
          </w:rPr>
          <m:t>t</m:t>
        </m:r>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6.09</m:t>
        </m:r>
        <m:r>
          <m:rPr>
            <m:sty m:val="p"/>
          </m:rPr>
          <w:rPr>
            <w:rFonts w:ascii="Cambria Math" w:hAnsi="Cambria Math"/>
          </w:rPr>
          <m:t>,</m:t>
        </m:r>
        <m:r>
          <w:rPr>
            <w:rFonts w:ascii="Cambria Math" w:hAnsi="Cambria Math"/>
          </w:rPr>
          <m:t>p</m:t>
        </m:r>
        <m:r>
          <m:rPr>
            <m:sty m:val="p"/>
          </m:rPr>
          <w:rPr>
            <w:rFonts w:ascii="Cambria Math" w:hAnsi="Cambria Math"/>
          </w:rPr>
          <m:t>&lt;</m:t>
        </m:r>
        <m:r>
          <w:rPr>
            <w:rFonts w:ascii="Cambria Math" w:hAnsi="Cambria Math"/>
          </w:rPr>
          <m:t>.001</m:t>
        </m:r>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1.08</m:t>
        </m:r>
      </m:oMath>
      <w:r w:rsidR="00EA7A69">
        <w:t>).</w:t>
      </w:r>
    </w:p>
    <w:p w14:paraId="66E5C394" w14:textId="77777777" w:rsidR="00C54576" w:rsidRDefault="00C54576" w:rsidP="00455C30">
      <w:pPr>
        <w:ind w:firstLine="0"/>
      </w:pPr>
    </w:p>
    <w:p w14:paraId="6DCD3DC4" w14:textId="77777777" w:rsidR="00C9590B" w:rsidRDefault="00C9590B" w:rsidP="00455C30">
      <w:pPr>
        <w:ind w:firstLine="0"/>
      </w:pPr>
    </w:p>
    <w:p w14:paraId="47C56B6F" w14:textId="77777777" w:rsidR="00C9590B" w:rsidRDefault="00C9590B" w:rsidP="00455C30">
      <w:pPr>
        <w:ind w:firstLine="0"/>
      </w:pPr>
    </w:p>
    <w:p w14:paraId="3CCC114A" w14:textId="77777777" w:rsidR="00C9590B" w:rsidRDefault="00C9590B" w:rsidP="00455C30">
      <w:pPr>
        <w:ind w:firstLine="0"/>
      </w:pPr>
    </w:p>
    <w:p w14:paraId="3F9CD0E2" w14:textId="77777777" w:rsidR="00C9590B" w:rsidRDefault="00C9590B" w:rsidP="00455C30">
      <w:pPr>
        <w:ind w:firstLine="0"/>
      </w:pPr>
    </w:p>
    <w:p w14:paraId="11520D6D" w14:textId="77777777" w:rsidR="00C9590B" w:rsidRDefault="00C9590B" w:rsidP="00455C30">
      <w:pPr>
        <w:ind w:firstLine="0"/>
      </w:pPr>
    </w:p>
    <w:p w14:paraId="7B023AE3" w14:textId="77777777" w:rsidR="00C9590B" w:rsidRDefault="00C9590B" w:rsidP="00455C30">
      <w:pPr>
        <w:ind w:firstLine="0"/>
      </w:pPr>
    </w:p>
    <w:p w14:paraId="0CCCAE90" w14:textId="77777777" w:rsidR="00C9590B" w:rsidRDefault="00C9590B" w:rsidP="00455C30">
      <w:pPr>
        <w:ind w:firstLine="0"/>
      </w:pPr>
    </w:p>
    <w:p w14:paraId="36303765" w14:textId="77777777" w:rsidR="00C9590B" w:rsidRDefault="00C9590B" w:rsidP="00455C30">
      <w:pPr>
        <w:ind w:firstLine="0"/>
      </w:pPr>
    </w:p>
    <w:p w14:paraId="6A0EFA86" w14:textId="79701375" w:rsidR="00874699" w:rsidRDefault="00EA7A69" w:rsidP="00EA7A69">
      <w:pPr>
        <w:ind w:firstLine="0"/>
        <w:rPr>
          <w:b/>
          <w:bCs/>
        </w:rPr>
      </w:pPr>
      <w:bookmarkStart w:id="8" w:name="tab:A7"/>
      <w:r w:rsidRPr="00950F77">
        <w:rPr>
          <w:b/>
          <w:bCs/>
        </w:rPr>
        <w:lastRenderedPageBreak/>
        <w:t xml:space="preserve">Table </w:t>
      </w:r>
      <w:r w:rsidR="00D97A89">
        <w:rPr>
          <w:b/>
          <w:bCs/>
        </w:rPr>
        <w:t>7</w:t>
      </w:r>
      <w:r w:rsidR="00D97A89" w:rsidRPr="00950F77">
        <w:rPr>
          <w:b/>
          <w:bCs/>
        </w:rPr>
        <w:t xml:space="preserve"> </w:t>
      </w:r>
    </w:p>
    <w:p w14:paraId="6461DFE8" w14:textId="02823B23" w:rsidR="00EA7A69" w:rsidRPr="00874699" w:rsidRDefault="00EA7A69" w:rsidP="00EA7A69">
      <w:pPr>
        <w:ind w:firstLine="0"/>
        <w:rPr>
          <w:bCs/>
          <w:i/>
        </w:rPr>
      </w:pPr>
      <w:r w:rsidRPr="00874699">
        <w:rPr>
          <w:bCs/>
          <w:i/>
        </w:rPr>
        <w:t xml:space="preserve">Cluster-mass permutation results for the factor </w:t>
      </w:r>
      <w:r w:rsidRPr="00874699">
        <w:rPr>
          <w:bCs/>
          <w:i/>
          <w:iCs/>
        </w:rPr>
        <w:t>c</w:t>
      </w:r>
      <w:r w:rsidR="009E2EF2">
        <w:rPr>
          <w:bCs/>
          <w:i/>
          <w:iCs/>
        </w:rPr>
        <w:t>hoice</w:t>
      </w:r>
    </w:p>
    <w:tbl>
      <w:tblPr>
        <w:tblW w:w="5000" w:type="pct"/>
        <w:tblLook w:val="0020" w:firstRow="1" w:lastRow="0" w:firstColumn="0" w:lastColumn="0" w:noHBand="0" w:noVBand="0"/>
        <w:tblCaption w:val="Cluster-mass permutation results for the factor condition."/>
      </w:tblPr>
      <w:tblGrid>
        <w:gridCol w:w="2023"/>
        <w:gridCol w:w="1878"/>
        <w:gridCol w:w="3087"/>
        <w:gridCol w:w="2372"/>
      </w:tblGrid>
      <w:tr w:rsidR="00EA7A69" w14:paraId="19A7E1D2" w14:textId="77777777" w:rsidTr="00722B85">
        <w:trPr>
          <w:tblHeader/>
        </w:trPr>
        <w:tc>
          <w:tcPr>
            <w:tcW w:w="1081" w:type="pct"/>
            <w:tcBorders>
              <w:top w:val="single" w:sz="4" w:space="0" w:color="auto"/>
              <w:bottom w:val="single" w:sz="4" w:space="0" w:color="auto"/>
            </w:tcBorders>
          </w:tcPr>
          <w:p w14:paraId="19D7BF8B" w14:textId="77777777" w:rsidR="00EA7A69" w:rsidRDefault="00EA7A69" w:rsidP="00722B85">
            <w:pPr>
              <w:spacing w:line="240" w:lineRule="auto"/>
              <w:ind w:hanging="100"/>
            </w:pPr>
            <w:r>
              <w:rPr>
                <w:b/>
                <w:bCs/>
              </w:rPr>
              <w:t>Start</w:t>
            </w:r>
          </w:p>
        </w:tc>
        <w:tc>
          <w:tcPr>
            <w:tcW w:w="1003" w:type="pct"/>
            <w:tcBorders>
              <w:top w:val="single" w:sz="4" w:space="0" w:color="auto"/>
              <w:bottom w:val="single" w:sz="4" w:space="0" w:color="auto"/>
            </w:tcBorders>
          </w:tcPr>
          <w:p w14:paraId="04DBFF6E" w14:textId="77777777" w:rsidR="00EA7A69" w:rsidRDefault="00EA7A69" w:rsidP="00722B85">
            <w:pPr>
              <w:spacing w:line="240" w:lineRule="auto"/>
              <w:jc w:val="center"/>
            </w:pPr>
            <w:r>
              <w:rPr>
                <w:b/>
                <w:bCs/>
              </w:rPr>
              <w:t>End</w:t>
            </w:r>
          </w:p>
        </w:tc>
        <w:tc>
          <w:tcPr>
            <w:tcW w:w="1649" w:type="pct"/>
            <w:tcBorders>
              <w:top w:val="single" w:sz="4" w:space="0" w:color="auto"/>
              <w:bottom w:val="single" w:sz="4" w:space="0" w:color="auto"/>
            </w:tcBorders>
          </w:tcPr>
          <w:p w14:paraId="06E2E0D4" w14:textId="77777777" w:rsidR="00EA7A69" w:rsidRDefault="00EA7A69" w:rsidP="00722B85">
            <w:pPr>
              <w:spacing w:line="240" w:lineRule="auto"/>
              <w:jc w:val="center"/>
            </w:pPr>
            <w:r>
              <w:rPr>
                <w:b/>
                <w:bCs/>
              </w:rPr>
              <w:t>Cluster Mass</w:t>
            </w:r>
          </w:p>
        </w:tc>
        <w:tc>
          <w:tcPr>
            <w:tcW w:w="1267" w:type="pct"/>
            <w:tcBorders>
              <w:top w:val="single" w:sz="4" w:space="0" w:color="auto"/>
              <w:bottom w:val="single" w:sz="4" w:space="0" w:color="auto"/>
            </w:tcBorders>
          </w:tcPr>
          <w:p w14:paraId="48D7CB87" w14:textId="77777777" w:rsidR="00EA7A69" w:rsidRDefault="00EA7A69" w:rsidP="00722B85">
            <w:pPr>
              <w:spacing w:line="240" w:lineRule="auto"/>
              <w:jc w:val="center"/>
            </w:pPr>
            <w:r>
              <w:rPr>
                <w:b/>
                <w:bCs/>
              </w:rPr>
              <w:t>p-value</w:t>
            </w:r>
          </w:p>
        </w:tc>
      </w:tr>
      <w:tr w:rsidR="00EA7A69" w14:paraId="5D3DBD54" w14:textId="77777777" w:rsidTr="00722B85">
        <w:tc>
          <w:tcPr>
            <w:tcW w:w="1081" w:type="pct"/>
            <w:tcBorders>
              <w:top w:val="single" w:sz="4" w:space="0" w:color="auto"/>
            </w:tcBorders>
          </w:tcPr>
          <w:p w14:paraId="588EFEB8" w14:textId="77777777" w:rsidR="00EA7A69" w:rsidRDefault="00EA7A69" w:rsidP="00722B85">
            <w:pPr>
              <w:spacing w:line="240" w:lineRule="auto"/>
              <w:ind w:hanging="100"/>
            </w:pPr>
            <w:r>
              <w:t>42</w:t>
            </w:r>
          </w:p>
        </w:tc>
        <w:tc>
          <w:tcPr>
            <w:tcW w:w="1003" w:type="pct"/>
            <w:tcBorders>
              <w:top w:val="single" w:sz="4" w:space="0" w:color="auto"/>
            </w:tcBorders>
          </w:tcPr>
          <w:p w14:paraId="00CEB2FD" w14:textId="77777777" w:rsidR="00EA7A69" w:rsidRDefault="00EA7A69" w:rsidP="00722B85">
            <w:pPr>
              <w:spacing w:line="240" w:lineRule="auto"/>
              <w:jc w:val="center"/>
            </w:pPr>
            <w:r>
              <w:t>54</w:t>
            </w:r>
          </w:p>
        </w:tc>
        <w:tc>
          <w:tcPr>
            <w:tcW w:w="1649" w:type="pct"/>
            <w:tcBorders>
              <w:top w:val="single" w:sz="4" w:space="0" w:color="auto"/>
            </w:tcBorders>
          </w:tcPr>
          <w:p w14:paraId="14B534BB" w14:textId="77777777" w:rsidR="00EA7A69" w:rsidRDefault="00EA7A69" w:rsidP="00722B85">
            <w:pPr>
              <w:spacing w:line="240" w:lineRule="auto"/>
              <w:jc w:val="center"/>
            </w:pPr>
            <w:r>
              <w:t>105.487</w:t>
            </w:r>
          </w:p>
        </w:tc>
        <w:tc>
          <w:tcPr>
            <w:tcW w:w="1267" w:type="pct"/>
            <w:tcBorders>
              <w:top w:val="single" w:sz="4" w:space="0" w:color="auto"/>
            </w:tcBorders>
          </w:tcPr>
          <w:p w14:paraId="06B4B2D8" w14:textId="77777777" w:rsidR="00EA7A69" w:rsidRDefault="00EA7A69" w:rsidP="00722B85">
            <w:pPr>
              <w:spacing w:line="240" w:lineRule="auto"/>
              <w:jc w:val="center"/>
            </w:pPr>
            <w:r>
              <w:t>0.1972</w:t>
            </w:r>
          </w:p>
        </w:tc>
      </w:tr>
      <w:tr w:rsidR="00EA7A69" w14:paraId="330EA9EA" w14:textId="77777777" w:rsidTr="00722B85">
        <w:tc>
          <w:tcPr>
            <w:tcW w:w="1081" w:type="pct"/>
          </w:tcPr>
          <w:p w14:paraId="24953232" w14:textId="77777777" w:rsidR="00EA7A69" w:rsidRDefault="00EA7A69" w:rsidP="00722B85">
            <w:pPr>
              <w:spacing w:line="240" w:lineRule="auto"/>
              <w:ind w:hanging="100"/>
            </w:pPr>
            <w:r>
              <w:t>82</w:t>
            </w:r>
          </w:p>
        </w:tc>
        <w:tc>
          <w:tcPr>
            <w:tcW w:w="1003" w:type="pct"/>
          </w:tcPr>
          <w:p w14:paraId="0AB36EE6" w14:textId="77777777" w:rsidR="00EA7A69" w:rsidRDefault="00EA7A69" w:rsidP="00722B85">
            <w:pPr>
              <w:spacing w:line="240" w:lineRule="auto"/>
              <w:jc w:val="center"/>
            </w:pPr>
            <w:r>
              <w:t>84</w:t>
            </w:r>
          </w:p>
        </w:tc>
        <w:tc>
          <w:tcPr>
            <w:tcW w:w="1649" w:type="pct"/>
          </w:tcPr>
          <w:p w14:paraId="20B23304" w14:textId="77777777" w:rsidR="00EA7A69" w:rsidRDefault="00EA7A69" w:rsidP="00722B85">
            <w:pPr>
              <w:spacing w:line="240" w:lineRule="auto"/>
              <w:jc w:val="center"/>
            </w:pPr>
            <w:r>
              <w:t>21.179</w:t>
            </w:r>
          </w:p>
        </w:tc>
        <w:tc>
          <w:tcPr>
            <w:tcW w:w="1267" w:type="pct"/>
          </w:tcPr>
          <w:p w14:paraId="6F5BE28A" w14:textId="77777777" w:rsidR="00EA7A69" w:rsidRDefault="00EA7A69" w:rsidP="00722B85">
            <w:pPr>
              <w:spacing w:line="240" w:lineRule="auto"/>
              <w:jc w:val="center"/>
            </w:pPr>
            <w:r>
              <w:t>0.4240</w:t>
            </w:r>
          </w:p>
        </w:tc>
      </w:tr>
      <w:tr w:rsidR="00EA7A69" w14:paraId="32114FFA" w14:textId="77777777" w:rsidTr="00722B85">
        <w:tc>
          <w:tcPr>
            <w:tcW w:w="1081" w:type="pct"/>
          </w:tcPr>
          <w:p w14:paraId="5499517F" w14:textId="77777777" w:rsidR="00EA7A69" w:rsidRDefault="00EA7A69" w:rsidP="00722B85">
            <w:pPr>
              <w:spacing w:line="240" w:lineRule="auto"/>
              <w:ind w:hanging="100"/>
            </w:pPr>
            <w:r>
              <w:t>87</w:t>
            </w:r>
          </w:p>
        </w:tc>
        <w:tc>
          <w:tcPr>
            <w:tcW w:w="1003" w:type="pct"/>
          </w:tcPr>
          <w:p w14:paraId="18D846A9" w14:textId="77777777" w:rsidR="00EA7A69" w:rsidRDefault="00EA7A69" w:rsidP="00722B85">
            <w:pPr>
              <w:spacing w:line="240" w:lineRule="auto"/>
              <w:jc w:val="center"/>
            </w:pPr>
            <w:r>
              <w:t>88</w:t>
            </w:r>
          </w:p>
        </w:tc>
        <w:tc>
          <w:tcPr>
            <w:tcW w:w="1649" w:type="pct"/>
          </w:tcPr>
          <w:p w14:paraId="3C1B8CD9" w14:textId="77777777" w:rsidR="00EA7A69" w:rsidRDefault="00EA7A69" w:rsidP="00722B85">
            <w:pPr>
              <w:spacing w:line="240" w:lineRule="auto"/>
              <w:jc w:val="center"/>
            </w:pPr>
            <w:r>
              <w:t>9.303</w:t>
            </w:r>
          </w:p>
        </w:tc>
        <w:tc>
          <w:tcPr>
            <w:tcW w:w="1267" w:type="pct"/>
          </w:tcPr>
          <w:p w14:paraId="07F7374E" w14:textId="77777777" w:rsidR="00EA7A69" w:rsidRDefault="00EA7A69" w:rsidP="00722B85">
            <w:pPr>
              <w:spacing w:line="240" w:lineRule="auto"/>
              <w:jc w:val="center"/>
            </w:pPr>
            <w:r>
              <w:t>0.5024</w:t>
            </w:r>
          </w:p>
        </w:tc>
      </w:tr>
      <w:tr w:rsidR="00EA7A69" w14:paraId="3B5F7BD5" w14:textId="77777777" w:rsidTr="00722B85">
        <w:tc>
          <w:tcPr>
            <w:tcW w:w="1081" w:type="pct"/>
          </w:tcPr>
          <w:p w14:paraId="5D35FCD7" w14:textId="77777777" w:rsidR="00EA7A69" w:rsidRDefault="00EA7A69" w:rsidP="00722B85">
            <w:pPr>
              <w:spacing w:line="240" w:lineRule="auto"/>
              <w:ind w:hanging="100"/>
            </w:pPr>
            <w:r>
              <w:t>91</w:t>
            </w:r>
          </w:p>
        </w:tc>
        <w:tc>
          <w:tcPr>
            <w:tcW w:w="1003" w:type="pct"/>
          </w:tcPr>
          <w:p w14:paraId="7B31A7D5" w14:textId="77777777" w:rsidR="00EA7A69" w:rsidRDefault="00EA7A69" w:rsidP="00722B85">
            <w:pPr>
              <w:spacing w:line="240" w:lineRule="auto"/>
              <w:jc w:val="center"/>
            </w:pPr>
            <w:r>
              <w:t>104</w:t>
            </w:r>
          </w:p>
        </w:tc>
        <w:tc>
          <w:tcPr>
            <w:tcW w:w="1649" w:type="pct"/>
          </w:tcPr>
          <w:p w14:paraId="3B008D84" w14:textId="77777777" w:rsidR="00EA7A69" w:rsidRDefault="00EA7A69" w:rsidP="00722B85">
            <w:pPr>
              <w:spacing w:line="240" w:lineRule="auto"/>
              <w:jc w:val="center"/>
            </w:pPr>
            <w:r>
              <w:t>80.247</w:t>
            </w:r>
          </w:p>
        </w:tc>
        <w:tc>
          <w:tcPr>
            <w:tcW w:w="1267" w:type="pct"/>
          </w:tcPr>
          <w:p w14:paraId="1F41D39A" w14:textId="77777777" w:rsidR="00EA7A69" w:rsidRDefault="00EA7A69" w:rsidP="00722B85">
            <w:pPr>
              <w:spacing w:line="240" w:lineRule="auto"/>
              <w:jc w:val="center"/>
            </w:pPr>
            <w:r>
              <w:t>0.2398</w:t>
            </w:r>
          </w:p>
        </w:tc>
      </w:tr>
      <w:tr w:rsidR="00EA7A69" w14:paraId="02B55E53" w14:textId="77777777" w:rsidTr="00722B85">
        <w:tc>
          <w:tcPr>
            <w:tcW w:w="1081" w:type="pct"/>
          </w:tcPr>
          <w:p w14:paraId="591E7FC1" w14:textId="77777777" w:rsidR="00EA7A69" w:rsidRDefault="00EA7A69" w:rsidP="00722B85">
            <w:pPr>
              <w:spacing w:line="240" w:lineRule="auto"/>
              <w:ind w:hanging="100"/>
            </w:pPr>
            <w:r>
              <w:t>106</w:t>
            </w:r>
          </w:p>
        </w:tc>
        <w:tc>
          <w:tcPr>
            <w:tcW w:w="1003" w:type="pct"/>
          </w:tcPr>
          <w:p w14:paraId="0218061A" w14:textId="77777777" w:rsidR="00EA7A69" w:rsidRDefault="00EA7A69" w:rsidP="00722B85">
            <w:pPr>
              <w:spacing w:line="240" w:lineRule="auto"/>
              <w:jc w:val="center"/>
            </w:pPr>
            <w:r>
              <w:t>114</w:t>
            </w:r>
          </w:p>
        </w:tc>
        <w:tc>
          <w:tcPr>
            <w:tcW w:w="1649" w:type="pct"/>
          </w:tcPr>
          <w:p w14:paraId="6EAED801" w14:textId="77777777" w:rsidR="00EA7A69" w:rsidRDefault="00EA7A69" w:rsidP="00722B85">
            <w:pPr>
              <w:spacing w:line="240" w:lineRule="auto"/>
              <w:jc w:val="center"/>
            </w:pPr>
            <w:r>
              <w:t>50.941</w:t>
            </w:r>
          </w:p>
        </w:tc>
        <w:tc>
          <w:tcPr>
            <w:tcW w:w="1267" w:type="pct"/>
          </w:tcPr>
          <w:p w14:paraId="44A17FEC" w14:textId="77777777" w:rsidR="00EA7A69" w:rsidRDefault="00EA7A69" w:rsidP="00722B85">
            <w:pPr>
              <w:spacing w:line="240" w:lineRule="auto"/>
              <w:jc w:val="center"/>
            </w:pPr>
            <w:r>
              <w:t>0.3078</w:t>
            </w:r>
          </w:p>
        </w:tc>
      </w:tr>
      <w:tr w:rsidR="00EA7A69" w14:paraId="4C33E041" w14:textId="77777777" w:rsidTr="00722B85">
        <w:tc>
          <w:tcPr>
            <w:tcW w:w="1081" w:type="pct"/>
          </w:tcPr>
          <w:p w14:paraId="02F0449D" w14:textId="77777777" w:rsidR="00EA7A69" w:rsidRDefault="00EA7A69" w:rsidP="00722B85">
            <w:pPr>
              <w:spacing w:line="240" w:lineRule="auto"/>
              <w:ind w:hanging="100"/>
            </w:pPr>
            <w:r>
              <w:t>117</w:t>
            </w:r>
          </w:p>
        </w:tc>
        <w:tc>
          <w:tcPr>
            <w:tcW w:w="1003" w:type="pct"/>
          </w:tcPr>
          <w:p w14:paraId="5684DFD4" w14:textId="77777777" w:rsidR="00EA7A69" w:rsidRDefault="00EA7A69" w:rsidP="00722B85">
            <w:pPr>
              <w:spacing w:line="240" w:lineRule="auto"/>
              <w:jc w:val="center"/>
            </w:pPr>
            <w:r>
              <w:t>128</w:t>
            </w:r>
          </w:p>
        </w:tc>
        <w:tc>
          <w:tcPr>
            <w:tcW w:w="1649" w:type="pct"/>
          </w:tcPr>
          <w:p w14:paraId="428B999C" w14:textId="77777777" w:rsidR="00EA7A69" w:rsidRDefault="00EA7A69" w:rsidP="00722B85">
            <w:pPr>
              <w:spacing w:line="240" w:lineRule="auto"/>
              <w:jc w:val="center"/>
            </w:pPr>
            <w:r>
              <w:t>74.869</w:t>
            </w:r>
          </w:p>
        </w:tc>
        <w:tc>
          <w:tcPr>
            <w:tcW w:w="1267" w:type="pct"/>
          </w:tcPr>
          <w:p w14:paraId="0090C074" w14:textId="77777777" w:rsidR="00EA7A69" w:rsidRDefault="00EA7A69" w:rsidP="00722B85">
            <w:pPr>
              <w:spacing w:line="240" w:lineRule="auto"/>
              <w:jc w:val="center"/>
            </w:pPr>
            <w:r>
              <w:t>0.2504</w:t>
            </w:r>
          </w:p>
        </w:tc>
      </w:tr>
      <w:tr w:rsidR="00EA7A69" w14:paraId="6AF1CC03" w14:textId="77777777" w:rsidTr="00722B85">
        <w:tc>
          <w:tcPr>
            <w:tcW w:w="1081" w:type="pct"/>
          </w:tcPr>
          <w:p w14:paraId="7D2F0DB4" w14:textId="77777777" w:rsidR="00EA7A69" w:rsidRDefault="00EA7A69" w:rsidP="00722B85">
            <w:pPr>
              <w:spacing w:line="240" w:lineRule="auto"/>
              <w:ind w:hanging="100"/>
            </w:pPr>
            <w:r>
              <w:t>141</w:t>
            </w:r>
          </w:p>
        </w:tc>
        <w:tc>
          <w:tcPr>
            <w:tcW w:w="1003" w:type="pct"/>
          </w:tcPr>
          <w:p w14:paraId="112DB3DF" w14:textId="77777777" w:rsidR="00EA7A69" w:rsidRDefault="00EA7A69" w:rsidP="00722B85">
            <w:pPr>
              <w:spacing w:line="240" w:lineRule="auto"/>
              <w:jc w:val="center"/>
            </w:pPr>
            <w:r>
              <w:t>149</w:t>
            </w:r>
          </w:p>
        </w:tc>
        <w:tc>
          <w:tcPr>
            <w:tcW w:w="1649" w:type="pct"/>
          </w:tcPr>
          <w:p w14:paraId="215A20B2" w14:textId="77777777" w:rsidR="00EA7A69" w:rsidRDefault="00EA7A69" w:rsidP="00722B85">
            <w:pPr>
              <w:spacing w:line="240" w:lineRule="auto"/>
              <w:jc w:val="center"/>
            </w:pPr>
            <w:r>
              <w:t>49.042</w:t>
            </w:r>
          </w:p>
        </w:tc>
        <w:tc>
          <w:tcPr>
            <w:tcW w:w="1267" w:type="pct"/>
          </w:tcPr>
          <w:p w14:paraId="19A5065D" w14:textId="77777777" w:rsidR="00EA7A69" w:rsidRDefault="00EA7A69" w:rsidP="00722B85">
            <w:pPr>
              <w:spacing w:line="240" w:lineRule="auto"/>
              <w:jc w:val="center"/>
            </w:pPr>
            <w:r>
              <w:t>0.3146</w:t>
            </w:r>
          </w:p>
        </w:tc>
      </w:tr>
      <w:tr w:rsidR="00EA7A69" w14:paraId="677B9894" w14:textId="77777777" w:rsidTr="00722B85">
        <w:tc>
          <w:tcPr>
            <w:tcW w:w="1081" w:type="pct"/>
          </w:tcPr>
          <w:p w14:paraId="592C9210" w14:textId="77777777" w:rsidR="00EA7A69" w:rsidRDefault="00EA7A69" w:rsidP="00722B85">
            <w:pPr>
              <w:spacing w:line="240" w:lineRule="auto"/>
              <w:ind w:hanging="100"/>
            </w:pPr>
            <w:r>
              <w:t>152</w:t>
            </w:r>
          </w:p>
        </w:tc>
        <w:tc>
          <w:tcPr>
            <w:tcW w:w="1003" w:type="pct"/>
          </w:tcPr>
          <w:p w14:paraId="1DEC5D23" w14:textId="77777777" w:rsidR="00EA7A69" w:rsidRDefault="00EA7A69" w:rsidP="00722B85">
            <w:pPr>
              <w:spacing w:line="240" w:lineRule="auto"/>
              <w:jc w:val="center"/>
            </w:pPr>
            <w:r>
              <w:t>154</w:t>
            </w:r>
          </w:p>
        </w:tc>
        <w:tc>
          <w:tcPr>
            <w:tcW w:w="1649" w:type="pct"/>
          </w:tcPr>
          <w:p w14:paraId="0FBDBBB8" w14:textId="77777777" w:rsidR="00EA7A69" w:rsidRDefault="00EA7A69" w:rsidP="00722B85">
            <w:pPr>
              <w:spacing w:line="240" w:lineRule="auto"/>
              <w:jc w:val="center"/>
            </w:pPr>
            <w:r>
              <w:t>15.020</w:t>
            </w:r>
          </w:p>
        </w:tc>
        <w:tc>
          <w:tcPr>
            <w:tcW w:w="1267" w:type="pct"/>
          </w:tcPr>
          <w:p w14:paraId="7CD73790" w14:textId="77777777" w:rsidR="00EA7A69" w:rsidRDefault="00EA7A69" w:rsidP="00722B85">
            <w:pPr>
              <w:spacing w:line="240" w:lineRule="auto"/>
              <w:jc w:val="center"/>
            </w:pPr>
            <w:r>
              <w:t>0.4568</w:t>
            </w:r>
          </w:p>
        </w:tc>
      </w:tr>
      <w:tr w:rsidR="00EA7A69" w14:paraId="303261E3" w14:textId="77777777" w:rsidTr="00722B85">
        <w:tc>
          <w:tcPr>
            <w:tcW w:w="1081" w:type="pct"/>
          </w:tcPr>
          <w:p w14:paraId="0B995CFB" w14:textId="77777777" w:rsidR="00EA7A69" w:rsidRDefault="00EA7A69" w:rsidP="00722B85">
            <w:pPr>
              <w:spacing w:line="240" w:lineRule="auto"/>
              <w:ind w:hanging="100"/>
            </w:pPr>
            <w:r>
              <w:t>156</w:t>
            </w:r>
          </w:p>
        </w:tc>
        <w:tc>
          <w:tcPr>
            <w:tcW w:w="1003" w:type="pct"/>
          </w:tcPr>
          <w:p w14:paraId="1590BC4A" w14:textId="77777777" w:rsidR="00EA7A69" w:rsidRDefault="00EA7A69" w:rsidP="00722B85">
            <w:pPr>
              <w:spacing w:line="240" w:lineRule="auto"/>
              <w:jc w:val="center"/>
            </w:pPr>
            <w:r>
              <w:t>158</w:t>
            </w:r>
          </w:p>
        </w:tc>
        <w:tc>
          <w:tcPr>
            <w:tcW w:w="1649" w:type="pct"/>
          </w:tcPr>
          <w:p w14:paraId="6C9411B6" w14:textId="77777777" w:rsidR="00EA7A69" w:rsidRDefault="00EA7A69" w:rsidP="00722B85">
            <w:pPr>
              <w:spacing w:line="240" w:lineRule="auto"/>
              <w:jc w:val="center"/>
            </w:pPr>
            <w:r>
              <w:t>16.874</w:t>
            </w:r>
          </w:p>
        </w:tc>
        <w:tc>
          <w:tcPr>
            <w:tcW w:w="1267" w:type="pct"/>
          </w:tcPr>
          <w:p w14:paraId="0778611E" w14:textId="77777777" w:rsidR="00EA7A69" w:rsidRDefault="00EA7A69" w:rsidP="00722B85">
            <w:pPr>
              <w:spacing w:line="240" w:lineRule="auto"/>
              <w:jc w:val="center"/>
            </w:pPr>
            <w:r>
              <w:t>0.4494</w:t>
            </w:r>
          </w:p>
        </w:tc>
      </w:tr>
      <w:tr w:rsidR="00EA7A69" w14:paraId="313085B9" w14:textId="77777777" w:rsidTr="00722B85">
        <w:tc>
          <w:tcPr>
            <w:tcW w:w="1081" w:type="pct"/>
          </w:tcPr>
          <w:p w14:paraId="17E21ED4" w14:textId="77777777" w:rsidR="00EA7A69" w:rsidRDefault="00EA7A69" w:rsidP="00722B85">
            <w:pPr>
              <w:spacing w:line="240" w:lineRule="auto"/>
              <w:ind w:hanging="100"/>
            </w:pPr>
            <w:r>
              <w:t>172</w:t>
            </w:r>
          </w:p>
        </w:tc>
        <w:tc>
          <w:tcPr>
            <w:tcW w:w="1003" w:type="pct"/>
          </w:tcPr>
          <w:p w14:paraId="58C56AEE" w14:textId="77777777" w:rsidR="00EA7A69" w:rsidRDefault="00EA7A69" w:rsidP="00722B85">
            <w:pPr>
              <w:spacing w:line="240" w:lineRule="auto"/>
              <w:jc w:val="center"/>
            </w:pPr>
            <w:r>
              <w:t>172</w:t>
            </w:r>
          </w:p>
        </w:tc>
        <w:tc>
          <w:tcPr>
            <w:tcW w:w="1649" w:type="pct"/>
          </w:tcPr>
          <w:p w14:paraId="28A403FB" w14:textId="77777777" w:rsidR="00EA7A69" w:rsidRDefault="00EA7A69" w:rsidP="00722B85">
            <w:pPr>
              <w:spacing w:line="240" w:lineRule="auto"/>
              <w:jc w:val="center"/>
            </w:pPr>
            <w:r>
              <w:t>4.174</w:t>
            </w:r>
          </w:p>
        </w:tc>
        <w:tc>
          <w:tcPr>
            <w:tcW w:w="1267" w:type="pct"/>
          </w:tcPr>
          <w:p w14:paraId="37396DA8" w14:textId="77777777" w:rsidR="00EA7A69" w:rsidRDefault="00EA7A69" w:rsidP="00722B85">
            <w:pPr>
              <w:spacing w:line="240" w:lineRule="auto"/>
              <w:jc w:val="center"/>
            </w:pPr>
            <w:r>
              <w:t>0.5736</w:t>
            </w:r>
          </w:p>
        </w:tc>
      </w:tr>
      <w:tr w:rsidR="00EA7A69" w14:paraId="31F0841C" w14:textId="77777777" w:rsidTr="00722B85">
        <w:tc>
          <w:tcPr>
            <w:tcW w:w="1081" w:type="pct"/>
          </w:tcPr>
          <w:p w14:paraId="2D86CCD2" w14:textId="77777777" w:rsidR="00EA7A69" w:rsidRDefault="00EA7A69" w:rsidP="00722B85">
            <w:pPr>
              <w:spacing w:line="240" w:lineRule="auto"/>
              <w:ind w:hanging="100"/>
            </w:pPr>
            <w:r>
              <w:t>182</w:t>
            </w:r>
          </w:p>
        </w:tc>
        <w:tc>
          <w:tcPr>
            <w:tcW w:w="1003" w:type="pct"/>
          </w:tcPr>
          <w:p w14:paraId="276C5A20" w14:textId="77777777" w:rsidR="00EA7A69" w:rsidRDefault="00EA7A69" w:rsidP="00722B85">
            <w:pPr>
              <w:spacing w:line="240" w:lineRule="auto"/>
              <w:jc w:val="center"/>
            </w:pPr>
            <w:r>
              <w:t>184</w:t>
            </w:r>
          </w:p>
        </w:tc>
        <w:tc>
          <w:tcPr>
            <w:tcW w:w="1649" w:type="pct"/>
          </w:tcPr>
          <w:p w14:paraId="02CA3C32" w14:textId="77777777" w:rsidR="00EA7A69" w:rsidRDefault="00EA7A69" w:rsidP="00722B85">
            <w:pPr>
              <w:spacing w:line="240" w:lineRule="auto"/>
              <w:jc w:val="center"/>
            </w:pPr>
            <w:r>
              <w:t>14.194</w:t>
            </w:r>
          </w:p>
        </w:tc>
        <w:tc>
          <w:tcPr>
            <w:tcW w:w="1267" w:type="pct"/>
          </w:tcPr>
          <w:p w14:paraId="2373F0FB" w14:textId="77777777" w:rsidR="00EA7A69" w:rsidRDefault="00EA7A69" w:rsidP="00722B85">
            <w:pPr>
              <w:spacing w:line="240" w:lineRule="auto"/>
              <w:jc w:val="center"/>
            </w:pPr>
            <w:r>
              <w:t>0.4642</w:t>
            </w:r>
          </w:p>
        </w:tc>
      </w:tr>
      <w:tr w:rsidR="00EA7A69" w14:paraId="652C4D39" w14:textId="77777777" w:rsidTr="00722B85">
        <w:tc>
          <w:tcPr>
            <w:tcW w:w="1081" w:type="pct"/>
          </w:tcPr>
          <w:p w14:paraId="7308F61E" w14:textId="77777777" w:rsidR="00EA7A69" w:rsidRDefault="00EA7A69" w:rsidP="00722B85">
            <w:pPr>
              <w:spacing w:line="240" w:lineRule="auto"/>
              <w:ind w:hanging="100"/>
            </w:pPr>
            <w:r>
              <w:t>187</w:t>
            </w:r>
          </w:p>
        </w:tc>
        <w:tc>
          <w:tcPr>
            <w:tcW w:w="1003" w:type="pct"/>
          </w:tcPr>
          <w:p w14:paraId="39D6D5D5" w14:textId="77777777" w:rsidR="00EA7A69" w:rsidRDefault="00EA7A69" w:rsidP="00722B85">
            <w:pPr>
              <w:spacing w:line="240" w:lineRule="auto"/>
              <w:jc w:val="center"/>
            </w:pPr>
            <w:r>
              <w:t>189</w:t>
            </w:r>
          </w:p>
        </w:tc>
        <w:tc>
          <w:tcPr>
            <w:tcW w:w="1649" w:type="pct"/>
          </w:tcPr>
          <w:p w14:paraId="01D62CD1" w14:textId="77777777" w:rsidR="00EA7A69" w:rsidRDefault="00EA7A69" w:rsidP="00722B85">
            <w:pPr>
              <w:spacing w:line="240" w:lineRule="auto"/>
              <w:jc w:val="center"/>
            </w:pPr>
            <w:r>
              <w:t>13.942</w:t>
            </w:r>
          </w:p>
        </w:tc>
        <w:tc>
          <w:tcPr>
            <w:tcW w:w="1267" w:type="pct"/>
          </w:tcPr>
          <w:p w14:paraId="1081F8A3" w14:textId="77777777" w:rsidR="00EA7A69" w:rsidRDefault="00EA7A69" w:rsidP="00722B85">
            <w:pPr>
              <w:spacing w:line="240" w:lineRule="auto"/>
              <w:jc w:val="center"/>
            </w:pPr>
            <w:r>
              <w:t>0.4668</w:t>
            </w:r>
          </w:p>
        </w:tc>
      </w:tr>
      <w:tr w:rsidR="00EA7A69" w14:paraId="471F234C" w14:textId="77777777" w:rsidTr="00722B85">
        <w:tc>
          <w:tcPr>
            <w:tcW w:w="1081" w:type="pct"/>
          </w:tcPr>
          <w:p w14:paraId="6F9B638A" w14:textId="77777777" w:rsidR="00EA7A69" w:rsidRDefault="00EA7A69" w:rsidP="00722B85">
            <w:pPr>
              <w:spacing w:line="240" w:lineRule="auto"/>
              <w:ind w:hanging="100"/>
            </w:pPr>
            <w:r>
              <w:t>191</w:t>
            </w:r>
          </w:p>
        </w:tc>
        <w:tc>
          <w:tcPr>
            <w:tcW w:w="1003" w:type="pct"/>
          </w:tcPr>
          <w:p w14:paraId="37468B30" w14:textId="77777777" w:rsidR="00EA7A69" w:rsidRDefault="00EA7A69" w:rsidP="00722B85">
            <w:pPr>
              <w:spacing w:line="240" w:lineRule="auto"/>
              <w:jc w:val="center"/>
            </w:pPr>
            <w:r>
              <w:t>193</w:t>
            </w:r>
          </w:p>
        </w:tc>
        <w:tc>
          <w:tcPr>
            <w:tcW w:w="1649" w:type="pct"/>
          </w:tcPr>
          <w:p w14:paraId="28567333" w14:textId="77777777" w:rsidR="00EA7A69" w:rsidRDefault="00EA7A69" w:rsidP="00722B85">
            <w:pPr>
              <w:spacing w:line="240" w:lineRule="auto"/>
              <w:jc w:val="center"/>
            </w:pPr>
            <w:r>
              <w:t>13.499</w:t>
            </w:r>
          </w:p>
        </w:tc>
        <w:tc>
          <w:tcPr>
            <w:tcW w:w="1267" w:type="pct"/>
          </w:tcPr>
          <w:p w14:paraId="178E3F4D" w14:textId="77777777" w:rsidR="00EA7A69" w:rsidRDefault="00EA7A69" w:rsidP="00722B85">
            <w:pPr>
              <w:spacing w:line="240" w:lineRule="auto"/>
              <w:jc w:val="center"/>
            </w:pPr>
            <w:r>
              <w:t>0.4740</w:t>
            </w:r>
          </w:p>
        </w:tc>
      </w:tr>
      <w:tr w:rsidR="00EA7A69" w14:paraId="115F21A9" w14:textId="77777777" w:rsidTr="00722B85">
        <w:tc>
          <w:tcPr>
            <w:tcW w:w="1081" w:type="pct"/>
          </w:tcPr>
          <w:p w14:paraId="1099E88A" w14:textId="77777777" w:rsidR="00EA7A69" w:rsidRDefault="00EA7A69" w:rsidP="00722B85">
            <w:pPr>
              <w:spacing w:line="240" w:lineRule="auto"/>
              <w:ind w:hanging="100"/>
            </w:pPr>
            <w:r>
              <w:t>196</w:t>
            </w:r>
          </w:p>
        </w:tc>
        <w:tc>
          <w:tcPr>
            <w:tcW w:w="1003" w:type="pct"/>
          </w:tcPr>
          <w:p w14:paraId="7B7AA602" w14:textId="77777777" w:rsidR="00EA7A69" w:rsidRDefault="00EA7A69" w:rsidP="00722B85">
            <w:pPr>
              <w:spacing w:line="240" w:lineRule="auto"/>
              <w:jc w:val="center"/>
            </w:pPr>
            <w:r>
              <w:t>198</w:t>
            </w:r>
          </w:p>
        </w:tc>
        <w:tc>
          <w:tcPr>
            <w:tcW w:w="1649" w:type="pct"/>
          </w:tcPr>
          <w:p w14:paraId="2B3F9D8E" w14:textId="77777777" w:rsidR="00EA7A69" w:rsidRDefault="00EA7A69" w:rsidP="00722B85">
            <w:pPr>
              <w:spacing w:line="240" w:lineRule="auto"/>
              <w:jc w:val="center"/>
            </w:pPr>
            <w:r>
              <w:t>14.800</w:t>
            </w:r>
          </w:p>
        </w:tc>
        <w:tc>
          <w:tcPr>
            <w:tcW w:w="1267" w:type="pct"/>
          </w:tcPr>
          <w:p w14:paraId="428C09C2" w14:textId="77777777" w:rsidR="00EA7A69" w:rsidRDefault="00EA7A69" w:rsidP="00722B85">
            <w:pPr>
              <w:spacing w:line="240" w:lineRule="auto"/>
              <w:jc w:val="center"/>
            </w:pPr>
            <w:r>
              <w:t>0.4578</w:t>
            </w:r>
          </w:p>
        </w:tc>
      </w:tr>
      <w:tr w:rsidR="00EA7A69" w14:paraId="5545798C" w14:textId="77777777" w:rsidTr="00722B85">
        <w:tc>
          <w:tcPr>
            <w:tcW w:w="1081" w:type="pct"/>
          </w:tcPr>
          <w:p w14:paraId="099AFD21" w14:textId="77777777" w:rsidR="00EA7A69" w:rsidRDefault="00EA7A69" w:rsidP="00722B85">
            <w:pPr>
              <w:spacing w:line="240" w:lineRule="auto"/>
              <w:ind w:hanging="100"/>
            </w:pPr>
            <w:r>
              <w:t>201</w:t>
            </w:r>
          </w:p>
        </w:tc>
        <w:tc>
          <w:tcPr>
            <w:tcW w:w="1003" w:type="pct"/>
          </w:tcPr>
          <w:p w14:paraId="19ED9F53" w14:textId="77777777" w:rsidR="00EA7A69" w:rsidRDefault="00EA7A69" w:rsidP="00722B85">
            <w:pPr>
              <w:spacing w:line="240" w:lineRule="auto"/>
              <w:jc w:val="center"/>
            </w:pPr>
            <w:r>
              <w:t>218</w:t>
            </w:r>
          </w:p>
        </w:tc>
        <w:tc>
          <w:tcPr>
            <w:tcW w:w="1649" w:type="pct"/>
          </w:tcPr>
          <w:p w14:paraId="4C05FFCE" w14:textId="77777777" w:rsidR="00EA7A69" w:rsidRDefault="00EA7A69" w:rsidP="00722B85">
            <w:pPr>
              <w:spacing w:line="240" w:lineRule="auto"/>
              <w:jc w:val="center"/>
            </w:pPr>
            <w:r>
              <w:t>114.688</w:t>
            </w:r>
          </w:p>
        </w:tc>
        <w:tc>
          <w:tcPr>
            <w:tcW w:w="1267" w:type="pct"/>
          </w:tcPr>
          <w:p w14:paraId="1D3354B6" w14:textId="77777777" w:rsidR="00EA7A69" w:rsidRDefault="00EA7A69" w:rsidP="00722B85">
            <w:pPr>
              <w:spacing w:line="240" w:lineRule="auto"/>
              <w:jc w:val="center"/>
            </w:pPr>
            <w:r>
              <w:t>0.1866</w:t>
            </w:r>
          </w:p>
        </w:tc>
      </w:tr>
      <w:tr w:rsidR="00EA7A69" w14:paraId="06AAC93E" w14:textId="77777777" w:rsidTr="00722B85">
        <w:tc>
          <w:tcPr>
            <w:tcW w:w="1081" w:type="pct"/>
          </w:tcPr>
          <w:p w14:paraId="6554C8DF" w14:textId="77777777" w:rsidR="00EA7A69" w:rsidRPr="00011E68" w:rsidRDefault="00EA7A69" w:rsidP="00722B85">
            <w:pPr>
              <w:spacing w:line="240" w:lineRule="auto"/>
              <w:ind w:hanging="100"/>
              <w:rPr>
                <w:b/>
                <w:bCs/>
              </w:rPr>
            </w:pPr>
            <w:r w:rsidRPr="00011E68">
              <w:rPr>
                <w:b/>
                <w:bCs/>
              </w:rPr>
              <w:t>236</w:t>
            </w:r>
          </w:p>
        </w:tc>
        <w:tc>
          <w:tcPr>
            <w:tcW w:w="1003" w:type="pct"/>
          </w:tcPr>
          <w:p w14:paraId="00AB0B20" w14:textId="77777777" w:rsidR="00EA7A69" w:rsidRPr="00011E68" w:rsidRDefault="00EA7A69" w:rsidP="00722B85">
            <w:pPr>
              <w:spacing w:line="240" w:lineRule="auto"/>
              <w:jc w:val="center"/>
              <w:rPr>
                <w:b/>
                <w:bCs/>
              </w:rPr>
            </w:pPr>
            <w:r w:rsidRPr="00011E68">
              <w:rPr>
                <w:b/>
                <w:bCs/>
              </w:rPr>
              <w:t>328</w:t>
            </w:r>
          </w:p>
        </w:tc>
        <w:tc>
          <w:tcPr>
            <w:tcW w:w="1649" w:type="pct"/>
          </w:tcPr>
          <w:p w14:paraId="3CD6849F" w14:textId="77777777" w:rsidR="00EA7A69" w:rsidRPr="00011E68" w:rsidRDefault="00EA7A69" w:rsidP="00722B85">
            <w:pPr>
              <w:spacing w:line="240" w:lineRule="auto"/>
              <w:jc w:val="center"/>
              <w:rPr>
                <w:b/>
                <w:bCs/>
              </w:rPr>
            </w:pPr>
            <w:r w:rsidRPr="00011E68">
              <w:rPr>
                <w:b/>
                <w:bCs/>
              </w:rPr>
              <w:t>795.399</w:t>
            </w:r>
          </w:p>
        </w:tc>
        <w:tc>
          <w:tcPr>
            <w:tcW w:w="1267" w:type="pct"/>
          </w:tcPr>
          <w:p w14:paraId="0CAA91DF" w14:textId="77777777" w:rsidR="00EA7A69" w:rsidRPr="00011E68" w:rsidRDefault="00EA7A69" w:rsidP="00722B85">
            <w:pPr>
              <w:spacing w:line="240" w:lineRule="auto"/>
              <w:jc w:val="center"/>
              <w:rPr>
                <w:b/>
                <w:bCs/>
              </w:rPr>
            </w:pPr>
            <w:r w:rsidRPr="00011E68">
              <w:rPr>
                <w:b/>
                <w:bCs/>
              </w:rPr>
              <w:t>0.0314</w:t>
            </w:r>
          </w:p>
        </w:tc>
      </w:tr>
      <w:tr w:rsidR="00EA7A69" w14:paraId="06E4580A" w14:textId="77777777" w:rsidTr="00722B85">
        <w:tc>
          <w:tcPr>
            <w:tcW w:w="1081" w:type="pct"/>
          </w:tcPr>
          <w:p w14:paraId="60F70FF6" w14:textId="77777777" w:rsidR="00EA7A69" w:rsidRDefault="00EA7A69" w:rsidP="00722B85">
            <w:pPr>
              <w:spacing w:line="240" w:lineRule="auto"/>
              <w:ind w:hanging="100"/>
            </w:pPr>
            <w:r>
              <w:t>331</w:t>
            </w:r>
          </w:p>
        </w:tc>
        <w:tc>
          <w:tcPr>
            <w:tcW w:w="1003" w:type="pct"/>
          </w:tcPr>
          <w:p w14:paraId="012C324D" w14:textId="77777777" w:rsidR="00EA7A69" w:rsidRDefault="00EA7A69" w:rsidP="00722B85">
            <w:pPr>
              <w:spacing w:line="240" w:lineRule="auto"/>
              <w:jc w:val="center"/>
            </w:pPr>
            <w:r>
              <w:t>368</w:t>
            </w:r>
          </w:p>
        </w:tc>
        <w:tc>
          <w:tcPr>
            <w:tcW w:w="1649" w:type="pct"/>
          </w:tcPr>
          <w:p w14:paraId="179276F6" w14:textId="77777777" w:rsidR="00EA7A69" w:rsidRDefault="00EA7A69" w:rsidP="00722B85">
            <w:pPr>
              <w:spacing w:line="240" w:lineRule="auto"/>
              <w:jc w:val="center"/>
            </w:pPr>
            <w:r>
              <w:t>288.535</w:t>
            </w:r>
          </w:p>
        </w:tc>
        <w:tc>
          <w:tcPr>
            <w:tcW w:w="1267" w:type="pct"/>
          </w:tcPr>
          <w:p w14:paraId="68EA7DAD" w14:textId="77777777" w:rsidR="00EA7A69" w:rsidRDefault="00EA7A69" w:rsidP="00722B85">
            <w:pPr>
              <w:spacing w:line="240" w:lineRule="auto"/>
              <w:jc w:val="center"/>
            </w:pPr>
            <w:r>
              <w:t>0.0810</w:t>
            </w:r>
          </w:p>
        </w:tc>
      </w:tr>
      <w:tr w:rsidR="00EA7A69" w14:paraId="34C5E890" w14:textId="77777777" w:rsidTr="00722B85">
        <w:tc>
          <w:tcPr>
            <w:tcW w:w="1081" w:type="pct"/>
          </w:tcPr>
          <w:p w14:paraId="01122EEF" w14:textId="77777777" w:rsidR="00EA7A69" w:rsidRDefault="00EA7A69" w:rsidP="00722B85">
            <w:pPr>
              <w:spacing w:line="240" w:lineRule="auto"/>
              <w:ind w:hanging="100"/>
            </w:pPr>
            <w:r>
              <w:t>372</w:t>
            </w:r>
          </w:p>
        </w:tc>
        <w:tc>
          <w:tcPr>
            <w:tcW w:w="1003" w:type="pct"/>
          </w:tcPr>
          <w:p w14:paraId="319F3C40" w14:textId="77777777" w:rsidR="00EA7A69" w:rsidRDefault="00EA7A69" w:rsidP="00722B85">
            <w:pPr>
              <w:spacing w:line="240" w:lineRule="auto"/>
              <w:jc w:val="center"/>
            </w:pPr>
            <w:r>
              <w:t>373</w:t>
            </w:r>
          </w:p>
        </w:tc>
        <w:tc>
          <w:tcPr>
            <w:tcW w:w="1649" w:type="pct"/>
          </w:tcPr>
          <w:p w14:paraId="44D72A49" w14:textId="77777777" w:rsidR="00EA7A69" w:rsidRDefault="00EA7A69" w:rsidP="00722B85">
            <w:pPr>
              <w:spacing w:line="240" w:lineRule="auto"/>
              <w:jc w:val="center"/>
            </w:pPr>
            <w:r>
              <w:t>8.967</w:t>
            </w:r>
          </w:p>
        </w:tc>
        <w:tc>
          <w:tcPr>
            <w:tcW w:w="1267" w:type="pct"/>
          </w:tcPr>
          <w:p w14:paraId="0D7DF8FE" w14:textId="77777777" w:rsidR="00EA7A69" w:rsidRDefault="00EA7A69" w:rsidP="00722B85">
            <w:pPr>
              <w:spacing w:line="240" w:lineRule="auto"/>
              <w:jc w:val="center"/>
            </w:pPr>
            <w:r>
              <w:t>0.5138</w:t>
            </w:r>
          </w:p>
        </w:tc>
      </w:tr>
      <w:tr w:rsidR="00EA7A69" w14:paraId="7EB816C1" w14:textId="77777777" w:rsidTr="00722B85">
        <w:tc>
          <w:tcPr>
            <w:tcW w:w="1081" w:type="pct"/>
          </w:tcPr>
          <w:p w14:paraId="2777B04F" w14:textId="77777777" w:rsidR="00EA7A69" w:rsidRDefault="00EA7A69" w:rsidP="00722B85">
            <w:pPr>
              <w:spacing w:line="240" w:lineRule="auto"/>
              <w:ind w:hanging="100"/>
            </w:pPr>
            <w:r>
              <w:t>382</w:t>
            </w:r>
          </w:p>
        </w:tc>
        <w:tc>
          <w:tcPr>
            <w:tcW w:w="1003" w:type="pct"/>
          </w:tcPr>
          <w:p w14:paraId="35B391EE" w14:textId="77777777" w:rsidR="00EA7A69" w:rsidRDefault="00EA7A69" w:rsidP="00722B85">
            <w:pPr>
              <w:spacing w:line="240" w:lineRule="auto"/>
              <w:jc w:val="center"/>
            </w:pPr>
            <w:r>
              <w:t>383</w:t>
            </w:r>
          </w:p>
        </w:tc>
        <w:tc>
          <w:tcPr>
            <w:tcW w:w="1649" w:type="pct"/>
          </w:tcPr>
          <w:p w14:paraId="44F21906" w14:textId="77777777" w:rsidR="00EA7A69" w:rsidRDefault="00EA7A69" w:rsidP="00722B85">
            <w:pPr>
              <w:spacing w:line="240" w:lineRule="auto"/>
              <w:jc w:val="center"/>
            </w:pPr>
            <w:r>
              <w:t>9.136</w:t>
            </w:r>
          </w:p>
        </w:tc>
        <w:tc>
          <w:tcPr>
            <w:tcW w:w="1267" w:type="pct"/>
          </w:tcPr>
          <w:p w14:paraId="16B6D28D" w14:textId="77777777" w:rsidR="00EA7A69" w:rsidRDefault="00EA7A69" w:rsidP="00722B85">
            <w:pPr>
              <w:spacing w:line="240" w:lineRule="auto"/>
              <w:jc w:val="center"/>
            </w:pPr>
            <w:r>
              <w:t>0.5068</w:t>
            </w:r>
          </w:p>
        </w:tc>
      </w:tr>
      <w:tr w:rsidR="00EA7A69" w14:paraId="28F49611" w14:textId="77777777" w:rsidTr="00722B85">
        <w:tc>
          <w:tcPr>
            <w:tcW w:w="1081" w:type="pct"/>
          </w:tcPr>
          <w:p w14:paraId="774DD868" w14:textId="77777777" w:rsidR="00EA7A69" w:rsidRDefault="00EA7A69" w:rsidP="00722B85">
            <w:pPr>
              <w:spacing w:line="240" w:lineRule="auto"/>
              <w:ind w:hanging="100"/>
            </w:pPr>
            <w:r>
              <w:t>387</w:t>
            </w:r>
          </w:p>
        </w:tc>
        <w:tc>
          <w:tcPr>
            <w:tcW w:w="1003" w:type="pct"/>
          </w:tcPr>
          <w:p w14:paraId="0073F603" w14:textId="77777777" w:rsidR="00EA7A69" w:rsidRDefault="00EA7A69" w:rsidP="00722B85">
            <w:pPr>
              <w:spacing w:line="240" w:lineRule="auto"/>
              <w:jc w:val="center"/>
            </w:pPr>
            <w:r>
              <w:t>389</w:t>
            </w:r>
          </w:p>
        </w:tc>
        <w:tc>
          <w:tcPr>
            <w:tcW w:w="1649" w:type="pct"/>
          </w:tcPr>
          <w:p w14:paraId="7BB177AD" w14:textId="77777777" w:rsidR="00EA7A69" w:rsidRDefault="00EA7A69" w:rsidP="00722B85">
            <w:pPr>
              <w:spacing w:line="240" w:lineRule="auto"/>
              <w:jc w:val="center"/>
            </w:pPr>
            <w:r>
              <w:t>15.260</w:t>
            </w:r>
          </w:p>
        </w:tc>
        <w:tc>
          <w:tcPr>
            <w:tcW w:w="1267" w:type="pct"/>
          </w:tcPr>
          <w:p w14:paraId="62491697" w14:textId="77777777" w:rsidR="00EA7A69" w:rsidRDefault="00EA7A69" w:rsidP="00722B85">
            <w:pPr>
              <w:spacing w:line="240" w:lineRule="auto"/>
              <w:jc w:val="center"/>
            </w:pPr>
            <w:r>
              <w:t>0.4560</w:t>
            </w:r>
          </w:p>
        </w:tc>
      </w:tr>
      <w:tr w:rsidR="00EA7A69" w14:paraId="67E4DD1E" w14:textId="77777777" w:rsidTr="00722B85">
        <w:tc>
          <w:tcPr>
            <w:tcW w:w="1081" w:type="pct"/>
          </w:tcPr>
          <w:p w14:paraId="4A2DE3A4" w14:textId="77777777" w:rsidR="00EA7A69" w:rsidRDefault="00EA7A69" w:rsidP="00722B85">
            <w:pPr>
              <w:spacing w:line="240" w:lineRule="auto"/>
              <w:ind w:hanging="100"/>
            </w:pPr>
            <w:r>
              <w:t>391</w:t>
            </w:r>
          </w:p>
        </w:tc>
        <w:tc>
          <w:tcPr>
            <w:tcW w:w="1003" w:type="pct"/>
          </w:tcPr>
          <w:p w14:paraId="5D82DFC5" w14:textId="77777777" w:rsidR="00EA7A69" w:rsidRDefault="00EA7A69" w:rsidP="00722B85">
            <w:pPr>
              <w:spacing w:line="240" w:lineRule="auto"/>
              <w:jc w:val="center"/>
            </w:pPr>
            <w:r>
              <w:t>394</w:t>
            </w:r>
          </w:p>
        </w:tc>
        <w:tc>
          <w:tcPr>
            <w:tcW w:w="1649" w:type="pct"/>
          </w:tcPr>
          <w:p w14:paraId="00CF7691" w14:textId="77777777" w:rsidR="00EA7A69" w:rsidRDefault="00EA7A69" w:rsidP="00722B85">
            <w:pPr>
              <w:spacing w:line="240" w:lineRule="auto"/>
              <w:jc w:val="center"/>
            </w:pPr>
            <w:r>
              <w:t>18.237</w:t>
            </w:r>
          </w:p>
        </w:tc>
        <w:tc>
          <w:tcPr>
            <w:tcW w:w="1267" w:type="pct"/>
          </w:tcPr>
          <w:p w14:paraId="32043EAA" w14:textId="77777777" w:rsidR="00EA7A69" w:rsidRDefault="00EA7A69" w:rsidP="00722B85">
            <w:pPr>
              <w:spacing w:line="240" w:lineRule="auto"/>
              <w:jc w:val="center"/>
            </w:pPr>
            <w:r>
              <w:t>0.4384</w:t>
            </w:r>
          </w:p>
        </w:tc>
      </w:tr>
      <w:tr w:rsidR="00EA7A69" w14:paraId="60E4375D" w14:textId="77777777" w:rsidTr="00722B85">
        <w:tc>
          <w:tcPr>
            <w:tcW w:w="1081" w:type="pct"/>
          </w:tcPr>
          <w:p w14:paraId="5203B9AD" w14:textId="77777777" w:rsidR="00EA7A69" w:rsidRDefault="00EA7A69" w:rsidP="00722B85">
            <w:pPr>
              <w:spacing w:line="240" w:lineRule="auto"/>
              <w:ind w:hanging="100"/>
            </w:pPr>
            <w:r>
              <w:t>396</w:t>
            </w:r>
          </w:p>
        </w:tc>
        <w:tc>
          <w:tcPr>
            <w:tcW w:w="1003" w:type="pct"/>
          </w:tcPr>
          <w:p w14:paraId="73F7080C" w14:textId="77777777" w:rsidR="00EA7A69" w:rsidRDefault="00EA7A69" w:rsidP="00722B85">
            <w:pPr>
              <w:spacing w:line="240" w:lineRule="auto"/>
              <w:jc w:val="center"/>
            </w:pPr>
            <w:r>
              <w:t>413</w:t>
            </w:r>
          </w:p>
        </w:tc>
        <w:tc>
          <w:tcPr>
            <w:tcW w:w="1649" w:type="pct"/>
          </w:tcPr>
          <w:p w14:paraId="66FCAB45" w14:textId="77777777" w:rsidR="00EA7A69" w:rsidRDefault="00EA7A69" w:rsidP="00722B85">
            <w:pPr>
              <w:spacing w:line="240" w:lineRule="auto"/>
              <w:jc w:val="center"/>
            </w:pPr>
            <w:r>
              <w:t>126.728</w:t>
            </w:r>
          </w:p>
        </w:tc>
        <w:tc>
          <w:tcPr>
            <w:tcW w:w="1267" w:type="pct"/>
          </w:tcPr>
          <w:p w14:paraId="06435A19" w14:textId="77777777" w:rsidR="00EA7A69" w:rsidRDefault="00EA7A69" w:rsidP="00722B85">
            <w:pPr>
              <w:spacing w:line="240" w:lineRule="auto"/>
              <w:jc w:val="center"/>
            </w:pPr>
            <w:r>
              <w:t>0.1712</w:t>
            </w:r>
          </w:p>
        </w:tc>
      </w:tr>
      <w:tr w:rsidR="00EA7A69" w14:paraId="3FE06AE9" w14:textId="77777777" w:rsidTr="00722B85">
        <w:tc>
          <w:tcPr>
            <w:tcW w:w="1081" w:type="pct"/>
          </w:tcPr>
          <w:p w14:paraId="2E2CD329" w14:textId="77777777" w:rsidR="00EA7A69" w:rsidRDefault="00EA7A69" w:rsidP="00722B85">
            <w:pPr>
              <w:spacing w:line="240" w:lineRule="auto"/>
              <w:ind w:hanging="100"/>
            </w:pPr>
            <w:r>
              <w:t>422</w:t>
            </w:r>
          </w:p>
        </w:tc>
        <w:tc>
          <w:tcPr>
            <w:tcW w:w="1003" w:type="pct"/>
          </w:tcPr>
          <w:p w14:paraId="08ADA6B6" w14:textId="77777777" w:rsidR="00EA7A69" w:rsidRDefault="00EA7A69" w:rsidP="00722B85">
            <w:pPr>
              <w:spacing w:line="240" w:lineRule="auto"/>
              <w:jc w:val="center"/>
            </w:pPr>
            <w:r>
              <w:t>423</w:t>
            </w:r>
          </w:p>
        </w:tc>
        <w:tc>
          <w:tcPr>
            <w:tcW w:w="1649" w:type="pct"/>
          </w:tcPr>
          <w:p w14:paraId="08E14D4B" w14:textId="77777777" w:rsidR="00EA7A69" w:rsidRDefault="00EA7A69" w:rsidP="00722B85">
            <w:pPr>
              <w:spacing w:line="240" w:lineRule="auto"/>
              <w:jc w:val="center"/>
            </w:pPr>
            <w:r>
              <w:t>10.246</w:t>
            </w:r>
          </w:p>
        </w:tc>
        <w:tc>
          <w:tcPr>
            <w:tcW w:w="1267" w:type="pct"/>
          </w:tcPr>
          <w:p w14:paraId="465EDA10" w14:textId="77777777" w:rsidR="00EA7A69" w:rsidRDefault="00EA7A69" w:rsidP="00722B85">
            <w:pPr>
              <w:spacing w:line="240" w:lineRule="auto"/>
              <w:jc w:val="center"/>
            </w:pPr>
            <w:r>
              <w:t>0.4904</w:t>
            </w:r>
          </w:p>
        </w:tc>
      </w:tr>
      <w:tr w:rsidR="00EA7A69" w14:paraId="06300AC7" w14:textId="77777777" w:rsidTr="00722B85">
        <w:tc>
          <w:tcPr>
            <w:tcW w:w="1081" w:type="pct"/>
          </w:tcPr>
          <w:p w14:paraId="1F7230FB" w14:textId="77777777" w:rsidR="00EA7A69" w:rsidRDefault="00EA7A69" w:rsidP="00722B85">
            <w:pPr>
              <w:spacing w:line="240" w:lineRule="auto"/>
              <w:ind w:hanging="100"/>
            </w:pPr>
            <w:r>
              <w:t>426</w:t>
            </w:r>
          </w:p>
        </w:tc>
        <w:tc>
          <w:tcPr>
            <w:tcW w:w="1003" w:type="pct"/>
          </w:tcPr>
          <w:p w14:paraId="7ACDD9D5" w14:textId="77777777" w:rsidR="00EA7A69" w:rsidRDefault="00EA7A69" w:rsidP="00722B85">
            <w:pPr>
              <w:spacing w:line="240" w:lineRule="auto"/>
              <w:jc w:val="center"/>
            </w:pPr>
            <w:r>
              <w:t>428</w:t>
            </w:r>
          </w:p>
        </w:tc>
        <w:tc>
          <w:tcPr>
            <w:tcW w:w="1649" w:type="pct"/>
          </w:tcPr>
          <w:p w14:paraId="462AB99D" w14:textId="77777777" w:rsidR="00EA7A69" w:rsidRDefault="00EA7A69" w:rsidP="00722B85">
            <w:pPr>
              <w:spacing w:line="240" w:lineRule="auto"/>
              <w:jc w:val="center"/>
            </w:pPr>
            <w:r>
              <w:t>15.378</w:t>
            </w:r>
          </w:p>
        </w:tc>
        <w:tc>
          <w:tcPr>
            <w:tcW w:w="1267" w:type="pct"/>
          </w:tcPr>
          <w:p w14:paraId="701F91FA" w14:textId="77777777" w:rsidR="00EA7A69" w:rsidRDefault="00EA7A69" w:rsidP="00722B85">
            <w:pPr>
              <w:spacing w:line="240" w:lineRule="auto"/>
              <w:jc w:val="center"/>
            </w:pPr>
            <w:r>
              <w:t>0.4556</w:t>
            </w:r>
          </w:p>
        </w:tc>
      </w:tr>
      <w:tr w:rsidR="00EA7A69" w14:paraId="0FA6259D" w14:textId="77777777" w:rsidTr="00722B85">
        <w:tc>
          <w:tcPr>
            <w:tcW w:w="1081" w:type="pct"/>
            <w:tcBorders>
              <w:bottom w:val="single" w:sz="4" w:space="0" w:color="auto"/>
            </w:tcBorders>
          </w:tcPr>
          <w:p w14:paraId="7C1A1795" w14:textId="77777777" w:rsidR="00EA7A69" w:rsidRPr="00011E68" w:rsidRDefault="00EA7A69" w:rsidP="00722B85">
            <w:pPr>
              <w:spacing w:line="240" w:lineRule="auto"/>
              <w:ind w:hanging="100"/>
              <w:rPr>
                <w:b/>
                <w:bCs/>
              </w:rPr>
            </w:pPr>
            <w:r w:rsidRPr="00011E68">
              <w:rPr>
                <w:b/>
                <w:bCs/>
              </w:rPr>
              <w:t>432</w:t>
            </w:r>
          </w:p>
        </w:tc>
        <w:tc>
          <w:tcPr>
            <w:tcW w:w="1003" w:type="pct"/>
            <w:tcBorders>
              <w:bottom w:val="single" w:sz="4" w:space="0" w:color="auto"/>
            </w:tcBorders>
          </w:tcPr>
          <w:p w14:paraId="10079E2D" w14:textId="77777777" w:rsidR="00EA7A69" w:rsidRPr="00011E68" w:rsidRDefault="00EA7A69" w:rsidP="00722B85">
            <w:pPr>
              <w:spacing w:line="240" w:lineRule="auto"/>
              <w:jc w:val="center"/>
              <w:rPr>
                <w:b/>
                <w:bCs/>
              </w:rPr>
            </w:pPr>
            <w:r w:rsidRPr="00011E68">
              <w:rPr>
                <w:b/>
                <w:bCs/>
              </w:rPr>
              <w:t>501</w:t>
            </w:r>
          </w:p>
        </w:tc>
        <w:tc>
          <w:tcPr>
            <w:tcW w:w="1649" w:type="pct"/>
            <w:tcBorders>
              <w:bottom w:val="single" w:sz="4" w:space="0" w:color="auto"/>
            </w:tcBorders>
          </w:tcPr>
          <w:p w14:paraId="0F4BDF52" w14:textId="77777777" w:rsidR="00EA7A69" w:rsidRPr="00011E68" w:rsidRDefault="00EA7A69" w:rsidP="00722B85">
            <w:pPr>
              <w:spacing w:line="240" w:lineRule="auto"/>
              <w:jc w:val="center"/>
              <w:rPr>
                <w:b/>
                <w:bCs/>
              </w:rPr>
            </w:pPr>
            <w:r w:rsidRPr="00011E68">
              <w:rPr>
                <w:b/>
                <w:bCs/>
              </w:rPr>
              <w:t>550.438</w:t>
            </w:r>
          </w:p>
        </w:tc>
        <w:tc>
          <w:tcPr>
            <w:tcW w:w="1267" w:type="pct"/>
            <w:tcBorders>
              <w:bottom w:val="single" w:sz="4" w:space="0" w:color="auto"/>
            </w:tcBorders>
          </w:tcPr>
          <w:p w14:paraId="6CC2FE64" w14:textId="77777777" w:rsidR="00EA7A69" w:rsidRPr="00011E68" w:rsidRDefault="00EA7A69" w:rsidP="00722B85">
            <w:pPr>
              <w:spacing w:line="240" w:lineRule="auto"/>
              <w:jc w:val="center"/>
              <w:rPr>
                <w:b/>
                <w:bCs/>
              </w:rPr>
            </w:pPr>
            <w:r w:rsidRPr="00011E68">
              <w:rPr>
                <w:b/>
                <w:bCs/>
              </w:rPr>
              <w:t>0.0442</w:t>
            </w:r>
          </w:p>
        </w:tc>
      </w:tr>
    </w:tbl>
    <w:bookmarkEnd w:id="8"/>
    <w:p w14:paraId="73FD9F12" w14:textId="0A386B47" w:rsidR="00EA7A69" w:rsidRDefault="00F76CFE" w:rsidP="001C3237">
      <w:pPr>
        <w:ind w:firstLine="0"/>
      </w:pPr>
      <w:r w:rsidRPr="00F76CFE">
        <w:rPr>
          <w:i/>
          <w:iCs/>
        </w:rPr>
        <w:t>Note</w:t>
      </w:r>
      <w:r>
        <w:rPr>
          <w:iCs/>
        </w:rPr>
        <w:t>.</w:t>
      </w:r>
      <w:r w:rsidR="00EA7A69">
        <w:rPr>
          <w:iCs/>
        </w:rPr>
        <w:t xml:space="preserve"> </w:t>
      </w:r>
      <w:r w:rsidR="00EA7A69">
        <w:t xml:space="preserve">Alternative hypothesis: two-sided. Statistic: </w:t>
      </w:r>
      <w:proofErr w:type="gramStart"/>
      <w:r w:rsidR="00EA7A69">
        <w:t>Fisher(</w:t>
      </w:r>
      <w:proofErr w:type="gramEnd"/>
      <w:r w:rsidR="00EA7A69">
        <w:t xml:space="preserve">1, 31). Resampling method: </w:t>
      </w:r>
      <w:proofErr w:type="spellStart"/>
      <w:r w:rsidR="00EA7A69">
        <w:t>Rd_kheradPajouh_renaud</w:t>
      </w:r>
      <w:proofErr w:type="spellEnd"/>
      <w:r w:rsidR="00EA7A69">
        <w:t xml:space="preserve"> permutation. Dependent variables: 501; Resamples: 5000. Multiple comparisons: cluster-mass (sum). Threshold = 4.159615</w:t>
      </w:r>
      <w:r w:rsidR="00B67CFC">
        <w:t>.</w:t>
      </w:r>
    </w:p>
    <w:p w14:paraId="63CC67BA" w14:textId="77777777" w:rsidR="00EA7A69" w:rsidRDefault="00EA7A69" w:rsidP="00EA7A69">
      <w:bookmarkStart w:id="9" w:name="tab:A8"/>
    </w:p>
    <w:p w14:paraId="7D51D708" w14:textId="77777777" w:rsidR="00AC5112" w:rsidRDefault="00AC5112" w:rsidP="00EA7A69"/>
    <w:p w14:paraId="12E7B7A1" w14:textId="77777777" w:rsidR="00AC5112" w:rsidRDefault="00AC5112" w:rsidP="00EA7A69"/>
    <w:p w14:paraId="1BDC55AB" w14:textId="77777777" w:rsidR="00AC5112" w:rsidRDefault="00AC5112" w:rsidP="00EA7A69"/>
    <w:p w14:paraId="71A177C6" w14:textId="77777777" w:rsidR="00AC5112" w:rsidRDefault="00AC5112" w:rsidP="00EA7A69"/>
    <w:p w14:paraId="6A63724C" w14:textId="77777777" w:rsidR="00AC5112" w:rsidRDefault="00AC5112" w:rsidP="00EA7A69"/>
    <w:p w14:paraId="4E4DA893" w14:textId="5BA7789F" w:rsidR="00874699" w:rsidRDefault="00EA7A69" w:rsidP="00EA7A69">
      <w:pPr>
        <w:ind w:firstLine="0"/>
        <w:rPr>
          <w:b/>
          <w:bCs/>
        </w:rPr>
      </w:pPr>
      <w:r w:rsidRPr="008653C5">
        <w:rPr>
          <w:b/>
          <w:bCs/>
        </w:rPr>
        <w:lastRenderedPageBreak/>
        <w:t xml:space="preserve">Table </w:t>
      </w:r>
      <w:r w:rsidR="00D97A89">
        <w:rPr>
          <w:b/>
          <w:bCs/>
        </w:rPr>
        <w:t>8</w:t>
      </w:r>
      <w:r w:rsidRPr="008653C5">
        <w:rPr>
          <w:b/>
          <w:bCs/>
        </w:rPr>
        <w:t xml:space="preserve"> </w:t>
      </w:r>
    </w:p>
    <w:p w14:paraId="33B443E1" w14:textId="362F43ED" w:rsidR="00EA7A69" w:rsidRPr="00874699" w:rsidRDefault="00EA7A69" w:rsidP="00EA7A69">
      <w:pPr>
        <w:ind w:firstLine="0"/>
        <w:rPr>
          <w:bCs/>
          <w:i/>
        </w:rPr>
      </w:pPr>
      <w:r w:rsidRPr="00874699">
        <w:rPr>
          <w:bCs/>
          <w:i/>
        </w:rPr>
        <w:t xml:space="preserve">Cluster-mass permutation results for the factor </w:t>
      </w:r>
      <w:r w:rsidRPr="00874699">
        <w:rPr>
          <w:bCs/>
          <w:i/>
          <w:iCs/>
        </w:rPr>
        <w:t>emotion</w:t>
      </w:r>
    </w:p>
    <w:tbl>
      <w:tblPr>
        <w:tblW w:w="5000" w:type="pct"/>
        <w:tblBorders>
          <w:top w:val="single" w:sz="4" w:space="0" w:color="auto"/>
          <w:bottom w:val="single" w:sz="4" w:space="0" w:color="auto"/>
        </w:tblBorders>
        <w:tblLook w:val="0020" w:firstRow="1" w:lastRow="0" w:firstColumn="0" w:lastColumn="0" w:noHBand="0" w:noVBand="0"/>
        <w:tblCaption w:val="Cluster-mass permutation results for the factor emotion."/>
      </w:tblPr>
      <w:tblGrid>
        <w:gridCol w:w="1783"/>
        <w:gridCol w:w="1494"/>
        <w:gridCol w:w="3692"/>
        <w:gridCol w:w="2391"/>
      </w:tblGrid>
      <w:tr w:rsidR="00EA7A69" w14:paraId="36028AFE" w14:textId="77777777" w:rsidTr="00F76CFE">
        <w:trPr>
          <w:tblHeader/>
        </w:trPr>
        <w:tc>
          <w:tcPr>
            <w:tcW w:w="952" w:type="pct"/>
            <w:tcBorders>
              <w:top w:val="single" w:sz="4" w:space="0" w:color="auto"/>
              <w:bottom w:val="single" w:sz="4" w:space="0" w:color="auto"/>
            </w:tcBorders>
            <w:vAlign w:val="center"/>
          </w:tcPr>
          <w:p w14:paraId="259CEB80" w14:textId="77777777" w:rsidR="00EA7A69" w:rsidRDefault="00EA7A69" w:rsidP="00722B85">
            <w:pPr>
              <w:spacing w:line="240" w:lineRule="auto"/>
              <w:ind w:hanging="100"/>
            </w:pPr>
            <w:r>
              <w:rPr>
                <w:b/>
                <w:bCs/>
              </w:rPr>
              <w:t>Start</w:t>
            </w:r>
          </w:p>
        </w:tc>
        <w:tc>
          <w:tcPr>
            <w:tcW w:w="798" w:type="pct"/>
            <w:tcBorders>
              <w:top w:val="single" w:sz="4" w:space="0" w:color="auto"/>
              <w:bottom w:val="single" w:sz="4" w:space="0" w:color="auto"/>
            </w:tcBorders>
            <w:vAlign w:val="center"/>
          </w:tcPr>
          <w:p w14:paraId="10036266" w14:textId="77777777" w:rsidR="00EA7A69" w:rsidRDefault="00EA7A69" w:rsidP="00722B85">
            <w:pPr>
              <w:spacing w:line="240" w:lineRule="auto"/>
              <w:ind w:firstLine="0"/>
              <w:jc w:val="center"/>
            </w:pPr>
            <w:r>
              <w:rPr>
                <w:b/>
                <w:bCs/>
              </w:rPr>
              <w:t>End</w:t>
            </w:r>
          </w:p>
        </w:tc>
        <w:tc>
          <w:tcPr>
            <w:tcW w:w="1972" w:type="pct"/>
            <w:tcBorders>
              <w:top w:val="single" w:sz="4" w:space="0" w:color="auto"/>
              <w:bottom w:val="single" w:sz="4" w:space="0" w:color="auto"/>
            </w:tcBorders>
            <w:vAlign w:val="center"/>
          </w:tcPr>
          <w:p w14:paraId="6CE28ECF" w14:textId="77777777" w:rsidR="00EA7A69" w:rsidRDefault="00EA7A69" w:rsidP="00722B85">
            <w:pPr>
              <w:spacing w:line="240" w:lineRule="auto"/>
              <w:ind w:firstLine="0"/>
              <w:jc w:val="center"/>
            </w:pPr>
            <w:r>
              <w:rPr>
                <w:b/>
                <w:bCs/>
              </w:rPr>
              <w:t>Cluster Mass</w:t>
            </w:r>
          </w:p>
        </w:tc>
        <w:tc>
          <w:tcPr>
            <w:tcW w:w="1277" w:type="pct"/>
            <w:tcBorders>
              <w:top w:val="single" w:sz="4" w:space="0" w:color="auto"/>
              <w:bottom w:val="single" w:sz="4" w:space="0" w:color="auto"/>
            </w:tcBorders>
            <w:vAlign w:val="center"/>
          </w:tcPr>
          <w:p w14:paraId="4A8D9E66" w14:textId="77777777" w:rsidR="00EA7A69" w:rsidRDefault="00EA7A69" w:rsidP="00722B85">
            <w:pPr>
              <w:spacing w:line="240" w:lineRule="auto"/>
              <w:ind w:firstLine="0"/>
              <w:jc w:val="center"/>
            </w:pPr>
            <w:r>
              <w:rPr>
                <w:b/>
                <w:bCs/>
              </w:rPr>
              <w:t>p-value</w:t>
            </w:r>
          </w:p>
        </w:tc>
      </w:tr>
      <w:tr w:rsidR="00EA7A69" w14:paraId="56122E63" w14:textId="77777777" w:rsidTr="00F76CFE">
        <w:tc>
          <w:tcPr>
            <w:tcW w:w="952" w:type="pct"/>
            <w:tcBorders>
              <w:top w:val="single" w:sz="4" w:space="0" w:color="auto"/>
            </w:tcBorders>
            <w:vAlign w:val="center"/>
          </w:tcPr>
          <w:p w14:paraId="1A9B073F" w14:textId="77777777" w:rsidR="00EA7A69" w:rsidRDefault="00EA7A69" w:rsidP="00722B85">
            <w:pPr>
              <w:spacing w:line="240" w:lineRule="auto"/>
              <w:ind w:hanging="100"/>
            </w:pPr>
            <w:r>
              <w:t>47</w:t>
            </w:r>
          </w:p>
        </w:tc>
        <w:tc>
          <w:tcPr>
            <w:tcW w:w="798" w:type="pct"/>
            <w:tcBorders>
              <w:top w:val="single" w:sz="4" w:space="0" w:color="auto"/>
            </w:tcBorders>
            <w:vAlign w:val="center"/>
          </w:tcPr>
          <w:p w14:paraId="4871AE9D" w14:textId="77777777" w:rsidR="00EA7A69" w:rsidRDefault="00EA7A69" w:rsidP="00722B85">
            <w:pPr>
              <w:spacing w:line="240" w:lineRule="auto"/>
              <w:ind w:firstLine="0"/>
              <w:jc w:val="center"/>
            </w:pPr>
            <w:r>
              <w:t>50</w:t>
            </w:r>
          </w:p>
        </w:tc>
        <w:tc>
          <w:tcPr>
            <w:tcW w:w="1972" w:type="pct"/>
            <w:tcBorders>
              <w:top w:val="single" w:sz="4" w:space="0" w:color="auto"/>
            </w:tcBorders>
            <w:vAlign w:val="center"/>
          </w:tcPr>
          <w:p w14:paraId="4C4495C0" w14:textId="77777777" w:rsidR="00EA7A69" w:rsidRDefault="00EA7A69" w:rsidP="00722B85">
            <w:pPr>
              <w:spacing w:line="240" w:lineRule="auto"/>
              <w:ind w:firstLine="0"/>
              <w:jc w:val="center"/>
            </w:pPr>
            <w:r>
              <w:t>16.030</w:t>
            </w:r>
          </w:p>
        </w:tc>
        <w:tc>
          <w:tcPr>
            <w:tcW w:w="1277" w:type="pct"/>
            <w:tcBorders>
              <w:top w:val="single" w:sz="4" w:space="0" w:color="auto"/>
            </w:tcBorders>
            <w:vAlign w:val="center"/>
          </w:tcPr>
          <w:p w14:paraId="7E31C2FC" w14:textId="77777777" w:rsidR="00EA7A69" w:rsidRDefault="00EA7A69" w:rsidP="00722B85">
            <w:pPr>
              <w:spacing w:line="240" w:lineRule="auto"/>
              <w:ind w:firstLine="0"/>
              <w:jc w:val="center"/>
            </w:pPr>
            <w:r>
              <w:t>0.4216</w:t>
            </w:r>
          </w:p>
        </w:tc>
      </w:tr>
      <w:tr w:rsidR="00EA7A69" w14:paraId="3D763AAC" w14:textId="77777777" w:rsidTr="00F76CFE">
        <w:tc>
          <w:tcPr>
            <w:tcW w:w="952" w:type="pct"/>
            <w:vAlign w:val="center"/>
          </w:tcPr>
          <w:p w14:paraId="128A7B16" w14:textId="77777777" w:rsidR="00EA7A69" w:rsidRPr="00011E68" w:rsidRDefault="00EA7A69" w:rsidP="00722B85">
            <w:pPr>
              <w:spacing w:line="240" w:lineRule="auto"/>
              <w:ind w:hanging="100"/>
              <w:rPr>
                <w:b/>
                <w:bCs/>
              </w:rPr>
            </w:pPr>
            <w:r w:rsidRPr="00011E68">
              <w:rPr>
                <w:b/>
                <w:bCs/>
              </w:rPr>
              <w:t>112</w:t>
            </w:r>
          </w:p>
        </w:tc>
        <w:tc>
          <w:tcPr>
            <w:tcW w:w="798" w:type="pct"/>
            <w:vAlign w:val="center"/>
          </w:tcPr>
          <w:p w14:paraId="65A0BCC7" w14:textId="77777777" w:rsidR="00EA7A69" w:rsidRPr="00011E68" w:rsidRDefault="00EA7A69" w:rsidP="00722B85">
            <w:pPr>
              <w:spacing w:line="240" w:lineRule="auto"/>
              <w:ind w:firstLine="0"/>
              <w:jc w:val="center"/>
              <w:rPr>
                <w:b/>
                <w:bCs/>
              </w:rPr>
            </w:pPr>
            <w:r w:rsidRPr="00011E68">
              <w:rPr>
                <w:b/>
                <w:bCs/>
              </w:rPr>
              <w:t>146</w:t>
            </w:r>
          </w:p>
        </w:tc>
        <w:tc>
          <w:tcPr>
            <w:tcW w:w="1972" w:type="pct"/>
            <w:vAlign w:val="center"/>
          </w:tcPr>
          <w:p w14:paraId="62770A90" w14:textId="77777777" w:rsidR="00EA7A69" w:rsidRPr="00011E68" w:rsidRDefault="00EA7A69" w:rsidP="00722B85">
            <w:pPr>
              <w:spacing w:line="240" w:lineRule="auto"/>
              <w:ind w:firstLine="0"/>
              <w:jc w:val="center"/>
              <w:rPr>
                <w:b/>
                <w:bCs/>
              </w:rPr>
            </w:pPr>
            <w:r w:rsidRPr="00011E68">
              <w:rPr>
                <w:b/>
                <w:bCs/>
              </w:rPr>
              <w:t>310.882</w:t>
            </w:r>
          </w:p>
        </w:tc>
        <w:tc>
          <w:tcPr>
            <w:tcW w:w="1277" w:type="pct"/>
            <w:vAlign w:val="center"/>
          </w:tcPr>
          <w:p w14:paraId="0BDD2236" w14:textId="77777777" w:rsidR="00EA7A69" w:rsidRPr="00011E68" w:rsidRDefault="00EA7A69" w:rsidP="00722B85">
            <w:pPr>
              <w:spacing w:line="240" w:lineRule="auto"/>
              <w:ind w:firstLine="0"/>
              <w:jc w:val="center"/>
              <w:rPr>
                <w:b/>
                <w:bCs/>
              </w:rPr>
            </w:pPr>
            <w:r w:rsidRPr="00011E68">
              <w:rPr>
                <w:b/>
                <w:bCs/>
              </w:rPr>
              <w:t>0.0536</w:t>
            </w:r>
          </w:p>
        </w:tc>
      </w:tr>
      <w:tr w:rsidR="00EA7A69" w14:paraId="369B9B2B" w14:textId="77777777" w:rsidTr="00F76CFE">
        <w:tc>
          <w:tcPr>
            <w:tcW w:w="952" w:type="pct"/>
            <w:vAlign w:val="center"/>
          </w:tcPr>
          <w:p w14:paraId="7BB5B624" w14:textId="77777777" w:rsidR="00EA7A69" w:rsidRPr="00011E68" w:rsidRDefault="00EA7A69" w:rsidP="00722B85">
            <w:pPr>
              <w:spacing w:line="240" w:lineRule="auto"/>
              <w:ind w:hanging="100"/>
              <w:rPr>
                <w:b/>
                <w:bCs/>
              </w:rPr>
            </w:pPr>
            <w:r w:rsidRPr="00011E68">
              <w:rPr>
                <w:b/>
                <w:bCs/>
              </w:rPr>
              <w:t>149</w:t>
            </w:r>
          </w:p>
        </w:tc>
        <w:tc>
          <w:tcPr>
            <w:tcW w:w="798" w:type="pct"/>
            <w:vAlign w:val="center"/>
          </w:tcPr>
          <w:p w14:paraId="0519853C" w14:textId="77777777" w:rsidR="00EA7A69" w:rsidRPr="00011E68" w:rsidRDefault="00EA7A69" w:rsidP="00722B85">
            <w:pPr>
              <w:spacing w:line="240" w:lineRule="auto"/>
              <w:ind w:firstLine="0"/>
              <w:jc w:val="center"/>
              <w:rPr>
                <w:b/>
                <w:bCs/>
              </w:rPr>
            </w:pPr>
            <w:r w:rsidRPr="00011E68">
              <w:rPr>
                <w:b/>
                <w:bCs/>
              </w:rPr>
              <w:t>484</w:t>
            </w:r>
          </w:p>
        </w:tc>
        <w:tc>
          <w:tcPr>
            <w:tcW w:w="1972" w:type="pct"/>
            <w:vAlign w:val="center"/>
          </w:tcPr>
          <w:p w14:paraId="3F18EF8A" w14:textId="77777777" w:rsidR="00EA7A69" w:rsidRPr="00011E68" w:rsidRDefault="00EA7A69" w:rsidP="00722B85">
            <w:pPr>
              <w:spacing w:line="240" w:lineRule="auto"/>
              <w:ind w:firstLine="0"/>
              <w:jc w:val="center"/>
              <w:rPr>
                <w:b/>
                <w:bCs/>
              </w:rPr>
            </w:pPr>
            <w:r w:rsidRPr="00011E68">
              <w:rPr>
                <w:b/>
                <w:bCs/>
              </w:rPr>
              <w:t>5324.378</w:t>
            </w:r>
          </w:p>
        </w:tc>
        <w:tc>
          <w:tcPr>
            <w:tcW w:w="1277" w:type="pct"/>
            <w:vAlign w:val="center"/>
          </w:tcPr>
          <w:p w14:paraId="3AAA696F" w14:textId="77777777" w:rsidR="00EA7A69" w:rsidRPr="00011E68" w:rsidRDefault="00EA7A69" w:rsidP="00722B85">
            <w:pPr>
              <w:spacing w:line="240" w:lineRule="auto"/>
              <w:ind w:firstLine="0"/>
              <w:jc w:val="center"/>
              <w:rPr>
                <w:b/>
                <w:bCs/>
              </w:rPr>
            </w:pPr>
            <w:r w:rsidRPr="00011E68">
              <w:rPr>
                <w:b/>
                <w:bCs/>
              </w:rPr>
              <w:t>0.0002</w:t>
            </w:r>
          </w:p>
        </w:tc>
      </w:tr>
      <w:tr w:rsidR="00EA7A69" w14:paraId="4A62185F" w14:textId="77777777" w:rsidTr="00F76CFE">
        <w:tc>
          <w:tcPr>
            <w:tcW w:w="952" w:type="pct"/>
            <w:vAlign w:val="center"/>
          </w:tcPr>
          <w:p w14:paraId="0A9CA448" w14:textId="77777777" w:rsidR="00EA7A69" w:rsidRDefault="00EA7A69" w:rsidP="00722B85">
            <w:pPr>
              <w:spacing w:line="240" w:lineRule="auto"/>
              <w:ind w:hanging="100"/>
            </w:pPr>
            <w:r>
              <w:t>487</w:t>
            </w:r>
          </w:p>
        </w:tc>
        <w:tc>
          <w:tcPr>
            <w:tcW w:w="798" w:type="pct"/>
            <w:vAlign w:val="center"/>
          </w:tcPr>
          <w:p w14:paraId="36570199" w14:textId="77777777" w:rsidR="00EA7A69" w:rsidRDefault="00EA7A69" w:rsidP="00722B85">
            <w:pPr>
              <w:spacing w:line="240" w:lineRule="auto"/>
              <w:ind w:firstLine="0"/>
              <w:jc w:val="center"/>
            </w:pPr>
            <w:r>
              <w:t>490</w:t>
            </w:r>
          </w:p>
        </w:tc>
        <w:tc>
          <w:tcPr>
            <w:tcW w:w="1972" w:type="pct"/>
            <w:vAlign w:val="center"/>
          </w:tcPr>
          <w:p w14:paraId="42E52133" w14:textId="77777777" w:rsidR="00EA7A69" w:rsidRDefault="00EA7A69" w:rsidP="00722B85">
            <w:pPr>
              <w:spacing w:line="240" w:lineRule="auto"/>
              <w:ind w:firstLine="0"/>
              <w:jc w:val="center"/>
            </w:pPr>
            <w:r>
              <w:t>13.866</w:t>
            </w:r>
          </w:p>
        </w:tc>
        <w:tc>
          <w:tcPr>
            <w:tcW w:w="1277" w:type="pct"/>
            <w:vAlign w:val="center"/>
          </w:tcPr>
          <w:p w14:paraId="6B377A77" w14:textId="77777777" w:rsidR="00EA7A69" w:rsidRDefault="00EA7A69" w:rsidP="00722B85">
            <w:pPr>
              <w:spacing w:line="240" w:lineRule="auto"/>
              <w:ind w:firstLine="0"/>
              <w:jc w:val="center"/>
            </w:pPr>
            <w:r>
              <w:t>0.4346</w:t>
            </w:r>
          </w:p>
        </w:tc>
      </w:tr>
      <w:tr w:rsidR="00EA7A69" w14:paraId="00992150" w14:textId="77777777" w:rsidTr="00F76CFE">
        <w:tc>
          <w:tcPr>
            <w:tcW w:w="952" w:type="pct"/>
            <w:vAlign w:val="center"/>
          </w:tcPr>
          <w:p w14:paraId="304DD924" w14:textId="77777777" w:rsidR="00EA7A69" w:rsidRDefault="00EA7A69" w:rsidP="00722B85">
            <w:pPr>
              <w:spacing w:line="240" w:lineRule="auto"/>
              <w:ind w:hanging="100"/>
            </w:pPr>
            <w:r>
              <w:t>496</w:t>
            </w:r>
          </w:p>
        </w:tc>
        <w:tc>
          <w:tcPr>
            <w:tcW w:w="798" w:type="pct"/>
            <w:vAlign w:val="center"/>
          </w:tcPr>
          <w:p w14:paraId="359011BF" w14:textId="77777777" w:rsidR="00EA7A69" w:rsidRDefault="00EA7A69" w:rsidP="00722B85">
            <w:pPr>
              <w:spacing w:line="240" w:lineRule="auto"/>
              <w:ind w:firstLine="0"/>
              <w:jc w:val="center"/>
            </w:pPr>
            <w:r>
              <w:t>501</w:t>
            </w:r>
          </w:p>
        </w:tc>
        <w:tc>
          <w:tcPr>
            <w:tcW w:w="1972" w:type="pct"/>
            <w:vAlign w:val="center"/>
          </w:tcPr>
          <w:p w14:paraId="730593CA" w14:textId="77777777" w:rsidR="00EA7A69" w:rsidRDefault="00EA7A69" w:rsidP="00722B85">
            <w:pPr>
              <w:spacing w:line="240" w:lineRule="auto"/>
              <w:ind w:firstLine="0"/>
              <w:jc w:val="center"/>
            </w:pPr>
            <w:r>
              <w:t>24.983</w:t>
            </w:r>
          </w:p>
        </w:tc>
        <w:tc>
          <w:tcPr>
            <w:tcW w:w="1277" w:type="pct"/>
            <w:vAlign w:val="center"/>
          </w:tcPr>
          <w:p w14:paraId="3803B08F" w14:textId="77777777" w:rsidR="00EA7A69" w:rsidRDefault="00EA7A69" w:rsidP="00722B85">
            <w:pPr>
              <w:spacing w:line="240" w:lineRule="auto"/>
              <w:ind w:firstLine="0"/>
              <w:jc w:val="center"/>
            </w:pPr>
            <w:r>
              <w:t>0.3622</w:t>
            </w:r>
          </w:p>
        </w:tc>
      </w:tr>
    </w:tbl>
    <w:bookmarkEnd w:id="9"/>
    <w:p w14:paraId="0D9FB8DB" w14:textId="5BADD0C7" w:rsidR="00EA7A69" w:rsidRDefault="00F76CFE" w:rsidP="001C3237">
      <w:pPr>
        <w:ind w:firstLine="0"/>
      </w:pPr>
      <w:r w:rsidRPr="00F76CFE">
        <w:rPr>
          <w:i/>
          <w:iCs/>
        </w:rPr>
        <w:t>Note</w:t>
      </w:r>
      <w:r>
        <w:rPr>
          <w:iCs/>
        </w:rPr>
        <w:t>.</w:t>
      </w:r>
      <w:r w:rsidR="00EA7A69">
        <w:rPr>
          <w:i/>
          <w:iCs/>
        </w:rPr>
        <w:t xml:space="preserve"> </w:t>
      </w:r>
      <w:r w:rsidR="00EA7A69">
        <w:t xml:space="preserve">Alternative hypothesis: two-sided. </w:t>
      </w:r>
      <w:proofErr w:type="gramStart"/>
      <w:r w:rsidR="00EA7A69">
        <w:t>Statistic</w:t>
      </w:r>
      <w:proofErr w:type="gramEnd"/>
      <w:r w:rsidR="00EA7A69">
        <w:t xml:space="preserve">: </w:t>
      </w:r>
      <w:proofErr w:type="gramStart"/>
      <w:r w:rsidR="00EA7A69">
        <w:t>Fisher(</w:t>
      </w:r>
      <w:proofErr w:type="gramEnd"/>
      <w:r w:rsidR="00EA7A69">
        <w:t xml:space="preserve">2, 62). Resampling method: </w:t>
      </w:r>
      <w:proofErr w:type="spellStart"/>
      <w:r w:rsidR="00EA7A69">
        <w:t>Rd_kheradPajouh_renaud</w:t>
      </w:r>
      <w:proofErr w:type="spellEnd"/>
      <w:r w:rsidR="00EA7A69">
        <w:t xml:space="preserve"> permutation. Dependent variables: 501; Resamples: 5000. Multiple comparisons: cluster-mass (sum). Threshold = 3.145258</w:t>
      </w:r>
      <w:r w:rsidR="00B67CFC">
        <w:t>.</w:t>
      </w:r>
    </w:p>
    <w:p w14:paraId="43836547" w14:textId="77777777" w:rsidR="00EA7A69" w:rsidRDefault="00EA7A69" w:rsidP="00EA7A69">
      <w:pPr>
        <w:ind w:firstLine="0"/>
      </w:pPr>
    </w:p>
    <w:p w14:paraId="0B7DC0EF" w14:textId="77777777" w:rsidR="00FF2767" w:rsidRDefault="00FF2767" w:rsidP="00EA7A69">
      <w:pPr>
        <w:ind w:firstLine="0"/>
      </w:pPr>
    </w:p>
    <w:p w14:paraId="4B1A8D5A" w14:textId="0F44C810" w:rsidR="00874699" w:rsidRDefault="00EA7A69" w:rsidP="00EA7A69">
      <w:pPr>
        <w:ind w:firstLine="0"/>
        <w:rPr>
          <w:b/>
          <w:bCs/>
        </w:rPr>
      </w:pPr>
      <w:bookmarkStart w:id="10" w:name="tab:A9"/>
      <w:r w:rsidRPr="00186775">
        <w:rPr>
          <w:b/>
          <w:bCs/>
        </w:rPr>
        <w:t xml:space="preserve">Table </w:t>
      </w:r>
      <w:r w:rsidR="00D97A89">
        <w:rPr>
          <w:b/>
          <w:bCs/>
        </w:rPr>
        <w:t>9</w:t>
      </w:r>
    </w:p>
    <w:p w14:paraId="4E59FA06" w14:textId="67509B5B" w:rsidR="00EA7A69" w:rsidRPr="00874699" w:rsidRDefault="00EA7A69" w:rsidP="00EA7A69">
      <w:pPr>
        <w:ind w:firstLine="0"/>
        <w:rPr>
          <w:bCs/>
          <w:i/>
        </w:rPr>
      </w:pPr>
      <w:r w:rsidRPr="00874699">
        <w:rPr>
          <w:bCs/>
          <w:i/>
        </w:rPr>
        <w:t xml:space="preserve">Cluster-mass permutation results for the interaction </w:t>
      </w:r>
      <w:r w:rsidRPr="00874699">
        <w:rPr>
          <w:bCs/>
          <w:i/>
          <w:iCs/>
        </w:rPr>
        <w:t>c</w:t>
      </w:r>
      <w:r w:rsidR="009E2EF2">
        <w:rPr>
          <w:bCs/>
          <w:i/>
          <w:iCs/>
        </w:rPr>
        <w:t>hoice</w:t>
      </w:r>
      <w:r w:rsidRPr="00874699">
        <w:rPr>
          <w:bCs/>
          <w:i/>
          <w:iCs/>
        </w:rPr>
        <w:t xml:space="preserve"> × emotion</w:t>
      </w:r>
    </w:p>
    <w:tbl>
      <w:tblPr>
        <w:tblW w:w="5000" w:type="pct"/>
        <w:tblBorders>
          <w:top w:val="single" w:sz="4" w:space="0" w:color="auto"/>
          <w:bottom w:val="single" w:sz="4" w:space="0" w:color="auto"/>
        </w:tblBorders>
        <w:tblLook w:val="0020" w:firstRow="1" w:lastRow="0" w:firstColumn="0" w:lastColumn="0" w:noHBand="0" w:noVBand="0"/>
        <w:tblCaption w:val="Cluster-mass permutation results for the interaction condition × emotion."/>
      </w:tblPr>
      <w:tblGrid>
        <w:gridCol w:w="1105"/>
        <w:gridCol w:w="2113"/>
        <w:gridCol w:w="3473"/>
        <w:gridCol w:w="2669"/>
      </w:tblGrid>
      <w:tr w:rsidR="00EA7A69" w14:paraId="4C69D9D0" w14:textId="77777777" w:rsidTr="00722B85">
        <w:trPr>
          <w:tblHeader/>
        </w:trPr>
        <w:tc>
          <w:tcPr>
            <w:tcW w:w="590" w:type="pct"/>
            <w:tcBorders>
              <w:top w:val="single" w:sz="4" w:space="0" w:color="auto"/>
              <w:bottom w:val="single" w:sz="4" w:space="0" w:color="auto"/>
            </w:tcBorders>
          </w:tcPr>
          <w:p w14:paraId="6CD9995C" w14:textId="77777777" w:rsidR="00EA7A69" w:rsidRDefault="00EA7A69" w:rsidP="00722B85">
            <w:pPr>
              <w:spacing w:line="240" w:lineRule="auto"/>
              <w:ind w:hanging="100"/>
            </w:pPr>
            <w:r>
              <w:rPr>
                <w:b/>
                <w:bCs/>
              </w:rPr>
              <w:t>Start</w:t>
            </w:r>
          </w:p>
        </w:tc>
        <w:tc>
          <w:tcPr>
            <w:tcW w:w="1129" w:type="pct"/>
            <w:tcBorders>
              <w:top w:val="single" w:sz="4" w:space="0" w:color="auto"/>
              <w:bottom w:val="single" w:sz="4" w:space="0" w:color="auto"/>
            </w:tcBorders>
            <w:vAlign w:val="center"/>
          </w:tcPr>
          <w:p w14:paraId="72DD4ED0" w14:textId="77777777" w:rsidR="00EA7A69" w:rsidRDefault="00EA7A69" w:rsidP="00722B85">
            <w:pPr>
              <w:spacing w:line="240" w:lineRule="auto"/>
              <w:ind w:firstLine="0"/>
              <w:jc w:val="center"/>
            </w:pPr>
            <w:r>
              <w:rPr>
                <w:b/>
                <w:bCs/>
              </w:rPr>
              <w:t>End</w:t>
            </w:r>
          </w:p>
        </w:tc>
        <w:tc>
          <w:tcPr>
            <w:tcW w:w="1855" w:type="pct"/>
            <w:tcBorders>
              <w:top w:val="single" w:sz="4" w:space="0" w:color="auto"/>
              <w:bottom w:val="single" w:sz="4" w:space="0" w:color="auto"/>
            </w:tcBorders>
            <w:vAlign w:val="center"/>
          </w:tcPr>
          <w:p w14:paraId="2F256D16" w14:textId="77777777" w:rsidR="00EA7A69" w:rsidRDefault="00EA7A69" w:rsidP="00722B85">
            <w:pPr>
              <w:spacing w:line="240" w:lineRule="auto"/>
              <w:ind w:firstLine="0"/>
              <w:jc w:val="center"/>
            </w:pPr>
            <w:r>
              <w:rPr>
                <w:b/>
                <w:bCs/>
              </w:rPr>
              <w:t>Cluster Mass</w:t>
            </w:r>
          </w:p>
        </w:tc>
        <w:tc>
          <w:tcPr>
            <w:tcW w:w="1426" w:type="pct"/>
            <w:tcBorders>
              <w:top w:val="single" w:sz="4" w:space="0" w:color="auto"/>
              <w:bottom w:val="single" w:sz="4" w:space="0" w:color="auto"/>
            </w:tcBorders>
            <w:vAlign w:val="center"/>
          </w:tcPr>
          <w:p w14:paraId="49D6B1A5" w14:textId="77777777" w:rsidR="00EA7A69" w:rsidRDefault="00EA7A69" w:rsidP="00722B85">
            <w:pPr>
              <w:spacing w:line="240" w:lineRule="auto"/>
              <w:ind w:firstLine="0"/>
              <w:jc w:val="center"/>
            </w:pPr>
            <w:r>
              <w:rPr>
                <w:b/>
                <w:bCs/>
              </w:rPr>
              <w:t>p-value</w:t>
            </w:r>
          </w:p>
        </w:tc>
      </w:tr>
      <w:tr w:rsidR="00EA7A69" w14:paraId="1F3DA004" w14:textId="77777777" w:rsidTr="00722B85">
        <w:tc>
          <w:tcPr>
            <w:tcW w:w="590" w:type="pct"/>
            <w:tcBorders>
              <w:top w:val="single" w:sz="4" w:space="0" w:color="auto"/>
            </w:tcBorders>
          </w:tcPr>
          <w:p w14:paraId="13D5D65C" w14:textId="77777777" w:rsidR="00EA7A69" w:rsidRDefault="00EA7A69" w:rsidP="00722B85">
            <w:pPr>
              <w:spacing w:line="240" w:lineRule="auto"/>
              <w:ind w:hanging="100"/>
            </w:pPr>
            <w:r>
              <w:t>64</w:t>
            </w:r>
          </w:p>
        </w:tc>
        <w:tc>
          <w:tcPr>
            <w:tcW w:w="1129" w:type="pct"/>
            <w:tcBorders>
              <w:top w:val="single" w:sz="4" w:space="0" w:color="auto"/>
            </w:tcBorders>
            <w:vAlign w:val="center"/>
          </w:tcPr>
          <w:p w14:paraId="0D8D3A14" w14:textId="77777777" w:rsidR="00EA7A69" w:rsidRDefault="00EA7A69" w:rsidP="00722B85">
            <w:pPr>
              <w:spacing w:line="240" w:lineRule="auto"/>
              <w:ind w:firstLine="0"/>
              <w:jc w:val="center"/>
            </w:pPr>
            <w:r>
              <w:t>67</w:t>
            </w:r>
          </w:p>
        </w:tc>
        <w:tc>
          <w:tcPr>
            <w:tcW w:w="1855" w:type="pct"/>
            <w:tcBorders>
              <w:top w:val="single" w:sz="4" w:space="0" w:color="auto"/>
            </w:tcBorders>
            <w:vAlign w:val="center"/>
          </w:tcPr>
          <w:p w14:paraId="7DF9BCA5" w14:textId="77777777" w:rsidR="00EA7A69" w:rsidRDefault="00EA7A69" w:rsidP="00722B85">
            <w:pPr>
              <w:spacing w:line="240" w:lineRule="auto"/>
              <w:ind w:firstLine="0"/>
              <w:jc w:val="center"/>
            </w:pPr>
            <w:r>
              <w:t>14.940</w:t>
            </w:r>
          </w:p>
        </w:tc>
        <w:tc>
          <w:tcPr>
            <w:tcW w:w="1426" w:type="pct"/>
            <w:tcBorders>
              <w:top w:val="single" w:sz="4" w:space="0" w:color="auto"/>
            </w:tcBorders>
            <w:vAlign w:val="center"/>
          </w:tcPr>
          <w:p w14:paraId="70C70CA9" w14:textId="77777777" w:rsidR="00EA7A69" w:rsidRDefault="00EA7A69" w:rsidP="00722B85">
            <w:pPr>
              <w:spacing w:line="240" w:lineRule="auto"/>
              <w:ind w:firstLine="0"/>
              <w:jc w:val="center"/>
            </w:pPr>
            <w:r>
              <w:t>0.4290</w:t>
            </w:r>
          </w:p>
        </w:tc>
      </w:tr>
      <w:tr w:rsidR="00EA7A69" w14:paraId="7CF45C7A" w14:textId="77777777" w:rsidTr="00722B85">
        <w:tc>
          <w:tcPr>
            <w:tcW w:w="590" w:type="pct"/>
          </w:tcPr>
          <w:p w14:paraId="1A306D3B" w14:textId="77777777" w:rsidR="00EA7A69" w:rsidRDefault="00EA7A69" w:rsidP="00722B85">
            <w:pPr>
              <w:spacing w:line="240" w:lineRule="auto"/>
              <w:ind w:hanging="100"/>
            </w:pPr>
            <w:r>
              <w:t>103</w:t>
            </w:r>
          </w:p>
        </w:tc>
        <w:tc>
          <w:tcPr>
            <w:tcW w:w="1129" w:type="pct"/>
            <w:vAlign w:val="center"/>
          </w:tcPr>
          <w:p w14:paraId="4EDB379D" w14:textId="77777777" w:rsidR="00EA7A69" w:rsidRDefault="00EA7A69" w:rsidP="00722B85">
            <w:pPr>
              <w:spacing w:line="240" w:lineRule="auto"/>
              <w:ind w:firstLine="0"/>
              <w:jc w:val="center"/>
            </w:pPr>
            <w:r>
              <w:t>103</w:t>
            </w:r>
          </w:p>
        </w:tc>
        <w:tc>
          <w:tcPr>
            <w:tcW w:w="1855" w:type="pct"/>
            <w:vAlign w:val="center"/>
          </w:tcPr>
          <w:p w14:paraId="4AF1714E" w14:textId="77777777" w:rsidR="00EA7A69" w:rsidRDefault="00EA7A69" w:rsidP="00722B85">
            <w:pPr>
              <w:spacing w:line="240" w:lineRule="auto"/>
              <w:ind w:firstLine="0"/>
              <w:jc w:val="center"/>
            </w:pPr>
            <w:r>
              <w:t>3.266</w:t>
            </w:r>
          </w:p>
        </w:tc>
        <w:tc>
          <w:tcPr>
            <w:tcW w:w="1426" w:type="pct"/>
            <w:vAlign w:val="center"/>
          </w:tcPr>
          <w:p w14:paraId="2B948D10" w14:textId="77777777" w:rsidR="00EA7A69" w:rsidRDefault="00EA7A69" w:rsidP="00722B85">
            <w:pPr>
              <w:spacing w:line="240" w:lineRule="auto"/>
              <w:ind w:firstLine="0"/>
              <w:jc w:val="center"/>
            </w:pPr>
            <w:r>
              <w:t>0.5660</w:t>
            </w:r>
          </w:p>
        </w:tc>
      </w:tr>
      <w:tr w:rsidR="00EA7A69" w14:paraId="2D32A732" w14:textId="77777777" w:rsidTr="00722B85">
        <w:tc>
          <w:tcPr>
            <w:tcW w:w="590" w:type="pct"/>
          </w:tcPr>
          <w:p w14:paraId="458CA0F7" w14:textId="77777777" w:rsidR="00EA7A69" w:rsidRDefault="00EA7A69" w:rsidP="00722B85">
            <w:pPr>
              <w:spacing w:line="240" w:lineRule="auto"/>
              <w:ind w:hanging="100"/>
            </w:pPr>
            <w:r>
              <w:t>156</w:t>
            </w:r>
          </w:p>
        </w:tc>
        <w:tc>
          <w:tcPr>
            <w:tcW w:w="1129" w:type="pct"/>
            <w:vAlign w:val="center"/>
          </w:tcPr>
          <w:p w14:paraId="3F080C41" w14:textId="77777777" w:rsidR="00EA7A69" w:rsidRDefault="00EA7A69" w:rsidP="00722B85">
            <w:pPr>
              <w:spacing w:line="240" w:lineRule="auto"/>
              <w:ind w:firstLine="0"/>
              <w:jc w:val="center"/>
            </w:pPr>
            <w:r>
              <w:t>157</w:t>
            </w:r>
          </w:p>
        </w:tc>
        <w:tc>
          <w:tcPr>
            <w:tcW w:w="1855" w:type="pct"/>
            <w:vAlign w:val="center"/>
          </w:tcPr>
          <w:p w14:paraId="32CB025D" w14:textId="77777777" w:rsidR="00EA7A69" w:rsidRDefault="00EA7A69" w:rsidP="00722B85">
            <w:pPr>
              <w:spacing w:line="240" w:lineRule="auto"/>
              <w:ind w:firstLine="0"/>
              <w:jc w:val="center"/>
            </w:pPr>
            <w:r>
              <w:t>6.348</w:t>
            </w:r>
          </w:p>
        </w:tc>
        <w:tc>
          <w:tcPr>
            <w:tcW w:w="1426" w:type="pct"/>
            <w:vAlign w:val="center"/>
          </w:tcPr>
          <w:p w14:paraId="31268114" w14:textId="77777777" w:rsidR="00EA7A69" w:rsidRDefault="00EA7A69" w:rsidP="00722B85">
            <w:pPr>
              <w:spacing w:line="240" w:lineRule="auto"/>
              <w:ind w:firstLine="0"/>
              <w:jc w:val="center"/>
            </w:pPr>
            <w:r>
              <w:t>0.5492</w:t>
            </w:r>
          </w:p>
        </w:tc>
      </w:tr>
      <w:tr w:rsidR="00EA7A69" w14:paraId="4CE93D7D" w14:textId="77777777" w:rsidTr="00722B85">
        <w:tc>
          <w:tcPr>
            <w:tcW w:w="590" w:type="pct"/>
          </w:tcPr>
          <w:p w14:paraId="0B44F538" w14:textId="77777777" w:rsidR="00EA7A69" w:rsidRDefault="00EA7A69" w:rsidP="00722B85">
            <w:pPr>
              <w:spacing w:line="240" w:lineRule="auto"/>
              <w:ind w:hanging="100"/>
            </w:pPr>
            <w:r>
              <w:t>164</w:t>
            </w:r>
          </w:p>
        </w:tc>
        <w:tc>
          <w:tcPr>
            <w:tcW w:w="1129" w:type="pct"/>
            <w:vAlign w:val="center"/>
          </w:tcPr>
          <w:p w14:paraId="6F8026D4" w14:textId="77777777" w:rsidR="00EA7A69" w:rsidRDefault="00EA7A69" w:rsidP="00722B85">
            <w:pPr>
              <w:spacing w:line="240" w:lineRule="auto"/>
              <w:ind w:firstLine="0"/>
              <w:jc w:val="center"/>
            </w:pPr>
            <w:r>
              <w:t>164</w:t>
            </w:r>
          </w:p>
        </w:tc>
        <w:tc>
          <w:tcPr>
            <w:tcW w:w="1855" w:type="pct"/>
            <w:vAlign w:val="center"/>
          </w:tcPr>
          <w:p w14:paraId="225E89C7" w14:textId="77777777" w:rsidR="00EA7A69" w:rsidRDefault="00EA7A69" w:rsidP="00722B85">
            <w:pPr>
              <w:spacing w:line="240" w:lineRule="auto"/>
              <w:ind w:firstLine="0"/>
              <w:jc w:val="center"/>
            </w:pPr>
            <w:r>
              <w:t>3.266</w:t>
            </w:r>
          </w:p>
        </w:tc>
        <w:tc>
          <w:tcPr>
            <w:tcW w:w="1426" w:type="pct"/>
            <w:vAlign w:val="center"/>
          </w:tcPr>
          <w:p w14:paraId="1FD86D63" w14:textId="77777777" w:rsidR="00EA7A69" w:rsidRDefault="00EA7A69" w:rsidP="00722B85">
            <w:pPr>
              <w:spacing w:line="240" w:lineRule="auto"/>
              <w:ind w:firstLine="0"/>
              <w:jc w:val="center"/>
            </w:pPr>
            <w:r>
              <w:t>0.5660</w:t>
            </w:r>
          </w:p>
        </w:tc>
      </w:tr>
      <w:tr w:rsidR="00EA7A69" w14:paraId="787E2CD7" w14:textId="77777777" w:rsidTr="00722B85">
        <w:tc>
          <w:tcPr>
            <w:tcW w:w="590" w:type="pct"/>
          </w:tcPr>
          <w:p w14:paraId="2AE8CC0A" w14:textId="77777777" w:rsidR="00EA7A69" w:rsidRDefault="00EA7A69" w:rsidP="00722B85">
            <w:pPr>
              <w:spacing w:line="240" w:lineRule="auto"/>
              <w:ind w:hanging="100"/>
            </w:pPr>
            <w:r>
              <w:t>248</w:t>
            </w:r>
          </w:p>
        </w:tc>
        <w:tc>
          <w:tcPr>
            <w:tcW w:w="1129" w:type="pct"/>
            <w:vAlign w:val="center"/>
          </w:tcPr>
          <w:p w14:paraId="3FE85720" w14:textId="77777777" w:rsidR="00EA7A69" w:rsidRDefault="00EA7A69" w:rsidP="00722B85">
            <w:pPr>
              <w:spacing w:line="240" w:lineRule="auto"/>
              <w:ind w:firstLine="0"/>
              <w:jc w:val="center"/>
            </w:pPr>
            <w:r>
              <w:t>249</w:t>
            </w:r>
          </w:p>
        </w:tc>
        <w:tc>
          <w:tcPr>
            <w:tcW w:w="1855" w:type="pct"/>
            <w:vAlign w:val="center"/>
          </w:tcPr>
          <w:p w14:paraId="4F634901" w14:textId="77777777" w:rsidR="00EA7A69" w:rsidRDefault="00EA7A69" w:rsidP="00722B85">
            <w:pPr>
              <w:spacing w:line="240" w:lineRule="auto"/>
              <w:ind w:firstLine="0"/>
              <w:jc w:val="center"/>
            </w:pPr>
            <w:r>
              <w:t>6.779</w:t>
            </w:r>
          </w:p>
        </w:tc>
        <w:tc>
          <w:tcPr>
            <w:tcW w:w="1426" w:type="pct"/>
            <w:vAlign w:val="center"/>
          </w:tcPr>
          <w:p w14:paraId="2EF49829" w14:textId="77777777" w:rsidR="00EA7A69" w:rsidRDefault="00EA7A69" w:rsidP="00722B85">
            <w:pPr>
              <w:spacing w:line="240" w:lineRule="auto"/>
              <w:ind w:firstLine="0"/>
              <w:jc w:val="center"/>
            </w:pPr>
            <w:r>
              <w:t>0.5186</w:t>
            </w:r>
          </w:p>
        </w:tc>
      </w:tr>
      <w:tr w:rsidR="00EA7A69" w14:paraId="3C0CD1CF" w14:textId="77777777" w:rsidTr="00722B85">
        <w:tc>
          <w:tcPr>
            <w:tcW w:w="590" w:type="pct"/>
          </w:tcPr>
          <w:p w14:paraId="1B8B2D0B" w14:textId="77777777" w:rsidR="00EA7A69" w:rsidRDefault="00EA7A69" w:rsidP="00722B85">
            <w:pPr>
              <w:spacing w:line="240" w:lineRule="auto"/>
              <w:ind w:hanging="100"/>
            </w:pPr>
            <w:r>
              <w:t>282</w:t>
            </w:r>
          </w:p>
        </w:tc>
        <w:tc>
          <w:tcPr>
            <w:tcW w:w="1129" w:type="pct"/>
            <w:vAlign w:val="center"/>
          </w:tcPr>
          <w:p w14:paraId="454BB911" w14:textId="77777777" w:rsidR="00EA7A69" w:rsidRDefault="00EA7A69" w:rsidP="00722B85">
            <w:pPr>
              <w:spacing w:line="240" w:lineRule="auto"/>
              <w:ind w:firstLine="0"/>
              <w:jc w:val="center"/>
            </w:pPr>
            <w:r>
              <w:t>292</w:t>
            </w:r>
          </w:p>
        </w:tc>
        <w:tc>
          <w:tcPr>
            <w:tcW w:w="1855" w:type="pct"/>
            <w:vAlign w:val="center"/>
          </w:tcPr>
          <w:p w14:paraId="05079241" w14:textId="77777777" w:rsidR="00EA7A69" w:rsidRDefault="00EA7A69" w:rsidP="00722B85">
            <w:pPr>
              <w:spacing w:line="240" w:lineRule="auto"/>
              <w:ind w:firstLine="0"/>
              <w:jc w:val="center"/>
            </w:pPr>
            <w:r>
              <w:t>54.233</w:t>
            </w:r>
          </w:p>
        </w:tc>
        <w:tc>
          <w:tcPr>
            <w:tcW w:w="1426" w:type="pct"/>
            <w:vAlign w:val="center"/>
          </w:tcPr>
          <w:p w14:paraId="0E826942" w14:textId="77777777" w:rsidR="00EA7A69" w:rsidRDefault="00EA7A69" w:rsidP="00722B85">
            <w:pPr>
              <w:spacing w:line="240" w:lineRule="auto"/>
              <w:ind w:firstLine="0"/>
              <w:jc w:val="center"/>
            </w:pPr>
            <w:r>
              <w:t>0.2548</w:t>
            </w:r>
          </w:p>
        </w:tc>
      </w:tr>
      <w:tr w:rsidR="00EA7A69" w14:paraId="743C18BA" w14:textId="77777777" w:rsidTr="00722B85">
        <w:tc>
          <w:tcPr>
            <w:tcW w:w="590" w:type="pct"/>
          </w:tcPr>
          <w:p w14:paraId="52D9BAF4" w14:textId="77777777" w:rsidR="00EA7A69" w:rsidRDefault="00EA7A69" w:rsidP="00722B85">
            <w:pPr>
              <w:spacing w:line="240" w:lineRule="auto"/>
              <w:ind w:hanging="100"/>
            </w:pPr>
            <w:r>
              <w:t>302</w:t>
            </w:r>
          </w:p>
        </w:tc>
        <w:tc>
          <w:tcPr>
            <w:tcW w:w="1129" w:type="pct"/>
            <w:vAlign w:val="center"/>
          </w:tcPr>
          <w:p w14:paraId="05E60ACB" w14:textId="77777777" w:rsidR="00EA7A69" w:rsidRDefault="00EA7A69" w:rsidP="00722B85">
            <w:pPr>
              <w:spacing w:line="240" w:lineRule="auto"/>
              <w:ind w:firstLine="0"/>
              <w:jc w:val="center"/>
            </w:pPr>
            <w:r>
              <w:t>304</w:t>
            </w:r>
          </w:p>
        </w:tc>
        <w:tc>
          <w:tcPr>
            <w:tcW w:w="1855" w:type="pct"/>
            <w:vAlign w:val="center"/>
          </w:tcPr>
          <w:p w14:paraId="6538D3A7" w14:textId="77777777" w:rsidR="00EA7A69" w:rsidRDefault="00EA7A69" w:rsidP="00722B85">
            <w:pPr>
              <w:spacing w:line="240" w:lineRule="auto"/>
              <w:ind w:firstLine="0"/>
              <w:jc w:val="center"/>
            </w:pPr>
            <w:r>
              <w:t>11.262</w:t>
            </w:r>
          </w:p>
        </w:tc>
        <w:tc>
          <w:tcPr>
            <w:tcW w:w="1426" w:type="pct"/>
            <w:vAlign w:val="center"/>
          </w:tcPr>
          <w:p w14:paraId="501C9990" w14:textId="77777777" w:rsidR="00EA7A69" w:rsidRDefault="00EA7A69" w:rsidP="00722B85">
            <w:pPr>
              <w:spacing w:line="240" w:lineRule="auto"/>
              <w:ind w:firstLine="0"/>
              <w:jc w:val="center"/>
            </w:pPr>
            <w:r>
              <w:t>0.4588</w:t>
            </w:r>
          </w:p>
        </w:tc>
      </w:tr>
      <w:tr w:rsidR="00EA7A69" w14:paraId="10616993" w14:textId="77777777" w:rsidTr="00722B85">
        <w:tc>
          <w:tcPr>
            <w:tcW w:w="590" w:type="pct"/>
          </w:tcPr>
          <w:p w14:paraId="408D9B98" w14:textId="77777777" w:rsidR="00EA7A69" w:rsidRDefault="00EA7A69" w:rsidP="00722B85">
            <w:pPr>
              <w:spacing w:line="240" w:lineRule="auto"/>
              <w:ind w:hanging="100"/>
            </w:pPr>
            <w:r>
              <w:t>308</w:t>
            </w:r>
          </w:p>
        </w:tc>
        <w:tc>
          <w:tcPr>
            <w:tcW w:w="1129" w:type="pct"/>
            <w:vAlign w:val="center"/>
          </w:tcPr>
          <w:p w14:paraId="1396F229" w14:textId="77777777" w:rsidR="00EA7A69" w:rsidRDefault="00EA7A69" w:rsidP="00722B85">
            <w:pPr>
              <w:spacing w:line="240" w:lineRule="auto"/>
              <w:ind w:firstLine="0"/>
              <w:jc w:val="center"/>
            </w:pPr>
            <w:r>
              <w:t>310</w:t>
            </w:r>
          </w:p>
        </w:tc>
        <w:tc>
          <w:tcPr>
            <w:tcW w:w="1855" w:type="pct"/>
            <w:vAlign w:val="center"/>
          </w:tcPr>
          <w:p w14:paraId="20D4BD81" w14:textId="77777777" w:rsidR="00EA7A69" w:rsidRDefault="00EA7A69" w:rsidP="00722B85">
            <w:pPr>
              <w:spacing w:line="240" w:lineRule="auto"/>
              <w:ind w:firstLine="0"/>
              <w:jc w:val="center"/>
            </w:pPr>
            <w:r>
              <w:t>11.046</w:t>
            </w:r>
          </w:p>
        </w:tc>
        <w:tc>
          <w:tcPr>
            <w:tcW w:w="1426" w:type="pct"/>
            <w:vAlign w:val="center"/>
          </w:tcPr>
          <w:p w14:paraId="1C76B098" w14:textId="77777777" w:rsidR="00EA7A69" w:rsidRDefault="00EA7A69" w:rsidP="00722B85">
            <w:pPr>
              <w:spacing w:line="240" w:lineRule="auto"/>
              <w:ind w:firstLine="0"/>
              <w:jc w:val="center"/>
            </w:pPr>
            <w:r>
              <w:t>0.4600</w:t>
            </w:r>
          </w:p>
        </w:tc>
      </w:tr>
      <w:tr w:rsidR="00EA7A69" w14:paraId="0AE48833" w14:textId="77777777" w:rsidTr="00722B85">
        <w:tc>
          <w:tcPr>
            <w:tcW w:w="590" w:type="pct"/>
          </w:tcPr>
          <w:p w14:paraId="041BE248" w14:textId="77777777" w:rsidR="00EA7A69" w:rsidRDefault="00EA7A69" w:rsidP="00722B85">
            <w:pPr>
              <w:spacing w:line="240" w:lineRule="auto"/>
              <w:ind w:hanging="100"/>
            </w:pPr>
            <w:r>
              <w:t>312</w:t>
            </w:r>
          </w:p>
        </w:tc>
        <w:tc>
          <w:tcPr>
            <w:tcW w:w="1129" w:type="pct"/>
            <w:vAlign w:val="center"/>
          </w:tcPr>
          <w:p w14:paraId="3CC48846" w14:textId="77777777" w:rsidR="00EA7A69" w:rsidRDefault="00EA7A69" w:rsidP="00722B85">
            <w:pPr>
              <w:spacing w:line="240" w:lineRule="auto"/>
              <w:ind w:firstLine="0"/>
              <w:jc w:val="center"/>
            </w:pPr>
            <w:r>
              <w:t>316</w:t>
            </w:r>
          </w:p>
        </w:tc>
        <w:tc>
          <w:tcPr>
            <w:tcW w:w="1855" w:type="pct"/>
            <w:vAlign w:val="center"/>
          </w:tcPr>
          <w:p w14:paraId="5AACAE09" w14:textId="77777777" w:rsidR="00EA7A69" w:rsidRDefault="00EA7A69" w:rsidP="00722B85">
            <w:pPr>
              <w:spacing w:line="240" w:lineRule="auto"/>
              <w:ind w:firstLine="0"/>
              <w:jc w:val="center"/>
            </w:pPr>
            <w:r>
              <w:t>21.488</w:t>
            </w:r>
          </w:p>
        </w:tc>
        <w:tc>
          <w:tcPr>
            <w:tcW w:w="1426" w:type="pct"/>
            <w:vAlign w:val="center"/>
          </w:tcPr>
          <w:p w14:paraId="2D9D697C" w14:textId="77777777" w:rsidR="00EA7A69" w:rsidRDefault="00EA7A69" w:rsidP="00722B85">
            <w:pPr>
              <w:spacing w:line="240" w:lineRule="auto"/>
              <w:ind w:firstLine="0"/>
              <w:jc w:val="center"/>
            </w:pPr>
            <w:r>
              <w:t>0.3890</w:t>
            </w:r>
          </w:p>
        </w:tc>
      </w:tr>
      <w:tr w:rsidR="00EA7A69" w14:paraId="46D336A5" w14:textId="77777777" w:rsidTr="00722B85">
        <w:tc>
          <w:tcPr>
            <w:tcW w:w="590" w:type="pct"/>
          </w:tcPr>
          <w:p w14:paraId="7C49D14F" w14:textId="77777777" w:rsidR="00EA7A69" w:rsidRDefault="00EA7A69" w:rsidP="00722B85">
            <w:pPr>
              <w:spacing w:line="240" w:lineRule="auto"/>
              <w:ind w:hanging="100"/>
            </w:pPr>
            <w:r>
              <w:t>328</w:t>
            </w:r>
          </w:p>
        </w:tc>
        <w:tc>
          <w:tcPr>
            <w:tcW w:w="1129" w:type="pct"/>
            <w:vAlign w:val="center"/>
          </w:tcPr>
          <w:p w14:paraId="36EFBA29" w14:textId="77777777" w:rsidR="00EA7A69" w:rsidRDefault="00EA7A69" w:rsidP="00722B85">
            <w:pPr>
              <w:spacing w:line="240" w:lineRule="auto"/>
              <w:ind w:firstLine="0"/>
              <w:jc w:val="center"/>
            </w:pPr>
            <w:r>
              <w:t>329</w:t>
            </w:r>
          </w:p>
        </w:tc>
        <w:tc>
          <w:tcPr>
            <w:tcW w:w="1855" w:type="pct"/>
            <w:vAlign w:val="center"/>
          </w:tcPr>
          <w:p w14:paraId="25C5977B" w14:textId="77777777" w:rsidR="00EA7A69" w:rsidRDefault="00EA7A69" w:rsidP="00722B85">
            <w:pPr>
              <w:spacing w:line="240" w:lineRule="auto"/>
              <w:ind w:firstLine="0"/>
              <w:jc w:val="center"/>
            </w:pPr>
            <w:r>
              <w:t>6.812</w:t>
            </w:r>
          </w:p>
        </w:tc>
        <w:tc>
          <w:tcPr>
            <w:tcW w:w="1426" w:type="pct"/>
            <w:vAlign w:val="center"/>
          </w:tcPr>
          <w:p w14:paraId="28510255" w14:textId="77777777" w:rsidR="00EA7A69" w:rsidRDefault="00EA7A69" w:rsidP="00722B85">
            <w:pPr>
              <w:spacing w:line="240" w:lineRule="auto"/>
              <w:ind w:firstLine="0"/>
              <w:jc w:val="center"/>
            </w:pPr>
            <w:r>
              <w:t>0.5178</w:t>
            </w:r>
          </w:p>
        </w:tc>
      </w:tr>
      <w:tr w:rsidR="00EA7A69" w14:paraId="4851DBFB" w14:textId="77777777" w:rsidTr="00722B85">
        <w:tc>
          <w:tcPr>
            <w:tcW w:w="590" w:type="pct"/>
          </w:tcPr>
          <w:p w14:paraId="2FE42186" w14:textId="77777777" w:rsidR="00EA7A69" w:rsidRDefault="00EA7A69" w:rsidP="00722B85">
            <w:pPr>
              <w:spacing w:line="240" w:lineRule="auto"/>
              <w:ind w:hanging="100"/>
            </w:pPr>
            <w:r>
              <w:t>334</w:t>
            </w:r>
          </w:p>
        </w:tc>
        <w:tc>
          <w:tcPr>
            <w:tcW w:w="1129" w:type="pct"/>
            <w:vAlign w:val="center"/>
          </w:tcPr>
          <w:p w14:paraId="5DE6D364" w14:textId="77777777" w:rsidR="00EA7A69" w:rsidRDefault="00EA7A69" w:rsidP="00722B85">
            <w:pPr>
              <w:spacing w:line="240" w:lineRule="auto"/>
              <w:ind w:firstLine="0"/>
              <w:jc w:val="center"/>
            </w:pPr>
            <w:r>
              <w:t>335</w:t>
            </w:r>
          </w:p>
        </w:tc>
        <w:tc>
          <w:tcPr>
            <w:tcW w:w="1855" w:type="pct"/>
            <w:vAlign w:val="center"/>
          </w:tcPr>
          <w:p w14:paraId="7B4888A1" w14:textId="77777777" w:rsidR="00EA7A69" w:rsidRDefault="00EA7A69" w:rsidP="00722B85">
            <w:pPr>
              <w:spacing w:line="240" w:lineRule="auto"/>
              <w:ind w:firstLine="0"/>
              <w:jc w:val="center"/>
            </w:pPr>
            <w:r>
              <w:t>6.733</w:t>
            </w:r>
          </w:p>
        </w:tc>
        <w:tc>
          <w:tcPr>
            <w:tcW w:w="1426" w:type="pct"/>
            <w:vAlign w:val="center"/>
          </w:tcPr>
          <w:p w14:paraId="28AE7882" w14:textId="77777777" w:rsidR="00EA7A69" w:rsidRDefault="00EA7A69" w:rsidP="00722B85">
            <w:pPr>
              <w:spacing w:line="240" w:lineRule="auto"/>
              <w:ind w:firstLine="0"/>
              <w:jc w:val="center"/>
            </w:pPr>
            <w:r>
              <w:t>0.5206</w:t>
            </w:r>
          </w:p>
        </w:tc>
      </w:tr>
      <w:tr w:rsidR="00EA7A69" w14:paraId="72C75313" w14:textId="77777777" w:rsidTr="00722B85">
        <w:tc>
          <w:tcPr>
            <w:tcW w:w="590" w:type="pct"/>
          </w:tcPr>
          <w:p w14:paraId="07711456" w14:textId="77777777" w:rsidR="00EA7A69" w:rsidRDefault="00EA7A69" w:rsidP="00722B85">
            <w:pPr>
              <w:spacing w:line="240" w:lineRule="auto"/>
              <w:ind w:hanging="100"/>
            </w:pPr>
            <w:r>
              <w:t>349</w:t>
            </w:r>
          </w:p>
        </w:tc>
        <w:tc>
          <w:tcPr>
            <w:tcW w:w="1129" w:type="pct"/>
            <w:vAlign w:val="center"/>
          </w:tcPr>
          <w:p w14:paraId="1825ED27" w14:textId="77777777" w:rsidR="00EA7A69" w:rsidRDefault="00EA7A69" w:rsidP="00722B85">
            <w:pPr>
              <w:spacing w:line="240" w:lineRule="auto"/>
              <w:ind w:firstLine="0"/>
              <w:jc w:val="center"/>
            </w:pPr>
            <w:r>
              <w:t>360</w:t>
            </w:r>
          </w:p>
        </w:tc>
        <w:tc>
          <w:tcPr>
            <w:tcW w:w="1855" w:type="pct"/>
            <w:vAlign w:val="center"/>
          </w:tcPr>
          <w:p w14:paraId="0207B6B5" w14:textId="77777777" w:rsidR="00EA7A69" w:rsidRDefault="00EA7A69" w:rsidP="00722B85">
            <w:pPr>
              <w:spacing w:line="240" w:lineRule="auto"/>
              <w:ind w:firstLine="0"/>
              <w:jc w:val="center"/>
            </w:pPr>
            <w:r>
              <w:t>51.822</w:t>
            </w:r>
          </w:p>
        </w:tc>
        <w:tc>
          <w:tcPr>
            <w:tcW w:w="1426" w:type="pct"/>
            <w:vAlign w:val="center"/>
          </w:tcPr>
          <w:p w14:paraId="7CF8E071" w14:textId="77777777" w:rsidR="00EA7A69" w:rsidRDefault="00EA7A69" w:rsidP="00722B85">
            <w:pPr>
              <w:spacing w:line="240" w:lineRule="auto"/>
              <w:ind w:firstLine="0"/>
              <w:jc w:val="center"/>
            </w:pPr>
            <w:r>
              <w:t>0.2620</w:t>
            </w:r>
          </w:p>
        </w:tc>
      </w:tr>
      <w:tr w:rsidR="00EA7A69" w14:paraId="4670D256" w14:textId="77777777" w:rsidTr="00722B85">
        <w:tc>
          <w:tcPr>
            <w:tcW w:w="590" w:type="pct"/>
          </w:tcPr>
          <w:p w14:paraId="63CAF2C4" w14:textId="77777777" w:rsidR="00EA7A69" w:rsidRDefault="00EA7A69" w:rsidP="00722B85">
            <w:pPr>
              <w:spacing w:line="240" w:lineRule="auto"/>
              <w:ind w:hanging="100"/>
            </w:pPr>
            <w:r>
              <w:t>362</w:t>
            </w:r>
          </w:p>
        </w:tc>
        <w:tc>
          <w:tcPr>
            <w:tcW w:w="1129" w:type="pct"/>
            <w:vAlign w:val="center"/>
          </w:tcPr>
          <w:p w14:paraId="7BD03492" w14:textId="77777777" w:rsidR="00EA7A69" w:rsidRDefault="00EA7A69" w:rsidP="00722B85">
            <w:pPr>
              <w:spacing w:line="240" w:lineRule="auto"/>
              <w:ind w:firstLine="0"/>
              <w:jc w:val="center"/>
            </w:pPr>
            <w:r>
              <w:t>363</w:t>
            </w:r>
          </w:p>
        </w:tc>
        <w:tc>
          <w:tcPr>
            <w:tcW w:w="1855" w:type="pct"/>
            <w:vAlign w:val="center"/>
          </w:tcPr>
          <w:p w14:paraId="7D7DD067" w14:textId="77777777" w:rsidR="00EA7A69" w:rsidRDefault="00EA7A69" w:rsidP="00722B85">
            <w:pPr>
              <w:spacing w:line="240" w:lineRule="auto"/>
              <w:ind w:firstLine="0"/>
              <w:jc w:val="center"/>
            </w:pPr>
            <w:r>
              <w:t>7.284</w:t>
            </w:r>
          </w:p>
        </w:tc>
        <w:tc>
          <w:tcPr>
            <w:tcW w:w="1426" w:type="pct"/>
            <w:vAlign w:val="center"/>
          </w:tcPr>
          <w:p w14:paraId="5EB0F9ED" w14:textId="77777777" w:rsidR="00EA7A69" w:rsidRDefault="00EA7A69" w:rsidP="00722B85">
            <w:pPr>
              <w:spacing w:line="240" w:lineRule="auto"/>
              <w:ind w:firstLine="0"/>
              <w:jc w:val="center"/>
            </w:pPr>
            <w:r>
              <w:t>0.5036</w:t>
            </w:r>
          </w:p>
        </w:tc>
      </w:tr>
      <w:tr w:rsidR="00EA7A69" w14:paraId="68EBCFD4" w14:textId="77777777" w:rsidTr="00722B85">
        <w:tc>
          <w:tcPr>
            <w:tcW w:w="590" w:type="pct"/>
          </w:tcPr>
          <w:p w14:paraId="714213E4" w14:textId="77777777" w:rsidR="00EA7A69" w:rsidRDefault="00EA7A69" w:rsidP="00722B85">
            <w:pPr>
              <w:spacing w:line="240" w:lineRule="auto"/>
              <w:ind w:hanging="100"/>
            </w:pPr>
            <w:r>
              <w:t>443</w:t>
            </w:r>
          </w:p>
        </w:tc>
        <w:tc>
          <w:tcPr>
            <w:tcW w:w="1129" w:type="pct"/>
            <w:vAlign w:val="center"/>
          </w:tcPr>
          <w:p w14:paraId="0F020C30" w14:textId="77777777" w:rsidR="00EA7A69" w:rsidRDefault="00EA7A69" w:rsidP="00722B85">
            <w:pPr>
              <w:spacing w:line="240" w:lineRule="auto"/>
              <w:ind w:firstLine="0"/>
              <w:jc w:val="center"/>
            </w:pPr>
            <w:r>
              <w:t>444</w:t>
            </w:r>
          </w:p>
        </w:tc>
        <w:tc>
          <w:tcPr>
            <w:tcW w:w="1855" w:type="pct"/>
            <w:vAlign w:val="center"/>
          </w:tcPr>
          <w:p w14:paraId="5C9A58BD" w14:textId="77777777" w:rsidR="00EA7A69" w:rsidRDefault="00EA7A69" w:rsidP="00722B85">
            <w:pPr>
              <w:spacing w:line="240" w:lineRule="auto"/>
              <w:ind w:firstLine="0"/>
              <w:jc w:val="center"/>
            </w:pPr>
            <w:r>
              <w:t>6.560</w:t>
            </w:r>
          </w:p>
        </w:tc>
        <w:tc>
          <w:tcPr>
            <w:tcW w:w="1426" w:type="pct"/>
            <w:vAlign w:val="center"/>
          </w:tcPr>
          <w:p w14:paraId="284B398E" w14:textId="77777777" w:rsidR="00EA7A69" w:rsidRDefault="00EA7A69" w:rsidP="00722B85">
            <w:pPr>
              <w:spacing w:line="240" w:lineRule="auto"/>
              <w:ind w:firstLine="0"/>
              <w:jc w:val="center"/>
            </w:pPr>
            <w:r>
              <w:t>0.5322</w:t>
            </w:r>
          </w:p>
        </w:tc>
      </w:tr>
      <w:tr w:rsidR="00EA7A69" w14:paraId="39188426" w14:textId="77777777" w:rsidTr="00722B85">
        <w:tc>
          <w:tcPr>
            <w:tcW w:w="590" w:type="pct"/>
          </w:tcPr>
          <w:p w14:paraId="3990F0A7" w14:textId="77777777" w:rsidR="00EA7A69" w:rsidRDefault="00EA7A69" w:rsidP="00722B85">
            <w:pPr>
              <w:spacing w:line="240" w:lineRule="auto"/>
              <w:ind w:hanging="100"/>
            </w:pPr>
            <w:r>
              <w:t>468</w:t>
            </w:r>
          </w:p>
        </w:tc>
        <w:tc>
          <w:tcPr>
            <w:tcW w:w="1129" w:type="pct"/>
            <w:vAlign w:val="center"/>
          </w:tcPr>
          <w:p w14:paraId="086CFB15" w14:textId="77777777" w:rsidR="00EA7A69" w:rsidRDefault="00EA7A69" w:rsidP="00722B85">
            <w:pPr>
              <w:spacing w:line="240" w:lineRule="auto"/>
              <w:ind w:firstLine="0"/>
              <w:jc w:val="center"/>
            </w:pPr>
            <w:r>
              <w:t>469</w:t>
            </w:r>
          </w:p>
        </w:tc>
        <w:tc>
          <w:tcPr>
            <w:tcW w:w="1855" w:type="pct"/>
            <w:vAlign w:val="center"/>
          </w:tcPr>
          <w:p w14:paraId="57E901E2" w14:textId="77777777" w:rsidR="00EA7A69" w:rsidRDefault="00EA7A69" w:rsidP="00722B85">
            <w:pPr>
              <w:spacing w:line="240" w:lineRule="auto"/>
              <w:ind w:firstLine="0"/>
              <w:jc w:val="center"/>
            </w:pPr>
            <w:r>
              <w:t>7.355</w:t>
            </w:r>
          </w:p>
        </w:tc>
        <w:tc>
          <w:tcPr>
            <w:tcW w:w="1426" w:type="pct"/>
            <w:vAlign w:val="center"/>
          </w:tcPr>
          <w:p w14:paraId="20FA3037" w14:textId="77777777" w:rsidR="00EA7A69" w:rsidRDefault="00EA7A69" w:rsidP="00722B85">
            <w:pPr>
              <w:spacing w:line="240" w:lineRule="auto"/>
              <w:ind w:firstLine="0"/>
              <w:jc w:val="center"/>
            </w:pPr>
            <w:r>
              <w:t>0.5028</w:t>
            </w:r>
          </w:p>
        </w:tc>
      </w:tr>
      <w:tr w:rsidR="00EA7A69" w14:paraId="03F91C02" w14:textId="77777777" w:rsidTr="00722B85">
        <w:tc>
          <w:tcPr>
            <w:tcW w:w="590" w:type="pct"/>
          </w:tcPr>
          <w:p w14:paraId="7C927B4B" w14:textId="77777777" w:rsidR="00EA7A69" w:rsidRDefault="00EA7A69" w:rsidP="00722B85">
            <w:pPr>
              <w:spacing w:line="240" w:lineRule="auto"/>
              <w:ind w:hanging="100"/>
            </w:pPr>
            <w:r>
              <w:t>473</w:t>
            </w:r>
          </w:p>
        </w:tc>
        <w:tc>
          <w:tcPr>
            <w:tcW w:w="1129" w:type="pct"/>
            <w:vAlign w:val="center"/>
          </w:tcPr>
          <w:p w14:paraId="1A90F61E" w14:textId="77777777" w:rsidR="00EA7A69" w:rsidRDefault="00EA7A69" w:rsidP="00722B85">
            <w:pPr>
              <w:spacing w:line="240" w:lineRule="auto"/>
              <w:ind w:firstLine="0"/>
              <w:jc w:val="center"/>
            </w:pPr>
            <w:r>
              <w:t>478</w:t>
            </w:r>
          </w:p>
        </w:tc>
        <w:tc>
          <w:tcPr>
            <w:tcW w:w="1855" w:type="pct"/>
            <w:vAlign w:val="center"/>
          </w:tcPr>
          <w:p w14:paraId="463E98C4" w14:textId="77777777" w:rsidR="00EA7A69" w:rsidRDefault="00EA7A69" w:rsidP="00722B85">
            <w:pPr>
              <w:spacing w:line="240" w:lineRule="auto"/>
              <w:ind w:firstLine="0"/>
              <w:jc w:val="center"/>
            </w:pPr>
            <w:r>
              <w:t>25.430</w:t>
            </w:r>
          </w:p>
        </w:tc>
        <w:tc>
          <w:tcPr>
            <w:tcW w:w="1426" w:type="pct"/>
            <w:vAlign w:val="center"/>
          </w:tcPr>
          <w:p w14:paraId="6A77760F" w14:textId="77777777" w:rsidR="00EA7A69" w:rsidRDefault="00EA7A69" w:rsidP="00722B85">
            <w:pPr>
              <w:spacing w:line="240" w:lineRule="auto"/>
              <w:ind w:firstLine="0"/>
              <w:jc w:val="center"/>
            </w:pPr>
            <w:r>
              <w:t>0.3708</w:t>
            </w:r>
          </w:p>
        </w:tc>
      </w:tr>
    </w:tbl>
    <w:bookmarkEnd w:id="10"/>
    <w:p w14:paraId="06B42430" w14:textId="54AD92D5" w:rsidR="00EA7A69" w:rsidRDefault="00F76CFE" w:rsidP="001C3237">
      <w:pPr>
        <w:ind w:firstLine="0"/>
      </w:pPr>
      <w:r w:rsidRPr="00F76CFE">
        <w:rPr>
          <w:i/>
          <w:iCs/>
        </w:rPr>
        <w:t>Note</w:t>
      </w:r>
      <w:r>
        <w:rPr>
          <w:iCs/>
        </w:rPr>
        <w:t xml:space="preserve">. </w:t>
      </w:r>
      <w:r w:rsidR="00EA7A69">
        <w:t xml:space="preserve">Alternative hypothesis: two-sided. </w:t>
      </w:r>
      <w:proofErr w:type="gramStart"/>
      <w:r w:rsidR="00EA7A69">
        <w:t>Statistic</w:t>
      </w:r>
      <w:proofErr w:type="gramEnd"/>
      <w:r w:rsidR="00EA7A69">
        <w:t xml:space="preserve">: </w:t>
      </w:r>
      <w:proofErr w:type="gramStart"/>
      <w:r w:rsidR="00EA7A69">
        <w:t>Fisher(</w:t>
      </w:r>
      <w:proofErr w:type="gramEnd"/>
      <w:r w:rsidR="00EA7A69">
        <w:t xml:space="preserve">2, 62). Resampling method: </w:t>
      </w:r>
      <w:proofErr w:type="spellStart"/>
      <w:r w:rsidR="00EA7A69">
        <w:t>Rd_kheradPajouh_renaud</w:t>
      </w:r>
      <w:proofErr w:type="spellEnd"/>
      <w:r w:rsidR="00EA7A69">
        <w:t xml:space="preserve"> permutation. Dependent variables: 501; Resamples: 5000. Multiple comparisons: cluster-mass (sum). Threshold = 3.145258. No significant clusters (all </w:t>
      </w:r>
      <m:oMath>
        <m:r>
          <w:rPr>
            <w:rFonts w:ascii="Cambria Math" w:hAnsi="Cambria Math"/>
          </w:rPr>
          <m:t>p</m:t>
        </m:r>
        <m:r>
          <m:rPr>
            <m:sty m:val="p"/>
          </m:rPr>
          <w:rPr>
            <w:rFonts w:ascii="Cambria Math" w:hAnsi="Cambria Math"/>
          </w:rPr>
          <m:t>&gt;</m:t>
        </m:r>
        <m:r>
          <w:rPr>
            <w:rFonts w:ascii="Cambria Math" w:hAnsi="Cambria Math"/>
          </w:rPr>
          <m:t>.25</m:t>
        </m:r>
      </m:oMath>
      <w:r w:rsidR="00EA7A69">
        <w:t>)</w:t>
      </w:r>
      <w:r w:rsidR="00B67CFC">
        <w:t>.</w:t>
      </w:r>
    </w:p>
    <w:p w14:paraId="47DD0666" w14:textId="77777777" w:rsidR="00EA7A69" w:rsidRDefault="00EA7A69" w:rsidP="00EA7A69">
      <w:pPr>
        <w:spacing w:line="240" w:lineRule="auto"/>
        <w:ind w:firstLine="0"/>
      </w:pPr>
    </w:p>
    <w:p w14:paraId="5AB890EC" w14:textId="7A7926C0" w:rsidR="001C3237" w:rsidRPr="001C3237" w:rsidRDefault="001C3237" w:rsidP="00EA7A69">
      <w:pPr>
        <w:spacing w:line="240" w:lineRule="auto"/>
        <w:ind w:firstLine="0"/>
        <w:rPr>
          <w:b/>
        </w:rPr>
      </w:pPr>
      <w:r w:rsidRPr="001C3237">
        <w:rPr>
          <w:b/>
        </w:rPr>
        <w:lastRenderedPageBreak/>
        <w:t>Figure 2</w:t>
      </w:r>
    </w:p>
    <w:p w14:paraId="25E664C3" w14:textId="18836775" w:rsidR="00EA7A69" w:rsidRDefault="001C3237" w:rsidP="00EA7A69">
      <w:pPr>
        <w:spacing w:line="240" w:lineRule="auto"/>
        <w:ind w:firstLine="0"/>
        <w:rPr>
          <w:i/>
          <w:iCs/>
        </w:rPr>
      </w:pPr>
      <w:r w:rsidRPr="001C3237">
        <w:rPr>
          <w:i/>
          <w:iCs/>
        </w:rPr>
        <w:t>Cluster-mass permutation results for the LPP in Experiment 1</w:t>
      </w:r>
    </w:p>
    <w:p w14:paraId="6BA47DE4" w14:textId="0424C029" w:rsidR="002652AD" w:rsidRPr="002652AD" w:rsidRDefault="002652AD" w:rsidP="00EA7A69">
      <w:pPr>
        <w:spacing w:line="240" w:lineRule="auto"/>
        <w:ind w:firstLine="0"/>
        <w:rPr>
          <w:iCs/>
        </w:rPr>
      </w:pPr>
      <w:r>
        <w:rPr>
          <w:iCs/>
          <w:noProof/>
        </w:rPr>
        <w:drawing>
          <wp:anchor distT="0" distB="0" distL="114300" distR="114300" simplePos="0" relativeHeight="251658243" behindDoc="0" locked="0" layoutInCell="1" allowOverlap="1" wp14:anchorId="0B120AA2" wp14:editId="3A187EFD">
            <wp:simplePos x="0" y="0"/>
            <wp:positionH relativeFrom="margin">
              <wp:posOffset>593725</wp:posOffset>
            </wp:positionH>
            <wp:positionV relativeFrom="paragraph">
              <wp:posOffset>104775</wp:posOffset>
            </wp:positionV>
            <wp:extent cx="4320388" cy="3240000"/>
            <wp:effectExtent l="0" t="0" r="4445" b="0"/>
            <wp:wrapSquare wrapText="bothSides"/>
            <wp:docPr id="1404043706" name="Grafik 4" descr="Ein Bild, das Text, Schrift, Handschrif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043706" name="Grafik 4" descr="Ein Bild, das Text, Schrift, Handschrift, Reihe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20388" cy="3240000"/>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jc w:val="center"/>
        <w:tblLook w:val="0600" w:firstRow="0" w:lastRow="0" w:firstColumn="0" w:lastColumn="0" w:noHBand="1" w:noVBand="1"/>
      </w:tblPr>
      <w:tblGrid>
        <w:gridCol w:w="222"/>
      </w:tblGrid>
      <w:tr w:rsidR="00EA7A69" w14:paraId="2AE89482" w14:textId="77777777" w:rsidTr="00722B85">
        <w:trPr>
          <w:jc w:val="center"/>
        </w:trPr>
        <w:tc>
          <w:tcPr>
            <w:tcW w:w="0" w:type="auto"/>
          </w:tcPr>
          <w:p w14:paraId="12B45333" w14:textId="40906C5D" w:rsidR="00EA7A69" w:rsidRDefault="00EA7A69" w:rsidP="00722B85">
            <w:pPr>
              <w:jc w:val="center"/>
            </w:pPr>
            <w:bookmarkStart w:id="11" w:name="fig:A2"/>
          </w:p>
        </w:tc>
      </w:tr>
    </w:tbl>
    <w:p w14:paraId="1C1D77E7" w14:textId="77777777" w:rsidR="009E2EF2" w:rsidRDefault="009E2EF2" w:rsidP="001C3237">
      <w:pPr>
        <w:ind w:firstLine="0"/>
        <w:rPr>
          <w:bCs/>
          <w:i/>
        </w:rPr>
      </w:pPr>
    </w:p>
    <w:p w14:paraId="1E8F0D85" w14:textId="77777777" w:rsidR="009E2EF2" w:rsidRDefault="009E2EF2" w:rsidP="001C3237">
      <w:pPr>
        <w:ind w:firstLine="0"/>
        <w:rPr>
          <w:bCs/>
          <w:i/>
        </w:rPr>
      </w:pPr>
    </w:p>
    <w:p w14:paraId="1F6DC609" w14:textId="77777777" w:rsidR="009E2EF2" w:rsidRDefault="009E2EF2" w:rsidP="001C3237">
      <w:pPr>
        <w:ind w:firstLine="0"/>
        <w:rPr>
          <w:bCs/>
          <w:i/>
        </w:rPr>
      </w:pPr>
    </w:p>
    <w:p w14:paraId="7AF69A30" w14:textId="77777777" w:rsidR="009E2EF2" w:rsidRDefault="009E2EF2" w:rsidP="001C3237">
      <w:pPr>
        <w:ind w:firstLine="0"/>
        <w:rPr>
          <w:bCs/>
          <w:i/>
        </w:rPr>
      </w:pPr>
    </w:p>
    <w:p w14:paraId="7251597A" w14:textId="77777777" w:rsidR="009E2EF2" w:rsidRDefault="009E2EF2" w:rsidP="001C3237">
      <w:pPr>
        <w:ind w:firstLine="0"/>
        <w:rPr>
          <w:bCs/>
          <w:i/>
        </w:rPr>
      </w:pPr>
    </w:p>
    <w:p w14:paraId="50A55C27" w14:textId="77777777" w:rsidR="009E2EF2" w:rsidRDefault="009E2EF2" w:rsidP="001C3237">
      <w:pPr>
        <w:ind w:firstLine="0"/>
        <w:rPr>
          <w:bCs/>
          <w:i/>
        </w:rPr>
      </w:pPr>
    </w:p>
    <w:p w14:paraId="4599FB25" w14:textId="77777777" w:rsidR="009E2EF2" w:rsidRDefault="009E2EF2" w:rsidP="001C3237">
      <w:pPr>
        <w:ind w:firstLine="0"/>
        <w:rPr>
          <w:bCs/>
          <w:i/>
        </w:rPr>
      </w:pPr>
    </w:p>
    <w:p w14:paraId="43613231" w14:textId="77777777" w:rsidR="009E2EF2" w:rsidRDefault="009E2EF2" w:rsidP="001C3237">
      <w:pPr>
        <w:ind w:firstLine="0"/>
        <w:rPr>
          <w:bCs/>
          <w:i/>
        </w:rPr>
      </w:pPr>
    </w:p>
    <w:p w14:paraId="695FE436" w14:textId="77777777" w:rsidR="009E2EF2" w:rsidRDefault="009E2EF2" w:rsidP="001C3237">
      <w:pPr>
        <w:ind w:firstLine="0"/>
        <w:rPr>
          <w:bCs/>
          <w:i/>
        </w:rPr>
      </w:pPr>
    </w:p>
    <w:p w14:paraId="379615EB" w14:textId="02CF64EF" w:rsidR="00EA7A69" w:rsidRDefault="001C3237" w:rsidP="001C3237">
      <w:pPr>
        <w:ind w:firstLine="0"/>
      </w:pPr>
      <w:r w:rsidRPr="00874699">
        <w:rPr>
          <w:bCs/>
          <w:i/>
        </w:rPr>
        <w:t>Note</w:t>
      </w:r>
      <w:r>
        <w:rPr>
          <w:bCs/>
        </w:rPr>
        <w:t xml:space="preserve">. </w:t>
      </w:r>
      <w:r w:rsidR="00EA7A69" w:rsidRPr="001C3237">
        <w:t>The</w:t>
      </w:r>
      <w:r w:rsidR="00EA7A69" w:rsidRPr="00950F77">
        <w:t xml:space="preserve"> plot displays the time-resolved Fisher statistics comparing ‘self’ and ‘no choice’ [top panel], neutral, negative and positive [middle panel] and their interaction [bottom panel] conditions across the 0 to 1000 </w:t>
      </w:r>
      <w:proofErr w:type="spellStart"/>
      <w:r w:rsidR="00EA7A69" w:rsidRPr="00950F77">
        <w:t>ms</w:t>
      </w:r>
      <w:proofErr w:type="spellEnd"/>
      <w:r w:rsidR="00EA7A69" w:rsidRPr="00950F77">
        <w:t xml:space="preserve"> interval</w:t>
      </w:r>
      <w:r>
        <w:t>.</w:t>
      </w:r>
    </w:p>
    <w:p w14:paraId="27C0E7AB" w14:textId="77777777" w:rsidR="00A03C0E" w:rsidRDefault="00A03C0E" w:rsidP="001C3237">
      <w:pPr>
        <w:ind w:firstLine="0"/>
      </w:pPr>
    </w:p>
    <w:p w14:paraId="482A0714" w14:textId="77777777" w:rsidR="00DD59D4" w:rsidRDefault="00DD59D4" w:rsidP="001C3237">
      <w:pPr>
        <w:ind w:firstLine="0"/>
      </w:pPr>
    </w:p>
    <w:p w14:paraId="71FE6D78" w14:textId="77777777" w:rsidR="002A4AE5" w:rsidRDefault="002A4AE5" w:rsidP="001C3237">
      <w:pPr>
        <w:ind w:firstLine="0"/>
      </w:pPr>
    </w:p>
    <w:p w14:paraId="771945DF" w14:textId="77777777" w:rsidR="002A4AE5" w:rsidRDefault="002A4AE5" w:rsidP="001C3237">
      <w:pPr>
        <w:ind w:firstLine="0"/>
      </w:pPr>
    </w:p>
    <w:p w14:paraId="4AF168AF" w14:textId="77777777" w:rsidR="002A4AE5" w:rsidRDefault="002A4AE5" w:rsidP="001C3237">
      <w:pPr>
        <w:ind w:firstLine="0"/>
      </w:pPr>
    </w:p>
    <w:p w14:paraId="339ABFC9" w14:textId="77777777" w:rsidR="002A4AE5" w:rsidRDefault="002A4AE5" w:rsidP="001C3237">
      <w:pPr>
        <w:ind w:firstLine="0"/>
      </w:pPr>
    </w:p>
    <w:p w14:paraId="7631DD3B" w14:textId="77777777" w:rsidR="002A4AE5" w:rsidRDefault="002A4AE5" w:rsidP="001C3237">
      <w:pPr>
        <w:ind w:firstLine="0"/>
      </w:pPr>
    </w:p>
    <w:p w14:paraId="1F1F898D" w14:textId="77777777" w:rsidR="002A4AE5" w:rsidRDefault="002A4AE5" w:rsidP="001C3237">
      <w:pPr>
        <w:ind w:firstLine="0"/>
      </w:pPr>
    </w:p>
    <w:p w14:paraId="3330CC37" w14:textId="77777777" w:rsidR="002A4AE5" w:rsidRDefault="002A4AE5" w:rsidP="001C3237">
      <w:pPr>
        <w:ind w:firstLine="0"/>
      </w:pPr>
    </w:p>
    <w:p w14:paraId="087F155A" w14:textId="77777777" w:rsidR="002A4AE5" w:rsidRDefault="002A4AE5" w:rsidP="001C3237">
      <w:pPr>
        <w:ind w:firstLine="0"/>
      </w:pPr>
    </w:p>
    <w:p w14:paraId="4E4FA541" w14:textId="62D889E4" w:rsidR="00DD59D4" w:rsidRPr="00686503" w:rsidRDefault="00DD59D4" w:rsidP="00DD59D4">
      <w:pPr>
        <w:tabs>
          <w:tab w:val="clear" w:pos="3068"/>
        </w:tabs>
        <w:spacing w:after="200" w:line="276" w:lineRule="auto"/>
        <w:ind w:firstLine="0"/>
        <w:rPr>
          <w:rFonts w:eastAsia="MS Mincho" w:cs="Calibri"/>
          <w:szCs w:val="22"/>
          <w:shd w:val="clear" w:color="auto" w:fill="auto"/>
        </w:rPr>
      </w:pPr>
      <w:r w:rsidRPr="00686503">
        <w:rPr>
          <w:rFonts w:eastAsia="MS Mincho" w:cs="Calibri"/>
          <w:b/>
          <w:szCs w:val="22"/>
          <w:shd w:val="clear" w:color="auto" w:fill="auto"/>
        </w:rPr>
        <w:lastRenderedPageBreak/>
        <w:t xml:space="preserve">Table </w:t>
      </w:r>
      <w:r w:rsidR="00D97A89">
        <w:rPr>
          <w:rFonts w:eastAsia="MS Mincho" w:cs="Calibri"/>
          <w:b/>
          <w:szCs w:val="22"/>
          <w:shd w:val="clear" w:color="auto" w:fill="auto"/>
        </w:rPr>
        <w:t>10</w:t>
      </w:r>
    </w:p>
    <w:p w14:paraId="60839198" w14:textId="3066A037" w:rsidR="00DD59D4" w:rsidRPr="00686503" w:rsidRDefault="00696752" w:rsidP="00A50DFD">
      <w:pPr>
        <w:tabs>
          <w:tab w:val="clear" w:pos="3068"/>
        </w:tabs>
        <w:spacing w:after="200"/>
        <w:ind w:firstLine="0"/>
        <w:rPr>
          <w:rFonts w:eastAsia="MS Mincho" w:cs="Calibri"/>
          <w:szCs w:val="22"/>
          <w:shd w:val="clear" w:color="auto" w:fill="auto"/>
        </w:rPr>
      </w:pPr>
      <w:r w:rsidRPr="00696752">
        <w:rPr>
          <w:rFonts w:eastAsia="MS Mincho" w:cs="Calibri"/>
          <w:i/>
          <w:szCs w:val="22"/>
          <w:shd w:val="clear" w:color="auto" w:fill="auto"/>
        </w:rPr>
        <w:t>Linear Mixed-Effects Model Estimates and 95% Confidence Intervals for C</w:t>
      </w:r>
      <w:r w:rsidR="00820449">
        <w:rPr>
          <w:rFonts w:eastAsia="MS Mincho" w:cs="Calibri"/>
          <w:i/>
          <w:szCs w:val="22"/>
          <w:shd w:val="clear" w:color="auto" w:fill="auto"/>
        </w:rPr>
        <w:t>hoice</w:t>
      </w:r>
      <w:r w:rsidRPr="00696752">
        <w:rPr>
          <w:rFonts w:eastAsia="MS Mincho" w:cs="Calibri"/>
          <w:i/>
          <w:szCs w:val="22"/>
          <w:shd w:val="clear" w:color="auto" w:fill="auto"/>
        </w:rPr>
        <w:t xml:space="preserve"> × Emotion Interaction Effects Extracted from Significant Cluster-Based Permutation Time Windows</w:t>
      </w:r>
    </w:p>
    <w:tbl>
      <w:tblPr>
        <w:tblW w:w="5000" w:type="pct"/>
        <w:tblLook w:val="04A0" w:firstRow="1" w:lastRow="0" w:firstColumn="1" w:lastColumn="0" w:noHBand="0" w:noVBand="1"/>
      </w:tblPr>
      <w:tblGrid>
        <w:gridCol w:w="1837"/>
        <w:gridCol w:w="1240"/>
        <w:gridCol w:w="3637"/>
        <w:gridCol w:w="680"/>
        <w:gridCol w:w="1286"/>
        <w:gridCol w:w="680"/>
      </w:tblGrid>
      <w:tr w:rsidR="000B4B06" w:rsidRPr="00686503" w14:paraId="73B40E49" w14:textId="77777777" w:rsidTr="00F32751">
        <w:trPr>
          <w:trHeight w:val="567"/>
        </w:trPr>
        <w:tc>
          <w:tcPr>
            <w:tcW w:w="981" w:type="pct"/>
            <w:tcBorders>
              <w:top w:val="single" w:sz="4" w:space="0" w:color="auto"/>
              <w:bottom w:val="single" w:sz="4" w:space="0" w:color="auto"/>
            </w:tcBorders>
            <w:vAlign w:val="center"/>
          </w:tcPr>
          <w:p w14:paraId="32754C09" w14:textId="44501583" w:rsidR="000B4B06" w:rsidRPr="0080370E" w:rsidRDefault="000B4B06" w:rsidP="00303388">
            <w:pPr>
              <w:tabs>
                <w:tab w:val="clear" w:pos="3068"/>
              </w:tabs>
              <w:ind w:left="37" w:hanging="148"/>
              <w:rPr>
                <w:rFonts w:eastAsia="MS Mincho" w:cs="Calibri"/>
                <w:b/>
                <w:bCs/>
                <w:sz w:val="20"/>
                <w:szCs w:val="20"/>
                <w:shd w:val="clear" w:color="auto" w:fill="auto"/>
              </w:rPr>
            </w:pPr>
            <w:r w:rsidRPr="0080370E">
              <w:rPr>
                <w:rFonts w:eastAsia="MS Mincho" w:cs="Calibri"/>
                <w:b/>
                <w:bCs/>
                <w:sz w:val="20"/>
                <w:szCs w:val="20"/>
                <w:shd w:val="clear" w:color="auto" w:fill="auto"/>
              </w:rPr>
              <w:t>time window (</w:t>
            </w:r>
            <w:proofErr w:type="spellStart"/>
            <w:r w:rsidRPr="0080370E">
              <w:rPr>
                <w:rFonts w:eastAsia="MS Mincho" w:cs="Calibri"/>
                <w:b/>
                <w:bCs/>
                <w:sz w:val="20"/>
                <w:szCs w:val="20"/>
                <w:shd w:val="clear" w:color="auto" w:fill="auto"/>
              </w:rPr>
              <w:t>ms</w:t>
            </w:r>
            <w:proofErr w:type="spellEnd"/>
            <w:r w:rsidRPr="0080370E">
              <w:rPr>
                <w:rFonts w:eastAsia="MS Mincho" w:cs="Calibri"/>
                <w:b/>
                <w:bCs/>
                <w:sz w:val="20"/>
                <w:szCs w:val="20"/>
                <w:shd w:val="clear" w:color="auto" w:fill="auto"/>
              </w:rPr>
              <w:t>)</w:t>
            </w:r>
          </w:p>
        </w:tc>
        <w:tc>
          <w:tcPr>
            <w:tcW w:w="662" w:type="pct"/>
            <w:tcBorders>
              <w:top w:val="single" w:sz="4" w:space="0" w:color="auto"/>
              <w:bottom w:val="single" w:sz="4" w:space="0" w:color="auto"/>
            </w:tcBorders>
            <w:vAlign w:val="center"/>
          </w:tcPr>
          <w:p w14:paraId="67EE7197" w14:textId="7C31A84B" w:rsidR="000B4B06" w:rsidRPr="0080370E" w:rsidRDefault="00887434" w:rsidP="00303388">
            <w:pPr>
              <w:tabs>
                <w:tab w:val="clear" w:pos="3068"/>
              </w:tabs>
              <w:ind w:firstLine="0"/>
              <w:jc w:val="center"/>
              <w:rPr>
                <w:rFonts w:eastAsia="MS Mincho" w:cs="Calibri"/>
                <w:b/>
                <w:bCs/>
                <w:sz w:val="20"/>
                <w:szCs w:val="20"/>
                <w:shd w:val="clear" w:color="auto" w:fill="auto"/>
              </w:rPr>
            </w:pPr>
            <w:r w:rsidRPr="0080370E">
              <w:rPr>
                <w:rFonts w:eastAsia="MS Mincho" w:cs="Calibri"/>
                <w:b/>
                <w:bCs/>
                <w:sz w:val="20"/>
                <w:szCs w:val="20"/>
                <w:shd w:val="clear" w:color="auto" w:fill="auto"/>
              </w:rPr>
              <w:t>main</w:t>
            </w:r>
            <w:r w:rsidR="00871B61" w:rsidRPr="0080370E">
              <w:rPr>
                <w:rFonts w:eastAsia="MS Mincho" w:cs="Calibri"/>
                <w:b/>
                <w:bCs/>
                <w:sz w:val="20"/>
                <w:szCs w:val="20"/>
                <w:shd w:val="clear" w:color="auto" w:fill="auto"/>
              </w:rPr>
              <w:t xml:space="preserve"> </w:t>
            </w:r>
            <w:r w:rsidR="000B4B06" w:rsidRPr="0080370E">
              <w:rPr>
                <w:rFonts w:eastAsia="MS Mincho" w:cs="Calibri"/>
                <w:b/>
                <w:bCs/>
                <w:sz w:val="20"/>
                <w:szCs w:val="20"/>
                <w:shd w:val="clear" w:color="auto" w:fill="auto"/>
              </w:rPr>
              <w:t>effect</w:t>
            </w:r>
          </w:p>
        </w:tc>
        <w:tc>
          <w:tcPr>
            <w:tcW w:w="1943" w:type="pct"/>
            <w:tcBorders>
              <w:top w:val="single" w:sz="4" w:space="0" w:color="auto"/>
              <w:bottom w:val="single" w:sz="4" w:space="0" w:color="auto"/>
            </w:tcBorders>
            <w:vAlign w:val="center"/>
          </w:tcPr>
          <w:p w14:paraId="026FFC23" w14:textId="55A2F71A" w:rsidR="000B4B06" w:rsidRPr="0080370E" w:rsidRDefault="000B4B06" w:rsidP="00303388">
            <w:pPr>
              <w:tabs>
                <w:tab w:val="clear" w:pos="3068"/>
              </w:tabs>
              <w:ind w:firstLine="0"/>
              <w:jc w:val="center"/>
              <w:rPr>
                <w:rFonts w:eastAsia="MS Mincho" w:cs="Calibri"/>
                <w:b/>
                <w:bCs/>
                <w:sz w:val="20"/>
                <w:szCs w:val="20"/>
                <w:shd w:val="clear" w:color="auto" w:fill="auto"/>
              </w:rPr>
            </w:pPr>
            <w:r w:rsidRPr="0080370E">
              <w:rPr>
                <w:rFonts w:eastAsia="MS Mincho" w:cs="Calibri"/>
                <w:b/>
                <w:bCs/>
                <w:sz w:val="20"/>
                <w:szCs w:val="20"/>
                <w:shd w:val="clear" w:color="auto" w:fill="auto"/>
              </w:rPr>
              <w:t>comparison</w:t>
            </w:r>
          </w:p>
        </w:tc>
        <w:tc>
          <w:tcPr>
            <w:tcW w:w="363" w:type="pct"/>
            <w:tcBorders>
              <w:top w:val="single" w:sz="4" w:space="0" w:color="auto"/>
              <w:bottom w:val="single" w:sz="4" w:space="0" w:color="auto"/>
            </w:tcBorders>
            <w:vAlign w:val="center"/>
          </w:tcPr>
          <w:p w14:paraId="7553BE9A" w14:textId="37DF092E" w:rsidR="000B4B06" w:rsidRPr="0080370E" w:rsidRDefault="000B4B06" w:rsidP="00303388">
            <w:pPr>
              <w:tabs>
                <w:tab w:val="clear" w:pos="3068"/>
              </w:tabs>
              <w:ind w:firstLine="0"/>
              <w:jc w:val="center"/>
              <w:rPr>
                <w:rFonts w:eastAsia="MS Mincho" w:cs="Calibri"/>
                <w:b/>
                <w:bCs/>
                <w:i/>
                <w:sz w:val="20"/>
                <w:szCs w:val="20"/>
                <w:shd w:val="clear" w:color="auto" w:fill="auto"/>
              </w:rPr>
            </w:pPr>
            <w:r w:rsidRPr="0080370E">
              <w:rPr>
                <w:rFonts w:eastAsia="MS Mincho" w:cs="Calibri"/>
                <w:b/>
                <w:bCs/>
                <w:i/>
                <w:sz w:val="20"/>
                <w:szCs w:val="20"/>
                <w:shd w:val="clear" w:color="auto" w:fill="auto"/>
              </w:rPr>
              <w:t>β</w:t>
            </w:r>
          </w:p>
        </w:tc>
        <w:tc>
          <w:tcPr>
            <w:tcW w:w="687" w:type="pct"/>
            <w:tcBorders>
              <w:top w:val="single" w:sz="4" w:space="0" w:color="auto"/>
              <w:bottom w:val="single" w:sz="4" w:space="0" w:color="auto"/>
            </w:tcBorders>
            <w:vAlign w:val="center"/>
          </w:tcPr>
          <w:p w14:paraId="28C4046C" w14:textId="0C85EE79" w:rsidR="000B4B06" w:rsidRPr="0080370E" w:rsidRDefault="000B4B06" w:rsidP="00303388">
            <w:pPr>
              <w:tabs>
                <w:tab w:val="clear" w:pos="3068"/>
              </w:tabs>
              <w:ind w:firstLine="0"/>
              <w:jc w:val="center"/>
              <w:rPr>
                <w:rFonts w:eastAsia="MS Mincho" w:cs="Calibri"/>
                <w:b/>
                <w:bCs/>
                <w:sz w:val="20"/>
                <w:szCs w:val="20"/>
                <w:shd w:val="clear" w:color="auto" w:fill="auto"/>
              </w:rPr>
            </w:pPr>
            <w:r w:rsidRPr="0080370E">
              <w:rPr>
                <w:rFonts w:eastAsia="MS Mincho" w:cs="Calibri"/>
                <w:b/>
                <w:bCs/>
                <w:sz w:val="20"/>
                <w:szCs w:val="20"/>
                <w:shd w:val="clear" w:color="auto" w:fill="auto"/>
              </w:rPr>
              <w:t>95% CI</w:t>
            </w:r>
          </w:p>
        </w:tc>
        <w:tc>
          <w:tcPr>
            <w:tcW w:w="363" w:type="pct"/>
            <w:tcBorders>
              <w:top w:val="single" w:sz="4" w:space="0" w:color="auto"/>
              <w:bottom w:val="single" w:sz="4" w:space="0" w:color="auto"/>
            </w:tcBorders>
            <w:vAlign w:val="center"/>
          </w:tcPr>
          <w:p w14:paraId="02EA5B0F" w14:textId="27A2256C" w:rsidR="000B4B06" w:rsidRPr="0080370E" w:rsidRDefault="000B4B06" w:rsidP="00303388">
            <w:pPr>
              <w:tabs>
                <w:tab w:val="clear" w:pos="3068"/>
              </w:tabs>
              <w:ind w:firstLine="0"/>
              <w:jc w:val="center"/>
              <w:rPr>
                <w:rFonts w:eastAsia="MS Mincho" w:cs="Calibri"/>
                <w:b/>
                <w:bCs/>
                <w:i/>
                <w:sz w:val="20"/>
                <w:szCs w:val="20"/>
                <w:shd w:val="clear" w:color="auto" w:fill="auto"/>
              </w:rPr>
            </w:pPr>
            <w:r w:rsidRPr="0080370E">
              <w:rPr>
                <w:rFonts w:eastAsia="MS Mincho" w:cs="Calibri"/>
                <w:b/>
                <w:bCs/>
                <w:i/>
                <w:sz w:val="20"/>
                <w:szCs w:val="20"/>
                <w:shd w:val="clear" w:color="auto" w:fill="auto"/>
              </w:rPr>
              <w:t>t</w:t>
            </w:r>
          </w:p>
        </w:tc>
      </w:tr>
      <w:tr w:rsidR="000B4B06" w:rsidRPr="00686503" w14:paraId="5D5AE84E" w14:textId="77777777" w:rsidTr="00F32751">
        <w:trPr>
          <w:trHeight w:val="283"/>
        </w:trPr>
        <w:tc>
          <w:tcPr>
            <w:tcW w:w="981" w:type="pct"/>
            <w:tcBorders>
              <w:top w:val="single" w:sz="4" w:space="0" w:color="auto"/>
            </w:tcBorders>
            <w:vAlign w:val="center"/>
          </w:tcPr>
          <w:p w14:paraId="5D94FD6E" w14:textId="6F6F4DD9" w:rsidR="000B4B06" w:rsidRPr="0080370E" w:rsidRDefault="000B4B06" w:rsidP="00303388">
            <w:pPr>
              <w:ind w:hanging="100"/>
              <w:rPr>
                <w:sz w:val="20"/>
                <w:szCs w:val="20"/>
              </w:rPr>
            </w:pPr>
            <w:r w:rsidRPr="0080370E">
              <w:rPr>
                <w:sz w:val="20"/>
                <w:szCs w:val="20"/>
              </w:rPr>
              <w:t>472–656</w:t>
            </w:r>
          </w:p>
        </w:tc>
        <w:tc>
          <w:tcPr>
            <w:tcW w:w="662" w:type="pct"/>
            <w:tcBorders>
              <w:top w:val="single" w:sz="4" w:space="0" w:color="auto"/>
            </w:tcBorders>
            <w:vAlign w:val="center"/>
          </w:tcPr>
          <w:p w14:paraId="326ABCD8" w14:textId="223CA939" w:rsidR="000B4B06" w:rsidRPr="0080370E" w:rsidRDefault="00B82070" w:rsidP="00303388">
            <w:pPr>
              <w:ind w:hanging="100"/>
              <w:jc w:val="center"/>
              <w:rPr>
                <w:sz w:val="20"/>
                <w:szCs w:val="20"/>
              </w:rPr>
            </w:pPr>
            <w:r w:rsidRPr="0080370E">
              <w:rPr>
                <w:sz w:val="20"/>
                <w:szCs w:val="20"/>
              </w:rPr>
              <w:t>choice</w:t>
            </w:r>
          </w:p>
        </w:tc>
        <w:tc>
          <w:tcPr>
            <w:tcW w:w="1943" w:type="pct"/>
            <w:tcBorders>
              <w:top w:val="single" w:sz="4" w:space="0" w:color="auto"/>
            </w:tcBorders>
          </w:tcPr>
          <w:p w14:paraId="12941E95" w14:textId="444816B8" w:rsidR="000B4B06" w:rsidRPr="0080370E" w:rsidRDefault="001D180E" w:rsidP="00303388">
            <w:pPr>
              <w:ind w:hanging="100"/>
              <w:jc w:val="center"/>
              <w:rPr>
                <w:sz w:val="20"/>
                <w:szCs w:val="20"/>
              </w:rPr>
            </w:pPr>
            <w:r w:rsidRPr="0080370E">
              <w:rPr>
                <w:rFonts w:eastAsia="MS Mincho" w:cs="Calibri"/>
                <w:sz w:val="20"/>
                <w:szCs w:val="20"/>
              </w:rPr>
              <w:t>self vs. no choice</w:t>
            </w:r>
            <w:r w:rsidRPr="0080370E">
              <w:rPr>
                <w:sz w:val="20"/>
                <w:szCs w:val="20"/>
              </w:rPr>
              <w:t xml:space="preserve"> </w:t>
            </w:r>
            <w:r w:rsidR="000B4B06" w:rsidRPr="0080370E">
              <w:rPr>
                <w:sz w:val="20"/>
                <w:szCs w:val="20"/>
              </w:rPr>
              <w:t>x negative vs. neutral</w:t>
            </w:r>
          </w:p>
        </w:tc>
        <w:tc>
          <w:tcPr>
            <w:tcW w:w="363" w:type="pct"/>
            <w:tcBorders>
              <w:top w:val="single" w:sz="4" w:space="0" w:color="auto"/>
            </w:tcBorders>
            <w:vAlign w:val="center"/>
          </w:tcPr>
          <w:p w14:paraId="102B96FC" w14:textId="663F4AF5" w:rsidR="000B4B06" w:rsidRPr="0080370E" w:rsidRDefault="000B4B06" w:rsidP="00303388">
            <w:pPr>
              <w:ind w:hanging="100"/>
              <w:jc w:val="center"/>
              <w:rPr>
                <w:sz w:val="20"/>
                <w:szCs w:val="20"/>
              </w:rPr>
            </w:pPr>
            <w:r w:rsidRPr="0080370E">
              <w:rPr>
                <w:sz w:val="20"/>
                <w:szCs w:val="20"/>
              </w:rPr>
              <w:t>-0.77</w:t>
            </w:r>
          </w:p>
        </w:tc>
        <w:tc>
          <w:tcPr>
            <w:tcW w:w="687" w:type="pct"/>
            <w:tcBorders>
              <w:top w:val="single" w:sz="4" w:space="0" w:color="auto"/>
            </w:tcBorders>
            <w:vAlign w:val="center"/>
          </w:tcPr>
          <w:p w14:paraId="734C0880" w14:textId="56325842" w:rsidR="000B4B06" w:rsidRPr="0080370E" w:rsidRDefault="000B4B06" w:rsidP="00303388">
            <w:pPr>
              <w:ind w:hanging="100"/>
              <w:jc w:val="center"/>
              <w:rPr>
                <w:sz w:val="20"/>
                <w:szCs w:val="20"/>
              </w:rPr>
            </w:pPr>
            <w:r w:rsidRPr="0080370E">
              <w:rPr>
                <w:sz w:val="20"/>
                <w:szCs w:val="20"/>
              </w:rPr>
              <w:t>[-0.06, 1.59]</w:t>
            </w:r>
          </w:p>
        </w:tc>
        <w:tc>
          <w:tcPr>
            <w:tcW w:w="363" w:type="pct"/>
            <w:tcBorders>
              <w:top w:val="single" w:sz="4" w:space="0" w:color="auto"/>
            </w:tcBorders>
            <w:vAlign w:val="center"/>
          </w:tcPr>
          <w:p w14:paraId="46EF173A" w14:textId="6D844E70" w:rsidR="000B4B06" w:rsidRPr="0080370E" w:rsidRDefault="000B4B06" w:rsidP="00303388">
            <w:pPr>
              <w:ind w:hanging="100"/>
              <w:jc w:val="center"/>
              <w:rPr>
                <w:sz w:val="20"/>
                <w:szCs w:val="20"/>
              </w:rPr>
            </w:pPr>
            <w:r w:rsidRPr="0080370E">
              <w:rPr>
                <w:sz w:val="20"/>
                <w:szCs w:val="20"/>
              </w:rPr>
              <w:t>1.79</w:t>
            </w:r>
          </w:p>
        </w:tc>
      </w:tr>
      <w:tr w:rsidR="000B4B06" w:rsidRPr="00686503" w14:paraId="2525DC68" w14:textId="77777777" w:rsidTr="00F32751">
        <w:trPr>
          <w:trHeight w:val="283"/>
        </w:trPr>
        <w:tc>
          <w:tcPr>
            <w:tcW w:w="981" w:type="pct"/>
            <w:vAlign w:val="center"/>
          </w:tcPr>
          <w:p w14:paraId="038EE92F" w14:textId="5AC06CD4" w:rsidR="000B4B06" w:rsidRPr="0080370E" w:rsidRDefault="000B4B06" w:rsidP="00303388">
            <w:pPr>
              <w:ind w:hanging="100"/>
              <w:rPr>
                <w:sz w:val="20"/>
                <w:szCs w:val="20"/>
              </w:rPr>
            </w:pPr>
          </w:p>
        </w:tc>
        <w:tc>
          <w:tcPr>
            <w:tcW w:w="662" w:type="pct"/>
            <w:vAlign w:val="center"/>
          </w:tcPr>
          <w:p w14:paraId="76ADCAB5" w14:textId="77777777" w:rsidR="000B4B06" w:rsidRPr="0080370E" w:rsidRDefault="000B4B06" w:rsidP="00303388">
            <w:pPr>
              <w:ind w:hanging="100"/>
              <w:jc w:val="center"/>
              <w:rPr>
                <w:sz w:val="20"/>
                <w:szCs w:val="20"/>
              </w:rPr>
            </w:pPr>
          </w:p>
        </w:tc>
        <w:tc>
          <w:tcPr>
            <w:tcW w:w="1943" w:type="pct"/>
          </w:tcPr>
          <w:p w14:paraId="2F365665" w14:textId="3906DE5D" w:rsidR="000B4B06" w:rsidRPr="0080370E" w:rsidRDefault="001D180E" w:rsidP="00303388">
            <w:pPr>
              <w:ind w:hanging="100"/>
              <w:jc w:val="center"/>
              <w:rPr>
                <w:sz w:val="20"/>
                <w:szCs w:val="20"/>
              </w:rPr>
            </w:pPr>
            <w:r w:rsidRPr="0080370E">
              <w:rPr>
                <w:rFonts w:eastAsia="MS Mincho" w:cs="Calibri"/>
                <w:sz w:val="20"/>
                <w:szCs w:val="20"/>
              </w:rPr>
              <w:t>self vs. no choice</w:t>
            </w:r>
            <w:r w:rsidRPr="0080370E">
              <w:rPr>
                <w:sz w:val="20"/>
                <w:szCs w:val="20"/>
              </w:rPr>
              <w:t xml:space="preserve"> </w:t>
            </w:r>
            <w:r w:rsidR="000B4B06" w:rsidRPr="0080370E">
              <w:rPr>
                <w:sz w:val="20"/>
                <w:szCs w:val="20"/>
              </w:rPr>
              <w:t>x negative vs. positive</w:t>
            </w:r>
          </w:p>
        </w:tc>
        <w:tc>
          <w:tcPr>
            <w:tcW w:w="363" w:type="pct"/>
            <w:vAlign w:val="center"/>
          </w:tcPr>
          <w:p w14:paraId="0126C7A5" w14:textId="0E943109" w:rsidR="000B4B06" w:rsidRPr="0080370E" w:rsidRDefault="000B4B06" w:rsidP="00303388">
            <w:pPr>
              <w:ind w:hanging="100"/>
              <w:jc w:val="center"/>
              <w:rPr>
                <w:sz w:val="20"/>
                <w:szCs w:val="20"/>
              </w:rPr>
            </w:pPr>
            <w:r w:rsidRPr="0080370E">
              <w:rPr>
                <w:sz w:val="20"/>
                <w:szCs w:val="20"/>
              </w:rPr>
              <w:t>0.01</w:t>
            </w:r>
          </w:p>
        </w:tc>
        <w:tc>
          <w:tcPr>
            <w:tcW w:w="687" w:type="pct"/>
            <w:vAlign w:val="center"/>
          </w:tcPr>
          <w:p w14:paraId="47C5ACBA" w14:textId="07C8F58C" w:rsidR="000B4B06" w:rsidRPr="0080370E" w:rsidRDefault="000B4B06" w:rsidP="00303388">
            <w:pPr>
              <w:ind w:hanging="100"/>
              <w:jc w:val="center"/>
              <w:rPr>
                <w:sz w:val="20"/>
                <w:szCs w:val="20"/>
              </w:rPr>
            </w:pPr>
            <w:r w:rsidRPr="0080370E">
              <w:rPr>
                <w:sz w:val="20"/>
                <w:szCs w:val="20"/>
              </w:rPr>
              <w:t>[-0.82, 0.83]</w:t>
            </w:r>
          </w:p>
        </w:tc>
        <w:tc>
          <w:tcPr>
            <w:tcW w:w="363" w:type="pct"/>
            <w:vAlign w:val="center"/>
          </w:tcPr>
          <w:p w14:paraId="058046B9" w14:textId="6F010C2F" w:rsidR="000B4B06" w:rsidRPr="0080370E" w:rsidRDefault="000B4B06" w:rsidP="00303388">
            <w:pPr>
              <w:ind w:hanging="100"/>
              <w:jc w:val="center"/>
              <w:rPr>
                <w:sz w:val="20"/>
                <w:szCs w:val="20"/>
              </w:rPr>
            </w:pPr>
            <w:r w:rsidRPr="0080370E">
              <w:rPr>
                <w:sz w:val="20"/>
                <w:szCs w:val="20"/>
              </w:rPr>
              <w:t>0.01</w:t>
            </w:r>
          </w:p>
        </w:tc>
      </w:tr>
      <w:tr w:rsidR="000B4B06" w:rsidRPr="00686503" w14:paraId="1C4240C8" w14:textId="77777777" w:rsidTr="00F32751">
        <w:trPr>
          <w:trHeight w:val="283"/>
        </w:trPr>
        <w:tc>
          <w:tcPr>
            <w:tcW w:w="981" w:type="pct"/>
            <w:vAlign w:val="center"/>
          </w:tcPr>
          <w:p w14:paraId="38855A46" w14:textId="195A7046" w:rsidR="000B4B06" w:rsidRPr="0080370E" w:rsidRDefault="000B4B06" w:rsidP="00303388">
            <w:pPr>
              <w:ind w:hanging="100"/>
              <w:rPr>
                <w:sz w:val="20"/>
                <w:szCs w:val="20"/>
              </w:rPr>
            </w:pPr>
            <w:r w:rsidRPr="0080370E">
              <w:rPr>
                <w:sz w:val="20"/>
                <w:szCs w:val="20"/>
              </w:rPr>
              <w:t>864-1000</w:t>
            </w:r>
          </w:p>
        </w:tc>
        <w:tc>
          <w:tcPr>
            <w:tcW w:w="662" w:type="pct"/>
            <w:vAlign w:val="center"/>
          </w:tcPr>
          <w:p w14:paraId="2ECD8D47" w14:textId="0194C1D3" w:rsidR="000B4B06" w:rsidRPr="0080370E" w:rsidRDefault="00B82070" w:rsidP="00303388">
            <w:pPr>
              <w:ind w:hanging="100"/>
              <w:jc w:val="center"/>
              <w:rPr>
                <w:sz w:val="20"/>
                <w:szCs w:val="20"/>
              </w:rPr>
            </w:pPr>
            <w:r w:rsidRPr="0080370E">
              <w:rPr>
                <w:sz w:val="20"/>
                <w:szCs w:val="20"/>
              </w:rPr>
              <w:t>choice</w:t>
            </w:r>
          </w:p>
        </w:tc>
        <w:tc>
          <w:tcPr>
            <w:tcW w:w="1943" w:type="pct"/>
          </w:tcPr>
          <w:p w14:paraId="2DEB15A9" w14:textId="79B0A67D" w:rsidR="000B4B06" w:rsidRPr="0080370E" w:rsidRDefault="001D180E" w:rsidP="00303388">
            <w:pPr>
              <w:ind w:hanging="100"/>
              <w:jc w:val="center"/>
              <w:rPr>
                <w:sz w:val="20"/>
                <w:szCs w:val="20"/>
              </w:rPr>
            </w:pPr>
            <w:r w:rsidRPr="0080370E">
              <w:rPr>
                <w:rFonts w:eastAsia="MS Mincho" w:cs="Calibri"/>
                <w:sz w:val="20"/>
                <w:szCs w:val="20"/>
              </w:rPr>
              <w:t>self vs. no choice</w:t>
            </w:r>
            <w:r w:rsidRPr="0080370E">
              <w:rPr>
                <w:sz w:val="20"/>
                <w:szCs w:val="20"/>
              </w:rPr>
              <w:t xml:space="preserve"> </w:t>
            </w:r>
            <w:r w:rsidR="000B4B06" w:rsidRPr="0080370E">
              <w:rPr>
                <w:sz w:val="20"/>
                <w:szCs w:val="20"/>
              </w:rPr>
              <w:t>x negative vs. neutral</w:t>
            </w:r>
          </w:p>
        </w:tc>
        <w:tc>
          <w:tcPr>
            <w:tcW w:w="363" w:type="pct"/>
            <w:vAlign w:val="center"/>
          </w:tcPr>
          <w:p w14:paraId="60DB6DAE" w14:textId="437299D3" w:rsidR="000B4B06" w:rsidRPr="0080370E" w:rsidRDefault="000B4B06" w:rsidP="00303388">
            <w:pPr>
              <w:ind w:hanging="100"/>
              <w:jc w:val="center"/>
              <w:rPr>
                <w:sz w:val="20"/>
                <w:szCs w:val="20"/>
              </w:rPr>
            </w:pPr>
            <w:r w:rsidRPr="0080370E">
              <w:rPr>
                <w:sz w:val="20"/>
                <w:szCs w:val="20"/>
              </w:rPr>
              <w:t>0.62</w:t>
            </w:r>
          </w:p>
        </w:tc>
        <w:tc>
          <w:tcPr>
            <w:tcW w:w="687" w:type="pct"/>
            <w:vAlign w:val="center"/>
          </w:tcPr>
          <w:p w14:paraId="5D0B9A21" w14:textId="1FBB2AFF" w:rsidR="000B4B06" w:rsidRPr="0080370E" w:rsidRDefault="000B4B06" w:rsidP="00303388">
            <w:pPr>
              <w:ind w:hanging="100"/>
              <w:jc w:val="center"/>
              <w:rPr>
                <w:sz w:val="20"/>
                <w:szCs w:val="20"/>
              </w:rPr>
            </w:pPr>
            <w:r w:rsidRPr="0080370E">
              <w:rPr>
                <w:sz w:val="20"/>
                <w:szCs w:val="20"/>
              </w:rPr>
              <w:t>[-0.21, 1.45]</w:t>
            </w:r>
          </w:p>
        </w:tc>
        <w:tc>
          <w:tcPr>
            <w:tcW w:w="363" w:type="pct"/>
            <w:vAlign w:val="center"/>
          </w:tcPr>
          <w:p w14:paraId="2124CFBD" w14:textId="38E7142F" w:rsidR="000B4B06" w:rsidRPr="0080370E" w:rsidRDefault="000B4B06" w:rsidP="00303388">
            <w:pPr>
              <w:ind w:hanging="100"/>
              <w:jc w:val="center"/>
              <w:rPr>
                <w:sz w:val="20"/>
                <w:szCs w:val="20"/>
              </w:rPr>
            </w:pPr>
            <w:r w:rsidRPr="0080370E">
              <w:rPr>
                <w:sz w:val="20"/>
                <w:szCs w:val="20"/>
              </w:rPr>
              <w:t>1.46</w:t>
            </w:r>
          </w:p>
        </w:tc>
      </w:tr>
      <w:tr w:rsidR="000B4B06" w:rsidRPr="00686503" w14:paraId="5A2A9C6B" w14:textId="77777777" w:rsidTr="00F32751">
        <w:trPr>
          <w:trHeight w:val="283"/>
        </w:trPr>
        <w:tc>
          <w:tcPr>
            <w:tcW w:w="981" w:type="pct"/>
            <w:vAlign w:val="center"/>
          </w:tcPr>
          <w:p w14:paraId="34BBF832" w14:textId="4A1C1525" w:rsidR="000B4B06" w:rsidRPr="0080370E" w:rsidRDefault="000B4B06" w:rsidP="00303388">
            <w:pPr>
              <w:ind w:hanging="100"/>
              <w:rPr>
                <w:sz w:val="20"/>
                <w:szCs w:val="20"/>
              </w:rPr>
            </w:pPr>
          </w:p>
        </w:tc>
        <w:tc>
          <w:tcPr>
            <w:tcW w:w="662" w:type="pct"/>
            <w:vAlign w:val="center"/>
          </w:tcPr>
          <w:p w14:paraId="3DA6626C" w14:textId="77777777" w:rsidR="000B4B06" w:rsidRPr="0080370E" w:rsidRDefault="000B4B06" w:rsidP="00303388">
            <w:pPr>
              <w:ind w:hanging="100"/>
              <w:jc w:val="center"/>
              <w:rPr>
                <w:sz w:val="20"/>
                <w:szCs w:val="20"/>
              </w:rPr>
            </w:pPr>
          </w:p>
        </w:tc>
        <w:tc>
          <w:tcPr>
            <w:tcW w:w="1943" w:type="pct"/>
          </w:tcPr>
          <w:p w14:paraId="7533BBC8" w14:textId="35DC608F" w:rsidR="000B4B06" w:rsidRPr="0080370E" w:rsidRDefault="001D180E" w:rsidP="00303388">
            <w:pPr>
              <w:ind w:hanging="100"/>
              <w:jc w:val="center"/>
              <w:rPr>
                <w:sz w:val="20"/>
                <w:szCs w:val="20"/>
              </w:rPr>
            </w:pPr>
            <w:r w:rsidRPr="0080370E">
              <w:rPr>
                <w:rFonts w:eastAsia="MS Mincho" w:cs="Calibri"/>
                <w:sz w:val="20"/>
                <w:szCs w:val="20"/>
              </w:rPr>
              <w:t>self vs. no choice</w:t>
            </w:r>
            <w:r w:rsidRPr="0080370E">
              <w:rPr>
                <w:sz w:val="20"/>
                <w:szCs w:val="20"/>
              </w:rPr>
              <w:t xml:space="preserve"> </w:t>
            </w:r>
            <w:r w:rsidR="000B4B06" w:rsidRPr="0080370E">
              <w:rPr>
                <w:sz w:val="20"/>
                <w:szCs w:val="20"/>
              </w:rPr>
              <w:t>x negative vs. positive</w:t>
            </w:r>
          </w:p>
        </w:tc>
        <w:tc>
          <w:tcPr>
            <w:tcW w:w="363" w:type="pct"/>
            <w:vAlign w:val="center"/>
          </w:tcPr>
          <w:p w14:paraId="2C5CA5F8" w14:textId="22336C0B" w:rsidR="000B4B06" w:rsidRPr="0080370E" w:rsidRDefault="000B4B06" w:rsidP="00303388">
            <w:pPr>
              <w:ind w:hanging="100"/>
              <w:jc w:val="center"/>
              <w:rPr>
                <w:sz w:val="20"/>
                <w:szCs w:val="20"/>
              </w:rPr>
            </w:pPr>
            <w:r w:rsidRPr="0080370E">
              <w:rPr>
                <w:sz w:val="20"/>
                <w:szCs w:val="20"/>
              </w:rPr>
              <w:t>-0.11</w:t>
            </w:r>
          </w:p>
        </w:tc>
        <w:tc>
          <w:tcPr>
            <w:tcW w:w="687" w:type="pct"/>
            <w:vAlign w:val="center"/>
          </w:tcPr>
          <w:p w14:paraId="7957D8E8" w14:textId="0D4E915B" w:rsidR="000B4B06" w:rsidRPr="0080370E" w:rsidRDefault="000B4B06" w:rsidP="00303388">
            <w:pPr>
              <w:ind w:hanging="100"/>
              <w:jc w:val="center"/>
              <w:rPr>
                <w:sz w:val="20"/>
                <w:szCs w:val="20"/>
              </w:rPr>
            </w:pPr>
            <w:r w:rsidRPr="0080370E">
              <w:rPr>
                <w:sz w:val="20"/>
                <w:szCs w:val="20"/>
              </w:rPr>
              <w:t>[-0.94, 0.71]</w:t>
            </w:r>
          </w:p>
        </w:tc>
        <w:tc>
          <w:tcPr>
            <w:tcW w:w="363" w:type="pct"/>
            <w:vAlign w:val="center"/>
          </w:tcPr>
          <w:p w14:paraId="3A2936DD" w14:textId="237DF310" w:rsidR="000B4B06" w:rsidRPr="0080370E" w:rsidRDefault="000B4B06" w:rsidP="00303388">
            <w:pPr>
              <w:ind w:hanging="100"/>
              <w:jc w:val="center"/>
              <w:rPr>
                <w:sz w:val="20"/>
                <w:szCs w:val="20"/>
              </w:rPr>
            </w:pPr>
            <w:r w:rsidRPr="0080370E">
              <w:rPr>
                <w:sz w:val="20"/>
                <w:szCs w:val="20"/>
              </w:rPr>
              <w:t>-0.27</w:t>
            </w:r>
          </w:p>
        </w:tc>
      </w:tr>
      <w:tr w:rsidR="000B4B06" w:rsidRPr="00686503" w14:paraId="64962D80" w14:textId="77777777" w:rsidTr="00F32751">
        <w:trPr>
          <w:trHeight w:val="283"/>
        </w:trPr>
        <w:tc>
          <w:tcPr>
            <w:tcW w:w="981" w:type="pct"/>
            <w:vAlign w:val="center"/>
          </w:tcPr>
          <w:p w14:paraId="498B10AC" w14:textId="750E2DC0" w:rsidR="000B4B06" w:rsidRPr="0080370E" w:rsidRDefault="000B4B06" w:rsidP="00303388">
            <w:pPr>
              <w:ind w:hanging="100"/>
              <w:rPr>
                <w:sz w:val="20"/>
                <w:szCs w:val="20"/>
              </w:rPr>
            </w:pPr>
            <w:r w:rsidRPr="0080370E">
              <w:rPr>
                <w:sz w:val="20"/>
                <w:szCs w:val="20"/>
              </w:rPr>
              <w:t>224-292</w:t>
            </w:r>
          </w:p>
        </w:tc>
        <w:tc>
          <w:tcPr>
            <w:tcW w:w="662" w:type="pct"/>
            <w:vAlign w:val="center"/>
          </w:tcPr>
          <w:p w14:paraId="04C0B39F" w14:textId="01F8B42F" w:rsidR="000B4B06" w:rsidRPr="0080370E" w:rsidRDefault="00B82070" w:rsidP="00303388">
            <w:pPr>
              <w:ind w:hanging="100"/>
              <w:jc w:val="center"/>
              <w:rPr>
                <w:sz w:val="20"/>
                <w:szCs w:val="20"/>
              </w:rPr>
            </w:pPr>
            <w:r w:rsidRPr="0080370E">
              <w:rPr>
                <w:sz w:val="20"/>
                <w:szCs w:val="20"/>
              </w:rPr>
              <w:t>emotion</w:t>
            </w:r>
          </w:p>
        </w:tc>
        <w:tc>
          <w:tcPr>
            <w:tcW w:w="1943" w:type="pct"/>
          </w:tcPr>
          <w:p w14:paraId="0C1A9AC0" w14:textId="30A80356" w:rsidR="000B4B06" w:rsidRPr="0080370E" w:rsidRDefault="001D180E" w:rsidP="00303388">
            <w:pPr>
              <w:ind w:hanging="100"/>
              <w:jc w:val="center"/>
              <w:rPr>
                <w:sz w:val="20"/>
                <w:szCs w:val="20"/>
              </w:rPr>
            </w:pPr>
            <w:r w:rsidRPr="0080370E">
              <w:rPr>
                <w:rFonts w:eastAsia="MS Mincho" w:cs="Calibri"/>
                <w:sz w:val="20"/>
                <w:szCs w:val="20"/>
              </w:rPr>
              <w:t>self vs. no choice</w:t>
            </w:r>
            <w:r w:rsidRPr="0080370E">
              <w:rPr>
                <w:sz w:val="20"/>
                <w:szCs w:val="20"/>
              </w:rPr>
              <w:t xml:space="preserve"> </w:t>
            </w:r>
            <w:r w:rsidR="000B4B06" w:rsidRPr="0080370E">
              <w:rPr>
                <w:sz w:val="20"/>
                <w:szCs w:val="20"/>
              </w:rPr>
              <w:t>x negative vs. neutral</w:t>
            </w:r>
          </w:p>
        </w:tc>
        <w:tc>
          <w:tcPr>
            <w:tcW w:w="363" w:type="pct"/>
            <w:vAlign w:val="center"/>
          </w:tcPr>
          <w:p w14:paraId="73AF7AA8" w14:textId="27F95414" w:rsidR="000B4B06" w:rsidRPr="0080370E" w:rsidRDefault="000B4B06" w:rsidP="00303388">
            <w:pPr>
              <w:ind w:hanging="100"/>
              <w:jc w:val="center"/>
              <w:rPr>
                <w:sz w:val="20"/>
                <w:szCs w:val="20"/>
              </w:rPr>
            </w:pPr>
            <w:r w:rsidRPr="0080370E">
              <w:rPr>
                <w:sz w:val="20"/>
                <w:szCs w:val="20"/>
              </w:rPr>
              <w:t>0.21</w:t>
            </w:r>
          </w:p>
        </w:tc>
        <w:tc>
          <w:tcPr>
            <w:tcW w:w="687" w:type="pct"/>
            <w:vAlign w:val="center"/>
          </w:tcPr>
          <w:p w14:paraId="2E01871A" w14:textId="276C2FE9" w:rsidR="000B4B06" w:rsidRPr="0080370E" w:rsidRDefault="000B4B06" w:rsidP="00303388">
            <w:pPr>
              <w:ind w:hanging="100"/>
              <w:jc w:val="center"/>
              <w:rPr>
                <w:sz w:val="20"/>
                <w:szCs w:val="20"/>
              </w:rPr>
            </w:pPr>
            <w:r w:rsidRPr="0080370E">
              <w:rPr>
                <w:sz w:val="20"/>
                <w:szCs w:val="20"/>
              </w:rPr>
              <w:t>[-0.51, 0.93]</w:t>
            </w:r>
          </w:p>
        </w:tc>
        <w:tc>
          <w:tcPr>
            <w:tcW w:w="363" w:type="pct"/>
            <w:vAlign w:val="center"/>
          </w:tcPr>
          <w:p w14:paraId="0BA8C4E5" w14:textId="74E8E1BA" w:rsidR="000B4B06" w:rsidRPr="0080370E" w:rsidRDefault="000B4B06" w:rsidP="00303388">
            <w:pPr>
              <w:ind w:hanging="100"/>
              <w:jc w:val="center"/>
              <w:rPr>
                <w:sz w:val="20"/>
                <w:szCs w:val="20"/>
              </w:rPr>
            </w:pPr>
            <w:r w:rsidRPr="0080370E">
              <w:rPr>
                <w:sz w:val="20"/>
                <w:szCs w:val="20"/>
              </w:rPr>
              <w:t>0.57</w:t>
            </w:r>
          </w:p>
        </w:tc>
      </w:tr>
      <w:tr w:rsidR="000B4B06" w:rsidRPr="00686503" w14:paraId="5FD4E8AF" w14:textId="77777777" w:rsidTr="00F32751">
        <w:trPr>
          <w:trHeight w:val="283"/>
        </w:trPr>
        <w:tc>
          <w:tcPr>
            <w:tcW w:w="981" w:type="pct"/>
            <w:vAlign w:val="center"/>
          </w:tcPr>
          <w:p w14:paraId="53EFFDFD" w14:textId="60948A7E" w:rsidR="000B4B06" w:rsidRPr="0080370E" w:rsidRDefault="000B4B06" w:rsidP="00303388">
            <w:pPr>
              <w:ind w:hanging="100"/>
              <w:rPr>
                <w:sz w:val="20"/>
                <w:szCs w:val="20"/>
              </w:rPr>
            </w:pPr>
          </w:p>
        </w:tc>
        <w:tc>
          <w:tcPr>
            <w:tcW w:w="662" w:type="pct"/>
            <w:vAlign w:val="center"/>
          </w:tcPr>
          <w:p w14:paraId="0CD10B88" w14:textId="77777777" w:rsidR="000B4B06" w:rsidRPr="0080370E" w:rsidRDefault="000B4B06" w:rsidP="00303388">
            <w:pPr>
              <w:ind w:hanging="100"/>
              <w:jc w:val="center"/>
              <w:rPr>
                <w:sz w:val="20"/>
                <w:szCs w:val="20"/>
              </w:rPr>
            </w:pPr>
          </w:p>
        </w:tc>
        <w:tc>
          <w:tcPr>
            <w:tcW w:w="1943" w:type="pct"/>
          </w:tcPr>
          <w:p w14:paraId="5D4A58DA" w14:textId="7DC58EF6" w:rsidR="000B4B06" w:rsidRPr="0080370E" w:rsidRDefault="001D180E" w:rsidP="00303388">
            <w:pPr>
              <w:ind w:hanging="100"/>
              <w:jc w:val="center"/>
              <w:rPr>
                <w:sz w:val="20"/>
                <w:szCs w:val="20"/>
              </w:rPr>
            </w:pPr>
            <w:r w:rsidRPr="0080370E">
              <w:rPr>
                <w:rFonts w:eastAsia="MS Mincho" w:cs="Calibri"/>
                <w:sz w:val="20"/>
                <w:szCs w:val="20"/>
              </w:rPr>
              <w:t>self vs. no choice</w:t>
            </w:r>
            <w:r w:rsidRPr="0080370E">
              <w:rPr>
                <w:sz w:val="20"/>
                <w:szCs w:val="20"/>
              </w:rPr>
              <w:t xml:space="preserve"> </w:t>
            </w:r>
            <w:r w:rsidR="000B4B06" w:rsidRPr="0080370E">
              <w:rPr>
                <w:sz w:val="20"/>
                <w:szCs w:val="20"/>
              </w:rPr>
              <w:t>x negative vs. positive</w:t>
            </w:r>
          </w:p>
        </w:tc>
        <w:tc>
          <w:tcPr>
            <w:tcW w:w="363" w:type="pct"/>
            <w:vAlign w:val="center"/>
          </w:tcPr>
          <w:p w14:paraId="083F9038" w14:textId="41F7C3BD" w:rsidR="000B4B06" w:rsidRPr="0080370E" w:rsidRDefault="000B4B06" w:rsidP="00303388">
            <w:pPr>
              <w:ind w:hanging="100"/>
              <w:jc w:val="center"/>
              <w:rPr>
                <w:sz w:val="20"/>
                <w:szCs w:val="20"/>
              </w:rPr>
            </w:pPr>
            <w:r w:rsidRPr="0080370E">
              <w:rPr>
                <w:sz w:val="20"/>
                <w:szCs w:val="20"/>
              </w:rPr>
              <w:t>-0.25</w:t>
            </w:r>
          </w:p>
        </w:tc>
        <w:tc>
          <w:tcPr>
            <w:tcW w:w="687" w:type="pct"/>
            <w:vAlign w:val="center"/>
          </w:tcPr>
          <w:p w14:paraId="098C72D6" w14:textId="2482C675" w:rsidR="000B4B06" w:rsidRPr="0080370E" w:rsidRDefault="000B4B06" w:rsidP="00303388">
            <w:pPr>
              <w:ind w:hanging="100"/>
              <w:jc w:val="center"/>
              <w:rPr>
                <w:sz w:val="20"/>
                <w:szCs w:val="20"/>
              </w:rPr>
            </w:pPr>
            <w:r w:rsidRPr="0080370E">
              <w:rPr>
                <w:sz w:val="20"/>
                <w:szCs w:val="20"/>
              </w:rPr>
              <w:t>[-0.98, 0.47]</w:t>
            </w:r>
          </w:p>
        </w:tc>
        <w:tc>
          <w:tcPr>
            <w:tcW w:w="363" w:type="pct"/>
            <w:vAlign w:val="center"/>
          </w:tcPr>
          <w:p w14:paraId="6C1E41F3" w14:textId="03DEF7DA" w:rsidR="000B4B06" w:rsidRPr="0080370E" w:rsidRDefault="000B4B06" w:rsidP="00303388">
            <w:pPr>
              <w:ind w:hanging="100"/>
              <w:jc w:val="center"/>
              <w:rPr>
                <w:sz w:val="20"/>
                <w:szCs w:val="20"/>
              </w:rPr>
            </w:pPr>
            <w:r w:rsidRPr="0080370E">
              <w:rPr>
                <w:sz w:val="20"/>
                <w:szCs w:val="20"/>
              </w:rPr>
              <w:t>-0.68</w:t>
            </w:r>
          </w:p>
        </w:tc>
      </w:tr>
      <w:tr w:rsidR="000B4B06" w:rsidRPr="00686503" w14:paraId="2CE1E868" w14:textId="77777777" w:rsidTr="00F32751">
        <w:trPr>
          <w:trHeight w:val="283"/>
        </w:trPr>
        <w:tc>
          <w:tcPr>
            <w:tcW w:w="981" w:type="pct"/>
            <w:vAlign w:val="center"/>
          </w:tcPr>
          <w:p w14:paraId="23A8BE17" w14:textId="6FBEF1C3" w:rsidR="000B4B06" w:rsidRPr="0080370E" w:rsidRDefault="000B4B06" w:rsidP="00303388">
            <w:pPr>
              <w:ind w:hanging="100"/>
              <w:rPr>
                <w:sz w:val="20"/>
                <w:szCs w:val="20"/>
              </w:rPr>
            </w:pPr>
            <w:r w:rsidRPr="0080370E">
              <w:rPr>
                <w:sz w:val="20"/>
                <w:szCs w:val="20"/>
              </w:rPr>
              <w:t>298-968</w:t>
            </w:r>
          </w:p>
        </w:tc>
        <w:tc>
          <w:tcPr>
            <w:tcW w:w="662" w:type="pct"/>
            <w:vAlign w:val="center"/>
          </w:tcPr>
          <w:p w14:paraId="5DD31C73" w14:textId="71D8D21A" w:rsidR="000B4B06" w:rsidRPr="0080370E" w:rsidRDefault="00B82070" w:rsidP="00303388">
            <w:pPr>
              <w:ind w:hanging="100"/>
              <w:jc w:val="center"/>
              <w:rPr>
                <w:sz w:val="20"/>
                <w:szCs w:val="20"/>
              </w:rPr>
            </w:pPr>
            <w:r w:rsidRPr="0080370E">
              <w:rPr>
                <w:sz w:val="20"/>
                <w:szCs w:val="20"/>
              </w:rPr>
              <w:t>emotion</w:t>
            </w:r>
          </w:p>
        </w:tc>
        <w:tc>
          <w:tcPr>
            <w:tcW w:w="1943" w:type="pct"/>
          </w:tcPr>
          <w:p w14:paraId="3030A3AA" w14:textId="7DF7F44A" w:rsidR="000B4B06" w:rsidRPr="0080370E" w:rsidRDefault="001D180E" w:rsidP="00303388">
            <w:pPr>
              <w:ind w:hanging="100"/>
              <w:jc w:val="center"/>
              <w:rPr>
                <w:sz w:val="20"/>
                <w:szCs w:val="20"/>
              </w:rPr>
            </w:pPr>
            <w:r w:rsidRPr="0080370E">
              <w:rPr>
                <w:rFonts w:eastAsia="MS Mincho" w:cs="Calibri"/>
                <w:sz w:val="20"/>
                <w:szCs w:val="20"/>
              </w:rPr>
              <w:t>self vs. no choice</w:t>
            </w:r>
            <w:r w:rsidRPr="0080370E">
              <w:rPr>
                <w:sz w:val="20"/>
                <w:szCs w:val="20"/>
              </w:rPr>
              <w:t xml:space="preserve"> </w:t>
            </w:r>
            <w:r w:rsidR="000B4B06" w:rsidRPr="0080370E">
              <w:rPr>
                <w:sz w:val="20"/>
                <w:szCs w:val="20"/>
              </w:rPr>
              <w:t>x negative vs. neutral</w:t>
            </w:r>
          </w:p>
        </w:tc>
        <w:tc>
          <w:tcPr>
            <w:tcW w:w="363" w:type="pct"/>
            <w:vAlign w:val="center"/>
          </w:tcPr>
          <w:p w14:paraId="55039071" w14:textId="68052A42" w:rsidR="000B4B06" w:rsidRPr="0080370E" w:rsidRDefault="000B4B06" w:rsidP="00303388">
            <w:pPr>
              <w:ind w:hanging="100"/>
              <w:jc w:val="center"/>
              <w:rPr>
                <w:sz w:val="20"/>
                <w:szCs w:val="20"/>
              </w:rPr>
            </w:pPr>
            <w:r w:rsidRPr="0080370E">
              <w:rPr>
                <w:sz w:val="20"/>
                <w:szCs w:val="20"/>
              </w:rPr>
              <w:t>0.67</w:t>
            </w:r>
          </w:p>
        </w:tc>
        <w:tc>
          <w:tcPr>
            <w:tcW w:w="687" w:type="pct"/>
            <w:vAlign w:val="center"/>
          </w:tcPr>
          <w:p w14:paraId="04C9172C" w14:textId="05FAE46B" w:rsidR="000B4B06" w:rsidRPr="0080370E" w:rsidRDefault="000B4B06" w:rsidP="00303388">
            <w:pPr>
              <w:ind w:hanging="100"/>
              <w:jc w:val="center"/>
              <w:rPr>
                <w:sz w:val="20"/>
                <w:szCs w:val="20"/>
              </w:rPr>
            </w:pPr>
            <w:r w:rsidRPr="0080370E">
              <w:rPr>
                <w:sz w:val="20"/>
                <w:szCs w:val="20"/>
              </w:rPr>
              <w:t>[-0.04, 1.38]</w:t>
            </w:r>
          </w:p>
        </w:tc>
        <w:tc>
          <w:tcPr>
            <w:tcW w:w="363" w:type="pct"/>
            <w:vAlign w:val="center"/>
          </w:tcPr>
          <w:p w14:paraId="318A977A" w14:textId="40B83327" w:rsidR="000B4B06" w:rsidRPr="0080370E" w:rsidRDefault="000B4B06" w:rsidP="00303388">
            <w:pPr>
              <w:ind w:hanging="100"/>
              <w:jc w:val="center"/>
              <w:rPr>
                <w:sz w:val="20"/>
                <w:szCs w:val="20"/>
              </w:rPr>
            </w:pPr>
            <w:r w:rsidRPr="0080370E">
              <w:rPr>
                <w:sz w:val="20"/>
                <w:szCs w:val="20"/>
              </w:rPr>
              <w:t>1.82</w:t>
            </w:r>
          </w:p>
        </w:tc>
      </w:tr>
      <w:tr w:rsidR="000B4B06" w:rsidRPr="00686503" w14:paraId="7BC1C2B1" w14:textId="77777777" w:rsidTr="00F32751">
        <w:trPr>
          <w:trHeight w:val="283"/>
        </w:trPr>
        <w:tc>
          <w:tcPr>
            <w:tcW w:w="981" w:type="pct"/>
            <w:tcBorders>
              <w:bottom w:val="single" w:sz="4" w:space="0" w:color="auto"/>
            </w:tcBorders>
            <w:vAlign w:val="center"/>
          </w:tcPr>
          <w:p w14:paraId="274FFE94" w14:textId="77777777" w:rsidR="000B4B06" w:rsidRPr="0080370E" w:rsidRDefault="000B4B06" w:rsidP="00303388">
            <w:pPr>
              <w:ind w:hanging="100"/>
              <w:rPr>
                <w:sz w:val="20"/>
                <w:szCs w:val="20"/>
              </w:rPr>
            </w:pPr>
          </w:p>
        </w:tc>
        <w:tc>
          <w:tcPr>
            <w:tcW w:w="662" w:type="pct"/>
            <w:tcBorders>
              <w:bottom w:val="single" w:sz="4" w:space="0" w:color="auto"/>
            </w:tcBorders>
            <w:vAlign w:val="center"/>
          </w:tcPr>
          <w:p w14:paraId="076638A6" w14:textId="77777777" w:rsidR="000B4B06" w:rsidRPr="0080370E" w:rsidRDefault="000B4B06" w:rsidP="00303388">
            <w:pPr>
              <w:ind w:hanging="100"/>
              <w:jc w:val="center"/>
              <w:rPr>
                <w:sz w:val="20"/>
                <w:szCs w:val="20"/>
              </w:rPr>
            </w:pPr>
          </w:p>
        </w:tc>
        <w:tc>
          <w:tcPr>
            <w:tcW w:w="1943" w:type="pct"/>
            <w:tcBorders>
              <w:bottom w:val="single" w:sz="4" w:space="0" w:color="auto"/>
            </w:tcBorders>
          </w:tcPr>
          <w:p w14:paraId="132B9F4F" w14:textId="2A4C2F34" w:rsidR="000B4B06" w:rsidRPr="0080370E" w:rsidRDefault="00871B61" w:rsidP="00303388">
            <w:pPr>
              <w:ind w:hanging="100"/>
              <w:jc w:val="center"/>
              <w:rPr>
                <w:sz w:val="20"/>
                <w:szCs w:val="20"/>
              </w:rPr>
            </w:pPr>
            <w:r w:rsidRPr="0080370E">
              <w:rPr>
                <w:rFonts w:eastAsia="MS Mincho" w:cs="Calibri"/>
                <w:sz w:val="20"/>
                <w:szCs w:val="20"/>
              </w:rPr>
              <w:t>self vs. no choice</w:t>
            </w:r>
            <w:r w:rsidR="000B4B06" w:rsidRPr="0080370E">
              <w:rPr>
                <w:sz w:val="20"/>
                <w:szCs w:val="20"/>
              </w:rPr>
              <w:t xml:space="preserve"> x negative vs. positive</w:t>
            </w:r>
          </w:p>
        </w:tc>
        <w:tc>
          <w:tcPr>
            <w:tcW w:w="363" w:type="pct"/>
            <w:tcBorders>
              <w:bottom w:val="single" w:sz="4" w:space="0" w:color="auto"/>
            </w:tcBorders>
            <w:vAlign w:val="center"/>
          </w:tcPr>
          <w:p w14:paraId="0B8B5DE3" w14:textId="3766CD3E" w:rsidR="000B4B06" w:rsidRPr="0080370E" w:rsidRDefault="000B4B06" w:rsidP="00303388">
            <w:pPr>
              <w:ind w:hanging="100"/>
              <w:jc w:val="center"/>
              <w:rPr>
                <w:sz w:val="20"/>
                <w:szCs w:val="20"/>
              </w:rPr>
            </w:pPr>
            <w:r w:rsidRPr="0080370E">
              <w:rPr>
                <w:sz w:val="20"/>
                <w:szCs w:val="20"/>
              </w:rPr>
              <w:t>-0.00</w:t>
            </w:r>
          </w:p>
        </w:tc>
        <w:tc>
          <w:tcPr>
            <w:tcW w:w="687" w:type="pct"/>
            <w:tcBorders>
              <w:bottom w:val="single" w:sz="4" w:space="0" w:color="auto"/>
            </w:tcBorders>
            <w:vAlign w:val="center"/>
          </w:tcPr>
          <w:p w14:paraId="7C9D8C2D" w14:textId="2625F6EE" w:rsidR="000B4B06" w:rsidRPr="0080370E" w:rsidRDefault="000B4B06" w:rsidP="00303388">
            <w:pPr>
              <w:ind w:hanging="100"/>
              <w:jc w:val="center"/>
              <w:rPr>
                <w:sz w:val="20"/>
                <w:szCs w:val="20"/>
              </w:rPr>
            </w:pPr>
            <w:r w:rsidRPr="0080370E">
              <w:rPr>
                <w:sz w:val="20"/>
                <w:szCs w:val="20"/>
              </w:rPr>
              <w:t>[-0.71, 0.71]</w:t>
            </w:r>
          </w:p>
        </w:tc>
        <w:tc>
          <w:tcPr>
            <w:tcW w:w="363" w:type="pct"/>
            <w:tcBorders>
              <w:bottom w:val="single" w:sz="4" w:space="0" w:color="auto"/>
            </w:tcBorders>
            <w:vAlign w:val="center"/>
          </w:tcPr>
          <w:p w14:paraId="43179BD3" w14:textId="112639A0" w:rsidR="000B4B06" w:rsidRPr="0080370E" w:rsidRDefault="000B4B06" w:rsidP="00303388">
            <w:pPr>
              <w:ind w:hanging="100"/>
              <w:jc w:val="center"/>
              <w:rPr>
                <w:sz w:val="20"/>
                <w:szCs w:val="20"/>
              </w:rPr>
            </w:pPr>
            <w:r w:rsidRPr="0080370E">
              <w:rPr>
                <w:sz w:val="20"/>
                <w:szCs w:val="20"/>
              </w:rPr>
              <w:t>-0.01</w:t>
            </w:r>
          </w:p>
        </w:tc>
      </w:tr>
    </w:tbl>
    <w:p w14:paraId="497215C8" w14:textId="099D1B2F" w:rsidR="002E1F2D" w:rsidRPr="002E1F2D" w:rsidRDefault="00DD59D4" w:rsidP="371B91CE">
      <w:pPr>
        <w:ind w:firstLine="0"/>
        <w:rPr>
          <w:rFonts w:eastAsia="MS Mincho" w:cs="Calibri"/>
          <w:shd w:val="clear" w:color="auto" w:fill="auto"/>
        </w:rPr>
      </w:pPr>
      <w:r w:rsidRPr="371B91CE">
        <w:rPr>
          <w:rFonts w:eastAsia="MS Mincho" w:cs="Calibri"/>
          <w:i/>
          <w:iCs/>
        </w:rPr>
        <w:t>Note</w:t>
      </w:r>
      <w:r w:rsidR="00F577AA" w:rsidRPr="371B91CE">
        <w:rPr>
          <w:rFonts w:eastAsia="MS Mincho" w:cs="Calibri"/>
          <w:i/>
          <w:iCs/>
        </w:rPr>
        <w:t xml:space="preserve">. </w:t>
      </w:r>
      <w:r w:rsidR="002E1F2D" w:rsidRPr="371B91CE">
        <w:rPr>
          <w:rFonts w:eastAsia="MS Mincho" w:cs="Calibri"/>
        </w:rPr>
        <w:t>Fixed effects were estimated using linear mixed-effects models (LMMs) fitted with random intercepts for participant</w:t>
      </w:r>
      <w:r w:rsidR="00261D8F">
        <w:rPr>
          <w:rFonts w:eastAsia="MS Mincho" w:cs="Calibri"/>
        </w:rPr>
        <w:t xml:space="preserve"> (</w:t>
      </w:r>
      <w:proofErr w:type="spellStart"/>
      <w:r w:rsidR="00261D8F">
        <w:rPr>
          <w:rFonts w:eastAsia="MS Mincho" w:cs="Calibri"/>
        </w:rPr>
        <w:t>vp</w:t>
      </w:r>
      <w:proofErr w:type="spellEnd"/>
      <w:r w:rsidR="00261D8F">
        <w:rPr>
          <w:rFonts w:eastAsia="MS Mincho" w:cs="Calibri"/>
        </w:rPr>
        <w:t>)</w:t>
      </w:r>
      <w:r w:rsidR="002E1F2D" w:rsidRPr="371B91CE">
        <w:rPr>
          <w:rFonts w:eastAsia="MS Mincho" w:cs="Calibri"/>
        </w:rPr>
        <w:t xml:space="preserve">. Mean ERP amplitudes were averaged across the significant permutation cluster and subsequently analyzed to obtain conventional effect estimates and 95% confidence intervals. </w:t>
      </w:r>
      <w:r w:rsidR="002F147E" w:rsidRPr="371B91CE">
        <w:rPr>
          <w:rFonts w:eastAsia="MS Mincho" w:cs="Calibri"/>
        </w:rPr>
        <w:t>‘</w:t>
      </w:r>
      <w:r w:rsidR="002E1F2D" w:rsidRPr="371B91CE">
        <w:rPr>
          <w:rFonts w:eastAsia="MS Mincho" w:cs="Calibri"/>
        </w:rPr>
        <w:t>No</w:t>
      </w:r>
      <w:r w:rsidR="002F147E" w:rsidRPr="371B91CE">
        <w:rPr>
          <w:rFonts w:eastAsia="MS Mincho" w:cs="Calibri"/>
        </w:rPr>
        <w:t xml:space="preserve"> </w:t>
      </w:r>
      <w:r w:rsidR="002E1F2D" w:rsidRPr="371B91CE">
        <w:rPr>
          <w:rFonts w:eastAsia="MS Mincho" w:cs="Calibri"/>
        </w:rPr>
        <w:t>Choice</w:t>
      </w:r>
      <w:r w:rsidR="002F147E" w:rsidRPr="371B91CE">
        <w:rPr>
          <w:rFonts w:eastAsia="MS Mincho" w:cs="Calibri"/>
        </w:rPr>
        <w:t>’</w:t>
      </w:r>
      <w:r w:rsidR="002E1F2D" w:rsidRPr="371B91CE">
        <w:rPr>
          <w:rFonts w:eastAsia="MS Mincho" w:cs="Calibri"/>
        </w:rPr>
        <w:t xml:space="preserve"> served as the reference category for </w:t>
      </w:r>
      <w:r w:rsidR="002C69E9">
        <w:rPr>
          <w:rFonts w:eastAsia="MS Mincho" w:cs="Calibri"/>
        </w:rPr>
        <w:t>factor choice</w:t>
      </w:r>
      <w:r w:rsidR="002E1F2D" w:rsidRPr="371B91CE">
        <w:rPr>
          <w:rFonts w:eastAsia="MS Mincho" w:cs="Calibri"/>
        </w:rPr>
        <w:t xml:space="preserve"> and </w:t>
      </w:r>
      <w:r w:rsidR="00603ACF">
        <w:rPr>
          <w:rFonts w:eastAsia="MS Mincho" w:cs="Calibri"/>
        </w:rPr>
        <w:t>‘</w:t>
      </w:r>
      <w:r w:rsidR="002E1F2D" w:rsidRPr="371B91CE">
        <w:rPr>
          <w:rFonts w:eastAsia="MS Mincho" w:cs="Calibri"/>
        </w:rPr>
        <w:t>negative</w:t>
      </w:r>
      <w:r w:rsidR="00603ACF">
        <w:rPr>
          <w:rFonts w:eastAsia="MS Mincho" w:cs="Calibri"/>
        </w:rPr>
        <w:t>’</w:t>
      </w:r>
      <w:r w:rsidR="002E1F2D" w:rsidRPr="371B91CE">
        <w:rPr>
          <w:rFonts w:eastAsia="MS Mincho" w:cs="Calibri"/>
        </w:rPr>
        <w:t xml:space="preserve"> as the reference category for </w:t>
      </w:r>
      <w:r w:rsidR="002C69E9">
        <w:rPr>
          <w:rFonts w:eastAsia="MS Mincho" w:cs="Calibri"/>
        </w:rPr>
        <w:t xml:space="preserve">factor </w:t>
      </w:r>
      <w:r w:rsidR="002E1F2D" w:rsidRPr="371B91CE">
        <w:rPr>
          <w:rFonts w:eastAsia="MS Mincho" w:cs="Calibri"/>
        </w:rPr>
        <w:t>emotion. Accordingly, the reported interaction contrasts indicate whether the condition effect (</w:t>
      </w:r>
      <w:r w:rsidR="00820449">
        <w:rPr>
          <w:rFonts w:eastAsia="MS Mincho" w:cs="Calibri"/>
        </w:rPr>
        <w:t>s</w:t>
      </w:r>
      <w:r w:rsidR="002E1F2D" w:rsidRPr="371B91CE">
        <w:rPr>
          <w:rFonts w:eastAsia="MS Mincho" w:cs="Calibri"/>
        </w:rPr>
        <w:t xml:space="preserve">elf vs. </w:t>
      </w:r>
      <w:r w:rsidR="00820449">
        <w:rPr>
          <w:rFonts w:eastAsia="MS Mincho" w:cs="Calibri"/>
        </w:rPr>
        <w:t>n</w:t>
      </w:r>
      <w:r w:rsidR="002E1F2D" w:rsidRPr="371B91CE">
        <w:rPr>
          <w:rFonts w:eastAsia="MS Mincho" w:cs="Calibri"/>
        </w:rPr>
        <w:t>o</w:t>
      </w:r>
      <w:r w:rsidR="00820449">
        <w:rPr>
          <w:rFonts w:eastAsia="MS Mincho" w:cs="Calibri"/>
        </w:rPr>
        <w:t xml:space="preserve"> c</w:t>
      </w:r>
      <w:r w:rsidR="002E1F2D" w:rsidRPr="371B91CE">
        <w:rPr>
          <w:rFonts w:eastAsia="MS Mincho" w:cs="Calibri"/>
        </w:rPr>
        <w:t xml:space="preserve">hoice) differed for neutral and positive stimuli relative to negative stimuli. The t </w:t>
      </w:r>
      <w:proofErr w:type="gramStart"/>
      <w:r w:rsidR="002E1F2D" w:rsidRPr="371B91CE">
        <w:rPr>
          <w:rFonts w:eastAsia="MS Mincho" w:cs="Calibri"/>
        </w:rPr>
        <w:t>statistic reflects</w:t>
      </w:r>
      <w:proofErr w:type="gramEnd"/>
      <w:r w:rsidR="002E1F2D" w:rsidRPr="371B91CE">
        <w:rPr>
          <w:rFonts w:eastAsia="MS Mincho" w:cs="Calibri"/>
        </w:rPr>
        <w:t xml:space="preserve"> the ratio between the estimated effect and its standard error. </w:t>
      </w:r>
      <w:r w:rsidR="002E1F2D" w:rsidRPr="371B91CE">
        <w:rPr>
          <w:rFonts w:eastAsia="MS Mincho" w:cs="Calibri"/>
          <w:i/>
          <w:iCs/>
          <w:lang w:val="de-DE"/>
        </w:rPr>
        <w:t>β</w:t>
      </w:r>
      <w:r w:rsidR="002E1F2D" w:rsidRPr="371B91CE">
        <w:rPr>
          <w:rFonts w:eastAsia="MS Mincho" w:cs="Calibri"/>
        </w:rPr>
        <w:t xml:space="preserve"> = unstandardized regression coefficient; CI = confidence interval.</w:t>
      </w:r>
    </w:p>
    <w:p w14:paraId="5B8A437D" w14:textId="38BA8494" w:rsidR="00C54576" w:rsidRDefault="00C54576" w:rsidP="001C3237">
      <w:pPr>
        <w:ind w:firstLine="0"/>
      </w:pPr>
    </w:p>
    <w:p w14:paraId="5B90D4AF" w14:textId="77777777" w:rsidR="00F33B19" w:rsidRDefault="00F33B19" w:rsidP="001C3237">
      <w:pPr>
        <w:ind w:firstLine="0"/>
      </w:pPr>
    </w:p>
    <w:p w14:paraId="0E0F2819" w14:textId="77777777" w:rsidR="00F33B19" w:rsidRDefault="00F33B19" w:rsidP="001C3237">
      <w:pPr>
        <w:ind w:firstLine="0"/>
      </w:pPr>
    </w:p>
    <w:p w14:paraId="69131D7A" w14:textId="77777777" w:rsidR="00F33B19" w:rsidRDefault="00F33B19" w:rsidP="001C3237">
      <w:pPr>
        <w:ind w:firstLine="0"/>
      </w:pPr>
    </w:p>
    <w:p w14:paraId="618B3581" w14:textId="0DC8A17F" w:rsidR="00316B16" w:rsidRPr="00686503" w:rsidRDefault="00316B16" w:rsidP="00316B16">
      <w:pPr>
        <w:tabs>
          <w:tab w:val="clear" w:pos="3068"/>
        </w:tabs>
        <w:spacing w:after="200" w:line="276" w:lineRule="auto"/>
        <w:ind w:firstLine="0"/>
        <w:rPr>
          <w:rFonts w:eastAsia="MS Mincho" w:cs="Calibri"/>
          <w:szCs w:val="22"/>
          <w:shd w:val="clear" w:color="auto" w:fill="auto"/>
        </w:rPr>
      </w:pPr>
      <w:r w:rsidRPr="00686503">
        <w:rPr>
          <w:rFonts w:eastAsia="MS Mincho" w:cs="Calibri"/>
          <w:b/>
          <w:szCs w:val="22"/>
          <w:shd w:val="clear" w:color="auto" w:fill="auto"/>
        </w:rPr>
        <w:lastRenderedPageBreak/>
        <w:t xml:space="preserve">Table </w:t>
      </w:r>
      <w:r w:rsidR="00D97A89">
        <w:rPr>
          <w:rFonts w:eastAsia="MS Mincho" w:cs="Calibri"/>
          <w:b/>
          <w:szCs w:val="22"/>
          <w:shd w:val="clear" w:color="auto" w:fill="auto"/>
        </w:rPr>
        <w:t>11</w:t>
      </w:r>
    </w:p>
    <w:p w14:paraId="349093AB" w14:textId="77777777" w:rsidR="00316B16" w:rsidRPr="00686503" w:rsidRDefault="00316B16" w:rsidP="00316B16">
      <w:pPr>
        <w:tabs>
          <w:tab w:val="clear" w:pos="3068"/>
        </w:tabs>
        <w:spacing w:after="200" w:line="276" w:lineRule="auto"/>
        <w:ind w:firstLine="0"/>
        <w:rPr>
          <w:rFonts w:eastAsia="MS Mincho" w:cs="Calibri"/>
          <w:szCs w:val="22"/>
          <w:shd w:val="clear" w:color="auto" w:fill="auto"/>
        </w:rPr>
      </w:pPr>
      <w:r w:rsidRPr="00686503">
        <w:rPr>
          <w:rFonts w:eastAsia="MS Mincho" w:cs="Calibri"/>
          <w:i/>
          <w:szCs w:val="22"/>
          <w:shd w:val="clear" w:color="auto" w:fill="auto"/>
        </w:rPr>
        <w:t>Bayes Factors (BF₁₀) for the Condition × Emotion Interaction Across Time Windows</w:t>
      </w:r>
    </w:p>
    <w:tbl>
      <w:tblPr>
        <w:tblW w:w="5000" w:type="pct"/>
        <w:tblLook w:val="04A0" w:firstRow="1" w:lastRow="0" w:firstColumn="1" w:lastColumn="0" w:noHBand="0" w:noVBand="1"/>
      </w:tblPr>
      <w:tblGrid>
        <w:gridCol w:w="2309"/>
        <w:gridCol w:w="2439"/>
        <w:gridCol w:w="2231"/>
        <w:gridCol w:w="732"/>
        <w:gridCol w:w="1649"/>
      </w:tblGrid>
      <w:tr w:rsidR="00316B16" w:rsidRPr="00686503" w14:paraId="681C7AF6" w14:textId="77777777" w:rsidTr="00722B85">
        <w:trPr>
          <w:trHeight w:val="567"/>
        </w:trPr>
        <w:tc>
          <w:tcPr>
            <w:tcW w:w="1233" w:type="pct"/>
            <w:tcBorders>
              <w:top w:val="single" w:sz="4" w:space="0" w:color="auto"/>
              <w:bottom w:val="single" w:sz="4" w:space="0" w:color="auto"/>
            </w:tcBorders>
            <w:vAlign w:val="center"/>
          </w:tcPr>
          <w:p w14:paraId="297DDFFD" w14:textId="77777777" w:rsidR="00316B16" w:rsidRPr="00686503" w:rsidRDefault="00316B16" w:rsidP="00722B85">
            <w:pPr>
              <w:tabs>
                <w:tab w:val="clear" w:pos="3068"/>
              </w:tabs>
              <w:spacing w:line="240" w:lineRule="auto"/>
              <w:ind w:left="37" w:hanging="148"/>
              <w:rPr>
                <w:rFonts w:eastAsia="MS Mincho" w:cs="Calibri"/>
                <w:b/>
                <w:bCs/>
                <w:szCs w:val="22"/>
                <w:shd w:val="clear" w:color="auto" w:fill="auto"/>
              </w:rPr>
            </w:pPr>
            <w:r w:rsidRPr="00686503">
              <w:rPr>
                <w:rFonts w:eastAsia="MS Mincho" w:cs="Calibri"/>
                <w:b/>
                <w:bCs/>
                <w:szCs w:val="22"/>
                <w:shd w:val="clear" w:color="auto" w:fill="auto"/>
              </w:rPr>
              <w:t>experiment</w:t>
            </w:r>
          </w:p>
        </w:tc>
        <w:tc>
          <w:tcPr>
            <w:tcW w:w="1303" w:type="pct"/>
            <w:tcBorders>
              <w:top w:val="single" w:sz="4" w:space="0" w:color="auto"/>
              <w:bottom w:val="single" w:sz="4" w:space="0" w:color="auto"/>
            </w:tcBorders>
            <w:vAlign w:val="center"/>
          </w:tcPr>
          <w:p w14:paraId="5D06B0B8" w14:textId="77777777" w:rsidR="00316B16" w:rsidRPr="00686503" w:rsidRDefault="00316B16" w:rsidP="00722B85">
            <w:pPr>
              <w:tabs>
                <w:tab w:val="clear" w:pos="3068"/>
              </w:tabs>
              <w:spacing w:line="240" w:lineRule="auto"/>
              <w:ind w:firstLine="0"/>
              <w:jc w:val="center"/>
              <w:rPr>
                <w:rFonts w:eastAsia="MS Mincho" w:cs="Calibri"/>
                <w:b/>
                <w:bCs/>
                <w:szCs w:val="22"/>
                <w:shd w:val="clear" w:color="auto" w:fill="auto"/>
              </w:rPr>
            </w:pPr>
            <w:r w:rsidRPr="00686503">
              <w:rPr>
                <w:rFonts w:eastAsia="MS Mincho" w:cs="Calibri"/>
                <w:b/>
                <w:bCs/>
                <w:szCs w:val="22"/>
                <w:shd w:val="clear" w:color="auto" w:fill="auto"/>
              </w:rPr>
              <w:t>effect</w:t>
            </w:r>
          </w:p>
        </w:tc>
        <w:tc>
          <w:tcPr>
            <w:tcW w:w="1192" w:type="pct"/>
            <w:tcBorders>
              <w:top w:val="single" w:sz="4" w:space="0" w:color="auto"/>
              <w:bottom w:val="single" w:sz="4" w:space="0" w:color="auto"/>
            </w:tcBorders>
            <w:vAlign w:val="center"/>
          </w:tcPr>
          <w:p w14:paraId="64B66B71" w14:textId="77777777" w:rsidR="00316B16" w:rsidRPr="00686503" w:rsidRDefault="00316B16" w:rsidP="00722B85">
            <w:pPr>
              <w:tabs>
                <w:tab w:val="clear" w:pos="3068"/>
              </w:tabs>
              <w:spacing w:line="240" w:lineRule="auto"/>
              <w:ind w:firstLine="0"/>
              <w:jc w:val="center"/>
              <w:rPr>
                <w:rFonts w:eastAsia="MS Mincho" w:cs="Calibri"/>
                <w:b/>
                <w:bCs/>
                <w:szCs w:val="22"/>
                <w:shd w:val="clear" w:color="auto" w:fill="auto"/>
              </w:rPr>
            </w:pPr>
            <w:r w:rsidRPr="00686503">
              <w:rPr>
                <w:rFonts w:eastAsia="MS Mincho" w:cs="Calibri"/>
                <w:b/>
                <w:bCs/>
                <w:szCs w:val="22"/>
                <w:shd w:val="clear" w:color="auto" w:fill="auto"/>
              </w:rPr>
              <w:t>time window (</w:t>
            </w:r>
            <w:proofErr w:type="spellStart"/>
            <w:r w:rsidRPr="00686503">
              <w:rPr>
                <w:rFonts w:eastAsia="MS Mincho" w:cs="Calibri"/>
                <w:b/>
                <w:bCs/>
                <w:szCs w:val="22"/>
                <w:shd w:val="clear" w:color="auto" w:fill="auto"/>
              </w:rPr>
              <w:t>ms</w:t>
            </w:r>
            <w:proofErr w:type="spellEnd"/>
            <w:r w:rsidRPr="00686503">
              <w:rPr>
                <w:rFonts w:eastAsia="MS Mincho" w:cs="Calibri"/>
                <w:b/>
                <w:bCs/>
                <w:szCs w:val="22"/>
                <w:shd w:val="clear" w:color="auto" w:fill="auto"/>
              </w:rPr>
              <w:t>)</w:t>
            </w:r>
          </w:p>
        </w:tc>
        <w:tc>
          <w:tcPr>
            <w:tcW w:w="391" w:type="pct"/>
            <w:tcBorders>
              <w:top w:val="single" w:sz="4" w:space="0" w:color="auto"/>
              <w:bottom w:val="single" w:sz="4" w:space="0" w:color="auto"/>
            </w:tcBorders>
            <w:vAlign w:val="center"/>
          </w:tcPr>
          <w:p w14:paraId="4544BDC5" w14:textId="77777777" w:rsidR="00316B16" w:rsidRPr="00686503" w:rsidRDefault="00316B16" w:rsidP="00722B85">
            <w:pPr>
              <w:tabs>
                <w:tab w:val="clear" w:pos="3068"/>
              </w:tabs>
              <w:spacing w:line="240" w:lineRule="auto"/>
              <w:ind w:firstLine="0"/>
              <w:jc w:val="center"/>
              <w:rPr>
                <w:rFonts w:eastAsia="MS Mincho" w:cs="Calibri"/>
                <w:b/>
                <w:bCs/>
                <w:szCs w:val="22"/>
                <w:shd w:val="clear" w:color="auto" w:fill="auto"/>
              </w:rPr>
            </w:pPr>
            <w:r w:rsidRPr="00686503">
              <w:rPr>
                <w:rFonts w:eastAsia="MS Mincho" w:cs="Calibri"/>
                <w:b/>
                <w:bCs/>
                <w:szCs w:val="22"/>
                <w:shd w:val="clear" w:color="auto" w:fill="auto"/>
              </w:rPr>
              <w:t>BF₁₀</w:t>
            </w:r>
          </w:p>
        </w:tc>
        <w:tc>
          <w:tcPr>
            <w:tcW w:w="881" w:type="pct"/>
            <w:tcBorders>
              <w:top w:val="single" w:sz="4" w:space="0" w:color="auto"/>
              <w:bottom w:val="single" w:sz="4" w:space="0" w:color="auto"/>
            </w:tcBorders>
            <w:vAlign w:val="center"/>
          </w:tcPr>
          <w:p w14:paraId="793101BC" w14:textId="77777777" w:rsidR="00316B16" w:rsidRPr="00686503" w:rsidRDefault="00316B16" w:rsidP="00722B85">
            <w:pPr>
              <w:tabs>
                <w:tab w:val="clear" w:pos="3068"/>
              </w:tabs>
              <w:spacing w:line="240" w:lineRule="auto"/>
              <w:ind w:firstLine="0"/>
              <w:jc w:val="center"/>
              <w:rPr>
                <w:rFonts w:eastAsia="MS Mincho" w:cs="Calibri"/>
                <w:b/>
                <w:bCs/>
                <w:szCs w:val="22"/>
                <w:shd w:val="clear" w:color="auto" w:fill="auto"/>
              </w:rPr>
            </w:pPr>
            <w:r>
              <w:rPr>
                <w:rFonts w:eastAsia="MS Mincho" w:cs="Calibri"/>
                <w:b/>
                <w:bCs/>
                <w:szCs w:val="22"/>
                <w:shd w:val="clear" w:color="auto" w:fill="auto"/>
              </w:rPr>
              <w:t>MC error (%)</w:t>
            </w:r>
          </w:p>
        </w:tc>
      </w:tr>
      <w:tr w:rsidR="00316B16" w:rsidRPr="00686503" w14:paraId="7886DA6D" w14:textId="77777777" w:rsidTr="00722B85">
        <w:trPr>
          <w:trHeight w:val="283"/>
        </w:trPr>
        <w:tc>
          <w:tcPr>
            <w:tcW w:w="1233" w:type="pct"/>
            <w:tcBorders>
              <w:top w:val="single" w:sz="4" w:space="0" w:color="auto"/>
            </w:tcBorders>
            <w:vAlign w:val="center"/>
          </w:tcPr>
          <w:p w14:paraId="27A61E56" w14:textId="77777777" w:rsidR="00316B16" w:rsidRPr="00686503" w:rsidRDefault="00316B16" w:rsidP="00722B85">
            <w:pPr>
              <w:spacing w:line="240" w:lineRule="auto"/>
              <w:ind w:hanging="100"/>
            </w:pPr>
            <w:r>
              <w:t>1</w:t>
            </w:r>
          </w:p>
        </w:tc>
        <w:tc>
          <w:tcPr>
            <w:tcW w:w="1303" w:type="pct"/>
            <w:tcBorders>
              <w:top w:val="single" w:sz="4" w:space="0" w:color="auto"/>
            </w:tcBorders>
            <w:vAlign w:val="center"/>
          </w:tcPr>
          <w:p w14:paraId="2AE6A375" w14:textId="77777777" w:rsidR="00316B16" w:rsidRPr="00686503" w:rsidRDefault="00316B16" w:rsidP="00722B85">
            <w:pPr>
              <w:spacing w:line="240" w:lineRule="auto"/>
              <w:ind w:hanging="100"/>
              <w:jc w:val="center"/>
            </w:pPr>
            <w:r w:rsidRPr="00686503">
              <w:t>main effect choice</w:t>
            </w:r>
          </w:p>
        </w:tc>
        <w:tc>
          <w:tcPr>
            <w:tcW w:w="1192" w:type="pct"/>
            <w:tcBorders>
              <w:top w:val="single" w:sz="4" w:space="0" w:color="auto"/>
            </w:tcBorders>
            <w:vAlign w:val="center"/>
          </w:tcPr>
          <w:p w14:paraId="6D198DA7" w14:textId="77777777" w:rsidR="00316B16" w:rsidRPr="00686503" w:rsidRDefault="00316B16" w:rsidP="00722B85">
            <w:pPr>
              <w:spacing w:line="240" w:lineRule="auto"/>
              <w:ind w:hanging="100"/>
              <w:jc w:val="center"/>
            </w:pPr>
            <w:r w:rsidRPr="00686503">
              <w:t>472–656</w:t>
            </w:r>
          </w:p>
        </w:tc>
        <w:tc>
          <w:tcPr>
            <w:tcW w:w="391" w:type="pct"/>
            <w:tcBorders>
              <w:top w:val="single" w:sz="4" w:space="0" w:color="auto"/>
            </w:tcBorders>
            <w:vAlign w:val="center"/>
          </w:tcPr>
          <w:p w14:paraId="085C2AD2" w14:textId="77777777" w:rsidR="00316B16" w:rsidRPr="00686503" w:rsidRDefault="00316B16" w:rsidP="00722B85">
            <w:pPr>
              <w:spacing w:line="240" w:lineRule="auto"/>
              <w:ind w:hanging="100"/>
              <w:jc w:val="center"/>
            </w:pPr>
            <w:r w:rsidRPr="00686503">
              <w:t>0.51</w:t>
            </w:r>
          </w:p>
        </w:tc>
        <w:tc>
          <w:tcPr>
            <w:tcW w:w="881" w:type="pct"/>
            <w:tcBorders>
              <w:top w:val="single" w:sz="4" w:space="0" w:color="auto"/>
            </w:tcBorders>
            <w:vAlign w:val="center"/>
          </w:tcPr>
          <w:p w14:paraId="52E3642C" w14:textId="77777777" w:rsidR="00316B16" w:rsidRPr="00686503" w:rsidRDefault="00316B16" w:rsidP="00722B85">
            <w:pPr>
              <w:spacing w:line="240" w:lineRule="auto"/>
              <w:ind w:hanging="100"/>
              <w:jc w:val="center"/>
            </w:pPr>
            <w:r>
              <w:t>13.68</w:t>
            </w:r>
          </w:p>
        </w:tc>
      </w:tr>
      <w:tr w:rsidR="00316B16" w:rsidRPr="00686503" w14:paraId="1A44EB92" w14:textId="77777777" w:rsidTr="00722B85">
        <w:trPr>
          <w:trHeight w:val="283"/>
        </w:trPr>
        <w:tc>
          <w:tcPr>
            <w:tcW w:w="1233" w:type="pct"/>
            <w:vAlign w:val="center"/>
          </w:tcPr>
          <w:p w14:paraId="68767DC2" w14:textId="77777777" w:rsidR="00316B16" w:rsidRPr="00686503" w:rsidRDefault="00316B16" w:rsidP="00722B85">
            <w:pPr>
              <w:spacing w:line="240" w:lineRule="auto"/>
              <w:ind w:hanging="100"/>
            </w:pPr>
            <w:r w:rsidRPr="00686503">
              <w:t>1</w:t>
            </w:r>
          </w:p>
        </w:tc>
        <w:tc>
          <w:tcPr>
            <w:tcW w:w="1303" w:type="pct"/>
            <w:vAlign w:val="center"/>
          </w:tcPr>
          <w:p w14:paraId="24C3668D" w14:textId="77777777" w:rsidR="00316B16" w:rsidRPr="00686503" w:rsidRDefault="00316B16" w:rsidP="00722B85">
            <w:pPr>
              <w:spacing w:line="240" w:lineRule="auto"/>
              <w:ind w:hanging="100"/>
              <w:jc w:val="center"/>
            </w:pPr>
            <w:r w:rsidRPr="00686503">
              <w:t>main effect choice</w:t>
            </w:r>
          </w:p>
        </w:tc>
        <w:tc>
          <w:tcPr>
            <w:tcW w:w="1192" w:type="pct"/>
            <w:vAlign w:val="center"/>
          </w:tcPr>
          <w:p w14:paraId="7741F85A" w14:textId="77777777" w:rsidR="00316B16" w:rsidRPr="00686503" w:rsidRDefault="00316B16" w:rsidP="00722B85">
            <w:pPr>
              <w:spacing w:line="240" w:lineRule="auto"/>
              <w:ind w:hanging="100"/>
              <w:jc w:val="center"/>
            </w:pPr>
            <w:r w:rsidRPr="00686503">
              <w:t>846–1000</w:t>
            </w:r>
          </w:p>
        </w:tc>
        <w:tc>
          <w:tcPr>
            <w:tcW w:w="391" w:type="pct"/>
            <w:vAlign w:val="center"/>
          </w:tcPr>
          <w:p w14:paraId="38E17953" w14:textId="77777777" w:rsidR="00316B16" w:rsidRPr="00686503" w:rsidRDefault="00316B16" w:rsidP="00722B85">
            <w:pPr>
              <w:spacing w:line="240" w:lineRule="auto"/>
              <w:ind w:hanging="100"/>
              <w:jc w:val="center"/>
            </w:pPr>
            <w:r w:rsidRPr="00686503">
              <w:t>0.39</w:t>
            </w:r>
          </w:p>
        </w:tc>
        <w:tc>
          <w:tcPr>
            <w:tcW w:w="881" w:type="pct"/>
            <w:vAlign w:val="center"/>
          </w:tcPr>
          <w:p w14:paraId="3CF83CE5" w14:textId="77777777" w:rsidR="00316B16" w:rsidRPr="00686503" w:rsidRDefault="00316B16" w:rsidP="00722B85">
            <w:pPr>
              <w:spacing w:line="240" w:lineRule="auto"/>
              <w:ind w:hanging="100"/>
              <w:jc w:val="center"/>
            </w:pPr>
            <w:r>
              <w:t>4.5</w:t>
            </w:r>
          </w:p>
        </w:tc>
      </w:tr>
      <w:tr w:rsidR="00316B16" w:rsidRPr="00686503" w14:paraId="5B4D3A49" w14:textId="77777777" w:rsidTr="00722B85">
        <w:trPr>
          <w:trHeight w:val="283"/>
        </w:trPr>
        <w:tc>
          <w:tcPr>
            <w:tcW w:w="1233" w:type="pct"/>
            <w:vAlign w:val="center"/>
          </w:tcPr>
          <w:p w14:paraId="610DF35D" w14:textId="77777777" w:rsidR="00316B16" w:rsidRPr="00686503" w:rsidRDefault="00316B16" w:rsidP="00722B85">
            <w:pPr>
              <w:spacing w:line="240" w:lineRule="auto"/>
              <w:ind w:hanging="100"/>
            </w:pPr>
            <w:r w:rsidRPr="00686503">
              <w:t>1</w:t>
            </w:r>
          </w:p>
        </w:tc>
        <w:tc>
          <w:tcPr>
            <w:tcW w:w="1303" w:type="pct"/>
            <w:vAlign w:val="center"/>
          </w:tcPr>
          <w:p w14:paraId="6F3E20E2" w14:textId="77777777" w:rsidR="00316B16" w:rsidRPr="00686503" w:rsidRDefault="00316B16" w:rsidP="00722B85">
            <w:pPr>
              <w:spacing w:line="240" w:lineRule="auto"/>
              <w:ind w:hanging="100"/>
              <w:jc w:val="center"/>
            </w:pPr>
            <w:r w:rsidRPr="00686503">
              <w:t>main effect emotion</w:t>
            </w:r>
          </w:p>
        </w:tc>
        <w:tc>
          <w:tcPr>
            <w:tcW w:w="1192" w:type="pct"/>
            <w:vAlign w:val="center"/>
          </w:tcPr>
          <w:p w14:paraId="3D805FBC" w14:textId="77777777" w:rsidR="00316B16" w:rsidRPr="00686503" w:rsidRDefault="00316B16" w:rsidP="00722B85">
            <w:pPr>
              <w:spacing w:line="240" w:lineRule="auto"/>
              <w:ind w:hanging="100"/>
              <w:jc w:val="center"/>
            </w:pPr>
            <w:r w:rsidRPr="00686503">
              <w:t>224–292</w:t>
            </w:r>
          </w:p>
        </w:tc>
        <w:tc>
          <w:tcPr>
            <w:tcW w:w="391" w:type="pct"/>
            <w:vAlign w:val="center"/>
          </w:tcPr>
          <w:p w14:paraId="00E57CDA" w14:textId="77777777" w:rsidR="00316B16" w:rsidRPr="00686503" w:rsidRDefault="00316B16" w:rsidP="00722B85">
            <w:pPr>
              <w:spacing w:line="240" w:lineRule="auto"/>
              <w:ind w:hanging="100"/>
              <w:jc w:val="center"/>
            </w:pPr>
            <w:r w:rsidRPr="00686503">
              <w:t>0.17</w:t>
            </w:r>
          </w:p>
        </w:tc>
        <w:tc>
          <w:tcPr>
            <w:tcW w:w="881" w:type="pct"/>
            <w:vAlign w:val="center"/>
          </w:tcPr>
          <w:p w14:paraId="7EF36A98" w14:textId="77777777" w:rsidR="00316B16" w:rsidRPr="00686503" w:rsidRDefault="00316B16" w:rsidP="00722B85">
            <w:pPr>
              <w:spacing w:line="240" w:lineRule="auto"/>
              <w:ind w:hanging="100"/>
              <w:jc w:val="center"/>
            </w:pPr>
            <w:r>
              <w:t>2.82</w:t>
            </w:r>
          </w:p>
        </w:tc>
      </w:tr>
      <w:tr w:rsidR="00316B16" w:rsidRPr="00686503" w14:paraId="3CF440FB" w14:textId="77777777" w:rsidTr="00722B85">
        <w:trPr>
          <w:trHeight w:val="283"/>
        </w:trPr>
        <w:tc>
          <w:tcPr>
            <w:tcW w:w="1233" w:type="pct"/>
            <w:vAlign w:val="center"/>
          </w:tcPr>
          <w:p w14:paraId="3CC1EBA5" w14:textId="77777777" w:rsidR="00316B16" w:rsidRPr="00686503" w:rsidRDefault="00316B16" w:rsidP="00722B85">
            <w:pPr>
              <w:spacing w:line="240" w:lineRule="auto"/>
              <w:ind w:hanging="100"/>
            </w:pPr>
            <w:r w:rsidRPr="00686503">
              <w:t>1</w:t>
            </w:r>
          </w:p>
        </w:tc>
        <w:tc>
          <w:tcPr>
            <w:tcW w:w="1303" w:type="pct"/>
            <w:vAlign w:val="center"/>
          </w:tcPr>
          <w:p w14:paraId="7679ECB5" w14:textId="77777777" w:rsidR="00316B16" w:rsidRPr="00686503" w:rsidRDefault="00316B16" w:rsidP="00722B85">
            <w:pPr>
              <w:spacing w:line="240" w:lineRule="auto"/>
              <w:ind w:hanging="100"/>
              <w:jc w:val="center"/>
            </w:pPr>
            <w:r w:rsidRPr="00686503">
              <w:t>main effect emotion</w:t>
            </w:r>
          </w:p>
        </w:tc>
        <w:tc>
          <w:tcPr>
            <w:tcW w:w="1192" w:type="pct"/>
            <w:vAlign w:val="center"/>
          </w:tcPr>
          <w:p w14:paraId="3E7ADECE" w14:textId="77777777" w:rsidR="00316B16" w:rsidRPr="00686503" w:rsidRDefault="00316B16" w:rsidP="00722B85">
            <w:pPr>
              <w:spacing w:line="240" w:lineRule="auto"/>
              <w:ind w:hanging="100"/>
              <w:jc w:val="center"/>
            </w:pPr>
            <w:r w:rsidRPr="00686503">
              <w:t>298–968</w:t>
            </w:r>
          </w:p>
        </w:tc>
        <w:tc>
          <w:tcPr>
            <w:tcW w:w="391" w:type="pct"/>
            <w:vAlign w:val="center"/>
          </w:tcPr>
          <w:p w14:paraId="0AC252D7" w14:textId="77777777" w:rsidR="00316B16" w:rsidRPr="00686503" w:rsidRDefault="00316B16" w:rsidP="00722B85">
            <w:pPr>
              <w:spacing w:line="240" w:lineRule="auto"/>
              <w:ind w:hanging="100"/>
              <w:jc w:val="center"/>
            </w:pPr>
            <w:r w:rsidRPr="00686503">
              <w:t>0.54</w:t>
            </w:r>
          </w:p>
        </w:tc>
        <w:tc>
          <w:tcPr>
            <w:tcW w:w="881" w:type="pct"/>
            <w:vAlign w:val="center"/>
          </w:tcPr>
          <w:p w14:paraId="5BF0B8F4" w14:textId="77777777" w:rsidR="00316B16" w:rsidRPr="00686503" w:rsidRDefault="00316B16" w:rsidP="00722B85">
            <w:pPr>
              <w:spacing w:line="240" w:lineRule="auto"/>
              <w:ind w:hanging="100"/>
              <w:jc w:val="center"/>
            </w:pPr>
            <w:r>
              <w:t>2.27</w:t>
            </w:r>
          </w:p>
        </w:tc>
      </w:tr>
      <w:tr w:rsidR="00316B16" w:rsidRPr="00686503" w14:paraId="6E0EBC70" w14:textId="77777777" w:rsidTr="00722B85">
        <w:trPr>
          <w:trHeight w:val="283"/>
        </w:trPr>
        <w:tc>
          <w:tcPr>
            <w:tcW w:w="1233" w:type="pct"/>
            <w:vAlign w:val="center"/>
          </w:tcPr>
          <w:p w14:paraId="016DBCF2" w14:textId="77777777" w:rsidR="00316B16" w:rsidRPr="00686503" w:rsidRDefault="00316B16" w:rsidP="00722B85">
            <w:pPr>
              <w:spacing w:line="240" w:lineRule="auto"/>
              <w:ind w:hanging="100"/>
            </w:pPr>
            <w:r w:rsidRPr="00666382">
              <w:rPr>
                <w:rFonts w:eastAsia="MS Mincho" w:cs="Calibri"/>
                <w:szCs w:val="22"/>
                <w:shd w:val="clear" w:color="auto" w:fill="auto"/>
              </w:rPr>
              <w:t>Müller et al. (2021)</w:t>
            </w:r>
          </w:p>
        </w:tc>
        <w:tc>
          <w:tcPr>
            <w:tcW w:w="1303" w:type="pct"/>
          </w:tcPr>
          <w:p w14:paraId="69F648A2" w14:textId="77777777" w:rsidR="00316B16" w:rsidRPr="00686503" w:rsidRDefault="00316B16" w:rsidP="00722B85">
            <w:pPr>
              <w:spacing w:line="240" w:lineRule="auto"/>
              <w:ind w:hanging="100"/>
              <w:jc w:val="center"/>
            </w:pPr>
            <w:r w:rsidRPr="00666382">
              <w:rPr>
                <w:rFonts w:eastAsia="MS Mincho" w:cs="Calibri"/>
                <w:szCs w:val="22"/>
                <w:shd w:val="clear" w:color="auto" w:fill="auto"/>
              </w:rPr>
              <w:t>interaction effect</w:t>
            </w:r>
          </w:p>
        </w:tc>
        <w:tc>
          <w:tcPr>
            <w:tcW w:w="1192" w:type="pct"/>
            <w:vAlign w:val="center"/>
          </w:tcPr>
          <w:p w14:paraId="284D5BF3" w14:textId="77777777" w:rsidR="00316B16" w:rsidRPr="00686503" w:rsidRDefault="00316B16" w:rsidP="00722B85">
            <w:pPr>
              <w:spacing w:line="240" w:lineRule="auto"/>
              <w:ind w:hanging="100"/>
              <w:jc w:val="center"/>
            </w:pPr>
            <w:r w:rsidRPr="00666382">
              <w:rPr>
                <w:rFonts w:eastAsia="MS Mincho" w:cs="Calibri"/>
                <w:szCs w:val="22"/>
                <w:shd w:val="clear" w:color="auto" w:fill="auto"/>
              </w:rPr>
              <w:t>600-650</w:t>
            </w:r>
          </w:p>
        </w:tc>
        <w:tc>
          <w:tcPr>
            <w:tcW w:w="391" w:type="pct"/>
            <w:vAlign w:val="center"/>
          </w:tcPr>
          <w:p w14:paraId="3ACD4A33" w14:textId="77777777" w:rsidR="00316B16" w:rsidRPr="00686503" w:rsidRDefault="00316B16" w:rsidP="00722B85">
            <w:pPr>
              <w:spacing w:line="240" w:lineRule="auto"/>
              <w:ind w:hanging="100"/>
              <w:jc w:val="center"/>
            </w:pPr>
            <w:r w:rsidRPr="00666382">
              <w:rPr>
                <w:rFonts w:eastAsia="MS Mincho" w:cs="Calibri"/>
                <w:szCs w:val="22"/>
                <w:shd w:val="clear" w:color="auto" w:fill="auto"/>
              </w:rPr>
              <w:t>1.04</w:t>
            </w:r>
          </w:p>
        </w:tc>
        <w:tc>
          <w:tcPr>
            <w:tcW w:w="881" w:type="pct"/>
          </w:tcPr>
          <w:p w14:paraId="70A466F5" w14:textId="77777777" w:rsidR="00316B16" w:rsidRDefault="00316B16" w:rsidP="00722B85">
            <w:pPr>
              <w:spacing w:line="240" w:lineRule="auto"/>
              <w:ind w:hanging="100"/>
              <w:jc w:val="center"/>
            </w:pPr>
            <w:r>
              <w:rPr>
                <w:rFonts w:eastAsia="MS Mincho" w:cs="Calibri"/>
                <w:szCs w:val="22"/>
                <w:shd w:val="clear" w:color="auto" w:fill="auto"/>
              </w:rPr>
              <w:t>4.15</w:t>
            </w:r>
          </w:p>
        </w:tc>
      </w:tr>
      <w:tr w:rsidR="00316B16" w:rsidRPr="00686503" w14:paraId="4F86B950" w14:textId="77777777" w:rsidTr="00722B85">
        <w:trPr>
          <w:trHeight w:val="283"/>
        </w:trPr>
        <w:tc>
          <w:tcPr>
            <w:tcW w:w="1233" w:type="pct"/>
            <w:tcBorders>
              <w:bottom w:val="single" w:sz="4" w:space="0" w:color="auto"/>
            </w:tcBorders>
            <w:vAlign w:val="center"/>
          </w:tcPr>
          <w:p w14:paraId="46600335" w14:textId="77777777" w:rsidR="00316B16" w:rsidRPr="00686503" w:rsidRDefault="00316B16" w:rsidP="00722B85">
            <w:pPr>
              <w:spacing w:line="240" w:lineRule="auto"/>
              <w:ind w:hanging="100"/>
            </w:pPr>
            <w:r w:rsidRPr="00666382">
              <w:rPr>
                <w:rFonts w:eastAsia="MS Mincho" w:cs="Calibri"/>
                <w:szCs w:val="22"/>
                <w:shd w:val="clear" w:color="auto" w:fill="auto"/>
              </w:rPr>
              <w:t>Müller et al. (2021)</w:t>
            </w:r>
          </w:p>
        </w:tc>
        <w:tc>
          <w:tcPr>
            <w:tcW w:w="1303" w:type="pct"/>
            <w:tcBorders>
              <w:bottom w:val="single" w:sz="4" w:space="0" w:color="auto"/>
            </w:tcBorders>
          </w:tcPr>
          <w:p w14:paraId="6C67DF18" w14:textId="77777777" w:rsidR="00316B16" w:rsidRPr="00686503" w:rsidRDefault="00316B16" w:rsidP="00722B85">
            <w:pPr>
              <w:spacing w:line="240" w:lineRule="auto"/>
              <w:ind w:hanging="100"/>
              <w:jc w:val="center"/>
            </w:pPr>
            <w:r w:rsidRPr="00666382">
              <w:rPr>
                <w:rFonts w:eastAsia="MS Mincho" w:cs="Calibri"/>
                <w:szCs w:val="22"/>
                <w:shd w:val="clear" w:color="auto" w:fill="auto"/>
              </w:rPr>
              <w:t>interaction effect</w:t>
            </w:r>
          </w:p>
        </w:tc>
        <w:tc>
          <w:tcPr>
            <w:tcW w:w="1192" w:type="pct"/>
            <w:tcBorders>
              <w:bottom w:val="single" w:sz="4" w:space="0" w:color="auto"/>
            </w:tcBorders>
            <w:vAlign w:val="center"/>
          </w:tcPr>
          <w:p w14:paraId="67E68990" w14:textId="77777777" w:rsidR="00316B16" w:rsidRPr="00686503" w:rsidRDefault="00316B16" w:rsidP="00722B85">
            <w:pPr>
              <w:spacing w:line="240" w:lineRule="auto"/>
              <w:ind w:hanging="100"/>
              <w:jc w:val="center"/>
            </w:pPr>
            <w:r w:rsidRPr="00666382">
              <w:rPr>
                <w:rFonts w:eastAsia="MS Mincho" w:cs="Calibri"/>
                <w:szCs w:val="22"/>
                <w:shd w:val="clear" w:color="auto" w:fill="auto"/>
              </w:rPr>
              <w:t>650-700</w:t>
            </w:r>
          </w:p>
        </w:tc>
        <w:tc>
          <w:tcPr>
            <w:tcW w:w="391" w:type="pct"/>
            <w:tcBorders>
              <w:bottom w:val="single" w:sz="4" w:space="0" w:color="auto"/>
            </w:tcBorders>
            <w:vAlign w:val="center"/>
          </w:tcPr>
          <w:p w14:paraId="12383E3E" w14:textId="77777777" w:rsidR="00316B16" w:rsidRPr="00686503" w:rsidRDefault="00316B16" w:rsidP="00722B85">
            <w:pPr>
              <w:spacing w:line="240" w:lineRule="auto"/>
              <w:ind w:hanging="100"/>
              <w:jc w:val="center"/>
            </w:pPr>
            <w:r w:rsidRPr="00666382">
              <w:rPr>
                <w:rFonts w:eastAsia="MS Mincho" w:cs="Calibri"/>
                <w:szCs w:val="22"/>
                <w:shd w:val="clear" w:color="auto" w:fill="auto"/>
              </w:rPr>
              <w:t>1.48</w:t>
            </w:r>
          </w:p>
        </w:tc>
        <w:tc>
          <w:tcPr>
            <w:tcW w:w="881" w:type="pct"/>
            <w:tcBorders>
              <w:bottom w:val="single" w:sz="4" w:space="0" w:color="auto"/>
            </w:tcBorders>
          </w:tcPr>
          <w:p w14:paraId="12B89DB4" w14:textId="77777777" w:rsidR="00316B16" w:rsidRDefault="00316B16" w:rsidP="00722B85">
            <w:pPr>
              <w:spacing w:line="240" w:lineRule="auto"/>
              <w:ind w:hanging="100"/>
              <w:jc w:val="center"/>
            </w:pPr>
            <w:r>
              <w:rPr>
                <w:rFonts w:eastAsia="MS Mincho" w:cs="Calibri"/>
                <w:szCs w:val="22"/>
                <w:shd w:val="clear" w:color="auto" w:fill="auto"/>
              </w:rPr>
              <w:t>3.46</w:t>
            </w:r>
          </w:p>
        </w:tc>
      </w:tr>
    </w:tbl>
    <w:p w14:paraId="7E80115E" w14:textId="77777777" w:rsidR="00316B16" w:rsidRDefault="00316B16" w:rsidP="00316B16">
      <w:pPr>
        <w:tabs>
          <w:tab w:val="clear" w:pos="3068"/>
        </w:tabs>
        <w:spacing w:after="200"/>
        <w:ind w:firstLine="0"/>
        <w:rPr>
          <w:rFonts w:eastAsia="MS Mincho" w:cs="Calibri"/>
          <w:szCs w:val="22"/>
          <w:shd w:val="clear" w:color="auto" w:fill="auto"/>
        </w:rPr>
      </w:pPr>
      <w:r w:rsidRPr="00686503">
        <w:rPr>
          <w:rFonts w:eastAsia="MS Mincho" w:cs="Calibri"/>
          <w:i/>
          <w:iCs/>
          <w:szCs w:val="22"/>
          <w:shd w:val="clear" w:color="auto" w:fill="auto"/>
        </w:rPr>
        <w:t>Note.</w:t>
      </w:r>
      <w:r w:rsidRPr="00686503">
        <w:rPr>
          <w:rFonts w:eastAsia="MS Mincho" w:cs="Calibri"/>
          <w:szCs w:val="22"/>
          <w:shd w:val="clear" w:color="auto" w:fill="auto"/>
        </w:rPr>
        <w:t xml:space="preserve"> BF₁₀ values represent the comparison of the full model (including the condition × emotion interaction) against the additive model (excluding the interaction).</w:t>
      </w:r>
      <w:r>
        <w:rPr>
          <w:rFonts w:eastAsia="MS Mincho" w:cs="Calibri"/>
          <w:szCs w:val="22"/>
          <w:shd w:val="clear" w:color="auto" w:fill="auto"/>
        </w:rPr>
        <w:t xml:space="preserve"> </w:t>
      </w:r>
      <w:r w:rsidRPr="00660A30">
        <w:rPr>
          <w:rFonts w:eastAsia="MS Mincho" w:cs="Calibri"/>
          <w:szCs w:val="22"/>
          <w:shd w:val="clear" w:color="auto" w:fill="auto"/>
        </w:rPr>
        <w:t>MC error</w:t>
      </w:r>
      <w:r w:rsidRPr="007A5B11">
        <w:rPr>
          <w:rFonts w:eastAsia="MS Mincho" w:cs="Calibri"/>
          <w:szCs w:val="22"/>
          <w:shd w:val="clear" w:color="auto" w:fill="auto"/>
        </w:rPr>
        <w:t xml:space="preserve"> denotes the Monte Carlo sampling error of the Bayes factor estimation.</w:t>
      </w:r>
      <w:r>
        <w:rPr>
          <w:rFonts w:eastAsia="MS Mincho" w:cs="Calibri"/>
          <w:szCs w:val="22"/>
          <w:shd w:val="clear" w:color="auto" w:fill="auto"/>
        </w:rPr>
        <w:t xml:space="preserve"> </w:t>
      </w:r>
      <w:r w:rsidRPr="00666382">
        <w:rPr>
          <w:rFonts w:eastAsia="MS Mincho" w:cs="Calibri"/>
          <w:szCs w:val="22"/>
          <w:shd w:val="clear" w:color="auto" w:fill="auto"/>
        </w:rPr>
        <w:t xml:space="preserve">For Müller et al., the sample size was </w:t>
      </w:r>
      <w:r w:rsidRPr="00666382">
        <w:rPr>
          <w:rFonts w:eastAsia="MS Mincho" w:cs="Calibri"/>
          <w:i/>
          <w:iCs/>
          <w:szCs w:val="22"/>
          <w:shd w:val="clear" w:color="auto" w:fill="auto"/>
        </w:rPr>
        <w:t>N</w:t>
      </w:r>
      <w:r w:rsidRPr="00666382">
        <w:rPr>
          <w:rFonts w:eastAsia="MS Mincho" w:cs="Calibri"/>
          <w:szCs w:val="22"/>
          <w:shd w:val="clear" w:color="auto" w:fill="auto"/>
        </w:rPr>
        <w:t xml:space="preserve"> = 19.</w:t>
      </w:r>
      <w:r>
        <w:rPr>
          <w:rFonts w:eastAsia="MS Mincho" w:cs="Calibri"/>
          <w:szCs w:val="22"/>
          <w:shd w:val="clear" w:color="auto" w:fill="auto"/>
        </w:rPr>
        <w:t xml:space="preserve"> </w:t>
      </w:r>
      <w:r w:rsidRPr="00660A30">
        <w:rPr>
          <w:rFonts w:eastAsia="MS Mincho" w:cs="Calibri"/>
          <w:szCs w:val="22"/>
          <w:shd w:val="clear" w:color="auto" w:fill="auto"/>
        </w:rPr>
        <w:t>MC error denotes the Monte Carlo sampling error of the Bayes factor estimation.</w:t>
      </w:r>
    </w:p>
    <w:p w14:paraId="44AA2F6C" w14:textId="77777777" w:rsidR="00386140" w:rsidRDefault="00386140" w:rsidP="00316B16">
      <w:pPr>
        <w:tabs>
          <w:tab w:val="clear" w:pos="3068"/>
        </w:tabs>
        <w:spacing w:after="200"/>
        <w:ind w:firstLine="0"/>
        <w:rPr>
          <w:rFonts w:eastAsia="MS Mincho" w:cs="Calibri"/>
          <w:szCs w:val="22"/>
          <w:shd w:val="clear" w:color="auto" w:fill="auto"/>
        </w:rPr>
      </w:pPr>
    </w:p>
    <w:p w14:paraId="26765851" w14:textId="77777777" w:rsidR="00386140" w:rsidRDefault="00386140" w:rsidP="00316B16">
      <w:pPr>
        <w:tabs>
          <w:tab w:val="clear" w:pos="3068"/>
        </w:tabs>
        <w:spacing w:after="200"/>
        <w:ind w:firstLine="0"/>
        <w:rPr>
          <w:rFonts w:eastAsia="MS Mincho" w:cs="Calibri"/>
          <w:szCs w:val="22"/>
          <w:shd w:val="clear" w:color="auto" w:fill="auto"/>
        </w:rPr>
      </w:pPr>
    </w:p>
    <w:p w14:paraId="2485C0AD" w14:textId="77777777" w:rsidR="00386140" w:rsidRDefault="00386140" w:rsidP="00316B16">
      <w:pPr>
        <w:tabs>
          <w:tab w:val="clear" w:pos="3068"/>
        </w:tabs>
        <w:spacing w:after="200"/>
        <w:ind w:firstLine="0"/>
        <w:rPr>
          <w:rFonts w:eastAsia="MS Mincho" w:cs="Calibri"/>
          <w:szCs w:val="22"/>
          <w:shd w:val="clear" w:color="auto" w:fill="auto"/>
        </w:rPr>
      </w:pPr>
    </w:p>
    <w:p w14:paraId="16605832" w14:textId="77777777" w:rsidR="00386140" w:rsidRDefault="00386140" w:rsidP="00316B16">
      <w:pPr>
        <w:tabs>
          <w:tab w:val="clear" w:pos="3068"/>
        </w:tabs>
        <w:spacing w:after="200"/>
        <w:ind w:firstLine="0"/>
        <w:rPr>
          <w:rFonts w:eastAsia="MS Mincho" w:cs="Calibri"/>
          <w:szCs w:val="22"/>
          <w:shd w:val="clear" w:color="auto" w:fill="auto"/>
        </w:rPr>
      </w:pPr>
    </w:p>
    <w:p w14:paraId="68BB5592" w14:textId="77777777" w:rsidR="00386140" w:rsidRDefault="00386140" w:rsidP="00316B16">
      <w:pPr>
        <w:tabs>
          <w:tab w:val="clear" w:pos="3068"/>
        </w:tabs>
        <w:spacing w:after="200"/>
        <w:ind w:firstLine="0"/>
        <w:rPr>
          <w:rFonts w:eastAsia="MS Mincho" w:cs="Calibri"/>
          <w:szCs w:val="22"/>
          <w:shd w:val="clear" w:color="auto" w:fill="auto"/>
        </w:rPr>
      </w:pPr>
    </w:p>
    <w:p w14:paraId="1AE58051" w14:textId="77777777" w:rsidR="00386140" w:rsidRDefault="00386140" w:rsidP="00316B16">
      <w:pPr>
        <w:tabs>
          <w:tab w:val="clear" w:pos="3068"/>
        </w:tabs>
        <w:spacing w:after="200"/>
        <w:ind w:firstLine="0"/>
        <w:rPr>
          <w:rFonts w:eastAsia="MS Mincho" w:cs="Calibri"/>
          <w:szCs w:val="22"/>
          <w:shd w:val="clear" w:color="auto" w:fill="auto"/>
        </w:rPr>
      </w:pPr>
    </w:p>
    <w:p w14:paraId="2B2F0092" w14:textId="77777777" w:rsidR="00386140" w:rsidRDefault="00386140" w:rsidP="00316B16">
      <w:pPr>
        <w:tabs>
          <w:tab w:val="clear" w:pos="3068"/>
        </w:tabs>
        <w:spacing w:after="200"/>
        <w:ind w:firstLine="0"/>
        <w:rPr>
          <w:rFonts w:eastAsia="MS Mincho" w:cs="Calibri"/>
          <w:szCs w:val="22"/>
          <w:shd w:val="clear" w:color="auto" w:fill="auto"/>
        </w:rPr>
      </w:pPr>
    </w:p>
    <w:p w14:paraId="261351C5" w14:textId="77777777" w:rsidR="00386140" w:rsidRDefault="00386140" w:rsidP="00316B16">
      <w:pPr>
        <w:tabs>
          <w:tab w:val="clear" w:pos="3068"/>
        </w:tabs>
        <w:spacing w:after="200"/>
        <w:ind w:firstLine="0"/>
        <w:rPr>
          <w:rFonts w:eastAsia="MS Mincho" w:cs="Calibri"/>
          <w:szCs w:val="22"/>
          <w:shd w:val="clear" w:color="auto" w:fill="auto"/>
        </w:rPr>
      </w:pPr>
    </w:p>
    <w:p w14:paraId="211793A6" w14:textId="77777777" w:rsidR="00386140" w:rsidRDefault="00386140" w:rsidP="00316B16">
      <w:pPr>
        <w:tabs>
          <w:tab w:val="clear" w:pos="3068"/>
        </w:tabs>
        <w:spacing w:after="200"/>
        <w:ind w:firstLine="0"/>
        <w:rPr>
          <w:rFonts w:eastAsia="MS Mincho" w:cs="Calibri"/>
          <w:szCs w:val="22"/>
          <w:shd w:val="clear" w:color="auto" w:fill="auto"/>
        </w:rPr>
      </w:pPr>
    </w:p>
    <w:p w14:paraId="4130040B" w14:textId="77777777" w:rsidR="00386140" w:rsidRDefault="00386140" w:rsidP="00316B16">
      <w:pPr>
        <w:tabs>
          <w:tab w:val="clear" w:pos="3068"/>
        </w:tabs>
        <w:spacing w:after="200"/>
        <w:ind w:firstLine="0"/>
        <w:rPr>
          <w:rFonts w:eastAsia="MS Mincho" w:cs="Calibri"/>
          <w:szCs w:val="22"/>
          <w:shd w:val="clear" w:color="auto" w:fill="auto"/>
        </w:rPr>
      </w:pPr>
    </w:p>
    <w:p w14:paraId="79A8AA2E" w14:textId="1F99E52F" w:rsidR="00EA7A69" w:rsidRDefault="00270A80" w:rsidP="00EA7A69">
      <w:pPr>
        <w:pStyle w:val="berschrift1"/>
      </w:pPr>
      <w:bookmarkStart w:id="12" w:name="supplement-b---experiment-2"/>
      <w:bookmarkEnd w:id="0"/>
      <w:bookmarkEnd w:id="7"/>
      <w:bookmarkEnd w:id="11"/>
      <w:r>
        <w:lastRenderedPageBreak/>
        <w:t>Supplement</w:t>
      </w:r>
      <w:r w:rsidR="00EA7A69">
        <w:t xml:space="preserve"> - Experiment 2</w:t>
      </w:r>
    </w:p>
    <w:p w14:paraId="2452CA92" w14:textId="1CBD173B" w:rsidR="00874699" w:rsidRDefault="00EA7A69" w:rsidP="00EA7A69">
      <w:pPr>
        <w:ind w:firstLine="0"/>
        <w:rPr>
          <w:b/>
          <w:bCs/>
        </w:rPr>
      </w:pPr>
      <w:bookmarkStart w:id="13" w:name="tab:B1"/>
      <w:r>
        <w:rPr>
          <w:b/>
          <w:bCs/>
        </w:rPr>
        <w:t xml:space="preserve">Table </w:t>
      </w:r>
      <w:r w:rsidR="00525FDB">
        <w:rPr>
          <w:b/>
          <w:bCs/>
        </w:rPr>
        <w:t>1</w:t>
      </w:r>
      <w:r w:rsidR="00D97A89">
        <w:rPr>
          <w:b/>
          <w:bCs/>
        </w:rPr>
        <w:t>2</w:t>
      </w:r>
    </w:p>
    <w:p w14:paraId="5695B260" w14:textId="1238B3B4" w:rsidR="00EA7A69" w:rsidRPr="00874699" w:rsidRDefault="00EA7A69" w:rsidP="00EA7A69">
      <w:pPr>
        <w:ind w:firstLine="0"/>
        <w:rPr>
          <w:i/>
        </w:rPr>
      </w:pPr>
      <w:r w:rsidRPr="00874699">
        <w:rPr>
          <w:bCs/>
          <w:i/>
        </w:rPr>
        <w:t>Absolute frequencies of category choices in active viewing task</w:t>
      </w:r>
    </w:p>
    <w:tbl>
      <w:tblPr>
        <w:tblW w:w="5000" w:type="pct"/>
        <w:tblLook w:val="0020" w:firstRow="1" w:lastRow="0" w:firstColumn="0" w:lastColumn="0" w:noHBand="0" w:noVBand="0"/>
        <w:tblCaption w:val="Absolute frequencies of category choices in active viewing task"/>
      </w:tblPr>
      <w:tblGrid>
        <w:gridCol w:w="1615"/>
        <w:gridCol w:w="2729"/>
        <w:gridCol w:w="972"/>
        <w:gridCol w:w="2729"/>
        <w:gridCol w:w="972"/>
        <w:gridCol w:w="343"/>
      </w:tblGrid>
      <w:tr w:rsidR="00EA7A69" w14:paraId="3F0A7132" w14:textId="77777777" w:rsidTr="00722B85">
        <w:trPr>
          <w:gridAfter w:val="1"/>
          <w:wAfter w:w="183" w:type="pct"/>
          <w:tblHeader/>
        </w:trPr>
        <w:tc>
          <w:tcPr>
            <w:tcW w:w="863" w:type="pct"/>
            <w:tcBorders>
              <w:top w:val="single" w:sz="4" w:space="0" w:color="auto"/>
              <w:bottom w:val="single" w:sz="4" w:space="0" w:color="auto"/>
            </w:tcBorders>
            <w:vAlign w:val="center"/>
          </w:tcPr>
          <w:p w14:paraId="47E8FCE5" w14:textId="77777777" w:rsidR="00EA7A69" w:rsidRDefault="00EA7A69" w:rsidP="00722B85">
            <w:pPr>
              <w:spacing w:line="240" w:lineRule="auto"/>
              <w:ind w:hanging="100"/>
              <w:contextualSpacing/>
            </w:pPr>
            <w:r>
              <w:rPr>
                <w:b/>
                <w:bCs/>
              </w:rPr>
              <w:t>Category</w:t>
            </w:r>
          </w:p>
        </w:tc>
        <w:tc>
          <w:tcPr>
            <w:tcW w:w="1977" w:type="pct"/>
            <w:gridSpan w:val="2"/>
            <w:tcBorders>
              <w:top w:val="single" w:sz="4" w:space="0" w:color="auto"/>
              <w:bottom w:val="single" w:sz="4" w:space="0" w:color="auto"/>
            </w:tcBorders>
            <w:vAlign w:val="center"/>
          </w:tcPr>
          <w:p w14:paraId="503AA5DF" w14:textId="77777777" w:rsidR="00EA7A69" w:rsidRDefault="00EA7A69" w:rsidP="00722B85">
            <w:pPr>
              <w:spacing w:line="240" w:lineRule="auto"/>
              <w:ind w:firstLine="0"/>
              <w:contextualSpacing/>
              <w:jc w:val="center"/>
            </w:pPr>
            <w:r>
              <w:rPr>
                <w:b/>
                <w:bCs/>
              </w:rPr>
              <w:t>Self</w:t>
            </w:r>
          </w:p>
        </w:tc>
        <w:tc>
          <w:tcPr>
            <w:tcW w:w="1977" w:type="pct"/>
            <w:gridSpan w:val="2"/>
            <w:tcBorders>
              <w:top w:val="single" w:sz="4" w:space="0" w:color="auto"/>
              <w:bottom w:val="single" w:sz="4" w:space="0" w:color="auto"/>
            </w:tcBorders>
            <w:vAlign w:val="center"/>
          </w:tcPr>
          <w:p w14:paraId="74FA3D31" w14:textId="77777777" w:rsidR="00EA7A69" w:rsidRDefault="00EA7A69" w:rsidP="00722B85">
            <w:pPr>
              <w:spacing w:line="240" w:lineRule="auto"/>
              <w:ind w:firstLine="0"/>
              <w:contextualSpacing/>
              <w:jc w:val="center"/>
            </w:pPr>
            <w:r>
              <w:rPr>
                <w:b/>
                <w:bCs/>
              </w:rPr>
              <w:t>No Choice</w:t>
            </w:r>
          </w:p>
        </w:tc>
      </w:tr>
      <w:tr w:rsidR="00EA7A69" w14:paraId="00C344D0" w14:textId="77777777" w:rsidTr="00722B85">
        <w:trPr>
          <w:trHeight w:hRule="exact" w:val="283"/>
        </w:trPr>
        <w:tc>
          <w:tcPr>
            <w:tcW w:w="863" w:type="pct"/>
            <w:tcBorders>
              <w:top w:val="single" w:sz="4" w:space="0" w:color="auto"/>
              <w:bottom w:val="single" w:sz="4" w:space="0" w:color="auto"/>
            </w:tcBorders>
            <w:vAlign w:val="center"/>
          </w:tcPr>
          <w:p w14:paraId="0EA55054" w14:textId="77777777" w:rsidR="00EA7A69" w:rsidRDefault="00EA7A69" w:rsidP="00722B85">
            <w:pPr>
              <w:spacing w:line="240" w:lineRule="auto"/>
              <w:ind w:hanging="100"/>
              <w:contextualSpacing/>
              <w:jc w:val="center"/>
            </w:pPr>
          </w:p>
        </w:tc>
        <w:tc>
          <w:tcPr>
            <w:tcW w:w="1458" w:type="pct"/>
            <w:tcBorders>
              <w:top w:val="single" w:sz="4" w:space="0" w:color="auto"/>
              <w:bottom w:val="single" w:sz="4" w:space="0" w:color="auto"/>
            </w:tcBorders>
            <w:vAlign w:val="center"/>
          </w:tcPr>
          <w:p w14:paraId="77074CBA" w14:textId="77777777" w:rsidR="00EA7A69" w:rsidRDefault="00EA7A69" w:rsidP="00722B85">
            <w:pPr>
              <w:spacing w:line="240" w:lineRule="auto"/>
              <w:ind w:firstLine="0"/>
              <w:contextualSpacing/>
              <w:jc w:val="center"/>
            </w:pPr>
            <w:r>
              <w:rPr>
                <w:b/>
                <w:bCs/>
              </w:rPr>
              <w:t>M (Min; Max)</w:t>
            </w:r>
          </w:p>
        </w:tc>
        <w:tc>
          <w:tcPr>
            <w:tcW w:w="519" w:type="pct"/>
            <w:tcBorders>
              <w:top w:val="single" w:sz="4" w:space="0" w:color="auto"/>
              <w:bottom w:val="single" w:sz="4" w:space="0" w:color="auto"/>
            </w:tcBorders>
            <w:vAlign w:val="center"/>
          </w:tcPr>
          <w:p w14:paraId="6E176DD5" w14:textId="77777777" w:rsidR="00EA7A69" w:rsidRDefault="00EA7A69" w:rsidP="00722B85">
            <w:pPr>
              <w:spacing w:line="240" w:lineRule="auto"/>
              <w:ind w:firstLine="0"/>
              <w:contextualSpacing/>
              <w:jc w:val="center"/>
            </w:pPr>
            <w:r>
              <w:rPr>
                <w:b/>
                <w:bCs/>
              </w:rPr>
              <w:t>SD</w:t>
            </w:r>
          </w:p>
        </w:tc>
        <w:tc>
          <w:tcPr>
            <w:tcW w:w="1458" w:type="pct"/>
            <w:tcBorders>
              <w:top w:val="single" w:sz="4" w:space="0" w:color="auto"/>
              <w:bottom w:val="single" w:sz="4" w:space="0" w:color="auto"/>
            </w:tcBorders>
            <w:vAlign w:val="center"/>
          </w:tcPr>
          <w:p w14:paraId="13DD84BC" w14:textId="77777777" w:rsidR="00EA7A69" w:rsidRDefault="00EA7A69" w:rsidP="00722B85">
            <w:pPr>
              <w:spacing w:line="240" w:lineRule="auto"/>
              <w:ind w:firstLine="0"/>
              <w:contextualSpacing/>
              <w:jc w:val="center"/>
            </w:pPr>
            <w:r>
              <w:rPr>
                <w:b/>
                <w:bCs/>
              </w:rPr>
              <w:t>M (Min; Max)</w:t>
            </w:r>
          </w:p>
        </w:tc>
        <w:tc>
          <w:tcPr>
            <w:tcW w:w="519" w:type="pct"/>
            <w:tcBorders>
              <w:top w:val="single" w:sz="4" w:space="0" w:color="auto"/>
              <w:bottom w:val="single" w:sz="4" w:space="0" w:color="auto"/>
            </w:tcBorders>
            <w:vAlign w:val="center"/>
          </w:tcPr>
          <w:p w14:paraId="3439D99E" w14:textId="77777777" w:rsidR="00EA7A69" w:rsidRDefault="00EA7A69" w:rsidP="00722B85">
            <w:pPr>
              <w:spacing w:line="240" w:lineRule="auto"/>
              <w:ind w:firstLine="0"/>
              <w:contextualSpacing/>
              <w:jc w:val="center"/>
            </w:pPr>
            <w:r>
              <w:rPr>
                <w:b/>
                <w:bCs/>
              </w:rPr>
              <w:t>SD</w:t>
            </w:r>
          </w:p>
        </w:tc>
        <w:tc>
          <w:tcPr>
            <w:tcW w:w="183" w:type="pct"/>
          </w:tcPr>
          <w:p w14:paraId="2A5E5A84" w14:textId="77777777" w:rsidR="00EA7A69" w:rsidRDefault="00EA7A69" w:rsidP="00722B85"/>
        </w:tc>
      </w:tr>
      <w:tr w:rsidR="00EA7A69" w14:paraId="5CC60AFC" w14:textId="77777777" w:rsidTr="00722B85">
        <w:trPr>
          <w:trHeight w:hRule="exact" w:val="283"/>
        </w:trPr>
        <w:tc>
          <w:tcPr>
            <w:tcW w:w="863" w:type="pct"/>
            <w:tcBorders>
              <w:top w:val="single" w:sz="4" w:space="0" w:color="auto"/>
            </w:tcBorders>
            <w:vAlign w:val="center"/>
          </w:tcPr>
          <w:p w14:paraId="5E337E48" w14:textId="77777777" w:rsidR="00EA7A69" w:rsidRDefault="00EA7A69" w:rsidP="00722B85">
            <w:pPr>
              <w:spacing w:line="240" w:lineRule="auto"/>
              <w:ind w:hanging="100"/>
              <w:contextualSpacing/>
            </w:pPr>
            <w:r>
              <w:t>action</w:t>
            </w:r>
          </w:p>
        </w:tc>
        <w:tc>
          <w:tcPr>
            <w:tcW w:w="1458" w:type="pct"/>
            <w:tcBorders>
              <w:top w:val="single" w:sz="4" w:space="0" w:color="auto"/>
            </w:tcBorders>
            <w:vAlign w:val="center"/>
          </w:tcPr>
          <w:p w14:paraId="78807C20" w14:textId="77777777" w:rsidR="00EA7A69" w:rsidRDefault="00EA7A69" w:rsidP="00722B85">
            <w:pPr>
              <w:spacing w:line="240" w:lineRule="auto"/>
              <w:ind w:firstLine="0"/>
              <w:contextualSpacing/>
              <w:jc w:val="center"/>
            </w:pPr>
            <m:oMathPara>
              <m:oMath>
                <m:r>
                  <w:rPr>
                    <w:rFonts w:ascii="Cambria Math" w:hAnsi="Cambria Math"/>
                  </w:rPr>
                  <m:t>11.95 </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34.5</m:t>
                </m:r>
                <m:r>
                  <m:rPr>
                    <m:sty m:val="p"/>
                  </m:rPr>
                  <w:rPr>
                    <w:rFonts w:ascii="Cambria Math" w:hAnsi="Cambria Math"/>
                  </w:rPr>
                  <m:t>)</m:t>
                </m:r>
              </m:oMath>
            </m:oMathPara>
          </w:p>
        </w:tc>
        <w:tc>
          <w:tcPr>
            <w:tcW w:w="519" w:type="pct"/>
            <w:tcBorders>
              <w:top w:val="single" w:sz="4" w:space="0" w:color="auto"/>
            </w:tcBorders>
            <w:vAlign w:val="center"/>
          </w:tcPr>
          <w:p w14:paraId="7426D979" w14:textId="77777777" w:rsidR="00EA7A69" w:rsidRDefault="00EA7A69" w:rsidP="00722B85">
            <w:pPr>
              <w:spacing w:line="240" w:lineRule="auto"/>
              <w:ind w:firstLine="0"/>
              <w:contextualSpacing/>
              <w:jc w:val="center"/>
            </w:pPr>
            <m:oMathPara>
              <m:oMath>
                <m:r>
                  <w:rPr>
                    <w:rFonts w:ascii="Cambria Math" w:hAnsi="Cambria Math"/>
                  </w:rPr>
                  <m:t>6.64</m:t>
                </m:r>
              </m:oMath>
            </m:oMathPara>
          </w:p>
        </w:tc>
        <w:tc>
          <w:tcPr>
            <w:tcW w:w="1458" w:type="pct"/>
            <w:tcBorders>
              <w:top w:val="single" w:sz="4" w:space="0" w:color="auto"/>
            </w:tcBorders>
            <w:vAlign w:val="center"/>
          </w:tcPr>
          <w:p w14:paraId="1171EEEC" w14:textId="77777777" w:rsidR="00EA7A69" w:rsidRDefault="00EA7A69" w:rsidP="00722B85">
            <w:pPr>
              <w:spacing w:line="240" w:lineRule="auto"/>
              <w:ind w:firstLine="0"/>
              <w:contextualSpacing/>
              <w:jc w:val="center"/>
            </w:pPr>
            <m:oMathPara>
              <m:oMath>
                <m:r>
                  <w:rPr>
                    <w:rFonts w:ascii="Cambria Math" w:hAnsi="Cambria Math"/>
                  </w:rPr>
                  <m:t>13.94 </m:t>
                </m:r>
                <m:r>
                  <m:rPr>
                    <m:sty m:val="p"/>
                  </m:rPr>
                  <w:rPr>
                    <w:rFonts w:ascii="Cambria Math" w:hAnsi="Cambria Math"/>
                  </w:rPr>
                  <m:t>(</m:t>
                </m:r>
                <m:r>
                  <w:rPr>
                    <w:rFonts w:ascii="Cambria Math" w:hAnsi="Cambria Math"/>
                  </w:rPr>
                  <m:t>4.8</m:t>
                </m:r>
                <m:r>
                  <m:rPr>
                    <m:sty m:val="p"/>
                  </m:rPr>
                  <w:rPr>
                    <w:rFonts w:ascii="Cambria Math" w:hAnsi="Cambria Math"/>
                  </w:rPr>
                  <m:t>;</m:t>
                </m:r>
                <m:r>
                  <w:rPr>
                    <w:rFonts w:ascii="Cambria Math" w:hAnsi="Cambria Math"/>
                  </w:rPr>
                  <m:t>24.2</m:t>
                </m:r>
                <m:r>
                  <m:rPr>
                    <m:sty m:val="p"/>
                  </m:rPr>
                  <w:rPr>
                    <w:rFonts w:ascii="Cambria Math" w:hAnsi="Cambria Math"/>
                  </w:rPr>
                  <m:t>)</m:t>
                </m:r>
              </m:oMath>
            </m:oMathPara>
          </w:p>
        </w:tc>
        <w:tc>
          <w:tcPr>
            <w:tcW w:w="519" w:type="pct"/>
            <w:tcBorders>
              <w:top w:val="single" w:sz="4" w:space="0" w:color="auto"/>
            </w:tcBorders>
            <w:vAlign w:val="center"/>
          </w:tcPr>
          <w:p w14:paraId="5AE77FDE" w14:textId="77777777" w:rsidR="00EA7A69" w:rsidRDefault="00EA7A69" w:rsidP="00722B85">
            <w:pPr>
              <w:spacing w:line="240" w:lineRule="auto"/>
              <w:ind w:firstLine="0"/>
              <w:contextualSpacing/>
              <w:jc w:val="center"/>
            </w:pPr>
            <m:oMathPara>
              <m:oMath>
                <m:r>
                  <w:rPr>
                    <w:rFonts w:ascii="Cambria Math" w:hAnsi="Cambria Math"/>
                  </w:rPr>
                  <m:t>4.43</m:t>
                </m:r>
              </m:oMath>
            </m:oMathPara>
          </w:p>
        </w:tc>
        <w:tc>
          <w:tcPr>
            <w:tcW w:w="183" w:type="pct"/>
          </w:tcPr>
          <w:p w14:paraId="7E2140F6" w14:textId="77777777" w:rsidR="00EA7A69" w:rsidRDefault="00EA7A69" w:rsidP="00722B85"/>
        </w:tc>
      </w:tr>
      <w:tr w:rsidR="00EA7A69" w14:paraId="0835E39C" w14:textId="77777777" w:rsidTr="00722B85">
        <w:trPr>
          <w:trHeight w:hRule="exact" w:val="283"/>
        </w:trPr>
        <w:tc>
          <w:tcPr>
            <w:tcW w:w="863" w:type="pct"/>
            <w:vAlign w:val="center"/>
          </w:tcPr>
          <w:p w14:paraId="34A05BDC" w14:textId="77777777" w:rsidR="00EA7A69" w:rsidRDefault="00EA7A69" w:rsidP="00722B85">
            <w:pPr>
              <w:spacing w:line="240" w:lineRule="auto"/>
              <w:ind w:hanging="100"/>
              <w:contextualSpacing/>
            </w:pPr>
            <w:r>
              <w:t>animal</w:t>
            </w:r>
          </w:p>
        </w:tc>
        <w:tc>
          <w:tcPr>
            <w:tcW w:w="1458" w:type="pct"/>
            <w:vAlign w:val="center"/>
          </w:tcPr>
          <w:p w14:paraId="06F0D97F" w14:textId="77777777" w:rsidR="00EA7A69" w:rsidRDefault="00EA7A69" w:rsidP="00722B85">
            <w:pPr>
              <w:spacing w:line="240" w:lineRule="auto"/>
              <w:ind w:firstLine="0"/>
              <w:contextualSpacing/>
              <w:jc w:val="center"/>
            </w:pPr>
            <m:oMathPara>
              <m:oMath>
                <m:r>
                  <w:rPr>
                    <w:rFonts w:ascii="Cambria Math" w:hAnsi="Cambria Math"/>
                  </w:rPr>
                  <m:t>15.26 </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49.1</m:t>
                </m:r>
                <m:r>
                  <m:rPr>
                    <m:sty m:val="p"/>
                  </m:rPr>
                  <w:rPr>
                    <w:rFonts w:ascii="Cambria Math" w:hAnsi="Cambria Math"/>
                  </w:rPr>
                  <m:t>)</m:t>
                </m:r>
              </m:oMath>
            </m:oMathPara>
          </w:p>
        </w:tc>
        <w:tc>
          <w:tcPr>
            <w:tcW w:w="519" w:type="pct"/>
            <w:vAlign w:val="center"/>
          </w:tcPr>
          <w:p w14:paraId="60D4970E" w14:textId="77777777" w:rsidR="00EA7A69" w:rsidRDefault="00EA7A69" w:rsidP="00722B85">
            <w:pPr>
              <w:spacing w:line="240" w:lineRule="auto"/>
              <w:ind w:firstLine="0"/>
              <w:contextualSpacing/>
              <w:jc w:val="center"/>
            </w:pPr>
            <m:oMathPara>
              <m:oMath>
                <m:r>
                  <w:rPr>
                    <w:rFonts w:ascii="Cambria Math" w:hAnsi="Cambria Math"/>
                  </w:rPr>
                  <m:t>9.22</m:t>
                </m:r>
              </m:oMath>
            </m:oMathPara>
          </w:p>
        </w:tc>
        <w:tc>
          <w:tcPr>
            <w:tcW w:w="1458" w:type="pct"/>
            <w:vAlign w:val="center"/>
          </w:tcPr>
          <w:p w14:paraId="56B3DD95" w14:textId="77777777" w:rsidR="00EA7A69" w:rsidRDefault="00EA7A69" w:rsidP="00722B85">
            <w:pPr>
              <w:spacing w:line="240" w:lineRule="auto"/>
              <w:ind w:firstLine="0"/>
              <w:contextualSpacing/>
              <w:jc w:val="center"/>
            </w:pPr>
            <m:oMathPara>
              <m:oMath>
                <m:r>
                  <w:rPr>
                    <w:rFonts w:ascii="Cambria Math" w:hAnsi="Cambria Math"/>
                  </w:rPr>
                  <m:t>13.42 </m:t>
                </m:r>
                <m:r>
                  <m:rPr>
                    <m:sty m:val="p"/>
                  </m:rPr>
                  <w:rPr>
                    <w:rFonts w:ascii="Cambria Math" w:hAnsi="Cambria Math"/>
                  </w:rPr>
                  <m:t>(</m:t>
                </m:r>
                <m:r>
                  <w:rPr>
                    <w:rFonts w:ascii="Cambria Math" w:hAnsi="Cambria Math"/>
                  </w:rPr>
                  <m:t>4.8</m:t>
                </m:r>
                <m:r>
                  <m:rPr>
                    <m:sty m:val="p"/>
                  </m:rPr>
                  <w:rPr>
                    <w:rFonts w:ascii="Cambria Math" w:hAnsi="Cambria Math"/>
                  </w:rPr>
                  <m:t>;</m:t>
                </m:r>
                <m:r>
                  <w:rPr>
                    <w:rFonts w:ascii="Cambria Math" w:hAnsi="Cambria Math"/>
                  </w:rPr>
                  <m:t>24.2</m:t>
                </m:r>
                <m:r>
                  <m:rPr>
                    <m:sty m:val="p"/>
                  </m:rPr>
                  <w:rPr>
                    <w:rFonts w:ascii="Cambria Math" w:hAnsi="Cambria Math"/>
                  </w:rPr>
                  <m:t>)</m:t>
                </m:r>
              </m:oMath>
            </m:oMathPara>
          </w:p>
        </w:tc>
        <w:tc>
          <w:tcPr>
            <w:tcW w:w="519" w:type="pct"/>
            <w:vAlign w:val="center"/>
          </w:tcPr>
          <w:p w14:paraId="4D4893BD" w14:textId="77777777" w:rsidR="00EA7A69" w:rsidRDefault="00EA7A69" w:rsidP="00722B85">
            <w:pPr>
              <w:spacing w:line="240" w:lineRule="auto"/>
              <w:ind w:firstLine="0"/>
              <w:contextualSpacing/>
              <w:jc w:val="center"/>
            </w:pPr>
            <m:oMathPara>
              <m:oMath>
                <m:r>
                  <w:rPr>
                    <w:rFonts w:ascii="Cambria Math" w:hAnsi="Cambria Math"/>
                  </w:rPr>
                  <m:t>4.25</m:t>
                </m:r>
              </m:oMath>
            </m:oMathPara>
          </w:p>
        </w:tc>
        <w:tc>
          <w:tcPr>
            <w:tcW w:w="183" w:type="pct"/>
          </w:tcPr>
          <w:p w14:paraId="7458A81A" w14:textId="77777777" w:rsidR="00EA7A69" w:rsidRDefault="00EA7A69" w:rsidP="00722B85"/>
        </w:tc>
      </w:tr>
      <w:tr w:rsidR="00EA7A69" w14:paraId="3625DC93" w14:textId="77777777" w:rsidTr="00722B85">
        <w:trPr>
          <w:trHeight w:hRule="exact" w:val="283"/>
        </w:trPr>
        <w:tc>
          <w:tcPr>
            <w:tcW w:w="863" w:type="pct"/>
            <w:vAlign w:val="center"/>
          </w:tcPr>
          <w:p w14:paraId="16699C62" w14:textId="77777777" w:rsidR="00EA7A69" w:rsidRDefault="00EA7A69" w:rsidP="00722B85">
            <w:pPr>
              <w:spacing w:line="240" w:lineRule="auto"/>
              <w:ind w:hanging="100"/>
              <w:contextualSpacing/>
            </w:pPr>
            <w:r>
              <w:t>building</w:t>
            </w:r>
          </w:p>
        </w:tc>
        <w:tc>
          <w:tcPr>
            <w:tcW w:w="1458" w:type="pct"/>
            <w:vAlign w:val="center"/>
          </w:tcPr>
          <w:p w14:paraId="6CA124BB" w14:textId="77777777" w:rsidR="00EA7A69" w:rsidRDefault="00EA7A69" w:rsidP="00722B85">
            <w:pPr>
              <w:spacing w:line="240" w:lineRule="auto"/>
              <w:ind w:firstLine="0"/>
              <w:contextualSpacing/>
              <w:jc w:val="center"/>
            </w:pPr>
            <m:oMathPara>
              <m:oMath>
                <m:r>
                  <w:rPr>
                    <w:rFonts w:ascii="Cambria Math" w:hAnsi="Cambria Math"/>
                  </w:rPr>
                  <m:t>11.23 </m:t>
                </m:r>
                <m:r>
                  <m:rPr>
                    <m:sty m:val="p"/>
                  </m:rPr>
                  <w:rPr>
                    <w:rFonts w:ascii="Cambria Math" w:hAnsi="Cambria Math"/>
                  </w:rPr>
                  <m:t>(</m:t>
                </m:r>
                <m:r>
                  <w:rPr>
                    <w:rFonts w:ascii="Cambria Math" w:hAnsi="Cambria Math"/>
                  </w:rPr>
                  <m:t>1.6</m:t>
                </m:r>
                <m:r>
                  <m:rPr>
                    <m:sty m:val="p"/>
                  </m:rPr>
                  <w:rPr>
                    <w:rFonts w:ascii="Cambria Math" w:hAnsi="Cambria Math"/>
                  </w:rPr>
                  <m:t>;</m:t>
                </m:r>
                <m:r>
                  <w:rPr>
                    <w:rFonts w:ascii="Cambria Math" w:hAnsi="Cambria Math"/>
                  </w:rPr>
                  <m:t>24.6</m:t>
                </m:r>
                <m:r>
                  <m:rPr>
                    <m:sty m:val="p"/>
                  </m:rPr>
                  <w:rPr>
                    <w:rFonts w:ascii="Cambria Math" w:hAnsi="Cambria Math"/>
                  </w:rPr>
                  <m:t>)</m:t>
                </m:r>
              </m:oMath>
            </m:oMathPara>
          </w:p>
        </w:tc>
        <w:tc>
          <w:tcPr>
            <w:tcW w:w="519" w:type="pct"/>
            <w:vAlign w:val="center"/>
          </w:tcPr>
          <w:p w14:paraId="7D0AFE8F" w14:textId="77777777" w:rsidR="00EA7A69" w:rsidRDefault="00EA7A69" w:rsidP="00722B85">
            <w:pPr>
              <w:spacing w:line="240" w:lineRule="auto"/>
              <w:ind w:firstLine="0"/>
              <w:contextualSpacing/>
              <w:jc w:val="center"/>
            </w:pPr>
            <m:oMathPara>
              <m:oMath>
                <m:r>
                  <w:rPr>
                    <w:rFonts w:ascii="Cambria Math" w:hAnsi="Cambria Math"/>
                  </w:rPr>
                  <m:t>6.05</m:t>
                </m:r>
              </m:oMath>
            </m:oMathPara>
          </w:p>
        </w:tc>
        <w:tc>
          <w:tcPr>
            <w:tcW w:w="1458" w:type="pct"/>
            <w:vAlign w:val="center"/>
          </w:tcPr>
          <w:p w14:paraId="29D4B20E" w14:textId="77777777" w:rsidR="00EA7A69" w:rsidRDefault="00EA7A69" w:rsidP="00722B85">
            <w:pPr>
              <w:spacing w:line="240" w:lineRule="auto"/>
              <w:ind w:firstLine="0"/>
              <w:contextualSpacing/>
              <w:jc w:val="center"/>
            </w:pPr>
            <m:oMathPara>
              <m:oMath>
                <m:r>
                  <w:rPr>
                    <w:rFonts w:ascii="Cambria Math" w:hAnsi="Cambria Math"/>
                  </w:rPr>
                  <m:t>12.04 </m:t>
                </m:r>
                <m:r>
                  <m:rPr>
                    <m:sty m:val="p"/>
                  </m:rPr>
                  <w:rPr>
                    <w:rFonts w:ascii="Cambria Math" w:hAnsi="Cambria Math"/>
                  </w:rPr>
                  <m:t>(</m:t>
                </m:r>
                <m:r>
                  <w:rPr>
                    <w:rFonts w:ascii="Cambria Math" w:hAnsi="Cambria Math"/>
                  </w:rPr>
                  <m:t>6.3</m:t>
                </m:r>
                <m:r>
                  <m:rPr>
                    <m:sty m:val="p"/>
                  </m:rPr>
                  <w:rPr>
                    <w:rFonts w:ascii="Cambria Math" w:hAnsi="Cambria Math"/>
                  </w:rPr>
                  <m:t>;</m:t>
                </m:r>
                <m:r>
                  <w:rPr>
                    <w:rFonts w:ascii="Cambria Math" w:hAnsi="Cambria Math"/>
                  </w:rPr>
                  <m:t>19.3</m:t>
                </m:r>
                <m:r>
                  <m:rPr>
                    <m:sty m:val="p"/>
                  </m:rPr>
                  <w:rPr>
                    <w:rFonts w:ascii="Cambria Math" w:hAnsi="Cambria Math"/>
                  </w:rPr>
                  <m:t>)</m:t>
                </m:r>
              </m:oMath>
            </m:oMathPara>
          </w:p>
        </w:tc>
        <w:tc>
          <w:tcPr>
            <w:tcW w:w="519" w:type="pct"/>
            <w:vAlign w:val="center"/>
          </w:tcPr>
          <w:p w14:paraId="5FBF9189" w14:textId="77777777" w:rsidR="00EA7A69" w:rsidRDefault="00EA7A69" w:rsidP="00722B85">
            <w:pPr>
              <w:spacing w:line="240" w:lineRule="auto"/>
              <w:ind w:firstLine="0"/>
              <w:contextualSpacing/>
              <w:jc w:val="center"/>
            </w:pPr>
            <m:oMathPara>
              <m:oMath>
                <m:r>
                  <w:rPr>
                    <w:rFonts w:ascii="Cambria Math" w:hAnsi="Cambria Math"/>
                  </w:rPr>
                  <m:t>4.01</m:t>
                </m:r>
              </m:oMath>
            </m:oMathPara>
          </w:p>
        </w:tc>
        <w:tc>
          <w:tcPr>
            <w:tcW w:w="183" w:type="pct"/>
          </w:tcPr>
          <w:p w14:paraId="533F156D" w14:textId="77777777" w:rsidR="00EA7A69" w:rsidRDefault="00EA7A69" w:rsidP="00722B85"/>
        </w:tc>
      </w:tr>
      <w:tr w:rsidR="00EA7A69" w14:paraId="1E484423" w14:textId="77777777" w:rsidTr="00722B85">
        <w:trPr>
          <w:trHeight w:hRule="exact" w:val="283"/>
        </w:trPr>
        <w:tc>
          <w:tcPr>
            <w:tcW w:w="863" w:type="pct"/>
            <w:vAlign w:val="center"/>
          </w:tcPr>
          <w:p w14:paraId="658BD568" w14:textId="77777777" w:rsidR="00EA7A69" w:rsidRDefault="00EA7A69" w:rsidP="00722B85">
            <w:pPr>
              <w:spacing w:line="240" w:lineRule="auto"/>
              <w:ind w:hanging="100"/>
              <w:contextualSpacing/>
            </w:pPr>
            <w:r>
              <w:t>human</w:t>
            </w:r>
          </w:p>
        </w:tc>
        <w:tc>
          <w:tcPr>
            <w:tcW w:w="1458" w:type="pct"/>
            <w:vAlign w:val="center"/>
          </w:tcPr>
          <w:p w14:paraId="4086E719" w14:textId="77777777" w:rsidR="00EA7A69" w:rsidRDefault="00EA7A69" w:rsidP="00722B85">
            <w:pPr>
              <w:spacing w:line="240" w:lineRule="auto"/>
              <w:ind w:firstLine="0"/>
              <w:contextualSpacing/>
              <w:jc w:val="center"/>
            </w:pPr>
            <m:oMathPara>
              <m:oMath>
                <m:r>
                  <w:rPr>
                    <w:rFonts w:ascii="Cambria Math" w:hAnsi="Cambria Math"/>
                  </w:rPr>
                  <m:t>13.18 </m:t>
                </m:r>
                <m:r>
                  <m:rPr>
                    <m:sty m:val="p"/>
                  </m:rPr>
                  <w:rPr>
                    <w:rFonts w:ascii="Cambria Math" w:hAnsi="Cambria Math"/>
                  </w:rPr>
                  <m:t>(</m:t>
                </m:r>
                <m:r>
                  <w:rPr>
                    <w:rFonts w:ascii="Cambria Math" w:hAnsi="Cambria Math"/>
                  </w:rPr>
                  <m:t>3.5</m:t>
                </m:r>
                <m:r>
                  <m:rPr>
                    <m:sty m:val="p"/>
                  </m:rPr>
                  <w:rPr>
                    <w:rFonts w:ascii="Cambria Math" w:hAnsi="Cambria Math"/>
                  </w:rPr>
                  <m:t>;</m:t>
                </m:r>
                <m:r>
                  <w:rPr>
                    <w:rFonts w:ascii="Cambria Math" w:hAnsi="Cambria Math"/>
                  </w:rPr>
                  <m:t>27.0</m:t>
                </m:r>
                <m:r>
                  <m:rPr>
                    <m:sty m:val="p"/>
                  </m:rPr>
                  <w:rPr>
                    <w:rFonts w:ascii="Cambria Math" w:hAnsi="Cambria Math"/>
                  </w:rPr>
                  <m:t>)</m:t>
                </m:r>
              </m:oMath>
            </m:oMathPara>
          </w:p>
        </w:tc>
        <w:tc>
          <w:tcPr>
            <w:tcW w:w="519" w:type="pct"/>
            <w:vAlign w:val="center"/>
          </w:tcPr>
          <w:p w14:paraId="125C8EA4" w14:textId="77777777" w:rsidR="00EA7A69" w:rsidRDefault="00EA7A69" w:rsidP="00722B85">
            <w:pPr>
              <w:spacing w:line="240" w:lineRule="auto"/>
              <w:ind w:firstLine="0"/>
              <w:contextualSpacing/>
              <w:jc w:val="center"/>
            </w:pPr>
            <m:oMathPara>
              <m:oMath>
                <m:r>
                  <w:rPr>
                    <w:rFonts w:ascii="Cambria Math" w:hAnsi="Cambria Math"/>
                  </w:rPr>
                  <m:t>5.29</m:t>
                </m:r>
              </m:oMath>
            </m:oMathPara>
          </w:p>
        </w:tc>
        <w:tc>
          <w:tcPr>
            <w:tcW w:w="1458" w:type="pct"/>
            <w:vAlign w:val="center"/>
          </w:tcPr>
          <w:p w14:paraId="03D8D3EB" w14:textId="77777777" w:rsidR="00EA7A69" w:rsidRDefault="00EA7A69" w:rsidP="00722B85">
            <w:pPr>
              <w:spacing w:line="240" w:lineRule="auto"/>
              <w:ind w:firstLine="0"/>
              <w:contextualSpacing/>
              <w:jc w:val="center"/>
            </w:pPr>
            <m:oMathPara>
              <m:oMath>
                <m:r>
                  <w:rPr>
                    <w:rFonts w:ascii="Cambria Math" w:hAnsi="Cambria Math"/>
                  </w:rPr>
                  <m:t>11.76 </m:t>
                </m:r>
                <m:r>
                  <m:rPr>
                    <m:sty m:val="p"/>
                  </m:rPr>
                  <w:rPr>
                    <w:rFonts w:ascii="Cambria Math" w:hAnsi="Cambria Math"/>
                  </w:rPr>
                  <m:t>(</m:t>
                </m:r>
                <m:r>
                  <w:rPr>
                    <w:rFonts w:ascii="Cambria Math" w:hAnsi="Cambria Math"/>
                  </w:rPr>
                  <m:t>1.6</m:t>
                </m:r>
                <m:r>
                  <m:rPr>
                    <m:sty m:val="p"/>
                  </m:rPr>
                  <w:rPr>
                    <w:rFonts w:ascii="Cambria Math" w:hAnsi="Cambria Math"/>
                  </w:rPr>
                  <m:t>;</m:t>
                </m:r>
                <m:r>
                  <w:rPr>
                    <w:rFonts w:ascii="Cambria Math" w:hAnsi="Cambria Math"/>
                  </w:rPr>
                  <m:t>27.0</m:t>
                </m:r>
                <m:r>
                  <m:rPr>
                    <m:sty m:val="p"/>
                  </m:rPr>
                  <w:rPr>
                    <w:rFonts w:ascii="Cambria Math" w:hAnsi="Cambria Math"/>
                  </w:rPr>
                  <m:t>)</m:t>
                </m:r>
              </m:oMath>
            </m:oMathPara>
          </w:p>
        </w:tc>
        <w:tc>
          <w:tcPr>
            <w:tcW w:w="519" w:type="pct"/>
            <w:vAlign w:val="center"/>
          </w:tcPr>
          <w:p w14:paraId="30468389" w14:textId="77777777" w:rsidR="00EA7A69" w:rsidRDefault="00EA7A69" w:rsidP="00722B85">
            <w:pPr>
              <w:spacing w:line="240" w:lineRule="auto"/>
              <w:ind w:firstLine="0"/>
              <w:contextualSpacing/>
              <w:jc w:val="center"/>
            </w:pPr>
            <m:oMathPara>
              <m:oMath>
                <m:r>
                  <w:rPr>
                    <w:rFonts w:ascii="Cambria Math" w:hAnsi="Cambria Math"/>
                  </w:rPr>
                  <m:t>5.24</m:t>
                </m:r>
              </m:oMath>
            </m:oMathPara>
          </w:p>
        </w:tc>
        <w:tc>
          <w:tcPr>
            <w:tcW w:w="183" w:type="pct"/>
          </w:tcPr>
          <w:p w14:paraId="1C30FC35" w14:textId="77777777" w:rsidR="00EA7A69" w:rsidRDefault="00EA7A69" w:rsidP="00722B85"/>
        </w:tc>
      </w:tr>
      <w:tr w:rsidR="00EA7A69" w14:paraId="618E2508" w14:textId="77777777" w:rsidTr="00722B85">
        <w:trPr>
          <w:trHeight w:hRule="exact" w:val="283"/>
        </w:trPr>
        <w:tc>
          <w:tcPr>
            <w:tcW w:w="863" w:type="pct"/>
            <w:vAlign w:val="center"/>
          </w:tcPr>
          <w:p w14:paraId="556AC61C" w14:textId="77777777" w:rsidR="00EA7A69" w:rsidRDefault="00EA7A69" w:rsidP="00722B85">
            <w:pPr>
              <w:spacing w:line="240" w:lineRule="auto"/>
              <w:ind w:hanging="100"/>
              <w:contextualSpacing/>
            </w:pPr>
            <w:r>
              <w:t>nature</w:t>
            </w:r>
          </w:p>
        </w:tc>
        <w:tc>
          <w:tcPr>
            <w:tcW w:w="1458" w:type="pct"/>
            <w:vAlign w:val="center"/>
          </w:tcPr>
          <w:p w14:paraId="7C3F0060" w14:textId="77777777" w:rsidR="00EA7A69" w:rsidRDefault="00EA7A69" w:rsidP="00722B85">
            <w:pPr>
              <w:spacing w:line="240" w:lineRule="auto"/>
              <w:ind w:firstLine="0"/>
              <w:contextualSpacing/>
              <w:jc w:val="center"/>
            </w:pPr>
            <m:oMathPara>
              <m:oMath>
                <m:r>
                  <w:rPr>
                    <w:rFonts w:ascii="Cambria Math" w:hAnsi="Cambria Math"/>
                  </w:rPr>
                  <m:t>16.49 </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34.9</m:t>
                </m:r>
                <m:r>
                  <m:rPr>
                    <m:sty m:val="p"/>
                  </m:rPr>
                  <w:rPr>
                    <w:rFonts w:ascii="Cambria Math" w:hAnsi="Cambria Math"/>
                  </w:rPr>
                  <m:t>)</m:t>
                </m:r>
              </m:oMath>
            </m:oMathPara>
          </w:p>
        </w:tc>
        <w:tc>
          <w:tcPr>
            <w:tcW w:w="519" w:type="pct"/>
            <w:vAlign w:val="center"/>
          </w:tcPr>
          <w:p w14:paraId="17FE6BC6" w14:textId="77777777" w:rsidR="00EA7A69" w:rsidRDefault="00EA7A69" w:rsidP="00722B85">
            <w:pPr>
              <w:spacing w:line="240" w:lineRule="auto"/>
              <w:ind w:firstLine="0"/>
              <w:contextualSpacing/>
              <w:jc w:val="center"/>
            </w:pPr>
            <m:oMathPara>
              <m:oMath>
                <m:r>
                  <w:rPr>
                    <w:rFonts w:ascii="Cambria Math" w:hAnsi="Cambria Math"/>
                  </w:rPr>
                  <m:t>7.64</m:t>
                </m:r>
              </m:oMath>
            </m:oMathPara>
          </w:p>
        </w:tc>
        <w:tc>
          <w:tcPr>
            <w:tcW w:w="1458" w:type="pct"/>
            <w:vAlign w:val="center"/>
          </w:tcPr>
          <w:p w14:paraId="16793903" w14:textId="77777777" w:rsidR="00EA7A69" w:rsidRDefault="00EA7A69" w:rsidP="00722B85">
            <w:pPr>
              <w:spacing w:line="240" w:lineRule="auto"/>
              <w:ind w:firstLine="0"/>
              <w:contextualSpacing/>
              <w:jc w:val="center"/>
            </w:pPr>
            <m:oMathPara>
              <m:oMath>
                <m:r>
                  <w:rPr>
                    <w:rFonts w:ascii="Cambria Math" w:hAnsi="Cambria Math"/>
                  </w:rPr>
                  <m:t>12.63 </m:t>
                </m:r>
                <m:r>
                  <m:rPr>
                    <m:sty m:val="p"/>
                  </m:rPr>
                  <w:rPr>
                    <w:rFonts w:ascii="Cambria Math" w:hAnsi="Cambria Math"/>
                  </w:rPr>
                  <m:t>(</m:t>
                </m:r>
                <m:r>
                  <w:rPr>
                    <w:rFonts w:ascii="Cambria Math" w:hAnsi="Cambria Math"/>
                  </w:rPr>
                  <m:t>3.5</m:t>
                </m:r>
                <m:r>
                  <m:rPr>
                    <m:sty m:val="p"/>
                  </m:rPr>
                  <w:rPr>
                    <w:rFonts w:ascii="Cambria Math" w:hAnsi="Cambria Math"/>
                  </w:rPr>
                  <m:t>;</m:t>
                </m:r>
                <m:r>
                  <w:rPr>
                    <w:rFonts w:ascii="Cambria Math" w:hAnsi="Cambria Math"/>
                  </w:rPr>
                  <m:t>22.2</m:t>
                </m:r>
                <m:r>
                  <m:rPr>
                    <m:sty m:val="p"/>
                  </m:rPr>
                  <w:rPr>
                    <w:rFonts w:ascii="Cambria Math" w:hAnsi="Cambria Math"/>
                  </w:rPr>
                  <m:t>)</m:t>
                </m:r>
              </m:oMath>
            </m:oMathPara>
          </w:p>
        </w:tc>
        <w:tc>
          <w:tcPr>
            <w:tcW w:w="519" w:type="pct"/>
            <w:vAlign w:val="center"/>
          </w:tcPr>
          <w:p w14:paraId="438CF6C4" w14:textId="77777777" w:rsidR="00EA7A69" w:rsidRDefault="00EA7A69" w:rsidP="00722B85">
            <w:pPr>
              <w:spacing w:line="240" w:lineRule="auto"/>
              <w:ind w:firstLine="0"/>
              <w:contextualSpacing/>
              <w:jc w:val="center"/>
            </w:pPr>
            <m:oMathPara>
              <m:oMath>
                <m:r>
                  <w:rPr>
                    <w:rFonts w:ascii="Cambria Math" w:hAnsi="Cambria Math"/>
                  </w:rPr>
                  <m:t>5.05</m:t>
                </m:r>
              </m:oMath>
            </m:oMathPara>
          </w:p>
        </w:tc>
        <w:tc>
          <w:tcPr>
            <w:tcW w:w="183" w:type="pct"/>
          </w:tcPr>
          <w:p w14:paraId="11E38C68" w14:textId="77777777" w:rsidR="00EA7A69" w:rsidRDefault="00EA7A69" w:rsidP="00722B85"/>
        </w:tc>
      </w:tr>
      <w:tr w:rsidR="00EA7A69" w14:paraId="09E9930E" w14:textId="77777777" w:rsidTr="00722B85">
        <w:trPr>
          <w:trHeight w:hRule="exact" w:val="283"/>
        </w:trPr>
        <w:tc>
          <w:tcPr>
            <w:tcW w:w="863" w:type="pct"/>
            <w:vAlign w:val="center"/>
          </w:tcPr>
          <w:p w14:paraId="252F870A" w14:textId="77777777" w:rsidR="00EA7A69" w:rsidRDefault="00EA7A69" w:rsidP="00722B85">
            <w:pPr>
              <w:spacing w:line="240" w:lineRule="auto"/>
              <w:ind w:hanging="100"/>
              <w:contextualSpacing/>
            </w:pPr>
            <w:r>
              <w:t>street</w:t>
            </w:r>
          </w:p>
        </w:tc>
        <w:tc>
          <w:tcPr>
            <w:tcW w:w="1458" w:type="pct"/>
            <w:vAlign w:val="center"/>
          </w:tcPr>
          <w:p w14:paraId="2B5C4A06" w14:textId="77777777" w:rsidR="00EA7A69" w:rsidRDefault="00EA7A69" w:rsidP="00722B85">
            <w:pPr>
              <w:spacing w:line="240" w:lineRule="auto"/>
              <w:ind w:firstLine="0"/>
              <w:contextualSpacing/>
              <w:jc w:val="center"/>
            </w:pPr>
            <m:oMathPara>
              <m:oMath>
                <m:r>
                  <w:rPr>
                    <w:rFonts w:ascii="Cambria Math" w:hAnsi="Cambria Math"/>
                  </w:rPr>
                  <m:t>11.04 </m:t>
                </m:r>
                <m:r>
                  <m:rPr>
                    <m:sty m:val="p"/>
                  </m:rPr>
                  <w:rPr>
                    <w:rFonts w:ascii="Cambria Math" w:hAnsi="Cambria Math"/>
                  </w:rPr>
                  <m:t>(</m:t>
                </m:r>
                <m:r>
                  <w:rPr>
                    <w:rFonts w:ascii="Cambria Math" w:hAnsi="Cambria Math"/>
                  </w:rPr>
                  <m:t>3.2</m:t>
                </m:r>
                <m:r>
                  <m:rPr>
                    <m:sty m:val="p"/>
                  </m:rPr>
                  <w:rPr>
                    <w:rFonts w:ascii="Cambria Math" w:hAnsi="Cambria Math"/>
                  </w:rPr>
                  <m:t>;</m:t>
                </m:r>
                <m:r>
                  <w:rPr>
                    <w:rFonts w:ascii="Cambria Math" w:hAnsi="Cambria Math"/>
                  </w:rPr>
                  <m:t>37.9</m:t>
                </m:r>
                <m:r>
                  <m:rPr>
                    <m:sty m:val="p"/>
                  </m:rPr>
                  <w:rPr>
                    <w:rFonts w:ascii="Cambria Math" w:hAnsi="Cambria Math"/>
                  </w:rPr>
                  <m:t>)</m:t>
                </m:r>
              </m:oMath>
            </m:oMathPara>
          </w:p>
        </w:tc>
        <w:tc>
          <w:tcPr>
            <w:tcW w:w="519" w:type="pct"/>
            <w:vAlign w:val="center"/>
          </w:tcPr>
          <w:p w14:paraId="0E909549" w14:textId="77777777" w:rsidR="00EA7A69" w:rsidRDefault="00EA7A69" w:rsidP="00722B85">
            <w:pPr>
              <w:spacing w:line="240" w:lineRule="auto"/>
              <w:ind w:firstLine="0"/>
              <w:contextualSpacing/>
              <w:jc w:val="center"/>
            </w:pPr>
            <m:oMathPara>
              <m:oMath>
                <m:r>
                  <w:rPr>
                    <w:rFonts w:ascii="Cambria Math" w:hAnsi="Cambria Math"/>
                  </w:rPr>
                  <m:t>6.03</m:t>
                </m:r>
              </m:oMath>
            </m:oMathPara>
          </w:p>
        </w:tc>
        <w:tc>
          <w:tcPr>
            <w:tcW w:w="1458" w:type="pct"/>
            <w:vAlign w:val="center"/>
          </w:tcPr>
          <w:p w14:paraId="5BBBC179" w14:textId="77777777" w:rsidR="00EA7A69" w:rsidRDefault="00EA7A69" w:rsidP="00722B85">
            <w:pPr>
              <w:spacing w:line="240" w:lineRule="auto"/>
              <w:ind w:firstLine="0"/>
              <w:contextualSpacing/>
              <w:jc w:val="center"/>
            </w:pPr>
            <m:oMathPara>
              <m:oMath>
                <m:r>
                  <w:rPr>
                    <w:rFonts w:ascii="Cambria Math" w:hAnsi="Cambria Math"/>
                  </w:rPr>
                  <m:t>12.41 </m:t>
                </m:r>
                <m:r>
                  <m:rPr>
                    <m:sty m:val="p"/>
                  </m:rPr>
                  <w:rPr>
                    <w:rFonts w:ascii="Cambria Math" w:hAnsi="Cambria Math"/>
                  </w:rPr>
                  <m:t>(</m:t>
                </m:r>
                <m:r>
                  <w:rPr>
                    <w:rFonts w:ascii="Cambria Math" w:hAnsi="Cambria Math"/>
                  </w:rPr>
                  <m:t>6.3</m:t>
                </m:r>
                <m:r>
                  <m:rPr>
                    <m:sty m:val="p"/>
                  </m:rPr>
                  <w:rPr>
                    <w:rFonts w:ascii="Cambria Math" w:hAnsi="Cambria Math"/>
                  </w:rPr>
                  <m:t>;</m:t>
                </m:r>
                <m:r>
                  <w:rPr>
                    <w:rFonts w:ascii="Cambria Math" w:hAnsi="Cambria Math"/>
                  </w:rPr>
                  <m:t>19.4</m:t>
                </m:r>
                <m:r>
                  <m:rPr>
                    <m:sty m:val="p"/>
                  </m:rPr>
                  <w:rPr>
                    <w:rFonts w:ascii="Cambria Math" w:hAnsi="Cambria Math"/>
                  </w:rPr>
                  <m:t>)</m:t>
                </m:r>
              </m:oMath>
            </m:oMathPara>
          </w:p>
        </w:tc>
        <w:tc>
          <w:tcPr>
            <w:tcW w:w="519" w:type="pct"/>
            <w:vAlign w:val="center"/>
          </w:tcPr>
          <w:p w14:paraId="4CFA2263" w14:textId="77777777" w:rsidR="00EA7A69" w:rsidRDefault="00EA7A69" w:rsidP="00722B85">
            <w:pPr>
              <w:spacing w:line="240" w:lineRule="auto"/>
              <w:ind w:firstLine="0"/>
              <w:contextualSpacing/>
              <w:jc w:val="center"/>
            </w:pPr>
            <m:oMathPara>
              <m:oMath>
                <m:r>
                  <w:rPr>
                    <w:rFonts w:ascii="Cambria Math" w:hAnsi="Cambria Math"/>
                  </w:rPr>
                  <m:t>3.78</m:t>
                </m:r>
              </m:oMath>
            </m:oMathPara>
          </w:p>
        </w:tc>
        <w:tc>
          <w:tcPr>
            <w:tcW w:w="183" w:type="pct"/>
          </w:tcPr>
          <w:p w14:paraId="33060B3B" w14:textId="77777777" w:rsidR="00EA7A69" w:rsidRDefault="00EA7A69" w:rsidP="00722B85"/>
        </w:tc>
      </w:tr>
      <w:tr w:rsidR="00EA7A69" w14:paraId="469FCD36" w14:textId="77777777" w:rsidTr="00722B85">
        <w:trPr>
          <w:trHeight w:hRule="exact" w:val="283"/>
        </w:trPr>
        <w:tc>
          <w:tcPr>
            <w:tcW w:w="863" w:type="pct"/>
            <w:vAlign w:val="center"/>
          </w:tcPr>
          <w:p w14:paraId="60BB3189" w14:textId="77777777" w:rsidR="00EA7A69" w:rsidRDefault="00EA7A69" w:rsidP="00722B85">
            <w:pPr>
              <w:spacing w:line="240" w:lineRule="auto"/>
              <w:ind w:hanging="100"/>
              <w:contextualSpacing/>
            </w:pPr>
            <w:r>
              <w:t>utensil</w:t>
            </w:r>
          </w:p>
        </w:tc>
        <w:tc>
          <w:tcPr>
            <w:tcW w:w="1458" w:type="pct"/>
            <w:vAlign w:val="center"/>
          </w:tcPr>
          <w:p w14:paraId="0868507B" w14:textId="77777777" w:rsidR="00EA7A69" w:rsidRDefault="00EA7A69" w:rsidP="00722B85">
            <w:pPr>
              <w:spacing w:line="240" w:lineRule="auto"/>
              <w:ind w:firstLine="0"/>
              <w:contextualSpacing/>
              <w:jc w:val="center"/>
            </w:pPr>
            <m:oMathPara>
              <m:oMath>
                <m:r>
                  <w:rPr>
                    <w:rFonts w:ascii="Cambria Math" w:hAnsi="Cambria Math"/>
                  </w:rPr>
                  <m:t>11.77 </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24.6</m:t>
                </m:r>
                <m:r>
                  <m:rPr>
                    <m:sty m:val="p"/>
                  </m:rPr>
                  <w:rPr>
                    <w:rFonts w:ascii="Cambria Math" w:hAnsi="Cambria Math"/>
                  </w:rPr>
                  <m:t>)</m:t>
                </m:r>
              </m:oMath>
            </m:oMathPara>
          </w:p>
        </w:tc>
        <w:tc>
          <w:tcPr>
            <w:tcW w:w="519" w:type="pct"/>
            <w:vAlign w:val="center"/>
          </w:tcPr>
          <w:p w14:paraId="24E42DE4" w14:textId="77777777" w:rsidR="00EA7A69" w:rsidRDefault="00EA7A69" w:rsidP="00722B85">
            <w:pPr>
              <w:spacing w:line="240" w:lineRule="auto"/>
              <w:ind w:firstLine="0"/>
              <w:contextualSpacing/>
              <w:jc w:val="center"/>
            </w:pPr>
            <m:oMathPara>
              <m:oMath>
                <m:r>
                  <w:rPr>
                    <w:rFonts w:ascii="Cambria Math" w:hAnsi="Cambria Math"/>
                  </w:rPr>
                  <m:t>5.55</m:t>
                </m:r>
              </m:oMath>
            </m:oMathPara>
          </w:p>
        </w:tc>
        <w:tc>
          <w:tcPr>
            <w:tcW w:w="1458" w:type="pct"/>
            <w:vAlign w:val="center"/>
          </w:tcPr>
          <w:p w14:paraId="60C147F0" w14:textId="77777777" w:rsidR="00EA7A69" w:rsidRDefault="00EA7A69" w:rsidP="00722B85">
            <w:pPr>
              <w:spacing w:line="240" w:lineRule="auto"/>
              <w:ind w:firstLine="0"/>
              <w:contextualSpacing/>
              <w:jc w:val="center"/>
            </w:pPr>
            <m:oMathPara>
              <m:oMath>
                <m:r>
                  <w:rPr>
                    <w:rFonts w:ascii="Cambria Math" w:hAnsi="Cambria Math"/>
                  </w:rPr>
                  <m:t>10.99 </m:t>
                </m:r>
                <m:r>
                  <m:rPr>
                    <m:sty m:val="p"/>
                  </m:rPr>
                  <w:rPr>
                    <w:rFonts w:ascii="Cambria Math" w:hAnsi="Cambria Math"/>
                  </w:rPr>
                  <m:t>(</m:t>
                </m:r>
                <m:r>
                  <w:rPr>
                    <w:rFonts w:ascii="Cambria Math" w:hAnsi="Cambria Math"/>
                  </w:rPr>
                  <m:t>3.2</m:t>
                </m:r>
                <m:r>
                  <m:rPr>
                    <m:sty m:val="p"/>
                  </m:rPr>
                  <w:rPr>
                    <w:rFonts w:ascii="Cambria Math" w:hAnsi="Cambria Math"/>
                  </w:rPr>
                  <m:t>;</m:t>
                </m:r>
                <m:r>
                  <w:rPr>
                    <w:rFonts w:ascii="Cambria Math" w:hAnsi="Cambria Math"/>
                  </w:rPr>
                  <m:t>17.5</m:t>
                </m:r>
                <m:r>
                  <m:rPr>
                    <m:sty m:val="p"/>
                  </m:rPr>
                  <w:rPr>
                    <w:rFonts w:ascii="Cambria Math" w:hAnsi="Cambria Math"/>
                  </w:rPr>
                  <m:t>)</m:t>
                </m:r>
              </m:oMath>
            </m:oMathPara>
          </w:p>
        </w:tc>
        <w:tc>
          <w:tcPr>
            <w:tcW w:w="519" w:type="pct"/>
            <w:vAlign w:val="center"/>
          </w:tcPr>
          <w:p w14:paraId="71F1A04B" w14:textId="77777777" w:rsidR="00EA7A69" w:rsidRDefault="00EA7A69" w:rsidP="00722B85">
            <w:pPr>
              <w:spacing w:line="240" w:lineRule="auto"/>
              <w:ind w:firstLine="0"/>
              <w:contextualSpacing/>
              <w:jc w:val="center"/>
            </w:pPr>
            <m:oMathPara>
              <m:oMath>
                <m:r>
                  <w:rPr>
                    <w:rFonts w:ascii="Cambria Math" w:hAnsi="Cambria Math"/>
                  </w:rPr>
                  <m:t>3.77</m:t>
                </m:r>
              </m:oMath>
            </m:oMathPara>
          </w:p>
        </w:tc>
        <w:tc>
          <w:tcPr>
            <w:tcW w:w="183" w:type="pct"/>
          </w:tcPr>
          <w:p w14:paraId="5D9F62D7" w14:textId="77777777" w:rsidR="00EA7A69" w:rsidRDefault="00EA7A69" w:rsidP="00722B85"/>
        </w:tc>
      </w:tr>
      <w:tr w:rsidR="00EA7A69" w14:paraId="5F3607AF" w14:textId="77777777" w:rsidTr="00722B85">
        <w:trPr>
          <w:trHeight w:hRule="exact" w:val="283"/>
        </w:trPr>
        <w:tc>
          <w:tcPr>
            <w:tcW w:w="863" w:type="pct"/>
            <w:tcBorders>
              <w:bottom w:val="single" w:sz="4" w:space="0" w:color="auto"/>
            </w:tcBorders>
            <w:vAlign w:val="center"/>
          </w:tcPr>
          <w:p w14:paraId="7B907B29" w14:textId="77777777" w:rsidR="00EA7A69" w:rsidRDefault="00EA7A69" w:rsidP="00722B85">
            <w:pPr>
              <w:spacing w:line="240" w:lineRule="auto"/>
              <w:ind w:hanging="100"/>
              <w:contextualSpacing/>
            </w:pPr>
            <w:r>
              <w:t>vehicle</w:t>
            </w:r>
          </w:p>
        </w:tc>
        <w:tc>
          <w:tcPr>
            <w:tcW w:w="1458" w:type="pct"/>
            <w:tcBorders>
              <w:bottom w:val="single" w:sz="4" w:space="0" w:color="auto"/>
            </w:tcBorders>
            <w:vAlign w:val="center"/>
          </w:tcPr>
          <w:p w14:paraId="70D1DF55" w14:textId="77777777" w:rsidR="00EA7A69" w:rsidRDefault="00EA7A69" w:rsidP="00722B85">
            <w:pPr>
              <w:spacing w:line="240" w:lineRule="auto"/>
              <w:ind w:firstLine="0"/>
              <w:contextualSpacing/>
              <w:jc w:val="center"/>
            </w:pPr>
            <m:oMathPara>
              <m:oMath>
                <m:r>
                  <w:rPr>
                    <w:rFonts w:ascii="Cambria Math" w:hAnsi="Cambria Math"/>
                  </w:rPr>
                  <m:t>9.08 </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17.5</m:t>
                </m:r>
                <m:r>
                  <m:rPr>
                    <m:sty m:val="p"/>
                  </m:rPr>
                  <w:rPr>
                    <w:rFonts w:ascii="Cambria Math" w:hAnsi="Cambria Math"/>
                  </w:rPr>
                  <m:t>)</m:t>
                </m:r>
              </m:oMath>
            </m:oMathPara>
          </w:p>
        </w:tc>
        <w:tc>
          <w:tcPr>
            <w:tcW w:w="519" w:type="pct"/>
            <w:tcBorders>
              <w:bottom w:val="single" w:sz="4" w:space="0" w:color="auto"/>
            </w:tcBorders>
            <w:vAlign w:val="center"/>
          </w:tcPr>
          <w:p w14:paraId="3E71C16E" w14:textId="77777777" w:rsidR="00EA7A69" w:rsidRDefault="00EA7A69" w:rsidP="00722B85">
            <w:pPr>
              <w:spacing w:line="240" w:lineRule="auto"/>
              <w:ind w:firstLine="0"/>
              <w:contextualSpacing/>
              <w:jc w:val="center"/>
            </w:pPr>
            <m:oMathPara>
              <m:oMath>
                <m:r>
                  <w:rPr>
                    <w:rFonts w:ascii="Cambria Math" w:hAnsi="Cambria Math"/>
                  </w:rPr>
                  <m:t>4.97</m:t>
                </m:r>
              </m:oMath>
            </m:oMathPara>
          </w:p>
        </w:tc>
        <w:tc>
          <w:tcPr>
            <w:tcW w:w="1458" w:type="pct"/>
            <w:tcBorders>
              <w:bottom w:val="single" w:sz="4" w:space="0" w:color="auto"/>
            </w:tcBorders>
            <w:vAlign w:val="center"/>
          </w:tcPr>
          <w:p w14:paraId="2D16750D" w14:textId="77777777" w:rsidR="00EA7A69" w:rsidRDefault="00EA7A69" w:rsidP="00722B85">
            <w:pPr>
              <w:spacing w:line="240" w:lineRule="auto"/>
              <w:ind w:firstLine="0"/>
              <w:contextualSpacing/>
              <w:jc w:val="center"/>
            </w:pPr>
            <m:oMathPara>
              <m:oMath>
                <m:r>
                  <w:rPr>
                    <w:rFonts w:ascii="Cambria Math" w:hAnsi="Cambria Math"/>
                  </w:rPr>
                  <m:t>12.82 </m:t>
                </m:r>
                <m:r>
                  <m:rPr>
                    <m:sty m:val="p"/>
                  </m:rPr>
                  <w:rPr>
                    <w:rFonts w:ascii="Cambria Math" w:hAnsi="Cambria Math"/>
                  </w:rPr>
                  <m:t>(</m:t>
                </m:r>
                <m:r>
                  <w:rPr>
                    <w:rFonts w:ascii="Cambria Math" w:hAnsi="Cambria Math"/>
                  </w:rPr>
                  <m:t>5.3</m:t>
                </m:r>
                <m:r>
                  <m:rPr>
                    <m:sty m:val="p"/>
                  </m:rPr>
                  <w:rPr>
                    <w:rFonts w:ascii="Cambria Math" w:hAnsi="Cambria Math"/>
                  </w:rPr>
                  <m:t>;</m:t>
                </m:r>
                <m:r>
                  <w:rPr>
                    <w:rFonts w:ascii="Cambria Math" w:hAnsi="Cambria Math"/>
                  </w:rPr>
                  <m:t>27.0</m:t>
                </m:r>
                <m:r>
                  <m:rPr>
                    <m:sty m:val="p"/>
                  </m:rPr>
                  <w:rPr>
                    <w:rFonts w:ascii="Cambria Math" w:hAnsi="Cambria Math"/>
                  </w:rPr>
                  <m:t>)</m:t>
                </m:r>
              </m:oMath>
            </m:oMathPara>
          </w:p>
        </w:tc>
        <w:tc>
          <w:tcPr>
            <w:tcW w:w="519" w:type="pct"/>
            <w:tcBorders>
              <w:bottom w:val="single" w:sz="4" w:space="0" w:color="auto"/>
            </w:tcBorders>
            <w:vAlign w:val="center"/>
          </w:tcPr>
          <w:p w14:paraId="51953044" w14:textId="77777777" w:rsidR="00EA7A69" w:rsidRDefault="00EA7A69" w:rsidP="00722B85">
            <w:pPr>
              <w:spacing w:line="240" w:lineRule="auto"/>
              <w:ind w:firstLine="0"/>
              <w:contextualSpacing/>
              <w:jc w:val="center"/>
            </w:pPr>
            <m:oMathPara>
              <m:oMath>
                <m:r>
                  <w:rPr>
                    <w:rFonts w:ascii="Cambria Math" w:hAnsi="Cambria Math"/>
                  </w:rPr>
                  <m:t>4.78</m:t>
                </m:r>
              </m:oMath>
            </m:oMathPara>
          </w:p>
        </w:tc>
        <w:tc>
          <w:tcPr>
            <w:tcW w:w="183" w:type="pct"/>
          </w:tcPr>
          <w:p w14:paraId="6369718D" w14:textId="77777777" w:rsidR="00EA7A69" w:rsidRDefault="00EA7A69" w:rsidP="00722B85"/>
        </w:tc>
      </w:tr>
    </w:tbl>
    <w:bookmarkEnd w:id="13"/>
    <w:p w14:paraId="36D1C022" w14:textId="21E6C6C1" w:rsidR="00EA7A69" w:rsidRDefault="00F76CFE" w:rsidP="00EA7A69">
      <w:pPr>
        <w:ind w:firstLine="0"/>
      </w:pPr>
      <w:r w:rsidRPr="00F76CFE">
        <w:rPr>
          <w:i/>
          <w:iCs/>
        </w:rPr>
        <w:t>Note</w:t>
      </w:r>
      <w:r>
        <w:rPr>
          <w:iCs/>
        </w:rPr>
        <w:t>.</w:t>
      </w:r>
      <w:r w:rsidR="00EA7A69">
        <w:rPr>
          <w:rFonts w:eastAsiaTheme="minorEastAsia"/>
        </w:rPr>
        <w:t xml:space="preserve"> </w:t>
      </w:r>
      <m:oMath>
        <m:r>
          <w:rPr>
            <w:rFonts w:ascii="Cambria Math" w:hAnsi="Cambria Math"/>
          </w:rPr>
          <m:t>N</m:t>
        </m:r>
        <m:r>
          <m:rPr>
            <m:sty m:val="p"/>
          </m:rPr>
          <w:rPr>
            <w:rFonts w:ascii="Cambria Math" w:hAnsi="Cambria Math"/>
          </w:rPr>
          <m:t>=</m:t>
        </m:r>
        <m:r>
          <w:rPr>
            <w:rFonts w:ascii="Cambria Math" w:hAnsi="Cambria Math"/>
          </w:rPr>
          <m:t>32</m:t>
        </m:r>
      </m:oMath>
      <w:r w:rsidR="00EA7A69">
        <w:t xml:space="preserve">; </w:t>
      </w:r>
      <m:oMath>
        <m:r>
          <w:rPr>
            <w:rFonts w:ascii="Cambria Math" w:hAnsi="Cambria Math"/>
          </w:rPr>
          <m:t>M</m:t>
        </m:r>
        <m:r>
          <m:rPr>
            <m:sty m:val="p"/>
          </m:rPr>
          <w:rPr>
            <w:rFonts w:ascii="Cambria Math" w:hAnsi="Cambria Math"/>
          </w:rPr>
          <m:t>=</m:t>
        </m:r>
      </m:oMath>
      <w:r w:rsidR="00EA7A69">
        <w:t xml:space="preserve"> Mean; Min = Minimum; Max = Maximum</w:t>
      </w:r>
      <w:r w:rsidR="00B67CFC">
        <w:t>.</w:t>
      </w:r>
    </w:p>
    <w:p w14:paraId="27C49FFC" w14:textId="77777777" w:rsidR="00EA7A69" w:rsidRDefault="00EA7A69" w:rsidP="00EA7A69"/>
    <w:p w14:paraId="3D3A52E6" w14:textId="32800127" w:rsidR="00EA7A69" w:rsidRDefault="001B17D5" w:rsidP="001B17D5">
      <w:pPr>
        <w:ind w:firstLine="0"/>
        <w:rPr>
          <w:b/>
          <w:bCs/>
        </w:rPr>
      </w:pPr>
      <w:r w:rsidRPr="001B17D5">
        <w:rPr>
          <w:b/>
          <w:bCs/>
        </w:rPr>
        <w:t>Figure 3</w:t>
      </w:r>
    </w:p>
    <w:p w14:paraId="1CB57A95" w14:textId="7E1F249D" w:rsidR="001B17D5" w:rsidRPr="005059BD" w:rsidRDefault="005059BD" w:rsidP="001B17D5">
      <w:pPr>
        <w:ind w:firstLine="0"/>
        <w:rPr>
          <w:b/>
          <w:bCs/>
          <w:i/>
        </w:rPr>
      </w:pPr>
      <w:r w:rsidRPr="005059BD">
        <w:rPr>
          <w:i/>
        </w:rPr>
        <w:t>Distribution of the percentage of correctly answered control questions</w:t>
      </w:r>
    </w:p>
    <w:tbl>
      <w:tblPr>
        <w:tblW w:w="0" w:type="auto"/>
        <w:jc w:val="center"/>
        <w:tblLook w:val="0600" w:firstRow="0" w:lastRow="0" w:firstColumn="0" w:lastColumn="0" w:noHBand="1" w:noVBand="1"/>
      </w:tblPr>
      <w:tblGrid>
        <w:gridCol w:w="6876"/>
      </w:tblGrid>
      <w:tr w:rsidR="00EA7A69" w14:paraId="678F1109" w14:textId="77777777" w:rsidTr="00722B85">
        <w:trPr>
          <w:jc w:val="center"/>
        </w:trPr>
        <w:tc>
          <w:tcPr>
            <w:tcW w:w="0" w:type="auto"/>
          </w:tcPr>
          <w:p w14:paraId="018B1EEB" w14:textId="77777777" w:rsidR="00EA7A69" w:rsidRDefault="00EA7A69" w:rsidP="001B17D5">
            <w:pPr>
              <w:ind w:firstLine="0"/>
              <w:rPr>
                <w:noProof/>
              </w:rPr>
            </w:pPr>
            <w:bookmarkStart w:id="14" w:name="fig:B1"/>
          </w:p>
          <w:p w14:paraId="512DDD49" w14:textId="71C345A8" w:rsidR="00EA7A69" w:rsidRDefault="00E1071D" w:rsidP="00722B85">
            <w:pPr>
              <w:jc w:val="center"/>
            </w:pPr>
            <w:r>
              <w:rPr>
                <w:noProof/>
              </w:rPr>
              <w:drawing>
                <wp:anchor distT="0" distB="0" distL="114300" distR="114300" simplePos="0" relativeHeight="251658242" behindDoc="0" locked="0" layoutInCell="1" allowOverlap="1" wp14:anchorId="59CAB87E" wp14:editId="241BDB84">
                  <wp:simplePos x="0" y="0"/>
                  <wp:positionH relativeFrom="margin">
                    <wp:align>center</wp:align>
                  </wp:positionH>
                  <wp:positionV relativeFrom="paragraph">
                    <wp:posOffset>2156</wp:posOffset>
                  </wp:positionV>
                  <wp:extent cx="4227651" cy="2562447"/>
                  <wp:effectExtent l="0" t="0" r="1905" b="0"/>
                  <wp:wrapSquare wrapText="bothSides"/>
                  <wp:docPr id="20242504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7651" cy="2562447"/>
                          </a:xfrm>
                          <a:prstGeom prst="rect">
                            <a:avLst/>
                          </a:prstGeom>
                          <a:noFill/>
                          <a:ln>
                            <a:noFill/>
                          </a:ln>
                        </pic:spPr>
                      </pic:pic>
                    </a:graphicData>
                  </a:graphic>
                </wp:anchor>
              </w:drawing>
            </w:r>
          </w:p>
        </w:tc>
      </w:tr>
    </w:tbl>
    <w:p w14:paraId="768D7190" w14:textId="755B6FEB" w:rsidR="00EA7A69" w:rsidRDefault="005059BD" w:rsidP="00F86221">
      <w:pPr>
        <w:ind w:firstLine="0"/>
      </w:pPr>
      <w:r w:rsidRPr="005059BD">
        <w:rPr>
          <w:i/>
          <w:iCs/>
        </w:rPr>
        <w:t>Note</w:t>
      </w:r>
      <w:r w:rsidRPr="005059BD">
        <w:t>.</w:t>
      </w:r>
      <w:r w:rsidR="00EA7A69">
        <w:rPr>
          <w:b/>
          <w:bCs/>
        </w:rPr>
        <w:t xml:space="preserve"> </w:t>
      </w:r>
      <w:proofErr w:type="gramStart"/>
      <w:r w:rsidR="00EA7A69" w:rsidRPr="000F0A10">
        <w:t>Dashed line depicts</w:t>
      </w:r>
      <w:r w:rsidR="00EA7A69">
        <w:t xml:space="preserve"> </w:t>
      </w:r>
      <w:r w:rsidR="00EA7A69" w:rsidRPr="000F0A10">
        <w:t>means, solid line depicts</w:t>
      </w:r>
      <w:proofErr w:type="gramEnd"/>
      <w:r w:rsidR="00EA7A69" w:rsidRPr="000F0A10">
        <w:t xml:space="preserve"> medians, error bars define outliers with values greater than 1.5 interquartile range of the median</w:t>
      </w:r>
      <w:r w:rsidR="001B17D5">
        <w:t>.</w:t>
      </w:r>
    </w:p>
    <w:p w14:paraId="7788010C" w14:textId="7B01AA02" w:rsidR="00874699" w:rsidRDefault="00EA7A69" w:rsidP="00EA7A69">
      <w:pPr>
        <w:pStyle w:val="berschrift2"/>
      </w:pPr>
      <w:bookmarkStart w:id="15" w:name="pre-stimulus-cnv-analysis"/>
      <w:bookmarkEnd w:id="14"/>
      <w:r>
        <w:lastRenderedPageBreak/>
        <w:t>Table 1</w:t>
      </w:r>
      <w:r w:rsidR="00D97A89">
        <w:t>3</w:t>
      </w:r>
    </w:p>
    <w:p w14:paraId="2191DB44" w14:textId="17321623" w:rsidR="00EA7A69" w:rsidRPr="00874699" w:rsidRDefault="00EA7A69" w:rsidP="00EA7A69">
      <w:pPr>
        <w:pStyle w:val="berschrift2"/>
        <w:rPr>
          <w:b w:val="0"/>
          <w:i/>
        </w:rPr>
      </w:pPr>
      <w:r w:rsidRPr="00874699">
        <w:rPr>
          <w:b w:val="0"/>
          <w:i/>
        </w:rPr>
        <w:t>Pre-stimulus CNV analysis</w:t>
      </w:r>
      <w:bookmarkStart w:id="16" w:name="tab:B2"/>
      <w:r w:rsidRPr="00874699">
        <w:rPr>
          <w:b w:val="0"/>
          <w:i/>
        </w:rPr>
        <w:t xml:space="preserve"> Cluster-mass permutation results for the factor </w:t>
      </w:r>
      <w:r w:rsidRPr="00874699">
        <w:rPr>
          <w:b w:val="0"/>
          <w:i/>
          <w:iCs/>
        </w:rPr>
        <w:t>condition</w:t>
      </w:r>
    </w:p>
    <w:tbl>
      <w:tblPr>
        <w:tblW w:w="5000" w:type="pct"/>
        <w:tblBorders>
          <w:top w:val="single" w:sz="4" w:space="0" w:color="auto"/>
          <w:bottom w:val="single" w:sz="4" w:space="0" w:color="auto"/>
        </w:tblBorders>
        <w:tblLook w:val="0020" w:firstRow="1" w:lastRow="0" w:firstColumn="0" w:lastColumn="0" w:noHBand="0" w:noVBand="0"/>
        <w:tblCaption w:val="Cluster-mass permutation results for the factor condition."/>
      </w:tblPr>
      <w:tblGrid>
        <w:gridCol w:w="2023"/>
        <w:gridCol w:w="1878"/>
        <w:gridCol w:w="3087"/>
        <w:gridCol w:w="2372"/>
      </w:tblGrid>
      <w:tr w:rsidR="00EA7A69" w14:paraId="3B69BD15" w14:textId="77777777" w:rsidTr="00722B85">
        <w:trPr>
          <w:tblHeader/>
        </w:trPr>
        <w:tc>
          <w:tcPr>
            <w:tcW w:w="1081" w:type="pct"/>
            <w:tcBorders>
              <w:bottom w:val="single" w:sz="4" w:space="0" w:color="auto"/>
            </w:tcBorders>
          </w:tcPr>
          <w:p w14:paraId="7395786C" w14:textId="77777777" w:rsidR="00EA7A69" w:rsidRDefault="00EA7A69" w:rsidP="00722B85">
            <w:pPr>
              <w:spacing w:line="240" w:lineRule="auto"/>
              <w:ind w:hanging="100"/>
              <w:contextualSpacing/>
            </w:pPr>
            <w:r>
              <w:rPr>
                <w:b/>
                <w:bCs/>
              </w:rPr>
              <w:t>Start</w:t>
            </w:r>
          </w:p>
        </w:tc>
        <w:tc>
          <w:tcPr>
            <w:tcW w:w="1003" w:type="pct"/>
            <w:tcBorders>
              <w:bottom w:val="single" w:sz="4" w:space="0" w:color="auto"/>
            </w:tcBorders>
          </w:tcPr>
          <w:p w14:paraId="4839B454" w14:textId="77777777" w:rsidR="00EA7A69" w:rsidRDefault="00EA7A69" w:rsidP="00722B85">
            <w:pPr>
              <w:spacing w:line="240" w:lineRule="auto"/>
              <w:contextualSpacing/>
              <w:jc w:val="center"/>
            </w:pPr>
            <w:r>
              <w:rPr>
                <w:b/>
                <w:bCs/>
              </w:rPr>
              <w:t>End</w:t>
            </w:r>
          </w:p>
        </w:tc>
        <w:tc>
          <w:tcPr>
            <w:tcW w:w="1649" w:type="pct"/>
            <w:tcBorders>
              <w:bottom w:val="single" w:sz="4" w:space="0" w:color="auto"/>
            </w:tcBorders>
          </w:tcPr>
          <w:p w14:paraId="68C7E656" w14:textId="77777777" w:rsidR="00EA7A69" w:rsidRDefault="00EA7A69" w:rsidP="00722B85">
            <w:pPr>
              <w:spacing w:line="240" w:lineRule="auto"/>
              <w:contextualSpacing/>
              <w:jc w:val="center"/>
            </w:pPr>
            <w:r>
              <w:rPr>
                <w:b/>
                <w:bCs/>
              </w:rPr>
              <w:t>Cluster Mass</w:t>
            </w:r>
          </w:p>
        </w:tc>
        <w:tc>
          <w:tcPr>
            <w:tcW w:w="1267" w:type="pct"/>
            <w:tcBorders>
              <w:bottom w:val="single" w:sz="4" w:space="0" w:color="auto"/>
            </w:tcBorders>
          </w:tcPr>
          <w:p w14:paraId="57DC59B1" w14:textId="77777777" w:rsidR="00EA7A69" w:rsidRDefault="00EA7A69" w:rsidP="00722B85">
            <w:pPr>
              <w:spacing w:line="240" w:lineRule="auto"/>
              <w:contextualSpacing/>
              <w:jc w:val="center"/>
            </w:pPr>
            <w:r>
              <w:rPr>
                <w:b/>
                <w:bCs/>
              </w:rPr>
              <w:t>p-value</w:t>
            </w:r>
          </w:p>
        </w:tc>
      </w:tr>
      <w:tr w:rsidR="00EA7A69" w14:paraId="3C0ECB7E" w14:textId="77777777" w:rsidTr="00722B85">
        <w:tc>
          <w:tcPr>
            <w:tcW w:w="1081" w:type="pct"/>
            <w:tcBorders>
              <w:top w:val="single" w:sz="4" w:space="0" w:color="auto"/>
              <w:bottom w:val="nil"/>
            </w:tcBorders>
          </w:tcPr>
          <w:p w14:paraId="6287AA0A" w14:textId="77777777" w:rsidR="00EA7A69" w:rsidRDefault="00EA7A69" w:rsidP="00722B85">
            <w:pPr>
              <w:spacing w:line="240" w:lineRule="auto"/>
              <w:ind w:hanging="100"/>
              <w:contextualSpacing/>
            </w:pPr>
            <w:r>
              <w:t>164</w:t>
            </w:r>
          </w:p>
        </w:tc>
        <w:tc>
          <w:tcPr>
            <w:tcW w:w="1003" w:type="pct"/>
            <w:tcBorders>
              <w:top w:val="single" w:sz="4" w:space="0" w:color="auto"/>
              <w:bottom w:val="nil"/>
            </w:tcBorders>
          </w:tcPr>
          <w:p w14:paraId="0993328E" w14:textId="77777777" w:rsidR="00EA7A69" w:rsidRDefault="00EA7A69" w:rsidP="00722B85">
            <w:pPr>
              <w:spacing w:line="240" w:lineRule="auto"/>
              <w:contextualSpacing/>
              <w:jc w:val="center"/>
            </w:pPr>
            <w:r>
              <w:t>170</w:t>
            </w:r>
          </w:p>
        </w:tc>
        <w:tc>
          <w:tcPr>
            <w:tcW w:w="1649" w:type="pct"/>
            <w:tcBorders>
              <w:top w:val="single" w:sz="4" w:space="0" w:color="auto"/>
              <w:bottom w:val="nil"/>
            </w:tcBorders>
          </w:tcPr>
          <w:p w14:paraId="6F071ACB" w14:textId="77777777" w:rsidR="00EA7A69" w:rsidRDefault="00EA7A69" w:rsidP="00722B85">
            <w:pPr>
              <w:spacing w:line="240" w:lineRule="auto"/>
              <w:contextualSpacing/>
              <w:jc w:val="center"/>
            </w:pPr>
            <w:r>
              <w:t>36.531</w:t>
            </w:r>
          </w:p>
        </w:tc>
        <w:tc>
          <w:tcPr>
            <w:tcW w:w="1267" w:type="pct"/>
            <w:tcBorders>
              <w:top w:val="single" w:sz="4" w:space="0" w:color="auto"/>
              <w:bottom w:val="nil"/>
            </w:tcBorders>
          </w:tcPr>
          <w:p w14:paraId="7E9BDA33" w14:textId="77777777" w:rsidR="00EA7A69" w:rsidRDefault="00EA7A69" w:rsidP="00722B85">
            <w:pPr>
              <w:spacing w:line="240" w:lineRule="auto"/>
              <w:contextualSpacing/>
              <w:jc w:val="center"/>
            </w:pPr>
            <w:r>
              <w:t>0.4686</w:t>
            </w:r>
          </w:p>
        </w:tc>
      </w:tr>
      <w:tr w:rsidR="00EA7A69" w14:paraId="6599B787" w14:textId="77777777" w:rsidTr="00722B85">
        <w:tc>
          <w:tcPr>
            <w:tcW w:w="1081" w:type="pct"/>
            <w:tcBorders>
              <w:top w:val="nil"/>
            </w:tcBorders>
          </w:tcPr>
          <w:p w14:paraId="1EA16915" w14:textId="77777777" w:rsidR="00EA7A69" w:rsidRDefault="00EA7A69" w:rsidP="00722B85">
            <w:pPr>
              <w:spacing w:line="240" w:lineRule="auto"/>
              <w:ind w:hanging="100"/>
              <w:contextualSpacing/>
            </w:pPr>
            <w:r>
              <w:t>172</w:t>
            </w:r>
          </w:p>
        </w:tc>
        <w:tc>
          <w:tcPr>
            <w:tcW w:w="1003" w:type="pct"/>
            <w:tcBorders>
              <w:top w:val="nil"/>
            </w:tcBorders>
          </w:tcPr>
          <w:p w14:paraId="314908F8" w14:textId="77777777" w:rsidR="00EA7A69" w:rsidRDefault="00EA7A69" w:rsidP="00722B85">
            <w:pPr>
              <w:spacing w:line="240" w:lineRule="auto"/>
              <w:contextualSpacing/>
              <w:jc w:val="center"/>
            </w:pPr>
            <w:r>
              <w:t>202</w:t>
            </w:r>
          </w:p>
        </w:tc>
        <w:tc>
          <w:tcPr>
            <w:tcW w:w="1649" w:type="pct"/>
            <w:tcBorders>
              <w:top w:val="nil"/>
            </w:tcBorders>
          </w:tcPr>
          <w:p w14:paraId="59E9F0BA" w14:textId="77777777" w:rsidR="00EA7A69" w:rsidRDefault="00EA7A69" w:rsidP="00722B85">
            <w:pPr>
              <w:spacing w:line="240" w:lineRule="auto"/>
              <w:contextualSpacing/>
              <w:jc w:val="center"/>
            </w:pPr>
            <w:r>
              <w:t>245.935</w:t>
            </w:r>
          </w:p>
        </w:tc>
        <w:tc>
          <w:tcPr>
            <w:tcW w:w="1267" w:type="pct"/>
            <w:tcBorders>
              <w:top w:val="nil"/>
            </w:tcBorders>
          </w:tcPr>
          <w:p w14:paraId="7EC4F937" w14:textId="77777777" w:rsidR="00EA7A69" w:rsidRDefault="00EA7A69" w:rsidP="00722B85">
            <w:pPr>
              <w:spacing w:line="240" w:lineRule="auto"/>
              <w:contextualSpacing/>
              <w:jc w:val="center"/>
            </w:pPr>
            <w:r>
              <w:t>0.0924</w:t>
            </w:r>
          </w:p>
        </w:tc>
      </w:tr>
      <w:tr w:rsidR="00EA7A69" w14:paraId="72FB5B9B" w14:textId="77777777" w:rsidTr="00722B85">
        <w:tc>
          <w:tcPr>
            <w:tcW w:w="1081" w:type="pct"/>
          </w:tcPr>
          <w:p w14:paraId="55229C52" w14:textId="77777777" w:rsidR="00EA7A69" w:rsidRDefault="00EA7A69" w:rsidP="00722B85">
            <w:pPr>
              <w:spacing w:line="240" w:lineRule="auto"/>
              <w:ind w:hanging="100"/>
              <w:contextualSpacing/>
            </w:pPr>
            <w:r>
              <w:t>204</w:t>
            </w:r>
          </w:p>
        </w:tc>
        <w:tc>
          <w:tcPr>
            <w:tcW w:w="1003" w:type="pct"/>
          </w:tcPr>
          <w:p w14:paraId="2BD3CD4F" w14:textId="77777777" w:rsidR="00EA7A69" w:rsidRDefault="00EA7A69" w:rsidP="00722B85">
            <w:pPr>
              <w:spacing w:line="240" w:lineRule="auto"/>
              <w:contextualSpacing/>
              <w:jc w:val="center"/>
            </w:pPr>
            <w:r>
              <w:t>224</w:t>
            </w:r>
          </w:p>
        </w:tc>
        <w:tc>
          <w:tcPr>
            <w:tcW w:w="1649" w:type="pct"/>
          </w:tcPr>
          <w:p w14:paraId="7778092B" w14:textId="77777777" w:rsidR="00EA7A69" w:rsidRDefault="00EA7A69" w:rsidP="00722B85">
            <w:pPr>
              <w:spacing w:line="240" w:lineRule="auto"/>
              <w:contextualSpacing/>
              <w:jc w:val="center"/>
            </w:pPr>
            <w:r>
              <w:t>161.418</w:t>
            </w:r>
          </w:p>
        </w:tc>
        <w:tc>
          <w:tcPr>
            <w:tcW w:w="1267" w:type="pct"/>
          </w:tcPr>
          <w:p w14:paraId="53049CAC" w14:textId="77777777" w:rsidR="00EA7A69" w:rsidRDefault="00EA7A69" w:rsidP="00722B85">
            <w:pPr>
              <w:spacing w:line="240" w:lineRule="auto"/>
              <w:contextualSpacing/>
              <w:jc w:val="center"/>
            </w:pPr>
            <w:r>
              <w:t>0.1598</w:t>
            </w:r>
          </w:p>
        </w:tc>
      </w:tr>
      <w:tr w:rsidR="00EA7A69" w14:paraId="078E832B" w14:textId="77777777" w:rsidTr="00722B85">
        <w:tc>
          <w:tcPr>
            <w:tcW w:w="1081" w:type="pct"/>
          </w:tcPr>
          <w:p w14:paraId="2FF64371" w14:textId="77777777" w:rsidR="00EA7A69" w:rsidRDefault="00EA7A69" w:rsidP="00722B85">
            <w:pPr>
              <w:spacing w:line="240" w:lineRule="auto"/>
              <w:ind w:hanging="100"/>
              <w:contextualSpacing/>
            </w:pPr>
            <w:r>
              <w:t>255</w:t>
            </w:r>
          </w:p>
        </w:tc>
        <w:tc>
          <w:tcPr>
            <w:tcW w:w="1003" w:type="pct"/>
          </w:tcPr>
          <w:p w14:paraId="158622E4" w14:textId="77777777" w:rsidR="00EA7A69" w:rsidRDefault="00EA7A69" w:rsidP="00722B85">
            <w:pPr>
              <w:spacing w:line="240" w:lineRule="auto"/>
              <w:contextualSpacing/>
              <w:jc w:val="center"/>
            </w:pPr>
            <w:r>
              <w:t>255</w:t>
            </w:r>
          </w:p>
        </w:tc>
        <w:tc>
          <w:tcPr>
            <w:tcW w:w="1649" w:type="pct"/>
          </w:tcPr>
          <w:p w14:paraId="55F53A53" w14:textId="77777777" w:rsidR="00EA7A69" w:rsidRDefault="00EA7A69" w:rsidP="00722B85">
            <w:pPr>
              <w:spacing w:line="240" w:lineRule="auto"/>
              <w:contextualSpacing/>
              <w:jc w:val="center"/>
            </w:pPr>
            <w:r>
              <w:t>4.988</w:t>
            </w:r>
          </w:p>
        </w:tc>
        <w:tc>
          <w:tcPr>
            <w:tcW w:w="1267" w:type="pct"/>
          </w:tcPr>
          <w:p w14:paraId="3BCB7684" w14:textId="77777777" w:rsidR="00EA7A69" w:rsidRDefault="00EA7A69" w:rsidP="00722B85">
            <w:pPr>
              <w:spacing w:line="240" w:lineRule="auto"/>
              <w:contextualSpacing/>
              <w:jc w:val="center"/>
            </w:pPr>
            <w:r>
              <w:t>0.6856</w:t>
            </w:r>
          </w:p>
        </w:tc>
      </w:tr>
      <w:tr w:rsidR="00EA7A69" w14:paraId="24CE56D7" w14:textId="77777777" w:rsidTr="00722B85">
        <w:tc>
          <w:tcPr>
            <w:tcW w:w="1081" w:type="pct"/>
          </w:tcPr>
          <w:p w14:paraId="014ABA9A" w14:textId="77777777" w:rsidR="00EA7A69" w:rsidRDefault="00EA7A69" w:rsidP="00722B85">
            <w:pPr>
              <w:spacing w:line="240" w:lineRule="auto"/>
              <w:ind w:hanging="100"/>
              <w:contextualSpacing/>
            </w:pPr>
            <w:r>
              <w:t>260</w:t>
            </w:r>
          </w:p>
        </w:tc>
        <w:tc>
          <w:tcPr>
            <w:tcW w:w="1003" w:type="pct"/>
          </w:tcPr>
          <w:p w14:paraId="2AE55F58" w14:textId="77777777" w:rsidR="00EA7A69" w:rsidRDefault="00EA7A69" w:rsidP="00722B85">
            <w:pPr>
              <w:spacing w:line="240" w:lineRule="auto"/>
              <w:contextualSpacing/>
              <w:jc w:val="center"/>
            </w:pPr>
            <w:r>
              <w:t>261</w:t>
            </w:r>
          </w:p>
        </w:tc>
        <w:tc>
          <w:tcPr>
            <w:tcW w:w="1649" w:type="pct"/>
          </w:tcPr>
          <w:p w14:paraId="3C876BB1" w14:textId="77777777" w:rsidR="00EA7A69" w:rsidRDefault="00EA7A69" w:rsidP="00722B85">
            <w:pPr>
              <w:spacing w:line="240" w:lineRule="auto"/>
              <w:contextualSpacing/>
              <w:jc w:val="center"/>
            </w:pPr>
            <w:r>
              <w:t>8.759</w:t>
            </w:r>
          </w:p>
        </w:tc>
        <w:tc>
          <w:tcPr>
            <w:tcW w:w="1267" w:type="pct"/>
          </w:tcPr>
          <w:p w14:paraId="323B3789" w14:textId="77777777" w:rsidR="00EA7A69" w:rsidRDefault="00EA7A69" w:rsidP="00722B85">
            <w:pPr>
              <w:spacing w:line="240" w:lineRule="auto"/>
              <w:contextualSpacing/>
              <w:jc w:val="center"/>
            </w:pPr>
            <w:r>
              <w:t>0.6652</w:t>
            </w:r>
          </w:p>
        </w:tc>
      </w:tr>
    </w:tbl>
    <w:bookmarkEnd w:id="16"/>
    <w:p w14:paraId="1AE6484E" w14:textId="09F3920E" w:rsidR="00EA7A69" w:rsidRDefault="00F76CFE" w:rsidP="00455C30">
      <w:pPr>
        <w:ind w:firstLine="0"/>
        <w:contextualSpacing/>
      </w:pPr>
      <w:r w:rsidRPr="00F76CFE">
        <w:rPr>
          <w:i/>
          <w:iCs/>
        </w:rPr>
        <w:t>Not</w:t>
      </w:r>
      <w:r w:rsidR="00874699">
        <w:rPr>
          <w:i/>
          <w:iCs/>
        </w:rPr>
        <w:t>e</w:t>
      </w:r>
      <w:r>
        <w:rPr>
          <w:iCs/>
        </w:rPr>
        <w:t>.</w:t>
      </w:r>
      <w:r w:rsidR="00EA7A69">
        <w:rPr>
          <w:iCs/>
        </w:rPr>
        <w:t xml:space="preserve"> </w:t>
      </w:r>
      <w:r w:rsidR="00EA7A69">
        <w:t xml:space="preserve">Alternative hypothesis: two-sided. Statistic: </w:t>
      </w:r>
      <w:proofErr w:type="gramStart"/>
      <w:r w:rsidR="00EA7A69">
        <w:t>Fisher(</w:t>
      </w:r>
      <w:proofErr w:type="gramEnd"/>
      <w:r w:rsidR="00EA7A69">
        <w:t xml:space="preserve">1, 31). Resampling method: </w:t>
      </w:r>
      <w:proofErr w:type="spellStart"/>
      <w:r w:rsidR="00EA7A69">
        <w:t>Rd_kheradPajouh_renaud</w:t>
      </w:r>
      <w:proofErr w:type="spellEnd"/>
      <w:r w:rsidR="00EA7A69">
        <w:t xml:space="preserve"> permutation. Dependent variables: 501; Resamples: 5000. Multiple comparisons: cluster-mass (sum). Threshold = 4.159615</w:t>
      </w:r>
      <w:r w:rsidR="00B67CFC">
        <w:t>.</w:t>
      </w:r>
    </w:p>
    <w:p w14:paraId="6D2ECB08" w14:textId="77777777" w:rsidR="00EA7A69" w:rsidRDefault="00EA7A69" w:rsidP="00455C30">
      <w:pPr>
        <w:ind w:firstLine="0"/>
        <w:contextualSpacing/>
      </w:pPr>
    </w:p>
    <w:p w14:paraId="372FE6A5" w14:textId="77777777" w:rsidR="00EA7A69" w:rsidRDefault="00EA7A69" w:rsidP="00455C30">
      <w:pPr>
        <w:ind w:firstLine="0"/>
        <w:contextualSpacing/>
      </w:pPr>
    </w:p>
    <w:p w14:paraId="3B293813" w14:textId="7AC75583" w:rsidR="00F86221" w:rsidRPr="00F86221" w:rsidRDefault="00F86221" w:rsidP="00455C30">
      <w:pPr>
        <w:ind w:firstLine="0"/>
        <w:contextualSpacing/>
        <w:rPr>
          <w:b/>
        </w:rPr>
      </w:pPr>
      <w:r w:rsidRPr="00F86221">
        <w:rPr>
          <w:b/>
        </w:rPr>
        <w:t>Figure 4</w:t>
      </w:r>
    </w:p>
    <w:p w14:paraId="43B021C8" w14:textId="4A614F8A" w:rsidR="00EA7A69" w:rsidRPr="00F86221" w:rsidRDefault="00F86221" w:rsidP="00455C30">
      <w:pPr>
        <w:ind w:firstLine="0"/>
        <w:contextualSpacing/>
        <w:rPr>
          <w:i/>
        </w:rPr>
      </w:pPr>
      <w:r w:rsidRPr="00F86221">
        <w:rPr>
          <w:bCs/>
          <w:i/>
        </w:rPr>
        <w:t>Time course of pre-stimulus CNV interval</w:t>
      </w:r>
    </w:p>
    <w:p w14:paraId="570CC754" w14:textId="4B7BEE88" w:rsidR="00EA7A69" w:rsidRDefault="00EA7A69" w:rsidP="00EA7A69">
      <w:pPr>
        <w:spacing w:line="240" w:lineRule="auto"/>
        <w:ind w:firstLine="0"/>
        <w:contextualSpacing/>
      </w:pPr>
    </w:p>
    <w:tbl>
      <w:tblPr>
        <w:tblW w:w="0" w:type="auto"/>
        <w:jc w:val="center"/>
        <w:tblLook w:val="0600" w:firstRow="0" w:lastRow="0" w:firstColumn="0" w:lastColumn="0" w:noHBand="1" w:noVBand="1"/>
      </w:tblPr>
      <w:tblGrid>
        <w:gridCol w:w="7356"/>
      </w:tblGrid>
      <w:tr w:rsidR="00EA7A69" w14:paraId="7ADA2481" w14:textId="77777777" w:rsidTr="00722B85">
        <w:trPr>
          <w:jc w:val="center"/>
        </w:trPr>
        <w:tc>
          <w:tcPr>
            <w:tcW w:w="0" w:type="auto"/>
          </w:tcPr>
          <w:p w14:paraId="2047BAE8" w14:textId="1FC01FF9" w:rsidR="00EA7A69" w:rsidRDefault="00EA7A69" w:rsidP="000F315D">
            <w:bookmarkStart w:id="17" w:name="fig:B2"/>
            <w:r>
              <w:rPr>
                <w:noProof/>
              </w:rPr>
              <w:drawing>
                <wp:anchor distT="0" distB="0" distL="114300" distR="114300" simplePos="0" relativeHeight="251658241" behindDoc="0" locked="0" layoutInCell="1" allowOverlap="1" wp14:anchorId="4FC83EED" wp14:editId="5BC11DFC">
                  <wp:simplePos x="0" y="0"/>
                  <wp:positionH relativeFrom="margin">
                    <wp:align>center</wp:align>
                  </wp:positionH>
                  <wp:positionV relativeFrom="paragraph">
                    <wp:posOffset>0</wp:posOffset>
                  </wp:positionV>
                  <wp:extent cx="4529130" cy="3051544"/>
                  <wp:effectExtent l="0" t="0" r="5080" b="0"/>
                  <wp:wrapSquare wrapText="bothSides"/>
                  <wp:docPr id="70" name="Picture" descr="Ein Bild, das Diagramm, Reihe, Zeichnung, Entwurf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70" name="Picture" descr="Ein Bild, das Diagramm, Reihe, Zeichnung, Entwurf enthäl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529130" cy="3051544"/>
                          </a:xfrm>
                          <a:prstGeom prst="rect">
                            <a:avLst/>
                          </a:prstGeom>
                          <a:noFill/>
                          <a:ln w="9525">
                            <a:noFill/>
                            <a:headEnd/>
                            <a:tailEnd/>
                          </a:ln>
                        </pic:spPr>
                      </pic:pic>
                    </a:graphicData>
                  </a:graphic>
                </wp:anchor>
              </w:drawing>
            </w:r>
          </w:p>
        </w:tc>
      </w:tr>
    </w:tbl>
    <w:p w14:paraId="1DB75AFB" w14:textId="442FB5BA" w:rsidR="00EA7A69" w:rsidRDefault="00455C30" w:rsidP="000F315D">
      <w:pPr>
        <w:spacing w:line="240" w:lineRule="auto"/>
        <w:ind w:firstLine="0"/>
      </w:pPr>
      <w:r w:rsidRPr="00455C30">
        <w:rPr>
          <w:bCs/>
          <w:i/>
        </w:rPr>
        <w:t>Note</w:t>
      </w:r>
      <w:r w:rsidRPr="00455C30">
        <w:rPr>
          <w:bCs/>
        </w:rPr>
        <w:t>.</w:t>
      </w:r>
      <w:r w:rsidR="00EA7A69">
        <w:rPr>
          <w:b/>
          <w:bCs/>
        </w:rPr>
        <w:t xml:space="preserve"> </w:t>
      </w:r>
      <w:r w:rsidR="00EA7A69" w:rsidRPr="005268D2">
        <w:t>Pre-stimulus CNV (</w:t>
      </w:r>
      <m:oMath>
        <m:r>
          <m:rPr>
            <m:sty m:val="p"/>
          </m:rPr>
          <w:rPr>
            <w:rFonts w:ascii="Cambria Math" w:hAnsi="Cambria Math"/>
          </w:rPr>
          <m:t>-500</m:t>
        </m:r>
      </m:oMath>
      <w:r w:rsidR="00EA7A69" w:rsidRPr="005268D2">
        <w:t xml:space="preserve"> – </w:t>
      </w:r>
      <m:oMath>
        <m:r>
          <m:rPr>
            <m:sty m:val="p"/>
          </m:rPr>
          <w:rPr>
            <w:rFonts w:ascii="Cambria Math" w:hAnsi="Cambria Math"/>
          </w:rPr>
          <m:t>1000</m:t>
        </m:r>
      </m:oMath>
      <w:r w:rsidR="00EA7A69" w:rsidRPr="005268D2">
        <w:t> </w:t>
      </w:r>
      <w:proofErr w:type="spellStart"/>
      <w:r w:rsidR="00EA7A69" w:rsidRPr="005268D2">
        <w:t>ms</w:t>
      </w:r>
      <w:proofErr w:type="spellEnd"/>
      <w:r w:rsidR="00EA7A69" w:rsidRPr="005268D2">
        <w:t xml:space="preserve">) interval for ‘self’ compared to ‘no choice’ trials for electrode </w:t>
      </w:r>
      <w:proofErr w:type="spellStart"/>
      <w:r w:rsidR="00EA7A69" w:rsidRPr="005268D2">
        <w:t>Cz</w:t>
      </w:r>
      <w:proofErr w:type="spellEnd"/>
      <w:r w:rsidR="00EA7A69" w:rsidRPr="005268D2">
        <w:t>.</w:t>
      </w:r>
    </w:p>
    <w:p w14:paraId="3B2312A3" w14:textId="77777777" w:rsidR="00455C30" w:rsidRDefault="00455C30" w:rsidP="000F315D">
      <w:pPr>
        <w:spacing w:line="240" w:lineRule="auto"/>
        <w:ind w:firstLine="0"/>
      </w:pPr>
    </w:p>
    <w:p w14:paraId="363D58CE" w14:textId="6C89F8E6" w:rsidR="00455C30" w:rsidRDefault="00455C30" w:rsidP="00455C30">
      <w:pPr>
        <w:ind w:firstLine="0"/>
        <w:rPr>
          <w:b/>
        </w:rPr>
      </w:pPr>
      <w:r w:rsidRPr="00455C30">
        <w:rPr>
          <w:b/>
        </w:rPr>
        <w:lastRenderedPageBreak/>
        <w:t>Figure 5</w:t>
      </w:r>
    </w:p>
    <w:p w14:paraId="080D00D4" w14:textId="1993A8B9" w:rsidR="00455C30" w:rsidRDefault="00455C30" w:rsidP="00455C30">
      <w:pPr>
        <w:ind w:firstLine="0"/>
        <w:rPr>
          <w:bCs/>
          <w:i/>
        </w:rPr>
      </w:pPr>
      <w:r w:rsidRPr="00455C30">
        <w:rPr>
          <w:bCs/>
          <w:i/>
        </w:rPr>
        <w:t>Cluster-mass permutation results for the pre-stimulus CNV in Experiment 2</w:t>
      </w:r>
    </w:p>
    <w:p w14:paraId="4662DAA2" w14:textId="24DBF5E5" w:rsidR="002652AD" w:rsidRPr="002652AD" w:rsidRDefault="002652AD" w:rsidP="00455C30">
      <w:pPr>
        <w:ind w:firstLine="0"/>
      </w:pPr>
    </w:p>
    <w:tbl>
      <w:tblPr>
        <w:tblW w:w="0" w:type="auto"/>
        <w:jc w:val="center"/>
        <w:tblLook w:val="0600" w:firstRow="0" w:lastRow="0" w:firstColumn="0" w:lastColumn="0" w:noHBand="1" w:noVBand="1"/>
      </w:tblPr>
      <w:tblGrid>
        <w:gridCol w:w="7026"/>
      </w:tblGrid>
      <w:tr w:rsidR="00EA7A69" w14:paraId="5063B4A6" w14:textId="77777777" w:rsidTr="00722B85">
        <w:trPr>
          <w:jc w:val="center"/>
        </w:trPr>
        <w:tc>
          <w:tcPr>
            <w:tcW w:w="0" w:type="auto"/>
          </w:tcPr>
          <w:p w14:paraId="1E2A1B3D" w14:textId="4CCDF15A" w:rsidR="00EA7A69" w:rsidRDefault="002652AD" w:rsidP="00722B85">
            <w:pPr>
              <w:jc w:val="center"/>
            </w:pPr>
            <w:bookmarkStart w:id="18" w:name="fig:B3"/>
            <w:bookmarkEnd w:id="17"/>
            <w:r>
              <w:rPr>
                <w:noProof/>
              </w:rPr>
              <w:drawing>
                <wp:anchor distT="0" distB="0" distL="114300" distR="114300" simplePos="0" relativeHeight="251658244" behindDoc="0" locked="0" layoutInCell="1" allowOverlap="1" wp14:anchorId="52C289C2" wp14:editId="47699F7E">
                  <wp:simplePos x="0" y="0"/>
                  <wp:positionH relativeFrom="margin">
                    <wp:align>center</wp:align>
                  </wp:positionH>
                  <wp:positionV relativeFrom="paragraph">
                    <wp:posOffset>0</wp:posOffset>
                  </wp:positionV>
                  <wp:extent cx="4320000" cy="3240000"/>
                  <wp:effectExtent l="0" t="0" r="4445" b="0"/>
                  <wp:wrapSquare wrapText="bothSides"/>
                  <wp:docPr id="550575785" name="Grafik 5" descr="Ein Bild, das Tex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75785" name="Grafik 5" descr="Ein Bild, das Text, Diagramm, Reihe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20000" cy="3240000"/>
                          </a:xfrm>
                          <a:prstGeom prst="rect">
                            <a:avLst/>
                          </a:prstGeom>
                        </pic:spPr>
                      </pic:pic>
                    </a:graphicData>
                  </a:graphic>
                  <wp14:sizeRelH relativeFrom="margin">
                    <wp14:pctWidth>0</wp14:pctWidth>
                  </wp14:sizeRelH>
                  <wp14:sizeRelV relativeFrom="margin">
                    <wp14:pctHeight>0</wp14:pctHeight>
                  </wp14:sizeRelV>
                </wp:anchor>
              </w:drawing>
            </w:r>
          </w:p>
        </w:tc>
      </w:tr>
    </w:tbl>
    <w:p w14:paraId="1C1614B5" w14:textId="56239BF2" w:rsidR="00EA7A69" w:rsidRDefault="00455C30" w:rsidP="00455C30">
      <w:pPr>
        <w:ind w:firstLine="0"/>
      </w:pPr>
      <w:r>
        <w:rPr>
          <w:bCs/>
          <w:i/>
        </w:rPr>
        <w:t>Note</w:t>
      </w:r>
      <w:r>
        <w:rPr>
          <w:bCs/>
        </w:rPr>
        <w:t>.</w:t>
      </w:r>
      <w:r w:rsidR="00EA7A69">
        <w:rPr>
          <w:b/>
          <w:bCs/>
        </w:rPr>
        <w:t xml:space="preserve"> </w:t>
      </w:r>
      <w:r w:rsidR="00EA7A69" w:rsidRPr="005268D2">
        <w:t>The plot displays the</w:t>
      </w:r>
      <w:r w:rsidR="00EA7A69">
        <w:t xml:space="preserve"> </w:t>
      </w:r>
      <w:r w:rsidR="00EA7A69" w:rsidRPr="005268D2">
        <w:t>time-resolved Fisher statistics comparing ‘self’ and ‘no choice’ conditions across the 0 to 1000 </w:t>
      </w:r>
      <w:proofErr w:type="spellStart"/>
      <w:r w:rsidR="00EA7A69" w:rsidRPr="005268D2">
        <w:t>ms</w:t>
      </w:r>
      <w:proofErr w:type="spellEnd"/>
      <w:r w:rsidR="00EA7A69" w:rsidRPr="005268D2">
        <w:t xml:space="preserve"> interval</w:t>
      </w:r>
      <w:r>
        <w:t>.</w:t>
      </w:r>
    </w:p>
    <w:p w14:paraId="16251369" w14:textId="77777777" w:rsidR="00EA7A69" w:rsidRDefault="00EA7A69" w:rsidP="000F315D">
      <w:pPr>
        <w:ind w:firstLine="0"/>
      </w:pPr>
    </w:p>
    <w:p w14:paraId="27666AB4" w14:textId="42D1988A" w:rsidR="00EA7A69" w:rsidRDefault="00EA7A69" w:rsidP="000F315D">
      <w:pPr>
        <w:pStyle w:val="berschrift2"/>
      </w:pPr>
      <w:bookmarkStart w:id="19" w:name="lpp-permuation-analysis"/>
      <w:bookmarkEnd w:id="15"/>
      <w:bookmarkEnd w:id="18"/>
      <w:r>
        <w:t>LPP Permu</w:t>
      </w:r>
      <w:r w:rsidR="00011E68">
        <w:t>t</w:t>
      </w:r>
      <w:r>
        <w:t>ation Analysis</w:t>
      </w:r>
    </w:p>
    <w:p w14:paraId="1F1840C7" w14:textId="6F981AC8" w:rsidR="00EA7A69" w:rsidRDefault="00EA7A69" w:rsidP="00455C30">
      <w:pPr>
        <w:ind w:firstLine="0"/>
      </w:pPr>
      <w:r>
        <w:t>A main effect of choice was found for one LPP cluster (446–730 </w:t>
      </w:r>
      <w:proofErr w:type="spellStart"/>
      <w:r>
        <w:t>ms</w:t>
      </w:r>
      <w:proofErr w:type="spellEnd"/>
      <w:r>
        <w:t>) (see Figure </w:t>
      </w:r>
      <w:r w:rsidR="001E0AB1">
        <w:t>6</w:t>
      </w:r>
      <w:r>
        <w:t xml:space="preserve">). To further illustrate this choice effect, a paired-sample </w:t>
      </w:r>
      <w:r>
        <w:rPr>
          <w:i/>
          <w:iCs/>
        </w:rPr>
        <w:t>t</w:t>
      </w:r>
      <w:r>
        <w:t>-test on LPP mean amplitudes for the significant cluster was calculated. For 446–730 </w:t>
      </w:r>
      <w:proofErr w:type="spellStart"/>
      <w:r>
        <w:t>ms</w:t>
      </w:r>
      <w:proofErr w:type="spellEnd"/>
      <w:r>
        <w:t>, LPP amplitudes were significantly higher for ‘self’ compared to ‘no choice’ trials (</w:t>
      </w:r>
      <w:r>
        <w:rPr>
          <w:i/>
          <w:iCs/>
        </w:rPr>
        <w:t>self</w:t>
      </w:r>
      <w:r>
        <w:t xml:space="preserve">: </w:t>
      </w:r>
      <m:oMath>
        <m:r>
          <w:rPr>
            <w:rFonts w:ascii="Cambria Math" w:hAnsi="Cambria Math"/>
          </w:rPr>
          <m:t>M</m:t>
        </m:r>
        <m:r>
          <m:rPr>
            <m:sty m:val="p"/>
          </m:rPr>
          <w:rPr>
            <w:rFonts w:ascii="Cambria Math" w:hAnsi="Cambria Math"/>
          </w:rPr>
          <m:t>=</m:t>
        </m:r>
        <m:r>
          <w:rPr>
            <w:rFonts w:ascii="Cambria Math" w:hAnsi="Cambria Math"/>
          </w:rPr>
          <m:t>5.96</m:t>
        </m:r>
      </m:oMath>
      <w:r>
        <w:t xml:space="preserve">, </w:t>
      </w:r>
      <m:oMath>
        <m:r>
          <w:rPr>
            <w:rFonts w:ascii="Cambria Math" w:hAnsi="Cambria Math"/>
          </w:rPr>
          <m:t>SE</m:t>
        </m:r>
        <m:r>
          <m:rPr>
            <m:sty m:val="p"/>
          </m:rPr>
          <w:rPr>
            <w:rFonts w:ascii="Cambria Math" w:hAnsi="Cambria Math"/>
          </w:rPr>
          <m:t>=</m:t>
        </m:r>
        <m:r>
          <w:rPr>
            <w:rFonts w:ascii="Cambria Math" w:hAnsi="Cambria Math"/>
          </w:rPr>
          <m:t>.75</m:t>
        </m:r>
      </m:oMath>
      <w:r>
        <w:t xml:space="preserve">; </w:t>
      </w:r>
      <w:r>
        <w:rPr>
          <w:i/>
          <w:iCs/>
        </w:rPr>
        <w:t>no choice</w:t>
      </w:r>
      <w:r>
        <w:t xml:space="preserve">: </w:t>
      </w:r>
      <m:oMath>
        <m:r>
          <w:rPr>
            <w:rFonts w:ascii="Cambria Math" w:hAnsi="Cambria Math"/>
          </w:rPr>
          <m:t>M</m:t>
        </m:r>
        <m:r>
          <m:rPr>
            <m:sty m:val="p"/>
          </m:rPr>
          <w:rPr>
            <w:rFonts w:ascii="Cambria Math" w:hAnsi="Cambria Math"/>
          </w:rPr>
          <m:t>=</m:t>
        </m:r>
        <m:r>
          <w:rPr>
            <w:rFonts w:ascii="Cambria Math" w:hAnsi="Cambria Math"/>
          </w:rPr>
          <m:t>4.84</m:t>
        </m:r>
      </m:oMath>
      <w:r>
        <w:t xml:space="preserve">, </w:t>
      </w:r>
      <m:oMath>
        <m:r>
          <w:rPr>
            <w:rFonts w:ascii="Cambria Math" w:hAnsi="Cambria Math"/>
          </w:rPr>
          <m:t>SE</m:t>
        </m:r>
        <m:r>
          <m:rPr>
            <m:sty m:val="p"/>
          </m:rPr>
          <w:rPr>
            <w:rFonts w:ascii="Cambria Math" w:hAnsi="Cambria Math"/>
          </w:rPr>
          <m:t>=</m:t>
        </m:r>
        <m:r>
          <w:rPr>
            <w:rFonts w:ascii="Cambria Math" w:hAnsi="Cambria Math"/>
          </w:rPr>
          <m:t>.71</m:t>
        </m:r>
      </m:oMath>
      <w:r>
        <w:t xml:space="preserve">; </w:t>
      </w:r>
      <m:oMath>
        <m:r>
          <w:rPr>
            <w:rFonts w:ascii="Cambria Math" w:hAnsi="Cambria Math"/>
          </w:rPr>
          <m:t>t</m:t>
        </m:r>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3.53</m:t>
        </m:r>
      </m:oMath>
      <w:r>
        <w:t xml:space="preserve">, </w:t>
      </w:r>
      <m:oMath>
        <m:r>
          <w:rPr>
            <w:rFonts w:ascii="Cambria Math" w:hAnsi="Cambria Math"/>
          </w:rPr>
          <m:t>p</m:t>
        </m:r>
        <m:r>
          <m:rPr>
            <m:sty m:val="p"/>
          </m:rPr>
          <w:rPr>
            <w:rFonts w:ascii="Cambria Math" w:hAnsi="Cambria Math"/>
          </w:rPr>
          <m:t>&lt;</m:t>
        </m:r>
        <m:r>
          <w:rPr>
            <w:rFonts w:ascii="Cambria Math" w:hAnsi="Cambria Math"/>
          </w:rPr>
          <m:t>.001</m:t>
        </m:r>
      </m:oMath>
      <w:r>
        <w:t xml:space="preserve">, </w:t>
      </w:r>
      <m:oMath>
        <m:r>
          <w:rPr>
            <w:rFonts w:ascii="Cambria Math" w:hAnsi="Cambria Math"/>
          </w:rPr>
          <m:t>d</m:t>
        </m:r>
        <m:r>
          <m:rPr>
            <m:sty m:val="p"/>
          </m:rPr>
          <w:rPr>
            <w:rFonts w:ascii="Cambria Math" w:hAnsi="Cambria Math"/>
          </w:rPr>
          <m:t>=-</m:t>
        </m:r>
        <m:r>
          <w:rPr>
            <w:rFonts w:ascii="Cambria Math" w:hAnsi="Cambria Math"/>
          </w:rPr>
          <m:t>.62</m:t>
        </m:r>
      </m:oMath>
      <w:r>
        <w:t>).</w:t>
      </w:r>
    </w:p>
    <w:p w14:paraId="0079CD6A" w14:textId="77777777" w:rsidR="00EA7A69" w:rsidRDefault="00EA7A69" w:rsidP="000F315D">
      <w:r>
        <w:t>A main effect of emotion was found for one cluster (198–950 </w:t>
      </w:r>
      <w:proofErr w:type="spellStart"/>
      <w:r>
        <w:t>ms</w:t>
      </w:r>
      <w:proofErr w:type="spellEnd"/>
      <w:r>
        <w:t xml:space="preserve">). Descriptive statistics involving paired-sample </w:t>
      </w:r>
      <w:r>
        <w:rPr>
          <w:i/>
          <w:iCs/>
        </w:rPr>
        <w:t>t</w:t>
      </w:r>
      <w:r>
        <w:t>-tests on LPP mean amplitudes for 198–950 </w:t>
      </w:r>
      <w:proofErr w:type="spellStart"/>
      <w:r>
        <w:t>ms</w:t>
      </w:r>
      <w:proofErr w:type="spellEnd"/>
      <w:r>
        <w:t xml:space="preserve"> revealed significantly higher LPP amplitudes for negative (</w:t>
      </w:r>
      <m:oMath>
        <m:r>
          <w:rPr>
            <w:rFonts w:ascii="Cambria Math" w:hAnsi="Cambria Math"/>
          </w:rPr>
          <m:t>M</m:t>
        </m:r>
        <m:r>
          <m:rPr>
            <m:sty m:val="p"/>
          </m:rPr>
          <w:rPr>
            <w:rFonts w:ascii="Cambria Math" w:hAnsi="Cambria Math"/>
          </w:rPr>
          <m:t>=</m:t>
        </m:r>
        <m:r>
          <w:rPr>
            <w:rFonts w:ascii="Cambria Math" w:hAnsi="Cambria Math"/>
          </w:rPr>
          <m:t>6.37</m:t>
        </m:r>
      </m:oMath>
      <w:r>
        <w:t xml:space="preserve">, </w:t>
      </w:r>
      <m:oMath>
        <m:r>
          <w:rPr>
            <w:rFonts w:ascii="Cambria Math" w:hAnsi="Cambria Math"/>
          </w:rPr>
          <m:t>SE</m:t>
        </m:r>
        <m:r>
          <m:rPr>
            <m:sty m:val="p"/>
          </m:rPr>
          <w:rPr>
            <w:rFonts w:ascii="Cambria Math" w:hAnsi="Cambria Math"/>
          </w:rPr>
          <m:t>=</m:t>
        </m:r>
        <m:r>
          <w:rPr>
            <w:rFonts w:ascii="Cambria Math" w:hAnsi="Cambria Math"/>
          </w:rPr>
          <m:t>.78</m:t>
        </m:r>
      </m:oMath>
      <w:r>
        <w:t>) compared to neutral and positive pictures (</w:t>
      </w:r>
      <w:r>
        <w:rPr>
          <w:i/>
          <w:iCs/>
        </w:rPr>
        <w:t>neutral</w:t>
      </w:r>
      <w:r>
        <w:t xml:space="preserve">: </w:t>
      </w:r>
      <m:oMath>
        <m:r>
          <w:rPr>
            <w:rFonts w:ascii="Cambria Math" w:hAnsi="Cambria Math"/>
          </w:rPr>
          <m:t>M</m:t>
        </m:r>
        <m:r>
          <m:rPr>
            <m:sty m:val="p"/>
          </m:rPr>
          <w:rPr>
            <w:rFonts w:ascii="Cambria Math" w:hAnsi="Cambria Math"/>
          </w:rPr>
          <m:t>=</m:t>
        </m:r>
        <m:r>
          <w:rPr>
            <w:rFonts w:ascii="Cambria Math" w:hAnsi="Cambria Math"/>
          </w:rPr>
          <w:lastRenderedPageBreak/>
          <m:t>4.97</m:t>
        </m:r>
      </m:oMath>
      <w:r>
        <w:t xml:space="preserve">, </w:t>
      </w:r>
      <m:oMath>
        <m:r>
          <w:rPr>
            <w:rFonts w:ascii="Cambria Math" w:hAnsi="Cambria Math"/>
          </w:rPr>
          <m:t>SE</m:t>
        </m:r>
        <m:r>
          <m:rPr>
            <m:sty m:val="p"/>
          </m:rPr>
          <w:rPr>
            <w:rFonts w:ascii="Cambria Math" w:hAnsi="Cambria Math"/>
          </w:rPr>
          <m:t>=</m:t>
        </m:r>
        <m:r>
          <w:rPr>
            <w:rFonts w:ascii="Cambria Math" w:hAnsi="Cambria Math"/>
          </w:rPr>
          <m:t>.66</m:t>
        </m:r>
      </m:oMath>
      <w:r>
        <w:t xml:space="preserve">; </w:t>
      </w:r>
      <w:r>
        <w:rPr>
          <w:i/>
          <w:iCs/>
        </w:rPr>
        <w:t>positive</w:t>
      </w:r>
      <w:r>
        <w:t xml:space="preserve">: </w:t>
      </w:r>
      <m:oMath>
        <m:r>
          <w:rPr>
            <w:rFonts w:ascii="Cambria Math" w:hAnsi="Cambria Math"/>
          </w:rPr>
          <m:t>M</m:t>
        </m:r>
        <m:r>
          <m:rPr>
            <m:sty m:val="p"/>
          </m:rPr>
          <w:rPr>
            <w:rFonts w:ascii="Cambria Math" w:hAnsi="Cambria Math"/>
          </w:rPr>
          <m:t>=</m:t>
        </m:r>
        <m:r>
          <w:rPr>
            <w:rFonts w:ascii="Cambria Math" w:hAnsi="Cambria Math"/>
          </w:rPr>
          <m:t>4.05</m:t>
        </m:r>
      </m:oMath>
      <w:r>
        <w:t xml:space="preserve">, </w:t>
      </w:r>
      <m:oMath>
        <m:r>
          <w:rPr>
            <w:rFonts w:ascii="Cambria Math" w:hAnsi="Cambria Math"/>
          </w:rPr>
          <m:t>SE</m:t>
        </m:r>
        <m:r>
          <m:rPr>
            <m:sty m:val="p"/>
          </m:rPr>
          <w:rPr>
            <w:rFonts w:ascii="Cambria Math" w:hAnsi="Cambria Math"/>
          </w:rPr>
          <m:t>=</m:t>
        </m:r>
        <m:r>
          <w:rPr>
            <w:rFonts w:ascii="Cambria Math" w:hAnsi="Cambria Math"/>
          </w:rPr>
          <m:t>.64</m:t>
        </m:r>
      </m:oMath>
      <w:r>
        <w:t xml:space="preserve">; </w:t>
      </w:r>
      <m:oMath>
        <m:r>
          <w:rPr>
            <w:rFonts w:ascii="Cambria Math" w:hAnsi="Cambria Math"/>
          </w:rPr>
          <m:t>t</m:t>
        </m:r>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5.97</m:t>
        </m:r>
      </m:oMath>
      <w:r>
        <w:t xml:space="preserve">, </w:t>
      </w:r>
      <m:oMath>
        <m:r>
          <w:rPr>
            <w:rFonts w:ascii="Cambria Math" w:hAnsi="Cambria Math"/>
          </w:rPr>
          <m:t>p</m:t>
        </m:r>
        <m:r>
          <m:rPr>
            <m:sty m:val="p"/>
          </m:rPr>
          <w:rPr>
            <w:rFonts w:ascii="Cambria Math" w:hAnsi="Cambria Math"/>
          </w:rPr>
          <m:t>&lt;</m:t>
        </m:r>
        <m:r>
          <w:rPr>
            <w:rFonts w:ascii="Cambria Math" w:hAnsi="Cambria Math"/>
          </w:rPr>
          <m:t>.001</m:t>
        </m:r>
      </m:oMath>
      <w:r>
        <w:t xml:space="preserve">, </w:t>
      </w:r>
      <m:oMath>
        <m:r>
          <w:rPr>
            <w:rFonts w:ascii="Cambria Math" w:hAnsi="Cambria Math"/>
          </w:rPr>
          <m:t>d</m:t>
        </m:r>
        <m:r>
          <m:rPr>
            <m:sty m:val="p"/>
          </m:rPr>
          <w:rPr>
            <w:rFonts w:ascii="Cambria Math" w:hAnsi="Cambria Math"/>
          </w:rPr>
          <m:t>=</m:t>
        </m:r>
        <m:r>
          <w:rPr>
            <w:rFonts w:ascii="Cambria Math" w:hAnsi="Cambria Math"/>
          </w:rPr>
          <m:t>1.06</m:t>
        </m:r>
      </m:oMath>
      <w:r>
        <w:t>), and significantly higher LPP amplitudes for neutral compared to positive pictures (</w:t>
      </w:r>
      <m:oMath>
        <m:r>
          <w:rPr>
            <w:rFonts w:ascii="Cambria Math" w:hAnsi="Cambria Math"/>
          </w:rPr>
          <m:t>t</m:t>
        </m:r>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2.45</m:t>
        </m:r>
      </m:oMath>
      <w:r>
        <w:t xml:space="preserve">, </w:t>
      </w:r>
      <m:oMath>
        <m:r>
          <w:rPr>
            <w:rFonts w:ascii="Cambria Math" w:hAnsi="Cambria Math"/>
          </w:rPr>
          <m:t>p</m:t>
        </m:r>
        <m:r>
          <m:rPr>
            <m:sty m:val="p"/>
          </m:rPr>
          <w:rPr>
            <w:rFonts w:ascii="Cambria Math" w:hAnsi="Cambria Math"/>
          </w:rPr>
          <m:t>&lt;</m:t>
        </m:r>
        <m:r>
          <w:rPr>
            <w:rFonts w:ascii="Cambria Math" w:hAnsi="Cambria Math"/>
          </w:rPr>
          <m:t>.001</m:t>
        </m:r>
      </m:oMath>
      <w:r>
        <w:t xml:space="preserve">, </w:t>
      </w:r>
      <m:oMath>
        <m:r>
          <w:rPr>
            <w:rFonts w:ascii="Cambria Math" w:hAnsi="Cambria Math"/>
          </w:rPr>
          <m:t>d</m:t>
        </m:r>
        <m:r>
          <m:rPr>
            <m:sty m:val="p"/>
          </m:rPr>
          <w:rPr>
            <w:rFonts w:ascii="Cambria Math" w:hAnsi="Cambria Math"/>
          </w:rPr>
          <m:t>=</m:t>
        </m:r>
        <m:r>
          <w:rPr>
            <w:rFonts w:ascii="Cambria Math" w:hAnsi="Cambria Math"/>
          </w:rPr>
          <m:t>.43</m:t>
        </m:r>
      </m:oMath>
      <w:r>
        <w:t>).</w:t>
      </w:r>
    </w:p>
    <w:p w14:paraId="737C7665" w14:textId="77777777" w:rsidR="00EA7A69" w:rsidRDefault="00EA7A69" w:rsidP="00EA7A69">
      <w:pPr>
        <w:ind w:firstLine="0"/>
      </w:pPr>
      <w:bookmarkStart w:id="20" w:name="tab:B3"/>
    </w:p>
    <w:p w14:paraId="32146C85" w14:textId="09E401F8" w:rsidR="00874699" w:rsidRDefault="00EA7A69" w:rsidP="00EA7A69">
      <w:pPr>
        <w:ind w:firstLine="0"/>
        <w:rPr>
          <w:b/>
        </w:rPr>
      </w:pPr>
      <w:r w:rsidRPr="00C66DC9">
        <w:rPr>
          <w:b/>
        </w:rPr>
        <w:t xml:space="preserve">Table </w:t>
      </w:r>
      <w:r>
        <w:rPr>
          <w:b/>
        </w:rPr>
        <w:t>1</w:t>
      </w:r>
      <w:r w:rsidR="00D97A89">
        <w:rPr>
          <w:b/>
        </w:rPr>
        <w:t>4</w:t>
      </w:r>
      <w:r w:rsidRPr="00C66DC9">
        <w:rPr>
          <w:b/>
        </w:rPr>
        <w:t xml:space="preserve"> </w:t>
      </w:r>
    </w:p>
    <w:p w14:paraId="08D70099" w14:textId="7C6B2557" w:rsidR="00EA7A69" w:rsidRPr="00874699" w:rsidRDefault="00EA7A69" w:rsidP="00EA7A69">
      <w:pPr>
        <w:ind w:firstLine="0"/>
        <w:rPr>
          <w:i/>
        </w:rPr>
      </w:pPr>
      <w:r w:rsidRPr="00874699">
        <w:rPr>
          <w:i/>
        </w:rPr>
        <w:t xml:space="preserve">Cluster-mass permutation results for the factor </w:t>
      </w:r>
      <w:r w:rsidR="006C09E1" w:rsidRPr="00874699">
        <w:rPr>
          <w:i/>
          <w:iCs/>
        </w:rPr>
        <w:t>c</w:t>
      </w:r>
      <w:r w:rsidR="006C09E1">
        <w:rPr>
          <w:i/>
          <w:iCs/>
        </w:rPr>
        <w:t>hoice</w:t>
      </w:r>
    </w:p>
    <w:tbl>
      <w:tblPr>
        <w:tblW w:w="5000" w:type="pct"/>
        <w:tblBorders>
          <w:top w:val="single" w:sz="4" w:space="0" w:color="auto"/>
          <w:bottom w:val="single" w:sz="4" w:space="0" w:color="auto"/>
        </w:tblBorders>
        <w:tblLook w:val="0020" w:firstRow="1" w:lastRow="0" w:firstColumn="0" w:lastColumn="0" w:noHBand="0" w:noVBand="0"/>
        <w:tblCaption w:val="Cluster-mass permutation results for the factor condition."/>
      </w:tblPr>
      <w:tblGrid>
        <w:gridCol w:w="1765"/>
        <w:gridCol w:w="1498"/>
        <w:gridCol w:w="3701"/>
        <w:gridCol w:w="2396"/>
      </w:tblGrid>
      <w:tr w:rsidR="00EA7A69" w14:paraId="16C0A0A0" w14:textId="77777777" w:rsidTr="00F76CFE">
        <w:trPr>
          <w:tblHeader/>
        </w:trPr>
        <w:tc>
          <w:tcPr>
            <w:tcW w:w="943" w:type="pct"/>
            <w:tcBorders>
              <w:top w:val="single" w:sz="4" w:space="0" w:color="auto"/>
              <w:bottom w:val="single" w:sz="4" w:space="0" w:color="auto"/>
            </w:tcBorders>
          </w:tcPr>
          <w:p w14:paraId="3B3EA375" w14:textId="77777777" w:rsidR="00EA7A69" w:rsidRDefault="00EA7A69" w:rsidP="00722B85">
            <w:pPr>
              <w:spacing w:line="240" w:lineRule="auto"/>
              <w:ind w:hanging="100"/>
            </w:pPr>
            <w:r>
              <w:rPr>
                <w:b/>
                <w:bCs/>
              </w:rPr>
              <w:t>Start</w:t>
            </w:r>
          </w:p>
        </w:tc>
        <w:tc>
          <w:tcPr>
            <w:tcW w:w="800" w:type="pct"/>
            <w:tcBorders>
              <w:top w:val="single" w:sz="4" w:space="0" w:color="auto"/>
              <w:bottom w:val="single" w:sz="4" w:space="0" w:color="auto"/>
            </w:tcBorders>
            <w:vAlign w:val="center"/>
          </w:tcPr>
          <w:p w14:paraId="6D1189FB" w14:textId="77777777" w:rsidR="00EA7A69" w:rsidRDefault="00EA7A69" w:rsidP="00722B85">
            <w:pPr>
              <w:spacing w:line="240" w:lineRule="auto"/>
              <w:ind w:firstLine="0"/>
              <w:jc w:val="center"/>
            </w:pPr>
            <w:r>
              <w:rPr>
                <w:b/>
                <w:bCs/>
              </w:rPr>
              <w:t>End</w:t>
            </w:r>
          </w:p>
        </w:tc>
        <w:tc>
          <w:tcPr>
            <w:tcW w:w="1977" w:type="pct"/>
            <w:tcBorders>
              <w:top w:val="single" w:sz="4" w:space="0" w:color="auto"/>
              <w:bottom w:val="single" w:sz="4" w:space="0" w:color="auto"/>
            </w:tcBorders>
            <w:vAlign w:val="center"/>
          </w:tcPr>
          <w:p w14:paraId="54E75127" w14:textId="77777777" w:rsidR="00EA7A69" w:rsidRDefault="00EA7A69" w:rsidP="00722B85">
            <w:pPr>
              <w:spacing w:line="240" w:lineRule="auto"/>
              <w:ind w:firstLine="0"/>
              <w:jc w:val="center"/>
            </w:pPr>
            <w:r>
              <w:rPr>
                <w:b/>
                <w:bCs/>
              </w:rPr>
              <w:t>Cluster Mass</w:t>
            </w:r>
          </w:p>
        </w:tc>
        <w:tc>
          <w:tcPr>
            <w:tcW w:w="1280" w:type="pct"/>
            <w:tcBorders>
              <w:top w:val="single" w:sz="4" w:space="0" w:color="auto"/>
              <w:bottom w:val="single" w:sz="4" w:space="0" w:color="auto"/>
            </w:tcBorders>
            <w:vAlign w:val="center"/>
          </w:tcPr>
          <w:p w14:paraId="49211F75" w14:textId="77777777" w:rsidR="00EA7A69" w:rsidRDefault="00EA7A69" w:rsidP="00722B85">
            <w:pPr>
              <w:spacing w:line="240" w:lineRule="auto"/>
              <w:ind w:firstLine="0"/>
              <w:jc w:val="center"/>
            </w:pPr>
            <w:r>
              <w:rPr>
                <w:b/>
                <w:bCs/>
              </w:rPr>
              <w:t>p-value</w:t>
            </w:r>
          </w:p>
        </w:tc>
      </w:tr>
      <w:tr w:rsidR="00EA7A69" w14:paraId="2C540427" w14:textId="77777777" w:rsidTr="00F76CFE">
        <w:tc>
          <w:tcPr>
            <w:tcW w:w="943" w:type="pct"/>
            <w:tcBorders>
              <w:top w:val="single" w:sz="4" w:space="0" w:color="auto"/>
            </w:tcBorders>
          </w:tcPr>
          <w:p w14:paraId="76DEDAC9" w14:textId="77777777" w:rsidR="00EA7A69" w:rsidRDefault="00EA7A69" w:rsidP="00722B85">
            <w:pPr>
              <w:spacing w:line="240" w:lineRule="auto"/>
              <w:ind w:hanging="100"/>
            </w:pPr>
            <w:r>
              <w:t>31</w:t>
            </w:r>
          </w:p>
        </w:tc>
        <w:tc>
          <w:tcPr>
            <w:tcW w:w="800" w:type="pct"/>
            <w:tcBorders>
              <w:top w:val="single" w:sz="4" w:space="0" w:color="auto"/>
            </w:tcBorders>
            <w:vAlign w:val="center"/>
          </w:tcPr>
          <w:p w14:paraId="5E7C47DB" w14:textId="77777777" w:rsidR="00EA7A69" w:rsidRDefault="00EA7A69" w:rsidP="00722B85">
            <w:pPr>
              <w:spacing w:line="240" w:lineRule="auto"/>
              <w:ind w:firstLine="0"/>
              <w:jc w:val="center"/>
            </w:pPr>
            <w:r>
              <w:t>38</w:t>
            </w:r>
          </w:p>
        </w:tc>
        <w:tc>
          <w:tcPr>
            <w:tcW w:w="1977" w:type="pct"/>
            <w:tcBorders>
              <w:top w:val="single" w:sz="4" w:space="0" w:color="auto"/>
            </w:tcBorders>
            <w:vAlign w:val="center"/>
          </w:tcPr>
          <w:p w14:paraId="60DD79B1" w14:textId="77777777" w:rsidR="00EA7A69" w:rsidRDefault="00EA7A69" w:rsidP="00722B85">
            <w:pPr>
              <w:spacing w:line="240" w:lineRule="auto"/>
              <w:ind w:firstLine="0"/>
              <w:jc w:val="center"/>
            </w:pPr>
            <w:r>
              <w:t>52.192</w:t>
            </w:r>
          </w:p>
        </w:tc>
        <w:tc>
          <w:tcPr>
            <w:tcW w:w="1280" w:type="pct"/>
            <w:tcBorders>
              <w:top w:val="single" w:sz="4" w:space="0" w:color="auto"/>
            </w:tcBorders>
            <w:vAlign w:val="center"/>
          </w:tcPr>
          <w:p w14:paraId="2B92730A" w14:textId="77777777" w:rsidR="00EA7A69" w:rsidRDefault="00EA7A69" w:rsidP="00722B85">
            <w:pPr>
              <w:spacing w:line="240" w:lineRule="auto"/>
              <w:ind w:firstLine="0"/>
              <w:jc w:val="center"/>
            </w:pPr>
            <w:r>
              <w:t>0.3292</w:t>
            </w:r>
          </w:p>
        </w:tc>
      </w:tr>
      <w:tr w:rsidR="00EA7A69" w14:paraId="13562D65" w14:textId="77777777" w:rsidTr="00F76CFE">
        <w:tc>
          <w:tcPr>
            <w:tcW w:w="943" w:type="pct"/>
          </w:tcPr>
          <w:p w14:paraId="2E300484" w14:textId="77777777" w:rsidR="00EA7A69" w:rsidRDefault="00EA7A69" w:rsidP="00722B85">
            <w:pPr>
              <w:spacing w:line="240" w:lineRule="auto"/>
              <w:ind w:hanging="100"/>
            </w:pPr>
            <w:r>
              <w:t>79</w:t>
            </w:r>
          </w:p>
        </w:tc>
        <w:tc>
          <w:tcPr>
            <w:tcW w:w="800" w:type="pct"/>
            <w:vAlign w:val="center"/>
          </w:tcPr>
          <w:p w14:paraId="032A0636" w14:textId="77777777" w:rsidR="00EA7A69" w:rsidRDefault="00EA7A69" w:rsidP="00722B85">
            <w:pPr>
              <w:spacing w:line="240" w:lineRule="auto"/>
              <w:ind w:firstLine="0"/>
              <w:jc w:val="center"/>
            </w:pPr>
            <w:r>
              <w:t>108</w:t>
            </w:r>
          </w:p>
        </w:tc>
        <w:tc>
          <w:tcPr>
            <w:tcW w:w="1977" w:type="pct"/>
            <w:vAlign w:val="center"/>
          </w:tcPr>
          <w:p w14:paraId="7E3CF950" w14:textId="77777777" w:rsidR="00EA7A69" w:rsidRDefault="00EA7A69" w:rsidP="00722B85">
            <w:pPr>
              <w:spacing w:line="240" w:lineRule="auto"/>
              <w:ind w:firstLine="0"/>
              <w:jc w:val="center"/>
            </w:pPr>
            <w:r>
              <w:t>302.246</w:t>
            </w:r>
          </w:p>
        </w:tc>
        <w:tc>
          <w:tcPr>
            <w:tcW w:w="1280" w:type="pct"/>
            <w:vAlign w:val="center"/>
          </w:tcPr>
          <w:p w14:paraId="04357F02" w14:textId="77777777" w:rsidR="00EA7A69" w:rsidRDefault="00EA7A69" w:rsidP="00722B85">
            <w:pPr>
              <w:spacing w:line="240" w:lineRule="auto"/>
              <w:ind w:firstLine="0"/>
              <w:jc w:val="center"/>
            </w:pPr>
            <w:r>
              <w:t>0.0622</w:t>
            </w:r>
          </w:p>
        </w:tc>
      </w:tr>
      <w:tr w:rsidR="00EA7A69" w14:paraId="0BE99130" w14:textId="77777777" w:rsidTr="00F76CFE">
        <w:tc>
          <w:tcPr>
            <w:tcW w:w="943" w:type="pct"/>
          </w:tcPr>
          <w:p w14:paraId="6C1841F9" w14:textId="77777777" w:rsidR="00EA7A69" w:rsidRDefault="00EA7A69" w:rsidP="00722B85">
            <w:pPr>
              <w:spacing w:line="240" w:lineRule="auto"/>
              <w:ind w:hanging="100"/>
            </w:pPr>
            <w:r>
              <w:t>120</w:t>
            </w:r>
          </w:p>
        </w:tc>
        <w:tc>
          <w:tcPr>
            <w:tcW w:w="800" w:type="pct"/>
            <w:vAlign w:val="center"/>
          </w:tcPr>
          <w:p w14:paraId="79A7D5D4" w14:textId="77777777" w:rsidR="00EA7A69" w:rsidRDefault="00EA7A69" w:rsidP="00722B85">
            <w:pPr>
              <w:spacing w:line="240" w:lineRule="auto"/>
              <w:ind w:firstLine="0"/>
              <w:jc w:val="center"/>
            </w:pPr>
            <w:r>
              <w:t>121</w:t>
            </w:r>
          </w:p>
        </w:tc>
        <w:tc>
          <w:tcPr>
            <w:tcW w:w="1977" w:type="pct"/>
            <w:vAlign w:val="center"/>
          </w:tcPr>
          <w:p w14:paraId="36C32745" w14:textId="77777777" w:rsidR="00EA7A69" w:rsidRDefault="00EA7A69" w:rsidP="00722B85">
            <w:pPr>
              <w:spacing w:line="240" w:lineRule="auto"/>
              <w:ind w:firstLine="0"/>
              <w:jc w:val="center"/>
            </w:pPr>
            <w:r>
              <w:t>8.462</w:t>
            </w:r>
          </w:p>
        </w:tc>
        <w:tc>
          <w:tcPr>
            <w:tcW w:w="1280" w:type="pct"/>
            <w:vAlign w:val="center"/>
          </w:tcPr>
          <w:p w14:paraId="77C64247" w14:textId="77777777" w:rsidR="00EA7A69" w:rsidRDefault="00EA7A69" w:rsidP="00722B85">
            <w:pPr>
              <w:spacing w:line="240" w:lineRule="auto"/>
              <w:ind w:firstLine="0"/>
              <w:jc w:val="center"/>
            </w:pPr>
            <w:r>
              <w:t>0.5842</w:t>
            </w:r>
          </w:p>
        </w:tc>
      </w:tr>
      <w:tr w:rsidR="00EA7A69" w14:paraId="3AADCD14" w14:textId="77777777" w:rsidTr="00F76CFE">
        <w:tc>
          <w:tcPr>
            <w:tcW w:w="943" w:type="pct"/>
          </w:tcPr>
          <w:p w14:paraId="1A73876D" w14:textId="77777777" w:rsidR="00EA7A69" w:rsidRDefault="00EA7A69" w:rsidP="00722B85">
            <w:pPr>
              <w:spacing w:line="240" w:lineRule="auto"/>
              <w:ind w:hanging="100"/>
            </w:pPr>
            <w:r>
              <w:t>136</w:t>
            </w:r>
          </w:p>
        </w:tc>
        <w:tc>
          <w:tcPr>
            <w:tcW w:w="800" w:type="pct"/>
            <w:vAlign w:val="center"/>
          </w:tcPr>
          <w:p w14:paraId="5D1F21C9" w14:textId="77777777" w:rsidR="00EA7A69" w:rsidRDefault="00EA7A69" w:rsidP="00722B85">
            <w:pPr>
              <w:spacing w:line="240" w:lineRule="auto"/>
              <w:ind w:firstLine="0"/>
              <w:jc w:val="center"/>
            </w:pPr>
            <w:r>
              <w:t>146</w:t>
            </w:r>
          </w:p>
        </w:tc>
        <w:tc>
          <w:tcPr>
            <w:tcW w:w="1977" w:type="pct"/>
            <w:vAlign w:val="center"/>
          </w:tcPr>
          <w:p w14:paraId="0E5FF6E9" w14:textId="77777777" w:rsidR="00EA7A69" w:rsidRDefault="00EA7A69" w:rsidP="00722B85">
            <w:pPr>
              <w:spacing w:line="240" w:lineRule="auto"/>
              <w:ind w:firstLine="0"/>
              <w:jc w:val="center"/>
            </w:pPr>
            <w:r>
              <w:t>63.598</w:t>
            </w:r>
          </w:p>
        </w:tc>
        <w:tc>
          <w:tcPr>
            <w:tcW w:w="1280" w:type="pct"/>
            <w:vAlign w:val="center"/>
          </w:tcPr>
          <w:p w14:paraId="129008C9" w14:textId="77777777" w:rsidR="00EA7A69" w:rsidRDefault="00EA7A69" w:rsidP="00722B85">
            <w:pPr>
              <w:spacing w:line="240" w:lineRule="auto"/>
              <w:ind w:firstLine="0"/>
              <w:jc w:val="center"/>
            </w:pPr>
            <w:r>
              <w:t>0.2930</w:t>
            </w:r>
          </w:p>
        </w:tc>
      </w:tr>
      <w:tr w:rsidR="00EA7A69" w14:paraId="6989B160" w14:textId="77777777" w:rsidTr="00F76CFE">
        <w:tc>
          <w:tcPr>
            <w:tcW w:w="943" w:type="pct"/>
          </w:tcPr>
          <w:p w14:paraId="38A14BBD" w14:textId="77777777" w:rsidR="00EA7A69" w:rsidRDefault="00EA7A69" w:rsidP="00722B85">
            <w:pPr>
              <w:spacing w:line="240" w:lineRule="auto"/>
              <w:ind w:hanging="100"/>
            </w:pPr>
            <w:r>
              <w:t>213</w:t>
            </w:r>
          </w:p>
        </w:tc>
        <w:tc>
          <w:tcPr>
            <w:tcW w:w="800" w:type="pct"/>
            <w:vAlign w:val="center"/>
          </w:tcPr>
          <w:p w14:paraId="1EE3527A" w14:textId="77777777" w:rsidR="00EA7A69" w:rsidRDefault="00EA7A69" w:rsidP="00722B85">
            <w:pPr>
              <w:spacing w:line="240" w:lineRule="auto"/>
              <w:ind w:firstLine="0"/>
              <w:jc w:val="center"/>
            </w:pPr>
            <w:r>
              <w:t>215</w:t>
            </w:r>
          </w:p>
        </w:tc>
        <w:tc>
          <w:tcPr>
            <w:tcW w:w="1977" w:type="pct"/>
            <w:vAlign w:val="center"/>
          </w:tcPr>
          <w:p w14:paraId="11DFCA5F" w14:textId="77777777" w:rsidR="00EA7A69" w:rsidRDefault="00EA7A69" w:rsidP="00722B85">
            <w:pPr>
              <w:spacing w:line="240" w:lineRule="auto"/>
              <w:ind w:firstLine="0"/>
              <w:jc w:val="center"/>
            </w:pPr>
            <w:r>
              <w:t>12.898</w:t>
            </w:r>
          </w:p>
        </w:tc>
        <w:tc>
          <w:tcPr>
            <w:tcW w:w="1280" w:type="pct"/>
            <w:vAlign w:val="center"/>
          </w:tcPr>
          <w:p w14:paraId="51634CE4" w14:textId="77777777" w:rsidR="00EA7A69" w:rsidRDefault="00EA7A69" w:rsidP="00722B85">
            <w:pPr>
              <w:spacing w:line="240" w:lineRule="auto"/>
              <w:ind w:firstLine="0"/>
              <w:jc w:val="center"/>
            </w:pPr>
            <w:r>
              <w:t>0.5444</w:t>
            </w:r>
          </w:p>
        </w:tc>
      </w:tr>
      <w:tr w:rsidR="00EA7A69" w14:paraId="54118F73" w14:textId="77777777" w:rsidTr="00F76CFE">
        <w:tc>
          <w:tcPr>
            <w:tcW w:w="943" w:type="pct"/>
          </w:tcPr>
          <w:p w14:paraId="626694F4" w14:textId="77777777" w:rsidR="00EA7A69" w:rsidRDefault="00EA7A69" w:rsidP="00722B85">
            <w:pPr>
              <w:spacing w:line="240" w:lineRule="auto"/>
              <w:ind w:hanging="100"/>
            </w:pPr>
            <w:r>
              <w:t>218</w:t>
            </w:r>
          </w:p>
        </w:tc>
        <w:tc>
          <w:tcPr>
            <w:tcW w:w="800" w:type="pct"/>
            <w:vAlign w:val="center"/>
          </w:tcPr>
          <w:p w14:paraId="146D2FC2" w14:textId="77777777" w:rsidR="00EA7A69" w:rsidRDefault="00EA7A69" w:rsidP="00722B85">
            <w:pPr>
              <w:spacing w:line="240" w:lineRule="auto"/>
              <w:ind w:firstLine="0"/>
              <w:jc w:val="center"/>
            </w:pPr>
            <w:r>
              <w:t>219</w:t>
            </w:r>
          </w:p>
        </w:tc>
        <w:tc>
          <w:tcPr>
            <w:tcW w:w="1977" w:type="pct"/>
            <w:vAlign w:val="center"/>
          </w:tcPr>
          <w:p w14:paraId="3BCDD428" w14:textId="77777777" w:rsidR="00EA7A69" w:rsidRDefault="00EA7A69" w:rsidP="00722B85">
            <w:pPr>
              <w:spacing w:line="240" w:lineRule="auto"/>
              <w:ind w:firstLine="0"/>
              <w:jc w:val="center"/>
            </w:pPr>
            <w:r>
              <w:t>8.752</w:t>
            </w:r>
          </w:p>
        </w:tc>
        <w:tc>
          <w:tcPr>
            <w:tcW w:w="1280" w:type="pct"/>
            <w:vAlign w:val="center"/>
          </w:tcPr>
          <w:p w14:paraId="6250E296" w14:textId="77777777" w:rsidR="00EA7A69" w:rsidRDefault="00EA7A69" w:rsidP="00722B85">
            <w:pPr>
              <w:spacing w:line="240" w:lineRule="auto"/>
              <w:ind w:firstLine="0"/>
              <w:jc w:val="center"/>
            </w:pPr>
            <w:r>
              <w:t>0.5702</w:t>
            </w:r>
          </w:p>
        </w:tc>
      </w:tr>
      <w:tr w:rsidR="00EA7A69" w14:paraId="11DB0A59" w14:textId="77777777" w:rsidTr="00F76CFE">
        <w:tc>
          <w:tcPr>
            <w:tcW w:w="943" w:type="pct"/>
          </w:tcPr>
          <w:p w14:paraId="40B90B64" w14:textId="77777777" w:rsidR="00EA7A69" w:rsidRPr="00011E68" w:rsidRDefault="00EA7A69" w:rsidP="00722B85">
            <w:pPr>
              <w:spacing w:line="240" w:lineRule="auto"/>
              <w:ind w:hanging="100"/>
              <w:rPr>
                <w:b/>
                <w:bCs/>
              </w:rPr>
            </w:pPr>
            <w:r w:rsidRPr="00011E68">
              <w:rPr>
                <w:b/>
                <w:bCs/>
              </w:rPr>
              <w:t>223</w:t>
            </w:r>
          </w:p>
        </w:tc>
        <w:tc>
          <w:tcPr>
            <w:tcW w:w="800" w:type="pct"/>
            <w:vAlign w:val="center"/>
          </w:tcPr>
          <w:p w14:paraId="15F6C24A" w14:textId="77777777" w:rsidR="00EA7A69" w:rsidRPr="00011E68" w:rsidRDefault="00EA7A69" w:rsidP="00722B85">
            <w:pPr>
              <w:spacing w:line="240" w:lineRule="auto"/>
              <w:ind w:firstLine="0"/>
              <w:jc w:val="center"/>
              <w:rPr>
                <w:b/>
                <w:bCs/>
              </w:rPr>
            </w:pPr>
            <w:r w:rsidRPr="00011E68">
              <w:rPr>
                <w:b/>
                <w:bCs/>
              </w:rPr>
              <w:t>365</w:t>
            </w:r>
          </w:p>
        </w:tc>
        <w:tc>
          <w:tcPr>
            <w:tcW w:w="1977" w:type="pct"/>
            <w:vAlign w:val="center"/>
          </w:tcPr>
          <w:p w14:paraId="368844E2" w14:textId="77777777" w:rsidR="00EA7A69" w:rsidRPr="00011E68" w:rsidRDefault="00EA7A69" w:rsidP="00722B85">
            <w:pPr>
              <w:spacing w:line="240" w:lineRule="auto"/>
              <w:ind w:firstLine="0"/>
              <w:jc w:val="center"/>
              <w:rPr>
                <w:b/>
                <w:bCs/>
              </w:rPr>
            </w:pPr>
            <w:r w:rsidRPr="00011E68">
              <w:rPr>
                <w:b/>
                <w:bCs/>
              </w:rPr>
              <w:t>1225.199</w:t>
            </w:r>
          </w:p>
        </w:tc>
        <w:tc>
          <w:tcPr>
            <w:tcW w:w="1280" w:type="pct"/>
            <w:vAlign w:val="center"/>
          </w:tcPr>
          <w:p w14:paraId="24C76E31" w14:textId="77777777" w:rsidR="00EA7A69" w:rsidRPr="00011E68" w:rsidRDefault="00EA7A69" w:rsidP="00722B85">
            <w:pPr>
              <w:spacing w:line="240" w:lineRule="auto"/>
              <w:ind w:firstLine="0"/>
              <w:jc w:val="center"/>
              <w:rPr>
                <w:b/>
                <w:bCs/>
              </w:rPr>
            </w:pPr>
            <w:r w:rsidRPr="00011E68">
              <w:rPr>
                <w:b/>
                <w:bCs/>
              </w:rPr>
              <w:t>0.0110</w:t>
            </w:r>
          </w:p>
        </w:tc>
      </w:tr>
      <w:tr w:rsidR="00EA7A69" w14:paraId="57A3F2E1" w14:textId="77777777" w:rsidTr="00F76CFE">
        <w:tc>
          <w:tcPr>
            <w:tcW w:w="943" w:type="pct"/>
          </w:tcPr>
          <w:p w14:paraId="1B28A2D2" w14:textId="77777777" w:rsidR="00EA7A69" w:rsidRDefault="00EA7A69" w:rsidP="00722B85">
            <w:pPr>
              <w:spacing w:line="240" w:lineRule="auto"/>
              <w:ind w:hanging="100"/>
            </w:pPr>
            <w:r>
              <w:t>380</w:t>
            </w:r>
          </w:p>
        </w:tc>
        <w:tc>
          <w:tcPr>
            <w:tcW w:w="800" w:type="pct"/>
            <w:vAlign w:val="center"/>
          </w:tcPr>
          <w:p w14:paraId="00FB0565" w14:textId="77777777" w:rsidR="00EA7A69" w:rsidRDefault="00EA7A69" w:rsidP="00722B85">
            <w:pPr>
              <w:spacing w:line="240" w:lineRule="auto"/>
              <w:ind w:firstLine="0"/>
              <w:jc w:val="center"/>
            </w:pPr>
            <w:r>
              <w:t>410</w:t>
            </w:r>
          </w:p>
        </w:tc>
        <w:tc>
          <w:tcPr>
            <w:tcW w:w="1977" w:type="pct"/>
            <w:vAlign w:val="center"/>
          </w:tcPr>
          <w:p w14:paraId="390AA286" w14:textId="77777777" w:rsidR="00EA7A69" w:rsidRDefault="00EA7A69" w:rsidP="00722B85">
            <w:pPr>
              <w:spacing w:line="240" w:lineRule="auto"/>
              <w:ind w:firstLine="0"/>
              <w:jc w:val="center"/>
            </w:pPr>
            <w:r>
              <w:t>226.101</w:t>
            </w:r>
          </w:p>
        </w:tc>
        <w:tc>
          <w:tcPr>
            <w:tcW w:w="1280" w:type="pct"/>
            <w:vAlign w:val="center"/>
          </w:tcPr>
          <w:p w14:paraId="6809B64F" w14:textId="77777777" w:rsidR="00EA7A69" w:rsidRDefault="00EA7A69" w:rsidP="00722B85">
            <w:pPr>
              <w:spacing w:line="240" w:lineRule="auto"/>
              <w:ind w:firstLine="0"/>
              <w:jc w:val="center"/>
            </w:pPr>
            <w:r>
              <w:t>0.0884</w:t>
            </w:r>
          </w:p>
        </w:tc>
      </w:tr>
      <w:tr w:rsidR="00EA7A69" w14:paraId="61384462" w14:textId="77777777" w:rsidTr="00F76CFE">
        <w:tc>
          <w:tcPr>
            <w:tcW w:w="943" w:type="pct"/>
          </w:tcPr>
          <w:p w14:paraId="47A97715" w14:textId="77777777" w:rsidR="00EA7A69" w:rsidRDefault="00EA7A69" w:rsidP="00722B85">
            <w:pPr>
              <w:spacing w:line="240" w:lineRule="auto"/>
              <w:ind w:hanging="100"/>
            </w:pPr>
            <w:r>
              <w:t>414</w:t>
            </w:r>
          </w:p>
        </w:tc>
        <w:tc>
          <w:tcPr>
            <w:tcW w:w="800" w:type="pct"/>
            <w:vAlign w:val="center"/>
          </w:tcPr>
          <w:p w14:paraId="4B4A3632" w14:textId="77777777" w:rsidR="00EA7A69" w:rsidRDefault="00EA7A69" w:rsidP="00722B85">
            <w:pPr>
              <w:spacing w:line="240" w:lineRule="auto"/>
              <w:ind w:firstLine="0"/>
              <w:jc w:val="center"/>
            </w:pPr>
            <w:r>
              <w:t>415</w:t>
            </w:r>
          </w:p>
        </w:tc>
        <w:tc>
          <w:tcPr>
            <w:tcW w:w="1977" w:type="pct"/>
            <w:vAlign w:val="center"/>
          </w:tcPr>
          <w:p w14:paraId="790E06A2" w14:textId="77777777" w:rsidR="00EA7A69" w:rsidRDefault="00EA7A69" w:rsidP="00722B85">
            <w:pPr>
              <w:spacing w:line="240" w:lineRule="auto"/>
              <w:ind w:firstLine="0"/>
              <w:jc w:val="center"/>
            </w:pPr>
            <w:r>
              <w:t>8.609</w:t>
            </w:r>
          </w:p>
        </w:tc>
        <w:tc>
          <w:tcPr>
            <w:tcW w:w="1280" w:type="pct"/>
            <w:vAlign w:val="center"/>
          </w:tcPr>
          <w:p w14:paraId="2A217954" w14:textId="77777777" w:rsidR="00EA7A69" w:rsidRDefault="00EA7A69" w:rsidP="00722B85">
            <w:pPr>
              <w:spacing w:line="240" w:lineRule="auto"/>
              <w:ind w:firstLine="0"/>
              <w:jc w:val="center"/>
            </w:pPr>
            <w:r>
              <w:t>0.5750</w:t>
            </w:r>
          </w:p>
        </w:tc>
      </w:tr>
      <w:tr w:rsidR="00EA7A69" w14:paraId="58179F7E" w14:textId="77777777" w:rsidTr="00F76CFE">
        <w:tc>
          <w:tcPr>
            <w:tcW w:w="943" w:type="pct"/>
          </w:tcPr>
          <w:p w14:paraId="46A45EA2" w14:textId="77777777" w:rsidR="00EA7A69" w:rsidRDefault="00EA7A69" w:rsidP="00722B85">
            <w:pPr>
              <w:spacing w:line="240" w:lineRule="auto"/>
              <w:ind w:hanging="100"/>
            </w:pPr>
            <w:r>
              <w:t>449</w:t>
            </w:r>
          </w:p>
        </w:tc>
        <w:tc>
          <w:tcPr>
            <w:tcW w:w="800" w:type="pct"/>
            <w:vAlign w:val="center"/>
          </w:tcPr>
          <w:p w14:paraId="2ACF506F" w14:textId="77777777" w:rsidR="00EA7A69" w:rsidRDefault="00EA7A69" w:rsidP="00722B85">
            <w:pPr>
              <w:spacing w:line="240" w:lineRule="auto"/>
              <w:ind w:firstLine="0"/>
              <w:jc w:val="center"/>
            </w:pPr>
            <w:r>
              <w:t>450</w:t>
            </w:r>
          </w:p>
        </w:tc>
        <w:tc>
          <w:tcPr>
            <w:tcW w:w="1977" w:type="pct"/>
            <w:vAlign w:val="center"/>
          </w:tcPr>
          <w:p w14:paraId="6E4D7528" w14:textId="77777777" w:rsidR="00EA7A69" w:rsidRDefault="00EA7A69" w:rsidP="00722B85">
            <w:pPr>
              <w:spacing w:line="240" w:lineRule="auto"/>
              <w:ind w:firstLine="0"/>
              <w:jc w:val="center"/>
            </w:pPr>
            <w:r>
              <w:t>8.959</w:t>
            </w:r>
          </w:p>
        </w:tc>
        <w:tc>
          <w:tcPr>
            <w:tcW w:w="1280" w:type="pct"/>
            <w:vAlign w:val="center"/>
          </w:tcPr>
          <w:p w14:paraId="2C9480A2" w14:textId="77777777" w:rsidR="00EA7A69" w:rsidRDefault="00EA7A69" w:rsidP="00722B85">
            <w:pPr>
              <w:spacing w:line="240" w:lineRule="auto"/>
              <w:ind w:firstLine="0"/>
              <w:jc w:val="center"/>
            </w:pPr>
            <w:r>
              <w:t>0.5624</w:t>
            </w:r>
          </w:p>
        </w:tc>
      </w:tr>
      <w:tr w:rsidR="00EA7A69" w14:paraId="6827865D" w14:textId="77777777" w:rsidTr="00F76CFE">
        <w:tc>
          <w:tcPr>
            <w:tcW w:w="943" w:type="pct"/>
          </w:tcPr>
          <w:p w14:paraId="1D4E7A0B" w14:textId="77777777" w:rsidR="00EA7A69" w:rsidRDefault="00EA7A69" w:rsidP="00722B85">
            <w:pPr>
              <w:spacing w:line="240" w:lineRule="auto"/>
              <w:ind w:hanging="100"/>
            </w:pPr>
            <w:r>
              <w:t>456</w:t>
            </w:r>
          </w:p>
        </w:tc>
        <w:tc>
          <w:tcPr>
            <w:tcW w:w="800" w:type="pct"/>
            <w:vAlign w:val="center"/>
          </w:tcPr>
          <w:p w14:paraId="66ACC698" w14:textId="77777777" w:rsidR="00EA7A69" w:rsidRDefault="00EA7A69" w:rsidP="00722B85">
            <w:pPr>
              <w:spacing w:line="240" w:lineRule="auto"/>
              <w:ind w:firstLine="0"/>
              <w:jc w:val="center"/>
            </w:pPr>
            <w:r>
              <w:t>461</w:t>
            </w:r>
          </w:p>
        </w:tc>
        <w:tc>
          <w:tcPr>
            <w:tcW w:w="1977" w:type="pct"/>
            <w:vAlign w:val="center"/>
          </w:tcPr>
          <w:p w14:paraId="0D4BA3D1" w14:textId="77777777" w:rsidR="00EA7A69" w:rsidRDefault="00EA7A69" w:rsidP="00722B85">
            <w:pPr>
              <w:spacing w:line="240" w:lineRule="auto"/>
              <w:ind w:firstLine="0"/>
              <w:jc w:val="center"/>
            </w:pPr>
            <w:r>
              <w:t>30.256</w:t>
            </w:r>
          </w:p>
        </w:tc>
        <w:tc>
          <w:tcPr>
            <w:tcW w:w="1280" w:type="pct"/>
            <w:vAlign w:val="center"/>
          </w:tcPr>
          <w:p w14:paraId="29D8404D" w14:textId="77777777" w:rsidR="00EA7A69" w:rsidRDefault="00EA7A69" w:rsidP="00722B85">
            <w:pPr>
              <w:spacing w:line="240" w:lineRule="auto"/>
              <w:ind w:firstLine="0"/>
              <w:jc w:val="center"/>
            </w:pPr>
            <w:r>
              <w:t>0.4216</w:t>
            </w:r>
          </w:p>
        </w:tc>
      </w:tr>
      <w:tr w:rsidR="00EA7A69" w14:paraId="68BEA655" w14:textId="77777777" w:rsidTr="00F76CFE">
        <w:tc>
          <w:tcPr>
            <w:tcW w:w="943" w:type="pct"/>
          </w:tcPr>
          <w:p w14:paraId="4F5A870F" w14:textId="77777777" w:rsidR="00EA7A69" w:rsidRDefault="00EA7A69" w:rsidP="00722B85">
            <w:pPr>
              <w:spacing w:line="240" w:lineRule="auto"/>
              <w:ind w:hanging="100"/>
            </w:pPr>
            <w:r>
              <w:t>479</w:t>
            </w:r>
          </w:p>
        </w:tc>
        <w:tc>
          <w:tcPr>
            <w:tcW w:w="800" w:type="pct"/>
            <w:vAlign w:val="center"/>
          </w:tcPr>
          <w:p w14:paraId="5EFC2C27" w14:textId="77777777" w:rsidR="00EA7A69" w:rsidRDefault="00EA7A69" w:rsidP="00722B85">
            <w:pPr>
              <w:spacing w:line="240" w:lineRule="auto"/>
              <w:ind w:firstLine="0"/>
              <w:jc w:val="center"/>
            </w:pPr>
            <w:r>
              <w:t>501</w:t>
            </w:r>
          </w:p>
        </w:tc>
        <w:tc>
          <w:tcPr>
            <w:tcW w:w="1977" w:type="pct"/>
            <w:vAlign w:val="center"/>
          </w:tcPr>
          <w:p w14:paraId="0B36CEFB" w14:textId="77777777" w:rsidR="00EA7A69" w:rsidRDefault="00EA7A69" w:rsidP="00722B85">
            <w:pPr>
              <w:spacing w:line="240" w:lineRule="auto"/>
              <w:ind w:firstLine="0"/>
              <w:jc w:val="center"/>
            </w:pPr>
            <w:r>
              <w:t>130.489</w:t>
            </w:r>
          </w:p>
        </w:tc>
        <w:tc>
          <w:tcPr>
            <w:tcW w:w="1280" w:type="pct"/>
            <w:vAlign w:val="center"/>
          </w:tcPr>
          <w:p w14:paraId="50AF1B7F" w14:textId="77777777" w:rsidR="00EA7A69" w:rsidRDefault="00EA7A69" w:rsidP="00722B85">
            <w:pPr>
              <w:spacing w:line="240" w:lineRule="auto"/>
              <w:ind w:firstLine="0"/>
              <w:jc w:val="center"/>
            </w:pPr>
            <w:r>
              <w:t>0.1562</w:t>
            </w:r>
          </w:p>
        </w:tc>
      </w:tr>
    </w:tbl>
    <w:bookmarkEnd w:id="20"/>
    <w:p w14:paraId="75000ADA" w14:textId="54940727" w:rsidR="00EA7A69" w:rsidRDefault="00F76CFE" w:rsidP="00455C30">
      <w:pPr>
        <w:ind w:firstLine="0"/>
      </w:pPr>
      <w:r w:rsidRPr="00F76CFE">
        <w:rPr>
          <w:i/>
          <w:iCs/>
        </w:rPr>
        <w:t>Note</w:t>
      </w:r>
      <w:r>
        <w:rPr>
          <w:iCs/>
        </w:rPr>
        <w:t>.</w:t>
      </w:r>
      <w:r w:rsidR="00EA7A69">
        <w:t xml:space="preserve"> Alternative hypothesis: two-sided. Statistic: </w:t>
      </w:r>
      <w:proofErr w:type="gramStart"/>
      <w:r w:rsidR="00EA7A69">
        <w:t>Fisher(</w:t>
      </w:r>
      <w:proofErr w:type="gramEnd"/>
      <w:r w:rsidR="00EA7A69">
        <w:t xml:space="preserve">1, 31). Resampling method: </w:t>
      </w:r>
      <w:proofErr w:type="spellStart"/>
      <w:r w:rsidR="00EA7A69">
        <w:t>Rd_kheradPajouh_renaud</w:t>
      </w:r>
      <w:proofErr w:type="spellEnd"/>
      <w:r w:rsidR="00EA7A69">
        <w:t xml:space="preserve"> permutation. Dependent variables: 501; Resamples: 5000. Multiple comparisons: cluster-mass (sum). Threshold = 4.159615</w:t>
      </w:r>
      <w:r w:rsidR="00B67CFC">
        <w:t>.</w:t>
      </w:r>
    </w:p>
    <w:p w14:paraId="6956B1A0" w14:textId="77777777" w:rsidR="00EA7A69" w:rsidRDefault="00EA7A69" w:rsidP="00EA7A69">
      <w:pPr>
        <w:ind w:firstLine="0"/>
      </w:pPr>
      <w:bookmarkStart w:id="21" w:name="tab:B4"/>
    </w:p>
    <w:p w14:paraId="08CEA614" w14:textId="0B2C48A9" w:rsidR="00157D0E" w:rsidRDefault="00EA7A69" w:rsidP="00EA7A69">
      <w:pPr>
        <w:ind w:firstLine="0"/>
        <w:rPr>
          <w:b/>
          <w:bCs/>
        </w:rPr>
      </w:pPr>
      <w:r w:rsidRPr="00C641D5">
        <w:rPr>
          <w:b/>
          <w:bCs/>
        </w:rPr>
        <w:t xml:space="preserve">Table </w:t>
      </w:r>
      <w:r>
        <w:rPr>
          <w:b/>
          <w:bCs/>
        </w:rPr>
        <w:t>1</w:t>
      </w:r>
      <w:r w:rsidR="00D97A89">
        <w:rPr>
          <w:b/>
          <w:bCs/>
        </w:rPr>
        <w:t>5</w:t>
      </w:r>
    </w:p>
    <w:p w14:paraId="3DE92AEE" w14:textId="5A40F39D" w:rsidR="00EA7A69" w:rsidRPr="00157D0E" w:rsidRDefault="00EA7A69" w:rsidP="00EA7A69">
      <w:pPr>
        <w:ind w:firstLine="0"/>
        <w:rPr>
          <w:bCs/>
          <w:i/>
        </w:rPr>
      </w:pPr>
      <w:r w:rsidRPr="00157D0E">
        <w:rPr>
          <w:bCs/>
          <w:i/>
        </w:rPr>
        <w:t xml:space="preserve">Cluster-mass permutation results for the factor </w:t>
      </w:r>
      <w:r w:rsidRPr="00157D0E">
        <w:rPr>
          <w:bCs/>
          <w:i/>
          <w:iCs/>
        </w:rPr>
        <w:t>emotion</w:t>
      </w:r>
    </w:p>
    <w:tbl>
      <w:tblPr>
        <w:tblW w:w="5000" w:type="pct"/>
        <w:tblBorders>
          <w:top w:val="single" w:sz="4" w:space="0" w:color="auto"/>
          <w:bottom w:val="single" w:sz="4" w:space="0" w:color="auto"/>
        </w:tblBorders>
        <w:tblLook w:val="0020" w:firstRow="1" w:lastRow="0" w:firstColumn="0" w:lastColumn="0" w:noHBand="0" w:noVBand="0"/>
        <w:tblCaption w:val="Cluster-mass permutation results for the factor emotion."/>
      </w:tblPr>
      <w:tblGrid>
        <w:gridCol w:w="1765"/>
        <w:gridCol w:w="1498"/>
        <w:gridCol w:w="3701"/>
        <w:gridCol w:w="2396"/>
      </w:tblGrid>
      <w:tr w:rsidR="00EA7A69" w14:paraId="1E67A03B" w14:textId="77777777" w:rsidTr="00F76CFE">
        <w:trPr>
          <w:tblHeader/>
        </w:trPr>
        <w:tc>
          <w:tcPr>
            <w:tcW w:w="943" w:type="pct"/>
            <w:tcBorders>
              <w:top w:val="single" w:sz="4" w:space="0" w:color="auto"/>
              <w:bottom w:val="single" w:sz="4" w:space="0" w:color="auto"/>
            </w:tcBorders>
            <w:vAlign w:val="center"/>
          </w:tcPr>
          <w:p w14:paraId="3520C434" w14:textId="77777777" w:rsidR="00EA7A69" w:rsidRDefault="00EA7A69" w:rsidP="00722B85">
            <w:pPr>
              <w:spacing w:line="240" w:lineRule="auto"/>
              <w:ind w:hanging="100"/>
            </w:pPr>
            <w:r>
              <w:rPr>
                <w:b/>
                <w:bCs/>
              </w:rPr>
              <w:t>Start</w:t>
            </w:r>
          </w:p>
        </w:tc>
        <w:tc>
          <w:tcPr>
            <w:tcW w:w="800" w:type="pct"/>
            <w:tcBorders>
              <w:top w:val="single" w:sz="4" w:space="0" w:color="auto"/>
              <w:bottom w:val="single" w:sz="4" w:space="0" w:color="auto"/>
            </w:tcBorders>
            <w:vAlign w:val="center"/>
          </w:tcPr>
          <w:p w14:paraId="4513CD44" w14:textId="77777777" w:rsidR="00EA7A69" w:rsidRDefault="00EA7A69" w:rsidP="00722B85">
            <w:pPr>
              <w:spacing w:line="240" w:lineRule="auto"/>
              <w:ind w:firstLine="0"/>
              <w:jc w:val="center"/>
            </w:pPr>
            <w:r>
              <w:rPr>
                <w:b/>
                <w:bCs/>
              </w:rPr>
              <w:t>End</w:t>
            </w:r>
          </w:p>
        </w:tc>
        <w:tc>
          <w:tcPr>
            <w:tcW w:w="1977" w:type="pct"/>
            <w:tcBorders>
              <w:top w:val="single" w:sz="4" w:space="0" w:color="auto"/>
              <w:bottom w:val="single" w:sz="4" w:space="0" w:color="auto"/>
            </w:tcBorders>
            <w:vAlign w:val="center"/>
          </w:tcPr>
          <w:p w14:paraId="23B68365" w14:textId="77777777" w:rsidR="00EA7A69" w:rsidRDefault="00EA7A69" w:rsidP="00722B85">
            <w:pPr>
              <w:spacing w:line="240" w:lineRule="auto"/>
              <w:ind w:firstLine="0"/>
              <w:jc w:val="center"/>
            </w:pPr>
            <w:r>
              <w:rPr>
                <w:b/>
                <w:bCs/>
              </w:rPr>
              <w:t>Cluster Mass</w:t>
            </w:r>
          </w:p>
        </w:tc>
        <w:tc>
          <w:tcPr>
            <w:tcW w:w="1280" w:type="pct"/>
            <w:tcBorders>
              <w:top w:val="single" w:sz="4" w:space="0" w:color="auto"/>
              <w:bottom w:val="single" w:sz="4" w:space="0" w:color="auto"/>
            </w:tcBorders>
            <w:vAlign w:val="center"/>
          </w:tcPr>
          <w:p w14:paraId="2BDB7D6E" w14:textId="77777777" w:rsidR="00EA7A69" w:rsidRDefault="00EA7A69" w:rsidP="00722B85">
            <w:pPr>
              <w:spacing w:line="240" w:lineRule="auto"/>
              <w:ind w:firstLine="0"/>
              <w:jc w:val="center"/>
            </w:pPr>
            <w:r>
              <w:rPr>
                <w:b/>
                <w:bCs/>
              </w:rPr>
              <w:t>p-value</w:t>
            </w:r>
          </w:p>
        </w:tc>
      </w:tr>
      <w:tr w:rsidR="00EA7A69" w14:paraId="0CE182F7" w14:textId="77777777" w:rsidTr="00F76CFE">
        <w:tc>
          <w:tcPr>
            <w:tcW w:w="943" w:type="pct"/>
            <w:tcBorders>
              <w:top w:val="single" w:sz="4" w:space="0" w:color="auto"/>
            </w:tcBorders>
            <w:vAlign w:val="center"/>
          </w:tcPr>
          <w:p w14:paraId="087AC4EA" w14:textId="77777777" w:rsidR="00EA7A69" w:rsidRDefault="00EA7A69" w:rsidP="00722B85">
            <w:pPr>
              <w:spacing w:line="240" w:lineRule="auto"/>
              <w:ind w:hanging="100"/>
            </w:pPr>
            <w:r>
              <w:t>14</w:t>
            </w:r>
          </w:p>
        </w:tc>
        <w:tc>
          <w:tcPr>
            <w:tcW w:w="800" w:type="pct"/>
            <w:tcBorders>
              <w:top w:val="single" w:sz="4" w:space="0" w:color="auto"/>
            </w:tcBorders>
            <w:vAlign w:val="center"/>
          </w:tcPr>
          <w:p w14:paraId="68E0F170" w14:textId="77777777" w:rsidR="00EA7A69" w:rsidRDefault="00EA7A69" w:rsidP="00722B85">
            <w:pPr>
              <w:spacing w:line="240" w:lineRule="auto"/>
              <w:ind w:firstLine="0"/>
              <w:jc w:val="center"/>
            </w:pPr>
            <w:r>
              <w:t>18</w:t>
            </w:r>
          </w:p>
        </w:tc>
        <w:tc>
          <w:tcPr>
            <w:tcW w:w="1977" w:type="pct"/>
            <w:tcBorders>
              <w:top w:val="single" w:sz="4" w:space="0" w:color="auto"/>
            </w:tcBorders>
            <w:vAlign w:val="center"/>
          </w:tcPr>
          <w:p w14:paraId="189B4AE1" w14:textId="77777777" w:rsidR="00EA7A69" w:rsidRDefault="00EA7A69" w:rsidP="00722B85">
            <w:pPr>
              <w:spacing w:line="240" w:lineRule="auto"/>
              <w:ind w:firstLine="0"/>
              <w:jc w:val="center"/>
            </w:pPr>
            <w:r>
              <w:t>19.623</w:t>
            </w:r>
          </w:p>
        </w:tc>
        <w:tc>
          <w:tcPr>
            <w:tcW w:w="1280" w:type="pct"/>
            <w:tcBorders>
              <w:top w:val="single" w:sz="4" w:space="0" w:color="auto"/>
            </w:tcBorders>
            <w:vAlign w:val="center"/>
          </w:tcPr>
          <w:p w14:paraId="18945083" w14:textId="77777777" w:rsidR="00EA7A69" w:rsidRDefault="00EA7A69" w:rsidP="00722B85">
            <w:pPr>
              <w:spacing w:line="240" w:lineRule="auto"/>
              <w:ind w:firstLine="0"/>
              <w:jc w:val="center"/>
            </w:pPr>
            <w:r>
              <w:t>0.4358</w:t>
            </w:r>
          </w:p>
        </w:tc>
      </w:tr>
      <w:tr w:rsidR="00EA7A69" w14:paraId="2A322949" w14:textId="77777777" w:rsidTr="00F76CFE">
        <w:tc>
          <w:tcPr>
            <w:tcW w:w="943" w:type="pct"/>
            <w:vAlign w:val="center"/>
          </w:tcPr>
          <w:p w14:paraId="4269FB3F" w14:textId="77777777" w:rsidR="00EA7A69" w:rsidRDefault="00EA7A69" w:rsidP="00722B85">
            <w:pPr>
              <w:spacing w:line="240" w:lineRule="auto"/>
              <w:ind w:hanging="100"/>
            </w:pPr>
            <w:r>
              <w:t>69</w:t>
            </w:r>
          </w:p>
        </w:tc>
        <w:tc>
          <w:tcPr>
            <w:tcW w:w="800" w:type="pct"/>
            <w:vAlign w:val="center"/>
          </w:tcPr>
          <w:p w14:paraId="76D87E98" w14:textId="77777777" w:rsidR="00EA7A69" w:rsidRDefault="00EA7A69" w:rsidP="00722B85">
            <w:pPr>
              <w:spacing w:line="240" w:lineRule="auto"/>
              <w:ind w:firstLine="0"/>
              <w:jc w:val="center"/>
            </w:pPr>
            <w:r>
              <w:t>71</w:t>
            </w:r>
          </w:p>
        </w:tc>
        <w:tc>
          <w:tcPr>
            <w:tcW w:w="1977" w:type="pct"/>
            <w:vAlign w:val="center"/>
          </w:tcPr>
          <w:p w14:paraId="6A7D7DD5" w14:textId="77777777" w:rsidR="00EA7A69" w:rsidRDefault="00EA7A69" w:rsidP="00722B85">
            <w:pPr>
              <w:spacing w:line="240" w:lineRule="auto"/>
              <w:ind w:firstLine="0"/>
              <w:jc w:val="center"/>
            </w:pPr>
            <w:r>
              <w:t>9.619</w:t>
            </w:r>
          </w:p>
        </w:tc>
        <w:tc>
          <w:tcPr>
            <w:tcW w:w="1280" w:type="pct"/>
            <w:vAlign w:val="center"/>
          </w:tcPr>
          <w:p w14:paraId="6B5154E1" w14:textId="77777777" w:rsidR="00EA7A69" w:rsidRDefault="00EA7A69" w:rsidP="00722B85">
            <w:pPr>
              <w:spacing w:line="240" w:lineRule="auto"/>
              <w:ind w:firstLine="0"/>
              <w:jc w:val="center"/>
            </w:pPr>
            <w:r>
              <w:t>0.5376</w:t>
            </w:r>
          </w:p>
        </w:tc>
      </w:tr>
      <w:tr w:rsidR="00EA7A69" w14:paraId="627B0A27" w14:textId="77777777" w:rsidTr="00F76CFE">
        <w:tc>
          <w:tcPr>
            <w:tcW w:w="943" w:type="pct"/>
            <w:vAlign w:val="center"/>
          </w:tcPr>
          <w:p w14:paraId="61669E93" w14:textId="77777777" w:rsidR="00EA7A69" w:rsidRDefault="00EA7A69" w:rsidP="00722B85">
            <w:pPr>
              <w:spacing w:line="240" w:lineRule="auto"/>
              <w:ind w:hanging="100"/>
            </w:pPr>
            <w:r>
              <w:t>77</w:t>
            </w:r>
          </w:p>
        </w:tc>
        <w:tc>
          <w:tcPr>
            <w:tcW w:w="800" w:type="pct"/>
            <w:vAlign w:val="center"/>
          </w:tcPr>
          <w:p w14:paraId="38DE4B10" w14:textId="77777777" w:rsidR="00EA7A69" w:rsidRDefault="00EA7A69" w:rsidP="00722B85">
            <w:pPr>
              <w:spacing w:line="240" w:lineRule="auto"/>
              <w:ind w:firstLine="0"/>
              <w:jc w:val="center"/>
            </w:pPr>
            <w:r>
              <w:t>78</w:t>
            </w:r>
          </w:p>
        </w:tc>
        <w:tc>
          <w:tcPr>
            <w:tcW w:w="1977" w:type="pct"/>
            <w:vAlign w:val="center"/>
          </w:tcPr>
          <w:p w14:paraId="42F2809A" w14:textId="77777777" w:rsidR="00EA7A69" w:rsidRDefault="00EA7A69" w:rsidP="00722B85">
            <w:pPr>
              <w:spacing w:line="240" w:lineRule="auto"/>
              <w:ind w:firstLine="0"/>
              <w:jc w:val="center"/>
            </w:pPr>
            <w:r>
              <w:t>6.531</w:t>
            </w:r>
          </w:p>
        </w:tc>
        <w:tc>
          <w:tcPr>
            <w:tcW w:w="1280" w:type="pct"/>
            <w:vAlign w:val="center"/>
          </w:tcPr>
          <w:p w14:paraId="6C3C5AFA" w14:textId="77777777" w:rsidR="00EA7A69" w:rsidRDefault="00EA7A69" w:rsidP="00722B85">
            <w:pPr>
              <w:spacing w:line="240" w:lineRule="auto"/>
              <w:ind w:firstLine="0"/>
              <w:jc w:val="center"/>
            </w:pPr>
            <w:r>
              <w:t>0.5646</w:t>
            </w:r>
          </w:p>
        </w:tc>
      </w:tr>
      <w:tr w:rsidR="00EA7A69" w14:paraId="65A28179" w14:textId="77777777" w:rsidTr="00F76CFE">
        <w:tc>
          <w:tcPr>
            <w:tcW w:w="943" w:type="pct"/>
            <w:vAlign w:val="center"/>
          </w:tcPr>
          <w:p w14:paraId="25415236" w14:textId="77777777" w:rsidR="00EA7A69" w:rsidRPr="00011E68" w:rsidRDefault="00EA7A69" w:rsidP="00722B85">
            <w:pPr>
              <w:spacing w:line="240" w:lineRule="auto"/>
              <w:ind w:hanging="100"/>
              <w:rPr>
                <w:b/>
                <w:bCs/>
              </w:rPr>
            </w:pPr>
            <w:r w:rsidRPr="00011E68">
              <w:rPr>
                <w:b/>
                <w:bCs/>
              </w:rPr>
              <w:t>99</w:t>
            </w:r>
          </w:p>
        </w:tc>
        <w:tc>
          <w:tcPr>
            <w:tcW w:w="800" w:type="pct"/>
            <w:vAlign w:val="center"/>
          </w:tcPr>
          <w:p w14:paraId="55FBA580" w14:textId="77777777" w:rsidR="00EA7A69" w:rsidRPr="00011E68" w:rsidRDefault="00EA7A69" w:rsidP="00722B85">
            <w:pPr>
              <w:spacing w:line="240" w:lineRule="auto"/>
              <w:ind w:firstLine="0"/>
              <w:jc w:val="center"/>
              <w:rPr>
                <w:b/>
                <w:bCs/>
              </w:rPr>
            </w:pPr>
            <w:r w:rsidRPr="00011E68">
              <w:rPr>
                <w:b/>
                <w:bCs/>
              </w:rPr>
              <w:t>475</w:t>
            </w:r>
          </w:p>
        </w:tc>
        <w:tc>
          <w:tcPr>
            <w:tcW w:w="1977" w:type="pct"/>
            <w:vAlign w:val="center"/>
          </w:tcPr>
          <w:p w14:paraId="32090F12" w14:textId="77777777" w:rsidR="00EA7A69" w:rsidRPr="00011E68" w:rsidRDefault="00EA7A69" w:rsidP="00722B85">
            <w:pPr>
              <w:spacing w:line="240" w:lineRule="auto"/>
              <w:ind w:firstLine="0"/>
              <w:jc w:val="center"/>
              <w:rPr>
                <w:b/>
                <w:bCs/>
              </w:rPr>
            </w:pPr>
            <w:r w:rsidRPr="00011E68">
              <w:rPr>
                <w:b/>
                <w:bCs/>
              </w:rPr>
              <w:t>4659.914</w:t>
            </w:r>
          </w:p>
        </w:tc>
        <w:tc>
          <w:tcPr>
            <w:tcW w:w="1280" w:type="pct"/>
            <w:vAlign w:val="center"/>
          </w:tcPr>
          <w:p w14:paraId="2093EAC6" w14:textId="77777777" w:rsidR="00EA7A69" w:rsidRPr="00011E68" w:rsidRDefault="00EA7A69" w:rsidP="00722B85">
            <w:pPr>
              <w:spacing w:line="240" w:lineRule="auto"/>
              <w:ind w:firstLine="0"/>
              <w:jc w:val="center"/>
              <w:rPr>
                <w:b/>
                <w:bCs/>
              </w:rPr>
            </w:pPr>
            <w:r w:rsidRPr="00011E68">
              <w:rPr>
                <w:b/>
                <w:bCs/>
              </w:rPr>
              <w:t>0.0002</w:t>
            </w:r>
          </w:p>
        </w:tc>
      </w:tr>
      <w:tr w:rsidR="00EA7A69" w14:paraId="5BE05E3E" w14:textId="77777777" w:rsidTr="00F76CFE">
        <w:tc>
          <w:tcPr>
            <w:tcW w:w="943" w:type="pct"/>
            <w:vAlign w:val="center"/>
          </w:tcPr>
          <w:p w14:paraId="264DED1A" w14:textId="77777777" w:rsidR="00EA7A69" w:rsidRDefault="00EA7A69" w:rsidP="00722B85">
            <w:pPr>
              <w:spacing w:line="240" w:lineRule="auto"/>
              <w:ind w:hanging="100"/>
            </w:pPr>
            <w:r>
              <w:t>485</w:t>
            </w:r>
          </w:p>
        </w:tc>
        <w:tc>
          <w:tcPr>
            <w:tcW w:w="800" w:type="pct"/>
            <w:vAlign w:val="center"/>
          </w:tcPr>
          <w:p w14:paraId="168DD8BD" w14:textId="77777777" w:rsidR="00EA7A69" w:rsidRDefault="00EA7A69" w:rsidP="00722B85">
            <w:pPr>
              <w:spacing w:line="240" w:lineRule="auto"/>
              <w:ind w:firstLine="0"/>
              <w:jc w:val="center"/>
            </w:pPr>
            <w:r>
              <w:t>485</w:t>
            </w:r>
          </w:p>
        </w:tc>
        <w:tc>
          <w:tcPr>
            <w:tcW w:w="1977" w:type="pct"/>
            <w:vAlign w:val="center"/>
          </w:tcPr>
          <w:p w14:paraId="5AC0796A" w14:textId="77777777" w:rsidR="00EA7A69" w:rsidRDefault="00EA7A69" w:rsidP="00722B85">
            <w:pPr>
              <w:spacing w:line="240" w:lineRule="auto"/>
              <w:ind w:firstLine="0"/>
              <w:jc w:val="center"/>
            </w:pPr>
            <w:r>
              <w:t>3.193</w:t>
            </w:r>
          </w:p>
        </w:tc>
        <w:tc>
          <w:tcPr>
            <w:tcW w:w="1280" w:type="pct"/>
            <w:vAlign w:val="center"/>
          </w:tcPr>
          <w:p w14:paraId="24FEBE89" w14:textId="77777777" w:rsidR="00EA7A69" w:rsidRDefault="00EA7A69" w:rsidP="00722B85">
            <w:pPr>
              <w:spacing w:line="240" w:lineRule="auto"/>
              <w:ind w:firstLine="0"/>
              <w:jc w:val="center"/>
            </w:pPr>
            <w:r>
              <w:t>0.6010</w:t>
            </w:r>
          </w:p>
        </w:tc>
      </w:tr>
      <w:tr w:rsidR="00EA7A69" w14:paraId="664BC51F" w14:textId="77777777" w:rsidTr="00F76CFE">
        <w:tc>
          <w:tcPr>
            <w:tcW w:w="943" w:type="pct"/>
            <w:vAlign w:val="center"/>
          </w:tcPr>
          <w:p w14:paraId="498C4D82" w14:textId="77777777" w:rsidR="00EA7A69" w:rsidRDefault="00EA7A69" w:rsidP="00722B85">
            <w:pPr>
              <w:spacing w:line="240" w:lineRule="auto"/>
              <w:ind w:hanging="100"/>
            </w:pPr>
            <w:r>
              <w:t>490</w:t>
            </w:r>
          </w:p>
        </w:tc>
        <w:tc>
          <w:tcPr>
            <w:tcW w:w="800" w:type="pct"/>
            <w:vAlign w:val="center"/>
          </w:tcPr>
          <w:p w14:paraId="26865E07" w14:textId="77777777" w:rsidR="00EA7A69" w:rsidRDefault="00EA7A69" w:rsidP="00722B85">
            <w:pPr>
              <w:spacing w:line="240" w:lineRule="auto"/>
              <w:ind w:firstLine="0"/>
              <w:jc w:val="center"/>
            </w:pPr>
            <w:r>
              <w:t>497</w:t>
            </w:r>
          </w:p>
        </w:tc>
        <w:tc>
          <w:tcPr>
            <w:tcW w:w="1977" w:type="pct"/>
            <w:vAlign w:val="center"/>
          </w:tcPr>
          <w:p w14:paraId="0BD1F84E" w14:textId="77777777" w:rsidR="00EA7A69" w:rsidRDefault="00EA7A69" w:rsidP="00722B85">
            <w:pPr>
              <w:spacing w:line="240" w:lineRule="auto"/>
              <w:ind w:firstLine="0"/>
              <w:jc w:val="center"/>
            </w:pPr>
            <w:r>
              <w:t>30.751</w:t>
            </w:r>
          </w:p>
        </w:tc>
        <w:tc>
          <w:tcPr>
            <w:tcW w:w="1280" w:type="pct"/>
            <w:vAlign w:val="center"/>
          </w:tcPr>
          <w:p w14:paraId="112F7FF0" w14:textId="77777777" w:rsidR="00EA7A69" w:rsidRDefault="00EA7A69" w:rsidP="00722B85">
            <w:pPr>
              <w:spacing w:line="240" w:lineRule="auto"/>
              <w:ind w:firstLine="0"/>
              <w:jc w:val="center"/>
            </w:pPr>
            <w:r>
              <w:t>0.3552</w:t>
            </w:r>
          </w:p>
        </w:tc>
      </w:tr>
      <w:tr w:rsidR="00EA7A69" w14:paraId="7294680D" w14:textId="77777777" w:rsidTr="00F76CFE">
        <w:tc>
          <w:tcPr>
            <w:tcW w:w="943" w:type="pct"/>
            <w:vAlign w:val="center"/>
          </w:tcPr>
          <w:p w14:paraId="03D6132D" w14:textId="77777777" w:rsidR="00EA7A69" w:rsidRDefault="00EA7A69" w:rsidP="00722B85">
            <w:pPr>
              <w:spacing w:line="240" w:lineRule="auto"/>
              <w:ind w:hanging="100"/>
            </w:pPr>
            <w:r>
              <w:t>500</w:t>
            </w:r>
          </w:p>
        </w:tc>
        <w:tc>
          <w:tcPr>
            <w:tcW w:w="800" w:type="pct"/>
            <w:vAlign w:val="center"/>
          </w:tcPr>
          <w:p w14:paraId="46AA61D1" w14:textId="77777777" w:rsidR="00EA7A69" w:rsidRDefault="00EA7A69" w:rsidP="00722B85">
            <w:pPr>
              <w:spacing w:line="240" w:lineRule="auto"/>
              <w:ind w:firstLine="0"/>
              <w:jc w:val="center"/>
            </w:pPr>
            <w:r>
              <w:t>501</w:t>
            </w:r>
          </w:p>
        </w:tc>
        <w:tc>
          <w:tcPr>
            <w:tcW w:w="1977" w:type="pct"/>
            <w:vAlign w:val="center"/>
          </w:tcPr>
          <w:p w14:paraId="117758CF" w14:textId="77777777" w:rsidR="00EA7A69" w:rsidRDefault="00EA7A69" w:rsidP="00722B85">
            <w:pPr>
              <w:spacing w:line="240" w:lineRule="auto"/>
              <w:ind w:firstLine="0"/>
              <w:jc w:val="center"/>
            </w:pPr>
            <w:r>
              <w:t>6.650</w:t>
            </w:r>
          </w:p>
        </w:tc>
        <w:tc>
          <w:tcPr>
            <w:tcW w:w="1280" w:type="pct"/>
            <w:vAlign w:val="center"/>
          </w:tcPr>
          <w:p w14:paraId="2A96B46C" w14:textId="77777777" w:rsidR="00EA7A69" w:rsidRDefault="00EA7A69" w:rsidP="00722B85">
            <w:pPr>
              <w:spacing w:line="240" w:lineRule="auto"/>
              <w:ind w:firstLine="0"/>
              <w:jc w:val="center"/>
            </w:pPr>
            <w:r>
              <w:t>0.5564</w:t>
            </w:r>
          </w:p>
        </w:tc>
      </w:tr>
    </w:tbl>
    <w:bookmarkEnd w:id="21"/>
    <w:p w14:paraId="4268AC3D" w14:textId="7AC61126" w:rsidR="00EA7A69" w:rsidRDefault="00F76CFE" w:rsidP="00455C30">
      <w:pPr>
        <w:ind w:firstLine="0"/>
      </w:pPr>
      <w:r w:rsidRPr="00F76CFE">
        <w:rPr>
          <w:i/>
          <w:iCs/>
        </w:rPr>
        <w:t>Note</w:t>
      </w:r>
      <w:r>
        <w:rPr>
          <w:iCs/>
        </w:rPr>
        <w:t>.</w:t>
      </w:r>
      <w:r w:rsidR="00EA7A69">
        <w:rPr>
          <w:iCs/>
        </w:rPr>
        <w:t xml:space="preserve"> </w:t>
      </w:r>
      <w:r w:rsidR="00EA7A69">
        <w:t xml:space="preserve">Alternative hypothesis: two-sided. </w:t>
      </w:r>
      <w:proofErr w:type="gramStart"/>
      <w:r w:rsidR="00EA7A69">
        <w:t>Statistic</w:t>
      </w:r>
      <w:proofErr w:type="gramEnd"/>
      <w:r w:rsidR="00EA7A69">
        <w:t xml:space="preserve">: </w:t>
      </w:r>
      <w:proofErr w:type="gramStart"/>
      <w:r w:rsidR="00EA7A69">
        <w:t>Fisher(</w:t>
      </w:r>
      <w:proofErr w:type="gramEnd"/>
      <w:r w:rsidR="00EA7A69">
        <w:t xml:space="preserve">2, 62). Resampling method: </w:t>
      </w:r>
      <w:proofErr w:type="spellStart"/>
      <w:r w:rsidR="00EA7A69">
        <w:t>Rd_kheradPajouh_renaud</w:t>
      </w:r>
      <w:proofErr w:type="spellEnd"/>
      <w:r w:rsidR="00EA7A69">
        <w:t xml:space="preserve"> permutation. Dependent variables: 501; Resamples: 5000. Multiple comparisons: cluster-mass (sum). Threshold = 3.145258</w:t>
      </w:r>
      <w:r w:rsidR="00B67CFC">
        <w:t>.</w:t>
      </w:r>
    </w:p>
    <w:p w14:paraId="03D5FE30" w14:textId="3CEC2C66" w:rsidR="00157D0E" w:rsidRDefault="00EA7A69" w:rsidP="00EA7A69">
      <w:pPr>
        <w:ind w:firstLine="0"/>
        <w:rPr>
          <w:b/>
          <w:bCs/>
        </w:rPr>
      </w:pPr>
      <w:r w:rsidRPr="00C641D5">
        <w:rPr>
          <w:b/>
          <w:bCs/>
        </w:rPr>
        <w:lastRenderedPageBreak/>
        <w:t xml:space="preserve">Table </w:t>
      </w:r>
      <w:r>
        <w:rPr>
          <w:b/>
          <w:bCs/>
        </w:rPr>
        <w:t>1</w:t>
      </w:r>
      <w:r w:rsidR="00D97A89">
        <w:rPr>
          <w:b/>
          <w:bCs/>
        </w:rPr>
        <w:t>6</w:t>
      </w:r>
      <w:r w:rsidRPr="00C641D5">
        <w:rPr>
          <w:b/>
          <w:bCs/>
        </w:rPr>
        <w:t xml:space="preserve"> </w:t>
      </w:r>
    </w:p>
    <w:p w14:paraId="33D867EA" w14:textId="6FF21E4C" w:rsidR="00EA7A69" w:rsidRPr="00157D0E" w:rsidRDefault="00EA7A69" w:rsidP="00EA7A69">
      <w:pPr>
        <w:ind w:firstLine="0"/>
        <w:rPr>
          <w:bCs/>
          <w:i/>
        </w:rPr>
      </w:pPr>
      <w:r w:rsidRPr="00157D0E">
        <w:rPr>
          <w:bCs/>
          <w:i/>
        </w:rPr>
        <w:t xml:space="preserve">Cluster-mass permutation results for the factor </w:t>
      </w:r>
      <w:r w:rsidR="006C09E1" w:rsidRPr="00157D0E">
        <w:rPr>
          <w:bCs/>
          <w:i/>
        </w:rPr>
        <w:t>c</w:t>
      </w:r>
      <w:r w:rsidR="006C09E1">
        <w:rPr>
          <w:bCs/>
          <w:i/>
        </w:rPr>
        <w:t>hoice</w:t>
      </w:r>
      <w:r w:rsidR="006C09E1" w:rsidRPr="00157D0E">
        <w:rPr>
          <w:bCs/>
          <w:i/>
        </w:rPr>
        <w:t xml:space="preserve"> </w:t>
      </w:r>
      <w:r w:rsidRPr="00157D0E">
        <w:rPr>
          <w:bCs/>
          <w:i/>
        </w:rPr>
        <w:t xml:space="preserve">x </w:t>
      </w:r>
      <w:r w:rsidRPr="00157D0E">
        <w:rPr>
          <w:bCs/>
          <w:i/>
          <w:iCs/>
        </w:rPr>
        <w:t>emotion</w:t>
      </w:r>
    </w:p>
    <w:tbl>
      <w:tblPr>
        <w:tblW w:w="5000" w:type="pct"/>
        <w:tblBorders>
          <w:top w:val="single" w:sz="4" w:space="0" w:color="auto"/>
          <w:bottom w:val="single" w:sz="4" w:space="0" w:color="auto"/>
        </w:tblBorders>
        <w:tblLook w:val="0020" w:firstRow="1" w:lastRow="0" w:firstColumn="0" w:lastColumn="0" w:noHBand="0" w:noVBand="0"/>
        <w:tblCaption w:val="Cluster-mass permutation results for the factor emotion."/>
      </w:tblPr>
      <w:tblGrid>
        <w:gridCol w:w="1765"/>
        <w:gridCol w:w="1498"/>
        <w:gridCol w:w="3701"/>
        <w:gridCol w:w="2396"/>
      </w:tblGrid>
      <w:tr w:rsidR="00EA7A69" w14:paraId="1238625A" w14:textId="77777777" w:rsidTr="00722B85">
        <w:trPr>
          <w:tblHeader/>
        </w:trPr>
        <w:tc>
          <w:tcPr>
            <w:tcW w:w="943" w:type="pct"/>
            <w:tcBorders>
              <w:top w:val="single" w:sz="4" w:space="0" w:color="auto"/>
              <w:bottom w:val="single" w:sz="4" w:space="0" w:color="auto"/>
            </w:tcBorders>
            <w:vAlign w:val="center"/>
          </w:tcPr>
          <w:p w14:paraId="10175148" w14:textId="77777777" w:rsidR="00EA7A69" w:rsidRDefault="00EA7A69" w:rsidP="00722B85">
            <w:pPr>
              <w:spacing w:line="240" w:lineRule="auto"/>
              <w:ind w:hanging="100"/>
            </w:pPr>
            <w:r>
              <w:rPr>
                <w:b/>
                <w:bCs/>
              </w:rPr>
              <w:t>Start</w:t>
            </w:r>
          </w:p>
        </w:tc>
        <w:tc>
          <w:tcPr>
            <w:tcW w:w="800" w:type="pct"/>
            <w:tcBorders>
              <w:top w:val="single" w:sz="4" w:space="0" w:color="auto"/>
              <w:bottom w:val="single" w:sz="4" w:space="0" w:color="auto"/>
            </w:tcBorders>
            <w:vAlign w:val="center"/>
          </w:tcPr>
          <w:p w14:paraId="6995DF64" w14:textId="77777777" w:rsidR="00EA7A69" w:rsidRDefault="00EA7A69" w:rsidP="00722B85">
            <w:pPr>
              <w:spacing w:line="240" w:lineRule="auto"/>
              <w:ind w:firstLine="0"/>
              <w:jc w:val="center"/>
            </w:pPr>
            <w:r>
              <w:rPr>
                <w:b/>
                <w:bCs/>
              </w:rPr>
              <w:t>End</w:t>
            </w:r>
          </w:p>
        </w:tc>
        <w:tc>
          <w:tcPr>
            <w:tcW w:w="1977" w:type="pct"/>
            <w:tcBorders>
              <w:top w:val="single" w:sz="4" w:space="0" w:color="auto"/>
              <w:bottom w:val="single" w:sz="4" w:space="0" w:color="auto"/>
            </w:tcBorders>
            <w:vAlign w:val="center"/>
          </w:tcPr>
          <w:p w14:paraId="35A7EDEC" w14:textId="77777777" w:rsidR="00EA7A69" w:rsidRDefault="00EA7A69" w:rsidP="00722B85">
            <w:pPr>
              <w:spacing w:line="240" w:lineRule="auto"/>
              <w:ind w:firstLine="0"/>
              <w:jc w:val="center"/>
            </w:pPr>
            <w:r>
              <w:rPr>
                <w:b/>
                <w:bCs/>
              </w:rPr>
              <w:t>Cluster Mass</w:t>
            </w:r>
          </w:p>
        </w:tc>
        <w:tc>
          <w:tcPr>
            <w:tcW w:w="1280" w:type="pct"/>
            <w:tcBorders>
              <w:top w:val="single" w:sz="4" w:space="0" w:color="auto"/>
              <w:bottom w:val="single" w:sz="4" w:space="0" w:color="auto"/>
            </w:tcBorders>
            <w:vAlign w:val="center"/>
          </w:tcPr>
          <w:p w14:paraId="065F5479" w14:textId="77777777" w:rsidR="00EA7A69" w:rsidRDefault="00EA7A69" w:rsidP="00722B85">
            <w:pPr>
              <w:spacing w:line="240" w:lineRule="auto"/>
              <w:ind w:firstLine="0"/>
              <w:jc w:val="center"/>
            </w:pPr>
            <w:r>
              <w:rPr>
                <w:b/>
                <w:bCs/>
              </w:rPr>
              <w:t>p-value</w:t>
            </w:r>
          </w:p>
        </w:tc>
      </w:tr>
      <w:tr w:rsidR="00EA7A69" w14:paraId="3D2F5EA2" w14:textId="77777777" w:rsidTr="00722B85">
        <w:tc>
          <w:tcPr>
            <w:tcW w:w="943" w:type="pct"/>
            <w:tcBorders>
              <w:top w:val="single" w:sz="4" w:space="0" w:color="auto"/>
            </w:tcBorders>
          </w:tcPr>
          <w:p w14:paraId="1821D99C" w14:textId="77777777" w:rsidR="00EA7A69" w:rsidRDefault="00EA7A69" w:rsidP="00722B85">
            <w:pPr>
              <w:spacing w:line="240" w:lineRule="auto"/>
              <w:ind w:hanging="100"/>
            </w:pPr>
            <w:r>
              <w:t>17</w:t>
            </w:r>
          </w:p>
        </w:tc>
        <w:tc>
          <w:tcPr>
            <w:tcW w:w="800" w:type="pct"/>
            <w:tcBorders>
              <w:top w:val="single" w:sz="4" w:space="0" w:color="auto"/>
            </w:tcBorders>
          </w:tcPr>
          <w:p w14:paraId="65A5F103" w14:textId="77777777" w:rsidR="00EA7A69" w:rsidRDefault="00EA7A69" w:rsidP="00722B85">
            <w:pPr>
              <w:spacing w:line="240" w:lineRule="auto"/>
              <w:ind w:firstLine="0"/>
              <w:jc w:val="center"/>
            </w:pPr>
            <w:r>
              <w:t>18</w:t>
            </w:r>
          </w:p>
        </w:tc>
        <w:tc>
          <w:tcPr>
            <w:tcW w:w="1977" w:type="pct"/>
            <w:tcBorders>
              <w:top w:val="single" w:sz="4" w:space="0" w:color="auto"/>
            </w:tcBorders>
          </w:tcPr>
          <w:p w14:paraId="2A1BFAE6" w14:textId="77777777" w:rsidR="00EA7A69" w:rsidRDefault="00EA7A69" w:rsidP="00722B85">
            <w:pPr>
              <w:spacing w:line="240" w:lineRule="auto"/>
              <w:ind w:firstLine="0"/>
              <w:jc w:val="center"/>
            </w:pPr>
            <w:r>
              <w:t>6.766</w:t>
            </w:r>
          </w:p>
        </w:tc>
        <w:tc>
          <w:tcPr>
            <w:tcW w:w="1280" w:type="pct"/>
            <w:tcBorders>
              <w:top w:val="single" w:sz="4" w:space="0" w:color="auto"/>
            </w:tcBorders>
          </w:tcPr>
          <w:p w14:paraId="0E75183C" w14:textId="77777777" w:rsidR="00EA7A69" w:rsidRDefault="00EA7A69" w:rsidP="00722B85">
            <w:pPr>
              <w:spacing w:line="240" w:lineRule="auto"/>
              <w:ind w:firstLine="0"/>
              <w:jc w:val="center"/>
            </w:pPr>
            <w:r>
              <w:t>0.5772</w:t>
            </w:r>
          </w:p>
        </w:tc>
      </w:tr>
      <w:tr w:rsidR="00EA7A69" w14:paraId="7E6AB617" w14:textId="77777777" w:rsidTr="00722B85">
        <w:tc>
          <w:tcPr>
            <w:tcW w:w="943" w:type="pct"/>
          </w:tcPr>
          <w:p w14:paraId="5D4E4677" w14:textId="77777777" w:rsidR="00EA7A69" w:rsidRDefault="00EA7A69" w:rsidP="00722B85">
            <w:pPr>
              <w:spacing w:line="240" w:lineRule="auto"/>
              <w:ind w:hanging="100"/>
            </w:pPr>
            <w:r>
              <w:t>121</w:t>
            </w:r>
          </w:p>
        </w:tc>
        <w:tc>
          <w:tcPr>
            <w:tcW w:w="800" w:type="pct"/>
          </w:tcPr>
          <w:p w14:paraId="1EF2265D" w14:textId="77777777" w:rsidR="00EA7A69" w:rsidRDefault="00EA7A69" w:rsidP="00722B85">
            <w:pPr>
              <w:spacing w:line="240" w:lineRule="auto"/>
              <w:ind w:firstLine="0"/>
              <w:jc w:val="center"/>
            </w:pPr>
            <w:r>
              <w:t>124</w:t>
            </w:r>
          </w:p>
        </w:tc>
        <w:tc>
          <w:tcPr>
            <w:tcW w:w="1977" w:type="pct"/>
          </w:tcPr>
          <w:p w14:paraId="4AB67D2D" w14:textId="77777777" w:rsidR="00EA7A69" w:rsidRDefault="00EA7A69" w:rsidP="00722B85">
            <w:pPr>
              <w:spacing w:line="240" w:lineRule="auto"/>
              <w:ind w:firstLine="0"/>
              <w:jc w:val="center"/>
            </w:pPr>
            <w:r>
              <w:t>14.399</w:t>
            </w:r>
          </w:p>
        </w:tc>
        <w:tc>
          <w:tcPr>
            <w:tcW w:w="1280" w:type="pct"/>
          </w:tcPr>
          <w:p w14:paraId="55ECF473" w14:textId="77777777" w:rsidR="00EA7A69" w:rsidRDefault="00EA7A69" w:rsidP="00722B85">
            <w:pPr>
              <w:spacing w:line="240" w:lineRule="auto"/>
              <w:ind w:firstLine="0"/>
              <w:jc w:val="center"/>
            </w:pPr>
            <w:r>
              <w:t>0.4956</w:t>
            </w:r>
          </w:p>
        </w:tc>
      </w:tr>
      <w:tr w:rsidR="00EA7A69" w14:paraId="4663DBF4" w14:textId="77777777" w:rsidTr="00722B85">
        <w:tc>
          <w:tcPr>
            <w:tcW w:w="943" w:type="pct"/>
          </w:tcPr>
          <w:p w14:paraId="5ED89A26" w14:textId="77777777" w:rsidR="00EA7A69" w:rsidRDefault="00EA7A69" w:rsidP="00722B85">
            <w:pPr>
              <w:spacing w:line="240" w:lineRule="auto"/>
              <w:ind w:hanging="100"/>
            </w:pPr>
            <w:r>
              <w:t>175</w:t>
            </w:r>
          </w:p>
        </w:tc>
        <w:tc>
          <w:tcPr>
            <w:tcW w:w="800" w:type="pct"/>
          </w:tcPr>
          <w:p w14:paraId="369E7F25" w14:textId="77777777" w:rsidR="00EA7A69" w:rsidRDefault="00EA7A69" w:rsidP="00722B85">
            <w:pPr>
              <w:spacing w:line="240" w:lineRule="auto"/>
              <w:ind w:firstLine="0"/>
              <w:jc w:val="center"/>
            </w:pPr>
            <w:r>
              <w:t>183</w:t>
            </w:r>
          </w:p>
        </w:tc>
        <w:tc>
          <w:tcPr>
            <w:tcW w:w="1977" w:type="pct"/>
          </w:tcPr>
          <w:p w14:paraId="79807206" w14:textId="77777777" w:rsidR="00EA7A69" w:rsidRDefault="00EA7A69" w:rsidP="00722B85">
            <w:pPr>
              <w:spacing w:line="240" w:lineRule="auto"/>
              <w:ind w:firstLine="0"/>
              <w:jc w:val="center"/>
            </w:pPr>
            <w:r>
              <w:t>30.757</w:t>
            </w:r>
          </w:p>
        </w:tc>
        <w:tc>
          <w:tcPr>
            <w:tcW w:w="1280" w:type="pct"/>
          </w:tcPr>
          <w:p w14:paraId="4FA34A3D" w14:textId="77777777" w:rsidR="00EA7A69" w:rsidRDefault="00EA7A69" w:rsidP="00722B85">
            <w:pPr>
              <w:spacing w:line="240" w:lineRule="auto"/>
              <w:ind w:firstLine="0"/>
              <w:jc w:val="center"/>
            </w:pPr>
            <w:r>
              <w:t>0.3774</w:t>
            </w:r>
          </w:p>
        </w:tc>
      </w:tr>
      <w:tr w:rsidR="00EA7A69" w14:paraId="4906A1F3" w14:textId="77777777" w:rsidTr="00722B85">
        <w:tc>
          <w:tcPr>
            <w:tcW w:w="943" w:type="pct"/>
          </w:tcPr>
          <w:p w14:paraId="7FF9F8A7" w14:textId="77777777" w:rsidR="00EA7A69" w:rsidRDefault="00EA7A69" w:rsidP="00722B85">
            <w:pPr>
              <w:spacing w:line="240" w:lineRule="auto"/>
              <w:ind w:hanging="100"/>
            </w:pPr>
            <w:r>
              <w:t>294</w:t>
            </w:r>
          </w:p>
        </w:tc>
        <w:tc>
          <w:tcPr>
            <w:tcW w:w="800" w:type="pct"/>
          </w:tcPr>
          <w:p w14:paraId="33C516C7" w14:textId="77777777" w:rsidR="00EA7A69" w:rsidRDefault="00EA7A69" w:rsidP="00722B85">
            <w:pPr>
              <w:spacing w:line="240" w:lineRule="auto"/>
              <w:ind w:firstLine="0"/>
              <w:jc w:val="center"/>
            </w:pPr>
            <w:r>
              <w:t>296</w:t>
            </w:r>
          </w:p>
        </w:tc>
        <w:tc>
          <w:tcPr>
            <w:tcW w:w="1977" w:type="pct"/>
          </w:tcPr>
          <w:p w14:paraId="2B07B0BA" w14:textId="77777777" w:rsidR="00EA7A69" w:rsidRDefault="00EA7A69" w:rsidP="00722B85">
            <w:pPr>
              <w:spacing w:line="240" w:lineRule="auto"/>
              <w:ind w:firstLine="0"/>
              <w:jc w:val="center"/>
            </w:pPr>
            <w:r>
              <w:t>10.357</w:t>
            </w:r>
          </w:p>
        </w:tc>
        <w:tc>
          <w:tcPr>
            <w:tcW w:w="1280" w:type="pct"/>
          </w:tcPr>
          <w:p w14:paraId="6113A0A4" w14:textId="77777777" w:rsidR="00EA7A69" w:rsidRDefault="00EA7A69" w:rsidP="00722B85">
            <w:pPr>
              <w:spacing w:line="240" w:lineRule="auto"/>
              <w:ind w:firstLine="0"/>
              <w:jc w:val="center"/>
            </w:pPr>
            <w:r>
              <w:t>0.5354</w:t>
            </w:r>
          </w:p>
        </w:tc>
      </w:tr>
    </w:tbl>
    <w:p w14:paraId="1E7FB01C" w14:textId="43852B96" w:rsidR="00EA7A69" w:rsidRDefault="00F76CFE" w:rsidP="00455C30">
      <w:pPr>
        <w:ind w:firstLine="0"/>
      </w:pPr>
      <w:r w:rsidRPr="00F76CFE">
        <w:rPr>
          <w:i/>
          <w:iCs/>
        </w:rPr>
        <w:t>Note</w:t>
      </w:r>
      <w:r>
        <w:rPr>
          <w:iCs/>
        </w:rPr>
        <w:t>.</w:t>
      </w:r>
      <w:r w:rsidR="00EA7A69">
        <w:rPr>
          <w:iCs/>
        </w:rPr>
        <w:t xml:space="preserve"> </w:t>
      </w:r>
      <w:r w:rsidR="00EA7A69">
        <w:t xml:space="preserve">Alternative hypothesis: two-sided. </w:t>
      </w:r>
      <w:proofErr w:type="gramStart"/>
      <w:r w:rsidR="00EA7A69">
        <w:t>Statistic</w:t>
      </w:r>
      <w:proofErr w:type="gramEnd"/>
      <w:r w:rsidR="00EA7A69">
        <w:t xml:space="preserve">: </w:t>
      </w:r>
      <w:proofErr w:type="gramStart"/>
      <w:r w:rsidR="00EA7A69">
        <w:t>Fisher(</w:t>
      </w:r>
      <w:proofErr w:type="gramEnd"/>
      <w:r w:rsidR="00EA7A69">
        <w:t xml:space="preserve">2, 62). Resampling method: </w:t>
      </w:r>
      <w:proofErr w:type="spellStart"/>
      <w:r w:rsidR="00EA7A69">
        <w:t>Rd_kheradPajouh_renaud</w:t>
      </w:r>
      <w:proofErr w:type="spellEnd"/>
      <w:r w:rsidR="00EA7A69">
        <w:t xml:space="preserve"> permutation. Dependent variables: 501; Resamples: 5000. Multiple comparisons: cluster-mass (sum). Threshold = 3.145258</w:t>
      </w:r>
      <w:r w:rsidR="00B67CFC">
        <w:t>.</w:t>
      </w:r>
    </w:p>
    <w:p w14:paraId="2393EAEE" w14:textId="77777777" w:rsidR="00EA7A69" w:rsidRDefault="00EA7A69" w:rsidP="00EA7A69">
      <w:pPr>
        <w:ind w:firstLine="0"/>
      </w:pPr>
    </w:p>
    <w:p w14:paraId="7CA86E3F" w14:textId="35E81415" w:rsidR="00EA7A69" w:rsidRDefault="00455C30" w:rsidP="00EA7A69">
      <w:pPr>
        <w:ind w:firstLine="0"/>
        <w:rPr>
          <w:b/>
        </w:rPr>
      </w:pPr>
      <w:r w:rsidRPr="00455C30">
        <w:rPr>
          <w:b/>
        </w:rPr>
        <w:t>Figure 6</w:t>
      </w:r>
    </w:p>
    <w:p w14:paraId="56AC5CDE" w14:textId="44DC0D1F" w:rsidR="00455C30" w:rsidRPr="00455C30" w:rsidRDefault="004D69E7" w:rsidP="00EA7A69">
      <w:pPr>
        <w:ind w:firstLine="0"/>
        <w:rPr>
          <w:b/>
          <w:i/>
        </w:rPr>
      </w:pPr>
      <w:r>
        <w:rPr>
          <w:bCs/>
          <w:i/>
          <w:iCs/>
          <w:noProof/>
        </w:rPr>
        <w:drawing>
          <wp:anchor distT="0" distB="0" distL="114300" distR="114300" simplePos="0" relativeHeight="251658245" behindDoc="0" locked="0" layoutInCell="1" allowOverlap="1" wp14:anchorId="61359144" wp14:editId="10DE9E3F">
            <wp:simplePos x="0" y="0"/>
            <wp:positionH relativeFrom="margin">
              <wp:posOffset>739775</wp:posOffset>
            </wp:positionH>
            <wp:positionV relativeFrom="paragraph">
              <wp:posOffset>245745</wp:posOffset>
            </wp:positionV>
            <wp:extent cx="4319905" cy="3239770"/>
            <wp:effectExtent l="0" t="0" r="4445" b="0"/>
            <wp:wrapSquare wrapText="bothSides"/>
            <wp:docPr id="1350335530" name="Grafik 6" descr="Ein Bild, das Text, Schrif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35530" name="Grafik 6" descr="Ein Bild, das Text, Schrift, Diagramm, Reihe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19905" cy="3239770"/>
                    </a:xfrm>
                    <a:prstGeom prst="rect">
                      <a:avLst/>
                    </a:prstGeom>
                  </pic:spPr>
                </pic:pic>
              </a:graphicData>
            </a:graphic>
            <wp14:sizeRelH relativeFrom="margin">
              <wp14:pctWidth>0</wp14:pctWidth>
            </wp14:sizeRelH>
            <wp14:sizeRelV relativeFrom="margin">
              <wp14:pctHeight>0</wp14:pctHeight>
            </wp14:sizeRelV>
          </wp:anchor>
        </w:drawing>
      </w:r>
      <w:r w:rsidR="00455C30" w:rsidRPr="00455C30">
        <w:rPr>
          <w:bCs/>
          <w:i/>
        </w:rPr>
        <w:t>Cluster-mass permutation results for the LPP in Experiment 2</w:t>
      </w:r>
    </w:p>
    <w:p w14:paraId="649A5328" w14:textId="77777777" w:rsidR="00EA7A69" w:rsidRDefault="00EA7A69" w:rsidP="00EA7A69"/>
    <w:tbl>
      <w:tblPr>
        <w:tblW w:w="0" w:type="auto"/>
        <w:jc w:val="center"/>
        <w:tblLook w:val="0600" w:firstRow="0" w:lastRow="0" w:firstColumn="0" w:lastColumn="0" w:noHBand="1" w:noVBand="1"/>
      </w:tblPr>
      <w:tblGrid>
        <w:gridCol w:w="222"/>
      </w:tblGrid>
      <w:tr w:rsidR="00EA7A69" w14:paraId="192D51E4" w14:textId="77777777" w:rsidTr="00722B85">
        <w:trPr>
          <w:jc w:val="center"/>
        </w:trPr>
        <w:tc>
          <w:tcPr>
            <w:tcW w:w="0" w:type="auto"/>
          </w:tcPr>
          <w:p w14:paraId="0F751182" w14:textId="14420C3C" w:rsidR="00EA7A69" w:rsidRDefault="00EA7A69" w:rsidP="00722B85">
            <w:pPr>
              <w:jc w:val="center"/>
            </w:pPr>
            <w:bookmarkStart w:id="22" w:name="fig:B4"/>
          </w:p>
        </w:tc>
      </w:tr>
    </w:tbl>
    <w:p w14:paraId="516E43C4" w14:textId="4E38D8DB" w:rsidR="002652AD" w:rsidRDefault="002652AD" w:rsidP="00455C30">
      <w:pPr>
        <w:ind w:firstLine="0"/>
        <w:rPr>
          <w:bCs/>
          <w:i/>
          <w:iCs/>
        </w:rPr>
      </w:pPr>
    </w:p>
    <w:p w14:paraId="4514D30E" w14:textId="77777777" w:rsidR="004D69E7" w:rsidRDefault="004D69E7" w:rsidP="00455C30">
      <w:pPr>
        <w:ind w:firstLine="0"/>
        <w:rPr>
          <w:bCs/>
          <w:i/>
          <w:iCs/>
        </w:rPr>
      </w:pPr>
    </w:p>
    <w:p w14:paraId="73024533" w14:textId="77777777" w:rsidR="004D69E7" w:rsidRDefault="004D69E7" w:rsidP="00455C30">
      <w:pPr>
        <w:ind w:firstLine="0"/>
        <w:rPr>
          <w:bCs/>
          <w:i/>
          <w:iCs/>
        </w:rPr>
      </w:pPr>
    </w:p>
    <w:p w14:paraId="758BC655" w14:textId="77777777" w:rsidR="004D69E7" w:rsidRDefault="004D69E7" w:rsidP="00455C30">
      <w:pPr>
        <w:ind w:firstLine="0"/>
        <w:rPr>
          <w:bCs/>
          <w:i/>
          <w:iCs/>
        </w:rPr>
      </w:pPr>
    </w:p>
    <w:p w14:paraId="7944CEE4" w14:textId="77777777" w:rsidR="004D69E7" w:rsidRDefault="004D69E7" w:rsidP="00455C30">
      <w:pPr>
        <w:ind w:firstLine="0"/>
        <w:rPr>
          <w:bCs/>
          <w:i/>
          <w:iCs/>
        </w:rPr>
      </w:pPr>
    </w:p>
    <w:p w14:paraId="367663E4" w14:textId="77777777" w:rsidR="004D69E7" w:rsidRDefault="004D69E7" w:rsidP="00455C30">
      <w:pPr>
        <w:ind w:firstLine="0"/>
        <w:rPr>
          <w:bCs/>
          <w:i/>
          <w:iCs/>
        </w:rPr>
      </w:pPr>
    </w:p>
    <w:p w14:paraId="7A4B5E68" w14:textId="77777777" w:rsidR="004D69E7" w:rsidRDefault="004D69E7" w:rsidP="00455C30">
      <w:pPr>
        <w:ind w:firstLine="0"/>
        <w:rPr>
          <w:bCs/>
          <w:i/>
          <w:iCs/>
        </w:rPr>
      </w:pPr>
    </w:p>
    <w:p w14:paraId="7BE9DF73" w14:textId="77777777" w:rsidR="004D69E7" w:rsidRDefault="004D69E7" w:rsidP="00455C30">
      <w:pPr>
        <w:ind w:firstLine="0"/>
        <w:rPr>
          <w:bCs/>
          <w:i/>
          <w:iCs/>
        </w:rPr>
      </w:pPr>
    </w:p>
    <w:p w14:paraId="45A366D5" w14:textId="77777777" w:rsidR="004D69E7" w:rsidRDefault="004D69E7" w:rsidP="00455C30">
      <w:pPr>
        <w:ind w:firstLine="0"/>
        <w:rPr>
          <w:bCs/>
          <w:i/>
          <w:iCs/>
        </w:rPr>
      </w:pPr>
    </w:p>
    <w:p w14:paraId="0BCCFC14" w14:textId="28ACD026" w:rsidR="00EA7A69" w:rsidRDefault="00455C30" w:rsidP="004D69E7">
      <w:pPr>
        <w:ind w:firstLine="0"/>
      </w:pPr>
      <w:r w:rsidRPr="00157D0E">
        <w:rPr>
          <w:bCs/>
          <w:i/>
          <w:iCs/>
        </w:rPr>
        <w:t>Note</w:t>
      </w:r>
      <w:r>
        <w:rPr>
          <w:bCs/>
        </w:rPr>
        <w:t xml:space="preserve">. </w:t>
      </w:r>
      <w:r w:rsidR="00EA7A69" w:rsidRPr="00455C30">
        <w:t>The</w:t>
      </w:r>
      <w:r w:rsidR="00EA7A69" w:rsidRPr="001A3BEF">
        <w:t xml:space="preserve"> plot displays the time-resolved</w:t>
      </w:r>
      <w:r w:rsidR="00EA7A69">
        <w:t xml:space="preserve"> </w:t>
      </w:r>
      <w:r w:rsidR="00EA7A69" w:rsidRPr="001A3BEF">
        <w:t>Fisher statistics comparing ‘self’ and ‘no choice’ [top panel], neutral, negative and positive [middle</w:t>
      </w:r>
      <w:r w:rsidR="00EA7A69">
        <w:t xml:space="preserve"> </w:t>
      </w:r>
      <w:r w:rsidR="00EA7A69" w:rsidRPr="001A3BEF">
        <w:t>panel] and their interaction [bottom panel] conditions across the 0 to 1000 </w:t>
      </w:r>
      <w:proofErr w:type="spellStart"/>
      <w:r w:rsidR="00EA7A69" w:rsidRPr="001A3BEF">
        <w:t>ms</w:t>
      </w:r>
      <w:proofErr w:type="spellEnd"/>
      <w:r w:rsidR="00EA7A69" w:rsidRPr="001A3BEF">
        <w:t xml:space="preserve"> interval</w:t>
      </w:r>
      <w:r>
        <w:t>.</w:t>
      </w:r>
      <w:bookmarkEnd w:id="12"/>
      <w:bookmarkEnd w:id="19"/>
      <w:bookmarkEnd w:id="22"/>
    </w:p>
    <w:p w14:paraId="722C9C26" w14:textId="2E150ECE" w:rsidR="00104F03" w:rsidRPr="00686503" w:rsidRDefault="00104F03" w:rsidP="00104F03">
      <w:pPr>
        <w:tabs>
          <w:tab w:val="clear" w:pos="3068"/>
        </w:tabs>
        <w:spacing w:after="200" w:line="276" w:lineRule="auto"/>
        <w:ind w:firstLine="0"/>
        <w:rPr>
          <w:rFonts w:eastAsia="MS Mincho" w:cs="Calibri"/>
          <w:szCs w:val="22"/>
          <w:shd w:val="clear" w:color="auto" w:fill="auto"/>
        </w:rPr>
      </w:pPr>
      <w:r w:rsidRPr="00686503">
        <w:rPr>
          <w:rFonts w:eastAsia="MS Mincho" w:cs="Calibri"/>
          <w:b/>
          <w:szCs w:val="22"/>
          <w:shd w:val="clear" w:color="auto" w:fill="auto"/>
        </w:rPr>
        <w:lastRenderedPageBreak/>
        <w:t xml:space="preserve">Table </w:t>
      </w:r>
      <w:r w:rsidR="00D97A89">
        <w:rPr>
          <w:rFonts w:eastAsia="MS Mincho" w:cs="Calibri"/>
          <w:b/>
          <w:szCs w:val="22"/>
          <w:shd w:val="clear" w:color="auto" w:fill="auto"/>
        </w:rPr>
        <w:t>17</w:t>
      </w:r>
    </w:p>
    <w:p w14:paraId="346F5E15" w14:textId="77777777" w:rsidR="00104F03" w:rsidRPr="00686503" w:rsidRDefault="00104F03" w:rsidP="00104F03">
      <w:pPr>
        <w:tabs>
          <w:tab w:val="clear" w:pos="3068"/>
        </w:tabs>
        <w:spacing w:after="200"/>
        <w:ind w:firstLine="0"/>
        <w:rPr>
          <w:rFonts w:eastAsia="MS Mincho" w:cs="Calibri"/>
          <w:szCs w:val="22"/>
          <w:shd w:val="clear" w:color="auto" w:fill="auto"/>
        </w:rPr>
      </w:pPr>
      <w:r w:rsidRPr="00696752">
        <w:rPr>
          <w:rFonts w:eastAsia="MS Mincho" w:cs="Calibri"/>
          <w:i/>
          <w:szCs w:val="22"/>
          <w:shd w:val="clear" w:color="auto" w:fill="auto"/>
        </w:rPr>
        <w:t>Linear Mixed-Effects Model Estimates and 95% Confidence Intervals for Condition × Emotion Interaction Effects Extracted from Significant Cluster-Based Permutation Time Windows</w:t>
      </w:r>
    </w:p>
    <w:tbl>
      <w:tblPr>
        <w:tblW w:w="5000" w:type="pct"/>
        <w:tblLook w:val="04A0" w:firstRow="1" w:lastRow="0" w:firstColumn="1" w:lastColumn="0" w:noHBand="0" w:noVBand="1"/>
      </w:tblPr>
      <w:tblGrid>
        <w:gridCol w:w="1865"/>
        <w:gridCol w:w="1250"/>
        <w:gridCol w:w="3710"/>
        <w:gridCol w:w="616"/>
        <w:gridCol w:w="1305"/>
        <w:gridCol w:w="614"/>
      </w:tblGrid>
      <w:tr w:rsidR="004162B3" w:rsidRPr="00686503" w14:paraId="23252E7F" w14:textId="77777777" w:rsidTr="00781F6B">
        <w:trPr>
          <w:trHeight w:val="567"/>
        </w:trPr>
        <w:tc>
          <w:tcPr>
            <w:tcW w:w="996" w:type="pct"/>
            <w:tcBorders>
              <w:top w:val="single" w:sz="4" w:space="0" w:color="auto"/>
              <w:bottom w:val="single" w:sz="4" w:space="0" w:color="auto"/>
            </w:tcBorders>
            <w:vAlign w:val="center"/>
          </w:tcPr>
          <w:p w14:paraId="2F792445" w14:textId="77777777" w:rsidR="004162B3" w:rsidRPr="001563DB" w:rsidRDefault="004162B3" w:rsidP="001563DB">
            <w:pPr>
              <w:tabs>
                <w:tab w:val="clear" w:pos="3068"/>
              </w:tabs>
              <w:ind w:left="37" w:hanging="148"/>
              <w:rPr>
                <w:rFonts w:eastAsia="MS Mincho" w:cs="Calibri"/>
                <w:b/>
                <w:bCs/>
                <w:sz w:val="20"/>
                <w:szCs w:val="20"/>
                <w:shd w:val="clear" w:color="auto" w:fill="auto"/>
              </w:rPr>
            </w:pPr>
            <w:r w:rsidRPr="001563DB">
              <w:rPr>
                <w:rFonts w:eastAsia="MS Mincho" w:cs="Calibri"/>
                <w:b/>
                <w:bCs/>
                <w:sz w:val="20"/>
                <w:szCs w:val="20"/>
                <w:shd w:val="clear" w:color="auto" w:fill="auto"/>
              </w:rPr>
              <w:t>time window (</w:t>
            </w:r>
            <w:proofErr w:type="spellStart"/>
            <w:r w:rsidRPr="001563DB">
              <w:rPr>
                <w:rFonts w:eastAsia="MS Mincho" w:cs="Calibri"/>
                <w:b/>
                <w:bCs/>
                <w:sz w:val="20"/>
                <w:szCs w:val="20"/>
                <w:shd w:val="clear" w:color="auto" w:fill="auto"/>
              </w:rPr>
              <w:t>ms</w:t>
            </w:r>
            <w:proofErr w:type="spellEnd"/>
            <w:r w:rsidRPr="001563DB">
              <w:rPr>
                <w:rFonts w:eastAsia="MS Mincho" w:cs="Calibri"/>
                <w:b/>
                <w:bCs/>
                <w:sz w:val="20"/>
                <w:szCs w:val="20"/>
                <w:shd w:val="clear" w:color="auto" w:fill="auto"/>
              </w:rPr>
              <w:t>)</w:t>
            </w:r>
          </w:p>
        </w:tc>
        <w:tc>
          <w:tcPr>
            <w:tcW w:w="668" w:type="pct"/>
            <w:tcBorders>
              <w:top w:val="single" w:sz="4" w:space="0" w:color="auto"/>
              <w:bottom w:val="single" w:sz="4" w:space="0" w:color="auto"/>
            </w:tcBorders>
            <w:vAlign w:val="center"/>
          </w:tcPr>
          <w:p w14:paraId="5ADED6B4" w14:textId="5F84FA6D" w:rsidR="004162B3" w:rsidRPr="001563DB" w:rsidRDefault="004162B3" w:rsidP="001563DB">
            <w:pPr>
              <w:tabs>
                <w:tab w:val="clear" w:pos="3068"/>
              </w:tabs>
              <w:ind w:firstLine="0"/>
              <w:jc w:val="center"/>
              <w:rPr>
                <w:rFonts w:eastAsia="MS Mincho" w:cs="Calibri"/>
                <w:b/>
                <w:bCs/>
                <w:sz w:val="20"/>
                <w:szCs w:val="20"/>
                <w:shd w:val="clear" w:color="auto" w:fill="auto"/>
              </w:rPr>
            </w:pPr>
            <w:r w:rsidRPr="001563DB">
              <w:rPr>
                <w:rFonts w:eastAsia="MS Mincho" w:cs="Calibri"/>
                <w:b/>
                <w:bCs/>
                <w:sz w:val="20"/>
                <w:szCs w:val="20"/>
                <w:shd w:val="clear" w:color="auto" w:fill="auto"/>
              </w:rPr>
              <w:t>main effect</w:t>
            </w:r>
          </w:p>
        </w:tc>
        <w:tc>
          <w:tcPr>
            <w:tcW w:w="1982" w:type="pct"/>
            <w:tcBorders>
              <w:top w:val="single" w:sz="4" w:space="0" w:color="auto"/>
              <w:bottom w:val="single" w:sz="4" w:space="0" w:color="auto"/>
            </w:tcBorders>
            <w:vAlign w:val="center"/>
          </w:tcPr>
          <w:p w14:paraId="74BDF1D7" w14:textId="3D82B822" w:rsidR="004162B3" w:rsidRPr="001563DB" w:rsidRDefault="004162B3" w:rsidP="001563DB">
            <w:pPr>
              <w:tabs>
                <w:tab w:val="clear" w:pos="3068"/>
              </w:tabs>
              <w:ind w:firstLine="0"/>
              <w:jc w:val="center"/>
              <w:rPr>
                <w:rFonts w:eastAsia="MS Mincho" w:cs="Calibri"/>
                <w:b/>
                <w:bCs/>
                <w:sz w:val="20"/>
                <w:szCs w:val="20"/>
                <w:shd w:val="clear" w:color="auto" w:fill="auto"/>
              </w:rPr>
            </w:pPr>
            <w:r w:rsidRPr="001563DB">
              <w:rPr>
                <w:rFonts w:eastAsia="MS Mincho" w:cs="Calibri"/>
                <w:b/>
                <w:bCs/>
                <w:sz w:val="20"/>
                <w:szCs w:val="20"/>
                <w:shd w:val="clear" w:color="auto" w:fill="auto"/>
              </w:rPr>
              <w:t>comparison</w:t>
            </w:r>
          </w:p>
        </w:tc>
        <w:tc>
          <w:tcPr>
            <w:tcW w:w="329" w:type="pct"/>
            <w:tcBorders>
              <w:top w:val="single" w:sz="4" w:space="0" w:color="auto"/>
              <w:bottom w:val="single" w:sz="4" w:space="0" w:color="auto"/>
            </w:tcBorders>
            <w:vAlign w:val="center"/>
          </w:tcPr>
          <w:p w14:paraId="35F3B3B3" w14:textId="77777777" w:rsidR="004162B3" w:rsidRPr="001563DB" w:rsidRDefault="004162B3" w:rsidP="001563DB">
            <w:pPr>
              <w:tabs>
                <w:tab w:val="clear" w:pos="3068"/>
              </w:tabs>
              <w:ind w:firstLine="0"/>
              <w:jc w:val="center"/>
              <w:rPr>
                <w:rFonts w:eastAsia="MS Mincho" w:cs="Calibri"/>
                <w:b/>
                <w:bCs/>
                <w:i/>
                <w:sz w:val="20"/>
                <w:szCs w:val="20"/>
                <w:shd w:val="clear" w:color="auto" w:fill="auto"/>
              </w:rPr>
            </w:pPr>
            <w:r w:rsidRPr="001563DB">
              <w:rPr>
                <w:rFonts w:eastAsia="MS Mincho" w:cs="Calibri"/>
                <w:b/>
                <w:bCs/>
                <w:i/>
                <w:sz w:val="20"/>
                <w:szCs w:val="20"/>
                <w:shd w:val="clear" w:color="auto" w:fill="auto"/>
              </w:rPr>
              <w:t>β</w:t>
            </w:r>
          </w:p>
        </w:tc>
        <w:tc>
          <w:tcPr>
            <w:tcW w:w="697" w:type="pct"/>
            <w:tcBorders>
              <w:top w:val="single" w:sz="4" w:space="0" w:color="auto"/>
              <w:bottom w:val="single" w:sz="4" w:space="0" w:color="auto"/>
            </w:tcBorders>
            <w:vAlign w:val="center"/>
          </w:tcPr>
          <w:p w14:paraId="6141B7C3" w14:textId="77777777" w:rsidR="004162B3" w:rsidRPr="001563DB" w:rsidRDefault="004162B3" w:rsidP="001563DB">
            <w:pPr>
              <w:tabs>
                <w:tab w:val="clear" w:pos="3068"/>
              </w:tabs>
              <w:ind w:firstLine="0"/>
              <w:jc w:val="center"/>
              <w:rPr>
                <w:rFonts w:eastAsia="MS Mincho" w:cs="Calibri"/>
                <w:b/>
                <w:bCs/>
                <w:sz w:val="20"/>
                <w:szCs w:val="20"/>
                <w:shd w:val="clear" w:color="auto" w:fill="auto"/>
              </w:rPr>
            </w:pPr>
            <w:r w:rsidRPr="001563DB">
              <w:rPr>
                <w:rFonts w:eastAsia="MS Mincho" w:cs="Calibri"/>
                <w:b/>
                <w:bCs/>
                <w:sz w:val="20"/>
                <w:szCs w:val="20"/>
                <w:shd w:val="clear" w:color="auto" w:fill="auto"/>
              </w:rPr>
              <w:t>95% CI</w:t>
            </w:r>
          </w:p>
        </w:tc>
        <w:tc>
          <w:tcPr>
            <w:tcW w:w="329" w:type="pct"/>
            <w:tcBorders>
              <w:top w:val="single" w:sz="4" w:space="0" w:color="auto"/>
              <w:bottom w:val="single" w:sz="4" w:space="0" w:color="auto"/>
            </w:tcBorders>
            <w:vAlign w:val="center"/>
          </w:tcPr>
          <w:p w14:paraId="31339699" w14:textId="77777777" w:rsidR="004162B3" w:rsidRPr="001563DB" w:rsidRDefault="004162B3" w:rsidP="001563DB">
            <w:pPr>
              <w:tabs>
                <w:tab w:val="clear" w:pos="3068"/>
              </w:tabs>
              <w:ind w:firstLine="0"/>
              <w:jc w:val="center"/>
              <w:rPr>
                <w:rFonts w:eastAsia="MS Mincho" w:cs="Calibri"/>
                <w:b/>
                <w:bCs/>
                <w:i/>
                <w:sz w:val="20"/>
                <w:szCs w:val="20"/>
                <w:shd w:val="clear" w:color="auto" w:fill="auto"/>
              </w:rPr>
            </w:pPr>
            <w:r w:rsidRPr="001563DB">
              <w:rPr>
                <w:rFonts w:eastAsia="MS Mincho" w:cs="Calibri"/>
                <w:b/>
                <w:bCs/>
                <w:i/>
                <w:sz w:val="20"/>
                <w:szCs w:val="20"/>
                <w:shd w:val="clear" w:color="auto" w:fill="auto"/>
              </w:rPr>
              <w:t>t</w:t>
            </w:r>
          </w:p>
        </w:tc>
      </w:tr>
      <w:tr w:rsidR="004162B3" w:rsidRPr="00686503" w14:paraId="73F4EAAF" w14:textId="77777777" w:rsidTr="00781F6B">
        <w:trPr>
          <w:trHeight w:val="283"/>
        </w:trPr>
        <w:tc>
          <w:tcPr>
            <w:tcW w:w="996" w:type="pct"/>
            <w:tcBorders>
              <w:top w:val="single" w:sz="4" w:space="0" w:color="auto"/>
            </w:tcBorders>
            <w:vAlign w:val="center"/>
          </w:tcPr>
          <w:p w14:paraId="6475797A" w14:textId="58A1CE21" w:rsidR="004162B3" w:rsidRPr="001563DB" w:rsidRDefault="004162B3" w:rsidP="001563DB">
            <w:pPr>
              <w:ind w:hanging="100"/>
              <w:rPr>
                <w:sz w:val="20"/>
                <w:szCs w:val="20"/>
              </w:rPr>
            </w:pPr>
            <w:r w:rsidRPr="001563DB">
              <w:rPr>
                <w:sz w:val="20"/>
                <w:szCs w:val="20"/>
              </w:rPr>
              <w:t>446-730</w:t>
            </w:r>
          </w:p>
        </w:tc>
        <w:tc>
          <w:tcPr>
            <w:tcW w:w="668" w:type="pct"/>
            <w:tcBorders>
              <w:top w:val="single" w:sz="4" w:space="0" w:color="auto"/>
            </w:tcBorders>
            <w:vAlign w:val="center"/>
          </w:tcPr>
          <w:p w14:paraId="3D1D9653" w14:textId="6AF38F39" w:rsidR="004162B3" w:rsidRPr="001563DB" w:rsidRDefault="002A00A6" w:rsidP="001563DB">
            <w:pPr>
              <w:ind w:hanging="100"/>
              <w:jc w:val="center"/>
              <w:rPr>
                <w:sz w:val="20"/>
                <w:szCs w:val="20"/>
              </w:rPr>
            </w:pPr>
            <w:r w:rsidRPr="001563DB">
              <w:rPr>
                <w:sz w:val="20"/>
                <w:szCs w:val="20"/>
              </w:rPr>
              <w:t>choice</w:t>
            </w:r>
          </w:p>
        </w:tc>
        <w:tc>
          <w:tcPr>
            <w:tcW w:w="1982" w:type="pct"/>
            <w:tcBorders>
              <w:top w:val="single" w:sz="4" w:space="0" w:color="auto"/>
            </w:tcBorders>
            <w:vAlign w:val="center"/>
          </w:tcPr>
          <w:p w14:paraId="7AF018A9" w14:textId="237BBA3F" w:rsidR="004162B3" w:rsidRPr="001563DB" w:rsidRDefault="002A00A6" w:rsidP="001563DB">
            <w:pPr>
              <w:ind w:hanging="100"/>
              <w:jc w:val="center"/>
              <w:rPr>
                <w:sz w:val="20"/>
                <w:szCs w:val="20"/>
              </w:rPr>
            </w:pPr>
            <w:r w:rsidRPr="001563DB">
              <w:rPr>
                <w:rFonts w:eastAsia="MS Mincho" w:cs="Calibri"/>
                <w:sz w:val="20"/>
                <w:szCs w:val="20"/>
              </w:rPr>
              <w:t>self vs. no choice</w:t>
            </w:r>
            <w:r w:rsidR="004162B3" w:rsidRPr="001563DB">
              <w:rPr>
                <w:sz w:val="20"/>
                <w:szCs w:val="20"/>
              </w:rPr>
              <w:t xml:space="preserve"> x </w:t>
            </w:r>
            <w:r w:rsidR="00CA4A5C" w:rsidRPr="001563DB">
              <w:rPr>
                <w:sz w:val="20"/>
                <w:szCs w:val="20"/>
              </w:rPr>
              <w:t xml:space="preserve">negative vs. </w:t>
            </w:r>
            <w:r w:rsidR="004162B3" w:rsidRPr="001563DB">
              <w:rPr>
                <w:sz w:val="20"/>
                <w:szCs w:val="20"/>
              </w:rPr>
              <w:t>neutral</w:t>
            </w:r>
          </w:p>
        </w:tc>
        <w:tc>
          <w:tcPr>
            <w:tcW w:w="329" w:type="pct"/>
            <w:tcBorders>
              <w:top w:val="single" w:sz="4" w:space="0" w:color="auto"/>
            </w:tcBorders>
            <w:vAlign w:val="center"/>
          </w:tcPr>
          <w:p w14:paraId="67EF00F4" w14:textId="31C36AB8" w:rsidR="004162B3" w:rsidRPr="001563DB" w:rsidRDefault="004162B3" w:rsidP="001563DB">
            <w:pPr>
              <w:ind w:hanging="100"/>
              <w:jc w:val="center"/>
              <w:rPr>
                <w:sz w:val="20"/>
                <w:szCs w:val="20"/>
              </w:rPr>
            </w:pPr>
            <w:r w:rsidRPr="001563DB">
              <w:rPr>
                <w:sz w:val="20"/>
                <w:szCs w:val="20"/>
              </w:rPr>
              <w:t>1.12</w:t>
            </w:r>
          </w:p>
        </w:tc>
        <w:tc>
          <w:tcPr>
            <w:tcW w:w="697" w:type="pct"/>
            <w:tcBorders>
              <w:top w:val="single" w:sz="4" w:space="0" w:color="auto"/>
            </w:tcBorders>
            <w:vAlign w:val="center"/>
          </w:tcPr>
          <w:p w14:paraId="570490B1" w14:textId="42EB49F2" w:rsidR="004162B3" w:rsidRPr="001563DB" w:rsidRDefault="004162B3" w:rsidP="001563DB">
            <w:pPr>
              <w:ind w:hanging="100"/>
              <w:jc w:val="center"/>
              <w:rPr>
                <w:sz w:val="20"/>
                <w:szCs w:val="20"/>
              </w:rPr>
            </w:pPr>
            <w:r w:rsidRPr="001563DB">
              <w:rPr>
                <w:sz w:val="20"/>
                <w:szCs w:val="20"/>
              </w:rPr>
              <w:t>[-0.39, 2.62]</w:t>
            </w:r>
          </w:p>
        </w:tc>
        <w:tc>
          <w:tcPr>
            <w:tcW w:w="329" w:type="pct"/>
            <w:tcBorders>
              <w:top w:val="single" w:sz="4" w:space="0" w:color="auto"/>
            </w:tcBorders>
            <w:vAlign w:val="center"/>
          </w:tcPr>
          <w:p w14:paraId="652FC066" w14:textId="3AE03797" w:rsidR="004162B3" w:rsidRPr="001563DB" w:rsidRDefault="004162B3" w:rsidP="001563DB">
            <w:pPr>
              <w:ind w:hanging="100"/>
              <w:jc w:val="center"/>
              <w:rPr>
                <w:sz w:val="20"/>
                <w:szCs w:val="20"/>
              </w:rPr>
            </w:pPr>
            <w:r w:rsidRPr="001563DB">
              <w:rPr>
                <w:sz w:val="20"/>
                <w:szCs w:val="20"/>
              </w:rPr>
              <w:t>1.44</w:t>
            </w:r>
          </w:p>
        </w:tc>
      </w:tr>
      <w:tr w:rsidR="004162B3" w:rsidRPr="00686503" w14:paraId="1F6F7732" w14:textId="77777777" w:rsidTr="00781F6B">
        <w:trPr>
          <w:trHeight w:val="283"/>
        </w:trPr>
        <w:tc>
          <w:tcPr>
            <w:tcW w:w="996" w:type="pct"/>
            <w:vAlign w:val="center"/>
          </w:tcPr>
          <w:p w14:paraId="15DC2F6B" w14:textId="77777777" w:rsidR="004162B3" w:rsidRPr="001563DB" w:rsidRDefault="004162B3" w:rsidP="001563DB">
            <w:pPr>
              <w:ind w:hanging="100"/>
              <w:rPr>
                <w:sz w:val="20"/>
                <w:szCs w:val="20"/>
              </w:rPr>
            </w:pPr>
          </w:p>
        </w:tc>
        <w:tc>
          <w:tcPr>
            <w:tcW w:w="668" w:type="pct"/>
            <w:vAlign w:val="center"/>
          </w:tcPr>
          <w:p w14:paraId="2D642D8E" w14:textId="09B790C3" w:rsidR="004162B3" w:rsidRPr="001563DB" w:rsidRDefault="004162B3" w:rsidP="001563DB">
            <w:pPr>
              <w:ind w:hanging="100"/>
              <w:jc w:val="center"/>
              <w:rPr>
                <w:sz w:val="20"/>
                <w:szCs w:val="20"/>
              </w:rPr>
            </w:pPr>
          </w:p>
        </w:tc>
        <w:tc>
          <w:tcPr>
            <w:tcW w:w="1982" w:type="pct"/>
            <w:vAlign w:val="center"/>
          </w:tcPr>
          <w:p w14:paraId="00FDE6E8" w14:textId="3DA53567" w:rsidR="004162B3" w:rsidRPr="001563DB" w:rsidRDefault="00CA4A5C" w:rsidP="001563DB">
            <w:pPr>
              <w:ind w:hanging="100"/>
              <w:jc w:val="center"/>
              <w:rPr>
                <w:sz w:val="20"/>
                <w:szCs w:val="20"/>
              </w:rPr>
            </w:pPr>
            <w:r w:rsidRPr="001563DB">
              <w:rPr>
                <w:sz w:val="20"/>
                <w:szCs w:val="20"/>
              </w:rPr>
              <w:t>s</w:t>
            </w:r>
            <w:r w:rsidR="004162B3" w:rsidRPr="001563DB">
              <w:rPr>
                <w:sz w:val="20"/>
                <w:szCs w:val="20"/>
              </w:rPr>
              <w:t>elf</w:t>
            </w:r>
            <w:r w:rsidRPr="001563DB">
              <w:rPr>
                <w:sz w:val="20"/>
                <w:szCs w:val="20"/>
              </w:rPr>
              <w:t xml:space="preserve"> vs</w:t>
            </w:r>
            <w:r w:rsidR="002D66C1" w:rsidRPr="001563DB">
              <w:rPr>
                <w:sz w:val="20"/>
                <w:szCs w:val="20"/>
              </w:rPr>
              <w:t>. no choice</w:t>
            </w:r>
            <w:r w:rsidR="004162B3" w:rsidRPr="001563DB">
              <w:rPr>
                <w:sz w:val="20"/>
                <w:szCs w:val="20"/>
              </w:rPr>
              <w:t xml:space="preserve"> x </w:t>
            </w:r>
            <w:r w:rsidR="00D233DA" w:rsidRPr="001563DB">
              <w:rPr>
                <w:sz w:val="20"/>
                <w:szCs w:val="20"/>
              </w:rPr>
              <w:t xml:space="preserve">negative vs. </w:t>
            </w:r>
            <w:r w:rsidR="004162B3" w:rsidRPr="001563DB">
              <w:rPr>
                <w:sz w:val="20"/>
                <w:szCs w:val="20"/>
              </w:rPr>
              <w:t>positive</w:t>
            </w:r>
          </w:p>
        </w:tc>
        <w:tc>
          <w:tcPr>
            <w:tcW w:w="329" w:type="pct"/>
            <w:vAlign w:val="center"/>
          </w:tcPr>
          <w:p w14:paraId="279000D0" w14:textId="3F3989C8" w:rsidR="004162B3" w:rsidRPr="001563DB" w:rsidRDefault="004162B3" w:rsidP="001563DB">
            <w:pPr>
              <w:ind w:hanging="100"/>
              <w:jc w:val="center"/>
              <w:rPr>
                <w:sz w:val="20"/>
                <w:szCs w:val="20"/>
              </w:rPr>
            </w:pPr>
            <w:r w:rsidRPr="001563DB">
              <w:rPr>
                <w:sz w:val="20"/>
                <w:szCs w:val="20"/>
              </w:rPr>
              <w:t>1.23</w:t>
            </w:r>
          </w:p>
        </w:tc>
        <w:tc>
          <w:tcPr>
            <w:tcW w:w="697" w:type="pct"/>
            <w:vAlign w:val="center"/>
          </w:tcPr>
          <w:p w14:paraId="5A7BFDAF" w14:textId="4E659EB1" w:rsidR="004162B3" w:rsidRPr="001563DB" w:rsidRDefault="004162B3" w:rsidP="001563DB">
            <w:pPr>
              <w:ind w:hanging="100"/>
              <w:jc w:val="center"/>
              <w:rPr>
                <w:sz w:val="20"/>
                <w:szCs w:val="20"/>
              </w:rPr>
            </w:pPr>
            <w:r w:rsidRPr="001563DB">
              <w:rPr>
                <w:sz w:val="20"/>
                <w:szCs w:val="20"/>
              </w:rPr>
              <w:t>[-0.28, 2.74]</w:t>
            </w:r>
          </w:p>
        </w:tc>
        <w:tc>
          <w:tcPr>
            <w:tcW w:w="329" w:type="pct"/>
            <w:vAlign w:val="center"/>
          </w:tcPr>
          <w:p w14:paraId="61C00AE9" w14:textId="23310DA6" w:rsidR="004162B3" w:rsidRPr="001563DB" w:rsidRDefault="004162B3" w:rsidP="001563DB">
            <w:pPr>
              <w:ind w:hanging="100"/>
              <w:jc w:val="center"/>
              <w:rPr>
                <w:sz w:val="20"/>
                <w:szCs w:val="20"/>
              </w:rPr>
            </w:pPr>
            <w:r w:rsidRPr="001563DB">
              <w:rPr>
                <w:sz w:val="20"/>
                <w:szCs w:val="20"/>
              </w:rPr>
              <w:t>1.59</w:t>
            </w:r>
          </w:p>
        </w:tc>
      </w:tr>
      <w:tr w:rsidR="004162B3" w:rsidRPr="00686503" w14:paraId="4B5B7B6E" w14:textId="77777777" w:rsidTr="00781F6B">
        <w:trPr>
          <w:trHeight w:val="283"/>
        </w:trPr>
        <w:tc>
          <w:tcPr>
            <w:tcW w:w="996" w:type="pct"/>
            <w:vAlign w:val="center"/>
          </w:tcPr>
          <w:p w14:paraId="123C77E2" w14:textId="1C351B6E" w:rsidR="004162B3" w:rsidRPr="001563DB" w:rsidRDefault="004162B3" w:rsidP="001563DB">
            <w:pPr>
              <w:ind w:hanging="100"/>
              <w:rPr>
                <w:sz w:val="20"/>
                <w:szCs w:val="20"/>
              </w:rPr>
            </w:pPr>
            <w:r w:rsidRPr="001563DB">
              <w:rPr>
                <w:sz w:val="20"/>
                <w:szCs w:val="20"/>
              </w:rPr>
              <w:t>198-950</w:t>
            </w:r>
          </w:p>
        </w:tc>
        <w:tc>
          <w:tcPr>
            <w:tcW w:w="668" w:type="pct"/>
            <w:vAlign w:val="center"/>
          </w:tcPr>
          <w:p w14:paraId="58209ADC" w14:textId="3C92EE17" w:rsidR="004162B3" w:rsidRPr="001563DB" w:rsidRDefault="00781F6B" w:rsidP="001563DB">
            <w:pPr>
              <w:ind w:hanging="100"/>
              <w:jc w:val="center"/>
              <w:rPr>
                <w:sz w:val="20"/>
                <w:szCs w:val="20"/>
              </w:rPr>
            </w:pPr>
            <w:r w:rsidRPr="001563DB">
              <w:rPr>
                <w:sz w:val="20"/>
                <w:szCs w:val="20"/>
              </w:rPr>
              <w:t>emotion</w:t>
            </w:r>
          </w:p>
        </w:tc>
        <w:tc>
          <w:tcPr>
            <w:tcW w:w="1982" w:type="pct"/>
            <w:vAlign w:val="center"/>
          </w:tcPr>
          <w:p w14:paraId="2318F93E" w14:textId="3461B1F9" w:rsidR="004162B3" w:rsidRPr="001563DB" w:rsidRDefault="00CA4A5C" w:rsidP="001563DB">
            <w:pPr>
              <w:ind w:hanging="100"/>
              <w:jc w:val="center"/>
              <w:rPr>
                <w:sz w:val="20"/>
                <w:szCs w:val="20"/>
              </w:rPr>
            </w:pPr>
            <w:r w:rsidRPr="001563DB">
              <w:rPr>
                <w:rFonts w:eastAsia="MS Mincho" w:cs="Calibri"/>
                <w:sz w:val="20"/>
                <w:szCs w:val="20"/>
              </w:rPr>
              <w:t>self vs. no choice</w:t>
            </w:r>
            <w:r w:rsidRPr="001563DB">
              <w:rPr>
                <w:sz w:val="20"/>
                <w:szCs w:val="20"/>
              </w:rPr>
              <w:t xml:space="preserve"> x negative vs. neutral</w:t>
            </w:r>
          </w:p>
        </w:tc>
        <w:tc>
          <w:tcPr>
            <w:tcW w:w="329" w:type="pct"/>
            <w:vAlign w:val="center"/>
          </w:tcPr>
          <w:p w14:paraId="101E7939" w14:textId="2E16EA5C" w:rsidR="004162B3" w:rsidRPr="001563DB" w:rsidRDefault="004162B3" w:rsidP="001563DB">
            <w:pPr>
              <w:ind w:hanging="100"/>
              <w:jc w:val="center"/>
              <w:rPr>
                <w:sz w:val="20"/>
                <w:szCs w:val="20"/>
              </w:rPr>
            </w:pPr>
            <w:r w:rsidRPr="001563DB">
              <w:rPr>
                <w:sz w:val="20"/>
                <w:szCs w:val="20"/>
              </w:rPr>
              <w:t>0.89</w:t>
            </w:r>
          </w:p>
        </w:tc>
        <w:tc>
          <w:tcPr>
            <w:tcW w:w="697" w:type="pct"/>
            <w:vAlign w:val="center"/>
          </w:tcPr>
          <w:p w14:paraId="7C1D2DEF" w14:textId="01F666D5" w:rsidR="004162B3" w:rsidRPr="001563DB" w:rsidRDefault="004162B3" w:rsidP="001563DB">
            <w:pPr>
              <w:ind w:hanging="100"/>
              <w:jc w:val="center"/>
              <w:rPr>
                <w:sz w:val="20"/>
                <w:szCs w:val="20"/>
              </w:rPr>
            </w:pPr>
            <w:r w:rsidRPr="001563DB">
              <w:rPr>
                <w:sz w:val="20"/>
                <w:szCs w:val="20"/>
              </w:rPr>
              <w:t>[-0.45, 2.22]</w:t>
            </w:r>
          </w:p>
        </w:tc>
        <w:tc>
          <w:tcPr>
            <w:tcW w:w="329" w:type="pct"/>
            <w:vAlign w:val="center"/>
          </w:tcPr>
          <w:p w14:paraId="06782CCD" w14:textId="44104F96" w:rsidR="004162B3" w:rsidRPr="001563DB" w:rsidRDefault="004162B3" w:rsidP="001563DB">
            <w:pPr>
              <w:ind w:hanging="100"/>
              <w:jc w:val="center"/>
              <w:rPr>
                <w:sz w:val="20"/>
                <w:szCs w:val="20"/>
              </w:rPr>
            </w:pPr>
            <w:r w:rsidRPr="001563DB">
              <w:rPr>
                <w:sz w:val="20"/>
                <w:szCs w:val="20"/>
              </w:rPr>
              <w:t>1.29</w:t>
            </w:r>
          </w:p>
        </w:tc>
      </w:tr>
      <w:tr w:rsidR="004162B3" w:rsidRPr="00686503" w14:paraId="5DEF5158" w14:textId="77777777" w:rsidTr="00781F6B">
        <w:trPr>
          <w:trHeight w:val="283"/>
        </w:trPr>
        <w:tc>
          <w:tcPr>
            <w:tcW w:w="996" w:type="pct"/>
            <w:tcBorders>
              <w:bottom w:val="single" w:sz="4" w:space="0" w:color="auto"/>
            </w:tcBorders>
            <w:vAlign w:val="center"/>
          </w:tcPr>
          <w:p w14:paraId="0F9B0554" w14:textId="77777777" w:rsidR="004162B3" w:rsidRPr="001563DB" w:rsidRDefault="004162B3" w:rsidP="001563DB">
            <w:pPr>
              <w:ind w:hanging="100"/>
              <w:rPr>
                <w:sz w:val="20"/>
                <w:szCs w:val="20"/>
              </w:rPr>
            </w:pPr>
          </w:p>
        </w:tc>
        <w:tc>
          <w:tcPr>
            <w:tcW w:w="668" w:type="pct"/>
            <w:tcBorders>
              <w:bottom w:val="single" w:sz="4" w:space="0" w:color="auto"/>
            </w:tcBorders>
            <w:vAlign w:val="center"/>
          </w:tcPr>
          <w:p w14:paraId="0DD9C628" w14:textId="77777777" w:rsidR="004162B3" w:rsidRPr="001563DB" w:rsidRDefault="004162B3" w:rsidP="001563DB">
            <w:pPr>
              <w:ind w:hanging="100"/>
              <w:jc w:val="center"/>
              <w:rPr>
                <w:sz w:val="20"/>
                <w:szCs w:val="20"/>
              </w:rPr>
            </w:pPr>
          </w:p>
        </w:tc>
        <w:tc>
          <w:tcPr>
            <w:tcW w:w="1982" w:type="pct"/>
            <w:tcBorders>
              <w:bottom w:val="single" w:sz="4" w:space="0" w:color="auto"/>
            </w:tcBorders>
            <w:vAlign w:val="center"/>
          </w:tcPr>
          <w:p w14:paraId="22F69011" w14:textId="3475564E" w:rsidR="004162B3" w:rsidRPr="001563DB" w:rsidRDefault="00D233DA" w:rsidP="001563DB">
            <w:pPr>
              <w:ind w:hanging="100"/>
              <w:jc w:val="center"/>
              <w:rPr>
                <w:sz w:val="20"/>
                <w:szCs w:val="20"/>
              </w:rPr>
            </w:pPr>
            <w:r w:rsidRPr="001563DB">
              <w:rPr>
                <w:sz w:val="20"/>
                <w:szCs w:val="20"/>
              </w:rPr>
              <w:t>s</w:t>
            </w:r>
            <w:r w:rsidR="004162B3" w:rsidRPr="001563DB">
              <w:rPr>
                <w:sz w:val="20"/>
                <w:szCs w:val="20"/>
              </w:rPr>
              <w:t>elf</w:t>
            </w:r>
            <w:r w:rsidRPr="001563DB">
              <w:rPr>
                <w:sz w:val="20"/>
                <w:szCs w:val="20"/>
              </w:rPr>
              <w:t xml:space="preserve"> vs. no choice</w:t>
            </w:r>
            <w:r w:rsidR="004162B3" w:rsidRPr="001563DB">
              <w:rPr>
                <w:sz w:val="20"/>
                <w:szCs w:val="20"/>
              </w:rPr>
              <w:t xml:space="preserve"> x </w:t>
            </w:r>
            <w:r w:rsidRPr="001563DB">
              <w:rPr>
                <w:sz w:val="20"/>
                <w:szCs w:val="20"/>
              </w:rPr>
              <w:t xml:space="preserve">negative vs. </w:t>
            </w:r>
            <w:r w:rsidR="004162B3" w:rsidRPr="001563DB">
              <w:rPr>
                <w:sz w:val="20"/>
                <w:szCs w:val="20"/>
              </w:rPr>
              <w:t>positive</w:t>
            </w:r>
          </w:p>
        </w:tc>
        <w:tc>
          <w:tcPr>
            <w:tcW w:w="329" w:type="pct"/>
            <w:tcBorders>
              <w:bottom w:val="single" w:sz="4" w:space="0" w:color="auto"/>
            </w:tcBorders>
            <w:vAlign w:val="center"/>
          </w:tcPr>
          <w:p w14:paraId="6801AD05" w14:textId="31DD02C1" w:rsidR="004162B3" w:rsidRPr="001563DB" w:rsidRDefault="004162B3" w:rsidP="001563DB">
            <w:pPr>
              <w:ind w:hanging="100"/>
              <w:jc w:val="center"/>
              <w:rPr>
                <w:sz w:val="20"/>
                <w:szCs w:val="20"/>
              </w:rPr>
            </w:pPr>
            <w:r w:rsidRPr="001563DB">
              <w:rPr>
                <w:sz w:val="20"/>
                <w:szCs w:val="20"/>
              </w:rPr>
              <w:t>1.01</w:t>
            </w:r>
          </w:p>
        </w:tc>
        <w:tc>
          <w:tcPr>
            <w:tcW w:w="697" w:type="pct"/>
            <w:tcBorders>
              <w:bottom w:val="single" w:sz="4" w:space="0" w:color="auto"/>
            </w:tcBorders>
            <w:vAlign w:val="center"/>
          </w:tcPr>
          <w:p w14:paraId="235798A5" w14:textId="2E4F78CE" w:rsidR="004162B3" w:rsidRPr="001563DB" w:rsidRDefault="004162B3" w:rsidP="001563DB">
            <w:pPr>
              <w:ind w:hanging="100"/>
              <w:jc w:val="center"/>
              <w:rPr>
                <w:sz w:val="20"/>
                <w:szCs w:val="20"/>
              </w:rPr>
            </w:pPr>
            <w:r w:rsidRPr="001563DB">
              <w:rPr>
                <w:sz w:val="20"/>
                <w:szCs w:val="20"/>
              </w:rPr>
              <w:t>[-0.32, 2.35]</w:t>
            </w:r>
          </w:p>
        </w:tc>
        <w:tc>
          <w:tcPr>
            <w:tcW w:w="329" w:type="pct"/>
            <w:tcBorders>
              <w:bottom w:val="single" w:sz="4" w:space="0" w:color="auto"/>
            </w:tcBorders>
            <w:vAlign w:val="center"/>
          </w:tcPr>
          <w:p w14:paraId="7287C722" w14:textId="3D2A6E7A" w:rsidR="004162B3" w:rsidRPr="001563DB" w:rsidRDefault="004162B3" w:rsidP="001563DB">
            <w:pPr>
              <w:ind w:hanging="100"/>
              <w:jc w:val="center"/>
              <w:rPr>
                <w:sz w:val="20"/>
                <w:szCs w:val="20"/>
              </w:rPr>
            </w:pPr>
            <w:r w:rsidRPr="001563DB">
              <w:rPr>
                <w:sz w:val="20"/>
                <w:szCs w:val="20"/>
              </w:rPr>
              <w:t>1.47</w:t>
            </w:r>
          </w:p>
        </w:tc>
      </w:tr>
    </w:tbl>
    <w:p w14:paraId="3A2C5532" w14:textId="34524D76" w:rsidR="00104F03" w:rsidRPr="00F577AA" w:rsidRDefault="00104F03" w:rsidP="00104F03">
      <w:pPr>
        <w:ind w:firstLine="0"/>
      </w:pPr>
      <w:r w:rsidRPr="00686503">
        <w:rPr>
          <w:rFonts w:eastAsia="MS Mincho" w:cs="Calibri"/>
          <w:i/>
          <w:iCs/>
          <w:szCs w:val="22"/>
          <w:shd w:val="clear" w:color="auto" w:fill="auto"/>
        </w:rPr>
        <w:t>Note</w:t>
      </w:r>
      <w:r>
        <w:rPr>
          <w:rFonts w:eastAsia="MS Mincho" w:cs="Calibri"/>
          <w:i/>
          <w:iCs/>
          <w:szCs w:val="22"/>
          <w:shd w:val="clear" w:color="auto" w:fill="auto"/>
        </w:rPr>
        <w:t xml:space="preserve">. </w:t>
      </w:r>
      <w:r w:rsidR="004E01DE" w:rsidRPr="004E01DE">
        <w:rPr>
          <w:rFonts w:eastAsia="MS Mincho" w:cs="Calibri"/>
          <w:iCs/>
          <w:szCs w:val="22"/>
          <w:shd w:val="clear" w:color="auto" w:fill="auto"/>
        </w:rPr>
        <w:t>Fixed effects were estimated using linear mixed-effects models (LMMs) fitted with random intercepts for participant (</w:t>
      </w:r>
      <w:proofErr w:type="spellStart"/>
      <w:r w:rsidR="004E01DE" w:rsidRPr="004E01DE">
        <w:rPr>
          <w:rFonts w:eastAsia="MS Mincho" w:cs="Calibri"/>
          <w:iCs/>
          <w:szCs w:val="22"/>
          <w:shd w:val="clear" w:color="auto" w:fill="auto"/>
        </w:rPr>
        <w:t>vp</w:t>
      </w:r>
      <w:proofErr w:type="spellEnd"/>
      <w:r w:rsidR="004E01DE" w:rsidRPr="004E01DE">
        <w:rPr>
          <w:rFonts w:eastAsia="MS Mincho" w:cs="Calibri"/>
          <w:iCs/>
          <w:szCs w:val="22"/>
          <w:shd w:val="clear" w:color="auto" w:fill="auto"/>
        </w:rPr>
        <w:t xml:space="preserve">). Mean ERP amplitudes were averaged across the significant permutation cluster and subsequently analyzed to obtain conventional effect estimates and 95% confidence intervals. </w:t>
      </w:r>
      <w:r w:rsidR="002B5334" w:rsidRPr="371B91CE">
        <w:rPr>
          <w:rFonts w:eastAsia="MS Mincho" w:cs="Calibri"/>
        </w:rPr>
        <w:t xml:space="preserve">‘No Choice’ </w:t>
      </w:r>
      <w:r w:rsidR="004E01DE" w:rsidRPr="004E01DE">
        <w:rPr>
          <w:rFonts w:eastAsia="MS Mincho" w:cs="Calibri"/>
          <w:iCs/>
          <w:szCs w:val="22"/>
          <w:shd w:val="clear" w:color="auto" w:fill="auto"/>
        </w:rPr>
        <w:t xml:space="preserve">served as the reference category for </w:t>
      </w:r>
      <w:r w:rsidR="00971641">
        <w:rPr>
          <w:rFonts w:eastAsia="MS Mincho" w:cs="Calibri"/>
          <w:iCs/>
          <w:szCs w:val="22"/>
          <w:shd w:val="clear" w:color="auto" w:fill="auto"/>
        </w:rPr>
        <w:t>factor choice</w:t>
      </w:r>
      <w:r w:rsidR="004E01DE" w:rsidRPr="004E01DE">
        <w:rPr>
          <w:rFonts w:eastAsia="MS Mincho" w:cs="Calibri"/>
          <w:iCs/>
          <w:szCs w:val="22"/>
          <w:shd w:val="clear" w:color="auto" w:fill="auto"/>
        </w:rPr>
        <w:t xml:space="preserve"> and </w:t>
      </w:r>
      <w:r w:rsidR="004F2CF5">
        <w:rPr>
          <w:rFonts w:eastAsia="MS Mincho" w:cs="Calibri"/>
          <w:iCs/>
          <w:szCs w:val="22"/>
          <w:shd w:val="clear" w:color="auto" w:fill="auto"/>
        </w:rPr>
        <w:t>‘</w:t>
      </w:r>
      <w:r w:rsidR="004E01DE" w:rsidRPr="004E01DE">
        <w:rPr>
          <w:rFonts w:eastAsia="MS Mincho" w:cs="Calibri"/>
          <w:iCs/>
          <w:szCs w:val="22"/>
          <w:shd w:val="clear" w:color="auto" w:fill="auto"/>
        </w:rPr>
        <w:t>negative</w:t>
      </w:r>
      <w:r w:rsidR="004F2CF5">
        <w:rPr>
          <w:rFonts w:eastAsia="MS Mincho" w:cs="Calibri"/>
          <w:iCs/>
          <w:szCs w:val="22"/>
          <w:shd w:val="clear" w:color="auto" w:fill="auto"/>
        </w:rPr>
        <w:t>’</w:t>
      </w:r>
      <w:r w:rsidR="004E01DE" w:rsidRPr="004E01DE">
        <w:rPr>
          <w:rFonts w:eastAsia="MS Mincho" w:cs="Calibri"/>
          <w:iCs/>
          <w:szCs w:val="22"/>
          <w:shd w:val="clear" w:color="auto" w:fill="auto"/>
        </w:rPr>
        <w:t xml:space="preserve"> as the reference category for </w:t>
      </w:r>
      <w:r w:rsidR="00971641">
        <w:rPr>
          <w:rFonts w:eastAsia="MS Mincho" w:cs="Calibri"/>
          <w:iCs/>
          <w:szCs w:val="22"/>
          <w:shd w:val="clear" w:color="auto" w:fill="auto"/>
        </w:rPr>
        <w:t xml:space="preserve">factor </w:t>
      </w:r>
      <w:r w:rsidR="004E01DE" w:rsidRPr="004E01DE">
        <w:rPr>
          <w:rFonts w:eastAsia="MS Mincho" w:cs="Calibri"/>
          <w:iCs/>
          <w:szCs w:val="22"/>
          <w:shd w:val="clear" w:color="auto" w:fill="auto"/>
        </w:rPr>
        <w:t>emotion. Accordingly, the reported interaction contrasts indicate whether the condition effect (</w:t>
      </w:r>
      <w:r w:rsidR="001563DB">
        <w:rPr>
          <w:rFonts w:eastAsia="MS Mincho" w:cs="Calibri"/>
          <w:iCs/>
          <w:szCs w:val="22"/>
          <w:shd w:val="clear" w:color="auto" w:fill="auto"/>
        </w:rPr>
        <w:t>s</w:t>
      </w:r>
      <w:r w:rsidR="004E01DE" w:rsidRPr="004E01DE">
        <w:rPr>
          <w:rFonts w:eastAsia="MS Mincho" w:cs="Calibri"/>
          <w:iCs/>
          <w:szCs w:val="22"/>
          <w:shd w:val="clear" w:color="auto" w:fill="auto"/>
        </w:rPr>
        <w:t xml:space="preserve">elf vs. </w:t>
      </w:r>
      <w:r w:rsidR="00DB60AC">
        <w:rPr>
          <w:rFonts w:eastAsia="MS Mincho" w:cs="Calibri"/>
          <w:iCs/>
          <w:szCs w:val="22"/>
          <w:shd w:val="clear" w:color="auto" w:fill="auto"/>
        </w:rPr>
        <w:t>no choice</w:t>
      </w:r>
      <w:r w:rsidR="004E01DE" w:rsidRPr="004E01DE">
        <w:rPr>
          <w:rFonts w:eastAsia="MS Mincho" w:cs="Calibri"/>
          <w:iCs/>
          <w:szCs w:val="22"/>
          <w:shd w:val="clear" w:color="auto" w:fill="auto"/>
        </w:rPr>
        <w:t xml:space="preserve">) differed for neutral and positive stimuli relative to negative stimuli. The t </w:t>
      </w:r>
      <w:proofErr w:type="gramStart"/>
      <w:r w:rsidR="004E01DE" w:rsidRPr="004E01DE">
        <w:rPr>
          <w:rFonts w:eastAsia="MS Mincho" w:cs="Calibri"/>
          <w:iCs/>
          <w:szCs w:val="22"/>
          <w:shd w:val="clear" w:color="auto" w:fill="auto"/>
        </w:rPr>
        <w:t>statistic reflects</w:t>
      </w:r>
      <w:proofErr w:type="gramEnd"/>
      <w:r w:rsidR="004E01DE" w:rsidRPr="004E01DE">
        <w:rPr>
          <w:rFonts w:eastAsia="MS Mincho" w:cs="Calibri"/>
          <w:iCs/>
          <w:szCs w:val="22"/>
          <w:shd w:val="clear" w:color="auto" w:fill="auto"/>
        </w:rPr>
        <w:t xml:space="preserve"> the ratio between the estimated effect and its standard error.</w:t>
      </w:r>
      <w:r w:rsidR="004E01DE" w:rsidRPr="00200ED8">
        <w:rPr>
          <w:rFonts w:eastAsia="MS Mincho" w:cs="Calibri"/>
          <w:i/>
          <w:szCs w:val="22"/>
          <w:shd w:val="clear" w:color="auto" w:fill="auto"/>
        </w:rPr>
        <w:t xml:space="preserve"> β</w:t>
      </w:r>
      <w:r w:rsidR="004E01DE" w:rsidRPr="004E01DE">
        <w:rPr>
          <w:rFonts w:eastAsia="MS Mincho" w:cs="Calibri"/>
          <w:iCs/>
          <w:szCs w:val="22"/>
          <w:shd w:val="clear" w:color="auto" w:fill="auto"/>
        </w:rPr>
        <w:t xml:space="preserve"> = unstandardized regression coefficient; CI = confidence interval.</w:t>
      </w:r>
    </w:p>
    <w:p w14:paraId="0D72B1E1" w14:textId="77777777" w:rsidR="00104F03" w:rsidRDefault="00104F03" w:rsidP="004D69E7">
      <w:pPr>
        <w:ind w:firstLine="0"/>
      </w:pPr>
    </w:p>
    <w:p w14:paraId="3E7133A5" w14:textId="77777777" w:rsidR="00C54576" w:rsidRDefault="00C54576" w:rsidP="004D69E7">
      <w:pPr>
        <w:ind w:firstLine="0"/>
      </w:pPr>
    </w:p>
    <w:p w14:paraId="60C5330F" w14:textId="77777777" w:rsidR="00C54576" w:rsidRDefault="00C54576" w:rsidP="004D69E7">
      <w:pPr>
        <w:ind w:firstLine="0"/>
      </w:pPr>
    </w:p>
    <w:p w14:paraId="69049491" w14:textId="77777777" w:rsidR="00C54576" w:rsidRDefault="00C54576" w:rsidP="004D69E7">
      <w:pPr>
        <w:ind w:firstLine="0"/>
      </w:pPr>
    </w:p>
    <w:p w14:paraId="0C4B9CDA" w14:textId="77777777" w:rsidR="00F33B19" w:rsidRDefault="00F33B19" w:rsidP="004D69E7">
      <w:pPr>
        <w:ind w:firstLine="0"/>
      </w:pPr>
    </w:p>
    <w:p w14:paraId="5B3BB4FE" w14:textId="77777777" w:rsidR="00F33B19" w:rsidRDefault="00F33B19" w:rsidP="004D69E7">
      <w:pPr>
        <w:ind w:firstLine="0"/>
      </w:pPr>
    </w:p>
    <w:p w14:paraId="72DED700" w14:textId="77777777" w:rsidR="00F33B19" w:rsidRDefault="00F33B19" w:rsidP="004D69E7">
      <w:pPr>
        <w:ind w:firstLine="0"/>
      </w:pPr>
    </w:p>
    <w:p w14:paraId="1D6A3C01" w14:textId="77777777" w:rsidR="00C54576" w:rsidRDefault="00C54576" w:rsidP="004D69E7">
      <w:pPr>
        <w:ind w:firstLine="0"/>
      </w:pPr>
    </w:p>
    <w:p w14:paraId="0099CFA5" w14:textId="4B7016F3" w:rsidR="00130285" w:rsidRPr="00666382" w:rsidRDefault="00130285" w:rsidP="00130285">
      <w:pPr>
        <w:tabs>
          <w:tab w:val="clear" w:pos="3068"/>
        </w:tabs>
        <w:spacing w:after="200" w:line="276" w:lineRule="auto"/>
        <w:ind w:firstLine="0"/>
        <w:rPr>
          <w:rFonts w:eastAsia="MS Mincho" w:cs="Calibri"/>
          <w:szCs w:val="22"/>
          <w:shd w:val="clear" w:color="auto" w:fill="auto"/>
        </w:rPr>
      </w:pPr>
      <w:r w:rsidRPr="00666382">
        <w:rPr>
          <w:rFonts w:eastAsia="MS Mincho" w:cs="Calibri"/>
          <w:b/>
          <w:szCs w:val="22"/>
          <w:shd w:val="clear" w:color="auto" w:fill="auto"/>
        </w:rPr>
        <w:lastRenderedPageBreak/>
        <w:t>Table 1</w:t>
      </w:r>
      <w:r w:rsidR="00D97A89">
        <w:rPr>
          <w:rFonts w:eastAsia="MS Mincho" w:cs="Calibri"/>
          <w:b/>
          <w:szCs w:val="22"/>
          <w:shd w:val="clear" w:color="auto" w:fill="auto"/>
        </w:rPr>
        <w:t>8</w:t>
      </w:r>
    </w:p>
    <w:p w14:paraId="27BF96C1" w14:textId="77777777" w:rsidR="00130285" w:rsidRPr="00666382" w:rsidRDefault="00130285" w:rsidP="00130285">
      <w:pPr>
        <w:tabs>
          <w:tab w:val="clear" w:pos="3068"/>
        </w:tabs>
        <w:spacing w:after="200" w:line="276" w:lineRule="auto"/>
        <w:ind w:firstLine="0"/>
        <w:rPr>
          <w:rFonts w:eastAsia="MS Mincho" w:cs="Calibri"/>
          <w:szCs w:val="22"/>
          <w:shd w:val="clear" w:color="auto" w:fill="auto"/>
        </w:rPr>
      </w:pPr>
      <w:r w:rsidRPr="00666382">
        <w:rPr>
          <w:rFonts w:eastAsia="MS Mincho" w:cs="Calibri"/>
          <w:i/>
          <w:szCs w:val="22"/>
          <w:shd w:val="clear" w:color="auto" w:fill="auto"/>
        </w:rPr>
        <w:t>Bayes Factors (BF₁₀) for the Condition × Emotion Interaction Across Experiments and Time Windows</w:t>
      </w:r>
    </w:p>
    <w:tbl>
      <w:tblPr>
        <w:tblW w:w="5000" w:type="pct"/>
        <w:tblLook w:val="04A0" w:firstRow="1" w:lastRow="0" w:firstColumn="1" w:lastColumn="0" w:noHBand="0" w:noVBand="1"/>
      </w:tblPr>
      <w:tblGrid>
        <w:gridCol w:w="2305"/>
        <w:gridCol w:w="2435"/>
        <w:gridCol w:w="2241"/>
        <w:gridCol w:w="724"/>
        <w:gridCol w:w="1655"/>
      </w:tblGrid>
      <w:tr w:rsidR="00130285" w:rsidRPr="00666382" w14:paraId="111A1A04" w14:textId="77777777" w:rsidTr="00722B85">
        <w:trPr>
          <w:trHeight w:val="567"/>
        </w:trPr>
        <w:tc>
          <w:tcPr>
            <w:tcW w:w="1231" w:type="pct"/>
            <w:tcBorders>
              <w:top w:val="single" w:sz="4" w:space="0" w:color="auto"/>
              <w:bottom w:val="single" w:sz="4" w:space="0" w:color="auto"/>
            </w:tcBorders>
            <w:vAlign w:val="center"/>
          </w:tcPr>
          <w:p w14:paraId="7C072B39" w14:textId="77777777" w:rsidR="00130285" w:rsidRPr="00666382" w:rsidRDefault="00130285" w:rsidP="00722B85">
            <w:pPr>
              <w:tabs>
                <w:tab w:val="clear" w:pos="3068"/>
              </w:tabs>
              <w:spacing w:line="240" w:lineRule="auto"/>
              <w:ind w:left="37" w:hanging="148"/>
              <w:rPr>
                <w:rFonts w:eastAsia="MS Mincho" w:cs="Calibri"/>
                <w:b/>
                <w:bCs/>
                <w:szCs w:val="22"/>
                <w:shd w:val="clear" w:color="auto" w:fill="auto"/>
              </w:rPr>
            </w:pPr>
            <w:r w:rsidRPr="00666382">
              <w:rPr>
                <w:rFonts w:eastAsia="MS Mincho" w:cs="Calibri"/>
                <w:b/>
                <w:bCs/>
                <w:szCs w:val="22"/>
                <w:shd w:val="clear" w:color="auto" w:fill="auto"/>
              </w:rPr>
              <w:t>experiment</w:t>
            </w:r>
          </w:p>
        </w:tc>
        <w:tc>
          <w:tcPr>
            <w:tcW w:w="1301" w:type="pct"/>
            <w:tcBorders>
              <w:top w:val="single" w:sz="4" w:space="0" w:color="auto"/>
              <w:bottom w:val="single" w:sz="4" w:space="0" w:color="auto"/>
            </w:tcBorders>
            <w:vAlign w:val="center"/>
          </w:tcPr>
          <w:p w14:paraId="3A122F7E" w14:textId="77777777" w:rsidR="00130285" w:rsidRPr="00666382" w:rsidRDefault="00130285" w:rsidP="00722B85">
            <w:pPr>
              <w:tabs>
                <w:tab w:val="clear" w:pos="3068"/>
              </w:tabs>
              <w:spacing w:line="240" w:lineRule="auto"/>
              <w:ind w:firstLine="0"/>
              <w:jc w:val="center"/>
              <w:rPr>
                <w:rFonts w:eastAsia="MS Mincho" w:cs="Calibri"/>
                <w:b/>
                <w:bCs/>
                <w:szCs w:val="22"/>
                <w:shd w:val="clear" w:color="auto" w:fill="auto"/>
              </w:rPr>
            </w:pPr>
            <w:r w:rsidRPr="00666382">
              <w:rPr>
                <w:rFonts w:eastAsia="MS Mincho" w:cs="Calibri"/>
                <w:b/>
                <w:bCs/>
                <w:szCs w:val="22"/>
                <w:shd w:val="clear" w:color="auto" w:fill="auto"/>
              </w:rPr>
              <w:t>effect</w:t>
            </w:r>
          </w:p>
        </w:tc>
        <w:tc>
          <w:tcPr>
            <w:tcW w:w="1197" w:type="pct"/>
            <w:tcBorders>
              <w:top w:val="single" w:sz="4" w:space="0" w:color="auto"/>
              <w:bottom w:val="single" w:sz="4" w:space="0" w:color="auto"/>
            </w:tcBorders>
            <w:vAlign w:val="center"/>
          </w:tcPr>
          <w:p w14:paraId="66B4C7B8" w14:textId="77777777" w:rsidR="00130285" w:rsidRPr="00666382" w:rsidRDefault="00130285" w:rsidP="00722B85">
            <w:pPr>
              <w:tabs>
                <w:tab w:val="clear" w:pos="3068"/>
              </w:tabs>
              <w:spacing w:line="240" w:lineRule="auto"/>
              <w:ind w:firstLine="0"/>
              <w:jc w:val="center"/>
              <w:rPr>
                <w:rFonts w:eastAsia="MS Mincho" w:cs="Calibri"/>
                <w:b/>
                <w:bCs/>
                <w:szCs w:val="22"/>
                <w:shd w:val="clear" w:color="auto" w:fill="auto"/>
              </w:rPr>
            </w:pPr>
            <w:r w:rsidRPr="00666382">
              <w:rPr>
                <w:rFonts w:eastAsia="MS Mincho" w:cs="Calibri"/>
                <w:b/>
                <w:bCs/>
                <w:szCs w:val="22"/>
                <w:shd w:val="clear" w:color="auto" w:fill="auto"/>
              </w:rPr>
              <w:t>time window (</w:t>
            </w:r>
            <w:proofErr w:type="spellStart"/>
            <w:r w:rsidRPr="00666382">
              <w:rPr>
                <w:rFonts w:eastAsia="MS Mincho" w:cs="Calibri"/>
                <w:b/>
                <w:bCs/>
                <w:szCs w:val="22"/>
                <w:shd w:val="clear" w:color="auto" w:fill="auto"/>
              </w:rPr>
              <w:t>ms</w:t>
            </w:r>
            <w:proofErr w:type="spellEnd"/>
            <w:r w:rsidRPr="00666382">
              <w:rPr>
                <w:rFonts w:eastAsia="MS Mincho" w:cs="Calibri"/>
                <w:b/>
                <w:bCs/>
                <w:szCs w:val="22"/>
                <w:shd w:val="clear" w:color="auto" w:fill="auto"/>
              </w:rPr>
              <w:t>)</w:t>
            </w:r>
          </w:p>
        </w:tc>
        <w:tc>
          <w:tcPr>
            <w:tcW w:w="387" w:type="pct"/>
            <w:tcBorders>
              <w:top w:val="single" w:sz="4" w:space="0" w:color="auto"/>
              <w:bottom w:val="single" w:sz="4" w:space="0" w:color="auto"/>
            </w:tcBorders>
            <w:vAlign w:val="center"/>
          </w:tcPr>
          <w:p w14:paraId="405EBA9B" w14:textId="77777777" w:rsidR="00130285" w:rsidRPr="00666382" w:rsidRDefault="00130285" w:rsidP="00722B85">
            <w:pPr>
              <w:tabs>
                <w:tab w:val="clear" w:pos="3068"/>
              </w:tabs>
              <w:spacing w:line="240" w:lineRule="auto"/>
              <w:ind w:firstLine="0"/>
              <w:jc w:val="center"/>
              <w:rPr>
                <w:rFonts w:eastAsia="MS Mincho" w:cs="Calibri"/>
                <w:b/>
                <w:bCs/>
                <w:szCs w:val="22"/>
                <w:shd w:val="clear" w:color="auto" w:fill="auto"/>
              </w:rPr>
            </w:pPr>
            <w:r w:rsidRPr="00666382">
              <w:rPr>
                <w:rFonts w:eastAsia="MS Mincho" w:cs="Calibri"/>
                <w:b/>
                <w:bCs/>
                <w:szCs w:val="22"/>
                <w:shd w:val="clear" w:color="auto" w:fill="auto"/>
              </w:rPr>
              <w:t>BF₁₀</w:t>
            </w:r>
          </w:p>
        </w:tc>
        <w:tc>
          <w:tcPr>
            <w:tcW w:w="884" w:type="pct"/>
            <w:tcBorders>
              <w:top w:val="single" w:sz="4" w:space="0" w:color="auto"/>
              <w:bottom w:val="single" w:sz="4" w:space="0" w:color="auto"/>
            </w:tcBorders>
            <w:vAlign w:val="center"/>
          </w:tcPr>
          <w:p w14:paraId="0D29A135" w14:textId="77777777" w:rsidR="00130285" w:rsidRPr="00666382" w:rsidRDefault="00130285" w:rsidP="00722B85">
            <w:pPr>
              <w:tabs>
                <w:tab w:val="clear" w:pos="3068"/>
              </w:tabs>
              <w:spacing w:line="240" w:lineRule="auto"/>
              <w:ind w:firstLine="0"/>
              <w:jc w:val="center"/>
              <w:rPr>
                <w:rFonts w:eastAsia="MS Mincho" w:cs="Calibri"/>
                <w:b/>
                <w:bCs/>
                <w:szCs w:val="22"/>
                <w:shd w:val="clear" w:color="auto" w:fill="auto"/>
              </w:rPr>
            </w:pPr>
            <w:r>
              <w:rPr>
                <w:rFonts w:eastAsia="MS Mincho" w:cs="Calibri"/>
                <w:b/>
                <w:bCs/>
                <w:szCs w:val="22"/>
                <w:shd w:val="clear" w:color="auto" w:fill="auto"/>
              </w:rPr>
              <w:t>MC error (%)</w:t>
            </w:r>
          </w:p>
        </w:tc>
      </w:tr>
      <w:tr w:rsidR="00130285" w:rsidRPr="00666382" w14:paraId="194DBFD0" w14:textId="77777777" w:rsidTr="00722B85">
        <w:trPr>
          <w:trHeight w:val="283"/>
        </w:trPr>
        <w:tc>
          <w:tcPr>
            <w:tcW w:w="1231" w:type="pct"/>
            <w:tcBorders>
              <w:top w:val="single" w:sz="4" w:space="0" w:color="auto"/>
            </w:tcBorders>
            <w:vAlign w:val="center"/>
          </w:tcPr>
          <w:p w14:paraId="3164C1ED" w14:textId="77777777" w:rsidR="00130285" w:rsidRPr="00666382" w:rsidRDefault="00130285" w:rsidP="00722B85">
            <w:pPr>
              <w:tabs>
                <w:tab w:val="clear" w:pos="3068"/>
              </w:tabs>
              <w:spacing w:line="240" w:lineRule="auto"/>
              <w:ind w:hanging="111"/>
              <w:rPr>
                <w:rFonts w:eastAsia="MS Mincho" w:cs="Calibri"/>
                <w:szCs w:val="22"/>
                <w:shd w:val="clear" w:color="auto" w:fill="auto"/>
              </w:rPr>
            </w:pPr>
            <w:r w:rsidRPr="00666382">
              <w:rPr>
                <w:rFonts w:eastAsia="MS Mincho" w:cs="Calibri"/>
                <w:szCs w:val="22"/>
                <w:shd w:val="clear" w:color="auto" w:fill="auto"/>
              </w:rPr>
              <w:t>2</w:t>
            </w:r>
          </w:p>
        </w:tc>
        <w:tc>
          <w:tcPr>
            <w:tcW w:w="1301" w:type="pct"/>
            <w:tcBorders>
              <w:top w:val="single" w:sz="4" w:space="0" w:color="auto"/>
            </w:tcBorders>
          </w:tcPr>
          <w:p w14:paraId="01707CF7" w14:textId="77777777" w:rsidR="00130285" w:rsidRPr="00666382" w:rsidRDefault="00130285" w:rsidP="00722B85">
            <w:pPr>
              <w:tabs>
                <w:tab w:val="clear" w:pos="3068"/>
              </w:tabs>
              <w:spacing w:line="240" w:lineRule="auto"/>
              <w:ind w:firstLine="0"/>
              <w:jc w:val="center"/>
              <w:rPr>
                <w:rFonts w:eastAsia="MS Mincho" w:cs="Calibri"/>
                <w:szCs w:val="22"/>
                <w:shd w:val="clear" w:color="auto" w:fill="auto"/>
              </w:rPr>
            </w:pPr>
            <w:r w:rsidRPr="00666382">
              <w:rPr>
                <w:rFonts w:eastAsia="MS Mincho" w:cs="Calibri"/>
                <w:szCs w:val="22"/>
                <w:shd w:val="clear" w:color="auto" w:fill="auto"/>
              </w:rPr>
              <w:t>main effect choice</w:t>
            </w:r>
          </w:p>
        </w:tc>
        <w:tc>
          <w:tcPr>
            <w:tcW w:w="1197" w:type="pct"/>
            <w:tcBorders>
              <w:top w:val="single" w:sz="4" w:space="0" w:color="auto"/>
            </w:tcBorders>
            <w:vAlign w:val="center"/>
          </w:tcPr>
          <w:p w14:paraId="5376B75E" w14:textId="77777777" w:rsidR="00130285" w:rsidRPr="00666382" w:rsidRDefault="00130285" w:rsidP="00722B85">
            <w:pPr>
              <w:tabs>
                <w:tab w:val="clear" w:pos="3068"/>
              </w:tabs>
              <w:spacing w:line="240" w:lineRule="auto"/>
              <w:ind w:firstLine="0"/>
              <w:jc w:val="center"/>
              <w:rPr>
                <w:rFonts w:eastAsia="MS Mincho" w:cs="Calibri"/>
                <w:szCs w:val="22"/>
                <w:shd w:val="clear" w:color="auto" w:fill="auto"/>
              </w:rPr>
            </w:pPr>
            <w:r w:rsidRPr="00666382">
              <w:rPr>
                <w:rFonts w:eastAsia="MS Mincho" w:cs="Calibri"/>
                <w:szCs w:val="22"/>
                <w:shd w:val="clear" w:color="auto" w:fill="auto"/>
              </w:rPr>
              <w:t>446–730</w:t>
            </w:r>
          </w:p>
        </w:tc>
        <w:tc>
          <w:tcPr>
            <w:tcW w:w="387" w:type="pct"/>
            <w:tcBorders>
              <w:top w:val="single" w:sz="4" w:space="0" w:color="auto"/>
            </w:tcBorders>
            <w:vAlign w:val="center"/>
          </w:tcPr>
          <w:p w14:paraId="0C656E5D" w14:textId="77777777" w:rsidR="00130285" w:rsidRPr="00666382" w:rsidRDefault="00130285" w:rsidP="00722B85">
            <w:pPr>
              <w:tabs>
                <w:tab w:val="clear" w:pos="3068"/>
              </w:tabs>
              <w:spacing w:line="240" w:lineRule="auto"/>
              <w:ind w:firstLine="0"/>
              <w:jc w:val="center"/>
              <w:rPr>
                <w:rFonts w:eastAsia="MS Mincho" w:cs="Calibri"/>
                <w:szCs w:val="22"/>
                <w:shd w:val="clear" w:color="auto" w:fill="auto"/>
              </w:rPr>
            </w:pPr>
            <w:r w:rsidRPr="00666382">
              <w:rPr>
                <w:rFonts w:eastAsia="MS Mincho" w:cs="Calibri"/>
                <w:szCs w:val="22"/>
                <w:shd w:val="clear" w:color="auto" w:fill="auto"/>
              </w:rPr>
              <w:t>0.30</w:t>
            </w:r>
          </w:p>
        </w:tc>
        <w:tc>
          <w:tcPr>
            <w:tcW w:w="884" w:type="pct"/>
            <w:tcBorders>
              <w:top w:val="single" w:sz="4" w:space="0" w:color="auto"/>
            </w:tcBorders>
          </w:tcPr>
          <w:p w14:paraId="2A47A33A" w14:textId="77777777" w:rsidR="00130285" w:rsidRPr="00666382" w:rsidRDefault="00130285" w:rsidP="00722B85">
            <w:pPr>
              <w:tabs>
                <w:tab w:val="clear" w:pos="3068"/>
              </w:tabs>
              <w:spacing w:line="240" w:lineRule="auto"/>
              <w:ind w:firstLine="0"/>
              <w:jc w:val="center"/>
              <w:rPr>
                <w:rFonts w:eastAsia="MS Mincho" w:cs="Calibri"/>
                <w:szCs w:val="22"/>
                <w:shd w:val="clear" w:color="auto" w:fill="auto"/>
              </w:rPr>
            </w:pPr>
            <w:r>
              <w:rPr>
                <w:rFonts w:eastAsia="MS Mincho" w:cs="Calibri"/>
                <w:szCs w:val="22"/>
                <w:shd w:val="clear" w:color="auto" w:fill="auto"/>
              </w:rPr>
              <w:t>10.67</w:t>
            </w:r>
          </w:p>
        </w:tc>
      </w:tr>
      <w:tr w:rsidR="00130285" w:rsidRPr="00666382" w14:paraId="45C3238C" w14:textId="77777777" w:rsidTr="00722B85">
        <w:trPr>
          <w:trHeight w:val="283"/>
        </w:trPr>
        <w:tc>
          <w:tcPr>
            <w:tcW w:w="1231" w:type="pct"/>
            <w:tcBorders>
              <w:bottom w:val="single" w:sz="4" w:space="0" w:color="auto"/>
            </w:tcBorders>
            <w:vAlign w:val="center"/>
          </w:tcPr>
          <w:p w14:paraId="56C45CF0" w14:textId="77777777" w:rsidR="00130285" w:rsidRPr="00666382" w:rsidRDefault="00130285" w:rsidP="00722B85">
            <w:pPr>
              <w:tabs>
                <w:tab w:val="clear" w:pos="3068"/>
              </w:tabs>
              <w:spacing w:line="240" w:lineRule="auto"/>
              <w:ind w:hanging="111"/>
              <w:rPr>
                <w:rFonts w:eastAsia="MS Mincho" w:cs="Calibri"/>
                <w:szCs w:val="22"/>
                <w:shd w:val="clear" w:color="auto" w:fill="auto"/>
              </w:rPr>
            </w:pPr>
            <w:r w:rsidRPr="00666382">
              <w:rPr>
                <w:rFonts w:eastAsia="MS Mincho" w:cs="Calibri"/>
                <w:szCs w:val="22"/>
                <w:shd w:val="clear" w:color="auto" w:fill="auto"/>
              </w:rPr>
              <w:t>2</w:t>
            </w:r>
          </w:p>
        </w:tc>
        <w:tc>
          <w:tcPr>
            <w:tcW w:w="1301" w:type="pct"/>
            <w:tcBorders>
              <w:bottom w:val="single" w:sz="4" w:space="0" w:color="auto"/>
            </w:tcBorders>
          </w:tcPr>
          <w:p w14:paraId="462E3CE0" w14:textId="77777777" w:rsidR="00130285" w:rsidRPr="00666382" w:rsidRDefault="00130285" w:rsidP="00722B85">
            <w:pPr>
              <w:tabs>
                <w:tab w:val="clear" w:pos="3068"/>
              </w:tabs>
              <w:spacing w:line="240" w:lineRule="auto"/>
              <w:ind w:firstLine="0"/>
              <w:jc w:val="center"/>
              <w:rPr>
                <w:rFonts w:eastAsia="MS Mincho" w:cs="Calibri"/>
                <w:szCs w:val="22"/>
                <w:shd w:val="clear" w:color="auto" w:fill="auto"/>
              </w:rPr>
            </w:pPr>
            <w:r w:rsidRPr="00666382">
              <w:rPr>
                <w:rFonts w:eastAsia="MS Mincho" w:cs="Calibri"/>
                <w:szCs w:val="22"/>
                <w:shd w:val="clear" w:color="auto" w:fill="auto"/>
              </w:rPr>
              <w:t>main effect emotion</w:t>
            </w:r>
          </w:p>
        </w:tc>
        <w:tc>
          <w:tcPr>
            <w:tcW w:w="1197" w:type="pct"/>
            <w:tcBorders>
              <w:bottom w:val="single" w:sz="4" w:space="0" w:color="auto"/>
            </w:tcBorders>
            <w:vAlign w:val="center"/>
          </w:tcPr>
          <w:p w14:paraId="76E24778" w14:textId="77777777" w:rsidR="00130285" w:rsidRPr="00666382" w:rsidRDefault="00130285" w:rsidP="00722B85">
            <w:pPr>
              <w:tabs>
                <w:tab w:val="clear" w:pos="3068"/>
              </w:tabs>
              <w:spacing w:line="240" w:lineRule="auto"/>
              <w:ind w:firstLine="0"/>
              <w:jc w:val="center"/>
              <w:rPr>
                <w:rFonts w:eastAsia="MS Mincho" w:cs="Calibri"/>
                <w:szCs w:val="22"/>
                <w:shd w:val="clear" w:color="auto" w:fill="auto"/>
              </w:rPr>
            </w:pPr>
            <w:r w:rsidRPr="00666382">
              <w:rPr>
                <w:rFonts w:eastAsia="MS Mincho" w:cs="Calibri"/>
                <w:szCs w:val="22"/>
                <w:shd w:val="clear" w:color="auto" w:fill="auto"/>
              </w:rPr>
              <w:t>198–950</w:t>
            </w:r>
          </w:p>
        </w:tc>
        <w:tc>
          <w:tcPr>
            <w:tcW w:w="387" w:type="pct"/>
            <w:tcBorders>
              <w:bottom w:val="single" w:sz="4" w:space="0" w:color="auto"/>
            </w:tcBorders>
            <w:vAlign w:val="center"/>
          </w:tcPr>
          <w:p w14:paraId="61DCCE96" w14:textId="77777777" w:rsidR="00130285" w:rsidRPr="00666382" w:rsidRDefault="00130285" w:rsidP="00722B85">
            <w:pPr>
              <w:tabs>
                <w:tab w:val="clear" w:pos="3068"/>
              </w:tabs>
              <w:spacing w:line="240" w:lineRule="auto"/>
              <w:ind w:firstLine="0"/>
              <w:jc w:val="center"/>
              <w:rPr>
                <w:rFonts w:eastAsia="MS Mincho" w:cs="Calibri"/>
                <w:szCs w:val="22"/>
                <w:shd w:val="clear" w:color="auto" w:fill="auto"/>
              </w:rPr>
            </w:pPr>
            <w:r w:rsidRPr="00666382">
              <w:rPr>
                <w:rFonts w:eastAsia="MS Mincho" w:cs="Calibri"/>
                <w:szCs w:val="22"/>
                <w:shd w:val="clear" w:color="auto" w:fill="auto"/>
              </w:rPr>
              <w:t>0.25</w:t>
            </w:r>
          </w:p>
        </w:tc>
        <w:tc>
          <w:tcPr>
            <w:tcW w:w="884" w:type="pct"/>
            <w:tcBorders>
              <w:bottom w:val="single" w:sz="4" w:space="0" w:color="auto"/>
            </w:tcBorders>
          </w:tcPr>
          <w:p w14:paraId="6EEE4467" w14:textId="77777777" w:rsidR="00130285" w:rsidRPr="00666382" w:rsidRDefault="00130285" w:rsidP="00722B85">
            <w:pPr>
              <w:tabs>
                <w:tab w:val="clear" w:pos="3068"/>
              </w:tabs>
              <w:spacing w:line="240" w:lineRule="auto"/>
              <w:ind w:firstLine="0"/>
              <w:jc w:val="center"/>
              <w:rPr>
                <w:rFonts w:eastAsia="MS Mincho" w:cs="Calibri"/>
                <w:szCs w:val="22"/>
                <w:shd w:val="clear" w:color="auto" w:fill="auto"/>
              </w:rPr>
            </w:pPr>
            <w:r>
              <w:rPr>
                <w:rFonts w:eastAsia="MS Mincho" w:cs="Calibri"/>
                <w:szCs w:val="22"/>
                <w:shd w:val="clear" w:color="auto" w:fill="auto"/>
              </w:rPr>
              <w:t>2.00</w:t>
            </w:r>
          </w:p>
        </w:tc>
      </w:tr>
    </w:tbl>
    <w:p w14:paraId="6A377CB6" w14:textId="77777777" w:rsidR="00130285" w:rsidRPr="00666382" w:rsidRDefault="00130285" w:rsidP="00130285">
      <w:pPr>
        <w:tabs>
          <w:tab w:val="clear" w:pos="3068"/>
        </w:tabs>
        <w:spacing w:after="200"/>
        <w:ind w:firstLine="0"/>
        <w:rPr>
          <w:rFonts w:eastAsia="MS Mincho" w:cs="Calibri"/>
          <w:szCs w:val="22"/>
          <w:shd w:val="clear" w:color="auto" w:fill="auto"/>
        </w:rPr>
      </w:pPr>
      <w:r w:rsidRPr="00666382">
        <w:rPr>
          <w:rFonts w:eastAsia="MS Mincho" w:cs="Calibri"/>
          <w:i/>
          <w:iCs/>
          <w:szCs w:val="22"/>
          <w:shd w:val="clear" w:color="auto" w:fill="auto"/>
        </w:rPr>
        <w:t>Note.</w:t>
      </w:r>
      <w:r w:rsidRPr="00666382">
        <w:rPr>
          <w:rFonts w:eastAsia="MS Mincho" w:cs="Calibri"/>
          <w:szCs w:val="22"/>
          <w:shd w:val="clear" w:color="auto" w:fill="auto"/>
        </w:rPr>
        <w:t xml:space="preserve"> BF₁₀ values represent the comparison of the full model (including the condition × emotion interaction) against the additive model (excluding the interaction). </w:t>
      </w:r>
      <w:r w:rsidRPr="00660A30">
        <w:rPr>
          <w:rFonts w:eastAsia="MS Mincho" w:cs="Calibri"/>
          <w:szCs w:val="22"/>
          <w:shd w:val="clear" w:color="auto" w:fill="auto"/>
        </w:rPr>
        <w:t>MC error</w:t>
      </w:r>
      <w:r w:rsidRPr="007A5B11">
        <w:rPr>
          <w:rFonts w:eastAsia="MS Mincho" w:cs="Calibri"/>
          <w:szCs w:val="22"/>
          <w:shd w:val="clear" w:color="auto" w:fill="auto"/>
        </w:rPr>
        <w:t xml:space="preserve"> denotes the Monte Carlo sampling error of the Bayes factor estimation.</w:t>
      </w:r>
    </w:p>
    <w:p w14:paraId="453678E3" w14:textId="77777777" w:rsidR="00534719" w:rsidRDefault="00534719" w:rsidP="004D69E7">
      <w:pPr>
        <w:ind w:firstLine="0"/>
      </w:pPr>
    </w:p>
    <w:sectPr w:rsidR="00534719">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D7224" w14:textId="77777777" w:rsidR="005022DE" w:rsidRDefault="005022DE">
      <w:pPr>
        <w:spacing w:line="240" w:lineRule="auto"/>
      </w:pPr>
      <w:r>
        <w:separator/>
      </w:r>
    </w:p>
  </w:endnote>
  <w:endnote w:type="continuationSeparator" w:id="0">
    <w:p w14:paraId="0D8F1944" w14:textId="77777777" w:rsidR="005022DE" w:rsidRDefault="00502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2DF590D" w14:paraId="554AE088" w14:textId="77777777" w:rsidTr="22DF590D">
      <w:trPr>
        <w:trHeight w:val="300"/>
      </w:trPr>
      <w:tc>
        <w:tcPr>
          <w:tcW w:w="3120" w:type="dxa"/>
        </w:tcPr>
        <w:p w14:paraId="57F0285E" w14:textId="20777246" w:rsidR="22DF590D" w:rsidRDefault="22DF590D" w:rsidP="22DF590D">
          <w:pPr>
            <w:pStyle w:val="Kopfzeile"/>
            <w:ind w:left="-115"/>
          </w:pPr>
        </w:p>
      </w:tc>
      <w:tc>
        <w:tcPr>
          <w:tcW w:w="3120" w:type="dxa"/>
        </w:tcPr>
        <w:p w14:paraId="6FAD6DCA" w14:textId="6A505F5E" w:rsidR="22DF590D" w:rsidRDefault="22DF590D" w:rsidP="22DF590D">
          <w:pPr>
            <w:pStyle w:val="Kopfzeile"/>
            <w:jc w:val="center"/>
          </w:pPr>
        </w:p>
      </w:tc>
      <w:tc>
        <w:tcPr>
          <w:tcW w:w="3120" w:type="dxa"/>
        </w:tcPr>
        <w:p w14:paraId="394483C1" w14:textId="33318F74" w:rsidR="22DF590D" w:rsidRDefault="22DF590D" w:rsidP="22DF590D">
          <w:pPr>
            <w:pStyle w:val="Kopfzeile"/>
            <w:ind w:right="-115"/>
            <w:jc w:val="right"/>
          </w:pPr>
        </w:p>
      </w:tc>
    </w:tr>
  </w:tbl>
  <w:p w14:paraId="59E2972C" w14:textId="4063B4CB" w:rsidR="22DF590D" w:rsidRDefault="22DF590D" w:rsidP="22DF59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9B8A5" w14:textId="77777777" w:rsidR="005022DE" w:rsidRDefault="005022DE">
      <w:pPr>
        <w:spacing w:line="240" w:lineRule="auto"/>
      </w:pPr>
      <w:r>
        <w:separator/>
      </w:r>
    </w:p>
  </w:footnote>
  <w:footnote w:type="continuationSeparator" w:id="0">
    <w:p w14:paraId="64CCD916" w14:textId="77777777" w:rsidR="005022DE" w:rsidRDefault="005022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Calibri"/>
      </w:rPr>
      <w:id w:val="824625240"/>
      <w:docPartObj>
        <w:docPartGallery w:val="Page Numbers (Top of Page)"/>
        <w:docPartUnique/>
      </w:docPartObj>
    </w:sdtPr>
    <w:sdtEndPr>
      <w:rPr>
        <w:noProof/>
      </w:rPr>
    </w:sdtEndPr>
    <w:sdtContent>
      <w:p w14:paraId="79F1D17D" w14:textId="140DFA72" w:rsidR="00EC63D6" w:rsidRPr="00222A35" w:rsidRDefault="22DF590D" w:rsidP="22DF590D">
        <w:pPr>
          <w:pStyle w:val="Kopfzeile"/>
          <w:ind w:firstLine="0"/>
          <w:rPr>
            <w:rFonts w:cs="Calibri"/>
          </w:rPr>
        </w:pPr>
        <w:r w:rsidRPr="22DF590D">
          <w:rPr>
            <w:color w:val="000000" w:themeColor="text1"/>
          </w:rPr>
          <w:t>EFFECTS OF MOTIVATION AND EMOTION IN TASK CONTEXT</w:t>
        </w:r>
        <w:r w:rsidR="00721E0E">
          <w:tab/>
        </w:r>
        <w:r w:rsidR="00721E0E" w:rsidRPr="22DF590D">
          <w:rPr>
            <w:rFonts w:cs="Calibri"/>
            <w:noProof/>
          </w:rPr>
          <w:fldChar w:fldCharType="begin"/>
        </w:r>
        <w:r w:rsidR="00721E0E" w:rsidRPr="22DF590D">
          <w:rPr>
            <w:rFonts w:cs="Calibri"/>
          </w:rPr>
          <w:instrText xml:space="preserve"> PAGE   \* MERGEFORMAT </w:instrText>
        </w:r>
        <w:r w:rsidR="00721E0E" w:rsidRPr="22DF590D">
          <w:rPr>
            <w:rFonts w:cs="Calibri"/>
          </w:rPr>
          <w:fldChar w:fldCharType="separate"/>
        </w:r>
        <w:r w:rsidRPr="22DF590D">
          <w:rPr>
            <w:rFonts w:cs="Calibri"/>
            <w:noProof/>
          </w:rPr>
          <w:t>19</w:t>
        </w:r>
        <w:r w:rsidR="00721E0E" w:rsidRPr="22DF590D">
          <w:rPr>
            <w:rFonts w:cs="Calibri"/>
            <w:noProof/>
          </w:rPr>
          <w:fldChar w:fldCharType="end"/>
        </w:r>
      </w:p>
    </w:sdtContent>
  </w:sdt>
  <w:p w14:paraId="79F1D17E" w14:textId="77777777" w:rsidR="00EC63D6" w:rsidRPr="00222A35" w:rsidRDefault="00EC63D6" w:rsidP="00E102C3">
    <w:pPr>
      <w:pStyle w:val="Kopfzeile"/>
      <w:rPr>
        <w:rFonts w:cs="Calibri"/>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230471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152396">
    <w:abstractNumId w:val="1"/>
  </w:num>
  <w:num w:numId="2" w16cid:durableId="1596404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NotTrackFormatting/>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2C3"/>
    <w:rsid w:val="0000122A"/>
    <w:rsid w:val="00002320"/>
    <w:rsid w:val="000046CF"/>
    <w:rsid w:val="00007D8F"/>
    <w:rsid w:val="00011E68"/>
    <w:rsid w:val="00016E30"/>
    <w:rsid w:val="00017B1E"/>
    <w:rsid w:val="00017BD6"/>
    <w:rsid w:val="0002036E"/>
    <w:rsid w:val="00023F33"/>
    <w:rsid w:val="000251D5"/>
    <w:rsid w:val="00027A83"/>
    <w:rsid w:val="00052C51"/>
    <w:rsid w:val="000654AF"/>
    <w:rsid w:val="00065595"/>
    <w:rsid w:val="0006672C"/>
    <w:rsid w:val="000670DE"/>
    <w:rsid w:val="000705B7"/>
    <w:rsid w:val="00073180"/>
    <w:rsid w:val="000758AF"/>
    <w:rsid w:val="00076281"/>
    <w:rsid w:val="00076302"/>
    <w:rsid w:val="0008031E"/>
    <w:rsid w:val="00080451"/>
    <w:rsid w:val="000823DE"/>
    <w:rsid w:val="00086BEC"/>
    <w:rsid w:val="00094014"/>
    <w:rsid w:val="0009623B"/>
    <w:rsid w:val="00096446"/>
    <w:rsid w:val="000A1611"/>
    <w:rsid w:val="000A34BA"/>
    <w:rsid w:val="000A3A36"/>
    <w:rsid w:val="000A5A29"/>
    <w:rsid w:val="000A5FF6"/>
    <w:rsid w:val="000A7152"/>
    <w:rsid w:val="000B09EA"/>
    <w:rsid w:val="000B1DE0"/>
    <w:rsid w:val="000B24C4"/>
    <w:rsid w:val="000B4B06"/>
    <w:rsid w:val="000C769F"/>
    <w:rsid w:val="000E0616"/>
    <w:rsid w:val="000E3054"/>
    <w:rsid w:val="000F315D"/>
    <w:rsid w:val="000F4A20"/>
    <w:rsid w:val="000F5053"/>
    <w:rsid w:val="000F6DE2"/>
    <w:rsid w:val="00100931"/>
    <w:rsid w:val="00103A39"/>
    <w:rsid w:val="001047E4"/>
    <w:rsid w:val="00104F03"/>
    <w:rsid w:val="00120A65"/>
    <w:rsid w:val="001263C3"/>
    <w:rsid w:val="00130285"/>
    <w:rsid w:val="00130E2F"/>
    <w:rsid w:val="00132939"/>
    <w:rsid w:val="00137079"/>
    <w:rsid w:val="00141F1A"/>
    <w:rsid w:val="00142D0F"/>
    <w:rsid w:val="001444F6"/>
    <w:rsid w:val="00145CD7"/>
    <w:rsid w:val="001476E6"/>
    <w:rsid w:val="001563DB"/>
    <w:rsid w:val="00157ACC"/>
    <w:rsid w:val="00157D0E"/>
    <w:rsid w:val="00167F5B"/>
    <w:rsid w:val="00170E18"/>
    <w:rsid w:val="0017154C"/>
    <w:rsid w:val="00182D70"/>
    <w:rsid w:val="00187BBA"/>
    <w:rsid w:val="001953D3"/>
    <w:rsid w:val="001A01C7"/>
    <w:rsid w:val="001A17FD"/>
    <w:rsid w:val="001A27F5"/>
    <w:rsid w:val="001A4877"/>
    <w:rsid w:val="001A6792"/>
    <w:rsid w:val="001B17D5"/>
    <w:rsid w:val="001B2BEE"/>
    <w:rsid w:val="001B3760"/>
    <w:rsid w:val="001B6593"/>
    <w:rsid w:val="001C2344"/>
    <w:rsid w:val="001C3237"/>
    <w:rsid w:val="001C3501"/>
    <w:rsid w:val="001C4FA1"/>
    <w:rsid w:val="001C567F"/>
    <w:rsid w:val="001C6188"/>
    <w:rsid w:val="001D0C48"/>
    <w:rsid w:val="001D17E2"/>
    <w:rsid w:val="001D180E"/>
    <w:rsid w:val="001D4048"/>
    <w:rsid w:val="001D7F11"/>
    <w:rsid w:val="001E0832"/>
    <w:rsid w:val="001E0AB1"/>
    <w:rsid w:val="001F4777"/>
    <w:rsid w:val="001F6306"/>
    <w:rsid w:val="00200ED8"/>
    <w:rsid w:val="00203AA4"/>
    <w:rsid w:val="0021199E"/>
    <w:rsid w:val="00213D88"/>
    <w:rsid w:val="00216426"/>
    <w:rsid w:val="0021720E"/>
    <w:rsid w:val="0021772D"/>
    <w:rsid w:val="002228E3"/>
    <w:rsid w:val="00222A35"/>
    <w:rsid w:val="00223F0B"/>
    <w:rsid w:val="002272D2"/>
    <w:rsid w:val="002366F9"/>
    <w:rsid w:val="00236E04"/>
    <w:rsid w:val="00241674"/>
    <w:rsid w:val="002443EB"/>
    <w:rsid w:val="002530B1"/>
    <w:rsid w:val="002573D5"/>
    <w:rsid w:val="00260201"/>
    <w:rsid w:val="0026057D"/>
    <w:rsid w:val="00261D8F"/>
    <w:rsid w:val="0026212E"/>
    <w:rsid w:val="00262AE4"/>
    <w:rsid w:val="00264E6E"/>
    <w:rsid w:val="002652AD"/>
    <w:rsid w:val="00270A80"/>
    <w:rsid w:val="00275140"/>
    <w:rsid w:val="002861E4"/>
    <w:rsid w:val="00286342"/>
    <w:rsid w:val="0028674A"/>
    <w:rsid w:val="00290216"/>
    <w:rsid w:val="002909A8"/>
    <w:rsid w:val="00290C63"/>
    <w:rsid w:val="0029125E"/>
    <w:rsid w:val="0029201C"/>
    <w:rsid w:val="00294C33"/>
    <w:rsid w:val="002969C6"/>
    <w:rsid w:val="002A00A6"/>
    <w:rsid w:val="002A4AE5"/>
    <w:rsid w:val="002B4819"/>
    <w:rsid w:val="002B5334"/>
    <w:rsid w:val="002B5D4A"/>
    <w:rsid w:val="002C18D1"/>
    <w:rsid w:val="002C69E9"/>
    <w:rsid w:val="002D540F"/>
    <w:rsid w:val="002D66C1"/>
    <w:rsid w:val="002E1F2D"/>
    <w:rsid w:val="002E4FFA"/>
    <w:rsid w:val="002F147E"/>
    <w:rsid w:val="002F5057"/>
    <w:rsid w:val="002F551A"/>
    <w:rsid w:val="00301F5B"/>
    <w:rsid w:val="00303388"/>
    <w:rsid w:val="00304AE7"/>
    <w:rsid w:val="00305534"/>
    <w:rsid w:val="003143E2"/>
    <w:rsid w:val="00316B16"/>
    <w:rsid w:val="00322A54"/>
    <w:rsid w:val="00335CDC"/>
    <w:rsid w:val="00340295"/>
    <w:rsid w:val="00340F88"/>
    <w:rsid w:val="00342C89"/>
    <w:rsid w:val="00346103"/>
    <w:rsid w:val="00346579"/>
    <w:rsid w:val="0035283C"/>
    <w:rsid w:val="003562C7"/>
    <w:rsid w:val="00356D2E"/>
    <w:rsid w:val="00357698"/>
    <w:rsid w:val="00357DF0"/>
    <w:rsid w:val="003649CB"/>
    <w:rsid w:val="00365ACF"/>
    <w:rsid w:val="003710EF"/>
    <w:rsid w:val="00374868"/>
    <w:rsid w:val="00375F12"/>
    <w:rsid w:val="00386140"/>
    <w:rsid w:val="00386919"/>
    <w:rsid w:val="003939B0"/>
    <w:rsid w:val="003A14D2"/>
    <w:rsid w:val="003A71C8"/>
    <w:rsid w:val="003B7670"/>
    <w:rsid w:val="003C1271"/>
    <w:rsid w:val="003C1318"/>
    <w:rsid w:val="003C2DAD"/>
    <w:rsid w:val="003C5C48"/>
    <w:rsid w:val="003C6C48"/>
    <w:rsid w:val="003D4153"/>
    <w:rsid w:val="003E6464"/>
    <w:rsid w:val="003E796B"/>
    <w:rsid w:val="003F061E"/>
    <w:rsid w:val="003F1DC5"/>
    <w:rsid w:val="003F3059"/>
    <w:rsid w:val="003F485F"/>
    <w:rsid w:val="003F610D"/>
    <w:rsid w:val="003F7456"/>
    <w:rsid w:val="003F7AD8"/>
    <w:rsid w:val="0040459A"/>
    <w:rsid w:val="004104A9"/>
    <w:rsid w:val="00414C29"/>
    <w:rsid w:val="004162B3"/>
    <w:rsid w:val="00416392"/>
    <w:rsid w:val="004172EC"/>
    <w:rsid w:val="00417BD3"/>
    <w:rsid w:val="00422797"/>
    <w:rsid w:val="00424EB2"/>
    <w:rsid w:val="00426DB3"/>
    <w:rsid w:val="00431C42"/>
    <w:rsid w:val="0043461A"/>
    <w:rsid w:val="00435499"/>
    <w:rsid w:val="004418E3"/>
    <w:rsid w:val="004446D0"/>
    <w:rsid w:val="00451935"/>
    <w:rsid w:val="00452769"/>
    <w:rsid w:val="004544D8"/>
    <w:rsid w:val="00455C30"/>
    <w:rsid w:val="00457482"/>
    <w:rsid w:val="00460AAA"/>
    <w:rsid w:val="00462716"/>
    <w:rsid w:val="00466911"/>
    <w:rsid w:val="004751CF"/>
    <w:rsid w:val="00477945"/>
    <w:rsid w:val="00481735"/>
    <w:rsid w:val="00484649"/>
    <w:rsid w:val="00484C08"/>
    <w:rsid w:val="00486B99"/>
    <w:rsid w:val="00487057"/>
    <w:rsid w:val="004920B0"/>
    <w:rsid w:val="00494207"/>
    <w:rsid w:val="00494A67"/>
    <w:rsid w:val="004A06F2"/>
    <w:rsid w:val="004A0FAF"/>
    <w:rsid w:val="004A211A"/>
    <w:rsid w:val="004A7CDB"/>
    <w:rsid w:val="004B20CE"/>
    <w:rsid w:val="004B274A"/>
    <w:rsid w:val="004C0517"/>
    <w:rsid w:val="004C408C"/>
    <w:rsid w:val="004C5290"/>
    <w:rsid w:val="004D01F1"/>
    <w:rsid w:val="004D1E11"/>
    <w:rsid w:val="004D69E7"/>
    <w:rsid w:val="004E0116"/>
    <w:rsid w:val="004E01DE"/>
    <w:rsid w:val="004E3EDF"/>
    <w:rsid w:val="004E6B89"/>
    <w:rsid w:val="004F134D"/>
    <w:rsid w:val="004F2CF5"/>
    <w:rsid w:val="004F63CE"/>
    <w:rsid w:val="004F7AED"/>
    <w:rsid w:val="005022DE"/>
    <w:rsid w:val="005055D7"/>
    <w:rsid w:val="005059BD"/>
    <w:rsid w:val="00506BC1"/>
    <w:rsid w:val="00506D4A"/>
    <w:rsid w:val="0051642E"/>
    <w:rsid w:val="00520120"/>
    <w:rsid w:val="00520B4B"/>
    <w:rsid w:val="0052415E"/>
    <w:rsid w:val="00525FDB"/>
    <w:rsid w:val="0053215B"/>
    <w:rsid w:val="00534719"/>
    <w:rsid w:val="00536948"/>
    <w:rsid w:val="0054378A"/>
    <w:rsid w:val="00545FE9"/>
    <w:rsid w:val="00551E41"/>
    <w:rsid w:val="00565407"/>
    <w:rsid w:val="0057676D"/>
    <w:rsid w:val="00582191"/>
    <w:rsid w:val="00582ACE"/>
    <w:rsid w:val="00584C3D"/>
    <w:rsid w:val="00587A26"/>
    <w:rsid w:val="005922A9"/>
    <w:rsid w:val="005932CC"/>
    <w:rsid w:val="005A079E"/>
    <w:rsid w:val="005A0B0F"/>
    <w:rsid w:val="005A3162"/>
    <w:rsid w:val="005A5384"/>
    <w:rsid w:val="005B0112"/>
    <w:rsid w:val="005B4A69"/>
    <w:rsid w:val="005B6888"/>
    <w:rsid w:val="005C0B19"/>
    <w:rsid w:val="005C4840"/>
    <w:rsid w:val="005C7896"/>
    <w:rsid w:val="005D103D"/>
    <w:rsid w:val="005D27A7"/>
    <w:rsid w:val="005D2B80"/>
    <w:rsid w:val="005D4500"/>
    <w:rsid w:val="005D5F0F"/>
    <w:rsid w:val="005E416A"/>
    <w:rsid w:val="005E66A0"/>
    <w:rsid w:val="005F6836"/>
    <w:rsid w:val="005F7BE0"/>
    <w:rsid w:val="00603ACF"/>
    <w:rsid w:val="00605E2C"/>
    <w:rsid w:val="006102E6"/>
    <w:rsid w:val="006110AB"/>
    <w:rsid w:val="006117B0"/>
    <w:rsid w:val="00611E10"/>
    <w:rsid w:val="00616377"/>
    <w:rsid w:val="00620891"/>
    <w:rsid w:val="00625321"/>
    <w:rsid w:val="006274E0"/>
    <w:rsid w:val="006318D6"/>
    <w:rsid w:val="00633335"/>
    <w:rsid w:val="00633A96"/>
    <w:rsid w:val="00643113"/>
    <w:rsid w:val="00650D64"/>
    <w:rsid w:val="0065487C"/>
    <w:rsid w:val="00660765"/>
    <w:rsid w:val="00660A30"/>
    <w:rsid w:val="00666382"/>
    <w:rsid w:val="00666591"/>
    <w:rsid w:val="00672331"/>
    <w:rsid w:val="00672790"/>
    <w:rsid w:val="0067671B"/>
    <w:rsid w:val="00686503"/>
    <w:rsid w:val="006917BF"/>
    <w:rsid w:val="00692816"/>
    <w:rsid w:val="00694B9D"/>
    <w:rsid w:val="00696752"/>
    <w:rsid w:val="006A0DB8"/>
    <w:rsid w:val="006A474F"/>
    <w:rsid w:val="006A47A8"/>
    <w:rsid w:val="006B2D2E"/>
    <w:rsid w:val="006B657A"/>
    <w:rsid w:val="006C09E1"/>
    <w:rsid w:val="006C0E0A"/>
    <w:rsid w:val="006C3211"/>
    <w:rsid w:val="006D475F"/>
    <w:rsid w:val="006D7809"/>
    <w:rsid w:val="006E2EC8"/>
    <w:rsid w:val="006E3B14"/>
    <w:rsid w:val="006F2462"/>
    <w:rsid w:val="006F5673"/>
    <w:rsid w:val="00700473"/>
    <w:rsid w:val="00714A71"/>
    <w:rsid w:val="0071771E"/>
    <w:rsid w:val="00721E0E"/>
    <w:rsid w:val="00722B85"/>
    <w:rsid w:val="00731ED6"/>
    <w:rsid w:val="00736896"/>
    <w:rsid w:val="00740E8C"/>
    <w:rsid w:val="00742AE0"/>
    <w:rsid w:val="007503BA"/>
    <w:rsid w:val="007509AD"/>
    <w:rsid w:val="00750D4C"/>
    <w:rsid w:val="00753C45"/>
    <w:rsid w:val="00754F72"/>
    <w:rsid w:val="0075697A"/>
    <w:rsid w:val="007617BF"/>
    <w:rsid w:val="007766A4"/>
    <w:rsid w:val="00776BE9"/>
    <w:rsid w:val="00780CE2"/>
    <w:rsid w:val="00781F6B"/>
    <w:rsid w:val="00794050"/>
    <w:rsid w:val="00795729"/>
    <w:rsid w:val="007A5B11"/>
    <w:rsid w:val="007B126C"/>
    <w:rsid w:val="007B1F93"/>
    <w:rsid w:val="007B4C07"/>
    <w:rsid w:val="007B6BE6"/>
    <w:rsid w:val="007C058A"/>
    <w:rsid w:val="007C0A3E"/>
    <w:rsid w:val="007C39F5"/>
    <w:rsid w:val="007C3AF9"/>
    <w:rsid w:val="007D042B"/>
    <w:rsid w:val="007D1CA6"/>
    <w:rsid w:val="007E29DD"/>
    <w:rsid w:val="007E32AA"/>
    <w:rsid w:val="007F2410"/>
    <w:rsid w:val="007F5B09"/>
    <w:rsid w:val="0080370E"/>
    <w:rsid w:val="00815DE7"/>
    <w:rsid w:val="008161EF"/>
    <w:rsid w:val="00820449"/>
    <w:rsid w:val="0082569F"/>
    <w:rsid w:val="00830A2D"/>
    <w:rsid w:val="00856ABA"/>
    <w:rsid w:val="00860780"/>
    <w:rsid w:val="00862854"/>
    <w:rsid w:val="008642BE"/>
    <w:rsid w:val="008701CE"/>
    <w:rsid w:val="00871B61"/>
    <w:rsid w:val="00873A2C"/>
    <w:rsid w:val="00873E31"/>
    <w:rsid w:val="00874378"/>
    <w:rsid w:val="00874699"/>
    <w:rsid w:val="00884525"/>
    <w:rsid w:val="00885896"/>
    <w:rsid w:val="00887434"/>
    <w:rsid w:val="008A05CA"/>
    <w:rsid w:val="008A4733"/>
    <w:rsid w:val="008A49D2"/>
    <w:rsid w:val="008A77E9"/>
    <w:rsid w:val="008B549F"/>
    <w:rsid w:val="008B5CA9"/>
    <w:rsid w:val="008C247D"/>
    <w:rsid w:val="008C28F1"/>
    <w:rsid w:val="008D2564"/>
    <w:rsid w:val="008D4746"/>
    <w:rsid w:val="008D516D"/>
    <w:rsid w:val="008E7A9F"/>
    <w:rsid w:val="008F0A98"/>
    <w:rsid w:val="008F5999"/>
    <w:rsid w:val="008F721A"/>
    <w:rsid w:val="00901150"/>
    <w:rsid w:val="00910E78"/>
    <w:rsid w:val="009113E6"/>
    <w:rsid w:val="00914AEC"/>
    <w:rsid w:val="009202AD"/>
    <w:rsid w:val="00920431"/>
    <w:rsid w:val="00925830"/>
    <w:rsid w:val="009319B1"/>
    <w:rsid w:val="009337F7"/>
    <w:rsid w:val="00941DF4"/>
    <w:rsid w:val="009479CD"/>
    <w:rsid w:val="00947BD8"/>
    <w:rsid w:val="00951259"/>
    <w:rsid w:val="00955FD6"/>
    <w:rsid w:val="0095607C"/>
    <w:rsid w:val="009564EB"/>
    <w:rsid w:val="0095688E"/>
    <w:rsid w:val="00961497"/>
    <w:rsid w:val="00966505"/>
    <w:rsid w:val="00967082"/>
    <w:rsid w:val="00971641"/>
    <w:rsid w:val="00971AB9"/>
    <w:rsid w:val="00972136"/>
    <w:rsid w:val="00973446"/>
    <w:rsid w:val="0098078C"/>
    <w:rsid w:val="00984E61"/>
    <w:rsid w:val="0098563F"/>
    <w:rsid w:val="00991039"/>
    <w:rsid w:val="009B072B"/>
    <w:rsid w:val="009B1E8E"/>
    <w:rsid w:val="009C1401"/>
    <w:rsid w:val="009C233D"/>
    <w:rsid w:val="009C25F1"/>
    <w:rsid w:val="009C291B"/>
    <w:rsid w:val="009D09CD"/>
    <w:rsid w:val="009D1E91"/>
    <w:rsid w:val="009D366F"/>
    <w:rsid w:val="009D4C87"/>
    <w:rsid w:val="009D6880"/>
    <w:rsid w:val="009D7DC4"/>
    <w:rsid w:val="009E2EF2"/>
    <w:rsid w:val="009E2EFB"/>
    <w:rsid w:val="009E4B32"/>
    <w:rsid w:val="009E6D26"/>
    <w:rsid w:val="009E7A57"/>
    <w:rsid w:val="009F04D1"/>
    <w:rsid w:val="009F1E94"/>
    <w:rsid w:val="009F2C26"/>
    <w:rsid w:val="009F7F44"/>
    <w:rsid w:val="00A01FB8"/>
    <w:rsid w:val="00A03C0E"/>
    <w:rsid w:val="00A05269"/>
    <w:rsid w:val="00A10C46"/>
    <w:rsid w:val="00A22C7D"/>
    <w:rsid w:val="00A22E43"/>
    <w:rsid w:val="00A25CAE"/>
    <w:rsid w:val="00A26777"/>
    <w:rsid w:val="00A31259"/>
    <w:rsid w:val="00A36D61"/>
    <w:rsid w:val="00A376D9"/>
    <w:rsid w:val="00A37989"/>
    <w:rsid w:val="00A41457"/>
    <w:rsid w:val="00A50DFD"/>
    <w:rsid w:val="00A52F18"/>
    <w:rsid w:val="00A63C7E"/>
    <w:rsid w:val="00A6451D"/>
    <w:rsid w:val="00A6544D"/>
    <w:rsid w:val="00A66E09"/>
    <w:rsid w:val="00A67CC5"/>
    <w:rsid w:val="00A7005B"/>
    <w:rsid w:val="00A708AD"/>
    <w:rsid w:val="00A7682E"/>
    <w:rsid w:val="00A76C19"/>
    <w:rsid w:val="00A80790"/>
    <w:rsid w:val="00A81759"/>
    <w:rsid w:val="00A923A7"/>
    <w:rsid w:val="00A94BBD"/>
    <w:rsid w:val="00A95D4A"/>
    <w:rsid w:val="00AA1BCC"/>
    <w:rsid w:val="00AA4A24"/>
    <w:rsid w:val="00AA5283"/>
    <w:rsid w:val="00AB2770"/>
    <w:rsid w:val="00AB3F29"/>
    <w:rsid w:val="00AB4F72"/>
    <w:rsid w:val="00AC4841"/>
    <w:rsid w:val="00AC5112"/>
    <w:rsid w:val="00AC5F9E"/>
    <w:rsid w:val="00AC6ADA"/>
    <w:rsid w:val="00AD0D92"/>
    <w:rsid w:val="00AE2151"/>
    <w:rsid w:val="00AE2B73"/>
    <w:rsid w:val="00AF5800"/>
    <w:rsid w:val="00AF74DD"/>
    <w:rsid w:val="00B046E8"/>
    <w:rsid w:val="00B13252"/>
    <w:rsid w:val="00B13488"/>
    <w:rsid w:val="00B149CC"/>
    <w:rsid w:val="00B15BD1"/>
    <w:rsid w:val="00B15CF1"/>
    <w:rsid w:val="00B1632F"/>
    <w:rsid w:val="00B21325"/>
    <w:rsid w:val="00B22EEC"/>
    <w:rsid w:val="00B330BC"/>
    <w:rsid w:val="00B40BBE"/>
    <w:rsid w:val="00B42005"/>
    <w:rsid w:val="00B4799B"/>
    <w:rsid w:val="00B516DD"/>
    <w:rsid w:val="00B61AEE"/>
    <w:rsid w:val="00B67CFC"/>
    <w:rsid w:val="00B708D8"/>
    <w:rsid w:val="00B70D18"/>
    <w:rsid w:val="00B75A7C"/>
    <w:rsid w:val="00B82070"/>
    <w:rsid w:val="00B84088"/>
    <w:rsid w:val="00B8771A"/>
    <w:rsid w:val="00B941B1"/>
    <w:rsid w:val="00B95776"/>
    <w:rsid w:val="00B97476"/>
    <w:rsid w:val="00BA15AC"/>
    <w:rsid w:val="00BA3199"/>
    <w:rsid w:val="00BA37C3"/>
    <w:rsid w:val="00BA3972"/>
    <w:rsid w:val="00BB2D3E"/>
    <w:rsid w:val="00BB41EE"/>
    <w:rsid w:val="00BB5FFC"/>
    <w:rsid w:val="00BB76BE"/>
    <w:rsid w:val="00BC1D76"/>
    <w:rsid w:val="00BC6D19"/>
    <w:rsid w:val="00BC7685"/>
    <w:rsid w:val="00BD23E5"/>
    <w:rsid w:val="00BD5518"/>
    <w:rsid w:val="00BE1708"/>
    <w:rsid w:val="00BE26A0"/>
    <w:rsid w:val="00BE3F16"/>
    <w:rsid w:val="00BE4648"/>
    <w:rsid w:val="00BE5C38"/>
    <w:rsid w:val="00BE6ADC"/>
    <w:rsid w:val="00C01439"/>
    <w:rsid w:val="00C044E2"/>
    <w:rsid w:val="00C048E0"/>
    <w:rsid w:val="00C101EF"/>
    <w:rsid w:val="00C103FC"/>
    <w:rsid w:val="00C13936"/>
    <w:rsid w:val="00C15BCE"/>
    <w:rsid w:val="00C168E4"/>
    <w:rsid w:val="00C26F4A"/>
    <w:rsid w:val="00C31779"/>
    <w:rsid w:val="00C33E69"/>
    <w:rsid w:val="00C422C6"/>
    <w:rsid w:val="00C46D51"/>
    <w:rsid w:val="00C47B69"/>
    <w:rsid w:val="00C50B51"/>
    <w:rsid w:val="00C51DD5"/>
    <w:rsid w:val="00C54576"/>
    <w:rsid w:val="00C55F1F"/>
    <w:rsid w:val="00C60142"/>
    <w:rsid w:val="00C61A70"/>
    <w:rsid w:val="00C62F58"/>
    <w:rsid w:val="00C73240"/>
    <w:rsid w:val="00C73377"/>
    <w:rsid w:val="00C76EAD"/>
    <w:rsid w:val="00C81D35"/>
    <w:rsid w:val="00C92114"/>
    <w:rsid w:val="00C9590B"/>
    <w:rsid w:val="00C9602E"/>
    <w:rsid w:val="00CA1D68"/>
    <w:rsid w:val="00CA24EC"/>
    <w:rsid w:val="00CA25BD"/>
    <w:rsid w:val="00CA4A5C"/>
    <w:rsid w:val="00CA5C9A"/>
    <w:rsid w:val="00CA7B7A"/>
    <w:rsid w:val="00CB32C3"/>
    <w:rsid w:val="00CC186E"/>
    <w:rsid w:val="00CC1F36"/>
    <w:rsid w:val="00CC7D0E"/>
    <w:rsid w:val="00CD159E"/>
    <w:rsid w:val="00CD36A1"/>
    <w:rsid w:val="00CE11F9"/>
    <w:rsid w:val="00CE40A4"/>
    <w:rsid w:val="00CE45D3"/>
    <w:rsid w:val="00D00B58"/>
    <w:rsid w:val="00D210C5"/>
    <w:rsid w:val="00D2229A"/>
    <w:rsid w:val="00D233DA"/>
    <w:rsid w:val="00D23A8D"/>
    <w:rsid w:val="00D43B88"/>
    <w:rsid w:val="00D45F7A"/>
    <w:rsid w:val="00D468EF"/>
    <w:rsid w:val="00D51784"/>
    <w:rsid w:val="00D56624"/>
    <w:rsid w:val="00D61732"/>
    <w:rsid w:val="00D6354D"/>
    <w:rsid w:val="00D63F76"/>
    <w:rsid w:val="00D6714B"/>
    <w:rsid w:val="00D71633"/>
    <w:rsid w:val="00D72B4C"/>
    <w:rsid w:val="00D868AF"/>
    <w:rsid w:val="00D92B9C"/>
    <w:rsid w:val="00D93AC3"/>
    <w:rsid w:val="00D9432E"/>
    <w:rsid w:val="00D97A89"/>
    <w:rsid w:val="00DA41D0"/>
    <w:rsid w:val="00DA462A"/>
    <w:rsid w:val="00DB13E3"/>
    <w:rsid w:val="00DB2A40"/>
    <w:rsid w:val="00DB490D"/>
    <w:rsid w:val="00DB60AC"/>
    <w:rsid w:val="00DB7E2B"/>
    <w:rsid w:val="00DC0F42"/>
    <w:rsid w:val="00DC3F8F"/>
    <w:rsid w:val="00DC71EF"/>
    <w:rsid w:val="00DD132E"/>
    <w:rsid w:val="00DD219A"/>
    <w:rsid w:val="00DD40C7"/>
    <w:rsid w:val="00DD59D4"/>
    <w:rsid w:val="00DD6423"/>
    <w:rsid w:val="00DE1469"/>
    <w:rsid w:val="00DF03CD"/>
    <w:rsid w:val="00DF2594"/>
    <w:rsid w:val="00DF3E51"/>
    <w:rsid w:val="00DF7926"/>
    <w:rsid w:val="00DF7AF2"/>
    <w:rsid w:val="00E0141A"/>
    <w:rsid w:val="00E01445"/>
    <w:rsid w:val="00E019FD"/>
    <w:rsid w:val="00E067E8"/>
    <w:rsid w:val="00E102C3"/>
    <w:rsid w:val="00E104D5"/>
    <w:rsid w:val="00E1071D"/>
    <w:rsid w:val="00E12DFA"/>
    <w:rsid w:val="00E13D3E"/>
    <w:rsid w:val="00E205C8"/>
    <w:rsid w:val="00E309C6"/>
    <w:rsid w:val="00E30CB4"/>
    <w:rsid w:val="00E31243"/>
    <w:rsid w:val="00E31FE8"/>
    <w:rsid w:val="00E34E44"/>
    <w:rsid w:val="00E4496B"/>
    <w:rsid w:val="00E451A2"/>
    <w:rsid w:val="00E50A6D"/>
    <w:rsid w:val="00E52262"/>
    <w:rsid w:val="00E6119F"/>
    <w:rsid w:val="00E64A41"/>
    <w:rsid w:val="00E80690"/>
    <w:rsid w:val="00E82A31"/>
    <w:rsid w:val="00E83676"/>
    <w:rsid w:val="00E92FEB"/>
    <w:rsid w:val="00E93347"/>
    <w:rsid w:val="00E96D00"/>
    <w:rsid w:val="00E978CD"/>
    <w:rsid w:val="00EA0278"/>
    <w:rsid w:val="00EA0FED"/>
    <w:rsid w:val="00EA5340"/>
    <w:rsid w:val="00EA7A69"/>
    <w:rsid w:val="00EB6B08"/>
    <w:rsid w:val="00EB785F"/>
    <w:rsid w:val="00EC05B0"/>
    <w:rsid w:val="00EC0A9E"/>
    <w:rsid w:val="00EC322C"/>
    <w:rsid w:val="00EC63D6"/>
    <w:rsid w:val="00ED4E5F"/>
    <w:rsid w:val="00ED6FE9"/>
    <w:rsid w:val="00EE457E"/>
    <w:rsid w:val="00EF2B4F"/>
    <w:rsid w:val="00F054D5"/>
    <w:rsid w:val="00F06026"/>
    <w:rsid w:val="00F129E3"/>
    <w:rsid w:val="00F12C12"/>
    <w:rsid w:val="00F13D88"/>
    <w:rsid w:val="00F173DF"/>
    <w:rsid w:val="00F30683"/>
    <w:rsid w:val="00F32751"/>
    <w:rsid w:val="00F33B19"/>
    <w:rsid w:val="00F54394"/>
    <w:rsid w:val="00F54DEC"/>
    <w:rsid w:val="00F577AA"/>
    <w:rsid w:val="00F61229"/>
    <w:rsid w:val="00F64D47"/>
    <w:rsid w:val="00F64F31"/>
    <w:rsid w:val="00F6507B"/>
    <w:rsid w:val="00F654BE"/>
    <w:rsid w:val="00F70D24"/>
    <w:rsid w:val="00F76680"/>
    <w:rsid w:val="00F76CFE"/>
    <w:rsid w:val="00F8377E"/>
    <w:rsid w:val="00F84B01"/>
    <w:rsid w:val="00F86221"/>
    <w:rsid w:val="00F91590"/>
    <w:rsid w:val="00F927D8"/>
    <w:rsid w:val="00F92E6B"/>
    <w:rsid w:val="00F9639D"/>
    <w:rsid w:val="00FA3A11"/>
    <w:rsid w:val="00FA5BF7"/>
    <w:rsid w:val="00FA5FEF"/>
    <w:rsid w:val="00FA75AB"/>
    <w:rsid w:val="00FB330A"/>
    <w:rsid w:val="00FB461B"/>
    <w:rsid w:val="00FB5E42"/>
    <w:rsid w:val="00FC1D44"/>
    <w:rsid w:val="00FC1E55"/>
    <w:rsid w:val="00FC66BD"/>
    <w:rsid w:val="00FD2816"/>
    <w:rsid w:val="00FD2F36"/>
    <w:rsid w:val="00FD6BDC"/>
    <w:rsid w:val="00FD767A"/>
    <w:rsid w:val="00FE619D"/>
    <w:rsid w:val="00FF06CF"/>
    <w:rsid w:val="00FF2767"/>
    <w:rsid w:val="03F0608B"/>
    <w:rsid w:val="06D52F56"/>
    <w:rsid w:val="09E2AEE0"/>
    <w:rsid w:val="0D3CE213"/>
    <w:rsid w:val="0EF77381"/>
    <w:rsid w:val="128397AE"/>
    <w:rsid w:val="128F1050"/>
    <w:rsid w:val="1887A43F"/>
    <w:rsid w:val="18CC784A"/>
    <w:rsid w:val="1C4989F0"/>
    <w:rsid w:val="1FD578AD"/>
    <w:rsid w:val="216A7757"/>
    <w:rsid w:val="21A7CEAF"/>
    <w:rsid w:val="220A2E10"/>
    <w:rsid w:val="22DF590D"/>
    <w:rsid w:val="2902928A"/>
    <w:rsid w:val="2A7A1973"/>
    <w:rsid w:val="2AF710D8"/>
    <w:rsid w:val="2CE764C3"/>
    <w:rsid w:val="2D2BB5FF"/>
    <w:rsid w:val="30CFB4D6"/>
    <w:rsid w:val="3606815B"/>
    <w:rsid w:val="371B91CE"/>
    <w:rsid w:val="37AA8C27"/>
    <w:rsid w:val="3A946F99"/>
    <w:rsid w:val="3BB97889"/>
    <w:rsid w:val="3C438665"/>
    <w:rsid w:val="3C6905D4"/>
    <w:rsid w:val="3DE619CB"/>
    <w:rsid w:val="3EEBE34F"/>
    <w:rsid w:val="3F63BC10"/>
    <w:rsid w:val="44E3049A"/>
    <w:rsid w:val="45457A43"/>
    <w:rsid w:val="46BA6B6B"/>
    <w:rsid w:val="470861E7"/>
    <w:rsid w:val="48E361DE"/>
    <w:rsid w:val="4A4446AF"/>
    <w:rsid w:val="4BCCCE79"/>
    <w:rsid w:val="4F82607A"/>
    <w:rsid w:val="51942DDE"/>
    <w:rsid w:val="5565F009"/>
    <w:rsid w:val="58E32FA9"/>
    <w:rsid w:val="5A1BF0CF"/>
    <w:rsid w:val="5A1F70AD"/>
    <w:rsid w:val="5AF79353"/>
    <w:rsid w:val="5C17B148"/>
    <w:rsid w:val="5D8EA390"/>
    <w:rsid w:val="5D942700"/>
    <w:rsid w:val="5DE6FDAD"/>
    <w:rsid w:val="5E3BA724"/>
    <w:rsid w:val="62809794"/>
    <w:rsid w:val="63CC689B"/>
    <w:rsid w:val="65114992"/>
    <w:rsid w:val="660924C6"/>
    <w:rsid w:val="6839DE36"/>
    <w:rsid w:val="6B582A06"/>
    <w:rsid w:val="70538BFC"/>
    <w:rsid w:val="72F77FD2"/>
    <w:rsid w:val="748B213E"/>
    <w:rsid w:val="756D9466"/>
    <w:rsid w:val="7704FC00"/>
    <w:rsid w:val="78DB604E"/>
    <w:rsid w:val="792E1637"/>
    <w:rsid w:val="79DD659F"/>
    <w:rsid w:val="7C723E03"/>
    <w:rsid w:val="7C9DB2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1D0AA"/>
  <w15:docId w15:val="{73481334-ED4C-4407-ADD5-C1A4A719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86E"/>
    <w:pPr>
      <w:tabs>
        <w:tab w:val="left" w:pos="3068"/>
      </w:tabs>
      <w:spacing w:after="0" w:line="480" w:lineRule="auto"/>
      <w:ind w:firstLine="720"/>
    </w:pPr>
    <w:rPr>
      <w:rFonts w:ascii="Calibri" w:hAnsi="Calibri" w:cs="Arial"/>
      <w:szCs w:val="21"/>
      <w:shd w:val="clear" w:color="auto" w:fill="FFFFFF"/>
    </w:rPr>
  </w:style>
  <w:style w:type="paragraph" w:styleId="berschrift1">
    <w:name w:val="heading 1"/>
    <w:basedOn w:val="Standard"/>
    <w:next w:val="Standard"/>
    <w:link w:val="berschrift1Zchn"/>
    <w:uiPriority w:val="9"/>
    <w:qFormat/>
    <w:rsid w:val="00CC186E"/>
    <w:pPr>
      <w:tabs>
        <w:tab w:val="clear" w:pos="3068"/>
      </w:tabs>
      <w:ind w:firstLine="0"/>
      <w:jc w:val="center"/>
      <w:outlineLvl w:val="0"/>
    </w:pPr>
    <w:rPr>
      <w:rFonts w:asciiTheme="minorHAnsi" w:hAnsiTheme="minorHAnsi" w:cstheme="minorHAnsi"/>
      <w:b/>
      <w:szCs w:val="22"/>
    </w:rPr>
  </w:style>
  <w:style w:type="paragraph" w:styleId="berschrift2">
    <w:name w:val="heading 2"/>
    <w:basedOn w:val="Standard"/>
    <w:next w:val="Standard"/>
    <w:link w:val="berschrift2Zchn"/>
    <w:uiPriority w:val="9"/>
    <w:unhideWhenUsed/>
    <w:qFormat/>
    <w:rsid w:val="00CC186E"/>
    <w:pPr>
      <w:tabs>
        <w:tab w:val="clear" w:pos="3068"/>
      </w:tabs>
      <w:ind w:firstLine="0"/>
      <w:outlineLvl w:val="1"/>
    </w:pPr>
    <w:rPr>
      <w:rFonts w:asciiTheme="minorHAnsi" w:hAnsiTheme="minorHAnsi" w:cstheme="minorHAnsi"/>
      <w:b/>
      <w:szCs w:val="22"/>
    </w:rPr>
  </w:style>
  <w:style w:type="paragraph" w:styleId="berschrift3">
    <w:name w:val="heading 3"/>
    <w:basedOn w:val="Standard"/>
    <w:next w:val="Standard"/>
    <w:link w:val="berschrift3Zchn"/>
    <w:uiPriority w:val="9"/>
    <w:unhideWhenUsed/>
    <w:qFormat/>
    <w:rsid w:val="00CC186E"/>
    <w:pPr>
      <w:ind w:firstLine="0"/>
      <w:outlineLvl w:val="2"/>
    </w:pPr>
    <w:rPr>
      <w:rFonts w:asciiTheme="minorHAnsi" w:hAnsiTheme="minorHAnsi" w:cstheme="minorHAnsi"/>
      <w:b/>
      <w:i/>
      <w:szCs w:val="22"/>
    </w:rPr>
  </w:style>
  <w:style w:type="paragraph" w:styleId="berschrift4">
    <w:name w:val="heading 4"/>
    <w:basedOn w:val="Standard"/>
    <w:next w:val="Standard"/>
    <w:link w:val="berschrift4Zchn"/>
    <w:uiPriority w:val="9"/>
    <w:unhideWhenUsed/>
    <w:qFormat/>
    <w:rsid w:val="00CC186E"/>
    <w:pPr>
      <w:tabs>
        <w:tab w:val="clear" w:pos="3068"/>
      </w:tabs>
      <w:outlineLvl w:val="3"/>
    </w:pPr>
    <w:rPr>
      <w:rFonts w:cstheme="minorHAnsi"/>
      <w:b/>
      <w:bCs/>
      <w:szCs w:val="22"/>
    </w:rPr>
  </w:style>
  <w:style w:type="paragraph" w:styleId="berschrift5">
    <w:name w:val="heading 5"/>
    <w:basedOn w:val="Standard"/>
    <w:next w:val="Standard"/>
    <w:link w:val="berschrift5Zchn"/>
    <w:uiPriority w:val="9"/>
    <w:unhideWhenUsed/>
    <w:qFormat/>
    <w:rsid w:val="00CC186E"/>
    <w:pPr>
      <w:tabs>
        <w:tab w:val="clear" w:pos="3068"/>
      </w:tabs>
      <w:outlineLvl w:val="4"/>
    </w:pPr>
    <w:rPr>
      <w:rFonts w:cs="Calibri"/>
      <w:b/>
      <w:i/>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02C3"/>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E102C3"/>
  </w:style>
  <w:style w:type="paragraph" w:styleId="Fuzeile">
    <w:name w:val="footer"/>
    <w:basedOn w:val="Standard"/>
    <w:link w:val="FuzeileZchn"/>
    <w:uiPriority w:val="99"/>
    <w:unhideWhenUsed/>
    <w:rsid w:val="00E102C3"/>
    <w:pPr>
      <w:tabs>
        <w:tab w:val="center" w:pos="4680"/>
        <w:tab w:val="right" w:pos="9360"/>
      </w:tabs>
      <w:spacing w:line="240" w:lineRule="auto"/>
    </w:pPr>
  </w:style>
  <w:style w:type="character" w:customStyle="1" w:styleId="FuzeileZchn">
    <w:name w:val="Fußzeile Zchn"/>
    <w:basedOn w:val="Absatz-Standardschriftart"/>
    <w:link w:val="Fuzeile"/>
    <w:uiPriority w:val="99"/>
    <w:rsid w:val="00E102C3"/>
  </w:style>
  <w:style w:type="character" w:customStyle="1" w:styleId="o00408">
    <w:name w:val="o00408"/>
    <w:basedOn w:val="Absatz-Standardschriftart"/>
    <w:rsid w:val="00E102C3"/>
  </w:style>
  <w:style w:type="character" w:customStyle="1" w:styleId="s01997">
    <w:name w:val="s01997"/>
    <w:basedOn w:val="Absatz-Standardschriftart"/>
    <w:rsid w:val="00E102C3"/>
  </w:style>
  <w:style w:type="character" w:customStyle="1" w:styleId="first-table-reference">
    <w:name w:val="first-table-reference"/>
    <w:basedOn w:val="Absatz-Standardschriftart"/>
    <w:rsid w:val="00E102C3"/>
  </w:style>
  <w:style w:type="character" w:styleId="Hyperlink">
    <w:name w:val="Hyperlink"/>
    <w:basedOn w:val="Absatz-Standardschriftart"/>
    <w:uiPriority w:val="99"/>
    <w:unhideWhenUsed/>
    <w:rsid w:val="00B40BBE"/>
    <w:rPr>
      <w:color w:val="0563C1" w:themeColor="hyperlink"/>
      <w:u w:val="single"/>
    </w:rPr>
  </w:style>
  <w:style w:type="character" w:customStyle="1" w:styleId="UnresolvedMention1">
    <w:name w:val="Unresolved Mention1"/>
    <w:basedOn w:val="Absatz-Standardschriftart"/>
    <w:uiPriority w:val="99"/>
    <w:semiHidden/>
    <w:unhideWhenUsed/>
    <w:rsid w:val="00B40BBE"/>
    <w:rPr>
      <w:color w:val="605E5C"/>
      <w:shd w:val="clear" w:color="auto" w:fill="E1DFDD"/>
    </w:rPr>
  </w:style>
  <w:style w:type="paragraph" w:styleId="Funotentext">
    <w:name w:val="footnote text"/>
    <w:basedOn w:val="Standard"/>
    <w:link w:val="FunotentextZchn"/>
    <w:uiPriority w:val="99"/>
    <w:semiHidden/>
    <w:unhideWhenUsed/>
    <w:rsid w:val="00B40BBE"/>
    <w:pPr>
      <w:spacing w:line="240" w:lineRule="auto"/>
    </w:pPr>
    <w:rPr>
      <w:sz w:val="20"/>
      <w:szCs w:val="20"/>
    </w:rPr>
  </w:style>
  <w:style w:type="character" w:customStyle="1" w:styleId="FunotentextZchn">
    <w:name w:val="Fußnotentext Zchn"/>
    <w:basedOn w:val="Absatz-Standardschriftart"/>
    <w:link w:val="Funotentext"/>
    <w:uiPriority w:val="99"/>
    <w:semiHidden/>
    <w:rsid w:val="00B40BBE"/>
    <w:rPr>
      <w:rFonts w:ascii="Arial" w:hAnsi="Arial" w:cs="Arial"/>
      <w:color w:val="333333"/>
      <w:sz w:val="20"/>
      <w:szCs w:val="20"/>
    </w:rPr>
  </w:style>
  <w:style w:type="character" w:styleId="Funotenzeichen">
    <w:name w:val="footnote reference"/>
    <w:basedOn w:val="Absatz-Standardschriftart"/>
    <w:uiPriority w:val="99"/>
    <w:semiHidden/>
    <w:unhideWhenUsed/>
    <w:rsid w:val="00B40BBE"/>
    <w:rPr>
      <w:vertAlign w:val="superscript"/>
    </w:rPr>
  </w:style>
  <w:style w:type="character" w:styleId="Kommentarzeichen">
    <w:name w:val="annotation reference"/>
    <w:basedOn w:val="Absatz-Standardschriftart"/>
    <w:uiPriority w:val="99"/>
    <w:semiHidden/>
    <w:unhideWhenUsed/>
    <w:rsid w:val="00955FD6"/>
    <w:rPr>
      <w:sz w:val="16"/>
      <w:szCs w:val="16"/>
    </w:rPr>
  </w:style>
  <w:style w:type="paragraph" w:styleId="Kommentartext">
    <w:name w:val="annotation text"/>
    <w:basedOn w:val="Standard"/>
    <w:link w:val="KommentartextZchn"/>
    <w:unhideWhenUsed/>
    <w:rsid w:val="006274E0"/>
    <w:pPr>
      <w:tabs>
        <w:tab w:val="clear" w:pos="3068"/>
      </w:tabs>
      <w:spacing w:line="240" w:lineRule="auto"/>
      <w:ind w:firstLine="0"/>
    </w:pPr>
    <w:rPr>
      <w:sz w:val="20"/>
      <w:szCs w:val="20"/>
    </w:rPr>
  </w:style>
  <w:style w:type="character" w:customStyle="1" w:styleId="KommentartextZchn">
    <w:name w:val="Kommentartext Zchn"/>
    <w:basedOn w:val="Absatz-Standardschriftart"/>
    <w:link w:val="Kommentartext"/>
    <w:rsid w:val="006274E0"/>
    <w:rPr>
      <w:rFonts w:ascii="Arial" w:hAnsi="Arial" w:cs="Arial"/>
      <w:color w:val="333333"/>
      <w:sz w:val="20"/>
      <w:szCs w:val="20"/>
    </w:rPr>
  </w:style>
  <w:style w:type="paragraph" w:styleId="Kommentarthema">
    <w:name w:val="annotation subject"/>
    <w:basedOn w:val="Kommentartext"/>
    <w:next w:val="Kommentartext"/>
    <w:link w:val="KommentarthemaZchn"/>
    <w:uiPriority w:val="99"/>
    <w:semiHidden/>
    <w:unhideWhenUsed/>
    <w:rsid w:val="00955FD6"/>
    <w:rPr>
      <w:b/>
      <w:bCs/>
    </w:rPr>
  </w:style>
  <w:style w:type="character" w:customStyle="1" w:styleId="KommentarthemaZchn">
    <w:name w:val="Kommentarthema Zchn"/>
    <w:basedOn w:val="KommentartextZchn"/>
    <w:link w:val="Kommentarthema"/>
    <w:uiPriority w:val="99"/>
    <w:semiHidden/>
    <w:rsid w:val="00955FD6"/>
    <w:rPr>
      <w:rFonts w:ascii="Arial" w:hAnsi="Arial" w:cs="Arial"/>
      <w:b/>
      <w:bCs/>
      <w:color w:val="333333"/>
      <w:sz w:val="20"/>
      <w:szCs w:val="20"/>
    </w:rPr>
  </w:style>
  <w:style w:type="paragraph" w:styleId="Sprechblasentext">
    <w:name w:val="Balloon Text"/>
    <w:basedOn w:val="Standard"/>
    <w:link w:val="SprechblasentextZchn"/>
    <w:uiPriority w:val="99"/>
    <w:semiHidden/>
    <w:unhideWhenUsed/>
    <w:rsid w:val="00955FD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55FD6"/>
    <w:rPr>
      <w:rFonts w:ascii="Segoe UI" w:hAnsi="Segoe UI" w:cs="Segoe UI"/>
      <w:color w:val="333333"/>
      <w:sz w:val="18"/>
      <w:szCs w:val="18"/>
    </w:rPr>
  </w:style>
  <w:style w:type="table" w:styleId="Tabellenraster">
    <w:name w:val="Table Grid"/>
    <w:basedOn w:val="NormaleTabelle"/>
    <w:uiPriority w:val="39"/>
    <w:rsid w:val="00A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21772D"/>
    <w:rPr>
      <w:color w:val="954F72" w:themeColor="followedHyperlink"/>
      <w:u w:val="single"/>
    </w:rPr>
  </w:style>
  <w:style w:type="paragraph" w:styleId="berarbeitung">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berschrift2Zchn">
    <w:name w:val="Überschrift 2 Zchn"/>
    <w:basedOn w:val="Absatz-Standardschriftart"/>
    <w:link w:val="berschrift2"/>
    <w:uiPriority w:val="9"/>
    <w:rsid w:val="00CC186E"/>
    <w:rPr>
      <w:rFonts w:cstheme="minorHAnsi"/>
      <w:b/>
    </w:rPr>
  </w:style>
  <w:style w:type="character" w:customStyle="1" w:styleId="berschrift1Zchn">
    <w:name w:val="Überschrift 1 Zchn"/>
    <w:basedOn w:val="Absatz-Standardschriftart"/>
    <w:link w:val="berschrift1"/>
    <w:uiPriority w:val="9"/>
    <w:rsid w:val="00CC186E"/>
    <w:rPr>
      <w:rFonts w:cstheme="minorHAnsi"/>
      <w:b/>
    </w:rPr>
  </w:style>
  <w:style w:type="character" w:customStyle="1" w:styleId="berschrift3Zchn">
    <w:name w:val="Überschrift 3 Zchn"/>
    <w:basedOn w:val="Absatz-Standardschriftart"/>
    <w:link w:val="berschrift3"/>
    <w:uiPriority w:val="9"/>
    <w:rsid w:val="00CC186E"/>
    <w:rPr>
      <w:rFonts w:cstheme="minorHAnsi"/>
      <w:b/>
      <w:i/>
    </w:rPr>
  </w:style>
  <w:style w:type="character" w:customStyle="1" w:styleId="berschrift4Zchn">
    <w:name w:val="Überschrift 4 Zchn"/>
    <w:basedOn w:val="Absatz-Standardschriftart"/>
    <w:link w:val="berschrift4"/>
    <w:uiPriority w:val="9"/>
    <w:rsid w:val="00CC186E"/>
    <w:rPr>
      <w:rFonts w:ascii="Calibri" w:hAnsi="Calibri" w:cstheme="minorHAnsi"/>
      <w:b/>
      <w:bCs/>
    </w:rPr>
  </w:style>
  <w:style w:type="character" w:customStyle="1" w:styleId="berschrift5Zchn">
    <w:name w:val="Überschrift 5 Zchn"/>
    <w:basedOn w:val="Absatz-Standardschriftart"/>
    <w:link w:val="berschrift5"/>
    <w:uiPriority w:val="9"/>
    <w:rsid w:val="00CC186E"/>
    <w:rPr>
      <w:rFonts w:ascii="Calibri" w:hAnsi="Calibri" w:cs="Calibri"/>
      <w:b/>
      <w:i/>
      <w:color w:val="333333"/>
    </w:rPr>
  </w:style>
  <w:style w:type="paragraph" w:styleId="Titel">
    <w:name w:val="Title"/>
    <w:basedOn w:val="berschrift1"/>
    <w:next w:val="Standard"/>
    <w:link w:val="TitelZchn"/>
    <w:uiPriority w:val="10"/>
    <w:qFormat/>
    <w:rsid w:val="00CC186E"/>
  </w:style>
  <w:style w:type="character" w:customStyle="1" w:styleId="TitelZchn">
    <w:name w:val="Titel Zchn"/>
    <w:basedOn w:val="Absatz-Standardschriftart"/>
    <w:link w:val="Titel"/>
    <w:uiPriority w:val="10"/>
    <w:rsid w:val="00CC186E"/>
    <w:rPr>
      <w:rFonts w:cstheme="minorHAnsi"/>
      <w:b/>
    </w:rPr>
  </w:style>
  <w:style w:type="paragraph" w:styleId="Zitat">
    <w:name w:val="Quote"/>
    <w:basedOn w:val="Standard"/>
    <w:next w:val="Standard"/>
    <w:link w:val="ZitatZchn"/>
    <w:uiPriority w:val="29"/>
    <w:qFormat/>
    <w:rsid w:val="00236E04"/>
    <w:pPr>
      <w:ind w:left="720" w:firstLine="0"/>
    </w:pPr>
    <w:rPr>
      <w:iCs/>
      <w:color w:val="404040" w:themeColor="text1" w:themeTint="BF"/>
    </w:rPr>
  </w:style>
  <w:style w:type="character" w:customStyle="1" w:styleId="ZitatZchn">
    <w:name w:val="Zitat Zchn"/>
    <w:basedOn w:val="Absatz-Standardschriftart"/>
    <w:link w:val="Zitat"/>
    <w:uiPriority w:val="29"/>
    <w:rsid w:val="00236E04"/>
    <w:rPr>
      <w:rFonts w:ascii="Calibri" w:hAnsi="Calibri" w:cs="Arial"/>
      <w:iCs/>
      <w:color w:val="404040" w:themeColor="text1" w:themeTint="BF"/>
      <w:szCs w:val="21"/>
    </w:rPr>
  </w:style>
  <w:style w:type="paragraph" w:customStyle="1" w:styleId="SourceCode">
    <w:name w:val="Source Cod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customStyle="1" w:styleId="Formeln">
    <w:name w:val="Formeln"/>
    <w:basedOn w:val="Standard"/>
    <w:link w:val="FormelnZchn"/>
    <w:qFormat/>
    <w:rsid w:val="001A17FD"/>
    <w:pPr>
      <w:tabs>
        <w:tab w:val="clear" w:pos="3068"/>
        <w:tab w:val="left" w:pos="709"/>
      </w:tabs>
      <w:ind w:firstLine="0"/>
    </w:pPr>
  </w:style>
  <w:style w:type="character" w:customStyle="1" w:styleId="FormelnZchn">
    <w:name w:val="Formeln Zchn"/>
    <w:basedOn w:val="Absatz-Standardschriftart"/>
    <w:link w:val="Formeln"/>
    <w:rsid w:val="001A17FD"/>
    <w:rPr>
      <w:rFonts w:ascii="Calibri" w:hAnsi="Calibri" w:cs="Arial"/>
      <w:szCs w:val="21"/>
    </w:rPr>
  </w:style>
  <w:style w:type="paragraph" w:styleId="StandardWeb">
    <w:name w:val="Normal (Web)"/>
    <w:basedOn w:val="Standard"/>
    <w:uiPriority w:val="99"/>
    <w:semiHidden/>
    <w:unhideWhenUsed/>
    <w:rsid w:val="002E1F2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4146">
      <w:bodyDiv w:val="1"/>
      <w:marLeft w:val="0"/>
      <w:marRight w:val="0"/>
      <w:marTop w:val="0"/>
      <w:marBottom w:val="0"/>
      <w:divBdr>
        <w:top w:val="none" w:sz="0" w:space="0" w:color="auto"/>
        <w:left w:val="none" w:sz="0" w:space="0" w:color="auto"/>
        <w:bottom w:val="none" w:sz="0" w:space="0" w:color="auto"/>
        <w:right w:val="none" w:sz="0" w:space="0" w:color="auto"/>
      </w:divBdr>
      <w:divsChild>
        <w:div w:id="1133645130">
          <w:marLeft w:val="0"/>
          <w:marRight w:val="0"/>
          <w:marTop w:val="360"/>
          <w:marBottom w:val="0"/>
          <w:divBdr>
            <w:top w:val="none" w:sz="0" w:space="0" w:color="auto"/>
            <w:left w:val="none" w:sz="0" w:space="0" w:color="auto"/>
            <w:bottom w:val="none" w:sz="0" w:space="0" w:color="auto"/>
            <w:right w:val="none" w:sz="0" w:space="0" w:color="auto"/>
          </w:divBdr>
        </w:div>
        <w:div w:id="1597637402">
          <w:marLeft w:val="0"/>
          <w:marRight w:val="0"/>
          <w:marTop w:val="360"/>
          <w:marBottom w:val="0"/>
          <w:divBdr>
            <w:top w:val="none" w:sz="0" w:space="0" w:color="auto"/>
            <w:left w:val="none" w:sz="0" w:space="0" w:color="auto"/>
            <w:bottom w:val="none" w:sz="0" w:space="0" w:color="auto"/>
            <w:right w:val="none" w:sz="0" w:space="0" w:color="auto"/>
          </w:divBdr>
        </w:div>
        <w:div w:id="1704477439">
          <w:marLeft w:val="0"/>
          <w:marRight w:val="0"/>
          <w:marTop w:val="360"/>
          <w:marBottom w:val="0"/>
          <w:divBdr>
            <w:top w:val="none" w:sz="0" w:space="0" w:color="auto"/>
            <w:left w:val="none" w:sz="0" w:space="0" w:color="auto"/>
            <w:bottom w:val="none" w:sz="0" w:space="0" w:color="auto"/>
            <w:right w:val="none" w:sz="0" w:space="0" w:color="auto"/>
          </w:divBdr>
        </w:div>
        <w:div w:id="1786077246">
          <w:marLeft w:val="0"/>
          <w:marRight w:val="0"/>
          <w:marTop w:val="360"/>
          <w:marBottom w:val="0"/>
          <w:divBdr>
            <w:top w:val="none" w:sz="0" w:space="0" w:color="auto"/>
            <w:left w:val="none" w:sz="0" w:space="0" w:color="auto"/>
            <w:bottom w:val="none" w:sz="0" w:space="0" w:color="auto"/>
            <w:right w:val="none" w:sz="0" w:space="0" w:color="auto"/>
          </w:divBdr>
        </w:div>
      </w:divsChild>
    </w:div>
    <w:div w:id="127826384">
      <w:bodyDiv w:val="1"/>
      <w:marLeft w:val="0"/>
      <w:marRight w:val="0"/>
      <w:marTop w:val="0"/>
      <w:marBottom w:val="0"/>
      <w:divBdr>
        <w:top w:val="none" w:sz="0" w:space="0" w:color="auto"/>
        <w:left w:val="none" w:sz="0" w:space="0" w:color="auto"/>
        <w:bottom w:val="none" w:sz="0" w:space="0" w:color="auto"/>
        <w:right w:val="none" w:sz="0" w:space="0" w:color="auto"/>
      </w:divBdr>
      <w:divsChild>
        <w:div w:id="21444358">
          <w:marLeft w:val="0"/>
          <w:marRight w:val="0"/>
          <w:marTop w:val="360"/>
          <w:marBottom w:val="0"/>
          <w:divBdr>
            <w:top w:val="none" w:sz="0" w:space="0" w:color="auto"/>
            <w:left w:val="none" w:sz="0" w:space="0" w:color="auto"/>
            <w:bottom w:val="none" w:sz="0" w:space="0" w:color="auto"/>
            <w:right w:val="none" w:sz="0" w:space="0" w:color="auto"/>
          </w:divBdr>
        </w:div>
        <w:div w:id="577374035">
          <w:marLeft w:val="0"/>
          <w:marRight w:val="0"/>
          <w:marTop w:val="360"/>
          <w:marBottom w:val="0"/>
          <w:divBdr>
            <w:top w:val="none" w:sz="0" w:space="0" w:color="auto"/>
            <w:left w:val="none" w:sz="0" w:space="0" w:color="auto"/>
            <w:bottom w:val="none" w:sz="0" w:space="0" w:color="auto"/>
            <w:right w:val="none" w:sz="0" w:space="0" w:color="auto"/>
          </w:divBdr>
        </w:div>
      </w:divsChild>
    </w:div>
    <w:div w:id="142283541">
      <w:bodyDiv w:val="1"/>
      <w:marLeft w:val="0"/>
      <w:marRight w:val="0"/>
      <w:marTop w:val="0"/>
      <w:marBottom w:val="0"/>
      <w:divBdr>
        <w:top w:val="none" w:sz="0" w:space="0" w:color="auto"/>
        <w:left w:val="none" w:sz="0" w:space="0" w:color="auto"/>
        <w:bottom w:val="none" w:sz="0" w:space="0" w:color="auto"/>
        <w:right w:val="none" w:sz="0" w:space="0" w:color="auto"/>
      </w:divBdr>
      <w:divsChild>
        <w:div w:id="296841881">
          <w:marLeft w:val="0"/>
          <w:marRight w:val="0"/>
          <w:marTop w:val="360"/>
          <w:marBottom w:val="0"/>
          <w:divBdr>
            <w:top w:val="none" w:sz="0" w:space="0" w:color="auto"/>
            <w:left w:val="none" w:sz="0" w:space="0" w:color="auto"/>
            <w:bottom w:val="none" w:sz="0" w:space="0" w:color="auto"/>
            <w:right w:val="none" w:sz="0" w:space="0" w:color="auto"/>
          </w:divBdr>
        </w:div>
        <w:div w:id="943270752">
          <w:marLeft w:val="0"/>
          <w:marRight w:val="0"/>
          <w:marTop w:val="360"/>
          <w:marBottom w:val="0"/>
          <w:divBdr>
            <w:top w:val="none" w:sz="0" w:space="0" w:color="auto"/>
            <w:left w:val="none" w:sz="0" w:space="0" w:color="auto"/>
            <w:bottom w:val="none" w:sz="0" w:space="0" w:color="auto"/>
            <w:right w:val="none" w:sz="0" w:space="0" w:color="auto"/>
          </w:divBdr>
        </w:div>
        <w:div w:id="1953659187">
          <w:marLeft w:val="0"/>
          <w:marRight w:val="0"/>
          <w:marTop w:val="360"/>
          <w:marBottom w:val="0"/>
          <w:divBdr>
            <w:top w:val="none" w:sz="0" w:space="0" w:color="auto"/>
            <w:left w:val="none" w:sz="0" w:space="0" w:color="auto"/>
            <w:bottom w:val="none" w:sz="0" w:space="0" w:color="auto"/>
            <w:right w:val="none" w:sz="0" w:space="0" w:color="auto"/>
          </w:divBdr>
        </w:div>
      </w:divsChild>
    </w:div>
    <w:div w:id="156966567">
      <w:bodyDiv w:val="1"/>
      <w:marLeft w:val="0"/>
      <w:marRight w:val="0"/>
      <w:marTop w:val="0"/>
      <w:marBottom w:val="0"/>
      <w:divBdr>
        <w:top w:val="none" w:sz="0" w:space="0" w:color="auto"/>
        <w:left w:val="none" w:sz="0" w:space="0" w:color="auto"/>
        <w:bottom w:val="none" w:sz="0" w:space="0" w:color="auto"/>
        <w:right w:val="none" w:sz="0" w:space="0" w:color="auto"/>
      </w:divBdr>
    </w:div>
    <w:div w:id="249118016">
      <w:bodyDiv w:val="1"/>
      <w:marLeft w:val="0"/>
      <w:marRight w:val="0"/>
      <w:marTop w:val="0"/>
      <w:marBottom w:val="0"/>
      <w:divBdr>
        <w:top w:val="none" w:sz="0" w:space="0" w:color="auto"/>
        <w:left w:val="none" w:sz="0" w:space="0" w:color="auto"/>
        <w:bottom w:val="none" w:sz="0" w:space="0" w:color="auto"/>
        <w:right w:val="none" w:sz="0" w:space="0" w:color="auto"/>
      </w:divBdr>
      <w:divsChild>
        <w:div w:id="319312063">
          <w:marLeft w:val="0"/>
          <w:marRight w:val="0"/>
          <w:marTop w:val="360"/>
          <w:marBottom w:val="0"/>
          <w:divBdr>
            <w:top w:val="none" w:sz="0" w:space="0" w:color="auto"/>
            <w:left w:val="none" w:sz="0" w:space="0" w:color="auto"/>
            <w:bottom w:val="none" w:sz="0" w:space="0" w:color="auto"/>
            <w:right w:val="none" w:sz="0" w:space="0" w:color="auto"/>
          </w:divBdr>
        </w:div>
        <w:div w:id="356152455">
          <w:marLeft w:val="0"/>
          <w:marRight w:val="0"/>
          <w:marTop w:val="360"/>
          <w:marBottom w:val="0"/>
          <w:divBdr>
            <w:top w:val="none" w:sz="0" w:space="0" w:color="auto"/>
            <w:left w:val="none" w:sz="0" w:space="0" w:color="auto"/>
            <w:bottom w:val="none" w:sz="0" w:space="0" w:color="auto"/>
            <w:right w:val="none" w:sz="0" w:space="0" w:color="auto"/>
          </w:divBdr>
        </w:div>
        <w:div w:id="1228960553">
          <w:marLeft w:val="0"/>
          <w:marRight w:val="0"/>
          <w:marTop w:val="360"/>
          <w:marBottom w:val="0"/>
          <w:divBdr>
            <w:top w:val="none" w:sz="0" w:space="0" w:color="auto"/>
            <w:left w:val="none" w:sz="0" w:space="0" w:color="auto"/>
            <w:bottom w:val="none" w:sz="0" w:space="0" w:color="auto"/>
            <w:right w:val="none" w:sz="0" w:space="0" w:color="auto"/>
          </w:divBdr>
        </w:div>
      </w:divsChild>
    </w:div>
    <w:div w:id="308100496">
      <w:bodyDiv w:val="1"/>
      <w:marLeft w:val="0"/>
      <w:marRight w:val="0"/>
      <w:marTop w:val="0"/>
      <w:marBottom w:val="0"/>
      <w:divBdr>
        <w:top w:val="none" w:sz="0" w:space="0" w:color="auto"/>
        <w:left w:val="none" w:sz="0" w:space="0" w:color="auto"/>
        <w:bottom w:val="none" w:sz="0" w:space="0" w:color="auto"/>
        <w:right w:val="none" w:sz="0" w:space="0" w:color="auto"/>
      </w:divBdr>
      <w:divsChild>
        <w:div w:id="361905220">
          <w:marLeft w:val="0"/>
          <w:marRight w:val="0"/>
          <w:marTop w:val="360"/>
          <w:marBottom w:val="0"/>
          <w:divBdr>
            <w:top w:val="none" w:sz="0" w:space="0" w:color="auto"/>
            <w:left w:val="none" w:sz="0" w:space="0" w:color="auto"/>
            <w:bottom w:val="none" w:sz="0" w:space="0" w:color="auto"/>
            <w:right w:val="none" w:sz="0" w:space="0" w:color="auto"/>
          </w:divBdr>
        </w:div>
        <w:div w:id="902182426">
          <w:marLeft w:val="0"/>
          <w:marRight w:val="0"/>
          <w:marTop w:val="360"/>
          <w:marBottom w:val="0"/>
          <w:divBdr>
            <w:top w:val="none" w:sz="0" w:space="0" w:color="auto"/>
            <w:left w:val="none" w:sz="0" w:space="0" w:color="auto"/>
            <w:bottom w:val="none" w:sz="0" w:space="0" w:color="auto"/>
            <w:right w:val="none" w:sz="0" w:space="0" w:color="auto"/>
          </w:divBdr>
        </w:div>
      </w:divsChild>
    </w:div>
    <w:div w:id="310445846">
      <w:bodyDiv w:val="1"/>
      <w:marLeft w:val="0"/>
      <w:marRight w:val="0"/>
      <w:marTop w:val="0"/>
      <w:marBottom w:val="0"/>
      <w:divBdr>
        <w:top w:val="none" w:sz="0" w:space="0" w:color="auto"/>
        <w:left w:val="none" w:sz="0" w:space="0" w:color="auto"/>
        <w:bottom w:val="none" w:sz="0" w:space="0" w:color="auto"/>
        <w:right w:val="none" w:sz="0" w:space="0" w:color="auto"/>
      </w:divBdr>
    </w:div>
    <w:div w:id="431778561">
      <w:bodyDiv w:val="1"/>
      <w:marLeft w:val="0"/>
      <w:marRight w:val="0"/>
      <w:marTop w:val="0"/>
      <w:marBottom w:val="0"/>
      <w:divBdr>
        <w:top w:val="none" w:sz="0" w:space="0" w:color="auto"/>
        <w:left w:val="none" w:sz="0" w:space="0" w:color="auto"/>
        <w:bottom w:val="none" w:sz="0" w:space="0" w:color="auto"/>
        <w:right w:val="none" w:sz="0" w:space="0" w:color="auto"/>
      </w:divBdr>
      <w:divsChild>
        <w:div w:id="652298196">
          <w:marLeft w:val="0"/>
          <w:marRight w:val="0"/>
          <w:marTop w:val="360"/>
          <w:marBottom w:val="0"/>
          <w:divBdr>
            <w:top w:val="none" w:sz="0" w:space="0" w:color="auto"/>
            <w:left w:val="none" w:sz="0" w:space="0" w:color="auto"/>
            <w:bottom w:val="none" w:sz="0" w:space="0" w:color="auto"/>
            <w:right w:val="none" w:sz="0" w:space="0" w:color="auto"/>
          </w:divBdr>
        </w:div>
        <w:div w:id="759372997">
          <w:marLeft w:val="0"/>
          <w:marRight w:val="0"/>
          <w:marTop w:val="360"/>
          <w:marBottom w:val="0"/>
          <w:divBdr>
            <w:top w:val="none" w:sz="0" w:space="0" w:color="auto"/>
            <w:left w:val="none" w:sz="0" w:space="0" w:color="auto"/>
            <w:bottom w:val="none" w:sz="0" w:space="0" w:color="auto"/>
            <w:right w:val="none" w:sz="0" w:space="0" w:color="auto"/>
          </w:divBdr>
        </w:div>
        <w:div w:id="770275775">
          <w:marLeft w:val="0"/>
          <w:marRight w:val="0"/>
          <w:marTop w:val="360"/>
          <w:marBottom w:val="0"/>
          <w:divBdr>
            <w:top w:val="none" w:sz="0" w:space="0" w:color="auto"/>
            <w:left w:val="none" w:sz="0" w:space="0" w:color="auto"/>
            <w:bottom w:val="none" w:sz="0" w:space="0" w:color="auto"/>
            <w:right w:val="none" w:sz="0" w:space="0" w:color="auto"/>
          </w:divBdr>
        </w:div>
        <w:div w:id="794249839">
          <w:marLeft w:val="0"/>
          <w:marRight w:val="0"/>
          <w:marTop w:val="360"/>
          <w:marBottom w:val="0"/>
          <w:divBdr>
            <w:top w:val="none" w:sz="0" w:space="0" w:color="auto"/>
            <w:left w:val="none" w:sz="0" w:space="0" w:color="auto"/>
            <w:bottom w:val="none" w:sz="0" w:space="0" w:color="auto"/>
            <w:right w:val="none" w:sz="0" w:space="0" w:color="auto"/>
          </w:divBdr>
        </w:div>
        <w:div w:id="827870496">
          <w:marLeft w:val="0"/>
          <w:marRight w:val="0"/>
          <w:marTop w:val="360"/>
          <w:marBottom w:val="0"/>
          <w:divBdr>
            <w:top w:val="none" w:sz="0" w:space="0" w:color="auto"/>
            <w:left w:val="none" w:sz="0" w:space="0" w:color="auto"/>
            <w:bottom w:val="none" w:sz="0" w:space="0" w:color="auto"/>
            <w:right w:val="none" w:sz="0" w:space="0" w:color="auto"/>
          </w:divBdr>
        </w:div>
        <w:div w:id="885986380">
          <w:marLeft w:val="0"/>
          <w:marRight w:val="0"/>
          <w:marTop w:val="360"/>
          <w:marBottom w:val="0"/>
          <w:divBdr>
            <w:top w:val="none" w:sz="0" w:space="0" w:color="auto"/>
            <w:left w:val="none" w:sz="0" w:space="0" w:color="auto"/>
            <w:bottom w:val="none" w:sz="0" w:space="0" w:color="auto"/>
            <w:right w:val="none" w:sz="0" w:space="0" w:color="auto"/>
          </w:divBdr>
        </w:div>
        <w:div w:id="1168326218">
          <w:marLeft w:val="0"/>
          <w:marRight w:val="0"/>
          <w:marTop w:val="360"/>
          <w:marBottom w:val="0"/>
          <w:divBdr>
            <w:top w:val="none" w:sz="0" w:space="0" w:color="auto"/>
            <w:left w:val="none" w:sz="0" w:space="0" w:color="auto"/>
            <w:bottom w:val="none" w:sz="0" w:space="0" w:color="auto"/>
            <w:right w:val="none" w:sz="0" w:space="0" w:color="auto"/>
          </w:divBdr>
        </w:div>
        <w:div w:id="1887133233">
          <w:marLeft w:val="0"/>
          <w:marRight w:val="0"/>
          <w:marTop w:val="360"/>
          <w:marBottom w:val="0"/>
          <w:divBdr>
            <w:top w:val="none" w:sz="0" w:space="0" w:color="auto"/>
            <w:left w:val="none" w:sz="0" w:space="0" w:color="auto"/>
            <w:bottom w:val="none" w:sz="0" w:space="0" w:color="auto"/>
            <w:right w:val="none" w:sz="0" w:space="0" w:color="auto"/>
          </w:divBdr>
        </w:div>
        <w:div w:id="2083408065">
          <w:marLeft w:val="0"/>
          <w:marRight w:val="0"/>
          <w:marTop w:val="360"/>
          <w:marBottom w:val="0"/>
          <w:divBdr>
            <w:top w:val="none" w:sz="0" w:space="0" w:color="auto"/>
            <w:left w:val="none" w:sz="0" w:space="0" w:color="auto"/>
            <w:bottom w:val="none" w:sz="0" w:space="0" w:color="auto"/>
            <w:right w:val="none" w:sz="0" w:space="0" w:color="auto"/>
          </w:divBdr>
        </w:div>
      </w:divsChild>
    </w:div>
    <w:div w:id="550045126">
      <w:bodyDiv w:val="1"/>
      <w:marLeft w:val="0"/>
      <w:marRight w:val="0"/>
      <w:marTop w:val="0"/>
      <w:marBottom w:val="0"/>
      <w:divBdr>
        <w:top w:val="none" w:sz="0" w:space="0" w:color="auto"/>
        <w:left w:val="none" w:sz="0" w:space="0" w:color="auto"/>
        <w:bottom w:val="none" w:sz="0" w:space="0" w:color="auto"/>
        <w:right w:val="none" w:sz="0" w:space="0" w:color="auto"/>
      </w:divBdr>
      <w:divsChild>
        <w:div w:id="806166369">
          <w:marLeft w:val="0"/>
          <w:marRight w:val="0"/>
          <w:marTop w:val="360"/>
          <w:marBottom w:val="0"/>
          <w:divBdr>
            <w:top w:val="none" w:sz="0" w:space="0" w:color="auto"/>
            <w:left w:val="none" w:sz="0" w:space="0" w:color="auto"/>
            <w:bottom w:val="none" w:sz="0" w:space="0" w:color="auto"/>
            <w:right w:val="none" w:sz="0" w:space="0" w:color="auto"/>
          </w:divBdr>
        </w:div>
        <w:div w:id="1456559178">
          <w:marLeft w:val="0"/>
          <w:marRight w:val="0"/>
          <w:marTop w:val="360"/>
          <w:marBottom w:val="0"/>
          <w:divBdr>
            <w:top w:val="none" w:sz="0" w:space="0" w:color="auto"/>
            <w:left w:val="none" w:sz="0" w:space="0" w:color="auto"/>
            <w:bottom w:val="none" w:sz="0" w:space="0" w:color="auto"/>
            <w:right w:val="none" w:sz="0" w:space="0" w:color="auto"/>
          </w:divBdr>
        </w:div>
        <w:div w:id="1539704481">
          <w:marLeft w:val="0"/>
          <w:marRight w:val="0"/>
          <w:marTop w:val="360"/>
          <w:marBottom w:val="0"/>
          <w:divBdr>
            <w:top w:val="none" w:sz="0" w:space="0" w:color="auto"/>
            <w:left w:val="none" w:sz="0" w:space="0" w:color="auto"/>
            <w:bottom w:val="none" w:sz="0" w:space="0" w:color="auto"/>
            <w:right w:val="none" w:sz="0" w:space="0" w:color="auto"/>
          </w:divBdr>
        </w:div>
        <w:div w:id="1550726192">
          <w:marLeft w:val="0"/>
          <w:marRight w:val="0"/>
          <w:marTop w:val="360"/>
          <w:marBottom w:val="0"/>
          <w:divBdr>
            <w:top w:val="none" w:sz="0" w:space="0" w:color="auto"/>
            <w:left w:val="none" w:sz="0" w:space="0" w:color="auto"/>
            <w:bottom w:val="none" w:sz="0" w:space="0" w:color="auto"/>
            <w:right w:val="none" w:sz="0" w:space="0" w:color="auto"/>
          </w:divBdr>
        </w:div>
      </w:divsChild>
    </w:div>
    <w:div w:id="869491993">
      <w:bodyDiv w:val="1"/>
      <w:marLeft w:val="0"/>
      <w:marRight w:val="0"/>
      <w:marTop w:val="0"/>
      <w:marBottom w:val="0"/>
      <w:divBdr>
        <w:top w:val="none" w:sz="0" w:space="0" w:color="auto"/>
        <w:left w:val="none" w:sz="0" w:space="0" w:color="auto"/>
        <w:bottom w:val="none" w:sz="0" w:space="0" w:color="auto"/>
        <w:right w:val="none" w:sz="0" w:space="0" w:color="auto"/>
      </w:divBdr>
      <w:divsChild>
        <w:div w:id="121535791">
          <w:marLeft w:val="0"/>
          <w:marRight w:val="0"/>
          <w:marTop w:val="360"/>
          <w:marBottom w:val="0"/>
          <w:divBdr>
            <w:top w:val="none" w:sz="0" w:space="0" w:color="auto"/>
            <w:left w:val="none" w:sz="0" w:space="0" w:color="auto"/>
            <w:bottom w:val="none" w:sz="0" w:space="0" w:color="auto"/>
            <w:right w:val="none" w:sz="0" w:space="0" w:color="auto"/>
          </w:divBdr>
        </w:div>
        <w:div w:id="260457361">
          <w:marLeft w:val="0"/>
          <w:marRight w:val="0"/>
          <w:marTop w:val="360"/>
          <w:marBottom w:val="0"/>
          <w:divBdr>
            <w:top w:val="none" w:sz="0" w:space="0" w:color="auto"/>
            <w:left w:val="none" w:sz="0" w:space="0" w:color="auto"/>
            <w:bottom w:val="none" w:sz="0" w:space="0" w:color="auto"/>
            <w:right w:val="none" w:sz="0" w:space="0" w:color="auto"/>
          </w:divBdr>
        </w:div>
        <w:div w:id="343628107">
          <w:marLeft w:val="0"/>
          <w:marRight w:val="0"/>
          <w:marTop w:val="360"/>
          <w:marBottom w:val="0"/>
          <w:divBdr>
            <w:top w:val="none" w:sz="0" w:space="0" w:color="auto"/>
            <w:left w:val="none" w:sz="0" w:space="0" w:color="auto"/>
            <w:bottom w:val="none" w:sz="0" w:space="0" w:color="auto"/>
            <w:right w:val="none" w:sz="0" w:space="0" w:color="auto"/>
          </w:divBdr>
        </w:div>
        <w:div w:id="449325641">
          <w:marLeft w:val="0"/>
          <w:marRight w:val="0"/>
          <w:marTop w:val="360"/>
          <w:marBottom w:val="0"/>
          <w:divBdr>
            <w:top w:val="none" w:sz="0" w:space="0" w:color="auto"/>
            <w:left w:val="none" w:sz="0" w:space="0" w:color="auto"/>
            <w:bottom w:val="none" w:sz="0" w:space="0" w:color="auto"/>
            <w:right w:val="none" w:sz="0" w:space="0" w:color="auto"/>
          </w:divBdr>
        </w:div>
        <w:div w:id="634874285">
          <w:marLeft w:val="0"/>
          <w:marRight w:val="0"/>
          <w:marTop w:val="360"/>
          <w:marBottom w:val="0"/>
          <w:divBdr>
            <w:top w:val="none" w:sz="0" w:space="0" w:color="auto"/>
            <w:left w:val="none" w:sz="0" w:space="0" w:color="auto"/>
            <w:bottom w:val="none" w:sz="0" w:space="0" w:color="auto"/>
            <w:right w:val="none" w:sz="0" w:space="0" w:color="auto"/>
          </w:divBdr>
        </w:div>
        <w:div w:id="686565830">
          <w:marLeft w:val="0"/>
          <w:marRight w:val="0"/>
          <w:marTop w:val="360"/>
          <w:marBottom w:val="0"/>
          <w:divBdr>
            <w:top w:val="none" w:sz="0" w:space="0" w:color="auto"/>
            <w:left w:val="none" w:sz="0" w:space="0" w:color="auto"/>
            <w:bottom w:val="none" w:sz="0" w:space="0" w:color="auto"/>
            <w:right w:val="none" w:sz="0" w:space="0" w:color="auto"/>
          </w:divBdr>
        </w:div>
        <w:div w:id="780954215">
          <w:marLeft w:val="0"/>
          <w:marRight w:val="0"/>
          <w:marTop w:val="360"/>
          <w:marBottom w:val="0"/>
          <w:divBdr>
            <w:top w:val="none" w:sz="0" w:space="0" w:color="auto"/>
            <w:left w:val="none" w:sz="0" w:space="0" w:color="auto"/>
            <w:bottom w:val="none" w:sz="0" w:space="0" w:color="auto"/>
            <w:right w:val="none" w:sz="0" w:space="0" w:color="auto"/>
          </w:divBdr>
        </w:div>
        <w:div w:id="1140228037">
          <w:marLeft w:val="-75"/>
          <w:marRight w:val="0"/>
          <w:marTop w:val="480"/>
          <w:marBottom w:val="360"/>
          <w:divBdr>
            <w:top w:val="none" w:sz="0" w:space="0" w:color="auto"/>
            <w:left w:val="none" w:sz="0" w:space="0" w:color="auto"/>
            <w:bottom w:val="none" w:sz="0" w:space="0" w:color="auto"/>
            <w:right w:val="none" w:sz="0" w:space="0" w:color="auto"/>
          </w:divBdr>
        </w:div>
        <w:div w:id="1219707706">
          <w:marLeft w:val="-75"/>
          <w:marRight w:val="0"/>
          <w:marTop w:val="480"/>
          <w:marBottom w:val="360"/>
          <w:divBdr>
            <w:top w:val="none" w:sz="0" w:space="0" w:color="auto"/>
            <w:left w:val="none" w:sz="0" w:space="0" w:color="auto"/>
            <w:bottom w:val="none" w:sz="0" w:space="0" w:color="auto"/>
            <w:right w:val="none" w:sz="0" w:space="0" w:color="auto"/>
          </w:divBdr>
        </w:div>
        <w:div w:id="1264457547">
          <w:marLeft w:val="0"/>
          <w:marRight w:val="0"/>
          <w:marTop w:val="360"/>
          <w:marBottom w:val="0"/>
          <w:divBdr>
            <w:top w:val="none" w:sz="0" w:space="0" w:color="auto"/>
            <w:left w:val="none" w:sz="0" w:space="0" w:color="auto"/>
            <w:bottom w:val="none" w:sz="0" w:space="0" w:color="auto"/>
            <w:right w:val="none" w:sz="0" w:space="0" w:color="auto"/>
          </w:divBdr>
        </w:div>
        <w:div w:id="1342974095">
          <w:marLeft w:val="0"/>
          <w:marRight w:val="0"/>
          <w:marTop w:val="360"/>
          <w:marBottom w:val="0"/>
          <w:divBdr>
            <w:top w:val="none" w:sz="0" w:space="0" w:color="auto"/>
            <w:left w:val="none" w:sz="0" w:space="0" w:color="auto"/>
            <w:bottom w:val="none" w:sz="0" w:space="0" w:color="auto"/>
            <w:right w:val="none" w:sz="0" w:space="0" w:color="auto"/>
          </w:divBdr>
        </w:div>
        <w:div w:id="1889412254">
          <w:marLeft w:val="0"/>
          <w:marRight w:val="0"/>
          <w:marTop w:val="360"/>
          <w:marBottom w:val="0"/>
          <w:divBdr>
            <w:top w:val="none" w:sz="0" w:space="0" w:color="auto"/>
            <w:left w:val="none" w:sz="0" w:space="0" w:color="auto"/>
            <w:bottom w:val="none" w:sz="0" w:space="0" w:color="auto"/>
            <w:right w:val="none" w:sz="0" w:space="0" w:color="auto"/>
          </w:divBdr>
        </w:div>
      </w:divsChild>
    </w:div>
    <w:div w:id="1105997380">
      <w:bodyDiv w:val="1"/>
      <w:marLeft w:val="0"/>
      <w:marRight w:val="0"/>
      <w:marTop w:val="0"/>
      <w:marBottom w:val="0"/>
      <w:divBdr>
        <w:top w:val="none" w:sz="0" w:space="0" w:color="auto"/>
        <w:left w:val="none" w:sz="0" w:space="0" w:color="auto"/>
        <w:bottom w:val="none" w:sz="0" w:space="0" w:color="auto"/>
        <w:right w:val="none" w:sz="0" w:space="0" w:color="auto"/>
      </w:divBdr>
    </w:div>
    <w:div w:id="1169906346">
      <w:bodyDiv w:val="1"/>
      <w:marLeft w:val="0"/>
      <w:marRight w:val="0"/>
      <w:marTop w:val="0"/>
      <w:marBottom w:val="0"/>
      <w:divBdr>
        <w:top w:val="none" w:sz="0" w:space="0" w:color="auto"/>
        <w:left w:val="none" w:sz="0" w:space="0" w:color="auto"/>
        <w:bottom w:val="none" w:sz="0" w:space="0" w:color="auto"/>
        <w:right w:val="none" w:sz="0" w:space="0" w:color="auto"/>
      </w:divBdr>
    </w:div>
    <w:div w:id="1177304755">
      <w:bodyDiv w:val="1"/>
      <w:marLeft w:val="0"/>
      <w:marRight w:val="0"/>
      <w:marTop w:val="0"/>
      <w:marBottom w:val="0"/>
      <w:divBdr>
        <w:top w:val="none" w:sz="0" w:space="0" w:color="auto"/>
        <w:left w:val="none" w:sz="0" w:space="0" w:color="auto"/>
        <w:bottom w:val="none" w:sz="0" w:space="0" w:color="auto"/>
        <w:right w:val="none" w:sz="0" w:space="0" w:color="auto"/>
      </w:divBdr>
      <w:divsChild>
        <w:div w:id="1877085664">
          <w:marLeft w:val="0"/>
          <w:marRight w:val="0"/>
          <w:marTop w:val="0"/>
          <w:marBottom w:val="0"/>
          <w:divBdr>
            <w:top w:val="none" w:sz="0" w:space="0" w:color="auto"/>
            <w:left w:val="none" w:sz="0" w:space="0" w:color="auto"/>
            <w:bottom w:val="none" w:sz="0" w:space="0" w:color="auto"/>
            <w:right w:val="none" w:sz="0" w:space="0" w:color="auto"/>
          </w:divBdr>
        </w:div>
      </w:divsChild>
    </w:div>
    <w:div w:id="1242061746">
      <w:bodyDiv w:val="1"/>
      <w:marLeft w:val="0"/>
      <w:marRight w:val="0"/>
      <w:marTop w:val="0"/>
      <w:marBottom w:val="0"/>
      <w:divBdr>
        <w:top w:val="none" w:sz="0" w:space="0" w:color="auto"/>
        <w:left w:val="none" w:sz="0" w:space="0" w:color="auto"/>
        <w:bottom w:val="none" w:sz="0" w:space="0" w:color="auto"/>
        <w:right w:val="none" w:sz="0" w:space="0" w:color="auto"/>
      </w:divBdr>
    </w:div>
    <w:div w:id="1263684091">
      <w:bodyDiv w:val="1"/>
      <w:marLeft w:val="0"/>
      <w:marRight w:val="0"/>
      <w:marTop w:val="0"/>
      <w:marBottom w:val="0"/>
      <w:divBdr>
        <w:top w:val="none" w:sz="0" w:space="0" w:color="auto"/>
        <w:left w:val="none" w:sz="0" w:space="0" w:color="auto"/>
        <w:bottom w:val="none" w:sz="0" w:space="0" w:color="auto"/>
        <w:right w:val="none" w:sz="0" w:space="0" w:color="auto"/>
      </w:divBdr>
      <w:divsChild>
        <w:div w:id="103813597">
          <w:marLeft w:val="0"/>
          <w:marRight w:val="0"/>
          <w:marTop w:val="360"/>
          <w:marBottom w:val="0"/>
          <w:divBdr>
            <w:top w:val="none" w:sz="0" w:space="0" w:color="auto"/>
            <w:left w:val="none" w:sz="0" w:space="0" w:color="auto"/>
            <w:bottom w:val="none" w:sz="0" w:space="0" w:color="auto"/>
            <w:right w:val="none" w:sz="0" w:space="0" w:color="auto"/>
          </w:divBdr>
        </w:div>
        <w:div w:id="156071650">
          <w:marLeft w:val="0"/>
          <w:marRight w:val="0"/>
          <w:marTop w:val="360"/>
          <w:marBottom w:val="0"/>
          <w:divBdr>
            <w:top w:val="none" w:sz="0" w:space="0" w:color="auto"/>
            <w:left w:val="none" w:sz="0" w:space="0" w:color="auto"/>
            <w:bottom w:val="none" w:sz="0" w:space="0" w:color="auto"/>
            <w:right w:val="none" w:sz="0" w:space="0" w:color="auto"/>
          </w:divBdr>
        </w:div>
        <w:div w:id="373507585">
          <w:marLeft w:val="0"/>
          <w:marRight w:val="0"/>
          <w:marTop w:val="360"/>
          <w:marBottom w:val="0"/>
          <w:divBdr>
            <w:top w:val="none" w:sz="0" w:space="0" w:color="auto"/>
            <w:left w:val="none" w:sz="0" w:space="0" w:color="auto"/>
            <w:bottom w:val="none" w:sz="0" w:space="0" w:color="auto"/>
            <w:right w:val="none" w:sz="0" w:space="0" w:color="auto"/>
          </w:divBdr>
        </w:div>
        <w:div w:id="547227131">
          <w:marLeft w:val="0"/>
          <w:marRight w:val="0"/>
          <w:marTop w:val="360"/>
          <w:marBottom w:val="0"/>
          <w:divBdr>
            <w:top w:val="none" w:sz="0" w:space="0" w:color="auto"/>
            <w:left w:val="none" w:sz="0" w:space="0" w:color="auto"/>
            <w:bottom w:val="none" w:sz="0" w:space="0" w:color="auto"/>
            <w:right w:val="none" w:sz="0" w:space="0" w:color="auto"/>
          </w:divBdr>
        </w:div>
        <w:div w:id="1040129455">
          <w:marLeft w:val="0"/>
          <w:marRight w:val="0"/>
          <w:marTop w:val="360"/>
          <w:marBottom w:val="0"/>
          <w:divBdr>
            <w:top w:val="none" w:sz="0" w:space="0" w:color="auto"/>
            <w:left w:val="none" w:sz="0" w:space="0" w:color="auto"/>
            <w:bottom w:val="none" w:sz="0" w:space="0" w:color="auto"/>
            <w:right w:val="none" w:sz="0" w:space="0" w:color="auto"/>
          </w:divBdr>
        </w:div>
        <w:div w:id="1059790819">
          <w:marLeft w:val="0"/>
          <w:marRight w:val="0"/>
          <w:marTop w:val="360"/>
          <w:marBottom w:val="0"/>
          <w:divBdr>
            <w:top w:val="none" w:sz="0" w:space="0" w:color="auto"/>
            <w:left w:val="none" w:sz="0" w:space="0" w:color="auto"/>
            <w:bottom w:val="none" w:sz="0" w:space="0" w:color="auto"/>
            <w:right w:val="none" w:sz="0" w:space="0" w:color="auto"/>
          </w:divBdr>
        </w:div>
        <w:div w:id="1448500654">
          <w:marLeft w:val="0"/>
          <w:marRight w:val="0"/>
          <w:marTop w:val="360"/>
          <w:marBottom w:val="0"/>
          <w:divBdr>
            <w:top w:val="none" w:sz="0" w:space="0" w:color="auto"/>
            <w:left w:val="none" w:sz="0" w:space="0" w:color="auto"/>
            <w:bottom w:val="none" w:sz="0" w:space="0" w:color="auto"/>
            <w:right w:val="none" w:sz="0" w:space="0" w:color="auto"/>
          </w:divBdr>
        </w:div>
        <w:div w:id="1657757023">
          <w:marLeft w:val="0"/>
          <w:marRight w:val="0"/>
          <w:marTop w:val="360"/>
          <w:marBottom w:val="0"/>
          <w:divBdr>
            <w:top w:val="none" w:sz="0" w:space="0" w:color="auto"/>
            <w:left w:val="none" w:sz="0" w:space="0" w:color="auto"/>
            <w:bottom w:val="none" w:sz="0" w:space="0" w:color="auto"/>
            <w:right w:val="none" w:sz="0" w:space="0" w:color="auto"/>
          </w:divBdr>
        </w:div>
        <w:div w:id="1827209541">
          <w:marLeft w:val="0"/>
          <w:marRight w:val="0"/>
          <w:marTop w:val="360"/>
          <w:marBottom w:val="0"/>
          <w:divBdr>
            <w:top w:val="none" w:sz="0" w:space="0" w:color="auto"/>
            <w:left w:val="none" w:sz="0" w:space="0" w:color="auto"/>
            <w:bottom w:val="none" w:sz="0" w:space="0" w:color="auto"/>
            <w:right w:val="none" w:sz="0" w:space="0" w:color="auto"/>
          </w:divBdr>
        </w:div>
      </w:divsChild>
    </w:div>
    <w:div w:id="1492140928">
      <w:bodyDiv w:val="1"/>
      <w:marLeft w:val="0"/>
      <w:marRight w:val="0"/>
      <w:marTop w:val="0"/>
      <w:marBottom w:val="0"/>
      <w:divBdr>
        <w:top w:val="none" w:sz="0" w:space="0" w:color="auto"/>
        <w:left w:val="none" w:sz="0" w:space="0" w:color="auto"/>
        <w:bottom w:val="none" w:sz="0" w:space="0" w:color="auto"/>
        <w:right w:val="none" w:sz="0" w:space="0" w:color="auto"/>
      </w:divBdr>
      <w:divsChild>
        <w:div w:id="2054895">
          <w:marLeft w:val="0"/>
          <w:marRight w:val="0"/>
          <w:marTop w:val="0"/>
          <w:marBottom w:val="0"/>
          <w:divBdr>
            <w:top w:val="none" w:sz="0" w:space="0" w:color="auto"/>
            <w:left w:val="none" w:sz="0" w:space="0" w:color="auto"/>
            <w:bottom w:val="none" w:sz="0" w:space="0" w:color="auto"/>
            <w:right w:val="none" w:sz="0" w:space="0" w:color="auto"/>
          </w:divBdr>
        </w:div>
        <w:div w:id="2515218">
          <w:marLeft w:val="0"/>
          <w:marRight w:val="0"/>
          <w:marTop w:val="0"/>
          <w:marBottom w:val="0"/>
          <w:divBdr>
            <w:top w:val="none" w:sz="0" w:space="0" w:color="auto"/>
            <w:left w:val="none" w:sz="0" w:space="0" w:color="auto"/>
            <w:bottom w:val="none" w:sz="0" w:space="0" w:color="auto"/>
            <w:right w:val="none" w:sz="0" w:space="0" w:color="auto"/>
          </w:divBdr>
        </w:div>
        <w:div w:id="4481312">
          <w:marLeft w:val="0"/>
          <w:marRight w:val="0"/>
          <w:marTop w:val="0"/>
          <w:marBottom w:val="0"/>
          <w:divBdr>
            <w:top w:val="none" w:sz="0" w:space="0" w:color="auto"/>
            <w:left w:val="none" w:sz="0" w:space="0" w:color="auto"/>
            <w:bottom w:val="none" w:sz="0" w:space="0" w:color="auto"/>
            <w:right w:val="none" w:sz="0" w:space="0" w:color="auto"/>
          </w:divBdr>
        </w:div>
        <w:div w:id="11343198">
          <w:marLeft w:val="0"/>
          <w:marRight w:val="0"/>
          <w:marTop w:val="0"/>
          <w:marBottom w:val="0"/>
          <w:divBdr>
            <w:top w:val="none" w:sz="0" w:space="0" w:color="auto"/>
            <w:left w:val="none" w:sz="0" w:space="0" w:color="auto"/>
            <w:bottom w:val="none" w:sz="0" w:space="0" w:color="auto"/>
            <w:right w:val="none" w:sz="0" w:space="0" w:color="auto"/>
          </w:divBdr>
        </w:div>
        <w:div w:id="21055578">
          <w:marLeft w:val="0"/>
          <w:marRight w:val="0"/>
          <w:marTop w:val="0"/>
          <w:marBottom w:val="0"/>
          <w:divBdr>
            <w:top w:val="none" w:sz="0" w:space="0" w:color="auto"/>
            <w:left w:val="none" w:sz="0" w:space="0" w:color="auto"/>
            <w:bottom w:val="none" w:sz="0" w:space="0" w:color="auto"/>
            <w:right w:val="none" w:sz="0" w:space="0" w:color="auto"/>
          </w:divBdr>
        </w:div>
        <w:div w:id="59669793">
          <w:marLeft w:val="0"/>
          <w:marRight w:val="0"/>
          <w:marTop w:val="0"/>
          <w:marBottom w:val="0"/>
          <w:divBdr>
            <w:top w:val="none" w:sz="0" w:space="0" w:color="auto"/>
            <w:left w:val="none" w:sz="0" w:space="0" w:color="auto"/>
            <w:bottom w:val="none" w:sz="0" w:space="0" w:color="auto"/>
            <w:right w:val="none" w:sz="0" w:space="0" w:color="auto"/>
          </w:divBdr>
        </w:div>
        <w:div w:id="72288855">
          <w:marLeft w:val="0"/>
          <w:marRight w:val="0"/>
          <w:marTop w:val="0"/>
          <w:marBottom w:val="0"/>
          <w:divBdr>
            <w:top w:val="none" w:sz="0" w:space="0" w:color="auto"/>
            <w:left w:val="none" w:sz="0" w:space="0" w:color="auto"/>
            <w:bottom w:val="none" w:sz="0" w:space="0" w:color="auto"/>
            <w:right w:val="none" w:sz="0" w:space="0" w:color="auto"/>
          </w:divBdr>
        </w:div>
        <w:div w:id="120265754">
          <w:marLeft w:val="0"/>
          <w:marRight w:val="0"/>
          <w:marTop w:val="0"/>
          <w:marBottom w:val="0"/>
          <w:divBdr>
            <w:top w:val="none" w:sz="0" w:space="0" w:color="auto"/>
            <w:left w:val="none" w:sz="0" w:space="0" w:color="auto"/>
            <w:bottom w:val="none" w:sz="0" w:space="0" w:color="auto"/>
            <w:right w:val="none" w:sz="0" w:space="0" w:color="auto"/>
          </w:divBdr>
        </w:div>
        <w:div w:id="125973265">
          <w:marLeft w:val="0"/>
          <w:marRight w:val="0"/>
          <w:marTop w:val="0"/>
          <w:marBottom w:val="0"/>
          <w:divBdr>
            <w:top w:val="none" w:sz="0" w:space="0" w:color="auto"/>
            <w:left w:val="none" w:sz="0" w:space="0" w:color="auto"/>
            <w:bottom w:val="none" w:sz="0" w:space="0" w:color="auto"/>
            <w:right w:val="none" w:sz="0" w:space="0" w:color="auto"/>
          </w:divBdr>
        </w:div>
        <w:div w:id="128472529">
          <w:marLeft w:val="0"/>
          <w:marRight w:val="0"/>
          <w:marTop w:val="0"/>
          <w:marBottom w:val="0"/>
          <w:divBdr>
            <w:top w:val="none" w:sz="0" w:space="0" w:color="auto"/>
            <w:left w:val="none" w:sz="0" w:space="0" w:color="auto"/>
            <w:bottom w:val="none" w:sz="0" w:space="0" w:color="auto"/>
            <w:right w:val="none" w:sz="0" w:space="0" w:color="auto"/>
          </w:divBdr>
        </w:div>
        <w:div w:id="130170420">
          <w:marLeft w:val="0"/>
          <w:marRight w:val="0"/>
          <w:marTop w:val="0"/>
          <w:marBottom w:val="0"/>
          <w:divBdr>
            <w:top w:val="none" w:sz="0" w:space="0" w:color="auto"/>
            <w:left w:val="none" w:sz="0" w:space="0" w:color="auto"/>
            <w:bottom w:val="none" w:sz="0" w:space="0" w:color="auto"/>
            <w:right w:val="none" w:sz="0" w:space="0" w:color="auto"/>
          </w:divBdr>
        </w:div>
        <w:div w:id="168101266">
          <w:marLeft w:val="0"/>
          <w:marRight w:val="0"/>
          <w:marTop w:val="0"/>
          <w:marBottom w:val="0"/>
          <w:divBdr>
            <w:top w:val="none" w:sz="0" w:space="0" w:color="auto"/>
            <w:left w:val="none" w:sz="0" w:space="0" w:color="auto"/>
            <w:bottom w:val="none" w:sz="0" w:space="0" w:color="auto"/>
            <w:right w:val="none" w:sz="0" w:space="0" w:color="auto"/>
          </w:divBdr>
        </w:div>
        <w:div w:id="172914591">
          <w:marLeft w:val="0"/>
          <w:marRight w:val="0"/>
          <w:marTop w:val="0"/>
          <w:marBottom w:val="0"/>
          <w:divBdr>
            <w:top w:val="none" w:sz="0" w:space="0" w:color="auto"/>
            <w:left w:val="none" w:sz="0" w:space="0" w:color="auto"/>
            <w:bottom w:val="none" w:sz="0" w:space="0" w:color="auto"/>
            <w:right w:val="none" w:sz="0" w:space="0" w:color="auto"/>
          </w:divBdr>
        </w:div>
        <w:div w:id="179978546">
          <w:marLeft w:val="0"/>
          <w:marRight w:val="0"/>
          <w:marTop w:val="0"/>
          <w:marBottom w:val="0"/>
          <w:divBdr>
            <w:top w:val="none" w:sz="0" w:space="0" w:color="auto"/>
            <w:left w:val="none" w:sz="0" w:space="0" w:color="auto"/>
            <w:bottom w:val="none" w:sz="0" w:space="0" w:color="auto"/>
            <w:right w:val="none" w:sz="0" w:space="0" w:color="auto"/>
          </w:divBdr>
        </w:div>
        <w:div w:id="186677983">
          <w:marLeft w:val="0"/>
          <w:marRight w:val="0"/>
          <w:marTop w:val="0"/>
          <w:marBottom w:val="0"/>
          <w:divBdr>
            <w:top w:val="none" w:sz="0" w:space="0" w:color="auto"/>
            <w:left w:val="none" w:sz="0" w:space="0" w:color="auto"/>
            <w:bottom w:val="none" w:sz="0" w:space="0" w:color="auto"/>
            <w:right w:val="none" w:sz="0" w:space="0" w:color="auto"/>
          </w:divBdr>
        </w:div>
        <w:div w:id="213009146">
          <w:marLeft w:val="0"/>
          <w:marRight w:val="0"/>
          <w:marTop w:val="0"/>
          <w:marBottom w:val="0"/>
          <w:divBdr>
            <w:top w:val="none" w:sz="0" w:space="0" w:color="auto"/>
            <w:left w:val="none" w:sz="0" w:space="0" w:color="auto"/>
            <w:bottom w:val="none" w:sz="0" w:space="0" w:color="auto"/>
            <w:right w:val="none" w:sz="0" w:space="0" w:color="auto"/>
          </w:divBdr>
        </w:div>
        <w:div w:id="219757231">
          <w:marLeft w:val="0"/>
          <w:marRight w:val="0"/>
          <w:marTop w:val="0"/>
          <w:marBottom w:val="0"/>
          <w:divBdr>
            <w:top w:val="none" w:sz="0" w:space="0" w:color="auto"/>
            <w:left w:val="none" w:sz="0" w:space="0" w:color="auto"/>
            <w:bottom w:val="none" w:sz="0" w:space="0" w:color="auto"/>
            <w:right w:val="none" w:sz="0" w:space="0" w:color="auto"/>
          </w:divBdr>
        </w:div>
        <w:div w:id="225721248">
          <w:marLeft w:val="0"/>
          <w:marRight w:val="0"/>
          <w:marTop w:val="0"/>
          <w:marBottom w:val="0"/>
          <w:divBdr>
            <w:top w:val="none" w:sz="0" w:space="0" w:color="auto"/>
            <w:left w:val="none" w:sz="0" w:space="0" w:color="auto"/>
            <w:bottom w:val="none" w:sz="0" w:space="0" w:color="auto"/>
            <w:right w:val="none" w:sz="0" w:space="0" w:color="auto"/>
          </w:divBdr>
        </w:div>
        <w:div w:id="251357631">
          <w:marLeft w:val="0"/>
          <w:marRight w:val="0"/>
          <w:marTop w:val="0"/>
          <w:marBottom w:val="0"/>
          <w:divBdr>
            <w:top w:val="none" w:sz="0" w:space="0" w:color="auto"/>
            <w:left w:val="none" w:sz="0" w:space="0" w:color="auto"/>
            <w:bottom w:val="none" w:sz="0" w:space="0" w:color="auto"/>
            <w:right w:val="none" w:sz="0" w:space="0" w:color="auto"/>
          </w:divBdr>
        </w:div>
        <w:div w:id="264769528">
          <w:marLeft w:val="0"/>
          <w:marRight w:val="0"/>
          <w:marTop w:val="0"/>
          <w:marBottom w:val="0"/>
          <w:divBdr>
            <w:top w:val="none" w:sz="0" w:space="0" w:color="auto"/>
            <w:left w:val="none" w:sz="0" w:space="0" w:color="auto"/>
            <w:bottom w:val="none" w:sz="0" w:space="0" w:color="auto"/>
            <w:right w:val="none" w:sz="0" w:space="0" w:color="auto"/>
          </w:divBdr>
        </w:div>
        <w:div w:id="294332126">
          <w:marLeft w:val="0"/>
          <w:marRight w:val="0"/>
          <w:marTop w:val="0"/>
          <w:marBottom w:val="0"/>
          <w:divBdr>
            <w:top w:val="none" w:sz="0" w:space="0" w:color="auto"/>
            <w:left w:val="none" w:sz="0" w:space="0" w:color="auto"/>
            <w:bottom w:val="none" w:sz="0" w:space="0" w:color="auto"/>
            <w:right w:val="none" w:sz="0" w:space="0" w:color="auto"/>
          </w:divBdr>
        </w:div>
        <w:div w:id="304819189">
          <w:marLeft w:val="0"/>
          <w:marRight w:val="0"/>
          <w:marTop w:val="0"/>
          <w:marBottom w:val="0"/>
          <w:divBdr>
            <w:top w:val="none" w:sz="0" w:space="0" w:color="auto"/>
            <w:left w:val="none" w:sz="0" w:space="0" w:color="auto"/>
            <w:bottom w:val="none" w:sz="0" w:space="0" w:color="auto"/>
            <w:right w:val="none" w:sz="0" w:space="0" w:color="auto"/>
          </w:divBdr>
        </w:div>
        <w:div w:id="327025642">
          <w:marLeft w:val="0"/>
          <w:marRight w:val="0"/>
          <w:marTop w:val="0"/>
          <w:marBottom w:val="0"/>
          <w:divBdr>
            <w:top w:val="none" w:sz="0" w:space="0" w:color="auto"/>
            <w:left w:val="none" w:sz="0" w:space="0" w:color="auto"/>
            <w:bottom w:val="none" w:sz="0" w:space="0" w:color="auto"/>
            <w:right w:val="none" w:sz="0" w:space="0" w:color="auto"/>
          </w:divBdr>
        </w:div>
        <w:div w:id="327367391">
          <w:marLeft w:val="0"/>
          <w:marRight w:val="0"/>
          <w:marTop w:val="0"/>
          <w:marBottom w:val="0"/>
          <w:divBdr>
            <w:top w:val="none" w:sz="0" w:space="0" w:color="auto"/>
            <w:left w:val="none" w:sz="0" w:space="0" w:color="auto"/>
            <w:bottom w:val="none" w:sz="0" w:space="0" w:color="auto"/>
            <w:right w:val="none" w:sz="0" w:space="0" w:color="auto"/>
          </w:divBdr>
        </w:div>
        <w:div w:id="328216977">
          <w:marLeft w:val="0"/>
          <w:marRight w:val="0"/>
          <w:marTop w:val="0"/>
          <w:marBottom w:val="0"/>
          <w:divBdr>
            <w:top w:val="none" w:sz="0" w:space="0" w:color="auto"/>
            <w:left w:val="none" w:sz="0" w:space="0" w:color="auto"/>
            <w:bottom w:val="none" w:sz="0" w:space="0" w:color="auto"/>
            <w:right w:val="none" w:sz="0" w:space="0" w:color="auto"/>
          </w:divBdr>
        </w:div>
        <w:div w:id="331298036">
          <w:marLeft w:val="0"/>
          <w:marRight w:val="0"/>
          <w:marTop w:val="0"/>
          <w:marBottom w:val="0"/>
          <w:divBdr>
            <w:top w:val="none" w:sz="0" w:space="0" w:color="auto"/>
            <w:left w:val="none" w:sz="0" w:space="0" w:color="auto"/>
            <w:bottom w:val="none" w:sz="0" w:space="0" w:color="auto"/>
            <w:right w:val="none" w:sz="0" w:space="0" w:color="auto"/>
          </w:divBdr>
        </w:div>
        <w:div w:id="337661788">
          <w:marLeft w:val="0"/>
          <w:marRight w:val="0"/>
          <w:marTop w:val="0"/>
          <w:marBottom w:val="0"/>
          <w:divBdr>
            <w:top w:val="none" w:sz="0" w:space="0" w:color="auto"/>
            <w:left w:val="none" w:sz="0" w:space="0" w:color="auto"/>
            <w:bottom w:val="none" w:sz="0" w:space="0" w:color="auto"/>
            <w:right w:val="none" w:sz="0" w:space="0" w:color="auto"/>
          </w:divBdr>
        </w:div>
        <w:div w:id="349840975">
          <w:marLeft w:val="0"/>
          <w:marRight w:val="0"/>
          <w:marTop w:val="0"/>
          <w:marBottom w:val="0"/>
          <w:divBdr>
            <w:top w:val="none" w:sz="0" w:space="0" w:color="auto"/>
            <w:left w:val="none" w:sz="0" w:space="0" w:color="auto"/>
            <w:bottom w:val="none" w:sz="0" w:space="0" w:color="auto"/>
            <w:right w:val="none" w:sz="0" w:space="0" w:color="auto"/>
          </w:divBdr>
        </w:div>
        <w:div w:id="356472982">
          <w:marLeft w:val="0"/>
          <w:marRight w:val="0"/>
          <w:marTop w:val="0"/>
          <w:marBottom w:val="0"/>
          <w:divBdr>
            <w:top w:val="none" w:sz="0" w:space="0" w:color="auto"/>
            <w:left w:val="none" w:sz="0" w:space="0" w:color="auto"/>
            <w:bottom w:val="none" w:sz="0" w:space="0" w:color="auto"/>
            <w:right w:val="none" w:sz="0" w:space="0" w:color="auto"/>
          </w:divBdr>
        </w:div>
        <w:div w:id="358048719">
          <w:marLeft w:val="0"/>
          <w:marRight w:val="0"/>
          <w:marTop w:val="0"/>
          <w:marBottom w:val="0"/>
          <w:divBdr>
            <w:top w:val="none" w:sz="0" w:space="0" w:color="auto"/>
            <w:left w:val="none" w:sz="0" w:space="0" w:color="auto"/>
            <w:bottom w:val="none" w:sz="0" w:space="0" w:color="auto"/>
            <w:right w:val="none" w:sz="0" w:space="0" w:color="auto"/>
          </w:divBdr>
        </w:div>
        <w:div w:id="375348466">
          <w:marLeft w:val="0"/>
          <w:marRight w:val="0"/>
          <w:marTop w:val="0"/>
          <w:marBottom w:val="0"/>
          <w:divBdr>
            <w:top w:val="none" w:sz="0" w:space="0" w:color="auto"/>
            <w:left w:val="none" w:sz="0" w:space="0" w:color="auto"/>
            <w:bottom w:val="none" w:sz="0" w:space="0" w:color="auto"/>
            <w:right w:val="none" w:sz="0" w:space="0" w:color="auto"/>
          </w:divBdr>
        </w:div>
        <w:div w:id="378020538">
          <w:marLeft w:val="0"/>
          <w:marRight w:val="0"/>
          <w:marTop w:val="0"/>
          <w:marBottom w:val="0"/>
          <w:divBdr>
            <w:top w:val="none" w:sz="0" w:space="0" w:color="auto"/>
            <w:left w:val="none" w:sz="0" w:space="0" w:color="auto"/>
            <w:bottom w:val="none" w:sz="0" w:space="0" w:color="auto"/>
            <w:right w:val="none" w:sz="0" w:space="0" w:color="auto"/>
          </w:divBdr>
        </w:div>
        <w:div w:id="397289211">
          <w:marLeft w:val="0"/>
          <w:marRight w:val="0"/>
          <w:marTop w:val="0"/>
          <w:marBottom w:val="0"/>
          <w:divBdr>
            <w:top w:val="none" w:sz="0" w:space="0" w:color="auto"/>
            <w:left w:val="none" w:sz="0" w:space="0" w:color="auto"/>
            <w:bottom w:val="none" w:sz="0" w:space="0" w:color="auto"/>
            <w:right w:val="none" w:sz="0" w:space="0" w:color="auto"/>
          </w:divBdr>
        </w:div>
        <w:div w:id="428042717">
          <w:marLeft w:val="0"/>
          <w:marRight w:val="0"/>
          <w:marTop w:val="0"/>
          <w:marBottom w:val="0"/>
          <w:divBdr>
            <w:top w:val="none" w:sz="0" w:space="0" w:color="auto"/>
            <w:left w:val="none" w:sz="0" w:space="0" w:color="auto"/>
            <w:bottom w:val="none" w:sz="0" w:space="0" w:color="auto"/>
            <w:right w:val="none" w:sz="0" w:space="0" w:color="auto"/>
          </w:divBdr>
        </w:div>
        <w:div w:id="431976339">
          <w:marLeft w:val="0"/>
          <w:marRight w:val="0"/>
          <w:marTop w:val="0"/>
          <w:marBottom w:val="0"/>
          <w:divBdr>
            <w:top w:val="none" w:sz="0" w:space="0" w:color="auto"/>
            <w:left w:val="none" w:sz="0" w:space="0" w:color="auto"/>
            <w:bottom w:val="none" w:sz="0" w:space="0" w:color="auto"/>
            <w:right w:val="none" w:sz="0" w:space="0" w:color="auto"/>
          </w:divBdr>
        </w:div>
        <w:div w:id="437602019">
          <w:marLeft w:val="0"/>
          <w:marRight w:val="0"/>
          <w:marTop w:val="0"/>
          <w:marBottom w:val="0"/>
          <w:divBdr>
            <w:top w:val="none" w:sz="0" w:space="0" w:color="auto"/>
            <w:left w:val="none" w:sz="0" w:space="0" w:color="auto"/>
            <w:bottom w:val="none" w:sz="0" w:space="0" w:color="auto"/>
            <w:right w:val="none" w:sz="0" w:space="0" w:color="auto"/>
          </w:divBdr>
        </w:div>
        <w:div w:id="442726131">
          <w:marLeft w:val="0"/>
          <w:marRight w:val="0"/>
          <w:marTop w:val="0"/>
          <w:marBottom w:val="0"/>
          <w:divBdr>
            <w:top w:val="none" w:sz="0" w:space="0" w:color="auto"/>
            <w:left w:val="none" w:sz="0" w:space="0" w:color="auto"/>
            <w:bottom w:val="none" w:sz="0" w:space="0" w:color="auto"/>
            <w:right w:val="none" w:sz="0" w:space="0" w:color="auto"/>
          </w:divBdr>
        </w:div>
        <w:div w:id="447087910">
          <w:marLeft w:val="0"/>
          <w:marRight w:val="0"/>
          <w:marTop w:val="0"/>
          <w:marBottom w:val="0"/>
          <w:divBdr>
            <w:top w:val="none" w:sz="0" w:space="0" w:color="auto"/>
            <w:left w:val="none" w:sz="0" w:space="0" w:color="auto"/>
            <w:bottom w:val="none" w:sz="0" w:space="0" w:color="auto"/>
            <w:right w:val="none" w:sz="0" w:space="0" w:color="auto"/>
          </w:divBdr>
        </w:div>
        <w:div w:id="449712306">
          <w:marLeft w:val="0"/>
          <w:marRight w:val="0"/>
          <w:marTop w:val="0"/>
          <w:marBottom w:val="0"/>
          <w:divBdr>
            <w:top w:val="none" w:sz="0" w:space="0" w:color="auto"/>
            <w:left w:val="none" w:sz="0" w:space="0" w:color="auto"/>
            <w:bottom w:val="none" w:sz="0" w:space="0" w:color="auto"/>
            <w:right w:val="none" w:sz="0" w:space="0" w:color="auto"/>
          </w:divBdr>
        </w:div>
        <w:div w:id="472405673">
          <w:marLeft w:val="0"/>
          <w:marRight w:val="0"/>
          <w:marTop w:val="0"/>
          <w:marBottom w:val="0"/>
          <w:divBdr>
            <w:top w:val="none" w:sz="0" w:space="0" w:color="auto"/>
            <w:left w:val="none" w:sz="0" w:space="0" w:color="auto"/>
            <w:bottom w:val="none" w:sz="0" w:space="0" w:color="auto"/>
            <w:right w:val="none" w:sz="0" w:space="0" w:color="auto"/>
          </w:divBdr>
        </w:div>
        <w:div w:id="496657462">
          <w:marLeft w:val="0"/>
          <w:marRight w:val="0"/>
          <w:marTop w:val="0"/>
          <w:marBottom w:val="0"/>
          <w:divBdr>
            <w:top w:val="none" w:sz="0" w:space="0" w:color="auto"/>
            <w:left w:val="none" w:sz="0" w:space="0" w:color="auto"/>
            <w:bottom w:val="none" w:sz="0" w:space="0" w:color="auto"/>
            <w:right w:val="none" w:sz="0" w:space="0" w:color="auto"/>
          </w:divBdr>
        </w:div>
        <w:div w:id="506410504">
          <w:marLeft w:val="0"/>
          <w:marRight w:val="0"/>
          <w:marTop w:val="0"/>
          <w:marBottom w:val="0"/>
          <w:divBdr>
            <w:top w:val="none" w:sz="0" w:space="0" w:color="auto"/>
            <w:left w:val="none" w:sz="0" w:space="0" w:color="auto"/>
            <w:bottom w:val="none" w:sz="0" w:space="0" w:color="auto"/>
            <w:right w:val="none" w:sz="0" w:space="0" w:color="auto"/>
          </w:divBdr>
        </w:div>
        <w:div w:id="537814685">
          <w:marLeft w:val="0"/>
          <w:marRight w:val="0"/>
          <w:marTop w:val="0"/>
          <w:marBottom w:val="0"/>
          <w:divBdr>
            <w:top w:val="none" w:sz="0" w:space="0" w:color="auto"/>
            <w:left w:val="none" w:sz="0" w:space="0" w:color="auto"/>
            <w:bottom w:val="none" w:sz="0" w:space="0" w:color="auto"/>
            <w:right w:val="none" w:sz="0" w:space="0" w:color="auto"/>
          </w:divBdr>
        </w:div>
        <w:div w:id="539171722">
          <w:marLeft w:val="0"/>
          <w:marRight w:val="0"/>
          <w:marTop w:val="0"/>
          <w:marBottom w:val="0"/>
          <w:divBdr>
            <w:top w:val="none" w:sz="0" w:space="0" w:color="auto"/>
            <w:left w:val="none" w:sz="0" w:space="0" w:color="auto"/>
            <w:bottom w:val="none" w:sz="0" w:space="0" w:color="auto"/>
            <w:right w:val="none" w:sz="0" w:space="0" w:color="auto"/>
          </w:divBdr>
        </w:div>
        <w:div w:id="550463090">
          <w:marLeft w:val="0"/>
          <w:marRight w:val="0"/>
          <w:marTop w:val="0"/>
          <w:marBottom w:val="0"/>
          <w:divBdr>
            <w:top w:val="none" w:sz="0" w:space="0" w:color="auto"/>
            <w:left w:val="none" w:sz="0" w:space="0" w:color="auto"/>
            <w:bottom w:val="none" w:sz="0" w:space="0" w:color="auto"/>
            <w:right w:val="none" w:sz="0" w:space="0" w:color="auto"/>
          </w:divBdr>
        </w:div>
        <w:div w:id="557008879">
          <w:marLeft w:val="0"/>
          <w:marRight w:val="0"/>
          <w:marTop w:val="0"/>
          <w:marBottom w:val="0"/>
          <w:divBdr>
            <w:top w:val="none" w:sz="0" w:space="0" w:color="auto"/>
            <w:left w:val="none" w:sz="0" w:space="0" w:color="auto"/>
            <w:bottom w:val="none" w:sz="0" w:space="0" w:color="auto"/>
            <w:right w:val="none" w:sz="0" w:space="0" w:color="auto"/>
          </w:divBdr>
        </w:div>
        <w:div w:id="560944212">
          <w:marLeft w:val="0"/>
          <w:marRight w:val="0"/>
          <w:marTop w:val="0"/>
          <w:marBottom w:val="0"/>
          <w:divBdr>
            <w:top w:val="none" w:sz="0" w:space="0" w:color="auto"/>
            <w:left w:val="none" w:sz="0" w:space="0" w:color="auto"/>
            <w:bottom w:val="none" w:sz="0" w:space="0" w:color="auto"/>
            <w:right w:val="none" w:sz="0" w:space="0" w:color="auto"/>
          </w:divBdr>
        </w:div>
        <w:div w:id="561864200">
          <w:marLeft w:val="0"/>
          <w:marRight w:val="0"/>
          <w:marTop w:val="0"/>
          <w:marBottom w:val="0"/>
          <w:divBdr>
            <w:top w:val="none" w:sz="0" w:space="0" w:color="auto"/>
            <w:left w:val="none" w:sz="0" w:space="0" w:color="auto"/>
            <w:bottom w:val="none" w:sz="0" w:space="0" w:color="auto"/>
            <w:right w:val="none" w:sz="0" w:space="0" w:color="auto"/>
          </w:divBdr>
        </w:div>
        <w:div w:id="580721796">
          <w:marLeft w:val="0"/>
          <w:marRight w:val="0"/>
          <w:marTop w:val="0"/>
          <w:marBottom w:val="0"/>
          <w:divBdr>
            <w:top w:val="none" w:sz="0" w:space="0" w:color="auto"/>
            <w:left w:val="none" w:sz="0" w:space="0" w:color="auto"/>
            <w:bottom w:val="none" w:sz="0" w:space="0" w:color="auto"/>
            <w:right w:val="none" w:sz="0" w:space="0" w:color="auto"/>
          </w:divBdr>
        </w:div>
        <w:div w:id="585655516">
          <w:marLeft w:val="0"/>
          <w:marRight w:val="0"/>
          <w:marTop w:val="0"/>
          <w:marBottom w:val="0"/>
          <w:divBdr>
            <w:top w:val="none" w:sz="0" w:space="0" w:color="auto"/>
            <w:left w:val="none" w:sz="0" w:space="0" w:color="auto"/>
            <w:bottom w:val="none" w:sz="0" w:space="0" w:color="auto"/>
            <w:right w:val="none" w:sz="0" w:space="0" w:color="auto"/>
          </w:divBdr>
        </w:div>
        <w:div w:id="592015811">
          <w:marLeft w:val="0"/>
          <w:marRight w:val="0"/>
          <w:marTop w:val="0"/>
          <w:marBottom w:val="0"/>
          <w:divBdr>
            <w:top w:val="none" w:sz="0" w:space="0" w:color="auto"/>
            <w:left w:val="none" w:sz="0" w:space="0" w:color="auto"/>
            <w:bottom w:val="none" w:sz="0" w:space="0" w:color="auto"/>
            <w:right w:val="none" w:sz="0" w:space="0" w:color="auto"/>
          </w:divBdr>
        </w:div>
        <w:div w:id="634602371">
          <w:marLeft w:val="0"/>
          <w:marRight w:val="0"/>
          <w:marTop w:val="0"/>
          <w:marBottom w:val="0"/>
          <w:divBdr>
            <w:top w:val="none" w:sz="0" w:space="0" w:color="auto"/>
            <w:left w:val="none" w:sz="0" w:space="0" w:color="auto"/>
            <w:bottom w:val="none" w:sz="0" w:space="0" w:color="auto"/>
            <w:right w:val="none" w:sz="0" w:space="0" w:color="auto"/>
          </w:divBdr>
        </w:div>
        <w:div w:id="641269978">
          <w:marLeft w:val="0"/>
          <w:marRight w:val="0"/>
          <w:marTop w:val="0"/>
          <w:marBottom w:val="0"/>
          <w:divBdr>
            <w:top w:val="none" w:sz="0" w:space="0" w:color="auto"/>
            <w:left w:val="none" w:sz="0" w:space="0" w:color="auto"/>
            <w:bottom w:val="none" w:sz="0" w:space="0" w:color="auto"/>
            <w:right w:val="none" w:sz="0" w:space="0" w:color="auto"/>
          </w:divBdr>
        </w:div>
        <w:div w:id="646130355">
          <w:marLeft w:val="0"/>
          <w:marRight w:val="0"/>
          <w:marTop w:val="0"/>
          <w:marBottom w:val="0"/>
          <w:divBdr>
            <w:top w:val="none" w:sz="0" w:space="0" w:color="auto"/>
            <w:left w:val="none" w:sz="0" w:space="0" w:color="auto"/>
            <w:bottom w:val="none" w:sz="0" w:space="0" w:color="auto"/>
            <w:right w:val="none" w:sz="0" w:space="0" w:color="auto"/>
          </w:divBdr>
        </w:div>
        <w:div w:id="655456571">
          <w:marLeft w:val="0"/>
          <w:marRight w:val="0"/>
          <w:marTop w:val="0"/>
          <w:marBottom w:val="0"/>
          <w:divBdr>
            <w:top w:val="none" w:sz="0" w:space="0" w:color="auto"/>
            <w:left w:val="none" w:sz="0" w:space="0" w:color="auto"/>
            <w:bottom w:val="none" w:sz="0" w:space="0" w:color="auto"/>
            <w:right w:val="none" w:sz="0" w:space="0" w:color="auto"/>
          </w:divBdr>
        </w:div>
        <w:div w:id="684746112">
          <w:marLeft w:val="0"/>
          <w:marRight w:val="0"/>
          <w:marTop w:val="0"/>
          <w:marBottom w:val="0"/>
          <w:divBdr>
            <w:top w:val="none" w:sz="0" w:space="0" w:color="auto"/>
            <w:left w:val="none" w:sz="0" w:space="0" w:color="auto"/>
            <w:bottom w:val="none" w:sz="0" w:space="0" w:color="auto"/>
            <w:right w:val="none" w:sz="0" w:space="0" w:color="auto"/>
          </w:divBdr>
        </w:div>
        <w:div w:id="685180750">
          <w:marLeft w:val="0"/>
          <w:marRight w:val="0"/>
          <w:marTop w:val="0"/>
          <w:marBottom w:val="0"/>
          <w:divBdr>
            <w:top w:val="none" w:sz="0" w:space="0" w:color="auto"/>
            <w:left w:val="none" w:sz="0" w:space="0" w:color="auto"/>
            <w:bottom w:val="none" w:sz="0" w:space="0" w:color="auto"/>
            <w:right w:val="none" w:sz="0" w:space="0" w:color="auto"/>
          </w:divBdr>
        </w:div>
        <w:div w:id="686567950">
          <w:marLeft w:val="0"/>
          <w:marRight w:val="0"/>
          <w:marTop w:val="0"/>
          <w:marBottom w:val="0"/>
          <w:divBdr>
            <w:top w:val="none" w:sz="0" w:space="0" w:color="auto"/>
            <w:left w:val="none" w:sz="0" w:space="0" w:color="auto"/>
            <w:bottom w:val="none" w:sz="0" w:space="0" w:color="auto"/>
            <w:right w:val="none" w:sz="0" w:space="0" w:color="auto"/>
          </w:divBdr>
        </w:div>
        <w:div w:id="688527201">
          <w:marLeft w:val="0"/>
          <w:marRight w:val="0"/>
          <w:marTop w:val="0"/>
          <w:marBottom w:val="0"/>
          <w:divBdr>
            <w:top w:val="none" w:sz="0" w:space="0" w:color="auto"/>
            <w:left w:val="none" w:sz="0" w:space="0" w:color="auto"/>
            <w:bottom w:val="none" w:sz="0" w:space="0" w:color="auto"/>
            <w:right w:val="none" w:sz="0" w:space="0" w:color="auto"/>
          </w:divBdr>
        </w:div>
        <w:div w:id="707414809">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771050737">
          <w:marLeft w:val="0"/>
          <w:marRight w:val="0"/>
          <w:marTop w:val="0"/>
          <w:marBottom w:val="0"/>
          <w:divBdr>
            <w:top w:val="none" w:sz="0" w:space="0" w:color="auto"/>
            <w:left w:val="none" w:sz="0" w:space="0" w:color="auto"/>
            <w:bottom w:val="none" w:sz="0" w:space="0" w:color="auto"/>
            <w:right w:val="none" w:sz="0" w:space="0" w:color="auto"/>
          </w:divBdr>
        </w:div>
        <w:div w:id="784421032">
          <w:marLeft w:val="0"/>
          <w:marRight w:val="0"/>
          <w:marTop w:val="0"/>
          <w:marBottom w:val="0"/>
          <w:divBdr>
            <w:top w:val="none" w:sz="0" w:space="0" w:color="auto"/>
            <w:left w:val="none" w:sz="0" w:space="0" w:color="auto"/>
            <w:bottom w:val="none" w:sz="0" w:space="0" w:color="auto"/>
            <w:right w:val="none" w:sz="0" w:space="0" w:color="auto"/>
          </w:divBdr>
        </w:div>
        <w:div w:id="786898910">
          <w:marLeft w:val="0"/>
          <w:marRight w:val="0"/>
          <w:marTop w:val="0"/>
          <w:marBottom w:val="0"/>
          <w:divBdr>
            <w:top w:val="none" w:sz="0" w:space="0" w:color="auto"/>
            <w:left w:val="none" w:sz="0" w:space="0" w:color="auto"/>
            <w:bottom w:val="none" w:sz="0" w:space="0" w:color="auto"/>
            <w:right w:val="none" w:sz="0" w:space="0" w:color="auto"/>
          </w:divBdr>
        </w:div>
        <w:div w:id="804546529">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815797366">
          <w:marLeft w:val="0"/>
          <w:marRight w:val="0"/>
          <w:marTop w:val="0"/>
          <w:marBottom w:val="0"/>
          <w:divBdr>
            <w:top w:val="none" w:sz="0" w:space="0" w:color="auto"/>
            <w:left w:val="none" w:sz="0" w:space="0" w:color="auto"/>
            <w:bottom w:val="none" w:sz="0" w:space="0" w:color="auto"/>
            <w:right w:val="none" w:sz="0" w:space="0" w:color="auto"/>
          </w:divBdr>
        </w:div>
        <w:div w:id="827595451">
          <w:marLeft w:val="0"/>
          <w:marRight w:val="0"/>
          <w:marTop w:val="0"/>
          <w:marBottom w:val="0"/>
          <w:divBdr>
            <w:top w:val="none" w:sz="0" w:space="0" w:color="auto"/>
            <w:left w:val="none" w:sz="0" w:space="0" w:color="auto"/>
            <w:bottom w:val="none" w:sz="0" w:space="0" w:color="auto"/>
            <w:right w:val="none" w:sz="0" w:space="0" w:color="auto"/>
          </w:divBdr>
        </w:div>
        <w:div w:id="846288001">
          <w:marLeft w:val="0"/>
          <w:marRight w:val="0"/>
          <w:marTop w:val="0"/>
          <w:marBottom w:val="0"/>
          <w:divBdr>
            <w:top w:val="none" w:sz="0" w:space="0" w:color="auto"/>
            <w:left w:val="none" w:sz="0" w:space="0" w:color="auto"/>
            <w:bottom w:val="none" w:sz="0" w:space="0" w:color="auto"/>
            <w:right w:val="none" w:sz="0" w:space="0" w:color="auto"/>
          </w:divBdr>
        </w:div>
        <w:div w:id="870339791">
          <w:marLeft w:val="0"/>
          <w:marRight w:val="0"/>
          <w:marTop w:val="0"/>
          <w:marBottom w:val="0"/>
          <w:divBdr>
            <w:top w:val="none" w:sz="0" w:space="0" w:color="auto"/>
            <w:left w:val="none" w:sz="0" w:space="0" w:color="auto"/>
            <w:bottom w:val="none" w:sz="0" w:space="0" w:color="auto"/>
            <w:right w:val="none" w:sz="0" w:space="0" w:color="auto"/>
          </w:divBdr>
        </w:div>
        <w:div w:id="870605322">
          <w:marLeft w:val="0"/>
          <w:marRight w:val="0"/>
          <w:marTop w:val="0"/>
          <w:marBottom w:val="0"/>
          <w:divBdr>
            <w:top w:val="none" w:sz="0" w:space="0" w:color="auto"/>
            <w:left w:val="none" w:sz="0" w:space="0" w:color="auto"/>
            <w:bottom w:val="none" w:sz="0" w:space="0" w:color="auto"/>
            <w:right w:val="none" w:sz="0" w:space="0" w:color="auto"/>
          </w:divBdr>
        </w:div>
        <w:div w:id="888998914">
          <w:marLeft w:val="0"/>
          <w:marRight w:val="0"/>
          <w:marTop w:val="0"/>
          <w:marBottom w:val="0"/>
          <w:divBdr>
            <w:top w:val="none" w:sz="0" w:space="0" w:color="auto"/>
            <w:left w:val="none" w:sz="0" w:space="0" w:color="auto"/>
            <w:bottom w:val="none" w:sz="0" w:space="0" w:color="auto"/>
            <w:right w:val="none" w:sz="0" w:space="0" w:color="auto"/>
          </w:divBdr>
        </w:div>
        <w:div w:id="897518911">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924538408">
          <w:marLeft w:val="0"/>
          <w:marRight w:val="0"/>
          <w:marTop w:val="0"/>
          <w:marBottom w:val="0"/>
          <w:divBdr>
            <w:top w:val="none" w:sz="0" w:space="0" w:color="auto"/>
            <w:left w:val="none" w:sz="0" w:space="0" w:color="auto"/>
            <w:bottom w:val="none" w:sz="0" w:space="0" w:color="auto"/>
            <w:right w:val="none" w:sz="0" w:space="0" w:color="auto"/>
          </w:divBdr>
        </w:div>
        <w:div w:id="929317591">
          <w:marLeft w:val="0"/>
          <w:marRight w:val="0"/>
          <w:marTop w:val="0"/>
          <w:marBottom w:val="0"/>
          <w:divBdr>
            <w:top w:val="none" w:sz="0" w:space="0" w:color="auto"/>
            <w:left w:val="none" w:sz="0" w:space="0" w:color="auto"/>
            <w:bottom w:val="none" w:sz="0" w:space="0" w:color="auto"/>
            <w:right w:val="none" w:sz="0" w:space="0" w:color="auto"/>
          </w:divBdr>
        </w:div>
        <w:div w:id="945428418">
          <w:marLeft w:val="0"/>
          <w:marRight w:val="0"/>
          <w:marTop w:val="0"/>
          <w:marBottom w:val="0"/>
          <w:divBdr>
            <w:top w:val="none" w:sz="0" w:space="0" w:color="auto"/>
            <w:left w:val="none" w:sz="0" w:space="0" w:color="auto"/>
            <w:bottom w:val="none" w:sz="0" w:space="0" w:color="auto"/>
            <w:right w:val="none" w:sz="0" w:space="0" w:color="auto"/>
          </w:divBdr>
        </w:div>
        <w:div w:id="951982239">
          <w:marLeft w:val="0"/>
          <w:marRight w:val="0"/>
          <w:marTop w:val="0"/>
          <w:marBottom w:val="0"/>
          <w:divBdr>
            <w:top w:val="none" w:sz="0" w:space="0" w:color="auto"/>
            <w:left w:val="none" w:sz="0" w:space="0" w:color="auto"/>
            <w:bottom w:val="none" w:sz="0" w:space="0" w:color="auto"/>
            <w:right w:val="none" w:sz="0" w:space="0" w:color="auto"/>
          </w:divBdr>
        </w:div>
        <w:div w:id="959263099">
          <w:marLeft w:val="0"/>
          <w:marRight w:val="0"/>
          <w:marTop w:val="0"/>
          <w:marBottom w:val="0"/>
          <w:divBdr>
            <w:top w:val="none" w:sz="0" w:space="0" w:color="auto"/>
            <w:left w:val="none" w:sz="0" w:space="0" w:color="auto"/>
            <w:bottom w:val="none" w:sz="0" w:space="0" w:color="auto"/>
            <w:right w:val="none" w:sz="0" w:space="0" w:color="auto"/>
          </w:divBdr>
        </w:div>
        <w:div w:id="967515809">
          <w:marLeft w:val="0"/>
          <w:marRight w:val="0"/>
          <w:marTop w:val="0"/>
          <w:marBottom w:val="0"/>
          <w:divBdr>
            <w:top w:val="none" w:sz="0" w:space="0" w:color="auto"/>
            <w:left w:val="none" w:sz="0" w:space="0" w:color="auto"/>
            <w:bottom w:val="none" w:sz="0" w:space="0" w:color="auto"/>
            <w:right w:val="none" w:sz="0" w:space="0" w:color="auto"/>
          </w:divBdr>
        </w:div>
        <w:div w:id="969672219">
          <w:marLeft w:val="0"/>
          <w:marRight w:val="0"/>
          <w:marTop w:val="0"/>
          <w:marBottom w:val="0"/>
          <w:divBdr>
            <w:top w:val="none" w:sz="0" w:space="0" w:color="auto"/>
            <w:left w:val="none" w:sz="0" w:space="0" w:color="auto"/>
            <w:bottom w:val="none" w:sz="0" w:space="0" w:color="auto"/>
            <w:right w:val="none" w:sz="0" w:space="0" w:color="auto"/>
          </w:divBdr>
        </w:div>
        <w:div w:id="1003053204">
          <w:marLeft w:val="0"/>
          <w:marRight w:val="0"/>
          <w:marTop w:val="0"/>
          <w:marBottom w:val="0"/>
          <w:divBdr>
            <w:top w:val="none" w:sz="0" w:space="0" w:color="auto"/>
            <w:left w:val="none" w:sz="0" w:space="0" w:color="auto"/>
            <w:bottom w:val="none" w:sz="0" w:space="0" w:color="auto"/>
            <w:right w:val="none" w:sz="0" w:space="0" w:color="auto"/>
          </w:divBdr>
        </w:div>
        <w:div w:id="1016081817">
          <w:marLeft w:val="0"/>
          <w:marRight w:val="0"/>
          <w:marTop w:val="0"/>
          <w:marBottom w:val="0"/>
          <w:divBdr>
            <w:top w:val="none" w:sz="0" w:space="0" w:color="auto"/>
            <w:left w:val="none" w:sz="0" w:space="0" w:color="auto"/>
            <w:bottom w:val="none" w:sz="0" w:space="0" w:color="auto"/>
            <w:right w:val="none" w:sz="0" w:space="0" w:color="auto"/>
          </w:divBdr>
        </w:div>
        <w:div w:id="1065491637">
          <w:marLeft w:val="0"/>
          <w:marRight w:val="0"/>
          <w:marTop w:val="0"/>
          <w:marBottom w:val="0"/>
          <w:divBdr>
            <w:top w:val="none" w:sz="0" w:space="0" w:color="auto"/>
            <w:left w:val="none" w:sz="0" w:space="0" w:color="auto"/>
            <w:bottom w:val="none" w:sz="0" w:space="0" w:color="auto"/>
            <w:right w:val="none" w:sz="0" w:space="0" w:color="auto"/>
          </w:divBdr>
        </w:div>
        <w:div w:id="1098064896">
          <w:marLeft w:val="0"/>
          <w:marRight w:val="0"/>
          <w:marTop w:val="0"/>
          <w:marBottom w:val="0"/>
          <w:divBdr>
            <w:top w:val="none" w:sz="0" w:space="0" w:color="auto"/>
            <w:left w:val="none" w:sz="0" w:space="0" w:color="auto"/>
            <w:bottom w:val="none" w:sz="0" w:space="0" w:color="auto"/>
            <w:right w:val="none" w:sz="0" w:space="0" w:color="auto"/>
          </w:divBdr>
        </w:div>
        <w:div w:id="1098136105">
          <w:marLeft w:val="0"/>
          <w:marRight w:val="0"/>
          <w:marTop w:val="0"/>
          <w:marBottom w:val="0"/>
          <w:divBdr>
            <w:top w:val="none" w:sz="0" w:space="0" w:color="auto"/>
            <w:left w:val="none" w:sz="0" w:space="0" w:color="auto"/>
            <w:bottom w:val="none" w:sz="0" w:space="0" w:color="auto"/>
            <w:right w:val="none" w:sz="0" w:space="0" w:color="auto"/>
          </w:divBdr>
        </w:div>
        <w:div w:id="1104303501">
          <w:marLeft w:val="0"/>
          <w:marRight w:val="0"/>
          <w:marTop w:val="0"/>
          <w:marBottom w:val="0"/>
          <w:divBdr>
            <w:top w:val="none" w:sz="0" w:space="0" w:color="auto"/>
            <w:left w:val="none" w:sz="0" w:space="0" w:color="auto"/>
            <w:bottom w:val="none" w:sz="0" w:space="0" w:color="auto"/>
            <w:right w:val="none" w:sz="0" w:space="0" w:color="auto"/>
          </w:divBdr>
        </w:div>
        <w:div w:id="1117142396">
          <w:marLeft w:val="0"/>
          <w:marRight w:val="0"/>
          <w:marTop w:val="0"/>
          <w:marBottom w:val="0"/>
          <w:divBdr>
            <w:top w:val="none" w:sz="0" w:space="0" w:color="auto"/>
            <w:left w:val="none" w:sz="0" w:space="0" w:color="auto"/>
            <w:bottom w:val="none" w:sz="0" w:space="0" w:color="auto"/>
            <w:right w:val="none" w:sz="0" w:space="0" w:color="auto"/>
          </w:divBdr>
        </w:div>
        <w:div w:id="1125319927">
          <w:marLeft w:val="0"/>
          <w:marRight w:val="0"/>
          <w:marTop w:val="0"/>
          <w:marBottom w:val="0"/>
          <w:divBdr>
            <w:top w:val="none" w:sz="0" w:space="0" w:color="auto"/>
            <w:left w:val="none" w:sz="0" w:space="0" w:color="auto"/>
            <w:bottom w:val="none" w:sz="0" w:space="0" w:color="auto"/>
            <w:right w:val="none" w:sz="0" w:space="0" w:color="auto"/>
          </w:divBdr>
        </w:div>
        <w:div w:id="1159612677">
          <w:marLeft w:val="0"/>
          <w:marRight w:val="0"/>
          <w:marTop w:val="0"/>
          <w:marBottom w:val="0"/>
          <w:divBdr>
            <w:top w:val="none" w:sz="0" w:space="0" w:color="auto"/>
            <w:left w:val="none" w:sz="0" w:space="0" w:color="auto"/>
            <w:bottom w:val="none" w:sz="0" w:space="0" w:color="auto"/>
            <w:right w:val="none" w:sz="0" w:space="0" w:color="auto"/>
          </w:divBdr>
        </w:div>
        <w:div w:id="1178347742">
          <w:marLeft w:val="0"/>
          <w:marRight w:val="0"/>
          <w:marTop w:val="0"/>
          <w:marBottom w:val="0"/>
          <w:divBdr>
            <w:top w:val="none" w:sz="0" w:space="0" w:color="auto"/>
            <w:left w:val="none" w:sz="0" w:space="0" w:color="auto"/>
            <w:bottom w:val="none" w:sz="0" w:space="0" w:color="auto"/>
            <w:right w:val="none" w:sz="0" w:space="0" w:color="auto"/>
          </w:divBdr>
        </w:div>
        <w:div w:id="1197934282">
          <w:marLeft w:val="0"/>
          <w:marRight w:val="0"/>
          <w:marTop w:val="0"/>
          <w:marBottom w:val="0"/>
          <w:divBdr>
            <w:top w:val="none" w:sz="0" w:space="0" w:color="auto"/>
            <w:left w:val="none" w:sz="0" w:space="0" w:color="auto"/>
            <w:bottom w:val="none" w:sz="0" w:space="0" w:color="auto"/>
            <w:right w:val="none" w:sz="0" w:space="0" w:color="auto"/>
          </w:divBdr>
        </w:div>
        <w:div w:id="1205874492">
          <w:marLeft w:val="0"/>
          <w:marRight w:val="0"/>
          <w:marTop w:val="0"/>
          <w:marBottom w:val="0"/>
          <w:divBdr>
            <w:top w:val="none" w:sz="0" w:space="0" w:color="auto"/>
            <w:left w:val="none" w:sz="0" w:space="0" w:color="auto"/>
            <w:bottom w:val="none" w:sz="0" w:space="0" w:color="auto"/>
            <w:right w:val="none" w:sz="0" w:space="0" w:color="auto"/>
          </w:divBdr>
        </w:div>
        <w:div w:id="1209760812">
          <w:marLeft w:val="0"/>
          <w:marRight w:val="0"/>
          <w:marTop w:val="0"/>
          <w:marBottom w:val="0"/>
          <w:divBdr>
            <w:top w:val="none" w:sz="0" w:space="0" w:color="auto"/>
            <w:left w:val="none" w:sz="0" w:space="0" w:color="auto"/>
            <w:bottom w:val="none" w:sz="0" w:space="0" w:color="auto"/>
            <w:right w:val="none" w:sz="0" w:space="0" w:color="auto"/>
          </w:divBdr>
        </w:div>
        <w:div w:id="1216745987">
          <w:marLeft w:val="0"/>
          <w:marRight w:val="0"/>
          <w:marTop w:val="0"/>
          <w:marBottom w:val="0"/>
          <w:divBdr>
            <w:top w:val="none" w:sz="0" w:space="0" w:color="auto"/>
            <w:left w:val="none" w:sz="0" w:space="0" w:color="auto"/>
            <w:bottom w:val="none" w:sz="0" w:space="0" w:color="auto"/>
            <w:right w:val="none" w:sz="0" w:space="0" w:color="auto"/>
          </w:divBdr>
        </w:div>
        <w:div w:id="1217013719">
          <w:marLeft w:val="0"/>
          <w:marRight w:val="0"/>
          <w:marTop w:val="0"/>
          <w:marBottom w:val="0"/>
          <w:divBdr>
            <w:top w:val="none" w:sz="0" w:space="0" w:color="auto"/>
            <w:left w:val="none" w:sz="0" w:space="0" w:color="auto"/>
            <w:bottom w:val="none" w:sz="0" w:space="0" w:color="auto"/>
            <w:right w:val="none" w:sz="0" w:space="0" w:color="auto"/>
          </w:divBdr>
        </w:div>
        <w:div w:id="1230461916">
          <w:marLeft w:val="0"/>
          <w:marRight w:val="0"/>
          <w:marTop w:val="0"/>
          <w:marBottom w:val="0"/>
          <w:divBdr>
            <w:top w:val="none" w:sz="0" w:space="0" w:color="auto"/>
            <w:left w:val="none" w:sz="0" w:space="0" w:color="auto"/>
            <w:bottom w:val="none" w:sz="0" w:space="0" w:color="auto"/>
            <w:right w:val="none" w:sz="0" w:space="0" w:color="auto"/>
          </w:divBdr>
        </w:div>
        <w:div w:id="1232695724">
          <w:marLeft w:val="0"/>
          <w:marRight w:val="0"/>
          <w:marTop w:val="0"/>
          <w:marBottom w:val="0"/>
          <w:divBdr>
            <w:top w:val="none" w:sz="0" w:space="0" w:color="auto"/>
            <w:left w:val="none" w:sz="0" w:space="0" w:color="auto"/>
            <w:bottom w:val="none" w:sz="0" w:space="0" w:color="auto"/>
            <w:right w:val="none" w:sz="0" w:space="0" w:color="auto"/>
          </w:divBdr>
        </w:div>
        <w:div w:id="1235625070">
          <w:marLeft w:val="0"/>
          <w:marRight w:val="0"/>
          <w:marTop w:val="0"/>
          <w:marBottom w:val="0"/>
          <w:divBdr>
            <w:top w:val="none" w:sz="0" w:space="0" w:color="auto"/>
            <w:left w:val="none" w:sz="0" w:space="0" w:color="auto"/>
            <w:bottom w:val="none" w:sz="0" w:space="0" w:color="auto"/>
            <w:right w:val="none" w:sz="0" w:space="0" w:color="auto"/>
          </w:divBdr>
        </w:div>
        <w:div w:id="1236628650">
          <w:marLeft w:val="0"/>
          <w:marRight w:val="0"/>
          <w:marTop w:val="0"/>
          <w:marBottom w:val="0"/>
          <w:divBdr>
            <w:top w:val="none" w:sz="0" w:space="0" w:color="auto"/>
            <w:left w:val="none" w:sz="0" w:space="0" w:color="auto"/>
            <w:bottom w:val="none" w:sz="0" w:space="0" w:color="auto"/>
            <w:right w:val="none" w:sz="0" w:space="0" w:color="auto"/>
          </w:divBdr>
        </w:div>
        <w:div w:id="1248609302">
          <w:marLeft w:val="0"/>
          <w:marRight w:val="0"/>
          <w:marTop w:val="0"/>
          <w:marBottom w:val="0"/>
          <w:divBdr>
            <w:top w:val="none" w:sz="0" w:space="0" w:color="auto"/>
            <w:left w:val="none" w:sz="0" w:space="0" w:color="auto"/>
            <w:bottom w:val="none" w:sz="0" w:space="0" w:color="auto"/>
            <w:right w:val="none" w:sz="0" w:space="0" w:color="auto"/>
          </w:divBdr>
        </w:div>
        <w:div w:id="1260064102">
          <w:marLeft w:val="0"/>
          <w:marRight w:val="0"/>
          <w:marTop w:val="0"/>
          <w:marBottom w:val="0"/>
          <w:divBdr>
            <w:top w:val="none" w:sz="0" w:space="0" w:color="auto"/>
            <w:left w:val="none" w:sz="0" w:space="0" w:color="auto"/>
            <w:bottom w:val="none" w:sz="0" w:space="0" w:color="auto"/>
            <w:right w:val="none" w:sz="0" w:space="0" w:color="auto"/>
          </w:divBdr>
        </w:div>
        <w:div w:id="1269308917">
          <w:marLeft w:val="0"/>
          <w:marRight w:val="0"/>
          <w:marTop w:val="0"/>
          <w:marBottom w:val="0"/>
          <w:divBdr>
            <w:top w:val="none" w:sz="0" w:space="0" w:color="auto"/>
            <w:left w:val="none" w:sz="0" w:space="0" w:color="auto"/>
            <w:bottom w:val="none" w:sz="0" w:space="0" w:color="auto"/>
            <w:right w:val="none" w:sz="0" w:space="0" w:color="auto"/>
          </w:divBdr>
        </w:div>
        <w:div w:id="1286350947">
          <w:marLeft w:val="0"/>
          <w:marRight w:val="0"/>
          <w:marTop w:val="0"/>
          <w:marBottom w:val="0"/>
          <w:divBdr>
            <w:top w:val="none" w:sz="0" w:space="0" w:color="auto"/>
            <w:left w:val="none" w:sz="0" w:space="0" w:color="auto"/>
            <w:bottom w:val="none" w:sz="0" w:space="0" w:color="auto"/>
            <w:right w:val="none" w:sz="0" w:space="0" w:color="auto"/>
          </w:divBdr>
        </w:div>
        <w:div w:id="1322387162">
          <w:marLeft w:val="0"/>
          <w:marRight w:val="0"/>
          <w:marTop w:val="0"/>
          <w:marBottom w:val="0"/>
          <w:divBdr>
            <w:top w:val="none" w:sz="0" w:space="0" w:color="auto"/>
            <w:left w:val="none" w:sz="0" w:space="0" w:color="auto"/>
            <w:bottom w:val="none" w:sz="0" w:space="0" w:color="auto"/>
            <w:right w:val="none" w:sz="0" w:space="0" w:color="auto"/>
          </w:divBdr>
        </w:div>
        <w:div w:id="1331450761">
          <w:marLeft w:val="0"/>
          <w:marRight w:val="0"/>
          <w:marTop w:val="0"/>
          <w:marBottom w:val="0"/>
          <w:divBdr>
            <w:top w:val="none" w:sz="0" w:space="0" w:color="auto"/>
            <w:left w:val="none" w:sz="0" w:space="0" w:color="auto"/>
            <w:bottom w:val="none" w:sz="0" w:space="0" w:color="auto"/>
            <w:right w:val="none" w:sz="0" w:space="0" w:color="auto"/>
          </w:divBdr>
        </w:div>
        <w:div w:id="1334646276">
          <w:marLeft w:val="0"/>
          <w:marRight w:val="0"/>
          <w:marTop w:val="0"/>
          <w:marBottom w:val="0"/>
          <w:divBdr>
            <w:top w:val="none" w:sz="0" w:space="0" w:color="auto"/>
            <w:left w:val="none" w:sz="0" w:space="0" w:color="auto"/>
            <w:bottom w:val="none" w:sz="0" w:space="0" w:color="auto"/>
            <w:right w:val="none" w:sz="0" w:space="0" w:color="auto"/>
          </w:divBdr>
        </w:div>
        <w:div w:id="1346244289">
          <w:marLeft w:val="0"/>
          <w:marRight w:val="0"/>
          <w:marTop w:val="0"/>
          <w:marBottom w:val="0"/>
          <w:divBdr>
            <w:top w:val="none" w:sz="0" w:space="0" w:color="auto"/>
            <w:left w:val="none" w:sz="0" w:space="0" w:color="auto"/>
            <w:bottom w:val="none" w:sz="0" w:space="0" w:color="auto"/>
            <w:right w:val="none" w:sz="0" w:space="0" w:color="auto"/>
          </w:divBdr>
        </w:div>
        <w:div w:id="1379744689">
          <w:marLeft w:val="0"/>
          <w:marRight w:val="0"/>
          <w:marTop w:val="0"/>
          <w:marBottom w:val="0"/>
          <w:divBdr>
            <w:top w:val="none" w:sz="0" w:space="0" w:color="auto"/>
            <w:left w:val="none" w:sz="0" w:space="0" w:color="auto"/>
            <w:bottom w:val="none" w:sz="0" w:space="0" w:color="auto"/>
            <w:right w:val="none" w:sz="0" w:space="0" w:color="auto"/>
          </w:divBdr>
        </w:div>
        <w:div w:id="1396659150">
          <w:marLeft w:val="0"/>
          <w:marRight w:val="0"/>
          <w:marTop w:val="0"/>
          <w:marBottom w:val="0"/>
          <w:divBdr>
            <w:top w:val="none" w:sz="0" w:space="0" w:color="auto"/>
            <w:left w:val="none" w:sz="0" w:space="0" w:color="auto"/>
            <w:bottom w:val="none" w:sz="0" w:space="0" w:color="auto"/>
            <w:right w:val="none" w:sz="0" w:space="0" w:color="auto"/>
          </w:divBdr>
        </w:div>
        <w:div w:id="1403867414">
          <w:marLeft w:val="0"/>
          <w:marRight w:val="0"/>
          <w:marTop w:val="0"/>
          <w:marBottom w:val="0"/>
          <w:divBdr>
            <w:top w:val="none" w:sz="0" w:space="0" w:color="auto"/>
            <w:left w:val="none" w:sz="0" w:space="0" w:color="auto"/>
            <w:bottom w:val="none" w:sz="0" w:space="0" w:color="auto"/>
            <w:right w:val="none" w:sz="0" w:space="0" w:color="auto"/>
          </w:divBdr>
        </w:div>
        <w:div w:id="1408646628">
          <w:marLeft w:val="0"/>
          <w:marRight w:val="0"/>
          <w:marTop w:val="0"/>
          <w:marBottom w:val="0"/>
          <w:divBdr>
            <w:top w:val="none" w:sz="0" w:space="0" w:color="auto"/>
            <w:left w:val="none" w:sz="0" w:space="0" w:color="auto"/>
            <w:bottom w:val="none" w:sz="0" w:space="0" w:color="auto"/>
            <w:right w:val="none" w:sz="0" w:space="0" w:color="auto"/>
          </w:divBdr>
        </w:div>
        <w:div w:id="1425764534">
          <w:marLeft w:val="0"/>
          <w:marRight w:val="0"/>
          <w:marTop w:val="0"/>
          <w:marBottom w:val="0"/>
          <w:divBdr>
            <w:top w:val="none" w:sz="0" w:space="0" w:color="auto"/>
            <w:left w:val="none" w:sz="0" w:space="0" w:color="auto"/>
            <w:bottom w:val="none" w:sz="0" w:space="0" w:color="auto"/>
            <w:right w:val="none" w:sz="0" w:space="0" w:color="auto"/>
          </w:divBdr>
        </w:div>
        <w:div w:id="1452086870">
          <w:marLeft w:val="0"/>
          <w:marRight w:val="0"/>
          <w:marTop w:val="0"/>
          <w:marBottom w:val="0"/>
          <w:divBdr>
            <w:top w:val="none" w:sz="0" w:space="0" w:color="auto"/>
            <w:left w:val="none" w:sz="0" w:space="0" w:color="auto"/>
            <w:bottom w:val="none" w:sz="0" w:space="0" w:color="auto"/>
            <w:right w:val="none" w:sz="0" w:space="0" w:color="auto"/>
          </w:divBdr>
        </w:div>
        <w:div w:id="1458179553">
          <w:marLeft w:val="0"/>
          <w:marRight w:val="0"/>
          <w:marTop w:val="0"/>
          <w:marBottom w:val="0"/>
          <w:divBdr>
            <w:top w:val="none" w:sz="0" w:space="0" w:color="auto"/>
            <w:left w:val="none" w:sz="0" w:space="0" w:color="auto"/>
            <w:bottom w:val="none" w:sz="0" w:space="0" w:color="auto"/>
            <w:right w:val="none" w:sz="0" w:space="0" w:color="auto"/>
          </w:divBdr>
        </w:div>
        <w:div w:id="1493445437">
          <w:marLeft w:val="0"/>
          <w:marRight w:val="0"/>
          <w:marTop w:val="0"/>
          <w:marBottom w:val="0"/>
          <w:divBdr>
            <w:top w:val="none" w:sz="0" w:space="0" w:color="auto"/>
            <w:left w:val="none" w:sz="0" w:space="0" w:color="auto"/>
            <w:bottom w:val="none" w:sz="0" w:space="0" w:color="auto"/>
            <w:right w:val="none" w:sz="0" w:space="0" w:color="auto"/>
          </w:divBdr>
        </w:div>
        <w:div w:id="1496532628">
          <w:marLeft w:val="0"/>
          <w:marRight w:val="0"/>
          <w:marTop w:val="0"/>
          <w:marBottom w:val="0"/>
          <w:divBdr>
            <w:top w:val="none" w:sz="0" w:space="0" w:color="auto"/>
            <w:left w:val="none" w:sz="0" w:space="0" w:color="auto"/>
            <w:bottom w:val="none" w:sz="0" w:space="0" w:color="auto"/>
            <w:right w:val="none" w:sz="0" w:space="0" w:color="auto"/>
          </w:divBdr>
        </w:div>
        <w:div w:id="1512914625">
          <w:marLeft w:val="0"/>
          <w:marRight w:val="0"/>
          <w:marTop w:val="0"/>
          <w:marBottom w:val="0"/>
          <w:divBdr>
            <w:top w:val="none" w:sz="0" w:space="0" w:color="auto"/>
            <w:left w:val="none" w:sz="0" w:space="0" w:color="auto"/>
            <w:bottom w:val="none" w:sz="0" w:space="0" w:color="auto"/>
            <w:right w:val="none" w:sz="0" w:space="0" w:color="auto"/>
          </w:divBdr>
        </w:div>
        <w:div w:id="1529180564">
          <w:marLeft w:val="0"/>
          <w:marRight w:val="0"/>
          <w:marTop w:val="0"/>
          <w:marBottom w:val="0"/>
          <w:divBdr>
            <w:top w:val="none" w:sz="0" w:space="0" w:color="auto"/>
            <w:left w:val="none" w:sz="0" w:space="0" w:color="auto"/>
            <w:bottom w:val="none" w:sz="0" w:space="0" w:color="auto"/>
            <w:right w:val="none" w:sz="0" w:space="0" w:color="auto"/>
          </w:divBdr>
        </w:div>
        <w:div w:id="1544487817">
          <w:marLeft w:val="0"/>
          <w:marRight w:val="0"/>
          <w:marTop w:val="0"/>
          <w:marBottom w:val="0"/>
          <w:divBdr>
            <w:top w:val="none" w:sz="0" w:space="0" w:color="auto"/>
            <w:left w:val="none" w:sz="0" w:space="0" w:color="auto"/>
            <w:bottom w:val="none" w:sz="0" w:space="0" w:color="auto"/>
            <w:right w:val="none" w:sz="0" w:space="0" w:color="auto"/>
          </w:divBdr>
        </w:div>
        <w:div w:id="1550335756">
          <w:marLeft w:val="0"/>
          <w:marRight w:val="0"/>
          <w:marTop w:val="0"/>
          <w:marBottom w:val="0"/>
          <w:divBdr>
            <w:top w:val="none" w:sz="0" w:space="0" w:color="auto"/>
            <w:left w:val="none" w:sz="0" w:space="0" w:color="auto"/>
            <w:bottom w:val="none" w:sz="0" w:space="0" w:color="auto"/>
            <w:right w:val="none" w:sz="0" w:space="0" w:color="auto"/>
          </w:divBdr>
        </w:div>
        <w:div w:id="1552231091">
          <w:marLeft w:val="0"/>
          <w:marRight w:val="0"/>
          <w:marTop w:val="0"/>
          <w:marBottom w:val="0"/>
          <w:divBdr>
            <w:top w:val="none" w:sz="0" w:space="0" w:color="auto"/>
            <w:left w:val="none" w:sz="0" w:space="0" w:color="auto"/>
            <w:bottom w:val="none" w:sz="0" w:space="0" w:color="auto"/>
            <w:right w:val="none" w:sz="0" w:space="0" w:color="auto"/>
          </w:divBdr>
        </w:div>
        <w:div w:id="1553735882">
          <w:marLeft w:val="0"/>
          <w:marRight w:val="0"/>
          <w:marTop w:val="0"/>
          <w:marBottom w:val="0"/>
          <w:divBdr>
            <w:top w:val="none" w:sz="0" w:space="0" w:color="auto"/>
            <w:left w:val="none" w:sz="0" w:space="0" w:color="auto"/>
            <w:bottom w:val="none" w:sz="0" w:space="0" w:color="auto"/>
            <w:right w:val="none" w:sz="0" w:space="0" w:color="auto"/>
          </w:divBdr>
        </w:div>
        <w:div w:id="1569261973">
          <w:marLeft w:val="0"/>
          <w:marRight w:val="0"/>
          <w:marTop w:val="0"/>
          <w:marBottom w:val="0"/>
          <w:divBdr>
            <w:top w:val="none" w:sz="0" w:space="0" w:color="auto"/>
            <w:left w:val="none" w:sz="0" w:space="0" w:color="auto"/>
            <w:bottom w:val="none" w:sz="0" w:space="0" w:color="auto"/>
            <w:right w:val="none" w:sz="0" w:space="0" w:color="auto"/>
          </w:divBdr>
        </w:div>
        <w:div w:id="1571571492">
          <w:marLeft w:val="0"/>
          <w:marRight w:val="0"/>
          <w:marTop w:val="0"/>
          <w:marBottom w:val="0"/>
          <w:divBdr>
            <w:top w:val="none" w:sz="0" w:space="0" w:color="auto"/>
            <w:left w:val="none" w:sz="0" w:space="0" w:color="auto"/>
            <w:bottom w:val="none" w:sz="0" w:space="0" w:color="auto"/>
            <w:right w:val="none" w:sz="0" w:space="0" w:color="auto"/>
          </w:divBdr>
        </w:div>
        <w:div w:id="1574468517">
          <w:marLeft w:val="0"/>
          <w:marRight w:val="0"/>
          <w:marTop w:val="0"/>
          <w:marBottom w:val="0"/>
          <w:divBdr>
            <w:top w:val="none" w:sz="0" w:space="0" w:color="auto"/>
            <w:left w:val="none" w:sz="0" w:space="0" w:color="auto"/>
            <w:bottom w:val="none" w:sz="0" w:space="0" w:color="auto"/>
            <w:right w:val="none" w:sz="0" w:space="0" w:color="auto"/>
          </w:divBdr>
        </w:div>
        <w:div w:id="1579751811">
          <w:marLeft w:val="0"/>
          <w:marRight w:val="0"/>
          <w:marTop w:val="0"/>
          <w:marBottom w:val="0"/>
          <w:divBdr>
            <w:top w:val="none" w:sz="0" w:space="0" w:color="auto"/>
            <w:left w:val="none" w:sz="0" w:space="0" w:color="auto"/>
            <w:bottom w:val="none" w:sz="0" w:space="0" w:color="auto"/>
            <w:right w:val="none" w:sz="0" w:space="0" w:color="auto"/>
          </w:divBdr>
        </w:div>
        <w:div w:id="1592734090">
          <w:marLeft w:val="0"/>
          <w:marRight w:val="0"/>
          <w:marTop w:val="0"/>
          <w:marBottom w:val="0"/>
          <w:divBdr>
            <w:top w:val="none" w:sz="0" w:space="0" w:color="auto"/>
            <w:left w:val="none" w:sz="0" w:space="0" w:color="auto"/>
            <w:bottom w:val="none" w:sz="0" w:space="0" w:color="auto"/>
            <w:right w:val="none" w:sz="0" w:space="0" w:color="auto"/>
          </w:divBdr>
        </w:div>
        <w:div w:id="1600064829">
          <w:marLeft w:val="0"/>
          <w:marRight w:val="0"/>
          <w:marTop w:val="0"/>
          <w:marBottom w:val="0"/>
          <w:divBdr>
            <w:top w:val="none" w:sz="0" w:space="0" w:color="auto"/>
            <w:left w:val="none" w:sz="0" w:space="0" w:color="auto"/>
            <w:bottom w:val="none" w:sz="0" w:space="0" w:color="auto"/>
            <w:right w:val="none" w:sz="0" w:space="0" w:color="auto"/>
          </w:divBdr>
        </w:div>
        <w:div w:id="1600677163">
          <w:marLeft w:val="0"/>
          <w:marRight w:val="0"/>
          <w:marTop w:val="0"/>
          <w:marBottom w:val="0"/>
          <w:divBdr>
            <w:top w:val="none" w:sz="0" w:space="0" w:color="auto"/>
            <w:left w:val="none" w:sz="0" w:space="0" w:color="auto"/>
            <w:bottom w:val="none" w:sz="0" w:space="0" w:color="auto"/>
            <w:right w:val="none" w:sz="0" w:space="0" w:color="auto"/>
          </w:divBdr>
        </w:div>
        <w:div w:id="1603298903">
          <w:marLeft w:val="0"/>
          <w:marRight w:val="0"/>
          <w:marTop w:val="0"/>
          <w:marBottom w:val="0"/>
          <w:divBdr>
            <w:top w:val="none" w:sz="0" w:space="0" w:color="auto"/>
            <w:left w:val="none" w:sz="0" w:space="0" w:color="auto"/>
            <w:bottom w:val="none" w:sz="0" w:space="0" w:color="auto"/>
            <w:right w:val="none" w:sz="0" w:space="0" w:color="auto"/>
          </w:divBdr>
        </w:div>
        <w:div w:id="1615134745">
          <w:marLeft w:val="0"/>
          <w:marRight w:val="0"/>
          <w:marTop w:val="0"/>
          <w:marBottom w:val="0"/>
          <w:divBdr>
            <w:top w:val="none" w:sz="0" w:space="0" w:color="auto"/>
            <w:left w:val="none" w:sz="0" w:space="0" w:color="auto"/>
            <w:bottom w:val="none" w:sz="0" w:space="0" w:color="auto"/>
            <w:right w:val="none" w:sz="0" w:space="0" w:color="auto"/>
          </w:divBdr>
        </w:div>
        <w:div w:id="1636448487">
          <w:marLeft w:val="0"/>
          <w:marRight w:val="0"/>
          <w:marTop w:val="0"/>
          <w:marBottom w:val="0"/>
          <w:divBdr>
            <w:top w:val="none" w:sz="0" w:space="0" w:color="auto"/>
            <w:left w:val="none" w:sz="0" w:space="0" w:color="auto"/>
            <w:bottom w:val="none" w:sz="0" w:space="0" w:color="auto"/>
            <w:right w:val="none" w:sz="0" w:space="0" w:color="auto"/>
          </w:divBdr>
        </w:div>
        <w:div w:id="1642997324">
          <w:marLeft w:val="0"/>
          <w:marRight w:val="0"/>
          <w:marTop w:val="0"/>
          <w:marBottom w:val="0"/>
          <w:divBdr>
            <w:top w:val="none" w:sz="0" w:space="0" w:color="auto"/>
            <w:left w:val="none" w:sz="0" w:space="0" w:color="auto"/>
            <w:bottom w:val="none" w:sz="0" w:space="0" w:color="auto"/>
            <w:right w:val="none" w:sz="0" w:space="0" w:color="auto"/>
          </w:divBdr>
        </w:div>
        <w:div w:id="1656371148">
          <w:marLeft w:val="0"/>
          <w:marRight w:val="0"/>
          <w:marTop w:val="0"/>
          <w:marBottom w:val="0"/>
          <w:divBdr>
            <w:top w:val="none" w:sz="0" w:space="0" w:color="auto"/>
            <w:left w:val="none" w:sz="0" w:space="0" w:color="auto"/>
            <w:bottom w:val="none" w:sz="0" w:space="0" w:color="auto"/>
            <w:right w:val="none" w:sz="0" w:space="0" w:color="auto"/>
          </w:divBdr>
        </w:div>
        <w:div w:id="1686399514">
          <w:marLeft w:val="0"/>
          <w:marRight w:val="0"/>
          <w:marTop w:val="0"/>
          <w:marBottom w:val="0"/>
          <w:divBdr>
            <w:top w:val="none" w:sz="0" w:space="0" w:color="auto"/>
            <w:left w:val="none" w:sz="0" w:space="0" w:color="auto"/>
            <w:bottom w:val="none" w:sz="0" w:space="0" w:color="auto"/>
            <w:right w:val="none" w:sz="0" w:space="0" w:color="auto"/>
          </w:divBdr>
        </w:div>
        <w:div w:id="1711374015">
          <w:marLeft w:val="0"/>
          <w:marRight w:val="0"/>
          <w:marTop w:val="0"/>
          <w:marBottom w:val="0"/>
          <w:divBdr>
            <w:top w:val="none" w:sz="0" w:space="0" w:color="auto"/>
            <w:left w:val="none" w:sz="0" w:space="0" w:color="auto"/>
            <w:bottom w:val="none" w:sz="0" w:space="0" w:color="auto"/>
            <w:right w:val="none" w:sz="0" w:space="0" w:color="auto"/>
          </w:divBdr>
        </w:div>
        <w:div w:id="1717584959">
          <w:marLeft w:val="0"/>
          <w:marRight w:val="0"/>
          <w:marTop w:val="0"/>
          <w:marBottom w:val="0"/>
          <w:divBdr>
            <w:top w:val="none" w:sz="0" w:space="0" w:color="auto"/>
            <w:left w:val="none" w:sz="0" w:space="0" w:color="auto"/>
            <w:bottom w:val="none" w:sz="0" w:space="0" w:color="auto"/>
            <w:right w:val="none" w:sz="0" w:space="0" w:color="auto"/>
          </w:divBdr>
        </w:div>
        <w:div w:id="1717780750">
          <w:marLeft w:val="0"/>
          <w:marRight w:val="0"/>
          <w:marTop w:val="0"/>
          <w:marBottom w:val="0"/>
          <w:divBdr>
            <w:top w:val="none" w:sz="0" w:space="0" w:color="auto"/>
            <w:left w:val="none" w:sz="0" w:space="0" w:color="auto"/>
            <w:bottom w:val="none" w:sz="0" w:space="0" w:color="auto"/>
            <w:right w:val="none" w:sz="0" w:space="0" w:color="auto"/>
          </w:divBdr>
        </w:div>
        <w:div w:id="1737975508">
          <w:marLeft w:val="0"/>
          <w:marRight w:val="0"/>
          <w:marTop w:val="0"/>
          <w:marBottom w:val="0"/>
          <w:divBdr>
            <w:top w:val="none" w:sz="0" w:space="0" w:color="auto"/>
            <w:left w:val="none" w:sz="0" w:space="0" w:color="auto"/>
            <w:bottom w:val="none" w:sz="0" w:space="0" w:color="auto"/>
            <w:right w:val="none" w:sz="0" w:space="0" w:color="auto"/>
          </w:divBdr>
        </w:div>
        <w:div w:id="1744377520">
          <w:marLeft w:val="0"/>
          <w:marRight w:val="0"/>
          <w:marTop w:val="0"/>
          <w:marBottom w:val="0"/>
          <w:divBdr>
            <w:top w:val="none" w:sz="0" w:space="0" w:color="auto"/>
            <w:left w:val="none" w:sz="0" w:space="0" w:color="auto"/>
            <w:bottom w:val="none" w:sz="0" w:space="0" w:color="auto"/>
            <w:right w:val="none" w:sz="0" w:space="0" w:color="auto"/>
          </w:divBdr>
        </w:div>
        <w:div w:id="1751925766">
          <w:marLeft w:val="0"/>
          <w:marRight w:val="0"/>
          <w:marTop w:val="0"/>
          <w:marBottom w:val="0"/>
          <w:divBdr>
            <w:top w:val="none" w:sz="0" w:space="0" w:color="auto"/>
            <w:left w:val="none" w:sz="0" w:space="0" w:color="auto"/>
            <w:bottom w:val="none" w:sz="0" w:space="0" w:color="auto"/>
            <w:right w:val="none" w:sz="0" w:space="0" w:color="auto"/>
          </w:divBdr>
        </w:div>
        <w:div w:id="1784305263">
          <w:marLeft w:val="0"/>
          <w:marRight w:val="0"/>
          <w:marTop w:val="0"/>
          <w:marBottom w:val="0"/>
          <w:divBdr>
            <w:top w:val="none" w:sz="0" w:space="0" w:color="auto"/>
            <w:left w:val="none" w:sz="0" w:space="0" w:color="auto"/>
            <w:bottom w:val="none" w:sz="0" w:space="0" w:color="auto"/>
            <w:right w:val="none" w:sz="0" w:space="0" w:color="auto"/>
          </w:divBdr>
        </w:div>
        <w:div w:id="1797523929">
          <w:marLeft w:val="0"/>
          <w:marRight w:val="0"/>
          <w:marTop w:val="0"/>
          <w:marBottom w:val="0"/>
          <w:divBdr>
            <w:top w:val="none" w:sz="0" w:space="0" w:color="auto"/>
            <w:left w:val="none" w:sz="0" w:space="0" w:color="auto"/>
            <w:bottom w:val="none" w:sz="0" w:space="0" w:color="auto"/>
            <w:right w:val="none" w:sz="0" w:space="0" w:color="auto"/>
          </w:divBdr>
        </w:div>
        <w:div w:id="1809738783">
          <w:marLeft w:val="0"/>
          <w:marRight w:val="0"/>
          <w:marTop w:val="0"/>
          <w:marBottom w:val="0"/>
          <w:divBdr>
            <w:top w:val="none" w:sz="0" w:space="0" w:color="auto"/>
            <w:left w:val="none" w:sz="0" w:space="0" w:color="auto"/>
            <w:bottom w:val="none" w:sz="0" w:space="0" w:color="auto"/>
            <w:right w:val="none" w:sz="0" w:space="0" w:color="auto"/>
          </w:divBdr>
        </w:div>
        <w:div w:id="1811286771">
          <w:marLeft w:val="0"/>
          <w:marRight w:val="0"/>
          <w:marTop w:val="0"/>
          <w:marBottom w:val="0"/>
          <w:divBdr>
            <w:top w:val="none" w:sz="0" w:space="0" w:color="auto"/>
            <w:left w:val="none" w:sz="0" w:space="0" w:color="auto"/>
            <w:bottom w:val="none" w:sz="0" w:space="0" w:color="auto"/>
            <w:right w:val="none" w:sz="0" w:space="0" w:color="auto"/>
          </w:divBdr>
        </w:div>
        <w:div w:id="1855682682">
          <w:marLeft w:val="0"/>
          <w:marRight w:val="0"/>
          <w:marTop w:val="0"/>
          <w:marBottom w:val="0"/>
          <w:divBdr>
            <w:top w:val="none" w:sz="0" w:space="0" w:color="auto"/>
            <w:left w:val="none" w:sz="0" w:space="0" w:color="auto"/>
            <w:bottom w:val="none" w:sz="0" w:space="0" w:color="auto"/>
            <w:right w:val="none" w:sz="0" w:space="0" w:color="auto"/>
          </w:divBdr>
        </w:div>
        <w:div w:id="1874421845">
          <w:marLeft w:val="0"/>
          <w:marRight w:val="0"/>
          <w:marTop w:val="0"/>
          <w:marBottom w:val="0"/>
          <w:divBdr>
            <w:top w:val="none" w:sz="0" w:space="0" w:color="auto"/>
            <w:left w:val="none" w:sz="0" w:space="0" w:color="auto"/>
            <w:bottom w:val="none" w:sz="0" w:space="0" w:color="auto"/>
            <w:right w:val="none" w:sz="0" w:space="0" w:color="auto"/>
          </w:divBdr>
        </w:div>
        <w:div w:id="1881552514">
          <w:marLeft w:val="0"/>
          <w:marRight w:val="0"/>
          <w:marTop w:val="0"/>
          <w:marBottom w:val="0"/>
          <w:divBdr>
            <w:top w:val="none" w:sz="0" w:space="0" w:color="auto"/>
            <w:left w:val="none" w:sz="0" w:space="0" w:color="auto"/>
            <w:bottom w:val="none" w:sz="0" w:space="0" w:color="auto"/>
            <w:right w:val="none" w:sz="0" w:space="0" w:color="auto"/>
          </w:divBdr>
        </w:div>
        <w:div w:id="1883206189">
          <w:marLeft w:val="0"/>
          <w:marRight w:val="0"/>
          <w:marTop w:val="0"/>
          <w:marBottom w:val="0"/>
          <w:divBdr>
            <w:top w:val="none" w:sz="0" w:space="0" w:color="auto"/>
            <w:left w:val="none" w:sz="0" w:space="0" w:color="auto"/>
            <w:bottom w:val="none" w:sz="0" w:space="0" w:color="auto"/>
            <w:right w:val="none" w:sz="0" w:space="0" w:color="auto"/>
          </w:divBdr>
        </w:div>
        <w:div w:id="1883515251">
          <w:marLeft w:val="0"/>
          <w:marRight w:val="0"/>
          <w:marTop w:val="0"/>
          <w:marBottom w:val="0"/>
          <w:divBdr>
            <w:top w:val="none" w:sz="0" w:space="0" w:color="auto"/>
            <w:left w:val="none" w:sz="0" w:space="0" w:color="auto"/>
            <w:bottom w:val="none" w:sz="0" w:space="0" w:color="auto"/>
            <w:right w:val="none" w:sz="0" w:space="0" w:color="auto"/>
          </w:divBdr>
        </w:div>
        <w:div w:id="1889296687">
          <w:marLeft w:val="0"/>
          <w:marRight w:val="0"/>
          <w:marTop w:val="0"/>
          <w:marBottom w:val="0"/>
          <w:divBdr>
            <w:top w:val="none" w:sz="0" w:space="0" w:color="auto"/>
            <w:left w:val="none" w:sz="0" w:space="0" w:color="auto"/>
            <w:bottom w:val="none" w:sz="0" w:space="0" w:color="auto"/>
            <w:right w:val="none" w:sz="0" w:space="0" w:color="auto"/>
          </w:divBdr>
        </w:div>
        <w:div w:id="1898542335">
          <w:marLeft w:val="0"/>
          <w:marRight w:val="0"/>
          <w:marTop w:val="0"/>
          <w:marBottom w:val="0"/>
          <w:divBdr>
            <w:top w:val="none" w:sz="0" w:space="0" w:color="auto"/>
            <w:left w:val="none" w:sz="0" w:space="0" w:color="auto"/>
            <w:bottom w:val="none" w:sz="0" w:space="0" w:color="auto"/>
            <w:right w:val="none" w:sz="0" w:space="0" w:color="auto"/>
          </w:divBdr>
        </w:div>
        <w:div w:id="1900240148">
          <w:marLeft w:val="0"/>
          <w:marRight w:val="0"/>
          <w:marTop w:val="0"/>
          <w:marBottom w:val="0"/>
          <w:divBdr>
            <w:top w:val="none" w:sz="0" w:space="0" w:color="auto"/>
            <w:left w:val="none" w:sz="0" w:space="0" w:color="auto"/>
            <w:bottom w:val="none" w:sz="0" w:space="0" w:color="auto"/>
            <w:right w:val="none" w:sz="0" w:space="0" w:color="auto"/>
          </w:divBdr>
        </w:div>
        <w:div w:id="1919170160">
          <w:marLeft w:val="0"/>
          <w:marRight w:val="0"/>
          <w:marTop w:val="0"/>
          <w:marBottom w:val="0"/>
          <w:divBdr>
            <w:top w:val="none" w:sz="0" w:space="0" w:color="auto"/>
            <w:left w:val="none" w:sz="0" w:space="0" w:color="auto"/>
            <w:bottom w:val="none" w:sz="0" w:space="0" w:color="auto"/>
            <w:right w:val="none" w:sz="0" w:space="0" w:color="auto"/>
          </w:divBdr>
        </w:div>
        <w:div w:id="1967732198">
          <w:marLeft w:val="0"/>
          <w:marRight w:val="0"/>
          <w:marTop w:val="0"/>
          <w:marBottom w:val="0"/>
          <w:divBdr>
            <w:top w:val="none" w:sz="0" w:space="0" w:color="auto"/>
            <w:left w:val="none" w:sz="0" w:space="0" w:color="auto"/>
            <w:bottom w:val="none" w:sz="0" w:space="0" w:color="auto"/>
            <w:right w:val="none" w:sz="0" w:space="0" w:color="auto"/>
          </w:divBdr>
        </w:div>
        <w:div w:id="1969242343">
          <w:marLeft w:val="0"/>
          <w:marRight w:val="0"/>
          <w:marTop w:val="0"/>
          <w:marBottom w:val="0"/>
          <w:divBdr>
            <w:top w:val="none" w:sz="0" w:space="0" w:color="auto"/>
            <w:left w:val="none" w:sz="0" w:space="0" w:color="auto"/>
            <w:bottom w:val="none" w:sz="0" w:space="0" w:color="auto"/>
            <w:right w:val="none" w:sz="0" w:space="0" w:color="auto"/>
          </w:divBdr>
        </w:div>
        <w:div w:id="1974865813">
          <w:marLeft w:val="0"/>
          <w:marRight w:val="0"/>
          <w:marTop w:val="0"/>
          <w:marBottom w:val="0"/>
          <w:divBdr>
            <w:top w:val="none" w:sz="0" w:space="0" w:color="auto"/>
            <w:left w:val="none" w:sz="0" w:space="0" w:color="auto"/>
            <w:bottom w:val="none" w:sz="0" w:space="0" w:color="auto"/>
            <w:right w:val="none" w:sz="0" w:space="0" w:color="auto"/>
          </w:divBdr>
        </w:div>
        <w:div w:id="1993943665">
          <w:marLeft w:val="0"/>
          <w:marRight w:val="0"/>
          <w:marTop w:val="0"/>
          <w:marBottom w:val="0"/>
          <w:divBdr>
            <w:top w:val="none" w:sz="0" w:space="0" w:color="auto"/>
            <w:left w:val="none" w:sz="0" w:space="0" w:color="auto"/>
            <w:bottom w:val="none" w:sz="0" w:space="0" w:color="auto"/>
            <w:right w:val="none" w:sz="0" w:space="0" w:color="auto"/>
          </w:divBdr>
        </w:div>
        <w:div w:id="2000039816">
          <w:marLeft w:val="0"/>
          <w:marRight w:val="0"/>
          <w:marTop w:val="0"/>
          <w:marBottom w:val="0"/>
          <w:divBdr>
            <w:top w:val="none" w:sz="0" w:space="0" w:color="auto"/>
            <w:left w:val="none" w:sz="0" w:space="0" w:color="auto"/>
            <w:bottom w:val="none" w:sz="0" w:space="0" w:color="auto"/>
            <w:right w:val="none" w:sz="0" w:space="0" w:color="auto"/>
          </w:divBdr>
        </w:div>
        <w:div w:id="2009676209">
          <w:marLeft w:val="0"/>
          <w:marRight w:val="0"/>
          <w:marTop w:val="0"/>
          <w:marBottom w:val="0"/>
          <w:divBdr>
            <w:top w:val="none" w:sz="0" w:space="0" w:color="auto"/>
            <w:left w:val="none" w:sz="0" w:space="0" w:color="auto"/>
            <w:bottom w:val="none" w:sz="0" w:space="0" w:color="auto"/>
            <w:right w:val="none" w:sz="0" w:space="0" w:color="auto"/>
          </w:divBdr>
        </w:div>
        <w:div w:id="2022469556">
          <w:marLeft w:val="0"/>
          <w:marRight w:val="0"/>
          <w:marTop w:val="0"/>
          <w:marBottom w:val="0"/>
          <w:divBdr>
            <w:top w:val="none" w:sz="0" w:space="0" w:color="auto"/>
            <w:left w:val="none" w:sz="0" w:space="0" w:color="auto"/>
            <w:bottom w:val="none" w:sz="0" w:space="0" w:color="auto"/>
            <w:right w:val="none" w:sz="0" w:space="0" w:color="auto"/>
          </w:divBdr>
        </w:div>
        <w:div w:id="2023781231">
          <w:marLeft w:val="0"/>
          <w:marRight w:val="0"/>
          <w:marTop w:val="0"/>
          <w:marBottom w:val="0"/>
          <w:divBdr>
            <w:top w:val="none" w:sz="0" w:space="0" w:color="auto"/>
            <w:left w:val="none" w:sz="0" w:space="0" w:color="auto"/>
            <w:bottom w:val="none" w:sz="0" w:space="0" w:color="auto"/>
            <w:right w:val="none" w:sz="0" w:space="0" w:color="auto"/>
          </w:divBdr>
        </w:div>
        <w:div w:id="2032294745">
          <w:marLeft w:val="0"/>
          <w:marRight w:val="0"/>
          <w:marTop w:val="0"/>
          <w:marBottom w:val="0"/>
          <w:divBdr>
            <w:top w:val="none" w:sz="0" w:space="0" w:color="auto"/>
            <w:left w:val="none" w:sz="0" w:space="0" w:color="auto"/>
            <w:bottom w:val="none" w:sz="0" w:space="0" w:color="auto"/>
            <w:right w:val="none" w:sz="0" w:space="0" w:color="auto"/>
          </w:divBdr>
        </w:div>
        <w:div w:id="2036732490">
          <w:marLeft w:val="0"/>
          <w:marRight w:val="0"/>
          <w:marTop w:val="0"/>
          <w:marBottom w:val="0"/>
          <w:divBdr>
            <w:top w:val="none" w:sz="0" w:space="0" w:color="auto"/>
            <w:left w:val="none" w:sz="0" w:space="0" w:color="auto"/>
            <w:bottom w:val="none" w:sz="0" w:space="0" w:color="auto"/>
            <w:right w:val="none" w:sz="0" w:space="0" w:color="auto"/>
          </w:divBdr>
        </w:div>
        <w:div w:id="2049985944">
          <w:marLeft w:val="0"/>
          <w:marRight w:val="0"/>
          <w:marTop w:val="0"/>
          <w:marBottom w:val="0"/>
          <w:divBdr>
            <w:top w:val="none" w:sz="0" w:space="0" w:color="auto"/>
            <w:left w:val="none" w:sz="0" w:space="0" w:color="auto"/>
            <w:bottom w:val="none" w:sz="0" w:space="0" w:color="auto"/>
            <w:right w:val="none" w:sz="0" w:space="0" w:color="auto"/>
          </w:divBdr>
        </w:div>
        <w:div w:id="2050563537">
          <w:marLeft w:val="0"/>
          <w:marRight w:val="0"/>
          <w:marTop w:val="0"/>
          <w:marBottom w:val="0"/>
          <w:divBdr>
            <w:top w:val="none" w:sz="0" w:space="0" w:color="auto"/>
            <w:left w:val="none" w:sz="0" w:space="0" w:color="auto"/>
            <w:bottom w:val="none" w:sz="0" w:space="0" w:color="auto"/>
            <w:right w:val="none" w:sz="0" w:space="0" w:color="auto"/>
          </w:divBdr>
        </w:div>
        <w:div w:id="2053143089">
          <w:marLeft w:val="0"/>
          <w:marRight w:val="0"/>
          <w:marTop w:val="0"/>
          <w:marBottom w:val="0"/>
          <w:divBdr>
            <w:top w:val="none" w:sz="0" w:space="0" w:color="auto"/>
            <w:left w:val="none" w:sz="0" w:space="0" w:color="auto"/>
            <w:bottom w:val="none" w:sz="0" w:space="0" w:color="auto"/>
            <w:right w:val="none" w:sz="0" w:space="0" w:color="auto"/>
          </w:divBdr>
        </w:div>
        <w:div w:id="2072149179">
          <w:marLeft w:val="0"/>
          <w:marRight w:val="0"/>
          <w:marTop w:val="0"/>
          <w:marBottom w:val="0"/>
          <w:divBdr>
            <w:top w:val="none" w:sz="0" w:space="0" w:color="auto"/>
            <w:left w:val="none" w:sz="0" w:space="0" w:color="auto"/>
            <w:bottom w:val="none" w:sz="0" w:space="0" w:color="auto"/>
            <w:right w:val="none" w:sz="0" w:space="0" w:color="auto"/>
          </w:divBdr>
        </w:div>
        <w:div w:id="2098164089">
          <w:marLeft w:val="0"/>
          <w:marRight w:val="0"/>
          <w:marTop w:val="0"/>
          <w:marBottom w:val="0"/>
          <w:divBdr>
            <w:top w:val="none" w:sz="0" w:space="0" w:color="auto"/>
            <w:left w:val="none" w:sz="0" w:space="0" w:color="auto"/>
            <w:bottom w:val="none" w:sz="0" w:space="0" w:color="auto"/>
            <w:right w:val="none" w:sz="0" w:space="0" w:color="auto"/>
          </w:divBdr>
        </w:div>
        <w:div w:id="2109037341">
          <w:marLeft w:val="0"/>
          <w:marRight w:val="0"/>
          <w:marTop w:val="0"/>
          <w:marBottom w:val="0"/>
          <w:divBdr>
            <w:top w:val="none" w:sz="0" w:space="0" w:color="auto"/>
            <w:left w:val="none" w:sz="0" w:space="0" w:color="auto"/>
            <w:bottom w:val="none" w:sz="0" w:space="0" w:color="auto"/>
            <w:right w:val="none" w:sz="0" w:space="0" w:color="auto"/>
          </w:divBdr>
        </w:div>
        <w:div w:id="2127045899">
          <w:marLeft w:val="0"/>
          <w:marRight w:val="0"/>
          <w:marTop w:val="0"/>
          <w:marBottom w:val="0"/>
          <w:divBdr>
            <w:top w:val="none" w:sz="0" w:space="0" w:color="auto"/>
            <w:left w:val="none" w:sz="0" w:space="0" w:color="auto"/>
            <w:bottom w:val="none" w:sz="0" w:space="0" w:color="auto"/>
            <w:right w:val="none" w:sz="0" w:space="0" w:color="auto"/>
          </w:divBdr>
        </w:div>
        <w:div w:id="2137940586">
          <w:marLeft w:val="0"/>
          <w:marRight w:val="0"/>
          <w:marTop w:val="0"/>
          <w:marBottom w:val="0"/>
          <w:divBdr>
            <w:top w:val="none" w:sz="0" w:space="0" w:color="auto"/>
            <w:left w:val="none" w:sz="0" w:space="0" w:color="auto"/>
            <w:bottom w:val="none" w:sz="0" w:space="0" w:color="auto"/>
            <w:right w:val="none" w:sz="0" w:space="0" w:color="auto"/>
          </w:divBdr>
        </w:div>
      </w:divsChild>
    </w:div>
    <w:div w:id="1515651597">
      <w:bodyDiv w:val="1"/>
      <w:marLeft w:val="0"/>
      <w:marRight w:val="0"/>
      <w:marTop w:val="0"/>
      <w:marBottom w:val="0"/>
      <w:divBdr>
        <w:top w:val="none" w:sz="0" w:space="0" w:color="auto"/>
        <w:left w:val="none" w:sz="0" w:space="0" w:color="auto"/>
        <w:bottom w:val="none" w:sz="0" w:space="0" w:color="auto"/>
        <w:right w:val="none" w:sz="0" w:space="0" w:color="auto"/>
      </w:divBdr>
      <w:divsChild>
        <w:div w:id="7216703">
          <w:marLeft w:val="0"/>
          <w:marRight w:val="0"/>
          <w:marTop w:val="360"/>
          <w:marBottom w:val="0"/>
          <w:divBdr>
            <w:top w:val="none" w:sz="0" w:space="0" w:color="auto"/>
            <w:left w:val="none" w:sz="0" w:space="0" w:color="auto"/>
            <w:bottom w:val="none" w:sz="0" w:space="0" w:color="auto"/>
            <w:right w:val="none" w:sz="0" w:space="0" w:color="auto"/>
          </w:divBdr>
        </w:div>
        <w:div w:id="129323623">
          <w:marLeft w:val="0"/>
          <w:marRight w:val="0"/>
          <w:marTop w:val="360"/>
          <w:marBottom w:val="0"/>
          <w:divBdr>
            <w:top w:val="none" w:sz="0" w:space="0" w:color="auto"/>
            <w:left w:val="none" w:sz="0" w:space="0" w:color="auto"/>
            <w:bottom w:val="none" w:sz="0" w:space="0" w:color="auto"/>
            <w:right w:val="none" w:sz="0" w:space="0" w:color="auto"/>
          </w:divBdr>
        </w:div>
        <w:div w:id="323049911">
          <w:marLeft w:val="0"/>
          <w:marRight w:val="0"/>
          <w:marTop w:val="360"/>
          <w:marBottom w:val="0"/>
          <w:divBdr>
            <w:top w:val="none" w:sz="0" w:space="0" w:color="auto"/>
            <w:left w:val="none" w:sz="0" w:space="0" w:color="auto"/>
            <w:bottom w:val="none" w:sz="0" w:space="0" w:color="auto"/>
            <w:right w:val="none" w:sz="0" w:space="0" w:color="auto"/>
          </w:divBdr>
        </w:div>
        <w:div w:id="496847891">
          <w:marLeft w:val="0"/>
          <w:marRight w:val="0"/>
          <w:marTop w:val="360"/>
          <w:marBottom w:val="0"/>
          <w:divBdr>
            <w:top w:val="none" w:sz="0" w:space="0" w:color="auto"/>
            <w:left w:val="none" w:sz="0" w:space="0" w:color="auto"/>
            <w:bottom w:val="none" w:sz="0" w:space="0" w:color="auto"/>
            <w:right w:val="none" w:sz="0" w:space="0" w:color="auto"/>
          </w:divBdr>
        </w:div>
        <w:div w:id="740561452">
          <w:marLeft w:val="0"/>
          <w:marRight w:val="0"/>
          <w:marTop w:val="360"/>
          <w:marBottom w:val="0"/>
          <w:divBdr>
            <w:top w:val="none" w:sz="0" w:space="0" w:color="auto"/>
            <w:left w:val="none" w:sz="0" w:space="0" w:color="auto"/>
            <w:bottom w:val="none" w:sz="0" w:space="0" w:color="auto"/>
            <w:right w:val="none" w:sz="0" w:space="0" w:color="auto"/>
          </w:divBdr>
        </w:div>
        <w:div w:id="1283926384">
          <w:marLeft w:val="0"/>
          <w:marRight w:val="0"/>
          <w:marTop w:val="360"/>
          <w:marBottom w:val="0"/>
          <w:divBdr>
            <w:top w:val="none" w:sz="0" w:space="0" w:color="auto"/>
            <w:left w:val="none" w:sz="0" w:space="0" w:color="auto"/>
            <w:bottom w:val="none" w:sz="0" w:space="0" w:color="auto"/>
            <w:right w:val="none" w:sz="0" w:space="0" w:color="auto"/>
          </w:divBdr>
        </w:div>
        <w:div w:id="1324242754">
          <w:marLeft w:val="0"/>
          <w:marRight w:val="0"/>
          <w:marTop w:val="360"/>
          <w:marBottom w:val="0"/>
          <w:divBdr>
            <w:top w:val="none" w:sz="0" w:space="0" w:color="auto"/>
            <w:left w:val="none" w:sz="0" w:space="0" w:color="auto"/>
            <w:bottom w:val="none" w:sz="0" w:space="0" w:color="auto"/>
            <w:right w:val="none" w:sz="0" w:space="0" w:color="auto"/>
          </w:divBdr>
        </w:div>
        <w:div w:id="1495758323">
          <w:marLeft w:val="0"/>
          <w:marRight w:val="0"/>
          <w:marTop w:val="360"/>
          <w:marBottom w:val="0"/>
          <w:divBdr>
            <w:top w:val="none" w:sz="0" w:space="0" w:color="auto"/>
            <w:left w:val="none" w:sz="0" w:space="0" w:color="auto"/>
            <w:bottom w:val="none" w:sz="0" w:space="0" w:color="auto"/>
            <w:right w:val="none" w:sz="0" w:space="0" w:color="auto"/>
          </w:divBdr>
        </w:div>
        <w:div w:id="1631280895">
          <w:marLeft w:val="0"/>
          <w:marRight w:val="0"/>
          <w:marTop w:val="360"/>
          <w:marBottom w:val="0"/>
          <w:divBdr>
            <w:top w:val="none" w:sz="0" w:space="0" w:color="auto"/>
            <w:left w:val="none" w:sz="0" w:space="0" w:color="auto"/>
            <w:bottom w:val="none" w:sz="0" w:space="0" w:color="auto"/>
            <w:right w:val="none" w:sz="0" w:space="0" w:color="auto"/>
          </w:divBdr>
        </w:div>
      </w:divsChild>
    </w:div>
    <w:div w:id="1602228052">
      <w:bodyDiv w:val="1"/>
      <w:marLeft w:val="0"/>
      <w:marRight w:val="0"/>
      <w:marTop w:val="0"/>
      <w:marBottom w:val="0"/>
      <w:divBdr>
        <w:top w:val="none" w:sz="0" w:space="0" w:color="auto"/>
        <w:left w:val="none" w:sz="0" w:space="0" w:color="auto"/>
        <w:bottom w:val="none" w:sz="0" w:space="0" w:color="auto"/>
        <w:right w:val="none" w:sz="0" w:space="0" w:color="auto"/>
      </w:divBdr>
      <w:divsChild>
        <w:div w:id="817957604">
          <w:marLeft w:val="0"/>
          <w:marRight w:val="0"/>
          <w:marTop w:val="360"/>
          <w:marBottom w:val="0"/>
          <w:divBdr>
            <w:top w:val="none" w:sz="0" w:space="0" w:color="auto"/>
            <w:left w:val="none" w:sz="0" w:space="0" w:color="auto"/>
            <w:bottom w:val="none" w:sz="0" w:space="0" w:color="auto"/>
            <w:right w:val="none" w:sz="0" w:space="0" w:color="auto"/>
          </w:divBdr>
        </w:div>
        <w:div w:id="1307709857">
          <w:marLeft w:val="0"/>
          <w:marRight w:val="0"/>
          <w:marTop w:val="360"/>
          <w:marBottom w:val="0"/>
          <w:divBdr>
            <w:top w:val="none" w:sz="0" w:space="0" w:color="auto"/>
            <w:left w:val="none" w:sz="0" w:space="0" w:color="auto"/>
            <w:bottom w:val="none" w:sz="0" w:space="0" w:color="auto"/>
            <w:right w:val="none" w:sz="0" w:space="0" w:color="auto"/>
          </w:divBdr>
        </w:div>
        <w:div w:id="1449082203">
          <w:marLeft w:val="0"/>
          <w:marRight w:val="0"/>
          <w:marTop w:val="360"/>
          <w:marBottom w:val="0"/>
          <w:divBdr>
            <w:top w:val="none" w:sz="0" w:space="0" w:color="auto"/>
            <w:left w:val="none" w:sz="0" w:space="0" w:color="auto"/>
            <w:bottom w:val="none" w:sz="0" w:space="0" w:color="auto"/>
            <w:right w:val="none" w:sz="0" w:space="0" w:color="auto"/>
          </w:divBdr>
        </w:div>
      </w:divsChild>
    </w:div>
    <w:div w:id="1628657352">
      <w:bodyDiv w:val="1"/>
      <w:marLeft w:val="0"/>
      <w:marRight w:val="0"/>
      <w:marTop w:val="0"/>
      <w:marBottom w:val="0"/>
      <w:divBdr>
        <w:top w:val="none" w:sz="0" w:space="0" w:color="auto"/>
        <w:left w:val="none" w:sz="0" w:space="0" w:color="auto"/>
        <w:bottom w:val="none" w:sz="0" w:space="0" w:color="auto"/>
        <w:right w:val="none" w:sz="0" w:space="0" w:color="auto"/>
      </w:divBdr>
    </w:div>
    <w:div w:id="1729374088">
      <w:bodyDiv w:val="1"/>
      <w:marLeft w:val="0"/>
      <w:marRight w:val="0"/>
      <w:marTop w:val="0"/>
      <w:marBottom w:val="0"/>
      <w:divBdr>
        <w:top w:val="none" w:sz="0" w:space="0" w:color="auto"/>
        <w:left w:val="none" w:sz="0" w:space="0" w:color="auto"/>
        <w:bottom w:val="none" w:sz="0" w:space="0" w:color="auto"/>
        <w:right w:val="none" w:sz="0" w:space="0" w:color="auto"/>
      </w:divBdr>
      <w:divsChild>
        <w:div w:id="322272680">
          <w:marLeft w:val="0"/>
          <w:marRight w:val="0"/>
          <w:marTop w:val="360"/>
          <w:marBottom w:val="0"/>
          <w:divBdr>
            <w:top w:val="none" w:sz="0" w:space="0" w:color="auto"/>
            <w:left w:val="none" w:sz="0" w:space="0" w:color="auto"/>
            <w:bottom w:val="none" w:sz="0" w:space="0" w:color="auto"/>
            <w:right w:val="none" w:sz="0" w:space="0" w:color="auto"/>
          </w:divBdr>
        </w:div>
        <w:div w:id="1049258945">
          <w:marLeft w:val="0"/>
          <w:marRight w:val="0"/>
          <w:marTop w:val="360"/>
          <w:marBottom w:val="0"/>
          <w:divBdr>
            <w:top w:val="none" w:sz="0" w:space="0" w:color="auto"/>
            <w:left w:val="none" w:sz="0" w:space="0" w:color="auto"/>
            <w:bottom w:val="none" w:sz="0" w:space="0" w:color="auto"/>
            <w:right w:val="none" w:sz="0" w:space="0" w:color="auto"/>
          </w:divBdr>
        </w:div>
        <w:div w:id="2059088129">
          <w:marLeft w:val="0"/>
          <w:marRight w:val="0"/>
          <w:marTop w:val="360"/>
          <w:marBottom w:val="0"/>
          <w:divBdr>
            <w:top w:val="none" w:sz="0" w:space="0" w:color="auto"/>
            <w:left w:val="none" w:sz="0" w:space="0" w:color="auto"/>
            <w:bottom w:val="none" w:sz="0" w:space="0" w:color="auto"/>
            <w:right w:val="none" w:sz="0" w:space="0" w:color="auto"/>
          </w:divBdr>
        </w:div>
      </w:divsChild>
    </w:div>
    <w:div w:id="2025862642">
      <w:bodyDiv w:val="1"/>
      <w:marLeft w:val="0"/>
      <w:marRight w:val="0"/>
      <w:marTop w:val="0"/>
      <w:marBottom w:val="0"/>
      <w:divBdr>
        <w:top w:val="none" w:sz="0" w:space="0" w:color="auto"/>
        <w:left w:val="none" w:sz="0" w:space="0" w:color="auto"/>
        <w:bottom w:val="none" w:sz="0" w:space="0" w:color="auto"/>
        <w:right w:val="none" w:sz="0" w:space="0" w:color="auto"/>
      </w:divBdr>
      <w:divsChild>
        <w:div w:id="19480177">
          <w:marLeft w:val="0"/>
          <w:marRight w:val="0"/>
          <w:marTop w:val="360"/>
          <w:marBottom w:val="0"/>
          <w:divBdr>
            <w:top w:val="none" w:sz="0" w:space="0" w:color="auto"/>
            <w:left w:val="none" w:sz="0" w:space="0" w:color="auto"/>
            <w:bottom w:val="none" w:sz="0" w:space="0" w:color="auto"/>
            <w:right w:val="none" w:sz="0" w:space="0" w:color="auto"/>
          </w:divBdr>
        </w:div>
        <w:div w:id="151874126">
          <w:marLeft w:val="0"/>
          <w:marRight w:val="0"/>
          <w:marTop w:val="360"/>
          <w:marBottom w:val="0"/>
          <w:divBdr>
            <w:top w:val="none" w:sz="0" w:space="0" w:color="auto"/>
            <w:left w:val="none" w:sz="0" w:space="0" w:color="auto"/>
            <w:bottom w:val="none" w:sz="0" w:space="0" w:color="auto"/>
            <w:right w:val="none" w:sz="0" w:space="0" w:color="auto"/>
          </w:divBdr>
        </w:div>
        <w:div w:id="399181156">
          <w:marLeft w:val="0"/>
          <w:marRight w:val="0"/>
          <w:marTop w:val="360"/>
          <w:marBottom w:val="0"/>
          <w:divBdr>
            <w:top w:val="none" w:sz="0" w:space="0" w:color="auto"/>
            <w:left w:val="none" w:sz="0" w:space="0" w:color="auto"/>
            <w:bottom w:val="none" w:sz="0" w:space="0" w:color="auto"/>
            <w:right w:val="none" w:sz="0" w:space="0" w:color="auto"/>
          </w:divBdr>
        </w:div>
        <w:div w:id="417335354">
          <w:marLeft w:val="0"/>
          <w:marRight w:val="0"/>
          <w:marTop w:val="360"/>
          <w:marBottom w:val="0"/>
          <w:divBdr>
            <w:top w:val="none" w:sz="0" w:space="0" w:color="auto"/>
            <w:left w:val="none" w:sz="0" w:space="0" w:color="auto"/>
            <w:bottom w:val="none" w:sz="0" w:space="0" w:color="auto"/>
            <w:right w:val="none" w:sz="0" w:space="0" w:color="auto"/>
          </w:divBdr>
        </w:div>
        <w:div w:id="688725376">
          <w:marLeft w:val="-75"/>
          <w:marRight w:val="0"/>
          <w:marTop w:val="480"/>
          <w:marBottom w:val="360"/>
          <w:divBdr>
            <w:top w:val="none" w:sz="0" w:space="0" w:color="auto"/>
            <w:left w:val="none" w:sz="0" w:space="0" w:color="auto"/>
            <w:bottom w:val="none" w:sz="0" w:space="0" w:color="auto"/>
            <w:right w:val="none" w:sz="0" w:space="0" w:color="auto"/>
          </w:divBdr>
        </w:div>
        <w:div w:id="969894165">
          <w:marLeft w:val="0"/>
          <w:marRight w:val="0"/>
          <w:marTop w:val="360"/>
          <w:marBottom w:val="0"/>
          <w:divBdr>
            <w:top w:val="none" w:sz="0" w:space="0" w:color="auto"/>
            <w:left w:val="none" w:sz="0" w:space="0" w:color="auto"/>
            <w:bottom w:val="none" w:sz="0" w:space="0" w:color="auto"/>
            <w:right w:val="none" w:sz="0" w:space="0" w:color="auto"/>
          </w:divBdr>
        </w:div>
        <w:div w:id="1086536024">
          <w:marLeft w:val="0"/>
          <w:marRight w:val="0"/>
          <w:marTop w:val="360"/>
          <w:marBottom w:val="0"/>
          <w:divBdr>
            <w:top w:val="none" w:sz="0" w:space="0" w:color="auto"/>
            <w:left w:val="none" w:sz="0" w:space="0" w:color="auto"/>
            <w:bottom w:val="none" w:sz="0" w:space="0" w:color="auto"/>
            <w:right w:val="none" w:sz="0" w:space="0" w:color="auto"/>
          </w:divBdr>
        </w:div>
        <w:div w:id="1199006091">
          <w:marLeft w:val="0"/>
          <w:marRight w:val="0"/>
          <w:marTop w:val="360"/>
          <w:marBottom w:val="0"/>
          <w:divBdr>
            <w:top w:val="none" w:sz="0" w:space="0" w:color="auto"/>
            <w:left w:val="none" w:sz="0" w:space="0" w:color="auto"/>
            <w:bottom w:val="none" w:sz="0" w:space="0" w:color="auto"/>
            <w:right w:val="none" w:sz="0" w:space="0" w:color="auto"/>
          </w:divBdr>
        </w:div>
        <w:div w:id="1251935301">
          <w:marLeft w:val="0"/>
          <w:marRight w:val="0"/>
          <w:marTop w:val="360"/>
          <w:marBottom w:val="0"/>
          <w:divBdr>
            <w:top w:val="none" w:sz="0" w:space="0" w:color="auto"/>
            <w:left w:val="none" w:sz="0" w:space="0" w:color="auto"/>
            <w:bottom w:val="none" w:sz="0" w:space="0" w:color="auto"/>
            <w:right w:val="none" w:sz="0" w:space="0" w:color="auto"/>
          </w:divBdr>
        </w:div>
        <w:div w:id="1347636199">
          <w:marLeft w:val="0"/>
          <w:marRight w:val="0"/>
          <w:marTop w:val="360"/>
          <w:marBottom w:val="0"/>
          <w:divBdr>
            <w:top w:val="none" w:sz="0" w:space="0" w:color="auto"/>
            <w:left w:val="none" w:sz="0" w:space="0" w:color="auto"/>
            <w:bottom w:val="none" w:sz="0" w:space="0" w:color="auto"/>
            <w:right w:val="none" w:sz="0" w:space="0" w:color="auto"/>
          </w:divBdr>
        </w:div>
        <w:div w:id="1656765656">
          <w:marLeft w:val="-75"/>
          <w:marRight w:val="0"/>
          <w:marTop w:val="480"/>
          <w:marBottom w:val="360"/>
          <w:divBdr>
            <w:top w:val="none" w:sz="0" w:space="0" w:color="auto"/>
            <w:left w:val="none" w:sz="0" w:space="0" w:color="auto"/>
            <w:bottom w:val="none" w:sz="0" w:space="0" w:color="auto"/>
            <w:right w:val="none" w:sz="0" w:space="0" w:color="auto"/>
          </w:divBdr>
        </w:div>
        <w:div w:id="1666544497">
          <w:marLeft w:val="0"/>
          <w:marRight w:val="0"/>
          <w:marTop w:val="360"/>
          <w:marBottom w:val="0"/>
          <w:divBdr>
            <w:top w:val="none" w:sz="0" w:space="0" w:color="auto"/>
            <w:left w:val="none" w:sz="0" w:space="0" w:color="auto"/>
            <w:bottom w:val="none" w:sz="0" w:space="0" w:color="auto"/>
            <w:right w:val="none" w:sz="0" w:space="0" w:color="auto"/>
          </w:divBdr>
        </w:div>
      </w:divsChild>
    </w:div>
    <w:div w:id="2092576468">
      <w:bodyDiv w:val="1"/>
      <w:marLeft w:val="0"/>
      <w:marRight w:val="0"/>
      <w:marTop w:val="0"/>
      <w:marBottom w:val="0"/>
      <w:divBdr>
        <w:top w:val="none" w:sz="0" w:space="0" w:color="auto"/>
        <w:left w:val="none" w:sz="0" w:space="0" w:color="auto"/>
        <w:bottom w:val="none" w:sz="0" w:space="0" w:color="auto"/>
        <w:right w:val="none" w:sz="0" w:space="0" w:color="auto"/>
      </w:divBdr>
      <w:divsChild>
        <w:div w:id="127556501">
          <w:marLeft w:val="0"/>
          <w:marRight w:val="0"/>
          <w:marTop w:val="360"/>
          <w:marBottom w:val="0"/>
          <w:divBdr>
            <w:top w:val="none" w:sz="0" w:space="0" w:color="auto"/>
            <w:left w:val="none" w:sz="0" w:space="0" w:color="auto"/>
            <w:bottom w:val="none" w:sz="0" w:space="0" w:color="auto"/>
            <w:right w:val="none" w:sz="0" w:space="0" w:color="auto"/>
          </w:divBdr>
        </w:div>
        <w:div w:id="279840107">
          <w:marLeft w:val="0"/>
          <w:marRight w:val="0"/>
          <w:marTop w:val="360"/>
          <w:marBottom w:val="0"/>
          <w:divBdr>
            <w:top w:val="none" w:sz="0" w:space="0" w:color="auto"/>
            <w:left w:val="none" w:sz="0" w:space="0" w:color="auto"/>
            <w:bottom w:val="none" w:sz="0" w:space="0" w:color="auto"/>
            <w:right w:val="none" w:sz="0" w:space="0" w:color="auto"/>
          </w:divBdr>
        </w:div>
        <w:div w:id="325859322">
          <w:marLeft w:val="0"/>
          <w:marRight w:val="0"/>
          <w:marTop w:val="360"/>
          <w:marBottom w:val="0"/>
          <w:divBdr>
            <w:top w:val="none" w:sz="0" w:space="0" w:color="auto"/>
            <w:left w:val="none" w:sz="0" w:space="0" w:color="auto"/>
            <w:bottom w:val="none" w:sz="0" w:space="0" w:color="auto"/>
            <w:right w:val="none" w:sz="0" w:space="0" w:color="auto"/>
          </w:divBdr>
        </w:div>
        <w:div w:id="361712390">
          <w:marLeft w:val="0"/>
          <w:marRight w:val="0"/>
          <w:marTop w:val="360"/>
          <w:marBottom w:val="0"/>
          <w:divBdr>
            <w:top w:val="none" w:sz="0" w:space="0" w:color="auto"/>
            <w:left w:val="none" w:sz="0" w:space="0" w:color="auto"/>
            <w:bottom w:val="none" w:sz="0" w:space="0" w:color="auto"/>
            <w:right w:val="none" w:sz="0" w:space="0" w:color="auto"/>
          </w:divBdr>
        </w:div>
        <w:div w:id="433332810">
          <w:marLeft w:val="0"/>
          <w:marRight w:val="0"/>
          <w:marTop w:val="360"/>
          <w:marBottom w:val="0"/>
          <w:divBdr>
            <w:top w:val="none" w:sz="0" w:space="0" w:color="auto"/>
            <w:left w:val="none" w:sz="0" w:space="0" w:color="auto"/>
            <w:bottom w:val="none" w:sz="0" w:space="0" w:color="auto"/>
            <w:right w:val="none" w:sz="0" w:space="0" w:color="auto"/>
          </w:divBdr>
        </w:div>
        <w:div w:id="588002835">
          <w:marLeft w:val="0"/>
          <w:marRight w:val="0"/>
          <w:marTop w:val="360"/>
          <w:marBottom w:val="0"/>
          <w:divBdr>
            <w:top w:val="none" w:sz="0" w:space="0" w:color="auto"/>
            <w:left w:val="none" w:sz="0" w:space="0" w:color="auto"/>
            <w:bottom w:val="none" w:sz="0" w:space="0" w:color="auto"/>
            <w:right w:val="none" w:sz="0" w:space="0" w:color="auto"/>
          </w:divBdr>
        </w:div>
        <w:div w:id="1148983335">
          <w:marLeft w:val="0"/>
          <w:marRight w:val="0"/>
          <w:marTop w:val="360"/>
          <w:marBottom w:val="0"/>
          <w:divBdr>
            <w:top w:val="none" w:sz="0" w:space="0" w:color="auto"/>
            <w:left w:val="none" w:sz="0" w:space="0" w:color="auto"/>
            <w:bottom w:val="none" w:sz="0" w:space="0" w:color="auto"/>
            <w:right w:val="none" w:sz="0" w:space="0" w:color="auto"/>
          </w:divBdr>
        </w:div>
        <w:div w:id="1926457621">
          <w:marLeft w:val="0"/>
          <w:marRight w:val="0"/>
          <w:marTop w:val="360"/>
          <w:marBottom w:val="0"/>
          <w:divBdr>
            <w:top w:val="none" w:sz="0" w:space="0" w:color="auto"/>
            <w:left w:val="none" w:sz="0" w:space="0" w:color="auto"/>
            <w:bottom w:val="none" w:sz="0" w:space="0" w:color="auto"/>
            <w:right w:val="none" w:sz="0" w:space="0" w:color="auto"/>
          </w:divBdr>
        </w:div>
        <w:div w:id="2088109153">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2819</Words>
  <Characters>17760</Characters>
  <Application>Microsoft Office Word</Application>
  <DocSecurity>0</DocSecurity>
  <Lines>148</Lines>
  <Paragraphs>41</Paragraphs>
  <ScaleCrop>false</ScaleCrop>
  <Company/>
  <LinksUpToDate>false</LinksUpToDate>
  <CharactersWithSpaces>20538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Self-determination: Effects of Self-determined Choice and Affective Processing on Adjustments in Attentional Resource Allocation</dc:title>
  <dc:subject/>
  <dc:creator>Sofia Kontaxi</dc:creator>
  <cp:keywords/>
  <cp:lastModifiedBy>Sofia Kontaxi</cp:lastModifiedBy>
  <cp:revision>159</cp:revision>
  <dcterms:created xsi:type="dcterms:W3CDTF">2026-03-30T23:52:00Z</dcterms:created>
  <dcterms:modified xsi:type="dcterms:W3CDTF">2026-05-30T21:06:00Z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Emotion and motivation affect our perception, cognition, and action. Self-determined choice was previously applied in behavioral and neuroscientific studies to experimentally investigate effects of intrinsic motivation on task processing, but little is known about neural interactions between intrinsic motivation and affective processing. Here, we aim to investigate whether self-determined choice and affective picture content jointly influence task preparation and adjustments in attention allocation during task processing. The presence of an interaction would indicate overlapping mechanisms for intrinsic motivation and emotion, which was not shown in a robust manner before. In two EEG experiments (N = 32 each), we investigated this assumption under different cognitive task demands. In Experiment 1, a time production task, participants estimated two-second intervals while viewing affective pictures (neutral, negative, positive), with picture categories (e.g., humans, vehicles, animals) either self-chosen or assigned pseudorandomly (‘self’ vs. ‘no choice’). Task preparatory contingent negative variation (CNV) was not reliably different between experimental conditions. Late positive potential (LPP) amplitudes were enhanced for negative compared to neutral and positive pictures and also in ‘self’ compared to ‘no choice’ trials. However, no interaction of self-determined choice and affective processing was found, suggesting independent effects on adjustments in attentional resource allocation. Experiment 2 involved a less demanding active viewing task. No CNV effect related to self-determined choice was present. As in Experiment 1, self-determined choice and affective picture content modulated LPP amplitudes, but again, no interaction was found. Results align with models on resource competition in attention allocation but suggest distinct processes for intrinsic motivation induced by self-determined choice and affective processing.</vt:lpwstr>
  </property>
  <property fmtid="{D5CDD505-2E9C-101B-9397-08002B2CF9AE}" pid="3" name="address">
    <vt:lpwstr/>
  </property>
  <property fmtid="{D5CDD505-2E9C-101B-9397-08002B2CF9AE}" pid="4" name="bibliography">
    <vt:lpwstr>Choice_paper_library3.bib</vt:lpwstr>
  </property>
  <property fmtid="{D5CDD505-2E9C-101B-9397-08002B2CF9AE}" pid="5" name="csl">
    <vt:lpwstr>apa.csl</vt:lpwstr>
  </property>
</Properties>
</file>