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92" w:rsidRPr="00EE419D" w:rsidRDefault="00CF1592" w:rsidP="00CF1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</w:p>
    <w:p w:rsidR="00CF1592" w:rsidRPr="00EE419D" w:rsidRDefault="00CF1592" w:rsidP="00CF1592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CF1592" w:rsidRPr="00450C1C" w:rsidRDefault="00CF1592" w:rsidP="00CF1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CF1592" w:rsidRPr="00EE419D" w:rsidRDefault="00CF1592" w:rsidP="00CF1592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CF1592" w:rsidRPr="00EE419D" w:rsidRDefault="00CF1592" w:rsidP="00CF1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1592" w:rsidRPr="00EE419D" w:rsidRDefault="00CF1592" w:rsidP="00CF1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CF1592" w:rsidRPr="00EE419D" w:rsidRDefault="00CF1592" w:rsidP="00CF159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CF1592" w:rsidRPr="00EE419D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CF1592" w:rsidRPr="00EE419D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CF1592" w:rsidRPr="00EE419D" w:rsidRDefault="00CF1592" w:rsidP="00CF1592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CF1592" w:rsidRPr="00EE419D" w:rsidRDefault="00CF1592" w:rsidP="00CF15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CF1592" w:rsidRPr="00EE419D" w:rsidRDefault="00CF1592" w:rsidP="00CF15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CF1592" w:rsidRPr="00EE419D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bookmarkEnd w:id="0"/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1592" w:rsidRDefault="00CF1592" w:rsidP="00CF159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D2279" w:rsidRPr="00321A57" w:rsidRDefault="00CF15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1D2279" w:rsidRPr="00321A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 </w:t>
      </w:r>
      <w:r w:rsidR="003E68C5" w:rsidRPr="00321A57">
        <w:rPr>
          <w:rFonts w:ascii="Times New Roman" w:hAnsi="Times New Roman" w:cs="Times New Roman"/>
          <w:sz w:val="24"/>
          <w:szCs w:val="24"/>
          <w:lang w:val="en-US"/>
        </w:rPr>
        <w:t>Identifiers</w:t>
      </w:r>
      <w:r w:rsidR="001D2279" w:rsidRPr="00321A57">
        <w:rPr>
          <w:rFonts w:ascii="Times New Roman" w:hAnsi="Times New Roman" w:cs="Times New Roman"/>
          <w:sz w:val="24"/>
          <w:szCs w:val="24"/>
          <w:lang w:val="en-US"/>
        </w:rPr>
        <w:t xml:space="preserve"> of the 200 lines of </w:t>
      </w:r>
      <w:r w:rsidR="003E68C5" w:rsidRPr="00321A57">
        <w:rPr>
          <w:rFonts w:ascii="Times New Roman" w:hAnsi="Times New Roman" w:cs="Times New Roman"/>
          <w:sz w:val="24"/>
          <w:szCs w:val="24"/>
          <w:lang w:val="en-US"/>
        </w:rPr>
        <w:t xml:space="preserve">the high biomass </w:t>
      </w:r>
      <w:r w:rsidR="001D2279" w:rsidRPr="00321A57">
        <w:rPr>
          <w:rFonts w:ascii="Times New Roman" w:hAnsi="Times New Roman" w:cs="Times New Roman"/>
          <w:sz w:val="24"/>
          <w:szCs w:val="24"/>
          <w:lang w:val="en-US"/>
        </w:rPr>
        <w:t>sorghum</w:t>
      </w:r>
      <w:r w:rsidR="003E68C5" w:rsidRPr="00321A57">
        <w:rPr>
          <w:rFonts w:ascii="Times New Roman" w:hAnsi="Times New Roman" w:cs="Times New Roman"/>
          <w:sz w:val="24"/>
          <w:szCs w:val="24"/>
          <w:lang w:val="en-US"/>
        </w:rPr>
        <w:t xml:space="preserve"> panel</w:t>
      </w:r>
    </w:p>
    <w:tbl>
      <w:tblPr>
        <w:tblW w:w="8549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559"/>
        <w:gridCol w:w="5345"/>
      </w:tblGrid>
      <w:tr w:rsidR="001D2279" w:rsidRPr="00321A57" w:rsidTr="001D2279">
        <w:trPr>
          <w:trHeight w:val="300"/>
          <w:jc w:val="center"/>
        </w:trPr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Sub-panel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9" w:rsidRPr="00321A57" w:rsidRDefault="002024BA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Code</w:t>
            </w:r>
            <w:r w:rsidR="00321A57" w:rsidRPr="00321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pt-BR"/>
              </w:rPr>
              <w:t>a</w:t>
            </w:r>
          </w:p>
        </w:tc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9" w:rsidRPr="00321A57" w:rsidRDefault="00A944DC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Line</w:t>
            </w:r>
            <w:r w:rsidR="00FB2C36" w:rsidRPr="00321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ID</w:t>
            </w:r>
          </w:p>
        </w:tc>
      </w:tr>
      <w:tr w:rsidR="001D2279" w:rsidRPr="00321A57" w:rsidTr="001D2279">
        <w:trPr>
          <w:trHeight w:val="300"/>
          <w:jc w:val="center"/>
        </w:trPr>
        <w:tc>
          <w:tcPr>
            <w:tcW w:w="16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9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IND1P1</w:t>
            </w:r>
          </w:p>
        </w:tc>
        <w:tc>
          <w:tcPr>
            <w:tcW w:w="53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9929030R</w:t>
            </w:r>
          </w:p>
        </w:tc>
      </w:tr>
      <w:tr w:rsidR="001D2279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1D2279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9929034R</w:t>
            </w:r>
          </w:p>
        </w:tc>
      </w:tr>
      <w:tr w:rsidR="001D2279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1D2279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ATF053B</w:t>
            </w:r>
          </w:p>
        </w:tc>
      </w:tr>
      <w:tr w:rsidR="001D2279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1D2279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ATF054B</w:t>
            </w:r>
          </w:p>
        </w:tc>
      </w:tr>
      <w:tr w:rsidR="001D2279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1D2279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1D2279" w:rsidRPr="00321A57" w:rsidRDefault="001D2279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ATLAS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BR001B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BR001B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BR007B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BR007B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BR008B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BR008B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BR506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BRANDES  (BR501)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BRAWLEY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CMSXS156B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CMSXS156B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CMSXS157B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CMSXS157B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CMSXS205B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CMSXS205B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CMSXS211B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CMSXS222B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CMSXS225B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CMSXS226B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CMSXS227B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COLLIER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DALE (BR504)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ELLIS SORGO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CMSXS651 (Fartura)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GEORGIA BLUE RIBBON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HODO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HONEY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ICEBERG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IS11119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IS12531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IS14351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IS14414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IS21622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IS21849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IS22294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IS2263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IS23178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IS23645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IS23666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IS23777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IS29233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IS4821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IS7889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KELLERS CRYSTAL DRIP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CMSXS650 (Lavrense)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McLean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1030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1056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1060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1500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1996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4004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4008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4080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4291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4418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4423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4490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4508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4509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4512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4514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4578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4581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752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960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RAMADA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REX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RIBBON CANE STRAIGHT NECK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RIO (BR500)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ROMA (BR502)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SACALINE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CMSXS652 (Santa Eliza)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SART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SOURLLES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SSM029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SSM1284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SSM215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SSM249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SSM275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SSM379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SSM973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SUGAR DRIP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THEIS (BR503)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TRACY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IND91P1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TX2784R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IND92P1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TX2784R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IND93P1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TX635B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IND94P1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TX635B bmr6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IND95P1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TX636B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IND96P1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WHITE AFRICAN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IND97P1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WILEY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IND99P1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MN1357 (WILLIANS MISSISSIPI)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IND98P1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Willians (WILLIANS TEXAS)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IND100P1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WRAY (BR505)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1707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MN 1708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16327 - PU 399469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IND100P2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TAM 428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7367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7373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3836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5420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7204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7235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7263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7312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7332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7439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7465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7625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7818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7383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7399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7411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7413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7418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7419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7426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7456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7469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7548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7554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7556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7566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7586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7590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7592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7651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7659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7669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7791-2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7829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9228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7594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7600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7609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7250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7290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7302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7333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7336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7340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7354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7368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IND29P2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7372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7378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7381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7428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7437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7445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7455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7477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7523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7531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7558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7615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7623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7627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7630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7642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7670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7676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7682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7688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7707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7709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7730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7731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7733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7736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7755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7761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7805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7808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7826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7830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7864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IND88P2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7875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IND89P2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7889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7890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7901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7927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IND93P2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7946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IND94P2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7957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7969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7999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6740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IND5P2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10799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IND6P2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10824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IND7P2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10930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IND9P2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18360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IND10P2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22375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IND11P2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22382</w:t>
            </w:r>
          </w:p>
        </w:tc>
      </w:tr>
      <w:tr w:rsidR="0081253D" w:rsidRPr="00321A57" w:rsidTr="001D2279">
        <w:trPr>
          <w:trHeight w:val="300"/>
          <w:jc w:val="center"/>
        </w:trPr>
        <w:tc>
          <w:tcPr>
            <w:tcW w:w="16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A94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IND12P2</w:t>
            </w:r>
          </w:p>
        </w:tc>
        <w:tc>
          <w:tcPr>
            <w:tcW w:w="5345" w:type="dxa"/>
            <w:shd w:val="clear" w:color="auto" w:fill="auto"/>
            <w:noWrap/>
            <w:vAlign w:val="bottom"/>
            <w:hideMark/>
          </w:tcPr>
          <w:p w:rsidR="0081253D" w:rsidRPr="00321A57" w:rsidRDefault="0081253D" w:rsidP="001D2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21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IS 22415</w:t>
            </w:r>
          </w:p>
        </w:tc>
      </w:tr>
    </w:tbl>
    <w:p w:rsidR="00893822" w:rsidRPr="00321A57" w:rsidRDefault="00321A57" w:rsidP="00321A57">
      <w:pPr>
        <w:spacing w:before="120"/>
        <w:rPr>
          <w:rFonts w:ascii="Times New Roman" w:hAnsi="Times New Roman" w:cs="Times New Roman"/>
        </w:rPr>
      </w:pPr>
      <w:r w:rsidRPr="00321A57">
        <w:rPr>
          <w:rFonts w:ascii="Times New Roman" w:hAnsi="Times New Roman" w:cs="Times New Roman"/>
          <w:vertAlign w:val="superscript"/>
        </w:rPr>
        <w:t>a</w:t>
      </w:r>
      <w:r w:rsidRPr="00321A57">
        <w:rPr>
          <w:rFonts w:ascii="Times New Roman" w:hAnsi="Times New Roman" w:cs="Times New Roman"/>
        </w:rPr>
        <w:t>Code</w:t>
      </w:r>
      <w:r>
        <w:rPr>
          <w:rFonts w:ascii="Times New Roman" w:hAnsi="Times New Roman" w:cs="Times New Roman"/>
        </w:rPr>
        <w:t xml:space="preserve"> used in the </w:t>
      </w:r>
      <w:r w:rsidR="003E230F">
        <w:rPr>
          <w:rFonts w:ascii="Times New Roman" w:hAnsi="Times New Roman" w:cs="Times New Roman"/>
        </w:rPr>
        <w:t xml:space="preserve">population structure results plot </w:t>
      </w:r>
      <w:r>
        <w:rPr>
          <w:rFonts w:ascii="Times New Roman" w:hAnsi="Times New Roman" w:cs="Times New Roman"/>
        </w:rPr>
        <w:t>(Fig. S8)</w:t>
      </w:r>
    </w:p>
    <w:sectPr w:rsidR="00893822" w:rsidRPr="00321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79"/>
    <w:rsid w:val="001D2279"/>
    <w:rsid w:val="002024BA"/>
    <w:rsid w:val="00321A57"/>
    <w:rsid w:val="003E230F"/>
    <w:rsid w:val="003E68C5"/>
    <w:rsid w:val="0081253D"/>
    <w:rsid w:val="00893822"/>
    <w:rsid w:val="00A944DC"/>
    <w:rsid w:val="00CF1592"/>
    <w:rsid w:val="00FB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938CE-4E90-4289-8D47-787E1F40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F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3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798</Words>
  <Characters>4314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 Avelar</cp:lastModifiedBy>
  <cp:revision>8</cp:revision>
  <dcterms:created xsi:type="dcterms:W3CDTF">2017-05-26T13:20:00Z</dcterms:created>
  <dcterms:modified xsi:type="dcterms:W3CDTF">2017-08-03T12:26:00Z</dcterms:modified>
</cp:coreProperties>
</file>