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B07" w:rsidRPr="009D7492" w:rsidRDefault="00313A1A" w:rsidP="00EF2B07">
      <w:pPr>
        <w:rPr>
          <w:rFonts w:ascii="Times New Roman" w:hAnsi="Times New Roman"/>
          <w:sz w:val="22"/>
        </w:rPr>
      </w:pPr>
      <w:bookmarkStart w:id="0" w:name="_GoBack"/>
      <w:bookmarkEnd w:id="0"/>
      <w:r>
        <w:rPr>
          <w:rFonts w:ascii="Times New Roman" w:hAnsi="Times New Roman" w:hint="eastAsia"/>
          <w:b/>
          <w:sz w:val="22"/>
        </w:rPr>
        <w:t>T</w:t>
      </w:r>
      <w:r w:rsidR="00EF2B07" w:rsidRPr="009D7492">
        <w:rPr>
          <w:rFonts w:ascii="Times New Roman" w:hAnsi="Times New Roman"/>
          <w:b/>
          <w:sz w:val="22"/>
        </w:rPr>
        <w:t xml:space="preserve">able </w:t>
      </w:r>
      <w:r w:rsidR="006D69A4">
        <w:rPr>
          <w:rFonts w:ascii="Times New Roman" w:hAnsi="Times New Roman" w:hint="eastAsia"/>
          <w:b/>
          <w:sz w:val="22"/>
        </w:rPr>
        <w:t>S</w:t>
      </w:r>
      <w:r w:rsidR="00EF2B07" w:rsidRPr="009D7492">
        <w:rPr>
          <w:rFonts w:ascii="Times New Roman" w:hAnsi="Times New Roman"/>
          <w:b/>
          <w:sz w:val="22"/>
        </w:rPr>
        <w:t>1</w:t>
      </w:r>
      <w:r w:rsidR="008875D9">
        <w:rPr>
          <w:rFonts w:ascii="Times New Roman" w:hAnsi="Times New Roman" w:hint="eastAsia"/>
          <w:b/>
          <w:sz w:val="22"/>
        </w:rPr>
        <w:t>.</w:t>
      </w:r>
      <w:r w:rsidR="00EF2B07" w:rsidRPr="009D7492">
        <w:rPr>
          <w:rFonts w:ascii="Times New Roman" w:hAnsi="Times New Roman"/>
          <w:sz w:val="22"/>
        </w:rPr>
        <w:t xml:space="preserve"> </w:t>
      </w:r>
      <w:proofErr w:type="gramStart"/>
      <w:r w:rsidR="00EF2B07" w:rsidRPr="009D7492">
        <w:rPr>
          <w:rStyle w:val="current-selection"/>
          <w:rFonts w:ascii="Times New Roman" w:hAnsi="Times New Roman"/>
          <w:sz w:val="22"/>
          <w:shd w:val="clear" w:color="auto" w:fill="FFFFFF"/>
        </w:rPr>
        <w:t>Genes</w:t>
      </w:r>
      <w:r w:rsidR="00EF2B07" w:rsidRPr="009D7492">
        <w:rPr>
          <w:rStyle w:val="a"/>
          <w:rFonts w:ascii="Times New Roman" w:hAnsi="Times New Roman"/>
          <w:sz w:val="22"/>
          <w:shd w:val="clear" w:color="auto" w:fill="FFFFFF"/>
        </w:rPr>
        <w:t xml:space="preserve"> </w:t>
      </w:r>
      <w:r w:rsidR="00EF2B07" w:rsidRPr="009D7492">
        <w:rPr>
          <w:rStyle w:val="current-selection"/>
          <w:rFonts w:ascii="Times New Roman" w:hAnsi="Times New Roman"/>
          <w:sz w:val="22"/>
          <w:shd w:val="clear" w:color="auto" w:fill="FFFFFF"/>
        </w:rPr>
        <w:t>up-regulated</w:t>
      </w:r>
      <w:r w:rsidR="00EF2B07" w:rsidRPr="009D7492">
        <w:rPr>
          <w:rStyle w:val="a"/>
          <w:rFonts w:ascii="Times New Roman" w:hAnsi="Times New Roman"/>
          <w:sz w:val="22"/>
          <w:shd w:val="clear" w:color="auto" w:fill="FFFFFF"/>
        </w:rPr>
        <w:t xml:space="preserve"> </w:t>
      </w:r>
      <w:r w:rsidR="00EF2B07" w:rsidRPr="009D7492">
        <w:rPr>
          <w:rStyle w:val="current-selection"/>
          <w:rFonts w:ascii="Times New Roman" w:hAnsi="Times New Roman"/>
          <w:sz w:val="22"/>
          <w:shd w:val="clear" w:color="auto" w:fill="FFFFFF"/>
        </w:rPr>
        <w:t>in</w:t>
      </w:r>
      <w:r w:rsidR="00EF2B07" w:rsidRPr="009D7492">
        <w:rPr>
          <w:rStyle w:val="a"/>
          <w:rFonts w:ascii="Times New Roman" w:hAnsi="Times New Roman"/>
          <w:sz w:val="22"/>
          <w:shd w:val="clear" w:color="auto" w:fill="FFFFFF"/>
        </w:rPr>
        <w:t xml:space="preserve"> </w:t>
      </w:r>
      <w:r w:rsidR="00EF2B07" w:rsidRPr="009D7492">
        <w:rPr>
          <w:rStyle w:val="a"/>
          <w:rFonts w:ascii="Times New Roman" w:hAnsi="Times New Roman"/>
          <w:i/>
          <w:sz w:val="22"/>
          <w:shd w:val="clear" w:color="auto" w:fill="FFFFFF"/>
        </w:rPr>
        <w:t>CaRZFP1</w:t>
      </w:r>
      <w:r w:rsidR="00E00D75" w:rsidRPr="00E00D75">
        <w:rPr>
          <w:rStyle w:val="a"/>
          <w:rFonts w:ascii="Times New Roman" w:hAnsi="Times New Roman" w:hint="eastAsia"/>
          <w:sz w:val="22"/>
          <w:shd w:val="clear" w:color="auto" w:fill="FFFFFF"/>
        </w:rPr>
        <w:t>-</w:t>
      </w:r>
      <w:r w:rsidR="00EF2B07" w:rsidRPr="009D7492">
        <w:rPr>
          <w:rStyle w:val="a"/>
          <w:rFonts w:ascii="Times New Roman" w:hAnsi="Times New Roman"/>
          <w:sz w:val="22"/>
          <w:shd w:val="clear" w:color="auto" w:fill="FFFFFF"/>
        </w:rPr>
        <w:t>over</w:t>
      </w:r>
      <w:r w:rsidR="00E82D75" w:rsidRPr="009D7492">
        <w:rPr>
          <w:rStyle w:val="a"/>
          <w:rFonts w:ascii="Times New Roman" w:hAnsi="Times New Roman"/>
          <w:sz w:val="22"/>
          <w:shd w:val="clear" w:color="auto" w:fill="FFFFFF"/>
        </w:rPr>
        <w:t xml:space="preserve">expressing </w:t>
      </w:r>
      <w:r w:rsidR="00E00D75">
        <w:rPr>
          <w:rStyle w:val="a"/>
          <w:rFonts w:ascii="Times New Roman" w:hAnsi="Times New Roman" w:hint="eastAsia"/>
          <w:sz w:val="22"/>
          <w:shd w:val="clear" w:color="auto" w:fill="FFFFFF"/>
        </w:rPr>
        <w:t>T</w:t>
      </w:r>
      <w:r w:rsidR="00E00D75" w:rsidRPr="00E00D75">
        <w:rPr>
          <w:rStyle w:val="a"/>
          <w:rFonts w:ascii="Times New Roman" w:hAnsi="Times New Roman" w:hint="eastAsia"/>
          <w:sz w:val="22"/>
          <w:shd w:val="clear" w:color="auto" w:fill="FFFFFF"/>
          <w:vertAlign w:val="subscript"/>
        </w:rPr>
        <w:t>4</w:t>
      </w:r>
      <w:r w:rsidR="00E00D75">
        <w:rPr>
          <w:rStyle w:val="a"/>
          <w:rFonts w:ascii="Times New Roman" w:hAnsi="Times New Roman" w:hint="eastAsia"/>
          <w:sz w:val="22"/>
          <w:shd w:val="clear" w:color="auto" w:fill="FFFFFF"/>
        </w:rPr>
        <w:t xml:space="preserve"> generation </w:t>
      </w:r>
      <w:r w:rsidR="00E82D75" w:rsidRPr="009D7492">
        <w:rPr>
          <w:rStyle w:val="a"/>
          <w:rFonts w:ascii="Times New Roman" w:hAnsi="Times New Roman"/>
          <w:sz w:val="22"/>
          <w:shd w:val="clear" w:color="auto" w:fill="FFFFFF"/>
        </w:rPr>
        <w:t>lettuce</w:t>
      </w:r>
      <w:r w:rsidR="00E00D75">
        <w:rPr>
          <w:rStyle w:val="a"/>
          <w:rFonts w:ascii="Times New Roman" w:hAnsi="Times New Roman" w:hint="eastAsia"/>
          <w:sz w:val="22"/>
          <w:shd w:val="clear" w:color="auto" w:fill="FFFFFF"/>
        </w:rPr>
        <w:t xml:space="preserve"> plants</w:t>
      </w:r>
      <w:r w:rsidR="00E82D75" w:rsidRPr="009D7492">
        <w:rPr>
          <w:rStyle w:val="current-selection"/>
          <w:rFonts w:ascii="Times New Roman" w:hAnsi="Times New Roman" w:hint="eastAsia"/>
          <w:sz w:val="22"/>
          <w:shd w:val="clear" w:color="auto" w:fill="FFFFFF"/>
        </w:rPr>
        <w:t>.</w:t>
      </w:r>
      <w:proofErr w:type="gramEnd"/>
    </w:p>
    <w:tbl>
      <w:tblPr>
        <w:tblW w:w="1162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2410"/>
        <w:gridCol w:w="992"/>
        <w:gridCol w:w="567"/>
        <w:gridCol w:w="567"/>
        <w:gridCol w:w="567"/>
        <w:gridCol w:w="738"/>
        <w:gridCol w:w="708"/>
        <w:gridCol w:w="709"/>
        <w:gridCol w:w="709"/>
        <w:gridCol w:w="709"/>
        <w:gridCol w:w="963"/>
      </w:tblGrid>
      <w:tr w:rsidR="00EF2B07" w:rsidRPr="009D7492" w:rsidTr="00182FC8">
        <w:trPr>
          <w:trHeight w:val="723"/>
        </w:trPr>
        <w:tc>
          <w:tcPr>
            <w:tcW w:w="1134" w:type="dxa"/>
            <w:vMerge w:val="restart"/>
          </w:tcPr>
          <w:p w:rsidR="003E56F5" w:rsidRPr="009D7492" w:rsidRDefault="003E56F5" w:rsidP="00EF2B07">
            <w:pPr>
              <w:jc w:val="center"/>
              <w:rPr>
                <w:rFonts w:ascii="Times New Roman" w:hAnsi="Times New Roman" w:hint="eastAsia"/>
                <w:b/>
                <w:kern w:val="0"/>
                <w:szCs w:val="20"/>
              </w:rPr>
            </w:pPr>
          </w:p>
          <w:p w:rsidR="003E56F5" w:rsidRPr="009D7492" w:rsidRDefault="003E56F5" w:rsidP="00EF2B07">
            <w:pPr>
              <w:jc w:val="center"/>
              <w:rPr>
                <w:rFonts w:ascii="Times New Roman" w:hAnsi="Times New Roman" w:hint="eastAsia"/>
                <w:b/>
                <w:kern w:val="0"/>
                <w:szCs w:val="20"/>
              </w:rPr>
            </w:pPr>
          </w:p>
          <w:p w:rsidR="00EF2B07" w:rsidRPr="009D7492" w:rsidRDefault="00D82ECC" w:rsidP="00EF2B07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 w:hint="eastAsia"/>
                <w:b/>
                <w:kern w:val="0"/>
                <w:szCs w:val="20"/>
              </w:rPr>
              <w:t>Agilent</w:t>
            </w:r>
            <w:r w:rsidR="001845E3" w:rsidRPr="009D7492">
              <w:rPr>
                <w:rFonts w:ascii="Times New Roman" w:hAnsi="Times New Roman"/>
                <w:b/>
                <w:kern w:val="0"/>
                <w:szCs w:val="20"/>
              </w:rPr>
              <w:t xml:space="preserve"> probe</w:t>
            </w:r>
            <w:r w:rsidR="00E23864" w:rsidRPr="009D7492">
              <w:rPr>
                <w:rFonts w:ascii="Times New Roman" w:hAnsi="Times New Roman"/>
                <w:b/>
                <w:kern w:val="0"/>
                <w:szCs w:val="20"/>
              </w:rPr>
              <w:t xml:space="preserve"> set</w:t>
            </w:r>
            <w:r w:rsidR="001845E3" w:rsidRPr="009D7492">
              <w:rPr>
                <w:rFonts w:ascii="Times New Roman" w:hAnsi="Times New Roman"/>
                <w:b/>
                <w:kern w:val="0"/>
                <w:szCs w:val="20"/>
              </w:rPr>
              <w:t xml:space="preserve"> ID</w:t>
            </w:r>
          </w:p>
        </w:tc>
        <w:tc>
          <w:tcPr>
            <w:tcW w:w="851" w:type="dxa"/>
            <w:vMerge w:val="restart"/>
          </w:tcPr>
          <w:p w:rsidR="003E56F5" w:rsidRPr="009D7492" w:rsidRDefault="003E56F5" w:rsidP="008930FA">
            <w:pPr>
              <w:jc w:val="center"/>
              <w:rPr>
                <w:rFonts w:ascii="Times New Roman" w:hAnsi="Times New Roman" w:hint="eastAsia"/>
                <w:b/>
                <w:kern w:val="0"/>
                <w:szCs w:val="20"/>
              </w:rPr>
            </w:pPr>
          </w:p>
          <w:p w:rsidR="003E56F5" w:rsidRPr="009D7492" w:rsidRDefault="003E56F5" w:rsidP="008930FA">
            <w:pPr>
              <w:jc w:val="center"/>
              <w:rPr>
                <w:rFonts w:ascii="Times New Roman" w:hAnsi="Times New Roman" w:hint="eastAsia"/>
                <w:b/>
                <w:kern w:val="0"/>
                <w:szCs w:val="20"/>
              </w:rPr>
            </w:pPr>
          </w:p>
          <w:p w:rsidR="00EF2B07" w:rsidRPr="009D7492" w:rsidRDefault="00EF2B07" w:rsidP="008930FA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Gene</w:t>
            </w: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br/>
            </w:r>
            <w:r w:rsidR="008930FA" w:rsidRPr="009D7492">
              <w:rPr>
                <w:rFonts w:ascii="Times New Roman" w:hAnsi="Times New Roman"/>
                <w:b/>
                <w:kern w:val="0"/>
                <w:szCs w:val="20"/>
              </w:rPr>
              <w:t>s</w:t>
            </w: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ymbol</w:t>
            </w:r>
          </w:p>
        </w:tc>
        <w:tc>
          <w:tcPr>
            <w:tcW w:w="2410" w:type="dxa"/>
            <w:vMerge w:val="restart"/>
          </w:tcPr>
          <w:p w:rsidR="003E56F5" w:rsidRPr="009D7492" w:rsidRDefault="003E56F5" w:rsidP="008930FA">
            <w:pPr>
              <w:jc w:val="center"/>
              <w:rPr>
                <w:rFonts w:ascii="Times New Roman" w:hAnsi="Times New Roman" w:hint="eastAsia"/>
                <w:b/>
                <w:kern w:val="0"/>
                <w:szCs w:val="20"/>
              </w:rPr>
            </w:pPr>
          </w:p>
          <w:p w:rsidR="003E56F5" w:rsidRPr="009D7492" w:rsidRDefault="003E56F5" w:rsidP="008930FA">
            <w:pPr>
              <w:jc w:val="center"/>
              <w:rPr>
                <w:rFonts w:ascii="Times New Roman" w:hAnsi="Times New Roman" w:hint="eastAsia"/>
                <w:b/>
                <w:kern w:val="0"/>
                <w:szCs w:val="20"/>
              </w:rPr>
            </w:pPr>
          </w:p>
          <w:p w:rsidR="00EF2B07" w:rsidRPr="009D7492" w:rsidRDefault="00EF2B07" w:rsidP="008930FA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 xml:space="preserve">Gene </w:t>
            </w:r>
            <w:r w:rsidR="008930FA" w:rsidRPr="009D7492">
              <w:rPr>
                <w:rFonts w:ascii="Times New Roman" w:hAnsi="Times New Roman"/>
                <w:b/>
                <w:kern w:val="0"/>
                <w:szCs w:val="20"/>
              </w:rPr>
              <w:t>d</w:t>
            </w: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escription</w:t>
            </w:r>
          </w:p>
        </w:tc>
        <w:tc>
          <w:tcPr>
            <w:tcW w:w="3431" w:type="dxa"/>
            <w:gridSpan w:val="5"/>
          </w:tcPr>
          <w:p w:rsidR="00EF2B07" w:rsidRPr="009D7492" w:rsidRDefault="00EF2B07" w:rsidP="00EF2B07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Expression level</w:t>
            </w:r>
          </w:p>
        </w:tc>
        <w:tc>
          <w:tcPr>
            <w:tcW w:w="2835" w:type="dxa"/>
            <w:gridSpan w:val="4"/>
          </w:tcPr>
          <w:p w:rsidR="00EF2B07" w:rsidRPr="009D7492" w:rsidRDefault="00EF2B07" w:rsidP="00EC30DB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Style w:val="a"/>
                <w:rFonts w:ascii="Times New Roman" w:hAnsi="Times New Roman"/>
                <w:b/>
                <w:i/>
                <w:szCs w:val="20"/>
                <w:shd w:val="clear" w:color="auto" w:fill="FFFFFF"/>
              </w:rPr>
              <w:t>CaRZFP1</w:t>
            </w:r>
            <w:r w:rsidRPr="009D7492">
              <w:rPr>
                <w:rStyle w:val="a"/>
                <w:rFonts w:ascii="Times New Roman" w:hAnsi="Times New Roman"/>
                <w:b/>
                <w:szCs w:val="20"/>
                <w:shd w:val="clear" w:color="auto" w:fill="FFFFFF"/>
              </w:rPr>
              <w:t>-transgenic lettuce lines</w:t>
            </w:r>
            <w:r w:rsidR="00E82D75" w:rsidRPr="009D7492">
              <w:rPr>
                <w:rStyle w:val="a"/>
                <w:rFonts w:ascii="Times New Roman" w:hAnsi="Times New Roman" w:hint="eastAsia"/>
                <w:b/>
                <w:szCs w:val="20"/>
                <w:shd w:val="clear" w:color="auto" w:fill="FFFFFF"/>
              </w:rPr>
              <w:t>/</w:t>
            </w:r>
            <w:r w:rsidR="00EC30DB" w:rsidRPr="009D7492">
              <w:rPr>
                <w:rStyle w:val="a"/>
                <w:rFonts w:ascii="Times New Roman" w:hAnsi="Times New Roman" w:hint="eastAsia"/>
                <w:b/>
                <w:szCs w:val="20"/>
                <w:shd w:val="clear" w:color="auto" w:fill="FFFFFF"/>
              </w:rPr>
              <w:t>v</w:t>
            </w:r>
            <w:r w:rsidR="00E82D75" w:rsidRPr="009D7492">
              <w:rPr>
                <w:rFonts w:ascii="Times New Roman" w:hAnsi="Times New Roman"/>
                <w:b/>
                <w:kern w:val="0"/>
                <w:szCs w:val="20"/>
              </w:rPr>
              <w:t>ector control</w:t>
            </w:r>
            <w:r w:rsidR="009D7492" w:rsidRPr="009D7492">
              <w:rPr>
                <w:rFonts w:ascii="Times New Roman" w:hAnsi="Times New Roman" w:hint="eastAsia"/>
                <w:b/>
                <w:kern w:val="0"/>
                <w:szCs w:val="20"/>
              </w:rPr>
              <w:t>s</w:t>
            </w:r>
            <w:r w:rsidRPr="009D7492">
              <w:rPr>
                <w:rStyle w:val="a"/>
                <w:rFonts w:ascii="Times New Roman" w:hAnsi="Times New Roman"/>
                <w:b/>
                <w:szCs w:val="20"/>
                <w:shd w:val="clear" w:color="auto" w:fill="FFFFFF"/>
              </w:rPr>
              <w:t xml:space="preserve"> (</w:t>
            </w: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log</w:t>
            </w:r>
            <w:r w:rsidRPr="009D7492">
              <w:rPr>
                <w:rFonts w:ascii="Times New Roman" w:hAnsi="Times New Roman"/>
                <w:b/>
                <w:kern w:val="0"/>
                <w:szCs w:val="20"/>
                <w:vertAlign w:val="subscript"/>
              </w:rPr>
              <w:t>2</w:t>
            </w: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 xml:space="preserve"> fold change)</w:t>
            </w:r>
          </w:p>
        </w:tc>
        <w:tc>
          <w:tcPr>
            <w:tcW w:w="963" w:type="dxa"/>
            <w:vMerge w:val="restart"/>
          </w:tcPr>
          <w:p w:rsidR="003E56F5" w:rsidRPr="009D7492" w:rsidRDefault="003E56F5" w:rsidP="00EF2B07">
            <w:pPr>
              <w:jc w:val="center"/>
              <w:rPr>
                <w:rFonts w:ascii="Times New Roman" w:hAnsi="Times New Roman" w:hint="eastAsia"/>
                <w:b/>
                <w:i/>
                <w:sz w:val="22"/>
              </w:rPr>
            </w:pPr>
          </w:p>
          <w:p w:rsidR="003E56F5" w:rsidRPr="009D7492" w:rsidRDefault="003E56F5" w:rsidP="00EF2B07">
            <w:pPr>
              <w:jc w:val="center"/>
              <w:rPr>
                <w:rFonts w:ascii="Times New Roman" w:hAnsi="Times New Roman" w:hint="eastAsia"/>
                <w:b/>
                <w:i/>
                <w:sz w:val="22"/>
              </w:rPr>
            </w:pPr>
          </w:p>
          <w:p w:rsidR="00EF2B07" w:rsidRPr="009D7492" w:rsidRDefault="00EF2B07" w:rsidP="00EF2B0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9D7492">
              <w:rPr>
                <w:rFonts w:ascii="Times New Roman" w:hAnsi="Times New Roman"/>
                <w:b/>
                <w:i/>
                <w:sz w:val="22"/>
              </w:rPr>
              <w:t>p</w:t>
            </w:r>
            <w:r w:rsidRPr="009D7492">
              <w:rPr>
                <w:rFonts w:ascii="Times New Roman" w:hAnsi="Times New Roman"/>
                <w:b/>
                <w:sz w:val="22"/>
              </w:rPr>
              <w:t>-value</w:t>
            </w:r>
          </w:p>
          <w:p w:rsidR="00EF2B07" w:rsidRPr="009D7492" w:rsidRDefault="00EF2B07" w:rsidP="00EF2B07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EF2B07" w:rsidRPr="009D7492" w:rsidTr="00182FC8">
        <w:tc>
          <w:tcPr>
            <w:tcW w:w="1134" w:type="dxa"/>
            <w:vMerge/>
          </w:tcPr>
          <w:p w:rsidR="00EF2B07" w:rsidRPr="009D7492" w:rsidRDefault="00EF2B07" w:rsidP="00EF2B07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851" w:type="dxa"/>
            <w:vMerge/>
          </w:tcPr>
          <w:p w:rsidR="00EF2B07" w:rsidRPr="009D7492" w:rsidRDefault="00EF2B07" w:rsidP="00EF2B07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2410" w:type="dxa"/>
            <w:vMerge/>
          </w:tcPr>
          <w:p w:rsidR="00EF2B07" w:rsidRPr="009D7492" w:rsidRDefault="00EF2B07" w:rsidP="00EF2B07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F2B07" w:rsidRPr="009D7492" w:rsidRDefault="005E5DB5" w:rsidP="00D7780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Average of v</w:t>
            </w:r>
            <w:r w:rsidR="00EF2B07" w:rsidRPr="009D7492">
              <w:rPr>
                <w:rFonts w:ascii="Times New Roman" w:hAnsi="Times New Roman"/>
                <w:b/>
                <w:kern w:val="0"/>
                <w:szCs w:val="20"/>
              </w:rPr>
              <w:t>ector control lines</w:t>
            </w:r>
            <w:r w:rsidR="005A5BBC" w:rsidRPr="009D7492">
              <w:rPr>
                <w:rFonts w:ascii="Times New Roman" w:hAnsi="Times New Roman"/>
                <w:b/>
                <w:kern w:val="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#6</w:t>
            </w:r>
          </w:p>
        </w:tc>
        <w:tc>
          <w:tcPr>
            <w:tcW w:w="567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#14</w:t>
            </w:r>
          </w:p>
        </w:tc>
        <w:tc>
          <w:tcPr>
            <w:tcW w:w="567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#16</w:t>
            </w:r>
          </w:p>
        </w:tc>
        <w:tc>
          <w:tcPr>
            <w:tcW w:w="738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#12</w:t>
            </w:r>
          </w:p>
        </w:tc>
        <w:tc>
          <w:tcPr>
            <w:tcW w:w="708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#6</w:t>
            </w:r>
          </w:p>
        </w:tc>
        <w:tc>
          <w:tcPr>
            <w:tcW w:w="709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#14</w:t>
            </w:r>
          </w:p>
        </w:tc>
        <w:tc>
          <w:tcPr>
            <w:tcW w:w="709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#16</w:t>
            </w:r>
          </w:p>
        </w:tc>
        <w:tc>
          <w:tcPr>
            <w:tcW w:w="709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#12</w:t>
            </w:r>
          </w:p>
        </w:tc>
        <w:tc>
          <w:tcPr>
            <w:tcW w:w="963" w:type="dxa"/>
            <w:vMerge/>
          </w:tcPr>
          <w:p w:rsidR="00EF2B07" w:rsidRPr="009D7492" w:rsidRDefault="00EF2B07" w:rsidP="00EF2B07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EF2B07" w:rsidRPr="009D7492" w:rsidTr="00361236">
        <w:tc>
          <w:tcPr>
            <w:tcW w:w="11624" w:type="dxa"/>
            <w:gridSpan w:val="13"/>
          </w:tcPr>
          <w:p w:rsidR="00EF2B07" w:rsidRPr="009D7492" w:rsidRDefault="00EF2B07" w:rsidP="00EF2B07">
            <w:pPr>
              <w:rPr>
                <w:rFonts w:ascii="Times New Roman" w:hAnsi="Times New Roman"/>
                <w:i/>
                <w:szCs w:val="20"/>
              </w:rPr>
            </w:pPr>
            <w:r w:rsidRPr="009D7492">
              <w:rPr>
                <w:rFonts w:ascii="Times New Roman" w:hAnsi="Times New Roman"/>
                <w:i/>
                <w:kern w:val="0"/>
                <w:szCs w:val="20"/>
              </w:rPr>
              <w:t>Cell cycle and DNA processing</w:t>
            </w:r>
          </w:p>
        </w:tc>
      </w:tr>
      <w:tr w:rsidR="00EF2B07" w:rsidRPr="009D7492" w:rsidTr="00182FC8">
        <w:tc>
          <w:tcPr>
            <w:tcW w:w="1134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A_84_P11226</w:t>
            </w:r>
          </w:p>
        </w:tc>
        <w:tc>
          <w:tcPr>
            <w:tcW w:w="851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At5g53170</w:t>
            </w:r>
          </w:p>
        </w:tc>
        <w:tc>
          <w:tcPr>
            <w:tcW w:w="2410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Cell division protease ftsH-11 (FTSH11)</w:t>
            </w:r>
          </w:p>
        </w:tc>
        <w:tc>
          <w:tcPr>
            <w:tcW w:w="992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2.60</w:t>
            </w:r>
          </w:p>
        </w:tc>
        <w:tc>
          <w:tcPr>
            <w:tcW w:w="567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2.78</w:t>
            </w:r>
          </w:p>
        </w:tc>
        <w:tc>
          <w:tcPr>
            <w:tcW w:w="567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5.49</w:t>
            </w:r>
          </w:p>
        </w:tc>
        <w:tc>
          <w:tcPr>
            <w:tcW w:w="738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11.02</w:t>
            </w:r>
          </w:p>
        </w:tc>
        <w:tc>
          <w:tcPr>
            <w:tcW w:w="708" w:type="dxa"/>
            <w:vAlign w:val="center"/>
          </w:tcPr>
          <w:p w:rsidR="00EF2B07" w:rsidRPr="009D7492" w:rsidRDefault="00EF2B07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0.28</w:t>
            </w:r>
          </w:p>
        </w:tc>
        <w:tc>
          <w:tcPr>
            <w:tcW w:w="709" w:type="dxa"/>
            <w:vAlign w:val="center"/>
          </w:tcPr>
          <w:p w:rsidR="00EF2B07" w:rsidRPr="009D7492" w:rsidRDefault="00EF2B07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0.38</w:t>
            </w:r>
          </w:p>
        </w:tc>
        <w:tc>
          <w:tcPr>
            <w:tcW w:w="709" w:type="dxa"/>
            <w:vAlign w:val="center"/>
          </w:tcPr>
          <w:p w:rsidR="00EF2B07" w:rsidRPr="009D7492" w:rsidRDefault="00EF2B07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1.36</w:t>
            </w:r>
          </w:p>
        </w:tc>
        <w:tc>
          <w:tcPr>
            <w:tcW w:w="709" w:type="dxa"/>
            <w:vAlign w:val="center"/>
          </w:tcPr>
          <w:p w:rsidR="00EF2B07" w:rsidRPr="009D7492" w:rsidRDefault="00EF2B07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2.36</w:t>
            </w:r>
          </w:p>
        </w:tc>
        <w:tc>
          <w:tcPr>
            <w:tcW w:w="963" w:type="dxa"/>
          </w:tcPr>
          <w:p w:rsidR="00182FC8" w:rsidRDefault="00182FC8" w:rsidP="00361236">
            <w:pPr>
              <w:jc w:val="left"/>
              <w:rPr>
                <w:rFonts w:ascii="Times New Roman" w:hAnsi="Times New Roman" w:hint="eastAsia"/>
                <w:b/>
                <w:sz w:val="18"/>
                <w:szCs w:val="18"/>
              </w:rPr>
            </w:pPr>
          </w:p>
          <w:p w:rsidR="00EF2B07" w:rsidRPr="009D7492" w:rsidRDefault="00EF2B07" w:rsidP="00361236">
            <w:pPr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="00361236" w:rsidRPr="009D7492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="00361236" w:rsidRPr="009D7492">
              <w:rPr>
                <w:rFonts w:ascii="Times New Roman" w:hAnsi="Times New Roman"/>
                <w:b/>
                <w:sz w:val="18"/>
                <w:szCs w:val="18"/>
              </w:rPr>
              <w:t>0E-03</w:t>
            </w:r>
          </w:p>
        </w:tc>
      </w:tr>
      <w:tr w:rsidR="00EF2B07" w:rsidRPr="009D7492" w:rsidTr="00182FC8">
        <w:tc>
          <w:tcPr>
            <w:tcW w:w="1134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A_84_P833412</w:t>
            </w:r>
          </w:p>
        </w:tc>
        <w:tc>
          <w:tcPr>
            <w:tcW w:w="851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At5g52910</w:t>
            </w:r>
          </w:p>
        </w:tc>
        <w:tc>
          <w:tcPr>
            <w:tcW w:w="2410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Timeless family protein (ATIM)</w:t>
            </w:r>
          </w:p>
        </w:tc>
        <w:tc>
          <w:tcPr>
            <w:tcW w:w="992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3.06</w:t>
            </w:r>
          </w:p>
        </w:tc>
        <w:tc>
          <w:tcPr>
            <w:tcW w:w="567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2.87</w:t>
            </w:r>
          </w:p>
        </w:tc>
        <w:tc>
          <w:tcPr>
            <w:tcW w:w="738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21.83</w:t>
            </w:r>
          </w:p>
        </w:tc>
        <w:tc>
          <w:tcPr>
            <w:tcW w:w="708" w:type="dxa"/>
            <w:vAlign w:val="center"/>
          </w:tcPr>
          <w:p w:rsidR="00EF2B07" w:rsidRPr="009D7492" w:rsidRDefault="00EF2B07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EF2B07" w:rsidRPr="009D7492" w:rsidRDefault="00EF2B07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0.52</w:t>
            </w:r>
          </w:p>
        </w:tc>
        <w:tc>
          <w:tcPr>
            <w:tcW w:w="709" w:type="dxa"/>
            <w:vAlign w:val="center"/>
          </w:tcPr>
          <w:p w:rsidR="00EF2B07" w:rsidRPr="009D7492" w:rsidRDefault="00EF2B07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0.42</w:t>
            </w:r>
          </w:p>
        </w:tc>
        <w:tc>
          <w:tcPr>
            <w:tcW w:w="709" w:type="dxa"/>
            <w:vAlign w:val="center"/>
          </w:tcPr>
          <w:p w:rsidR="00EF2B07" w:rsidRPr="009D7492" w:rsidRDefault="00EF2B07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3.35</w:t>
            </w:r>
          </w:p>
        </w:tc>
        <w:tc>
          <w:tcPr>
            <w:tcW w:w="963" w:type="dxa"/>
          </w:tcPr>
          <w:p w:rsidR="008750C5" w:rsidRPr="009D7492" w:rsidRDefault="008750C5" w:rsidP="008750C5">
            <w:pPr>
              <w:rPr>
                <w:rFonts w:ascii="Times New Roman" w:hAnsi="Times New Roman" w:hint="eastAsia"/>
                <w:b/>
                <w:sz w:val="18"/>
                <w:szCs w:val="18"/>
              </w:rPr>
            </w:pPr>
          </w:p>
          <w:p w:rsidR="00EF2B07" w:rsidRPr="009D7492" w:rsidRDefault="00EF2B07" w:rsidP="008750C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361236" w:rsidRPr="009D7492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67</w:t>
            </w:r>
            <w:r w:rsidR="00361236" w:rsidRPr="009D7492">
              <w:rPr>
                <w:rFonts w:ascii="Times New Roman" w:hAnsi="Times New Roman"/>
                <w:b/>
                <w:sz w:val="18"/>
                <w:szCs w:val="18"/>
              </w:rPr>
              <w:t>E-02</w:t>
            </w:r>
          </w:p>
        </w:tc>
      </w:tr>
      <w:tr w:rsidR="00EF2B07" w:rsidRPr="009D7492" w:rsidTr="00182FC8">
        <w:tc>
          <w:tcPr>
            <w:tcW w:w="1134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A_84_P11445</w:t>
            </w:r>
          </w:p>
        </w:tc>
        <w:tc>
          <w:tcPr>
            <w:tcW w:w="851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At1g08260</w:t>
            </w:r>
          </w:p>
        </w:tc>
        <w:tc>
          <w:tcPr>
            <w:tcW w:w="2410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DNA polymerase epsilon subunit 1 (TIL1)</w:t>
            </w:r>
          </w:p>
        </w:tc>
        <w:tc>
          <w:tcPr>
            <w:tcW w:w="992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21.78</w:t>
            </w:r>
          </w:p>
        </w:tc>
        <w:tc>
          <w:tcPr>
            <w:tcW w:w="708" w:type="dxa"/>
            <w:vAlign w:val="center"/>
          </w:tcPr>
          <w:p w:rsidR="00EF2B07" w:rsidRPr="009D7492" w:rsidRDefault="00EF2B07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EF2B07" w:rsidRPr="009D7492" w:rsidRDefault="00EF2B07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EF2B07" w:rsidRPr="009D7492" w:rsidRDefault="00EF2B07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EF2B07" w:rsidRPr="009D7492" w:rsidRDefault="00EF2B07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3.35</w:t>
            </w:r>
          </w:p>
        </w:tc>
        <w:tc>
          <w:tcPr>
            <w:tcW w:w="963" w:type="dxa"/>
          </w:tcPr>
          <w:p w:rsidR="003F17CA" w:rsidRPr="009D7492" w:rsidRDefault="003F17CA" w:rsidP="00EF2B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F2B07" w:rsidRPr="009D7492" w:rsidRDefault="00EF2B07" w:rsidP="00EF2B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6</w:t>
            </w:r>
            <w:r w:rsidR="00361236" w:rsidRPr="009D7492">
              <w:rPr>
                <w:rFonts w:ascii="Times New Roman" w:hAnsi="Times New Roman"/>
                <w:sz w:val="18"/>
                <w:szCs w:val="18"/>
              </w:rPr>
              <w:t>.</w:t>
            </w:r>
            <w:r w:rsidRPr="009D7492">
              <w:rPr>
                <w:rFonts w:ascii="Times New Roman" w:hAnsi="Times New Roman"/>
                <w:sz w:val="18"/>
                <w:szCs w:val="18"/>
              </w:rPr>
              <w:t>4</w:t>
            </w:r>
            <w:r w:rsidR="00361236" w:rsidRPr="009D7492">
              <w:rPr>
                <w:rFonts w:ascii="Times New Roman" w:hAnsi="Times New Roman"/>
                <w:sz w:val="18"/>
                <w:szCs w:val="18"/>
              </w:rPr>
              <w:t>0E-03</w:t>
            </w:r>
          </w:p>
        </w:tc>
      </w:tr>
      <w:tr w:rsidR="00EF2B07" w:rsidRPr="009D7492" w:rsidTr="00361236">
        <w:tc>
          <w:tcPr>
            <w:tcW w:w="11624" w:type="dxa"/>
            <w:gridSpan w:val="13"/>
          </w:tcPr>
          <w:p w:rsidR="00EF2B07" w:rsidRPr="009D7492" w:rsidRDefault="00EF2B07" w:rsidP="00EF2B07">
            <w:pPr>
              <w:rPr>
                <w:rFonts w:ascii="Times New Roman" w:hAnsi="Times New Roman"/>
                <w:i/>
                <w:szCs w:val="20"/>
              </w:rPr>
            </w:pPr>
            <w:r w:rsidRPr="009D7492">
              <w:rPr>
                <w:rFonts w:ascii="Times New Roman" w:hAnsi="Times New Roman"/>
                <w:i/>
                <w:kern w:val="0"/>
                <w:szCs w:val="20"/>
              </w:rPr>
              <w:t>Transcription factor</w:t>
            </w:r>
          </w:p>
        </w:tc>
      </w:tr>
      <w:tr w:rsidR="00EF2B07" w:rsidRPr="009D7492" w:rsidTr="00182FC8">
        <w:tc>
          <w:tcPr>
            <w:tcW w:w="1134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A_84_P824828</w:t>
            </w:r>
          </w:p>
        </w:tc>
        <w:tc>
          <w:tcPr>
            <w:tcW w:w="851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At1g80490</w:t>
            </w:r>
          </w:p>
        </w:tc>
        <w:tc>
          <w:tcPr>
            <w:tcW w:w="2410" w:type="dxa"/>
            <w:vAlign w:val="center"/>
          </w:tcPr>
          <w:p w:rsidR="00EF2B07" w:rsidRPr="009D7492" w:rsidRDefault="00EF2B07" w:rsidP="00E05B94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Topless-rela</w:t>
            </w:r>
            <w:r w:rsidR="00E05B94" w:rsidRPr="009D7492">
              <w:rPr>
                <w:rFonts w:ascii="Times New Roman" w:hAnsi="Times New Roman"/>
                <w:kern w:val="0"/>
                <w:szCs w:val="20"/>
              </w:rPr>
              <w:t>ted protein 1 (TPR1)</w:t>
            </w:r>
          </w:p>
        </w:tc>
        <w:tc>
          <w:tcPr>
            <w:tcW w:w="992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4.38</w:t>
            </w:r>
          </w:p>
        </w:tc>
        <w:tc>
          <w:tcPr>
            <w:tcW w:w="567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6.20</w:t>
            </w:r>
          </w:p>
        </w:tc>
        <w:tc>
          <w:tcPr>
            <w:tcW w:w="567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7.40</w:t>
            </w:r>
          </w:p>
        </w:tc>
        <w:tc>
          <w:tcPr>
            <w:tcW w:w="567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5.66</w:t>
            </w:r>
          </w:p>
        </w:tc>
        <w:tc>
          <w:tcPr>
            <w:tcW w:w="738" w:type="dxa"/>
            <w:vAlign w:val="center"/>
          </w:tcPr>
          <w:p w:rsidR="00EF2B07" w:rsidRPr="009D7492" w:rsidRDefault="00EF2B07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43.56</w:t>
            </w:r>
          </w:p>
        </w:tc>
        <w:tc>
          <w:tcPr>
            <w:tcW w:w="708" w:type="dxa"/>
            <w:vAlign w:val="center"/>
          </w:tcPr>
          <w:p w:rsidR="00EF2B07" w:rsidRPr="009D7492" w:rsidRDefault="00EF2B07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0.50</w:t>
            </w:r>
          </w:p>
        </w:tc>
        <w:tc>
          <w:tcPr>
            <w:tcW w:w="709" w:type="dxa"/>
            <w:vAlign w:val="center"/>
          </w:tcPr>
          <w:p w:rsidR="00EF2B07" w:rsidRPr="009D7492" w:rsidRDefault="00EF2B07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0.75</w:t>
            </w:r>
          </w:p>
        </w:tc>
        <w:tc>
          <w:tcPr>
            <w:tcW w:w="709" w:type="dxa"/>
            <w:vAlign w:val="center"/>
          </w:tcPr>
          <w:p w:rsidR="00EF2B07" w:rsidRPr="009D7492" w:rsidRDefault="00EF2B07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0.37</w:t>
            </w:r>
          </w:p>
        </w:tc>
        <w:tc>
          <w:tcPr>
            <w:tcW w:w="709" w:type="dxa"/>
            <w:vAlign w:val="center"/>
          </w:tcPr>
          <w:p w:rsidR="00EF2B07" w:rsidRPr="009D7492" w:rsidRDefault="00EF2B07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3.31</w:t>
            </w:r>
          </w:p>
        </w:tc>
        <w:tc>
          <w:tcPr>
            <w:tcW w:w="963" w:type="dxa"/>
          </w:tcPr>
          <w:p w:rsidR="00B71432" w:rsidRPr="009D7492" w:rsidRDefault="00B71432" w:rsidP="006F0E96">
            <w:pPr>
              <w:rPr>
                <w:rFonts w:ascii="Times New Roman" w:hAnsi="Times New Roman" w:hint="eastAsia"/>
                <w:sz w:val="18"/>
                <w:szCs w:val="18"/>
              </w:rPr>
            </w:pPr>
          </w:p>
          <w:p w:rsidR="00EF2B07" w:rsidRPr="009D7492" w:rsidRDefault="00361236" w:rsidP="006F0E96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2.</w:t>
            </w:r>
            <w:r w:rsidR="00EF2B07" w:rsidRPr="009D7492">
              <w:rPr>
                <w:rFonts w:ascii="Times New Roman" w:hAnsi="Times New Roman"/>
                <w:sz w:val="18"/>
                <w:szCs w:val="18"/>
              </w:rPr>
              <w:t>5</w:t>
            </w:r>
            <w:r w:rsidRPr="009D7492">
              <w:rPr>
                <w:rFonts w:ascii="Times New Roman" w:hAnsi="Times New Roman"/>
                <w:sz w:val="18"/>
                <w:szCs w:val="18"/>
              </w:rPr>
              <w:t>0E-0</w:t>
            </w:r>
            <w:r w:rsidR="006F0E96" w:rsidRPr="009D749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F52CE" w:rsidRPr="009D7492" w:rsidTr="00182FC8">
        <w:tc>
          <w:tcPr>
            <w:tcW w:w="1134" w:type="dxa"/>
          </w:tcPr>
          <w:p w:rsidR="00AF52CE" w:rsidRPr="009D7492" w:rsidRDefault="00AF52CE" w:rsidP="00577746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A_84_P62920</w:t>
            </w:r>
          </w:p>
        </w:tc>
        <w:tc>
          <w:tcPr>
            <w:tcW w:w="851" w:type="dxa"/>
          </w:tcPr>
          <w:p w:rsidR="00AF52CE" w:rsidRPr="009D7492" w:rsidRDefault="00AF52CE" w:rsidP="009E734B">
            <w:pPr>
              <w:jc w:val="left"/>
              <w:rPr>
                <w:rFonts w:ascii="Times New Roman" w:hAnsi="Times New Roman"/>
                <w:b/>
                <w:szCs w:val="20"/>
              </w:rPr>
            </w:pPr>
            <w:hyperlink r:id="rId8" w:history="1">
              <w:r w:rsidRPr="009D7492">
                <w:rPr>
                  <w:rStyle w:val="Hyperlink"/>
                  <w:rFonts w:ascii="Times New Roman" w:hAnsi="Times New Roman"/>
                  <w:b/>
                  <w:color w:val="auto"/>
                  <w:szCs w:val="20"/>
                  <w:u w:val="none"/>
                  <w:shd w:val="clear" w:color="auto" w:fill="FFFFFF"/>
                </w:rPr>
                <w:t>At1g55110</w:t>
              </w:r>
            </w:hyperlink>
          </w:p>
        </w:tc>
        <w:tc>
          <w:tcPr>
            <w:tcW w:w="2410" w:type="dxa"/>
          </w:tcPr>
          <w:p w:rsidR="00AF52CE" w:rsidRPr="009D7492" w:rsidRDefault="00AF52CE" w:rsidP="009E734B">
            <w:pPr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Indeterminate-domain 7 protein (IDD7)</w:t>
            </w:r>
          </w:p>
        </w:tc>
        <w:tc>
          <w:tcPr>
            <w:tcW w:w="992" w:type="dxa"/>
            <w:vAlign w:val="center"/>
          </w:tcPr>
          <w:p w:rsidR="00AF52CE" w:rsidRPr="009D7492" w:rsidRDefault="00AF52CE" w:rsidP="009E734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2.64</w:t>
            </w:r>
          </w:p>
        </w:tc>
        <w:tc>
          <w:tcPr>
            <w:tcW w:w="567" w:type="dxa"/>
            <w:vAlign w:val="center"/>
          </w:tcPr>
          <w:p w:rsidR="00AF52CE" w:rsidRPr="009D7492" w:rsidRDefault="00AF52CE" w:rsidP="009E734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2.70</w:t>
            </w:r>
          </w:p>
        </w:tc>
        <w:tc>
          <w:tcPr>
            <w:tcW w:w="567" w:type="dxa"/>
            <w:vAlign w:val="center"/>
          </w:tcPr>
          <w:p w:rsidR="00AF52CE" w:rsidRPr="009D7492" w:rsidRDefault="00AF52CE" w:rsidP="009E734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6.66</w:t>
            </w:r>
          </w:p>
        </w:tc>
        <w:tc>
          <w:tcPr>
            <w:tcW w:w="567" w:type="dxa"/>
            <w:vAlign w:val="center"/>
          </w:tcPr>
          <w:p w:rsidR="00AF52CE" w:rsidRPr="009D7492" w:rsidRDefault="00AF52CE" w:rsidP="009E734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4.49</w:t>
            </w:r>
          </w:p>
        </w:tc>
        <w:tc>
          <w:tcPr>
            <w:tcW w:w="738" w:type="dxa"/>
            <w:vAlign w:val="center"/>
          </w:tcPr>
          <w:p w:rsidR="00AF52CE" w:rsidRPr="009D7492" w:rsidRDefault="00AF52CE" w:rsidP="009E734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22.56</w:t>
            </w:r>
          </w:p>
        </w:tc>
        <w:tc>
          <w:tcPr>
            <w:tcW w:w="708" w:type="dxa"/>
            <w:vAlign w:val="center"/>
          </w:tcPr>
          <w:p w:rsidR="00AF52CE" w:rsidRPr="009D7492" w:rsidRDefault="00AF52CE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0.03</w:t>
            </w:r>
          </w:p>
        </w:tc>
        <w:tc>
          <w:tcPr>
            <w:tcW w:w="709" w:type="dxa"/>
            <w:vAlign w:val="center"/>
          </w:tcPr>
          <w:p w:rsidR="00AF52CE" w:rsidRPr="009D7492" w:rsidRDefault="00AF52CE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1.33</w:t>
            </w:r>
          </w:p>
        </w:tc>
        <w:tc>
          <w:tcPr>
            <w:tcW w:w="709" w:type="dxa"/>
            <w:vAlign w:val="center"/>
          </w:tcPr>
          <w:p w:rsidR="00AF52CE" w:rsidRPr="009D7492" w:rsidRDefault="00AF52CE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0.76</w:t>
            </w:r>
          </w:p>
        </w:tc>
        <w:tc>
          <w:tcPr>
            <w:tcW w:w="709" w:type="dxa"/>
            <w:vAlign w:val="center"/>
          </w:tcPr>
          <w:p w:rsidR="00AF52CE" w:rsidRPr="009D7492" w:rsidRDefault="00AF52CE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3.09</w:t>
            </w:r>
          </w:p>
        </w:tc>
        <w:tc>
          <w:tcPr>
            <w:tcW w:w="963" w:type="dxa"/>
          </w:tcPr>
          <w:p w:rsidR="00577746" w:rsidRPr="009D7492" w:rsidRDefault="00577746" w:rsidP="009E734B">
            <w:pPr>
              <w:rPr>
                <w:rFonts w:ascii="Times New Roman" w:hAnsi="Times New Roman" w:hint="eastAsia"/>
                <w:b/>
                <w:sz w:val="18"/>
                <w:szCs w:val="18"/>
              </w:rPr>
            </w:pPr>
          </w:p>
          <w:p w:rsidR="00AF52CE" w:rsidRPr="009D7492" w:rsidRDefault="00AF52CE" w:rsidP="009E734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9.50E-02</w:t>
            </w:r>
          </w:p>
        </w:tc>
      </w:tr>
      <w:tr w:rsidR="00AF52CE" w:rsidRPr="009D7492" w:rsidTr="00182FC8">
        <w:tc>
          <w:tcPr>
            <w:tcW w:w="1134" w:type="dxa"/>
            <w:vAlign w:val="center"/>
          </w:tcPr>
          <w:p w:rsidR="00AF52CE" w:rsidRPr="009D7492" w:rsidRDefault="00AF52CE" w:rsidP="009E734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A_84_P16708</w:t>
            </w:r>
          </w:p>
        </w:tc>
        <w:tc>
          <w:tcPr>
            <w:tcW w:w="851" w:type="dxa"/>
            <w:vAlign w:val="center"/>
          </w:tcPr>
          <w:p w:rsidR="00AF52CE" w:rsidRPr="009D7492" w:rsidRDefault="00AF52CE" w:rsidP="009E734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At4g31920</w:t>
            </w:r>
          </w:p>
        </w:tc>
        <w:tc>
          <w:tcPr>
            <w:tcW w:w="2410" w:type="dxa"/>
            <w:vAlign w:val="center"/>
          </w:tcPr>
          <w:p w:rsidR="00AF52CE" w:rsidRPr="009D7492" w:rsidRDefault="00AF52CE" w:rsidP="009E734B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Arabidopsis response regulator 10 (ARR10)</w:t>
            </w:r>
          </w:p>
        </w:tc>
        <w:tc>
          <w:tcPr>
            <w:tcW w:w="992" w:type="dxa"/>
            <w:vAlign w:val="center"/>
          </w:tcPr>
          <w:p w:rsidR="00AF52CE" w:rsidRPr="009D7492" w:rsidRDefault="00AF52CE" w:rsidP="009E734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2.15</w:t>
            </w:r>
          </w:p>
        </w:tc>
        <w:tc>
          <w:tcPr>
            <w:tcW w:w="567" w:type="dxa"/>
            <w:vAlign w:val="center"/>
          </w:tcPr>
          <w:p w:rsidR="00AF52CE" w:rsidRPr="009D7492" w:rsidRDefault="00AF52CE" w:rsidP="009E734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2.16</w:t>
            </w:r>
          </w:p>
        </w:tc>
        <w:tc>
          <w:tcPr>
            <w:tcW w:w="567" w:type="dxa"/>
            <w:vAlign w:val="center"/>
          </w:tcPr>
          <w:p w:rsidR="00AF52CE" w:rsidRPr="009D7492" w:rsidRDefault="00AF52CE" w:rsidP="009E734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2.65</w:t>
            </w:r>
          </w:p>
        </w:tc>
        <w:tc>
          <w:tcPr>
            <w:tcW w:w="567" w:type="dxa"/>
            <w:vAlign w:val="center"/>
          </w:tcPr>
          <w:p w:rsidR="00AF52CE" w:rsidRPr="009D7492" w:rsidRDefault="00AF52CE" w:rsidP="009E734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2.33</w:t>
            </w:r>
          </w:p>
        </w:tc>
        <w:tc>
          <w:tcPr>
            <w:tcW w:w="738" w:type="dxa"/>
            <w:vAlign w:val="center"/>
          </w:tcPr>
          <w:p w:rsidR="00AF52CE" w:rsidRPr="009D7492" w:rsidRDefault="00AF52CE" w:rsidP="009E734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21.49</w:t>
            </w:r>
          </w:p>
        </w:tc>
        <w:tc>
          <w:tcPr>
            <w:tcW w:w="708" w:type="dxa"/>
            <w:vAlign w:val="center"/>
          </w:tcPr>
          <w:p w:rsidR="00AF52CE" w:rsidRPr="009D7492" w:rsidRDefault="00AF52CE" w:rsidP="00182FC8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:rsidR="00AF52CE" w:rsidRPr="009D7492" w:rsidRDefault="00AF52CE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0.30</w:t>
            </w:r>
          </w:p>
        </w:tc>
        <w:tc>
          <w:tcPr>
            <w:tcW w:w="709" w:type="dxa"/>
            <w:vAlign w:val="center"/>
          </w:tcPr>
          <w:p w:rsidR="00AF52CE" w:rsidRPr="009D7492" w:rsidRDefault="00AF52CE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0.11</w:t>
            </w:r>
          </w:p>
        </w:tc>
        <w:tc>
          <w:tcPr>
            <w:tcW w:w="709" w:type="dxa"/>
            <w:vAlign w:val="center"/>
          </w:tcPr>
          <w:p w:rsidR="00AF52CE" w:rsidRPr="009D7492" w:rsidRDefault="00AF52CE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3.31</w:t>
            </w:r>
          </w:p>
        </w:tc>
        <w:tc>
          <w:tcPr>
            <w:tcW w:w="963" w:type="dxa"/>
          </w:tcPr>
          <w:p w:rsidR="00AF52CE" w:rsidRPr="009D7492" w:rsidRDefault="00AF52CE" w:rsidP="009E734B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F52CE" w:rsidRPr="009D7492" w:rsidRDefault="00AF52CE" w:rsidP="009E734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7.60E-03</w:t>
            </w:r>
          </w:p>
        </w:tc>
      </w:tr>
      <w:tr w:rsidR="00AF52CE" w:rsidRPr="009D7492" w:rsidTr="00182FC8">
        <w:tc>
          <w:tcPr>
            <w:tcW w:w="1134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A_84_P19621</w:t>
            </w:r>
          </w:p>
        </w:tc>
        <w:tc>
          <w:tcPr>
            <w:tcW w:w="851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At5g08130</w:t>
            </w:r>
          </w:p>
        </w:tc>
        <w:tc>
          <w:tcPr>
            <w:tcW w:w="2410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 xml:space="preserve">BES1-interacting MYC-like 1 (BIM1) </w:t>
            </w:r>
          </w:p>
        </w:tc>
        <w:tc>
          <w:tcPr>
            <w:tcW w:w="992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2.45</w:t>
            </w:r>
          </w:p>
        </w:tc>
        <w:tc>
          <w:tcPr>
            <w:tcW w:w="567" w:type="dxa"/>
            <w:vAlign w:val="center"/>
          </w:tcPr>
          <w:p w:rsidR="00AF52CE" w:rsidRPr="009D7492" w:rsidRDefault="00AF52CE" w:rsidP="0065425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2.42</w:t>
            </w:r>
          </w:p>
        </w:tc>
        <w:tc>
          <w:tcPr>
            <w:tcW w:w="738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18.06</w:t>
            </w:r>
          </w:p>
        </w:tc>
        <w:tc>
          <w:tcPr>
            <w:tcW w:w="708" w:type="dxa"/>
            <w:vAlign w:val="center"/>
          </w:tcPr>
          <w:p w:rsidR="00AF52CE" w:rsidRPr="009D7492" w:rsidRDefault="00AF52CE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F52CE" w:rsidRPr="009D7492" w:rsidRDefault="00AF52CE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0.20</w:t>
            </w:r>
          </w:p>
        </w:tc>
        <w:tc>
          <w:tcPr>
            <w:tcW w:w="709" w:type="dxa"/>
            <w:vAlign w:val="center"/>
          </w:tcPr>
          <w:p w:rsidR="00AF52CE" w:rsidRPr="009D7492" w:rsidRDefault="00AF52CE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0.1</w:t>
            </w:r>
            <w:r w:rsidR="00D24BDF" w:rsidRPr="009D7492">
              <w:rPr>
                <w:rFonts w:ascii="Times New Roman" w:hAnsi="Times New Roman"/>
                <w:b/>
                <w:kern w:val="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AF52CE" w:rsidRPr="009D7492" w:rsidRDefault="00AF52CE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3.08</w:t>
            </w:r>
          </w:p>
        </w:tc>
        <w:tc>
          <w:tcPr>
            <w:tcW w:w="963" w:type="dxa"/>
          </w:tcPr>
          <w:p w:rsidR="00AF52CE" w:rsidRPr="009D7492" w:rsidRDefault="00AF52CE" w:rsidP="00EF2B07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F52CE" w:rsidRPr="009D7492" w:rsidRDefault="00AF52CE" w:rsidP="00EF2B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4.80E-03</w:t>
            </w:r>
          </w:p>
        </w:tc>
      </w:tr>
      <w:tr w:rsidR="00AF52CE" w:rsidRPr="009D7492" w:rsidTr="00182FC8">
        <w:tc>
          <w:tcPr>
            <w:tcW w:w="1134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A_84_P18116</w:t>
            </w:r>
          </w:p>
        </w:tc>
        <w:tc>
          <w:tcPr>
            <w:tcW w:w="851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At1g80580</w:t>
            </w:r>
          </w:p>
        </w:tc>
        <w:tc>
          <w:tcPr>
            <w:tcW w:w="2410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Ethylene-responsive factor (ERF) </w:t>
            </w:r>
          </w:p>
        </w:tc>
        <w:tc>
          <w:tcPr>
            <w:tcW w:w="992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42.73</w:t>
            </w:r>
          </w:p>
        </w:tc>
        <w:tc>
          <w:tcPr>
            <w:tcW w:w="708" w:type="dxa"/>
            <w:vAlign w:val="center"/>
          </w:tcPr>
          <w:p w:rsidR="00AF52CE" w:rsidRPr="009D7492" w:rsidRDefault="00AF52CE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F52CE" w:rsidRPr="009D7492" w:rsidRDefault="00AF52CE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F52CE" w:rsidRPr="009D7492" w:rsidRDefault="00AF52CE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F52CE" w:rsidRPr="009D7492" w:rsidRDefault="00AF52CE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4.32</w:t>
            </w:r>
          </w:p>
        </w:tc>
        <w:tc>
          <w:tcPr>
            <w:tcW w:w="963" w:type="dxa"/>
          </w:tcPr>
          <w:p w:rsidR="00AF52CE" w:rsidRPr="009D7492" w:rsidRDefault="00AF52CE" w:rsidP="00EF2B0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F52CE" w:rsidRPr="009D7492" w:rsidRDefault="00AF52CE" w:rsidP="00EF2B07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1.30E-03</w:t>
            </w:r>
          </w:p>
        </w:tc>
      </w:tr>
      <w:tr w:rsidR="00AF52CE" w:rsidRPr="009D7492" w:rsidTr="00182FC8">
        <w:tc>
          <w:tcPr>
            <w:tcW w:w="1134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A_84_P751359</w:t>
            </w:r>
          </w:p>
        </w:tc>
        <w:tc>
          <w:tcPr>
            <w:tcW w:w="851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szCs w:val="20"/>
              </w:rPr>
              <w:t>At1g08465</w:t>
            </w:r>
          </w:p>
        </w:tc>
        <w:tc>
          <w:tcPr>
            <w:tcW w:w="2410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Putative axial regulator YABBY 2 (YAB2) </w:t>
            </w:r>
          </w:p>
        </w:tc>
        <w:tc>
          <w:tcPr>
            <w:tcW w:w="992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AF52CE" w:rsidRPr="009D7492" w:rsidRDefault="00AF52CE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134.4</w:t>
            </w:r>
          </w:p>
        </w:tc>
        <w:tc>
          <w:tcPr>
            <w:tcW w:w="708" w:type="dxa"/>
            <w:vAlign w:val="center"/>
          </w:tcPr>
          <w:p w:rsidR="00AF52CE" w:rsidRPr="009D7492" w:rsidRDefault="00AF52CE" w:rsidP="00182FC8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F52CE" w:rsidRPr="009D7492" w:rsidRDefault="00AF52CE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F52CE" w:rsidRPr="009D7492" w:rsidRDefault="00AF52CE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F52CE" w:rsidRPr="009D7492" w:rsidRDefault="00AF52CE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5.97</w:t>
            </w:r>
          </w:p>
        </w:tc>
        <w:tc>
          <w:tcPr>
            <w:tcW w:w="963" w:type="dxa"/>
          </w:tcPr>
          <w:p w:rsidR="00AF52CE" w:rsidRPr="009D7492" w:rsidRDefault="00AF52CE" w:rsidP="006F0E9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F52CE" w:rsidRPr="009D7492" w:rsidRDefault="00AF52CE" w:rsidP="006F0E96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2.00E-04</w:t>
            </w:r>
          </w:p>
        </w:tc>
      </w:tr>
      <w:tr w:rsidR="003F717A" w:rsidRPr="009D7492" w:rsidTr="00182FC8">
        <w:tc>
          <w:tcPr>
            <w:tcW w:w="1134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A_84_P854322</w:t>
            </w:r>
          </w:p>
        </w:tc>
        <w:tc>
          <w:tcPr>
            <w:tcW w:w="851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szCs w:val="20"/>
              </w:rPr>
            </w:pPr>
            <w:r w:rsidRPr="009D7492">
              <w:rPr>
                <w:rFonts w:ascii="Times New Roman" w:hAnsi="Times New Roman"/>
                <w:bCs/>
                <w:kern w:val="0"/>
                <w:szCs w:val="20"/>
              </w:rPr>
              <w:t>A</w:t>
            </w:r>
            <w:r w:rsidRPr="009D7492">
              <w:rPr>
                <w:rFonts w:ascii="Times New Roman" w:hAnsi="Times New Roman" w:hint="eastAsia"/>
                <w:bCs/>
                <w:kern w:val="0"/>
                <w:szCs w:val="20"/>
              </w:rPr>
              <w:t>t1g20910</w:t>
            </w:r>
          </w:p>
        </w:tc>
        <w:tc>
          <w:tcPr>
            <w:tcW w:w="2410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szCs w:val="20"/>
              </w:rPr>
              <w:t>ARID/BRIGHT</w:t>
            </w:r>
            <w:r w:rsidRPr="009D7492">
              <w:rPr>
                <w:rFonts w:ascii="Times New Roman" w:hAnsi="Times New Roman" w:hint="eastAsia"/>
                <w:szCs w:val="20"/>
              </w:rPr>
              <w:t xml:space="preserve"> </w:t>
            </w:r>
            <w:r w:rsidRPr="009D7492">
              <w:rPr>
                <w:rFonts w:ascii="Times New Roman" w:hAnsi="Times New Roman"/>
                <w:szCs w:val="20"/>
              </w:rPr>
              <w:t>DNA-binding domain-containing protein</w:t>
            </w:r>
          </w:p>
        </w:tc>
        <w:tc>
          <w:tcPr>
            <w:tcW w:w="992" w:type="dxa"/>
            <w:vAlign w:val="center"/>
          </w:tcPr>
          <w:p w:rsidR="003F717A" w:rsidRPr="009D7492" w:rsidRDefault="003F717A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F717A" w:rsidRPr="009D7492" w:rsidRDefault="003F717A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44.69</w:t>
            </w:r>
          </w:p>
        </w:tc>
        <w:tc>
          <w:tcPr>
            <w:tcW w:w="708" w:type="dxa"/>
            <w:vAlign w:val="center"/>
          </w:tcPr>
          <w:p w:rsidR="003F717A" w:rsidRPr="009D7492" w:rsidRDefault="003F717A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4.38</w:t>
            </w:r>
          </w:p>
        </w:tc>
        <w:tc>
          <w:tcPr>
            <w:tcW w:w="963" w:type="dxa"/>
          </w:tcPr>
          <w:p w:rsidR="007A0E90" w:rsidRPr="009D7492" w:rsidRDefault="007A0E90" w:rsidP="007A0E90">
            <w:pPr>
              <w:rPr>
                <w:rFonts w:ascii="Times New Roman" w:hAnsi="Times New Roman" w:hint="eastAsia"/>
                <w:sz w:val="18"/>
                <w:szCs w:val="18"/>
              </w:rPr>
            </w:pPr>
          </w:p>
          <w:p w:rsidR="003F717A" w:rsidRPr="009D7492" w:rsidRDefault="007A0E90" w:rsidP="007A0E90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9D7492">
              <w:rPr>
                <w:rFonts w:ascii="Times New Roman" w:hAnsi="Times New Roman"/>
                <w:sz w:val="18"/>
                <w:szCs w:val="18"/>
              </w:rPr>
              <w:t>.</w:t>
            </w:r>
            <w:r w:rsidRPr="009D7492">
              <w:rPr>
                <w:rFonts w:ascii="Times New Roman" w:hAnsi="Times New Roman" w:hint="eastAsia"/>
                <w:sz w:val="18"/>
                <w:szCs w:val="18"/>
              </w:rPr>
              <w:t>8</w:t>
            </w:r>
            <w:r w:rsidRPr="009D7492">
              <w:rPr>
                <w:rFonts w:ascii="Times New Roman" w:hAnsi="Times New Roman"/>
                <w:sz w:val="18"/>
                <w:szCs w:val="18"/>
              </w:rPr>
              <w:t>0E-0</w:t>
            </w:r>
            <w:r w:rsidRPr="009D7492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</w:tr>
      <w:tr w:rsidR="003F717A" w:rsidRPr="009D7492" w:rsidTr="00361236">
        <w:tc>
          <w:tcPr>
            <w:tcW w:w="11624" w:type="dxa"/>
            <w:gridSpan w:val="13"/>
          </w:tcPr>
          <w:p w:rsidR="003F717A" w:rsidRPr="009D7492" w:rsidRDefault="003F717A" w:rsidP="00EF2B07">
            <w:pPr>
              <w:rPr>
                <w:rFonts w:ascii="Times New Roman" w:hAnsi="Times New Roman"/>
                <w:i/>
                <w:szCs w:val="20"/>
              </w:rPr>
            </w:pPr>
            <w:r w:rsidRPr="009D7492">
              <w:rPr>
                <w:rFonts w:ascii="Times New Roman" w:hAnsi="Times New Roman"/>
                <w:i/>
                <w:kern w:val="0"/>
                <w:szCs w:val="20"/>
              </w:rPr>
              <w:t>Growth related cell wall protein genes</w:t>
            </w:r>
          </w:p>
        </w:tc>
      </w:tr>
      <w:tr w:rsidR="003F717A" w:rsidRPr="009D7492" w:rsidTr="00182FC8">
        <w:tc>
          <w:tcPr>
            <w:tcW w:w="1134" w:type="dxa"/>
            <w:vAlign w:val="center"/>
          </w:tcPr>
          <w:p w:rsidR="003F717A" w:rsidRPr="009D7492" w:rsidRDefault="003F717A" w:rsidP="00F0699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A_84_P226209</w:t>
            </w:r>
          </w:p>
        </w:tc>
        <w:tc>
          <w:tcPr>
            <w:tcW w:w="851" w:type="dxa"/>
            <w:vAlign w:val="center"/>
          </w:tcPr>
          <w:p w:rsidR="003F717A" w:rsidRPr="009D7492" w:rsidRDefault="003F717A" w:rsidP="00F0699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At3g44370</w:t>
            </w:r>
          </w:p>
        </w:tc>
        <w:tc>
          <w:tcPr>
            <w:tcW w:w="2410" w:type="dxa"/>
            <w:vAlign w:val="center"/>
          </w:tcPr>
          <w:p w:rsidR="003F717A" w:rsidRPr="009D7492" w:rsidRDefault="003F717A" w:rsidP="00F0699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Membrane insertion protein, OxaA/YidC with tetratricopeptide repeat domain-containing protein</w:t>
            </w:r>
          </w:p>
        </w:tc>
        <w:tc>
          <w:tcPr>
            <w:tcW w:w="992" w:type="dxa"/>
            <w:vAlign w:val="center"/>
          </w:tcPr>
          <w:p w:rsidR="003F717A" w:rsidRPr="009D7492" w:rsidRDefault="003F717A" w:rsidP="00F0699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2.12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F0699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2.46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F0699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4.99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F0699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4.28</w:t>
            </w:r>
          </w:p>
        </w:tc>
        <w:tc>
          <w:tcPr>
            <w:tcW w:w="738" w:type="dxa"/>
            <w:vAlign w:val="center"/>
          </w:tcPr>
          <w:p w:rsidR="003F717A" w:rsidRPr="009D7492" w:rsidRDefault="003F717A" w:rsidP="00F0699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13.66</w:t>
            </w:r>
          </w:p>
        </w:tc>
        <w:tc>
          <w:tcPr>
            <w:tcW w:w="708" w:type="dxa"/>
            <w:vAlign w:val="center"/>
          </w:tcPr>
          <w:p w:rsidR="003F717A" w:rsidRPr="009D7492" w:rsidRDefault="003F717A" w:rsidP="00F06992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F717A" w:rsidRPr="009D7492" w:rsidRDefault="003F717A" w:rsidP="00C87F09">
            <w:pPr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0.21</w:t>
            </w:r>
          </w:p>
          <w:p w:rsidR="003F717A" w:rsidRPr="009D7492" w:rsidRDefault="003F717A" w:rsidP="00F0699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F717A" w:rsidRPr="009D7492" w:rsidRDefault="003F717A" w:rsidP="00F06992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F717A" w:rsidRPr="009D7492" w:rsidRDefault="003F717A" w:rsidP="00F06992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1.23</w:t>
            </w:r>
          </w:p>
          <w:p w:rsidR="003F717A" w:rsidRPr="009D7492" w:rsidRDefault="003F717A" w:rsidP="00F0699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F717A" w:rsidRPr="009D7492" w:rsidRDefault="003F717A" w:rsidP="00F06992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F717A" w:rsidRPr="009D7492" w:rsidRDefault="003F717A" w:rsidP="00F06992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1.01</w:t>
            </w:r>
          </w:p>
          <w:p w:rsidR="003F717A" w:rsidRPr="009D7492" w:rsidRDefault="003F717A" w:rsidP="00F0699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F717A" w:rsidRPr="009D7492" w:rsidRDefault="003F717A" w:rsidP="00F06992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F717A" w:rsidRPr="009D7492" w:rsidRDefault="003F717A" w:rsidP="00F06992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2.68</w:t>
            </w:r>
          </w:p>
          <w:p w:rsidR="003F717A" w:rsidRPr="009D7492" w:rsidRDefault="003F717A" w:rsidP="00F0699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963" w:type="dxa"/>
          </w:tcPr>
          <w:p w:rsidR="003F717A" w:rsidRPr="009D7492" w:rsidRDefault="003F717A" w:rsidP="00F0699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717A" w:rsidRPr="009D7492" w:rsidRDefault="003F717A" w:rsidP="00F0699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717A" w:rsidRPr="009D7492" w:rsidRDefault="003F717A" w:rsidP="00F069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1.59E-02</w:t>
            </w:r>
          </w:p>
        </w:tc>
      </w:tr>
      <w:tr w:rsidR="003F717A" w:rsidRPr="009D7492" w:rsidTr="00182FC8">
        <w:tc>
          <w:tcPr>
            <w:tcW w:w="1134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A_84_P786204</w:t>
            </w:r>
          </w:p>
        </w:tc>
        <w:tc>
          <w:tcPr>
            <w:tcW w:w="851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At1g21310</w:t>
            </w:r>
          </w:p>
        </w:tc>
        <w:tc>
          <w:tcPr>
            <w:tcW w:w="2410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 xml:space="preserve">Extensin 3 (EXT3) </w:t>
            </w:r>
          </w:p>
        </w:tc>
        <w:tc>
          <w:tcPr>
            <w:tcW w:w="992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3.55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5.79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4.35</w:t>
            </w:r>
          </w:p>
        </w:tc>
        <w:tc>
          <w:tcPr>
            <w:tcW w:w="738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24.22</w:t>
            </w:r>
          </w:p>
        </w:tc>
        <w:tc>
          <w:tcPr>
            <w:tcW w:w="708" w:type="dxa"/>
            <w:vAlign w:val="center"/>
          </w:tcPr>
          <w:p w:rsidR="003F717A" w:rsidRPr="009D7492" w:rsidRDefault="003F717A" w:rsidP="003E56F5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0.73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3E56F5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1.44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3E56F5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1.02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3E56F5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3.50</w:t>
            </w:r>
          </w:p>
        </w:tc>
        <w:tc>
          <w:tcPr>
            <w:tcW w:w="963" w:type="dxa"/>
          </w:tcPr>
          <w:p w:rsidR="003F717A" w:rsidRPr="009D7492" w:rsidRDefault="003F717A" w:rsidP="00EF2B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1.25E-02</w:t>
            </w:r>
          </w:p>
        </w:tc>
      </w:tr>
      <w:tr w:rsidR="003F717A" w:rsidRPr="009D7492" w:rsidTr="00182FC8">
        <w:tc>
          <w:tcPr>
            <w:tcW w:w="1134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A_84_P829356</w:t>
            </w:r>
          </w:p>
        </w:tc>
        <w:tc>
          <w:tcPr>
            <w:tcW w:w="851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At4g33610</w:t>
            </w:r>
          </w:p>
        </w:tc>
        <w:tc>
          <w:tcPr>
            <w:tcW w:w="2410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Glycine-rich protein </w:t>
            </w:r>
          </w:p>
        </w:tc>
        <w:tc>
          <w:tcPr>
            <w:tcW w:w="992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18.07</w:t>
            </w:r>
          </w:p>
        </w:tc>
        <w:tc>
          <w:tcPr>
            <w:tcW w:w="708" w:type="dxa"/>
            <w:vAlign w:val="center"/>
          </w:tcPr>
          <w:p w:rsidR="003F717A" w:rsidRPr="009D7492" w:rsidRDefault="003F717A" w:rsidP="003E56F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3E56F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3E56F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3E56F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3.08</w:t>
            </w:r>
          </w:p>
        </w:tc>
        <w:tc>
          <w:tcPr>
            <w:tcW w:w="963" w:type="dxa"/>
          </w:tcPr>
          <w:p w:rsidR="003F717A" w:rsidRPr="009D7492" w:rsidRDefault="003F717A" w:rsidP="00EF2B07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4.40E-03</w:t>
            </w:r>
          </w:p>
        </w:tc>
      </w:tr>
      <w:tr w:rsidR="003F717A" w:rsidRPr="009D7492" w:rsidTr="00182FC8">
        <w:tc>
          <w:tcPr>
            <w:tcW w:w="1134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A_84_P594615</w:t>
            </w:r>
          </w:p>
        </w:tc>
        <w:tc>
          <w:tcPr>
            <w:tcW w:w="851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At3g28550</w:t>
            </w:r>
          </w:p>
        </w:tc>
        <w:tc>
          <w:tcPr>
            <w:tcW w:w="2410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Proline-rich extensin-like family protein </w:t>
            </w:r>
          </w:p>
        </w:tc>
        <w:tc>
          <w:tcPr>
            <w:tcW w:w="992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17.64</w:t>
            </w:r>
          </w:p>
        </w:tc>
        <w:tc>
          <w:tcPr>
            <w:tcW w:w="708" w:type="dxa"/>
            <w:vAlign w:val="center"/>
          </w:tcPr>
          <w:p w:rsidR="003F717A" w:rsidRPr="009D7492" w:rsidRDefault="003F717A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182FC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3.04</w:t>
            </w:r>
          </w:p>
        </w:tc>
        <w:tc>
          <w:tcPr>
            <w:tcW w:w="963" w:type="dxa"/>
          </w:tcPr>
          <w:p w:rsidR="003F717A" w:rsidRPr="009D7492" w:rsidRDefault="003F717A" w:rsidP="00EF2B0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F717A" w:rsidRPr="009D7492" w:rsidRDefault="003F717A" w:rsidP="00EF2B07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7.50E-03</w:t>
            </w:r>
          </w:p>
        </w:tc>
      </w:tr>
      <w:tr w:rsidR="003F717A" w:rsidRPr="009D7492" w:rsidTr="00182FC8">
        <w:tc>
          <w:tcPr>
            <w:tcW w:w="1134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A_84_P568734</w:t>
            </w:r>
          </w:p>
        </w:tc>
        <w:tc>
          <w:tcPr>
            <w:tcW w:w="851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At3g24860</w:t>
            </w:r>
          </w:p>
        </w:tc>
        <w:tc>
          <w:tcPr>
            <w:tcW w:w="2410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Hydroxyproline-rich glycoprotein family protein </w:t>
            </w:r>
          </w:p>
        </w:tc>
        <w:tc>
          <w:tcPr>
            <w:tcW w:w="992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16.53</w:t>
            </w:r>
          </w:p>
        </w:tc>
        <w:tc>
          <w:tcPr>
            <w:tcW w:w="708" w:type="dxa"/>
            <w:vAlign w:val="center"/>
          </w:tcPr>
          <w:p w:rsidR="003F717A" w:rsidRPr="009D7492" w:rsidRDefault="003F717A" w:rsidP="0012594F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kern w:val="0"/>
                <w:szCs w:val="20"/>
              </w:rPr>
            </w:pPr>
          </w:p>
          <w:p w:rsidR="003F717A" w:rsidRPr="009D7492" w:rsidRDefault="003F717A" w:rsidP="0012594F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F717A" w:rsidRPr="009D7492" w:rsidRDefault="003F717A" w:rsidP="0012594F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kern w:val="0"/>
                <w:szCs w:val="20"/>
              </w:rPr>
            </w:pPr>
          </w:p>
          <w:p w:rsidR="003F717A" w:rsidRPr="009D7492" w:rsidRDefault="003F717A" w:rsidP="0012594F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F717A" w:rsidRPr="009D7492" w:rsidRDefault="003F717A" w:rsidP="0012594F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kern w:val="0"/>
                <w:szCs w:val="20"/>
              </w:rPr>
            </w:pPr>
          </w:p>
          <w:p w:rsidR="003F717A" w:rsidRPr="009D7492" w:rsidRDefault="003F717A" w:rsidP="0012594F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F717A" w:rsidRPr="009D7492" w:rsidRDefault="003F717A" w:rsidP="0012594F">
            <w:pPr>
              <w:widowControl/>
              <w:wordWrap/>
              <w:autoSpaceDE/>
              <w:autoSpaceDN/>
              <w:ind w:firstLineChars="50" w:firstLine="100"/>
              <w:rPr>
                <w:rFonts w:ascii="Times New Roman" w:hAnsi="Times New Roman"/>
                <w:kern w:val="0"/>
                <w:szCs w:val="20"/>
              </w:rPr>
            </w:pPr>
          </w:p>
          <w:p w:rsidR="003F717A" w:rsidRPr="009D7492" w:rsidRDefault="003F717A" w:rsidP="0012594F">
            <w:pPr>
              <w:widowControl/>
              <w:wordWrap/>
              <w:autoSpaceDE/>
              <w:autoSpaceDN/>
              <w:ind w:firstLineChars="50" w:firstLine="100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2.95</w:t>
            </w:r>
          </w:p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63" w:type="dxa"/>
          </w:tcPr>
          <w:p w:rsidR="003F717A" w:rsidRPr="009D7492" w:rsidRDefault="003F717A" w:rsidP="00EF2B0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F717A" w:rsidRPr="009D7492" w:rsidRDefault="003F717A" w:rsidP="00EF2B07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4.10E-03</w:t>
            </w:r>
          </w:p>
        </w:tc>
      </w:tr>
      <w:tr w:rsidR="003F717A" w:rsidRPr="009D7492" w:rsidTr="00361236">
        <w:tc>
          <w:tcPr>
            <w:tcW w:w="11624" w:type="dxa"/>
            <w:gridSpan w:val="13"/>
          </w:tcPr>
          <w:p w:rsidR="003F717A" w:rsidRPr="009D7492" w:rsidRDefault="003F717A" w:rsidP="00EF2B07">
            <w:pPr>
              <w:rPr>
                <w:rFonts w:ascii="Times New Roman" w:hAnsi="Times New Roman"/>
                <w:i/>
                <w:szCs w:val="20"/>
              </w:rPr>
            </w:pPr>
            <w:r w:rsidRPr="009D7492">
              <w:rPr>
                <w:rFonts w:ascii="Times New Roman" w:hAnsi="Times New Roman"/>
                <w:i/>
                <w:kern w:val="0"/>
                <w:szCs w:val="20"/>
              </w:rPr>
              <w:t>Metabolism</w:t>
            </w:r>
          </w:p>
        </w:tc>
      </w:tr>
      <w:tr w:rsidR="003F717A" w:rsidRPr="009D7492" w:rsidTr="00182FC8">
        <w:tc>
          <w:tcPr>
            <w:tcW w:w="1134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A_84_P857567</w:t>
            </w:r>
          </w:p>
        </w:tc>
        <w:tc>
          <w:tcPr>
            <w:tcW w:w="851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At4g30170</w:t>
            </w:r>
          </w:p>
        </w:tc>
        <w:tc>
          <w:tcPr>
            <w:tcW w:w="2410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Peroxidase 45</w:t>
            </w:r>
          </w:p>
        </w:tc>
        <w:tc>
          <w:tcPr>
            <w:tcW w:w="992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2.33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5.40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3.80</w:t>
            </w:r>
          </w:p>
        </w:tc>
        <w:tc>
          <w:tcPr>
            <w:tcW w:w="738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13.43</w:t>
            </w:r>
          </w:p>
        </w:tc>
        <w:tc>
          <w:tcPr>
            <w:tcW w:w="708" w:type="dxa"/>
            <w:vAlign w:val="center"/>
          </w:tcPr>
          <w:p w:rsidR="003F717A" w:rsidRPr="009D7492" w:rsidRDefault="003F717A" w:rsidP="0075089A">
            <w:pPr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0.12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75089A">
            <w:pPr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1.34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75089A">
            <w:pPr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0.83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75089A">
            <w:pPr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2.65</w:t>
            </w:r>
          </w:p>
        </w:tc>
        <w:tc>
          <w:tcPr>
            <w:tcW w:w="963" w:type="dxa"/>
          </w:tcPr>
          <w:p w:rsidR="003F717A" w:rsidRPr="009D7492" w:rsidRDefault="003F717A" w:rsidP="00EF2B07">
            <w:pPr>
              <w:rPr>
                <w:rFonts w:ascii="Times New Roman" w:hAnsi="Times New Roman" w:hint="eastAsia"/>
                <w:b/>
                <w:sz w:val="18"/>
                <w:szCs w:val="18"/>
              </w:rPr>
            </w:pPr>
          </w:p>
          <w:p w:rsidR="003F717A" w:rsidRPr="009D7492" w:rsidRDefault="003F717A" w:rsidP="00EF2B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1.27E-02</w:t>
            </w:r>
          </w:p>
        </w:tc>
      </w:tr>
      <w:tr w:rsidR="003F717A" w:rsidRPr="009D7492" w:rsidTr="00182FC8">
        <w:tc>
          <w:tcPr>
            <w:tcW w:w="1134" w:type="dxa"/>
          </w:tcPr>
          <w:p w:rsidR="003F717A" w:rsidRPr="009D7492" w:rsidRDefault="003F717A" w:rsidP="00D319EC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A_84_P20665</w:t>
            </w:r>
          </w:p>
        </w:tc>
        <w:tc>
          <w:tcPr>
            <w:tcW w:w="851" w:type="dxa"/>
          </w:tcPr>
          <w:p w:rsidR="003F717A" w:rsidRPr="009D7492" w:rsidRDefault="003F717A" w:rsidP="00D319EC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At5g48300</w:t>
            </w:r>
            <w:r w:rsidRPr="009D7492">
              <w:rPr>
                <w:rFonts w:ascii="Times New Roman" w:eastAsia="Gulim" w:hAnsi="Times New Roman"/>
                <w:b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3F717A" w:rsidRPr="009D7492" w:rsidRDefault="003F717A" w:rsidP="00F06992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Glucose-1-phosphate adenylyltransferase small subunit (ADG1)</w:t>
            </w:r>
          </w:p>
        </w:tc>
        <w:tc>
          <w:tcPr>
            <w:tcW w:w="992" w:type="dxa"/>
          </w:tcPr>
          <w:p w:rsidR="003F717A" w:rsidRPr="009D7492" w:rsidRDefault="003F717A" w:rsidP="00F06992">
            <w:pPr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F717A" w:rsidRPr="009D7492" w:rsidRDefault="003F717A" w:rsidP="00F06992">
            <w:pPr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2.12</w:t>
            </w:r>
          </w:p>
        </w:tc>
        <w:tc>
          <w:tcPr>
            <w:tcW w:w="567" w:type="dxa"/>
          </w:tcPr>
          <w:p w:rsidR="003F717A" w:rsidRPr="009D7492" w:rsidRDefault="003F717A" w:rsidP="00F06992">
            <w:pPr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F717A" w:rsidRPr="009D7492" w:rsidRDefault="003F717A" w:rsidP="00F06992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2.15</w:t>
            </w:r>
          </w:p>
        </w:tc>
        <w:tc>
          <w:tcPr>
            <w:tcW w:w="567" w:type="dxa"/>
          </w:tcPr>
          <w:p w:rsidR="003F717A" w:rsidRPr="009D7492" w:rsidRDefault="003F717A" w:rsidP="00F0699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F717A" w:rsidRPr="009D7492" w:rsidRDefault="003F717A" w:rsidP="00F0699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2.54</w:t>
            </w:r>
          </w:p>
        </w:tc>
        <w:tc>
          <w:tcPr>
            <w:tcW w:w="567" w:type="dxa"/>
          </w:tcPr>
          <w:p w:rsidR="003F717A" w:rsidRPr="009D7492" w:rsidRDefault="003F717A" w:rsidP="00F0699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F717A" w:rsidRPr="009D7492" w:rsidRDefault="003F717A" w:rsidP="00F0699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2.82</w:t>
            </w:r>
          </w:p>
        </w:tc>
        <w:tc>
          <w:tcPr>
            <w:tcW w:w="738" w:type="dxa"/>
          </w:tcPr>
          <w:p w:rsidR="003F717A" w:rsidRPr="009D7492" w:rsidRDefault="003F717A" w:rsidP="00F0699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F717A" w:rsidRPr="009D7492" w:rsidRDefault="003F717A" w:rsidP="00F0699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14.70</w:t>
            </w:r>
          </w:p>
        </w:tc>
        <w:tc>
          <w:tcPr>
            <w:tcW w:w="708" w:type="dxa"/>
          </w:tcPr>
          <w:p w:rsidR="003F717A" w:rsidRPr="009D7492" w:rsidRDefault="003F717A" w:rsidP="00F06992">
            <w:pPr>
              <w:jc w:val="center"/>
              <w:rPr>
                <w:rFonts w:ascii="Times New Roman" w:hAnsi="Times New Roman" w:hint="eastAsia"/>
                <w:b/>
                <w:szCs w:val="20"/>
              </w:rPr>
            </w:pPr>
          </w:p>
          <w:p w:rsidR="003F717A" w:rsidRPr="009D7492" w:rsidRDefault="003F717A" w:rsidP="00D319EC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0.02</w:t>
            </w:r>
          </w:p>
        </w:tc>
        <w:tc>
          <w:tcPr>
            <w:tcW w:w="709" w:type="dxa"/>
          </w:tcPr>
          <w:p w:rsidR="003F717A" w:rsidRPr="009D7492" w:rsidRDefault="003F717A" w:rsidP="00F06992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F717A" w:rsidRPr="009D7492" w:rsidRDefault="003F717A" w:rsidP="00D319EC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0.26</w:t>
            </w:r>
          </w:p>
        </w:tc>
        <w:tc>
          <w:tcPr>
            <w:tcW w:w="709" w:type="dxa"/>
          </w:tcPr>
          <w:p w:rsidR="003F717A" w:rsidRPr="009D7492" w:rsidRDefault="003F717A" w:rsidP="00F06992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F717A" w:rsidRPr="009D7492" w:rsidRDefault="003F717A" w:rsidP="00D319EC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0.41</w:t>
            </w:r>
          </w:p>
        </w:tc>
        <w:tc>
          <w:tcPr>
            <w:tcW w:w="709" w:type="dxa"/>
          </w:tcPr>
          <w:p w:rsidR="003F717A" w:rsidRPr="009D7492" w:rsidRDefault="003F717A" w:rsidP="00F06992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F717A" w:rsidRPr="009D7492" w:rsidRDefault="003F717A" w:rsidP="00D319EC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2.79</w:t>
            </w:r>
          </w:p>
        </w:tc>
        <w:tc>
          <w:tcPr>
            <w:tcW w:w="963" w:type="dxa"/>
          </w:tcPr>
          <w:p w:rsidR="003F717A" w:rsidRPr="009D7492" w:rsidRDefault="003F717A" w:rsidP="00F0699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717A" w:rsidRPr="009D7492" w:rsidRDefault="003F717A" w:rsidP="00F0699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6.10E-03</w:t>
            </w:r>
          </w:p>
        </w:tc>
      </w:tr>
      <w:tr w:rsidR="003F717A" w:rsidRPr="009D7492" w:rsidTr="00182FC8">
        <w:tc>
          <w:tcPr>
            <w:tcW w:w="1134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A_84_P813705</w:t>
            </w:r>
          </w:p>
        </w:tc>
        <w:tc>
          <w:tcPr>
            <w:tcW w:w="851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At5g08530</w:t>
            </w:r>
          </w:p>
        </w:tc>
        <w:tc>
          <w:tcPr>
            <w:tcW w:w="2410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NADH dehydrogenase (ubiquinone) flavoprotein 1(CI51)</w:t>
            </w:r>
          </w:p>
        </w:tc>
        <w:tc>
          <w:tcPr>
            <w:tcW w:w="992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2.16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4.97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6.17</w:t>
            </w:r>
          </w:p>
        </w:tc>
        <w:tc>
          <w:tcPr>
            <w:tcW w:w="738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17.29</w:t>
            </w:r>
          </w:p>
        </w:tc>
        <w:tc>
          <w:tcPr>
            <w:tcW w:w="708" w:type="dxa"/>
            <w:vAlign w:val="center"/>
          </w:tcPr>
          <w:p w:rsidR="003F717A" w:rsidRPr="009D7492" w:rsidRDefault="003F717A" w:rsidP="00EF2B07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F717A" w:rsidRPr="009D7492" w:rsidRDefault="003F717A" w:rsidP="00EF2B07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0.02</w:t>
            </w:r>
          </w:p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F717A" w:rsidRPr="009D7492" w:rsidRDefault="003F717A" w:rsidP="00EF2B07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F717A" w:rsidRPr="009D7492" w:rsidRDefault="003F717A" w:rsidP="00EF2B07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1.22</w:t>
            </w:r>
          </w:p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F717A" w:rsidRPr="009D7492" w:rsidRDefault="003F717A" w:rsidP="00EF2B07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F717A" w:rsidRPr="009D7492" w:rsidRDefault="003F717A" w:rsidP="00EF2B07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1.53</w:t>
            </w:r>
          </w:p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F717A" w:rsidRPr="009D7492" w:rsidRDefault="003F717A" w:rsidP="00EF2B07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F717A" w:rsidRPr="009D7492" w:rsidRDefault="003F717A" w:rsidP="00EF2B07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3.02</w:t>
            </w:r>
          </w:p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963" w:type="dxa"/>
          </w:tcPr>
          <w:p w:rsidR="003F717A" w:rsidRPr="009D7492" w:rsidRDefault="003F717A" w:rsidP="00EF2B07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F717A" w:rsidRPr="009D7492" w:rsidRDefault="003F717A" w:rsidP="00EF2B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1.06E-02</w:t>
            </w:r>
          </w:p>
        </w:tc>
      </w:tr>
      <w:tr w:rsidR="003F717A" w:rsidRPr="009D7492" w:rsidTr="00182FC8">
        <w:tc>
          <w:tcPr>
            <w:tcW w:w="1134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A_84_P258550</w:t>
            </w:r>
          </w:p>
        </w:tc>
        <w:tc>
          <w:tcPr>
            <w:tcW w:w="851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At3g03890</w:t>
            </w:r>
          </w:p>
        </w:tc>
        <w:tc>
          <w:tcPr>
            <w:tcW w:w="2410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FMN binding protein </w:t>
            </w:r>
          </w:p>
        </w:tc>
        <w:tc>
          <w:tcPr>
            <w:tcW w:w="992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2.52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6.64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7.63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10.71</w:t>
            </w:r>
          </w:p>
        </w:tc>
        <w:tc>
          <w:tcPr>
            <w:tcW w:w="738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21.99</w:t>
            </w:r>
          </w:p>
        </w:tc>
        <w:tc>
          <w:tcPr>
            <w:tcW w:w="708" w:type="dxa"/>
            <w:vAlign w:val="center"/>
          </w:tcPr>
          <w:p w:rsidR="003F717A" w:rsidRPr="009D7492" w:rsidRDefault="003F717A" w:rsidP="009503C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1.39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9503C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1.59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9503C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2.08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9503C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3.12</w:t>
            </w:r>
          </w:p>
        </w:tc>
        <w:tc>
          <w:tcPr>
            <w:tcW w:w="963" w:type="dxa"/>
          </w:tcPr>
          <w:p w:rsidR="00D319EC" w:rsidRDefault="00D319EC" w:rsidP="00EF2B07">
            <w:pPr>
              <w:rPr>
                <w:rFonts w:ascii="Times New Roman" w:hAnsi="Times New Roman" w:hint="eastAsia"/>
                <w:b/>
                <w:sz w:val="18"/>
                <w:szCs w:val="18"/>
              </w:rPr>
            </w:pPr>
          </w:p>
          <w:p w:rsidR="003F717A" w:rsidRPr="009D7492" w:rsidRDefault="003F717A" w:rsidP="00EF2B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1.20E-03</w:t>
            </w:r>
          </w:p>
        </w:tc>
      </w:tr>
      <w:tr w:rsidR="003F717A" w:rsidRPr="009D7492" w:rsidTr="00182FC8">
        <w:tc>
          <w:tcPr>
            <w:tcW w:w="1134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A_84_P21</w:t>
            </w:r>
            <w:r w:rsidRPr="009D7492">
              <w:rPr>
                <w:rFonts w:ascii="Times New Roman" w:hAnsi="Times New Roman"/>
                <w:kern w:val="0"/>
                <w:szCs w:val="20"/>
              </w:rPr>
              <w:lastRenderedPageBreak/>
              <w:t>361</w:t>
            </w:r>
          </w:p>
        </w:tc>
        <w:tc>
          <w:tcPr>
            <w:tcW w:w="851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lastRenderedPageBreak/>
              <w:t>At4g10</w:t>
            </w:r>
            <w:r w:rsidRPr="009D7492">
              <w:rPr>
                <w:rFonts w:ascii="Times New Roman" w:hAnsi="Times New Roman"/>
                <w:kern w:val="0"/>
                <w:szCs w:val="20"/>
              </w:rPr>
              <w:lastRenderedPageBreak/>
              <w:t>120</w:t>
            </w:r>
          </w:p>
        </w:tc>
        <w:tc>
          <w:tcPr>
            <w:tcW w:w="2410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lastRenderedPageBreak/>
              <w:t xml:space="preserve">Sucrose-phosphate </w:t>
            </w:r>
            <w:r w:rsidRPr="009D7492">
              <w:rPr>
                <w:rFonts w:ascii="Times New Roman" w:hAnsi="Times New Roman"/>
                <w:kern w:val="0"/>
                <w:szCs w:val="20"/>
              </w:rPr>
              <w:lastRenderedPageBreak/>
              <w:t xml:space="preserve">synthase </w:t>
            </w:r>
          </w:p>
        </w:tc>
        <w:tc>
          <w:tcPr>
            <w:tcW w:w="992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lastRenderedPageBreak/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11.61</w:t>
            </w:r>
          </w:p>
        </w:tc>
        <w:tc>
          <w:tcPr>
            <w:tcW w:w="708" w:type="dxa"/>
            <w:vAlign w:val="center"/>
          </w:tcPr>
          <w:p w:rsidR="003F717A" w:rsidRPr="009D7492" w:rsidRDefault="003F717A" w:rsidP="009503C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9503C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9503C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9503C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2.44</w:t>
            </w:r>
          </w:p>
        </w:tc>
        <w:tc>
          <w:tcPr>
            <w:tcW w:w="963" w:type="dxa"/>
          </w:tcPr>
          <w:p w:rsidR="003F717A" w:rsidRPr="009D7492" w:rsidRDefault="003F717A" w:rsidP="00EF2B0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F717A" w:rsidRPr="009D7492" w:rsidRDefault="003F717A" w:rsidP="00EF2B07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lastRenderedPageBreak/>
              <w:t>4.30E-03</w:t>
            </w:r>
          </w:p>
        </w:tc>
      </w:tr>
      <w:tr w:rsidR="003F717A" w:rsidRPr="009D7492" w:rsidTr="00182FC8">
        <w:tc>
          <w:tcPr>
            <w:tcW w:w="1134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lastRenderedPageBreak/>
              <w:t>A_84_P156385</w:t>
            </w:r>
          </w:p>
        </w:tc>
        <w:tc>
          <w:tcPr>
            <w:tcW w:w="851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At5g66230</w:t>
            </w:r>
          </w:p>
        </w:tc>
        <w:tc>
          <w:tcPr>
            <w:tcW w:w="2410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Chalcone-flavanone isomerase family protein </w:t>
            </w:r>
          </w:p>
        </w:tc>
        <w:tc>
          <w:tcPr>
            <w:tcW w:w="992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43.43</w:t>
            </w:r>
          </w:p>
        </w:tc>
        <w:tc>
          <w:tcPr>
            <w:tcW w:w="708" w:type="dxa"/>
            <w:vAlign w:val="center"/>
          </w:tcPr>
          <w:p w:rsidR="003F717A" w:rsidRPr="009D7492" w:rsidRDefault="003F717A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4.34</w:t>
            </w:r>
          </w:p>
        </w:tc>
        <w:tc>
          <w:tcPr>
            <w:tcW w:w="963" w:type="dxa"/>
          </w:tcPr>
          <w:p w:rsidR="00D319EC" w:rsidRDefault="00D319EC" w:rsidP="00EF2B07">
            <w:pPr>
              <w:rPr>
                <w:rFonts w:ascii="Times New Roman" w:hAnsi="Times New Roman" w:hint="eastAsia"/>
                <w:sz w:val="18"/>
                <w:szCs w:val="18"/>
              </w:rPr>
            </w:pPr>
          </w:p>
          <w:p w:rsidR="003F717A" w:rsidRPr="009D7492" w:rsidRDefault="003F717A" w:rsidP="00EF2B07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1.50E-03</w:t>
            </w:r>
          </w:p>
        </w:tc>
      </w:tr>
      <w:tr w:rsidR="003F717A" w:rsidRPr="009D7492" w:rsidTr="00182FC8">
        <w:tc>
          <w:tcPr>
            <w:tcW w:w="1134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A_84_P833808</w:t>
            </w:r>
          </w:p>
        </w:tc>
        <w:tc>
          <w:tcPr>
            <w:tcW w:w="851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At1g17420</w:t>
            </w:r>
          </w:p>
        </w:tc>
        <w:tc>
          <w:tcPr>
            <w:tcW w:w="2410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Lipoxygenase 3 (LOX3) </w:t>
            </w:r>
          </w:p>
        </w:tc>
        <w:tc>
          <w:tcPr>
            <w:tcW w:w="992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52.15</w:t>
            </w:r>
          </w:p>
        </w:tc>
        <w:tc>
          <w:tcPr>
            <w:tcW w:w="708" w:type="dxa"/>
            <w:vAlign w:val="center"/>
          </w:tcPr>
          <w:p w:rsidR="003F717A" w:rsidRPr="009D7492" w:rsidRDefault="003F717A" w:rsidP="009503C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9503C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9503C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9503C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4.60</w:t>
            </w:r>
          </w:p>
        </w:tc>
        <w:tc>
          <w:tcPr>
            <w:tcW w:w="963" w:type="dxa"/>
          </w:tcPr>
          <w:p w:rsidR="003F717A" w:rsidRPr="009D7492" w:rsidRDefault="003F717A" w:rsidP="006F0E9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F717A" w:rsidRPr="009D7492" w:rsidRDefault="003F717A" w:rsidP="006F0E96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1.70E-02</w:t>
            </w:r>
          </w:p>
        </w:tc>
      </w:tr>
      <w:tr w:rsidR="003F717A" w:rsidRPr="009D7492" w:rsidTr="00182FC8">
        <w:tc>
          <w:tcPr>
            <w:tcW w:w="1134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A_84_P15837</w:t>
            </w:r>
          </w:p>
        </w:tc>
        <w:tc>
          <w:tcPr>
            <w:tcW w:w="851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At5g08100</w:t>
            </w:r>
          </w:p>
        </w:tc>
        <w:tc>
          <w:tcPr>
            <w:tcW w:w="2410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Isoaspartyl peptidase/L-asparaginase 1 subunit beta </w:t>
            </w:r>
          </w:p>
        </w:tc>
        <w:tc>
          <w:tcPr>
            <w:tcW w:w="992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53.24</w:t>
            </w:r>
          </w:p>
        </w:tc>
        <w:tc>
          <w:tcPr>
            <w:tcW w:w="708" w:type="dxa"/>
            <w:vAlign w:val="center"/>
          </w:tcPr>
          <w:p w:rsidR="003F717A" w:rsidRPr="009D7492" w:rsidRDefault="003F717A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4.63</w:t>
            </w:r>
          </w:p>
        </w:tc>
        <w:tc>
          <w:tcPr>
            <w:tcW w:w="963" w:type="dxa"/>
          </w:tcPr>
          <w:p w:rsidR="003F717A" w:rsidRPr="009D7492" w:rsidRDefault="003F717A" w:rsidP="00FC1A18">
            <w:pPr>
              <w:rPr>
                <w:rFonts w:ascii="Times New Roman" w:hAnsi="Times New Roman" w:hint="eastAsia"/>
                <w:sz w:val="18"/>
                <w:szCs w:val="18"/>
              </w:rPr>
            </w:pPr>
          </w:p>
          <w:p w:rsidR="003F717A" w:rsidRPr="009D7492" w:rsidRDefault="003F717A" w:rsidP="00FC1A18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1.00E-03</w:t>
            </w:r>
          </w:p>
        </w:tc>
      </w:tr>
      <w:tr w:rsidR="003F717A" w:rsidRPr="009D7492" w:rsidTr="00182FC8">
        <w:tc>
          <w:tcPr>
            <w:tcW w:w="1134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A_84_P790164</w:t>
            </w:r>
          </w:p>
        </w:tc>
        <w:tc>
          <w:tcPr>
            <w:tcW w:w="851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At5g41080</w:t>
            </w:r>
          </w:p>
        </w:tc>
        <w:tc>
          <w:tcPr>
            <w:tcW w:w="2410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Glycerophosphoryl diester phosphodiesterase family protein </w:t>
            </w:r>
          </w:p>
        </w:tc>
        <w:tc>
          <w:tcPr>
            <w:tcW w:w="992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F717A" w:rsidRPr="009D7492" w:rsidRDefault="003F717A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36.63</w:t>
            </w:r>
          </w:p>
        </w:tc>
        <w:tc>
          <w:tcPr>
            <w:tcW w:w="708" w:type="dxa"/>
            <w:vAlign w:val="center"/>
          </w:tcPr>
          <w:p w:rsidR="003F717A" w:rsidRPr="009D7492" w:rsidRDefault="003F717A" w:rsidP="0075089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75089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75089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F717A" w:rsidRPr="009D7492" w:rsidRDefault="003F717A" w:rsidP="0075089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</w:t>
            </w:r>
            <w:r w:rsidRPr="009D7492">
              <w:rPr>
                <w:rFonts w:ascii="Times New Roman" w:hAnsi="Times New Roman" w:hint="eastAsia"/>
                <w:kern w:val="0"/>
                <w:szCs w:val="20"/>
              </w:rPr>
              <w:t>.</w:t>
            </w:r>
            <w:r w:rsidRPr="009D7492">
              <w:rPr>
                <w:rFonts w:ascii="Times New Roman" w:hAnsi="Times New Roman"/>
                <w:kern w:val="0"/>
                <w:szCs w:val="20"/>
              </w:rPr>
              <w:t>10</w:t>
            </w:r>
          </w:p>
        </w:tc>
        <w:tc>
          <w:tcPr>
            <w:tcW w:w="963" w:type="dxa"/>
          </w:tcPr>
          <w:p w:rsidR="003F717A" w:rsidRPr="009D7492" w:rsidRDefault="003F717A" w:rsidP="00EF2B07">
            <w:pPr>
              <w:rPr>
                <w:rFonts w:ascii="Times New Roman" w:hAnsi="Times New Roman" w:hint="eastAsia"/>
                <w:sz w:val="18"/>
                <w:szCs w:val="18"/>
              </w:rPr>
            </w:pPr>
          </w:p>
          <w:p w:rsidR="003F717A" w:rsidRPr="009D7492" w:rsidRDefault="003F717A" w:rsidP="00EF2B07">
            <w:pPr>
              <w:rPr>
                <w:rFonts w:ascii="Times New Roman" w:hAnsi="Times New Roman" w:hint="eastAsia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3.60E-03</w:t>
            </w:r>
          </w:p>
          <w:p w:rsidR="003F717A" w:rsidRPr="009D7492" w:rsidRDefault="003F717A" w:rsidP="00EF2B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0E90" w:rsidRPr="009D7492" w:rsidTr="00182FC8">
        <w:tc>
          <w:tcPr>
            <w:tcW w:w="1134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A_84_P831419</w:t>
            </w:r>
          </w:p>
        </w:tc>
        <w:tc>
          <w:tcPr>
            <w:tcW w:w="851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Cs/>
                <w:kern w:val="0"/>
                <w:szCs w:val="20"/>
              </w:rPr>
              <w:t>A</w:t>
            </w:r>
            <w:r w:rsidRPr="009D7492">
              <w:rPr>
                <w:rFonts w:ascii="Times New Roman" w:hAnsi="Times New Roman" w:hint="eastAsia"/>
                <w:bCs/>
                <w:kern w:val="0"/>
                <w:szCs w:val="20"/>
              </w:rPr>
              <w:t>t1g54620</w:t>
            </w:r>
          </w:p>
        </w:tc>
        <w:tc>
          <w:tcPr>
            <w:tcW w:w="2410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 w:hint="eastAsia"/>
                <w:szCs w:val="20"/>
              </w:rPr>
              <w:t>P</w:t>
            </w:r>
            <w:r w:rsidRPr="009D7492">
              <w:rPr>
                <w:rFonts w:ascii="Times New Roman" w:hAnsi="Times New Roman"/>
                <w:szCs w:val="20"/>
              </w:rPr>
              <w:t>ectin methylesterase inhibitor superfamily protein</w:t>
            </w:r>
          </w:p>
        </w:tc>
        <w:tc>
          <w:tcPr>
            <w:tcW w:w="992" w:type="dxa"/>
            <w:vAlign w:val="center"/>
          </w:tcPr>
          <w:p w:rsidR="007A0E90" w:rsidRPr="009D7492" w:rsidRDefault="007A0E90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7A0E90" w:rsidRPr="009D7492" w:rsidRDefault="007A0E90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42.20</w:t>
            </w:r>
          </w:p>
        </w:tc>
        <w:tc>
          <w:tcPr>
            <w:tcW w:w="708" w:type="dxa"/>
            <w:vAlign w:val="center"/>
          </w:tcPr>
          <w:p w:rsidR="007A0E90" w:rsidRPr="009D7492" w:rsidRDefault="007A0E90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4.30</w:t>
            </w:r>
          </w:p>
        </w:tc>
        <w:tc>
          <w:tcPr>
            <w:tcW w:w="963" w:type="dxa"/>
          </w:tcPr>
          <w:p w:rsidR="007A0E90" w:rsidRPr="009D7492" w:rsidRDefault="007A0E90" w:rsidP="00EF2B07">
            <w:pPr>
              <w:rPr>
                <w:rFonts w:ascii="Times New Roman" w:hAnsi="Times New Roman" w:hint="eastAsia"/>
                <w:sz w:val="18"/>
                <w:szCs w:val="18"/>
              </w:rPr>
            </w:pPr>
          </w:p>
          <w:p w:rsidR="007A0E90" w:rsidRPr="009D7492" w:rsidRDefault="007A0E90" w:rsidP="00EF2B07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 w:hint="eastAsia"/>
                <w:sz w:val="18"/>
                <w:szCs w:val="18"/>
              </w:rPr>
              <w:t>5.60E-03</w:t>
            </w:r>
          </w:p>
        </w:tc>
      </w:tr>
      <w:tr w:rsidR="007A0E90" w:rsidRPr="009D7492" w:rsidTr="00361236">
        <w:tc>
          <w:tcPr>
            <w:tcW w:w="11624" w:type="dxa"/>
            <w:gridSpan w:val="13"/>
          </w:tcPr>
          <w:p w:rsidR="007A0E90" w:rsidRPr="009D7492" w:rsidRDefault="007A0E90" w:rsidP="00EF2B07">
            <w:pPr>
              <w:rPr>
                <w:rFonts w:ascii="Times New Roman" w:hAnsi="Times New Roman"/>
                <w:i/>
                <w:szCs w:val="20"/>
              </w:rPr>
            </w:pPr>
            <w:r w:rsidRPr="009D7492">
              <w:rPr>
                <w:rFonts w:ascii="Times New Roman" w:hAnsi="Times New Roman"/>
                <w:i/>
                <w:kern w:val="0"/>
                <w:szCs w:val="20"/>
              </w:rPr>
              <w:t>Signal transduction</w:t>
            </w:r>
          </w:p>
        </w:tc>
      </w:tr>
      <w:tr w:rsidR="007A0E90" w:rsidRPr="009D7492" w:rsidTr="00182FC8">
        <w:tc>
          <w:tcPr>
            <w:tcW w:w="1134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A_84_P852024</w:t>
            </w:r>
          </w:p>
        </w:tc>
        <w:tc>
          <w:tcPr>
            <w:tcW w:w="851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At1g06700</w:t>
            </w:r>
          </w:p>
        </w:tc>
        <w:tc>
          <w:tcPr>
            <w:tcW w:w="2410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Protein kinase domain-containing protein </w:t>
            </w:r>
          </w:p>
        </w:tc>
        <w:tc>
          <w:tcPr>
            <w:tcW w:w="992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2.29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3.25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3.20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2.39</w:t>
            </w:r>
          </w:p>
        </w:tc>
        <w:tc>
          <w:tcPr>
            <w:tcW w:w="738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38.83</w:t>
            </w:r>
          </w:p>
        </w:tc>
        <w:tc>
          <w:tcPr>
            <w:tcW w:w="708" w:type="dxa"/>
            <w:vAlign w:val="center"/>
          </w:tcPr>
          <w:p w:rsidR="007A0E90" w:rsidRPr="009D7492" w:rsidRDefault="007A0E9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0.50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0.48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0.06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4.08</w:t>
            </w:r>
          </w:p>
        </w:tc>
        <w:tc>
          <w:tcPr>
            <w:tcW w:w="963" w:type="dxa"/>
          </w:tcPr>
          <w:p w:rsidR="007A0E90" w:rsidRPr="009D7492" w:rsidRDefault="007A0E90" w:rsidP="00EF2B0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0E90" w:rsidRPr="009D7492" w:rsidRDefault="007A0E90" w:rsidP="00EF2B07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5.00E-03</w:t>
            </w:r>
          </w:p>
        </w:tc>
      </w:tr>
      <w:tr w:rsidR="007A0E90" w:rsidRPr="009D7492" w:rsidTr="00182FC8">
        <w:tc>
          <w:tcPr>
            <w:tcW w:w="1134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A_84_P18426</w:t>
            </w:r>
          </w:p>
        </w:tc>
        <w:tc>
          <w:tcPr>
            <w:tcW w:w="851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At3g48190</w:t>
            </w:r>
          </w:p>
        </w:tc>
        <w:tc>
          <w:tcPr>
            <w:tcW w:w="2410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Serine/threonine-protein kinase (ATM) </w:t>
            </w:r>
          </w:p>
        </w:tc>
        <w:tc>
          <w:tcPr>
            <w:tcW w:w="992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6.05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3.88</w:t>
            </w:r>
          </w:p>
        </w:tc>
        <w:tc>
          <w:tcPr>
            <w:tcW w:w="738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14.3</w:t>
            </w:r>
          </w:p>
        </w:tc>
        <w:tc>
          <w:tcPr>
            <w:tcW w:w="708" w:type="dxa"/>
            <w:vAlign w:val="center"/>
          </w:tcPr>
          <w:p w:rsidR="007A0E90" w:rsidRPr="009D7492" w:rsidRDefault="007A0E9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1.50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0.86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2.74</w:t>
            </w:r>
          </w:p>
        </w:tc>
        <w:tc>
          <w:tcPr>
            <w:tcW w:w="963" w:type="dxa"/>
          </w:tcPr>
          <w:p w:rsidR="007A0E90" w:rsidRPr="009D7492" w:rsidRDefault="007A0E90" w:rsidP="00EF2B07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A0E90" w:rsidRPr="009D7492" w:rsidRDefault="007A0E90" w:rsidP="006F0E9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2.92E-02</w:t>
            </w:r>
          </w:p>
        </w:tc>
      </w:tr>
      <w:tr w:rsidR="007A0E90" w:rsidRPr="009D7492" w:rsidTr="00182FC8">
        <w:tc>
          <w:tcPr>
            <w:tcW w:w="1134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A_84_P212118</w:t>
            </w:r>
          </w:p>
        </w:tc>
        <w:tc>
          <w:tcPr>
            <w:tcW w:w="851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At4g04960</w:t>
            </w:r>
          </w:p>
        </w:tc>
        <w:tc>
          <w:tcPr>
            <w:tcW w:w="2410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L-type lectin receptor kinase VII.1 (LECRK-VII.1)</w:t>
            </w:r>
          </w:p>
        </w:tc>
        <w:tc>
          <w:tcPr>
            <w:tcW w:w="992" w:type="dxa"/>
            <w:vAlign w:val="center"/>
          </w:tcPr>
          <w:p w:rsidR="007A0E90" w:rsidRPr="009D7492" w:rsidRDefault="007A0E90" w:rsidP="00D129B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D129B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D129B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D129B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7A0E90" w:rsidRPr="009D7492" w:rsidRDefault="007A0E90" w:rsidP="00D129BA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42.65</w:t>
            </w:r>
          </w:p>
        </w:tc>
        <w:tc>
          <w:tcPr>
            <w:tcW w:w="708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4.31</w:t>
            </w:r>
          </w:p>
        </w:tc>
        <w:tc>
          <w:tcPr>
            <w:tcW w:w="963" w:type="dxa"/>
          </w:tcPr>
          <w:p w:rsidR="007A0E90" w:rsidRPr="009D7492" w:rsidRDefault="007A0E90" w:rsidP="00EF2B07">
            <w:pPr>
              <w:rPr>
                <w:rFonts w:ascii="Times New Roman" w:hAnsi="Times New Roman" w:hint="eastAsia"/>
                <w:sz w:val="18"/>
                <w:szCs w:val="18"/>
              </w:rPr>
            </w:pPr>
          </w:p>
          <w:p w:rsidR="007A0E90" w:rsidRPr="009D7492" w:rsidRDefault="007A0E90" w:rsidP="00EF2B07">
            <w:pPr>
              <w:rPr>
                <w:rFonts w:ascii="Times New Roman" w:hAnsi="Times New Roman" w:hint="eastAsia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3.00E-03</w:t>
            </w:r>
          </w:p>
          <w:p w:rsidR="007A0E90" w:rsidRPr="009D7492" w:rsidRDefault="007A0E90" w:rsidP="00EF2B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0E90" w:rsidRPr="009D7492" w:rsidTr="00182FC8">
        <w:tc>
          <w:tcPr>
            <w:tcW w:w="1134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A_84_P14571</w:t>
            </w:r>
          </w:p>
        </w:tc>
        <w:tc>
          <w:tcPr>
            <w:tcW w:w="851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At3g20860</w:t>
            </w:r>
          </w:p>
        </w:tc>
        <w:tc>
          <w:tcPr>
            <w:tcW w:w="2410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NIMA-related kinase 5 (NEK5) </w:t>
            </w:r>
          </w:p>
        </w:tc>
        <w:tc>
          <w:tcPr>
            <w:tcW w:w="992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11.65</w:t>
            </w:r>
          </w:p>
        </w:tc>
        <w:tc>
          <w:tcPr>
            <w:tcW w:w="708" w:type="dxa"/>
            <w:vAlign w:val="center"/>
          </w:tcPr>
          <w:p w:rsidR="007A0E90" w:rsidRPr="009D7492" w:rsidRDefault="007A0E9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2.44</w:t>
            </w:r>
          </w:p>
        </w:tc>
        <w:tc>
          <w:tcPr>
            <w:tcW w:w="963" w:type="dxa"/>
          </w:tcPr>
          <w:p w:rsidR="007A0E90" w:rsidRPr="009D7492" w:rsidRDefault="007A0E90" w:rsidP="006F0E9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0E90" w:rsidRPr="009D7492" w:rsidRDefault="007A0E90" w:rsidP="006F0E96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1.58E-02</w:t>
            </w:r>
          </w:p>
        </w:tc>
      </w:tr>
      <w:tr w:rsidR="007A0E90" w:rsidRPr="009D7492" w:rsidTr="00182FC8">
        <w:tc>
          <w:tcPr>
            <w:tcW w:w="1134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A_84_P791547</w:t>
            </w:r>
          </w:p>
        </w:tc>
        <w:tc>
          <w:tcPr>
            <w:tcW w:w="851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At3g24540</w:t>
            </w:r>
          </w:p>
        </w:tc>
        <w:tc>
          <w:tcPr>
            <w:tcW w:w="2410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Proline-rich extensin-like receptor kinase (PERK) </w:t>
            </w:r>
          </w:p>
        </w:tc>
        <w:tc>
          <w:tcPr>
            <w:tcW w:w="992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23.59</w:t>
            </w:r>
          </w:p>
        </w:tc>
        <w:tc>
          <w:tcPr>
            <w:tcW w:w="708" w:type="dxa"/>
            <w:vAlign w:val="center"/>
          </w:tcPr>
          <w:p w:rsidR="007A0E90" w:rsidRPr="009D7492" w:rsidRDefault="007A0E9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3.46</w:t>
            </w:r>
          </w:p>
        </w:tc>
        <w:tc>
          <w:tcPr>
            <w:tcW w:w="963" w:type="dxa"/>
          </w:tcPr>
          <w:p w:rsidR="00D319EC" w:rsidRDefault="00D319EC" w:rsidP="00D319EC">
            <w:pPr>
              <w:rPr>
                <w:rFonts w:ascii="Times New Roman" w:hAnsi="Times New Roman" w:hint="eastAsia"/>
                <w:sz w:val="18"/>
                <w:szCs w:val="18"/>
              </w:rPr>
            </w:pPr>
          </w:p>
          <w:p w:rsidR="007A0E90" w:rsidRPr="009D7492" w:rsidRDefault="007A0E90" w:rsidP="00D319EC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5.10E-03</w:t>
            </w:r>
          </w:p>
        </w:tc>
      </w:tr>
      <w:tr w:rsidR="007A0E90" w:rsidRPr="009D7492" w:rsidTr="00182FC8">
        <w:tc>
          <w:tcPr>
            <w:tcW w:w="1134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A_84_P570789</w:t>
            </w:r>
          </w:p>
        </w:tc>
        <w:tc>
          <w:tcPr>
            <w:tcW w:w="851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At5g11360</w:t>
            </w:r>
          </w:p>
        </w:tc>
        <w:tc>
          <w:tcPr>
            <w:tcW w:w="2410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Interleukin-1 receptor-associated kinase 4 protein </w:t>
            </w:r>
          </w:p>
        </w:tc>
        <w:tc>
          <w:tcPr>
            <w:tcW w:w="992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21.50</w:t>
            </w:r>
          </w:p>
        </w:tc>
        <w:tc>
          <w:tcPr>
            <w:tcW w:w="708" w:type="dxa"/>
            <w:vAlign w:val="center"/>
          </w:tcPr>
          <w:p w:rsidR="007A0E90" w:rsidRPr="009D7492" w:rsidRDefault="007A0E9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3.33</w:t>
            </w:r>
          </w:p>
        </w:tc>
        <w:tc>
          <w:tcPr>
            <w:tcW w:w="963" w:type="dxa"/>
          </w:tcPr>
          <w:p w:rsidR="007A0E90" w:rsidRPr="009D7492" w:rsidRDefault="007A0E90" w:rsidP="00EF2B0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A0E90" w:rsidRPr="009D7492" w:rsidRDefault="007A0E90" w:rsidP="00EF2B07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7.70E-03</w:t>
            </w:r>
          </w:p>
        </w:tc>
      </w:tr>
      <w:tr w:rsidR="007A0E90" w:rsidRPr="009D7492" w:rsidTr="00182FC8">
        <w:tc>
          <w:tcPr>
            <w:tcW w:w="1134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A_84_P302670</w:t>
            </w:r>
          </w:p>
        </w:tc>
        <w:tc>
          <w:tcPr>
            <w:tcW w:w="851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At5g12235</w:t>
            </w:r>
          </w:p>
        </w:tc>
        <w:tc>
          <w:tcPr>
            <w:tcW w:w="2410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CLAVATA3/ESR-related 22 protein (CLE22) </w:t>
            </w:r>
          </w:p>
        </w:tc>
        <w:tc>
          <w:tcPr>
            <w:tcW w:w="992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34.13</w:t>
            </w:r>
          </w:p>
        </w:tc>
        <w:tc>
          <w:tcPr>
            <w:tcW w:w="708" w:type="dxa"/>
            <w:vAlign w:val="center"/>
          </w:tcPr>
          <w:p w:rsidR="007A0E90" w:rsidRPr="009D7492" w:rsidRDefault="007A0E90" w:rsidP="003E56F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3E56F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3E56F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3E56F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3.99</w:t>
            </w:r>
          </w:p>
        </w:tc>
        <w:tc>
          <w:tcPr>
            <w:tcW w:w="963" w:type="dxa"/>
          </w:tcPr>
          <w:p w:rsidR="007A0E90" w:rsidRPr="009D7492" w:rsidRDefault="007A0E90" w:rsidP="00EF2B07">
            <w:pPr>
              <w:rPr>
                <w:rFonts w:ascii="Times New Roman" w:hAnsi="Times New Roman" w:hint="eastAsia"/>
                <w:sz w:val="18"/>
                <w:szCs w:val="18"/>
              </w:rPr>
            </w:pPr>
          </w:p>
          <w:p w:rsidR="007A0E90" w:rsidRPr="009D7492" w:rsidRDefault="007A0E90" w:rsidP="00EF2B07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8.70E-03</w:t>
            </w:r>
          </w:p>
        </w:tc>
      </w:tr>
      <w:tr w:rsidR="007A0E90" w:rsidRPr="009D7492" w:rsidTr="00361236">
        <w:tc>
          <w:tcPr>
            <w:tcW w:w="11624" w:type="dxa"/>
            <w:gridSpan w:val="13"/>
          </w:tcPr>
          <w:p w:rsidR="007A0E90" w:rsidRPr="009D7492" w:rsidRDefault="007A0E90" w:rsidP="00EF2B07">
            <w:pPr>
              <w:rPr>
                <w:rFonts w:ascii="Times New Roman" w:hAnsi="Times New Roman"/>
                <w:i/>
                <w:szCs w:val="20"/>
              </w:rPr>
            </w:pPr>
            <w:r w:rsidRPr="009D7492">
              <w:rPr>
                <w:rFonts w:ascii="Times New Roman" w:hAnsi="Times New Roman"/>
                <w:i/>
                <w:kern w:val="0"/>
                <w:szCs w:val="20"/>
              </w:rPr>
              <w:t>Defense Response</w:t>
            </w:r>
          </w:p>
        </w:tc>
      </w:tr>
      <w:tr w:rsidR="007A0E90" w:rsidRPr="009D7492" w:rsidTr="00182FC8">
        <w:tc>
          <w:tcPr>
            <w:tcW w:w="1134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A_84_P16568</w:t>
            </w:r>
          </w:p>
        </w:tc>
        <w:tc>
          <w:tcPr>
            <w:tcW w:w="851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At3g55840</w:t>
            </w:r>
          </w:p>
        </w:tc>
        <w:tc>
          <w:tcPr>
            <w:tcW w:w="2410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 xml:space="preserve">Hs1pro-1 protein </w:t>
            </w:r>
          </w:p>
        </w:tc>
        <w:tc>
          <w:tcPr>
            <w:tcW w:w="992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2.68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3.91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6.01</w:t>
            </w:r>
          </w:p>
        </w:tc>
        <w:tc>
          <w:tcPr>
            <w:tcW w:w="567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4.93</w:t>
            </w:r>
          </w:p>
        </w:tc>
        <w:tc>
          <w:tcPr>
            <w:tcW w:w="738" w:type="dxa"/>
            <w:vAlign w:val="center"/>
          </w:tcPr>
          <w:p w:rsidR="007A0E90" w:rsidRPr="009D7492" w:rsidRDefault="007A0E9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66.14</w:t>
            </w:r>
          </w:p>
        </w:tc>
        <w:tc>
          <w:tcPr>
            <w:tcW w:w="708" w:type="dxa"/>
            <w:vAlign w:val="center"/>
          </w:tcPr>
          <w:p w:rsidR="007A0E90" w:rsidRPr="009D7492" w:rsidRDefault="007A0E9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0.54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1.16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0.87</w:t>
            </w:r>
          </w:p>
        </w:tc>
        <w:tc>
          <w:tcPr>
            <w:tcW w:w="709" w:type="dxa"/>
            <w:vAlign w:val="center"/>
          </w:tcPr>
          <w:p w:rsidR="007A0E90" w:rsidRPr="009D7492" w:rsidRDefault="007A0E9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4.62</w:t>
            </w:r>
          </w:p>
        </w:tc>
        <w:tc>
          <w:tcPr>
            <w:tcW w:w="963" w:type="dxa"/>
          </w:tcPr>
          <w:p w:rsidR="00D319EC" w:rsidRDefault="00D319EC" w:rsidP="00EF2B07">
            <w:pPr>
              <w:rPr>
                <w:rFonts w:ascii="Times New Roman" w:hAnsi="Times New Roman" w:hint="eastAsia"/>
                <w:b/>
                <w:sz w:val="18"/>
                <w:szCs w:val="18"/>
              </w:rPr>
            </w:pPr>
          </w:p>
          <w:p w:rsidR="007A0E90" w:rsidRPr="009D7492" w:rsidRDefault="007A0E90" w:rsidP="00EF2B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3.20E-03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A_84_P761276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Cs/>
                <w:kern w:val="0"/>
                <w:szCs w:val="20"/>
              </w:rPr>
              <w:t>A</w:t>
            </w:r>
            <w:r w:rsidRPr="009D7492">
              <w:rPr>
                <w:rFonts w:ascii="Times New Roman" w:hAnsi="Times New Roman" w:hint="eastAsia"/>
                <w:bCs/>
                <w:kern w:val="0"/>
                <w:szCs w:val="20"/>
              </w:rPr>
              <w:t>t3g61185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 w:hint="eastAsia"/>
                <w:szCs w:val="20"/>
                <w:shd w:val="clear" w:color="auto" w:fill="FFFFFF"/>
              </w:rPr>
              <w:t>D</w:t>
            </w:r>
            <w:r w:rsidRPr="009D7492">
              <w:rPr>
                <w:rFonts w:ascii="Times New Roman" w:hAnsi="Times New Roman"/>
                <w:szCs w:val="20"/>
                <w:shd w:val="clear" w:color="auto" w:fill="FFFFFF"/>
              </w:rPr>
              <w:t>efensin-like (DEFL) family protein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92.58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5.43</w:t>
            </w:r>
          </w:p>
        </w:tc>
        <w:tc>
          <w:tcPr>
            <w:tcW w:w="963" w:type="dxa"/>
          </w:tcPr>
          <w:p w:rsidR="00376D40" w:rsidRPr="009D7492" w:rsidRDefault="00376D40" w:rsidP="00EF2B07">
            <w:pPr>
              <w:rPr>
                <w:rFonts w:ascii="Times New Roman" w:hAnsi="Times New Roman" w:hint="eastAsia"/>
                <w:b/>
                <w:sz w:val="18"/>
                <w:szCs w:val="18"/>
              </w:rPr>
            </w:pPr>
          </w:p>
          <w:p w:rsidR="00376D40" w:rsidRPr="009D7492" w:rsidRDefault="00376D40" w:rsidP="00EF2B07">
            <w:pPr>
              <w:rPr>
                <w:rFonts w:ascii="Times New Roman" w:hAnsi="Times New Roman" w:hint="eastAsia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 w:hint="eastAsia"/>
                <w:b/>
                <w:sz w:val="18"/>
                <w:szCs w:val="18"/>
              </w:rPr>
              <w:t>8.00E-04</w:t>
            </w:r>
          </w:p>
        </w:tc>
      </w:tr>
      <w:tr w:rsidR="00376D40" w:rsidRPr="009D7492" w:rsidTr="00361236">
        <w:tc>
          <w:tcPr>
            <w:tcW w:w="11624" w:type="dxa"/>
            <w:gridSpan w:val="13"/>
          </w:tcPr>
          <w:p w:rsidR="00376D40" w:rsidRPr="009D7492" w:rsidRDefault="00376D40" w:rsidP="00EF2B07">
            <w:pPr>
              <w:rPr>
                <w:rFonts w:ascii="Times New Roman" w:hAnsi="Times New Roman"/>
                <w:i/>
                <w:szCs w:val="20"/>
              </w:rPr>
            </w:pPr>
            <w:r w:rsidRPr="009D7492">
              <w:rPr>
                <w:rFonts w:ascii="Times New Roman" w:hAnsi="Times New Roman"/>
                <w:i/>
                <w:kern w:val="0"/>
                <w:szCs w:val="20"/>
              </w:rPr>
              <w:t>Transport facilitation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A_84_P827818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At4g10850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Nodulin MtN3-like protein 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2.67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2.83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2.81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22.46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0.32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0.40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0.39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3.39</w:t>
            </w:r>
          </w:p>
        </w:tc>
        <w:tc>
          <w:tcPr>
            <w:tcW w:w="963" w:type="dxa"/>
          </w:tcPr>
          <w:p w:rsidR="00376D40" w:rsidRPr="009D7492" w:rsidRDefault="00376D40" w:rsidP="00AA56EB">
            <w:pPr>
              <w:rPr>
                <w:rFonts w:ascii="Times New Roman" w:hAnsi="Times New Roman"/>
                <w:b/>
                <w:szCs w:val="20"/>
              </w:rPr>
            </w:pPr>
          </w:p>
          <w:p w:rsidR="00376D40" w:rsidRPr="009D7492" w:rsidRDefault="00376D40" w:rsidP="00AA56E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1.20E-02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A_84_P818490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At3g07100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Sec24-like transport protein (ERMO2) 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3.44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5.17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9.43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24.02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0.69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1.27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2.14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3.49</w:t>
            </w:r>
          </w:p>
        </w:tc>
        <w:tc>
          <w:tcPr>
            <w:tcW w:w="963" w:type="dxa"/>
          </w:tcPr>
          <w:p w:rsidR="00376D40" w:rsidRPr="009D7492" w:rsidRDefault="00376D40" w:rsidP="00EF2B07">
            <w:pPr>
              <w:rPr>
                <w:rFonts w:ascii="Times New Roman" w:hAnsi="Times New Roman" w:hint="eastAsia"/>
                <w:b/>
                <w:sz w:val="18"/>
                <w:szCs w:val="18"/>
              </w:rPr>
            </w:pPr>
          </w:p>
          <w:p w:rsidR="00376D40" w:rsidRPr="009D7492" w:rsidRDefault="00376D40" w:rsidP="00EF2B0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3.10E-03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A_84_P11158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At5g27100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 xml:space="preserve">Glutamate receptor 2.1 (GLR2.1) 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2.24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2.52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8.41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EF2B0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12.28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0.06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0.24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1.97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2.52</w:t>
            </w:r>
          </w:p>
        </w:tc>
        <w:tc>
          <w:tcPr>
            <w:tcW w:w="963" w:type="dxa"/>
          </w:tcPr>
          <w:p w:rsidR="00376D40" w:rsidRPr="009D7492" w:rsidRDefault="00376D40" w:rsidP="006F0E9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76D40" w:rsidRPr="009D7492" w:rsidRDefault="00376D40" w:rsidP="006F0E9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8.20E-02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A_84_P793674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At5g01990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Auxin efflux carrier family protein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5.37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9.83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14.6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15.03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26.93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0.87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1.44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1.48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2.32</w:t>
            </w:r>
          </w:p>
        </w:tc>
        <w:tc>
          <w:tcPr>
            <w:tcW w:w="963" w:type="dxa"/>
          </w:tcPr>
          <w:p w:rsidR="00376D40" w:rsidRPr="009D7492" w:rsidRDefault="00376D40" w:rsidP="00933A0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76D40" w:rsidRPr="009D7492" w:rsidRDefault="00376D40" w:rsidP="0036123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7.80E-03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A_84_P808620</w:t>
            </w:r>
          </w:p>
        </w:tc>
        <w:tc>
          <w:tcPr>
            <w:tcW w:w="851" w:type="dxa"/>
            <w:vAlign w:val="center"/>
          </w:tcPr>
          <w:p w:rsidR="00376D40" w:rsidRPr="009D7492" w:rsidRDefault="00B71432" w:rsidP="00B7143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</w:t>
            </w:r>
            <w:r w:rsidRPr="009D7492">
              <w:rPr>
                <w:rFonts w:ascii="Times New Roman" w:hAnsi="Times New Roman" w:hint="eastAsia"/>
                <w:kern w:val="0"/>
                <w:szCs w:val="20"/>
              </w:rPr>
              <w:t>t</w:t>
            </w:r>
            <w:r w:rsidRPr="009D7492">
              <w:rPr>
                <w:rFonts w:ascii="Times New Roman" w:hAnsi="Times New Roman"/>
                <w:kern w:val="0"/>
                <w:szCs w:val="20"/>
              </w:rPr>
              <w:t>3</w:t>
            </w:r>
            <w:r w:rsidRPr="009D7492">
              <w:rPr>
                <w:rFonts w:ascii="Times New Roman" w:hAnsi="Times New Roman" w:hint="eastAsia"/>
                <w:kern w:val="0"/>
                <w:szCs w:val="20"/>
              </w:rPr>
              <w:t>g</w:t>
            </w:r>
            <w:r w:rsidRPr="009D7492">
              <w:rPr>
                <w:rFonts w:ascii="Times New Roman" w:hAnsi="Times New Roman"/>
                <w:kern w:val="0"/>
                <w:szCs w:val="20"/>
              </w:rPr>
              <w:t>26520</w:t>
            </w:r>
          </w:p>
        </w:tc>
        <w:tc>
          <w:tcPr>
            <w:tcW w:w="2410" w:type="dxa"/>
            <w:vAlign w:val="center"/>
          </w:tcPr>
          <w:p w:rsidR="00376D40" w:rsidRPr="009D7492" w:rsidRDefault="00B71432" w:rsidP="00B7143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Tonoplast </w:t>
            </w:r>
            <w:r w:rsidRPr="009D7492">
              <w:rPr>
                <w:rFonts w:ascii="Times New Roman" w:hAnsi="Times New Roman" w:hint="eastAsia"/>
                <w:kern w:val="0"/>
                <w:szCs w:val="20"/>
              </w:rPr>
              <w:t>i</w:t>
            </w: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ntrinsic </w:t>
            </w:r>
            <w:r w:rsidRPr="009D7492">
              <w:rPr>
                <w:rFonts w:ascii="Times New Roman" w:hAnsi="Times New Roman" w:hint="eastAsia"/>
                <w:kern w:val="0"/>
                <w:szCs w:val="20"/>
              </w:rPr>
              <w:t>p</w:t>
            </w: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rotein 2 </w:t>
            </w:r>
            <w:r w:rsidR="00376D40" w:rsidRPr="009D7492">
              <w:rPr>
                <w:rFonts w:ascii="Times New Roman" w:hAnsi="Times New Roman"/>
                <w:kern w:val="0"/>
                <w:szCs w:val="20"/>
              </w:rPr>
              <w:t xml:space="preserve">(TIP2) 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15.61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2.86</w:t>
            </w:r>
          </w:p>
        </w:tc>
        <w:tc>
          <w:tcPr>
            <w:tcW w:w="963" w:type="dxa"/>
          </w:tcPr>
          <w:p w:rsidR="00376D40" w:rsidRPr="009D7492" w:rsidRDefault="00376D40" w:rsidP="00933A0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76D40" w:rsidRPr="009D7492" w:rsidRDefault="00376D40" w:rsidP="00933A02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4.10E-03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A_84_P21005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At2g39890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Proline transporter 1 (PROT1) 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20.66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3.27</w:t>
            </w:r>
          </w:p>
        </w:tc>
        <w:tc>
          <w:tcPr>
            <w:tcW w:w="963" w:type="dxa"/>
          </w:tcPr>
          <w:p w:rsidR="00376D40" w:rsidRPr="009D7492" w:rsidRDefault="00376D40" w:rsidP="006F0E9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76D40" w:rsidRPr="009D7492" w:rsidRDefault="00376D40" w:rsidP="006F0E96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1.12E-02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A_84_P70864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At5g51710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K(+) efflux antiporter 5 (KEA5) 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11.84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2.47</w:t>
            </w:r>
          </w:p>
        </w:tc>
        <w:tc>
          <w:tcPr>
            <w:tcW w:w="963" w:type="dxa"/>
          </w:tcPr>
          <w:p w:rsidR="00376D40" w:rsidRPr="009D7492" w:rsidRDefault="00376D40" w:rsidP="006F0E9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76D40" w:rsidRPr="009D7492" w:rsidRDefault="00376D40" w:rsidP="006F0E96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1.91E-02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A_84_P609485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At1g79520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Cation efflux family protein 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11.87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2.47</w:t>
            </w:r>
          </w:p>
        </w:tc>
        <w:tc>
          <w:tcPr>
            <w:tcW w:w="963" w:type="dxa"/>
          </w:tcPr>
          <w:p w:rsidR="00376D40" w:rsidRPr="009D7492" w:rsidRDefault="00376D40" w:rsidP="006F0E9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76D40" w:rsidRPr="009D7492" w:rsidRDefault="00376D40" w:rsidP="006F0E96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4.18E-02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A_84_P750326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At3g55740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Proline transporter 2 (PROT2) 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12.51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5777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2.55</w:t>
            </w:r>
          </w:p>
        </w:tc>
        <w:tc>
          <w:tcPr>
            <w:tcW w:w="963" w:type="dxa"/>
          </w:tcPr>
          <w:p w:rsidR="00376D40" w:rsidRPr="009D7492" w:rsidRDefault="00376D40" w:rsidP="006F0E9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76D40" w:rsidRPr="009D7492" w:rsidRDefault="00376D40" w:rsidP="006F0E96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1.85E-02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A_84_P814453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At1g80300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szCs w:val="20"/>
                <w:shd w:val="clear" w:color="auto" w:fill="FFFFFF"/>
              </w:rPr>
              <w:t>Nucleotide transporter 1 (NTT1)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26.69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3.64</w:t>
            </w:r>
          </w:p>
        </w:tc>
        <w:tc>
          <w:tcPr>
            <w:tcW w:w="963" w:type="dxa"/>
          </w:tcPr>
          <w:p w:rsidR="00376D40" w:rsidRPr="009D7492" w:rsidRDefault="00376D40" w:rsidP="00933A0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76D40" w:rsidRPr="009D7492" w:rsidRDefault="00376D40" w:rsidP="00933A02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3.30E-03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A_84_P18458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At1g23910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Polyketide cyclase/dehydrase and lipid transport superfamily </w:t>
            </w:r>
            <w:r w:rsidRPr="009D7492">
              <w:rPr>
                <w:rFonts w:ascii="Times New Roman" w:hAnsi="Times New Roman"/>
                <w:kern w:val="0"/>
                <w:szCs w:val="20"/>
              </w:rPr>
              <w:lastRenderedPageBreak/>
              <w:t xml:space="preserve">protein 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lastRenderedPageBreak/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58.51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4.77</w:t>
            </w: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63" w:type="dxa"/>
          </w:tcPr>
          <w:p w:rsidR="00376D40" w:rsidRPr="009D7492" w:rsidRDefault="00376D40" w:rsidP="00933A0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76D40" w:rsidRPr="009D7492" w:rsidRDefault="00376D40" w:rsidP="00933A02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8.30E-03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lastRenderedPageBreak/>
              <w:t>A_84_P18546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At4g19680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Fe(2+) transport protein 2 (IRT2) 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35.68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4.06</w:t>
            </w:r>
          </w:p>
        </w:tc>
        <w:tc>
          <w:tcPr>
            <w:tcW w:w="963" w:type="dxa"/>
          </w:tcPr>
          <w:p w:rsidR="00376D40" w:rsidRPr="009D7492" w:rsidRDefault="00376D40" w:rsidP="00933A0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76D40" w:rsidRPr="009D7492" w:rsidRDefault="00376D40" w:rsidP="00933A02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6.90E-03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A_84_P21721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At5g59030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Copper transporter 1 (COPT1) 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53.89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4.65</w:t>
            </w:r>
          </w:p>
        </w:tc>
        <w:tc>
          <w:tcPr>
            <w:tcW w:w="963" w:type="dxa"/>
          </w:tcPr>
          <w:p w:rsidR="00376D40" w:rsidRPr="009D7492" w:rsidRDefault="00376D40" w:rsidP="006F0E9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76D40" w:rsidRPr="009D7492" w:rsidRDefault="00376D40" w:rsidP="006F0E96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6.10E-03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A_84_P21354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At4g08290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Nodulin MtN21 /EamA-like transporter family protein 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63.14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4.88</w:t>
            </w: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63" w:type="dxa"/>
          </w:tcPr>
          <w:p w:rsidR="00376D40" w:rsidRPr="009D7492" w:rsidRDefault="00376D40" w:rsidP="00933A0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76D40" w:rsidRPr="009D7492" w:rsidRDefault="00376D40" w:rsidP="00933A02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1.60E-03</w:t>
            </w:r>
          </w:p>
        </w:tc>
      </w:tr>
      <w:tr w:rsidR="00376D40" w:rsidRPr="009D7492" w:rsidTr="00361236">
        <w:tc>
          <w:tcPr>
            <w:tcW w:w="11624" w:type="dxa"/>
            <w:gridSpan w:val="13"/>
          </w:tcPr>
          <w:p w:rsidR="00376D40" w:rsidRPr="009D7492" w:rsidRDefault="00376D40" w:rsidP="00933A02">
            <w:pPr>
              <w:rPr>
                <w:rFonts w:ascii="Times New Roman" w:hAnsi="Times New Roman"/>
                <w:i/>
                <w:szCs w:val="20"/>
              </w:rPr>
            </w:pPr>
            <w:r w:rsidRPr="009D7492">
              <w:rPr>
                <w:rFonts w:ascii="Times New Roman" w:hAnsi="Times New Roman"/>
                <w:i/>
                <w:kern w:val="0"/>
                <w:szCs w:val="20"/>
              </w:rPr>
              <w:t>Protein fate (folding, modification, destination)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1F7FE9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A_84_P12483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1F7FE9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At1g31920</w:t>
            </w:r>
          </w:p>
        </w:tc>
        <w:tc>
          <w:tcPr>
            <w:tcW w:w="2410" w:type="dxa"/>
          </w:tcPr>
          <w:p w:rsidR="00376D40" w:rsidRPr="009D7492" w:rsidRDefault="00376D40" w:rsidP="001F7FE9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Pentatricopeptide repeat-containing protein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1F7FE9">
            <w:pPr>
              <w:widowControl/>
              <w:wordWrap/>
              <w:autoSpaceDE/>
              <w:autoSpaceDN/>
              <w:ind w:right="100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4.09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1F7FE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4.51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1F7FE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10.7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1F7FE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10.03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1F7FE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55.64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0.14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1.39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1.29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3.76</w:t>
            </w:r>
          </w:p>
        </w:tc>
        <w:tc>
          <w:tcPr>
            <w:tcW w:w="963" w:type="dxa"/>
          </w:tcPr>
          <w:p w:rsidR="00376D40" w:rsidRPr="009D7492" w:rsidRDefault="00376D40" w:rsidP="001F7FE9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76D40" w:rsidRPr="009D7492" w:rsidRDefault="00376D40" w:rsidP="001F7FE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4.70E-03</w:t>
            </w:r>
          </w:p>
        </w:tc>
      </w:tr>
      <w:tr w:rsidR="00376D40" w:rsidRPr="009D7492" w:rsidTr="00182FC8">
        <w:tc>
          <w:tcPr>
            <w:tcW w:w="1134" w:type="dxa"/>
          </w:tcPr>
          <w:p w:rsidR="00376D40" w:rsidRPr="009D7492" w:rsidRDefault="00376D40" w:rsidP="001F7FE9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1F7FE9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A_84_P833611</w:t>
            </w:r>
          </w:p>
        </w:tc>
        <w:tc>
          <w:tcPr>
            <w:tcW w:w="851" w:type="dxa"/>
          </w:tcPr>
          <w:p w:rsidR="00376D40" w:rsidRPr="009D7492" w:rsidRDefault="00376D40" w:rsidP="001F7FE9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1F7FE9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At2g17600</w:t>
            </w:r>
          </w:p>
        </w:tc>
        <w:tc>
          <w:tcPr>
            <w:tcW w:w="2410" w:type="dxa"/>
          </w:tcPr>
          <w:p w:rsidR="00376D40" w:rsidRPr="009D7492" w:rsidRDefault="00376D40" w:rsidP="001F7FE9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 xml:space="preserve">Cysteine/histidine-rich C1 domain-containing protein </w:t>
            </w:r>
          </w:p>
        </w:tc>
        <w:tc>
          <w:tcPr>
            <w:tcW w:w="992" w:type="dxa"/>
          </w:tcPr>
          <w:p w:rsidR="00376D40" w:rsidRPr="009D7492" w:rsidRDefault="00376D40" w:rsidP="001F7FE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1F7FE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11.43</w:t>
            </w:r>
          </w:p>
        </w:tc>
        <w:tc>
          <w:tcPr>
            <w:tcW w:w="567" w:type="dxa"/>
          </w:tcPr>
          <w:p w:rsidR="00376D40" w:rsidRPr="009D7492" w:rsidRDefault="00376D40" w:rsidP="001F7FE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1F7FE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15.8</w:t>
            </w:r>
          </w:p>
        </w:tc>
        <w:tc>
          <w:tcPr>
            <w:tcW w:w="567" w:type="dxa"/>
          </w:tcPr>
          <w:p w:rsidR="00376D40" w:rsidRPr="009D7492" w:rsidRDefault="00376D40" w:rsidP="001F7FE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1F7FE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17.5</w:t>
            </w:r>
          </w:p>
        </w:tc>
        <w:tc>
          <w:tcPr>
            <w:tcW w:w="567" w:type="dxa"/>
          </w:tcPr>
          <w:p w:rsidR="00376D40" w:rsidRPr="009D7492" w:rsidRDefault="00376D40" w:rsidP="001F7FE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1F7FE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16.04</w:t>
            </w:r>
          </w:p>
        </w:tc>
        <w:tc>
          <w:tcPr>
            <w:tcW w:w="738" w:type="dxa"/>
          </w:tcPr>
          <w:p w:rsidR="00376D40" w:rsidRPr="009D7492" w:rsidRDefault="00376D40" w:rsidP="001F7FE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1F7FE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78.29</w:t>
            </w:r>
          </w:p>
        </w:tc>
        <w:tc>
          <w:tcPr>
            <w:tcW w:w="708" w:type="dxa"/>
          </w:tcPr>
          <w:p w:rsidR="00376D40" w:rsidRPr="009D7492" w:rsidRDefault="00376D40" w:rsidP="001F7FE9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76D40" w:rsidRPr="009D7492" w:rsidRDefault="00376D40" w:rsidP="001F7FE9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0.46</w:t>
            </w:r>
          </w:p>
          <w:p w:rsidR="00376D40" w:rsidRPr="009D7492" w:rsidRDefault="00376D40" w:rsidP="001F7FE9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709" w:type="dxa"/>
          </w:tcPr>
          <w:p w:rsidR="00376D40" w:rsidRPr="009D7492" w:rsidRDefault="00376D40" w:rsidP="001F7FE9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76D40" w:rsidRPr="009D7492" w:rsidRDefault="00376D40" w:rsidP="001F7FE9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0.62</w:t>
            </w:r>
          </w:p>
          <w:p w:rsidR="00376D40" w:rsidRPr="009D7492" w:rsidRDefault="00376D40" w:rsidP="001F7FE9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709" w:type="dxa"/>
          </w:tcPr>
          <w:p w:rsidR="00376D40" w:rsidRPr="009D7492" w:rsidRDefault="00376D40" w:rsidP="001F7FE9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76D40" w:rsidRPr="009D7492" w:rsidRDefault="00376D40" w:rsidP="001F7FE9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0.48</w:t>
            </w:r>
          </w:p>
          <w:p w:rsidR="00376D40" w:rsidRPr="009D7492" w:rsidRDefault="00376D40" w:rsidP="001F7FE9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709" w:type="dxa"/>
          </w:tcPr>
          <w:p w:rsidR="00376D40" w:rsidRPr="009D7492" w:rsidRDefault="00376D40" w:rsidP="001F7FE9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76D40" w:rsidRPr="009D7492" w:rsidRDefault="00376D40" w:rsidP="001F7FE9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2.77</w:t>
            </w:r>
          </w:p>
          <w:p w:rsidR="00376D40" w:rsidRPr="009D7492" w:rsidRDefault="00376D40" w:rsidP="001F7FE9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963" w:type="dxa"/>
          </w:tcPr>
          <w:p w:rsidR="00376D40" w:rsidRPr="009D7492" w:rsidRDefault="00376D40" w:rsidP="001F7FE9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76D40" w:rsidRPr="009D7492" w:rsidRDefault="00376D40" w:rsidP="001F7FE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3.10E-03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98700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A_84_P17816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98700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At5g45428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98700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Conserved peptide upstream open reading frame 24 (CPuORF24)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9870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20.54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870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29.6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870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29.9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870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31.92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9870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193.3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987001">
            <w:pPr>
              <w:widowControl/>
              <w:wordWrap/>
              <w:autoSpaceDE/>
              <w:autoSpaceDN/>
              <w:rPr>
                <w:rFonts w:ascii="Times New Roman" w:hAnsi="Times New Roman" w:hint="eastAsia"/>
                <w:b/>
                <w:kern w:val="0"/>
                <w:szCs w:val="20"/>
              </w:rPr>
            </w:pPr>
          </w:p>
          <w:p w:rsidR="00376D40" w:rsidRPr="009D7492" w:rsidRDefault="00376D40" w:rsidP="00987001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0.53</w:t>
            </w:r>
          </w:p>
          <w:p w:rsidR="00376D40" w:rsidRPr="009D7492" w:rsidRDefault="00376D40" w:rsidP="009870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76D40" w:rsidRPr="009D7492" w:rsidRDefault="00376D40" w:rsidP="00987001">
            <w:pPr>
              <w:widowControl/>
              <w:wordWrap/>
              <w:autoSpaceDE/>
              <w:autoSpaceDN/>
              <w:rPr>
                <w:rFonts w:ascii="Times New Roman" w:hAnsi="Times New Roman" w:hint="eastAsia"/>
                <w:b/>
                <w:kern w:val="0"/>
                <w:szCs w:val="20"/>
              </w:rPr>
            </w:pPr>
          </w:p>
          <w:p w:rsidR="00376D40" w:rsidRPr="009D7492" w:rsidRDefault="00376D40" w:rsidP="00987001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0.54</w:t>
            </w:r>
          </w:p>
          <w:p w:rsidR="00376D40" w:rsidRPr="009D7492" w:rsidRDefault="00376D40" w:rsidP="009870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76D40" w:rsidRPr="009D7492" w:rsidRDefault="00376D40" w:rsidP="00987001">
            <w:pPr>
              <w:widowControl/>
              <w:wordWrap/>
              <w:autoSpaceDE/>
              <w:autoSpaceDN/>
              <w:rPr>
                <w:rFonts w:ascii="Times New Roman" w:hAnsi="Times New Roman" w:hint="eastAsia"/>
                <w:b/>
                <w:kern w:val="0"/>
                <w:szCs w:val="20"/>
              </w:rPr>
            </w:pPr>
          </w:p>
          <w:p w:rsidR="00376D40" w:rsidRPr="009D7492" w:rsidRDefault="00376D40" w:rsidP="00987001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0.63</w:t>
            </w:r>
          </w:p>
          <w:p w:rsidR="00376D40" w:rsidRPr="009D7492" w:rsidRDefault="00376D40" w:rsidP="009870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76D40" w:rsidRPr="009D7492" w:rsidRDefault="00376D40" w:rsidP="00987001">
            <w:pPr>
              <w:widowControl/>
              <w:wordWrap/>
              <w:autoSpaceDE/>
              <w:autoSpaceDN/>
              <w:rPr>
                <w:rFonts w:ascii="Times New Roman" w:hAnsi="Times New Roman" w:hint="eastAsia"/>
                <w:b/>
                <w:kern w:val="0"/>
                <w:szCs w:val="20"/>
              </w:rPr>
            </w:pPr>
          </w:p>
          <w:p w:rsidR="00376D40" w:rsidRPr="009D7492" w:rsidRDefault="00376D40" w:rsidP="00987001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3.23</w:t>
            </w:r>
          </w:p>
          <w:p w:rsidR="00376D40" w:rsidRPr="009D7492" w:rsidRDefault="00376D40" w:rsidP="0098700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963" w:type="dxa"/>
          </w:tcPr>
          <w:p w:rsidR="00376D40" w:rsidRPr="009D7492" w:rsidRDefault="00376D40" w:rsidP="00987001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76D40" w:rsidRPr="009D7492" w:rsidRDefault="00376D40" w:rsidP="00987001">
            <w:pPr>
              <w:rPr>
                <w:rFonts w:ascii="Times New Roman" w:hAnsi="Times New Roman" w:hint="eastAsia"/>
                <w:b/>
                <w:sz w:val="18"/>
                <w:szCs w:val="18"/>
              </w:rPr>
            </w:pPr>
          </w:p>
          <w:p w:rsidR="00376D40" w:rsidRPr="009D7492" w:rsidRDefault="00376D40" w:rsidP="0098700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1.00E-04</w:t>
            </w:r>
          </w:p>
        </w:tc>
      </w:tr>
      <w:tr w:rsidR="00376D40" w:rsidRPr="009D7492" w:rsidTr="00182FC8">
        <w:tc>
          <w:tcPr>
            <w:tcW w:w="1134" w:type="dxa"/>
          </w:tcPr>
          <w:p w:rsidR="00376D40" w:rsidRPr="009D7492" w:rsidRDefault="00376D40" w:rsidP="00D319EC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A_84_P12134</w:t>
            </w:r>
          </w:p>
        </w:tc>
        <w:tc>
          <w:tcPr>
            <w:tcW w:w="851" w:type="dxa"/>
          </w:tcPr>
          <w:p w:rsidR="00376D40" w:rsidRPr="009D7492" w:rsidRDefault="00376D40" w:rsidP="00933A02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At5g42990</w:t>
            </w:r>
          </w:p>
        </w:tc>
        <w:tc>
          <w:tcPr>
            <w:tcW w:w="2410" w:type="dxa"/>
          </w:tcPr>
          <w:p w:rsidR="00376D40" w:rsidRPr="009D7492" w:rsidRDefault="00376D40" w:rsidP="00933A02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Putative ubiquitin-conjugating enzyme E2 18 (UBC18)</w:t>
            </w:r>
          </w:p>
        </w:tc>
        <w:tc>
          <w:tcPr>
            <w:tcW w:w="992" w:type="dxa"/>
          </w:tcPr>
          <w:p w:rsidR="00376D40" w:rsidRPr="009D7492" w:rsidRDefault="00376D40" w:rsidP="00933A02">
            <w:pPr>
              <w:jc w:val="center"/>
              <w:rPr>
                <w:rFonts w:ascii="Times New Roman" w:hAnsi="Times New Roman" w:hint="eastAsia"/>
                <w:b/>
                <w:kern w:val="0"/>
                <w:szCs w:val="20"/>
              </w:rPr>
            </w:pPr>
          </w:p>
          <w:p w:rsidR="00376D40" w:rsidRPr="009D7492" w:rsidRDefault="00376D40" w:rsidP="00933A02">
            <w:pPr>
              <w:ind w:right="100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5.89</w:t>
            </w:r>
          </w:p>
        </w:tc>
        <w:tc>
          <w:tcPr>
            <w:tcW w:w="567" w:type="dxa"/>
          </w:tcPr>
          <w:p w:rsidR="00376D40" w:rsidRPr="009D7492" w:rsidRDefault="00376D40" w:rsidP="00933A02">
            <w:pPr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933A02">
            <w:pPr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7.15</w:t>
            </w:r>
          </w:p>
        </w:tc>
        <w:tc>
          <w:tcPr>
            <w:tcW w:w="567" w:type="dxa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10.1</w:t>
            </w:r>
          </w:p>
        </w:tc>
        <w:tc>
          <w:tcPr>
            <w:tcW w:w="567" w:type="dxa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11.88</w:t>
            </w:r>
          </w:p>
        </w:tc>
        <w:tc>
          <w:tcPr>
            <w:tcW w:w="738" w:type="dxa"/>
          </w:tcPr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933A0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26.55</w:t>
            </w:r>
          </w:p>
        </w:tc>
        <w:tc>
          <w:tcPr>
            <w:tcW w:w="708" w:type="dxa"/>
          </w:tcPr>
          <w:p w:rsidR="00D319EC" w:rsidRDefault="00D319EC" w:rsidP="00D319EC">
            <w:pPr>
              <w:jc w:val="center"/>
              <w:rPr>
                <w:rFonts w:ascii="Times New Roman" w:hAnsi="Times New Roman" w:hint="eastAsia"/>
                <w:b/>
                <w:szCs w:val="20"/>
              </w:rPr>
            </w:pPr>
          </w:p>
          <w:p w:rsidR="00376D40" w:rsidRPr="009D7492" w:rsidRDefault="00376D40" w:rsidP="00D319EC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0.27</w:t>
            </w:r>
          </w:p>
        </w:tc>
        <w:tc>
          <w:tcPr>
            <w:tcW w:w="709" w:type="dxa"/>
          </w:tcPr>
          <w:p w:rsidR="00D319EC" w:rsidRDefault="00D319EC" w:rsidP="00D319EC">
            <w:pPr>
              <w:jc w:val="center"/>
              <w:rPr>
                <w:rFonts w:ascii="Times New Roman" w:hAnsi="Times New Roman" w:hint="eastAsia"/>
                <w:b/>
                <w:szCs w:val="20"/>
              </w:rPr>
            </w:pPr>
          </w:p>
          <w:p w:rsidR="00376D40" w:rsidRPr="009D7492" w:rsidRDefault="00376D40" w:rsidP="00D319EC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0.77</w:t>
            </w:r>
          </w:p>
        </w:tc>
        <w:tc>
          <w:tcPr>
            <w:tcW w:w="709" w:type="dxa"/>
          </w:tcPr>
          <w:p w:rsidR="00D319EC" w:rsidRDefault="00D319EC" w:rsidP="00D319EC">
            <w:pPr>
              <w:jc w:val="center"/>
              <w:rPr>
                <w:rFonts w:ascii="Times New Roman" w:hAnsi="Times New Roman" w:hint="eastAsia"/>
                <w:b/>
                <w:szCs w:val="20"/>
              </w:rPr>
            </w:pPr>
          </w:p>
          <w:p w:rsidR="00376D40" w:rsidRPr="009D7492" w:rsidRDefault="00376D40" w:rsidP="00D319EC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1.01</w:t>
            </w:r>
          </w:p>
        </w:tc>
        <w:tc>
          <w:tcPr>
            <w:tcW w:w="709" w:type="dxa"/>
          </w:tcPr>
          <w:p w:rsidR="00D319EC" w:rsidRDefault="00D319EC" w:rsidP="00D319EC">
            <w:pPr>
              <w:jc w:val="center"/>
              <w:rPr>
                <w:rFonts w:ascii="Times New Roman" w:hAnsi="Times New Roman" w:hint="eastAsia"/>
                <w:b/>
                <w:szCs w:val="20"/>
              </w:rPr>
            </w:pPr>
          </w:p>
          <w:p w:rsidR="00376D40" w:rsidRPr="009D7492" w:rsidRDefault="00376D40" w:rsidP="00D319EC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2.17</w:t>
            </w:r>
          </w:p>
        </w:tc>
        <w:tc>
          <w:tcPr>
            <w:tcW w:w="963" w:type="dxa"/>
          </w:tcPr>
          <w:p w:rsidR="00376D40" w:rsidRPr="009D7492" w:rsidRDefault="00376D40" w:rsidP="00933A0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76D40" w:rsidRPr="009D7492" w:rsidRDefault="00376D40" w:rsidP="006F0E9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1.06E-02</w:t>
            </w:r>
          </w:p>
        </w:tc>
      </w:tr>
      <w:tr w:rsidR="00376D40" w:rsidRPr="009D7492" w:rsidTr="00182FC8">
        <w:tc>
          <w:tcPr>
            <w:tcW w:w="1134" w:type="dxa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A_84_P18897</w:t>
            </w:r>
          </w:p>
        </w:tc>
        <w:tc>
          <w:tcPr>
            <w:tcW w:w="851" w:type="dxa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At1g71410</w:t>
            </w:r>
          </w:p>
        </w:tc>
        <w:tc>
          <w:tcPr>
            <w:tcW w:w="2410" w:type="dxa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Armadillo/beta-catenin-like repeats-containing protein</w:t>
            </w:r>
          </w:p>
        </w:tc>
        <w:tc>
          <w:tcPr>
            <w:tcW w:w="992" w:type="dxa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ind w:right="100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947D2E">
            <w:pPr>
              <w:widowControl/>
              <w:wordWrap/>
              <w:autoSpaceDE/>
              <w:autoSpaceDN/>
              <w:ind w:right="100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2.14</w:t>
            </w:r>
          </w:p>
        </w:tc>
        <w:tc>
          <w:tcPr>
            <w:tcW w:w="567" w:type="dxa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3.62</w:t>
            </w:r>
          </w:p>
        </w:tc>
        <w:tc>
          <w:tcPr>
            <w:tcW w:w="567" w:type="dxa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7.93</w:t>
            </w:r>
          </w:p>
        </w:tc>
        <w:tc>
          <w:tcPr>
            <w:tcW w:w="567" w:type="dxa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8.86</w:t>
            </w:r>
          </w:p>
        </w:tc>
        <w:tc>
          <w:tcPr>
            <w:tcW w:w="738" w:type="dxa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18.3</w:t>
            </w:r>
          </w:p>
        </w:tc>
        <w:tc>
          <w:tcPr>
            <w:tcW w:w="708" w:type="dxa"/>
          </w:tcPr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0.75</w:t>
            </w:r>
          </w:p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709" w:type="dxa"/>
          </w:tcPr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1.88</w:t>
            </w:r>
          </w:p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709" w:type="dxa"/>
          </w:tcPr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2.04</w:t>
            </w:r>
          </w:p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709" w:type="dxa"/>
          </w:tcPr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3.09</w:t>
            </w:r>
          </w:p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963" w:type="dxa"/>
          </w:tcPr>
          <w:p w:rsidR="00376D40" w:rsidRPr="009D7492" w:rsidRDefault="00376D40" w:rsidP="00947D2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76D40" w:rsidRPr="009D7492" w:rsidRDefault="00376D40" w:rsidP="00947D2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5.50E-03</w:t>
            </w:r>
          </w:p>
        </w:tc>
      </w:tr>
      <w:tr w:rsidR="00376D40" w:rsidRPr="009D7492" w:rsidTr="00182FC8">
        <w:tc>
          <w:tcPr>
            <w:tcW w:w="1134" w:type="dxa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A_84_P589334</w:t>
            </w:r>
          </w:p>
        </w:tc>
        <w:tc>
          <w:tcPr>
            <w:tcW w:w="851" w:type="dxa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At4g01640</w:t>
            </w:r>
          </w:p>
        </w:tc>
        <w:tc>
          <w:tcPr>
            <w:tcW w:w="2410" w:type="dxa"/>
          </w:tcPr>
          <w:p w:rsidR="00376D40" w:rsidRPr="009D7492" w:rsidRDefault="00376D40" w:rsidP="00D0565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F-box associated ubiquitination effector family protein</w:t>
            </w:r>
          </w:p>
        </w:tc>
        <w:tc>
          <w:tcPr>
            <w:tcW w:w="992" w:type="dxa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ind w:right="100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947D2E">
            <w:pPr>
              <w:widowControl/>
              <w:wordWrap/>
              <w:autoSpaceDE/>
              <w:autoSpaceDN/>
              <w:ind w:right="100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2.14</w:t>
            </w:r>
          </w:p>
        </w:tc>
        <w:tc>
          <w:tcPr>
            <w:tcW w:w="567" w:type="dxa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2.21</w:t>
            </w:r>
          </w:p>
        </w:tc>
        <w:tc>
          <w:tcPr>
            <w:tcW w:w="567" w:type="dxa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3.39</w:t>
            </w:r>
          </w:p>
        </w:tc>
        <w:tc>
          <w:tcPr>
            <w:tcW w:w="567" w:type="dxa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3.75</w:t>
            </w:r>
          </w:p>
        </w:tc>
        <w:tc>
          <w:tcPr>
            <w:tcW w:w="738" w:type="dxa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158.9</w:t>
            </w:r>
          </w:p>
        </w:tc>
        <w:tc>
          <w:tcPr>
            <w:tcW w:w="708" w:type="dxa"/>
          </w:tcPr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0.04</w:t>
            </w:r>
          </w:p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709" w:type="dxa"/>
          </w:tcPr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0.66</w:t>
            </w:r>
          </w:p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709" w:type="dxa"/>
          </w:tcPr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0.80</w:t>
            </w:r>
          </w:p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709" w:type="dxa"/>
          </w:tcPr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6.21</w:t>
            </w:r>
          </w:p>
          <w:p w:rsidR="00376D40" w:rsidRPr="009D7492" w:rsidRDefault="00376D40" w:rsidP="00947D2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963" w:type="dxa"/>
          </w:tcPr>
          <w:p w:rsidR="00376D40" w:rsidRPr="009D7492" w:rsidRDefault="00376D40" w:rsidP="00947D2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76D40" w:rsidRPr="009D7492" w:rsidRDefault="00376D40" w:rsidP="00947D2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6.00E-02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A_84_P866419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At2g35140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9532F5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Development and cell death domain protein (DCD)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2.65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3.95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24.72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0.31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0.88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3.53</w:t>
            </w:r>
          </w:p>
        </w:tc>
        <w:tc>
          <w:tcPr>
            <w:tcW w:w="963" w:type="dxa"/>
          </w:tcPr>
          <w:p w:rsidR="00376D40" w:rsidRPr="009D7492" w:rsidRDefault="00376D40" w:rsidP="00947D2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76D40" w:rsidRPr="009D7492" w:rsidRDefault="00376D40" w:rsidP="00947D2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1.98E-02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A_84_P22756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At1g31090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F-box domain-containing protein 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5.13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16.75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1.26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2.97</w:t>
            </w:r>
          </w:p>
        </w:tc>
        <w:tc>
          <w:tcPr>
            <w:tcW w:w="963" w:type="dxa"/>
          </w:tcPr>
          <w:p w:rsidR="00376D40" w:rsidRPr="009D7492" w:rsidRDefault="00376D40" w:rsidP="00947D2E">
            <w:pPr>
              <w:rPr>
                <w:rFonts w:ascii="Times New Roman" w:hAnsi="Times New Roman" w:hint="eastAsia"/>
                <w:sz w:val="18"/>
                <w:szCs w:val="18"/>
              </w:rPr>
            </w:pPr>
          </w:p>
          <w:p w:rsidR="00376D40" w:rsidRPr="009D7492" w:rsidRDefault="00376D40" w:rsidP="00947D2E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3.70E-03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A_84_P845356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At4g03510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E3 ubiquitin-protein ligase (RMA1) 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8.86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23.73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2.05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3.47</w:t>
            </w:r>
          </w:p>
        </w:tc>
        <w:tc>
          <w:tcPr>
            <w:tcW w:w="963" w:type="dxa"/>
          </w:tcPr>
          <w:p w:rsidR="00376D40" w:rsidRPr="009D7492" w:rsidRDefault="00376D40" w:rsidP="00947D2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76D40" w:rsidRPr="009D7492" w:rsidRDefault="00376D40" w:rsidP="00947D2E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3.40E-03</w:t>
            </w:r>
          </w:p>
        </w:tc>
      </w:tr>
      <w:tr w:rsidR="00376D40" w:rsidRPr="009D7492" w:rsidTr="00182FC8">
        <w:tc>
          <w:tcPr>
            <w:tcW w:w="1134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A_84_P24164</w:t>
            </w:r>
          </w:p>
        </w:tc>
        <w:tc>
          <w:tcPr>
            <w:tcW w:w="851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At3g62940</w:t>
            </w:r>
          </w:p>
        </w:tc>
        <w:tc>
          <w:tcPr>
            <w:tcW w:w="2410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Cysteine proteinases family protein </w:t>
            </w:r>
          </w:p>
        </w:tc>
        <w:tc>
          <w:tcPr>
            <w:tcW w:w="992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2.41</w:t>
            </w:r>
          </w:p>
        </w:tc>
        <w:tc>
          <w:tcPr>
            <w:tcW w:w="738" w:type="dxa"/>
            <w:vAlign w:val="center"/>
          </w:tcPr>
          <w:p w:rsidR="00376D40" w:rsidRPr="009D7492" w:rsidRDefault="00376D40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56.35</w:t>
            </w:r>
          </w:p>
        </w:tc>
        <w:tc>
          <w:tcPr>
            <w:tcW w:w="708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0.17</w:t>
            </w:r>
          </w:p>
        </w:tc>
        <w:tc>
          <w:tcPr>
            <w:tcW w:w="709" w:type="dxa"/>
            <w:vAlign w:val="center"/>
          </w:tcPr>
          <w:p w:rsidR="00376D40" w:rsidRPr="009D7492" w:rsidRDefault="00376D40" w:rsidP="00D319E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4.72</w:t>
            </w:r>
          </w:p>
        </w:tc>
        <w:tc>
          <w:tcPr>
            <w:tcW w:w="963" w:type="dxa"/>
          </w:tcPr>
          <w:p w:rsidR="00376D40" w:rsidRPr="009D7492" w:rsidRDefault="00376D40" w:rsidP="00947D2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76D40" w:rsidRPr="009D7492" w:rsidRDefault="00376D40" w:rsidP="00947D2E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4.60E-03</w:t>
            </w:r>
          </w:p>
        </w:tc>
      </w:tr>
      <w:tr w:rsidR="0055404B" w:rsidRPr="009D7492" w:rsidTr="00182FC8">
        <w:tc>
          <w:tcPr>
            <w:tcW w:w="1134" w:type="dxa"/>
            <w:vAlign w:val="center"/>
          </w:tcPr>
          <w:p w:rsidR="0055404B" w:rsidRPr="009D7492" w:rsidRDefault="0055404B" w:rsidP="00353CF7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A_84_P760418</w:t>
            </w:r>
          </w:p>
        </w:tc>
        <w:tc>
          <w:tcPr>
            <w:tcW w:w="851" w:type="dxa"/>
          </w:tcPr>
          <w:p w:rsidR="0055404B" w:rsidRPr="009D7492" w:rsidRDefault="0055404B" w:rsidP="00353CF7">
            <w:r w:rsidRPr="009D7492">
              <w:rPr>
                <w:rFonts w:ascii="Times New Roman" w:hAnsi="Times New Roman"/>
                <w:bCs/>
                <w:kern w:val="0"/>
                <w:szCs w:val="20"/>
              </w:rPr>
              <w:t>A</w:t>
            </w:r>
            <w:r w:rsidRPr="009D7492">
              <w:rPr>
                <w:rFonts w:ascii="Times New Roman" w:hAnsi="Times New Roman" w:hint="eastAsia"/>
                <w:bCs/>
                <w:kern w:val="0"/>
                <w:szCs w:val="20"/>
              </w:rPr>
              <w:t>t3g26805</w:t>
            </w:r>
          </w:p>
        </w:tc>
        <w:tc>
          <w:tcPr>
            <w:tcW w:w="2410" w:type="dxa"/>
          </w:tcPr>
          <w:p w:rsidR="0055404B" w:rsidRPr="009D7492" w:rsidRDefault="0055404B" w:rsidP="00353CF7">
            <w:pPr>
              <w:rPr>
                <w:rFonts w:ascii="Times New Roman" w:hAnsi="Times New Roman"/>
                <w:szCs w:val="20"/>
              </w:rPr>
            </w:pPr>
            <w:r w:rsidRPr="009D7492">
              <w:rPr>
                <w:rFonts w:ascii="Times New Roman" w:hAnsi="Times New Roman" w:hint="eastAsia"/>
                <w:szCs w:val="20"/>
                <w:shd w:val="clear" w:color="auto" w:fill="FFFFFF"/>
              </w:rPr>
              <w:t>A</w:t>
            </w:r>
            <w:r w:rsidRPr="009D7492">
              <w:rPr>
                <w:rFonts w:ascii="Times New Roman" w:hAnsi="Times New Roman"/>
                <w:szCs w:val="20"/>
                <w:shd w:val="clear" w:color="auto" w:fill="FFFFFF"/>
              </w:rPr>
              <w:t>spart</w:t>
            </w:r>
            <w:r w:rsidRPr="009D7492">
              <w:rPr>
                <w:rFonts w:ascii="Times New Roman" w:hAnsi="Times New Roman" w:hint="eastAsia"/>
                <w:szCs w:val="20"/>
                <w:shd w:val="clear" w:color="auto" w:fill="FFFFFF"/>
              </w:rPr>
              <w:t>ic</w:t>
            </w:r>
            <w:r w:rsidRPr="009D7492">
              <w:rPr>
                <w:rFonts w:ascii="Times New Roman" w:hAnsi="Times New Roman"/>
                <w:szCs w:val="20"/>
                <w:shd w:val="clear" w:color="auto" w:fill="FFFFFF"/>
              </w:rPr>
              <w:t xml:space="preserve"> protease family protein</w:t>
            </w:r>
          </w:p>
        </w:tc>
        <w:tc>
          <w:tcPr>
            <w:tcW w:w="992" w:type="dxa"/>
            <w:vAlign w:val="center"/>
          </w:tcPr>
          <w:p w:rsidR="0055404B" w:rsidRPr="009D7492" w:rsidRDefault="0055404B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55404B" w:rsidRPr="009D7492" w:rsidRDefault="0055404B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47.46</w:t>
            </w:r>
          </w:p>
        </w:tc>
        <w:tc>
          <w:tcPr>
            <w:tcW w:w="708" w:type="dxa"/>
            <w:vAlign w:val="center"/>
          </w:tcPr>
          <w:p w:rsidR="0055404B" w:rsidRPr="009D7492" w:rsidRDefault="0055404B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353CF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4.47</w:t>
            </w:r>
          </w:p>
        </w:tc>
        <w:tc>
          <w:tcPr>
            <w:tcW w:w="963" w:type="dxa"/>
          </w:tcPr>
          <w:p w:rsidR="0055404B" w:rsidRPr="009D7492" w:rsidRDefault="0055404B" w:rsidP="00947D2E">
            <w:pPr>
              <w:rPr>
                <w:rFonts w:ascii="Times New Roman" w:hAnsi="Times New Roman" w:hint="eastAsia"/>
                <w:sz w:val="18"/>
                <w:szCs w:val="18"/>
              </w:rPr>
            </w:pPr>
          </w:p>
          <w:p w:rsidR="0055404B" w:rsidRPr="009D7492" w:rsidRDefault="0055404B" w:rsidP="00947D2E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5.70E-03</w:t>
            </w:r>
          </w:p>
        </w:tc>
      </w:tr>
      <w:tr w:rsidR="0055404B" w:rsidRPr="009D7492" w:rsidTr="00182FC8">
        <w:tc>
          <w:tcPr>
            <w:tcW w:w="1134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A_84_P21429</w:t>
            </w:r>
          </w:p>
        </w:tc>
        <w:tc>
          <w:tcPr>
            <w:tcW w:w="851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At4g30020</w:t>
            </w:r>
          </w:p>
        </w:tc>
        <w:tc>
          <w:tcPr>
            <w:tcW w:w="2410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PA-domain containing subtilase family protein </w:t>
            </w:r>
          </w:p>
        </w:tc>
        <w:tc>
          <w:tcPr>
            <w:tcW w:w="992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68.07</w:t>
            </w:r>
          </w:p>
        </w:tc>
        <w:tc>
          <w:tcPr>
            <w:tcW w:w="708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4.99</w:t>
            </w:r>
          </w:p>
        </w:tc>
        <w:tc>
          <w:tcPr>
            <w:tcW w:w="963" w:type="dxa"/>
          </w:tcPr>
          <w:p w:rsidR="00D319EC" w:rsidRDefault="00D319EC" w:rsidP="00D319EC">
            <w:pPr>
              <w:rPr>
                <w:rFonts w:ascii="Times New Roman" w:hAnsi="Times New Roman" w:hint="eastAsia"/>
                <w:sz w:val="18"/>
                <w:szCs w:val="18"/>
              </w:rPr>
            </w:pPr>
          </w:p>
          <w:p w:rsidR="0055404B" w:rsidRPr="009D7492" w:rsidRDefault="0055404B" w:rsidP="00D319EC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2.30E-03</w:t>
            </w:r>
          </w:p>
        </w:tc>
      </w:tr>
      <w:tr w:rsidR="0055404B" w:rsidRPr="009D7492" w:rsidTr="00182FC8">
        <w:tc>
          <w:tcPr>
            <w:tcW w:w="1134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A_84_P162213</w:t>
            </w:r>
          </w:p>
        </w:tc>
        <w:tc>
          <w:tcPr>
            <w:tcW w:w="851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At1g06630</w:t>
            </w:r>
          </w:p>
        </w:tc>
        <w:tc>
          <w:tcPr>
            <w:tcW w:w="2410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F-box domain-containing protein </w:t>
            </w:r>
          </w:p>
        </w:tc>
        <w:tc>
          <w:tcPr>
            <w:tcW w:w="992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23.16</w:t>
            </w:r>
          </w:p>
        </w:tc>
        <w:tc>
          <w:tcPr>
            <w:tcW w:w="708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ind w:firstLineChars="100" w:firstLine="200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ind w:firstLineChars="50" w:firstLine="100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3.43</w:t>
            </w:r>
          </w:p>
        </w:tc>
        <w:tc>
          <w:tcPr>
            <w:tcW w:w="963" w:type="dxa"/>
          </w:tcPr>
          <w:p w:rsidR="0055404B" w:rsidRPr="009D7492" w:rsidRDefault="0055404B" w:rsidP="00947D2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5404B" w:rsidRPr="009D7492" w:rsidRDefault="0055404B" w:rsidP="00947D2E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1.75E-02</w:t>
            </w:r>
          </w:p>
        </w:tc>
      </w:tr>
      <w:tr w:rsidR="0055404B" w:rsidRPr="009D7492" w:rsidTr="00182FC8">
        <w:tc>
          <w:tcPr>
            <w:tcW w:w="1134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A_84_P238183</w:t>
            </w:r>
          </w:p>
        </w:tc>
        <w:tc>
          <w:tcPr>
            <w:tcW w:w="851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At3g23880</w:t>
            </w:r>
          </w:p>
        </w:tc>
        <w:tc>
          <w:tcPr>
            <w:tcW w:w="2410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 xml:space="preserve">F-box/kelch-repeat protein </w:t>
            </w:r>
          </w:p>
        </w:tc>
        <w:tc>
          <w:tcPr>
            <w:tcW w:w="992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27.59</w:t>
            </w:r>
          </w:p>
        </w:tc>
        <w:tc>
          <w:tcPr>
            <w:tcW w:w="708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3.69</w:t>
            </w:r>
          </w:p>
        </w:tc>
        <w:tc>
          <w:tcPr>
            <w:tcW w:w="963" w:type="dxa"/>
          </w:tcPr>
          <w:p w:rsidR="0055404B" w:rsidRPr="009D7492" w:rsidRDefault="0055404B" w:rsidP="00947D2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5404B" w:rsidRPr="009D7492" w:rsidRDefault="0055404B" w:rsidP="00947D2E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1.40E-02</w:t>
            </w:r>
          </w:p>
        </w:tc>
      </w:tr>
      <w:tr w:rsidR="0055404B" w:rsidRPr="009D7492" w:rsidTr="00182FC8">
        <w:tc>
          <w:tcPr>
            <w:tcW w:w="1134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A_84_P581169</w:t>
            </w:r>
          </w:p>
        </w:tc>
        <w:tc>
          <w:tcPr>
            <w:tcW w:w="851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At3g11000</w:t>
            </w:r>
          </w:p>
        </w:tc>
        <w:tc>
          <w:tcPr>
            <w:tcW w:w="2410" w:type="dxa"/>
            <w:vAlign w:val="center"/>
          </w:tcPr>
          <w:p w:rsidR="0055404B" w:rsidRPr="009D7492" w:rsidRDefault="0055404B" w:rsidP="00B774A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Development and cell death domain protein (DCD)</w:t>
            </w:r>
          </w:p>
        </w:tc>
        <w:tc>
          <w:tcPr>
            <w:tcW w:w="992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75.02</w:t>
            </w:r>
          </w:p>
        </w:tc>
        <w:tc>
          <w:tcPr>
            <w:tcW w:w="708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5.13</w:t>
            </w:r>
          </w:p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63" w:type="dxa"/>
          </w:tcPr>
          <w:p w:rsidR="0055404B" w:rsidRPr="009D7492" w:rsidRDefault="0055404B" w:rsidP="00947D2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5404B" w:rsidRPr="009D7492" w:rsidRDefault="0055404B" w:rsidP="00947D2E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6.00E-04</w:t>
            </w:r>
          </w:p>
        </w:tc>
      </w:tr>
      <w:tr w:rsidR="0055404B" w:rsidRPr="009D7492" w:rsidTr="00361236">
        <w:tc>
          <w:tcPr>
            <w:tcW w:w="11624" w:type="dxa"/>
            <w:gridSpan w:val="13"/>
          </w:tcPr>
          <w:p w:rsidR="0055404B" w:rsidRPr="009D7492" w:rsidRDefault="0055404B" w:rsidP="00793594">
            <w:pPr>
              <w:rPr>
                <w:rFonts w:ascii="Times New Roman" w:hAnsi="Times New Roman"/>
                <w:i/>
                <w:szCs w:val="20"/>
              </w:rPr>
            </w:pPr>
            <w:r w:rsidRPr="009D7492">
              <w:rPr>
                <w:rFonts w:ascii="Times New Roman" w:hAnsi="Times New Roman"/>
                <w:i/>
                <w:kern w:val="0"/>
                <w:szCs w:val="20"/>
              </w:rPr>
              <w:t>Unannotated genes</w:t>
            </w:r>
          </w:p>
        </w:tc>
      </w:tr>
      <w:tr w:rsidR="0055404B" w:rsidRPr="009D7492" w:rsidTr="00182FC8">
        <w:tc>
          <w:tcPr>
            <w:tcW w:w="1134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A_84_P595309</w:t>
            </w:r>
          </w:p>
        </w:tc>
        <w:tc>
          <w:tcPr>
            <w:tcW w:w="851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At2g18970</w:t>
            </w:r>
          </w:p>
        </w:tc>
        <w:tc>
          <w:tcPr>
            <w:tcW w:w="2410" w:type="dxa"/>
          </w:tcPr>
          <w:p w:rsidR="0055404B" w:rsidRPr="009D7492" w:rsidRDefault="0055404B" w:rsidP="008266DE">
            <w:pPr>
              <w:rPr>
                <w:rFonts w:ascii="Times New Roman" w:hAnsi="Times New Roman"/>
                <w:b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Uncharacterized gene</w:t>
            </w:r>
          </w:p>
        </w:tc>
        <w:tc>
          <w:tcPr>
            <w:tcW w:w="992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3.79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8.09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4.14</w:t>
            </w:r>
          </w:p>
        </w:tc>
        <w:tc>
          <w:tcPr>
            <w:tcW w:w="738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22.63</w:t>
            </w:r>
          </w:p>
        </w:tc>
        <w:tc>
          <w:tcPr>
            <w:tcW w:w="708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0.83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1.92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0.95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3.40</w:t>
            </w:r>
          </w:p>
        </w:tc>
        <w:tc>
          <w:tcPr>
            <w:tcW w:w="963" w:type="dxa"/>
          </w:tcPr>
          <w:p w:rsidR="009D7492" w:rsidRPr="009D7492" w:rsidRDefault="009D7492" w:rsidP="00947D2E">
            <w:pPr>
              <w:rPr>
                <w:rFonts w:ascii="Times New Roman" w:hAnsi="Times New Roman" w:hint="eastAsia"/>
                <w:b/>
                <w:sz w:val="18"/>
                <w:szCs w:val="18"/>
              </w:rPr>
            </w:pPr>
          </w:p>
          <w:p w:rsidR="0055404B" w:rsidRPr="009D7492" w:rsidRDefault="0055404B" w:rsidP="00947D2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1.23E-02</w:t>
            </w:r>
          </w:p>
        </w:tc>
      </w:tr>
      <w:tr w:rsidR="0055404B" w:rsidRPr="009D7492" w:rsidTr="00182FC8">
        <w:tc>
          <w:tcPr>
            <w:tcW w:w="1134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A_84_P794936</w:t>
            </w:r>
          </w:p>
        </w:tc>
        <w:tc>
          <w:tcPr>
            <w:tcW w:w="851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At5g04550</w:t>
            </w:r>
          </w:p>
        </w:tc>
        <w:tc>
          <w:tcPr>
            <w:tcW w:w="2410" w:type="dxa"/>
          </w:tcPr>
          <w:p w:rsidR="0055404B" w:rsidRPr="009D7492" w:rsidRDefault="0055404B">
            <w:pPr>
              <w:rPr>
                <w:rFonts w:ascii="Times New Roman" w:hAnsi="Times New Roman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Uncharacterized gene</w:t>
            </w:r>
          </w:p>
        </w:tc>
        <w:tc>
          <w:tcPr>
            <w:tcW w:w="992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2.70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2.91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7.33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8.62</w:t>
            </w:r>
          </w:p>
        </w:tc>
        <w:tc>
          <w:tcPr>
            <w:tcW w:w="738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26.57</w:t>
            </w:r>
          </w:p>
        </w:tc>
        <w:tc>
          <w:tcPr>
            <w:tcW w:w="708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0.11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1.43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1.67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3.29</w:t>
            </w:r>
          </w:p>
        </w:tc>
        <w:tc>
          <w:tcPr>
            <w:tcW w:w="963" w:type="dxa"/>
          </w:tcPr>
          <w:p w:rsidR="0055404B" w:rsidRPr="009D7492" w:rsidRDefault="0055404B" w:rsidP="00947D2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5404B" w:rsidRPr="009D7492" w:rsidRDefault="0055404B" w:rsidP="00947D2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6.60E-03</w:t>
            </w:r>
          </w:p>
        </w:tc>
      </w:tr>
      <w:tr w:rsidR="0055404B" w:rsidRPr="009D7492" w:rsidTr="00182FC8">
        <w:tc>
          <w:tcPr>
            <w:tcW w:w="1134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A_84_P11270</w:t>
            </w:r>
          </w:p>
        </w:tc>
        <w:tc>
          <w:tcPr>
            <w:tcW w:w="851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At1g55160</w:t>
            </w:r>
          </w:p>
        </w:tc>
        <w:tc>
          <w:tcPr>
            <w:tcW w:w="2410" w:type="dxa"/>
          </w:tcPr>
          <w:p w:rsidR="0055404B" w:rsidRPr="009D7492" w:rsidRDefault="0055404B">
            <w:pPr>
              <w:rPr>
                <w:rFonts w:ascii="Times New Roman" w:hAnsi="Times New Roman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Uncharacterized gene</w:t>
            </w:r>
          </w:p>
        </w:tc>
        <w:tc>
          <w:tcPr>
            <w:tcW w:w="992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2.20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3.41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4.82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7.99</w:t>
            </w:r>
          </w:p>
        </w:tc>
        <w:tc>
          <w:tcPr>
            <w:tcW w:w="738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25.63</w:t>
            </w:r>
          </w:p>
        </w:tc>
        <w:tc>
          <w:tcPr>
            <w:tcW w:w="708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0.63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1.13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1.86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3.54</w:t>
            </w:r>
          </w:p>
        </w:tc>
        <w:tc>
          <w:tcPr>
            <w:tcW w:w="963" w:type="dxa"/>
          </w:tcPr>
          <w:p w:rsidR="0055404B" w:rsidRPr="009D7492" w:rsidRDefault="0055404B" w:rsidP="00947D2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5404B" w:rsidRPr="009D7492" w:rsidRDefault="0055404B" w:rsidP="00947D2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8.10E-03</w:t>
            </w:r>
          </w:p>
        </w:tc>
      </w:tr>
      <w:tr w:rsidR="0055404B" w:rsidRPr="009D7492" w:rsidTr="00182FC8">
        <w:tc>
          <w:tcPr>
            <w:tcW w:w="1134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A_84_P756169</w:t>
            </w:r>
          </w:p>
        </w:tc>
        <w:tc>
          <w:tcPr>
            <w:tcW w:w="851" w:type="dxa"/>
            <w:vAlign w:val="center"/>
          </w:tcPr>
          <w:p w:rsidR="0055404B" w:rsidRPr="009D7492" w:rsidRDefault="0055404B" w:rsidP="00AA1C24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A</w:t>
            </w:r>
            <w:r w:rsidRPr="009D7492"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>t</w:t>
            </w: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2</w:t>
            </w:r>
            <w:r w:rsidRPr="009D7492"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>g</w:t>
            </w: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11630</w:t>
            </w:r>
          </w:p>
        </w:tc>
        <w:tc>
          <w:tcPr>
            <w:tcW w:w="2410" w:type="dxa"/>
          </w:tcPr>
          <w:p w:rsidR="0055404B" w:rsidRPr="009D7492" w:rsidRDefault="0055404B">
            <w:pPr>
              <w:rPr>
                <w:rFonts w:ascii="Times New Roman" w:hAnsi="Times New Roman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Uncharacterized gene</w:t>
            </w:r>
          </w:p>
        </w:tc>
        <w:tc>
          <w:tcPr>
            <w:tcW w:w="992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2.17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2.51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3.23</w:t>
            </w:r>
          </w:p>
        </w:tc>
        <w:tc>
          <w:tcPr>
            <w:tcW w:w="738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140.6</w:t>
            </w:r>
          </w:p>
        </w:tc>
        <w:tc>
          <w:tcPr>
            <w:tcW w:w="708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0.02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0.23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0.59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6.04</w:t>
            </w:r>
          </w:p>
        </w:tc>
        <w:tc>
          <w:tcPr>
            <w:tcW w:w="963" w:type="dxa"/>
          </w:tcPr>
          <w:p w:rsidR="0055404B" w:rsidRPr="009D7492" w:rsidRDefault="0055404B" w:rsidP="00947D2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5404B" w:rsidRPr="009D7492" w:rsidRDefault="0055404B" w:rsidP="00947D2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5.00E-04</w:t>
            </w:r>
          </w:p>
        </w:tc>
      </w:tr>
      <w:tr w:rsidR="0055404B" w:rsidRPr="009D7492" w:rsidTr="00182FC8">
        <w:tc>
          <w:tcPr>
            <w:tcW w:w="1134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A_84_P756837</w:t>
            </w:r>
          </w:p>
        </w:tc>
        <w:tc>
          <w:tcPr>
            <w:tcW w:w="851" w:type="dxa"/>
          </w:tcPr>
          <w:p w:rsidR="0055404B" w:rsidRPr="009D7492" w:rsidRDefault="0055404B" w:rsidP="002570F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A</w:t>
            </w:r>
            <w:r w:rsidRPr="009D7492"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>t</w:t>
            </w: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t>2</w:t>
            </w:r>
            <w:r w:rsidRPr="009D7492"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>g24755</w:t>
            </w:r>
          </w:p>
        </w:tc>
        <w:tc>
          <w:tcPr>
            <w:tcW w:w="2410" w:type="dxa"/>
          </w:tcPr>
          <w:p w:rsidR="0055404B" w:rsidRPr="009D7492" w:rsidRDefault="0055404B">
            <w:pPr>
              <w:rPr>
                <w:rFonts w:ascii="Times New Roman" w:hAnsi="Times New Roman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t>Uncharacterized gene</w:t>
            </w:r>
          </w:p>
        </w:tc>
        <w:tc>
          <w:tcPr>
            <w:tcW w:w="992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2.67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3.04</w:t>
            </w:r>
          </w:p>
        </w:tc>
        <w:tc>
          <w:tcPr>
            <w:tcW w:w="738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67.12</w:t>
            </w:r>
          </w:p>
        </w:tc>
        <w:tc>
          <w:tcPr>
            <w:tcW w:w="708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0.32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0.51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4.97</w:t>
            </w:r>
          </w:p>
        </w:tc>
        <w:tc>
          <w:tcPr>
            <w:tcW w:w="963" w:type="dxa"/>
          </w:tcPr>
          <w:p w:rsidR="0055404B" w:rsidRPr="009D7492" w:rsidRDefault="0055404B" w:rsidP="00947D2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5404B" w:rsidRPr="009D7492" w:rsidRDefault="0055404B" w:rsidP="00947D2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t>3.70E-03</w:t>
            </w:r>
          </w:p>
        </w:tc>
      </w:tr>
      <w:tr w:rsidR="0055404B" w:rsidRPr="009D7492" w:rsidTr="00182FC8">
        <w:tc>
          <w:tcPr>
            <w:tcW w:w="1134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A_84_P76</w:t>
            </w: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lastRenderedPageBreak/>
              <w:t>6236</w:t>
            </w:r>
          </w:p>
        </w:tc>
        <w:tc>
          <w:tcPr>
            <w:tcW w:w="851" w:type="dxa"/>
          </w:tcPr>
          <w:p w:rsidR="0055404B" w:rsidRPr="009D7492" w:rsidRDefault="0055404B" w:rsidP="002570F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bCs/>
                <w:kern w:val="0"/>
                <w:szCs w:val="20"/>
              </w:rPr>
              <w:lastRenderedPageBreak/>
              <w:t>A</w:t>
            </w:r>
            <w:r w:rsidRPr="009D7492"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t>t5g26</w:t>
            </w:r>
            <w:r w:rsidRPr="009D7492">
              <w:rPr>
                <w:rFonts w:ascii="Times New Roman" w:hAnsi="Times New Roman" w:hint="eastAsia"/>
                <w:b/>
                <w:bCs/>
                <w:kern w:val="0"/>
                <w:szCs w:val="20"/>
              </w:rPr>
              <w:lastRenderedPageBreak/>
              <w:t>775</w:t>
            </w:r>
          </w:p>
        </w:tc>
        <w:tc>
          <w:tcPr>
            <w:tcW w:w="2410" w:type="dxa"/>
          </w:tcPr>
          <w:p w:rsidR="0055404B" w:rsidRPr="009D7492" w:rsidRDefault="0055404B">
            <w:pPr>
              <w:rPr>
                <w:rFonts w:ascii="Times New Roman" w:hAnsi="Times New Roman"/>
                <w:szCs w:val="20"/>
              </w:rPr>
            </w:pPr>
            <w:r w:rsidRPr="009D7492">
              <w:rPr>
                <w:rFonts w:ascii="Times New Roman" w:hAnsi="Times New Roman"/>
                <w:b/>
                <w:szCs w:val="20"/>
              </w:rPr>
              <w:lastRenderedPageBreak/>
              <w:t>Uncharacterized gene</w:t>
            </w:r>
          </w:p>
        </w:tc>
        <w:tc>
          <w:tcPr>
            <w:tcW w:w="992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4.36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7.01</w:t>
            </w:r>
          </w:p>
        </w:tc>
        <w:tc>
          <w:tcPr>
            <w:tcW w:w="738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225.1</w:t>
            </w:r>
          </w:p>
        </w:tc>
        <w:tc>
          <w:tcPr>
            <w:tcW w:w="708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1.02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1.71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b/>
                <w:kern w:val="0"/>
                <w:szCs w:val="20"/>
              </w:rPr>
              <w:t>6.71</w:t>
            </w:r>
          </w:p>
        </w:tc>
        <w:tc>
          <w:tcPr>
            <w:tcW w:w="963" w:type="dxa"/>
          </w:tcPr>
          <w:p w:rsidR="0055404B" w:rsidRPr="009D7492" w:rsidRDefault="0055404B" w:rsidP="00947D2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5404B" w:rsidRPr="009D7492" w:rsidRDefault="0055404B" w:rsidP="00947D2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D7492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4.00E-04</w:t>
            </w:r>
          </w:p>
        </w:tc>
      </w:tr>
      <w:tr w:rsidR="0055404B" w:rsidRPr="009D7492" w:rsidTr="00182FC8">
        <w:tc>
          <w:tcPr>
            <w:tcW w:w="1134" w:type="dxa"/>
            <w:vAlign w:val="center"/>
          </w:tcPr>
          <w:p w:rsidR="0055404B" w:rsidRPr="004F0469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4F0469">
              <w:rPr>
                <w:rFonts w:ascii="Times New Roman" w:hAnsi="Times New Roman"/>
                <w:b/>
                <w:kern w:val="0"/>
                <w:szCs w:val="20"/>
              </w:rPr>
              <w:lastRenderedPageBreak/>
              <w:t>A_84_P508404</w:t>
            </w:r>
          </w:p>
        </w:tc>
        <w:tc>
          <w:tcPr>
            <w:tcW w:w="851" w:type="dxa"/>
          </w:tcPr>
          <w:p w:rsidR="0055404B" w:rsidRPr="004F0469" w:rsidRDefault="0055404B" w:rsidP="002570F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4F0469">
              <w:rPr>
                <w:rFonts w:ascii="Times New Roman" w:hAnsi="Times New Roman"/>
                <w:b/>
                <w:kern w:val="0"/>
                <w:szCs w:val="20"/>
              </w:rPr>
              <w:t>At3g11300</w:t>
            </w:r>
          </w:p>
        </w:tc>
        <w:tc>
          <w:tcPr>
            <w:tcW w:w="2410" w:type="dxa"/>
          </w:tcPr>
          <w:p w:rsidR="0055404B" w:rsidRPr="004F0469" w:rsidRDefault="0055404B">
            <w:pPr>
              <w:rPr>
                <w:rFonts w:ascii="Times New Roman" w:hAnsi="Times New Roman"/>
                <w:b/>
                <w:szCs w:val="20"/>
              </w:rPr>
            </w:pPr>
            <w:r w:rsidRPr="004F0469">
              <w:rPr>
                <w:rFonts w:ascii="Times New Roman" w:hAnsi="Times New Roman"/>
                <w:b/>
                <w:szCs w:val="20"/>
              </w:rPr>
              <w:t>Uncharacterized gene</w:t>
            </w:r>
          </w:p>
        </w:tc>
        <w:tc>
          <w:tcPr>
            <w:tcW w:w="992" w:type="dxa"/>
            <w:vAlign w:val="center"/>
          </w:tcPr>
          <w:p w:rsidR="0055404B" w:rsidRPr="004F0469" w:rsidRDefault="0055404B" w:rsidP="006503E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4F0469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4F0469" w:rsidRDefault="0055404B" w:rsidP="006503E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4F0469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4F0469" w:rsidRDefault="0055404B" w:rsidP="006503E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4F0469">
              <w:rPr>
                <w:rFonts w:ascii="Times New Roman" w:hAnsi="Times New Roman"/>
                <w:b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4F0469" w:rsidRDefault="0055404B" w:rsidP="006503E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4F0469">
              <w:rPr>
                <w:rFonts w:ascii="Times New Roman" w:hAnsi="Times New Roman"/>
                <w:b/>
                <w:kern w:val="0"/>
                <w:szCs w:val="20"/>
              </w:rPr>
              <w:t>4.56</w:t>
            </w:r>
          </w:p>
        </w:tc>
        <w:tc>
          <w:tcPr>
            <w:tcW w:w="738" w:type="dxa"/>
            <w:vAlign w:val="center"/>
          </w:tcPr>
          <w:p w:rsidR="0055404B" w:rsidRPr="004F0469" w:rsidRDefault="0055404B" w:rsidP="006503E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4F0469">
              <w:rPr>
                <w:rFonts w:ascii="Times New Roman" w:hAnsi="Times New Roman"/>
                <w:b/>
                <w:kern w:val="0"/>
                <w:szCs w:val="20"/>
              </w:rPr>
              <w:t>40.86</w:t>
            </w:r>
          </w:p>
        </w:tc>
        <w:tc>
          <w:tcPr>
            <w:tcW w:w="708" w:type="dxa"/>
            <w:vAlign w:val="center"/>
          </w:tcPr>
          <w:p w:rsidR="0055404B" w:rsidRPr="004F0469" w:rsidRDefault="0055404B" w:rsidP="006503E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4F0469">
              <w:rPr>
                <w:rFonts w:ascii="Times New Roman" w:hAnsi="Times New Roman"/>
                <w:b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4F0469" w:rsidRDefault="0055404B" w:rsidP="006503E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4F0469">
              <w:rPr>
                <w:rFonts w:ascii="Times New Roman" w:hAnsi="Times New Roman"/>
                <w:b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4F0469" w:rsidRDefault="0055404B" w:rsidP="006503E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4F0469">
              <w:rPr>
                <w:rFonts w:ascii="Times New Roman" w:hAnsi="Times New Roman"/>
                <w:b/>
                <w:kern w:val="0"/>
                <w:szCs w:val="20"/>
              </w:rPr>
              <w:t>1.09</w:t>
            </w:r>
          </w:p>
        </w:tc>
        <w:tc>
          <w:tcPr>
            <w:tcW w:w="709" w:type="dxa"/>
            <w:vAlign w:val="center"/>
          </w:tcPr>
          <w:p w:rsidR="0055404B" w:rsidRPr="004F0469" w:rsidRDefault="0055404B" w:rsidP="006503E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4F0469">
              <w:rPr>
                <w:rFonts w:ascii="Times New Roman" w:hAnsi="Times New Roman"/>
                <w:b/>
                <w:kern w:val="0"/>
                <w:szCs w:val="20"/>
              </w:rPr>
              <w:t>4.25</w:t>
            </w:r>
          </w:p>
        </w:tc>
        <w:tc>
          <w:tcPr>
            <w:tcW w:w="963" w:type="dxa"/>
          </w:tcPr>
          <w:p w:rsidR="007A450C" w:rsidRPr="004F0469" w:rsidRDefault="007A450C" w:rsidP="00947D2E">
            <w:pPr>
              <w:rPr>
                <w:rFonts w:ascii="Times New Roman" w:hAnsi="Times New Roman" w:hint="eastAsia"/>
                <w:b/>
                <w:sz w:val="18"/>
                <w:szCs w:val="18"/>
              </w:rPr>
            </w:pPr>
          </w:p>
          <w:p w:rsidR="0055404B" w:rsidRPr="004F0469" w:rsidRDefault="0055404B" w:rsidP="00947D2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F0469">
              <w:rPr>
                <w:rFonts w:ascii="Times New Roman" w:hAnsi="Times New Roman"/>
                <w:b/>
                <w:sz w:val="18"/>
                <w:szCs w:val="18"/>
              </w:rPr>
              <w:t>1.40E-03</w:t>
            </w:r>
          </w:p>
        </w:tc>
      </w:tr>
      <w:tr w:rsidR="0055404B" w:rsidRPr="009D7492" w:rsidTr="00182FC8">
        <w:tc>
          <w:tcPr>
            <w:tcW w:w="1134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A_84_P752460</w:t>
            </w:r>
          </w:p>
        </w:tc>
        <w:tc>
          <w:tcPr>
            <w:tcW w:w="851" w:type="dxa"/>
          </w:tcPr>
          <w:p w:rsidR="0055404B" w:rsidRPr="009D7492" w:rsidRDefault="0055404B" w:rsidP="00392B17">
            <w:r w:rsidRPr="009D7492">
              <w:rPr>
                <w:rFonts w:ascii="Times New Roman" w:hAnsi="Times New Roman"/>
                <w:bCs/>
                <w:kern w:val="0"/>
                <w:szCs w:val="20"/>
              </w:rPr>
              <w:t>A</w:t>
            </w:r>
            <w:r w:rsidRPr="009D7492">
              <w:rPr>
                <w:rFonts w:ascii="Times New Roman" w:hAnsi="Times New Roman" w:hint="eastAsia"/>
                <w:bCs/>
                <w:kern w:val="0"/>
                <w:szCs w:val="20"/>
              </w:rPr>
              <w:t>t1g43195</w:t>
            </w:r>
          </w:p>
        </w:tc>
        <w:tc>
          <w:tcPr>
            <w:tcW w:w="2410" w:type="dxa"/>
          </w:tcPr>
          <w:p w:rsidR="0055404B" w:rsidRPr="009D7492" w:rsidRDefault="0055404B">
            <w:pPr>
              <w:rPr>
                <w:rFonts w:ascii="Times New Roman" w:hAnsi="Times New Roman"/>
                <w:szCs w:val="20"/>
              </w:rPr>
            </w:pPr>
            <w:r w:rsidRPr="009D7492">
              <w:rPr>
                <w:rFonts w:ascii="Times New Roman" w:hAnsi="Times New Roman"/>
                <w:szCs w:val="20"/>
              </w:rPr>
              <w:t>Uncharacterized gene</w:t>
            </w:r>
          </w:p>
        </w:tc>
        <w:tc>
          <w:tcPr>
            <w:tcW w:w="992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39.57</w:t>
            </w:r>
          </w:p>
        </w:tc>
        <w:tc>
          <w:tcPr>
            <w:tcW w:w="708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4.21</w:t>
            </w:r>
          </w:p>
        </w:tc>
        <w:tc>
          <w:tcPr>
            <w:tcW w:w="963" w:type="dxa"/>
          </w:tcPr>
          <w:p w:rsidR="0055404B" w:rsidRPr="009D7492" w:rsidRDefault="0055404B" w:rsidP="00947D2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5404B" w:rsidRPr="009D7492" w:rsidRDefault="0055404B" w:rsidP="00947D2E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4.60E-03</w:t>
            </w:r>
          </w:p>
        </w:tc>
      </w:tr>
      <w:tr w:rsidR="0055404B" w:rsidRPr="009D7492" w:rsidTr="00182FC8">
        <w:tc>
          <w:tcPr>
            <w:tcW w:w="1134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A_84_P513598</w:t>
            </w:r>
          </w:p>
        </w:tc>
        <w:tc>
          <w:tcPr>
            <w:tcW w:w="851" w:type="dxa"/>
          </w:tcPr>
          <w:p w:rsidR="0055404B" w:rsidRPr="009D7492" w:rsidRDefault="0055404B" w:rsidP="00392B17">
            <w:pPr>
              <w:rPr>
                <w:rFonts w:ascii="Times New Roman" w:hAnsi="Times New Roman"/>
                <w:bCs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At2g22122</w:t>
            </w:r>
          </w:p>
        </w:tc>
        <w:tc>
          <w:tcPr>
            <w:tcW w:w="2410" w:type="dxa"/>
          </w:tcPr>
          <w:p w:rsidR="0055404B" w:rsidRPr="009D7492" w:rsidRDefault="0055404B">
            <w:pPr>
              <w:rPr>
                <w:rFonts w:ascii="Times New Roman" w:hAnsi="Times New Roman"/>
                <w:szCs w:val="20"/>
              </w:rPr>
            </w:pPr>
            <w:r w:rsidRPr="009D7492">
              <w:rPr>
                <w:rFonts w:ascii="Times New Roman" w:hAnsi="Times New Roman"/>
                <w:szCs w:val="20"/>
              </w:rPr>
              <w:t>Uncharacterized gene</w:t>
            </w:r>
          </w:p>
        </w:tc>
        <w:tc>
          <w:tcPr>
            <w:tcW w:w="992" w:type="dxa"/>
            <w:vAlign w:val="center"/>
          </w:tcPr>
          <w:p w:rsidR="0055404B" w:rsidRPr="009D7492" w:rsidRDefault="0055404B" w:rsidP="006503E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6503E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6503E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6503E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55404B" w:rsidRPr="009D7492" w:rsidRDefault="0055404B" w:rsidP="006503E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47.61</w:t>
            </w:r>
          </w:p>
        </w:tc>
        <w:tc>
          <w:tcPr>
            <w:tcW w:w="708" w:type="dxa"/>
            <w:vAlign w:val="center"/>
          </w:tcPr>
          <w:p w:rsidR="0055404B" w:rsidRPr="009D7492" w:rsidRDefault="0055404B" w:rsidP="006503E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6503E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6503E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6503E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4.47</w:t>
            </w:r>
          </w:p>
        </w:tc>
        <w:tc>
          <w:tcPr>
            <w:tcW w:w="963" w:type="dxa"/>
          </w:tcPr>
          <w:p w:rsidR="0055404B" w:rsidRPr="009D7492" w:rsidRDefault="0055404B" w:rsidP="006503E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5404B" w:rsidRPr="009D7492" w:rsidRDefault="0055404B" w:rsidP="006503E1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4.30E-02</w:t>
            </w:r>
          </w:p>
        </w:tc>
      </w:tr>
      <w:tr w:rsidR="0055404B" w:rsidRPr="009D7492" w:rsidTr="00182FC8">
        <w:tc>
          <w:tcPr>
            <w:tcW w:w="1134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A_84_P105846</w:t>
            </w:r>
          </w:p>
        </w:tc>
        <w:tc>
          <w:tcPr>
            <w:tcW w:w="851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At1g63610</w:t>
            </w:r>
          </w:p>
        </w:tc>
        <w:tc>
          <w:tcPr>
            <w:tcW w:w="2410" w:type="dxa"/>
          </w:tcPr>
          <w:p w:rsidR="0055404B" w:rsidRPr="009D7492" w:rsidRDefault="0055404B">
            <w:pPr>
              <w:rPr>
                <w:rFonts w:ascii="Times New Roman" w:hAnsi="Times New Roman"/>
                <w:szCs w:val="20"/>
              </w:rPr>
            </w:pPr>
            <w:r w:rsidRPr="009D7492">
              <w:rPr>
                <w:rFonts w:ascii="Times New Roman" w:hAnsi="Times New Roman"/>
                <w:szCs w:val="20"/>
              </w:rPr>
              <w:t>Uncharacterized gene</w:t>
            </w:r>
          </w:p>
        </w:tc>
        <w:tc>
          <w:tcPr>
            <w:tcW w:w="992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567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38" w:type="dxa"/>
            <w:vAlign w:val="center"/>
          </w:tcPr>
          <w:p w:rsidR="0055404B" w:rsidRPr="009D7492" w:rsidRDefault="0055404B" w:rsidP="00947D2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44.73</w:t>
            </w:r>
          </w:p>
        </w:tc>
        <w:tc>
          <w:tcPr>
            <w:tcW w:w="708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404B" w:rsidRPr="009D7492" w:rsidRDefault="0055404B" w:rsidP="00FC1A1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D7492">
              <w:rPr>
                <w:rFonts w:ascii="Times New Roman" w:hAnsi="Times New Roman"/>
                <w:kern w:val="0"/>
                <w:szCs w:val="20"/>
              </w:rPr>
              <w:t>4.38</w:t>
            </w:r>
          </w:p>
        </w:tc>
        <w:tc>
          <w:tcPr>
            <w:tcW w:w="963" w:type="dxa"/>
          </w:tcPr>
          <w:p w:rsidR="0055404B" w:rsidRPr="009D7492" w:rsidRDefault="0055404B" w:rsidP="00947D2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5404B" w:rsidRPr="009D7492" w:rsidRDefault="0055404B" w:rsidP="00947D2E">
            <w:pPr>
              <w:rPr>
                <w:rFonts w:ascii="Times New Roman" w:hAnsi="Times New Roman"/>
                <w:sz w:val="18"/>
                <w:szCs w:val="18"/>
              </w:rPr>
            </w:pPr>
            <w:r w:rsidRPr="009D7492">
              <w:rPr>
                <w:rFonts w:ascii="Times New Roman" w:hAnsi="Times New Roman"/>
                <w:sz w:val="18"/>
                <w:szCs w:val="18"/>
              </w:rPr>
              <w:t>3.20E-02</w:t>
            </w:r>
          </w:p>
        </w:tc>
      </w:tr>
    </w:tbl>
    <w:p w:rsidR="007B706A" w:rsidRDefault="00D37A17" w:rsidP="006F0E96">
      <w:pPr>
        <w:rPr>
          <w:rFonts w:ascii="Times New Roman" w:hAnsi="Times New Roman" w:hint="eastAsia"/>
          <w:kern w:val="0"/>
          <w:sz w:val="22"/>
        </w:rPr>
      </w:pPr>
      <w:r w:rsidRPr="009D7492">
        <w:rPr>
          <w:rFonts w:ascii="Times New Roman" w:hAnsi="Times New Roman" w:hint="eastAsia"/>
          <w:kern w:val="0"/>
          <w:sz w:val="22"/>
        </w:rPr>
        <w:t>Group 1 genes are in bold.</w:t>
      </w:r>
      <w:r w:rsidR="00B222CF" w:rsidRPr="009D7492">
        <w:rPr>
          <w:rFonts w:ascii="Times New Roman" w:hAnsi="Times New Roman" w:hint="eastAsia"/>
          <w:kern w:val="0"/>
          <w:sz w:val="22"/>
        </w:rPr>
        <w:t xml:space="preserve"> </w:t>
      </w:r>
    </w:p>
    <w:p w:rsidR="00CA2023" w:rsidRDefault="00CA2023" w:rsidP="000F2C31">
      <w:pPr>
        <w:spacing w:line="360" w:lineRule="auto"/>
        <w:ind w:firstLine="440"/>
        <w:rPr>
          <w:rFonts w:ascii="Times New Roman" w:hAnsi="Times New Roman" w:hint="eastAsia"/>
        </w:rPr>
      </w:pPr>
    </w:p>
    <w:p w:rsidR="0008274F" w:rsidRPr="002B3CC3" w:rsidRDefault="0008274F" w:rsidP="00895E04">
      <w:pPr>
        <w:spacing w:line="360" w:lineRule="auto"/>
        <w:rPr>
          <w:rFonts w:ascii="Times New Roman" w:hAnsi="Times New Roman"/>
          <w:szCs w:val="20"/>
          <w:shd w:val="clear" w:color="auto" w:fill="FFFFFF"/>
        </w:rPr>
      </w:pPr>
    </w:p>
    <w:sectPr w:rsidR="0008274F" w:rsidRPr="002B3CC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EB9" w:rsidRDefault="00E72EB9" w:rsidP="002732B0">
      <w:r>
        <w:separator/>
      </w:r>
    </w:p>
  </w:endnote>
  <w:endnote w:type="continuationSeparator" w:id="0">
    <w:p w:rsidR="00E72EB9" w:rsidRDefault="00E72EB9" w:rsidP="0027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EB9" w:rsidRDefault="00E72EB9" w:rsidP="002732B0">
      <w:r>
        <w:separator/>
      </w:r>
    </w:p>
  </w:footnote>
  <w:footnote w:type="continuationSeparator" w:id="0">
    <w:p w:rsidR="00E72EB9" w:rsidRDefault="00E72EB9" w:rsidP="00273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B07"/>
    <w:rsid w:val="00022FD6"/>
    <w:rsid w:val="000247E8"/>
    <w:rsid w:val="00036298"/>
    <w:rsid w:val="00051E8C"/>
    <w:rsid w:val="0006315E"/>
    <w:rsid w:val="00063BAD"/>
    <w:rsid w:val="0008274F"/>
    <w:rsid w:val="000A5B58"/>
    <w:rsid w:val="000B27ED"/>
    <w:rsid w:val="000B368F"/>
    <w:rsid w:val="000C1E89"/>
    <w:rsid w:val="000C2D8D"/>
    <w:rsid w:val="000F2C20"/>
    <w:rsid w:val="000F2C31"/>
    <w:rsid w:val="000F36C3"/>
    <w:rsid w:val="00103210"/>
    <w:rsid w:val="0012594F"/>
    <w:rsid w:val="00140783"/>
    <w:rsid w:val="00151892"/>
    <w:rsid w:val="00161CB7"/>
    <w:rsid w:val="001637BE"/>
    <w:rsid w:val="001662F1"/>
    <w:rsid w:val="00170F41"/>
    <w:rsid w:val="00182FC8"/>
    <w:rsid w:val="001845E3"/>
    <w:rsid w:val="001846D9"/>
    <w:rsid w:val="001C075C"/>
    <w:rsid w:val="001C26DF"/>
    <w:rsid w:val="001D6B8F"/>
    <w:rsid w:val="001F7FE9"/>
    <w:rsid w:val="0025169E"/>
    <w:rsid w:val="002570FE"/>
    <w:rsid w:val="00270274"/>
    <w:rsid w:val="002732B0"/>
    <w:rsid w:val="0028674E"/>
    <w:rsid w:val="00286F46"/>
    <w:rsid w:val="00294EE9"/>
    <w:rsid w:val="002A2E4B"/>
    <w:rsid w:val="002B1783"/>
    <w:rsid w:val="002B3CC3"/>
    <w:rsid w:val="002E58AA"/>
    <w:rsid w:val="00302B58"/>
    <w:rsid w:val="00313A1A"/>
    <w:rsid w:val="00353CF7"/>
    <w:rsid w:val="00361236"/>
    <w:rsid w:val="00376D40"/>
    <w:rsid w:val="00392B17"/>
    <w:rsid w:val="003A6E07"/>
    <w:rsid w:val="003D1936"/>
    <w:rsid w:val="003E11A2"/>
    <w:rsid w:val="003E56F5"/>
    <w:rsid w:val="003F17CA"/>
    <w:rsid w:val="003F717A"/>
    <w:rsid w:val="003F7387"/>
    <w:rsid w:val="004125B8"/>
    <w:rsid w:val="00414092"/>
    <w:rsid w:val="00421666"/>
    <w:rsid w:val="00447411"/>
    <w:rsid w:val="00467D79"/>
    <w:rsid w:val="004751DD"/>
    <w:rsid w:val="00482405"/>
    <w:rsid w:val="00490A1B"/>
    <w:rsid w:val="004A201F"/>
    <w:rsid w:val="004B6EA1"/>
    <w:rsid w:val="004C6166"/>
    <w:rsid w:val="004D2E72"/>
    <w:rsid w:val="004E3A68"/>
    <w:rsid w:val="004F0469"/>
    <w:rsid w:val="004F7380"/>
    <w:rsid w:val="00501EC4"/>
    <w:rsid w:val="00502BB5"/>
    <w:rsid w:val="00511229"/>
    <w:rsid w:val="00521C2F"/>
    <w:rsid w:val="005221A7"/>
    <w:rsid w:val="005316B3"/>
    <w:rsid w:val="00541ECF"/>
    <w:rsid w:val="0055404B"/>
    <w:rsid w:val="00572679"/>
    <w:rsid w:val="00577746"/>
    <w:rsid w:val="00577C32"/>
    <w:rsid w:val="005A5BBC"/>
    <w:rsid w:val="005C1E78"/>
    <w:rsid w:val="005D01FD"/>
    <w:rsid w:val="005D2AE7"/>
    <w:rsid w:val="005D50DF"/>
    <w:rsid w:val="005E3386"/>
    <w:rsid w:val="005E3FA9"/>
    <w:rsid w:val="005E4731"/>
    <w:rsid w:val="005E49D2"/>
    <w:rsid w:val="005E5DB5"/>
    <w:rsid w:val="00607E60"/>
    <w:rsid w:val="006233FE"/>
    <w:rsid w:val="00632203"/>
    <w:rsid w:val="0063342B"/>
    <w:rsid w:val="006336D1"/>
    <w:rsid w:val="0063556D"/>
    <w:rsid w:val="006503E1"/>
    <w:rsid w:val="00651CB4"/>
    <w:rsid w:val="00654257"/>
    <w:rsid w:val="00687607"/>
    <w:rsid w:val="00693DAA"/>
    <w:rsid w:val="006A5C00"/>
    <w:rsid w:val="006A6364"/>
    <w:rsid w:val="006B5490"/>
    <w:rsid w:val="006D4E9A"/>
    <w:rsid w:val="006D69A4"/>
    <w:rsid w:val="006E41B1"/>
    <w:rsid w:val="006F0E96"/>
    <w:rsid w:val="00705BBD"/>
    <w:rsid w:val="00730EEB"/>
    <w:rsid w:val="007334CB"/>
    <w:rsid w:val="00736EDA"/>
    <w:rsid w:val="00737C0D"/>
    <w:rsid w:val="0075089A"/>
    <w:rsid w:val="007536A2"/>
    <w:rsid w:val="00754576"/>
    <w:rsid w:val="00763BB6"/>
    <w:rsid w:val="0078190F"/>
    <w:rsid w:val="0078516F"/>
    <w:rsid w:val="00793594"/>
    <w:rsid w:val="00797DDF"/>
    <w:rsid w:val="007A054D"/>
    <w:rsid w:val="007A0E90"/>
    <w:rsid w:val="007A450C"/>
    <w:rsid w:val="007B48B1"/>
    <w:rsid w:val="007B706A"/>
    <w:rsid w:val="007C074C"/>
    <w:rsid w:val="007D7266"/>
    <w:rsid w:val="007F1598"/>
    <w:rsid w:val="008266DE"/>
    <w:rsid w:val="00842561"/>
    <w:rsid w:val="0085680D"/>
    <w:rsid w:val="008628C4"/>
    <w:rsid w:val="0087240A"/>
    <w:rsid w:val="008750C5"/>
    <w:rsid w:val="008875D9"/>
    <w:rsid w:val="008930FA"/>
    <w:rsid w:val="00895E04"/>
    <w:rsid w:val="008A4B2C"/>
    <w:rsid w:val="008B1CCE"/>
    <w:rsid w:val="008D0448"/>
    <w:rsid w:val="008D7A18"/>
    <w:rsid w:val="008D7BAE"/>
    <w:rsid w:val="008E21FE"/>
    <w:rsid w:val="0092021E"/>
    <w:rsid w:val="00921293"/>
    <w:rsid w:val="00933A02"/>
    <w:rsid w:val="00935958"/>
    <w:rsid w:val="009436C4"/>
    <w:rsid w:val="00947D2E"/>
    <w:rsid w:val="009503CF"/>
    <w:rsid w:val="009532F5"/>
    <w:rsid w:val="009569B5"/>
    <w:rsid w:val="009675B1"/>
    <w:rsid w:val="00987001"/>
    <w:rsid w:val="00991A7A"/>
    <w:rsid w:val="00993003"/>
    <w:rsid w:val="00995EE0"/>
    <w:rsid w:val="00996F28"/>
    <w:rsid w:val="009C3FFC"/>
    <w:rsid w:val="009D135F"/>
    <w:rsid w:val="009D7492"/>
    <w:rsid w:val="009E48EC"/>
    <w:rsid w:val="009E6750"/>
    <w:rsid w:val="009E734B"/>
    <w:rsid w:val="009F72EC"/>
    <w:rsid w:val="00A12F70"/>
    <w:rsid w:val="00A2155B"/>
    <w:rsid w:val="00A27614"/>
    <w:rsid w:val="00A32D21"/>
    <w:rsid w:val="00AA1C24"/>
    <w:rsid w:val="00AA56EB"/>
    <w:rsid w:val="00AD7AF0"/>
    <w:rsid w:val="00AE0105"/>
    <w:rsid w:val="00AF28D2"/>
    <w:rsid w:val="00AF52CE"/>
    <w:rsid w:val="00B222CF"/>
    <w:rsid w:val="00B27093"/>
    <w:rsid w:val="00B34396"/>
    <w:rsid w:val="00B425AA"/>
    <w:rsid w:val="00B45132"/>
    <w:rsid w:val="00B51D43"/>
    <w:rsid w:val="00B5644E"/>
    <w:rsid w:val="00B71432"/>
    <w:rsid w:val="00B76231"/>
    <w:rsid w:val="00B774A2"/>
    <w:rsid w:val="00B858F8"/>
    <w:rsid w:val="00B92329"/>
    <w:rsid w:val="00B940EC"/>
    <w:rsid w:val="00BA5315"/>
    <w:rsid w:val="00BA6966"/>
    <w:rsid w:val="00BB534B"/>
    <w:rsid w:val="00BE0687"/>
    <w:rsid w:val="00BE1F11"/>
    <w:rsid w:val="00BE726D"/>
    <w:rsid w:val="00BF01DC"/>
    <w:rsid w:val="00BF0CA2"/>
    <w:rsid w:val="00C622C0"/>
    <w:rsid w:val="00C74731"/>
    <w:rsid w:val="00C87F09"/>
    <w:rsid w:val="00CA2023"/>
    <w:rsid w:val="00CA6B5E"/>
    <w:rsid w:val="00CC3A43"/>
    <w:rsid w:val="00CD10B2"/>
    <w:rsid w:val="00CD7F46"/>
    <w:rsid w:val="00CE524F"/>
    <w:rsid w:val="00CF3360"/>
    <w:rsid w:val="00CF3A6D"/>
    <w:rsid w:val="00D05652"/>
    <w:rsid w:val="00D129BA"/>
    <w:rsid w:val="00D20442"/>
    <w:rsid w:val="00D24BDF"/>
    <w:rsid w:val="00D319EC"/>
    <w:rsid w:val="00D37A17"/>
    <w:rsid w:val="00D46BFC"/>
    <w:rsid w:val="00D50959"/>
    <w:rsid w:val="00D5115F"/>
    <w:rsid w:val="00D51BBA"/>
    <w:rsid w:val="00D7717C"/>
    <w:rsid w:val="00D7780B"/>
    <w:rsid w:val="00D82ECC"/>
    <w:rsid w:val="00D84A10"/>
    <w:rsid w:val="00D95569"/>
    <w:rsid w:val="00DB6418"/>
    <w:rsid w:val="00DC38B3"/>
    <w:rsid w:val="00DD09A2"/>
    <w:rsid w:val="00DD656B"/>
    <w:rsid w:val="00DE6ADD"/>
    <w:rsid w:val="00E00D75"/>
    <w:rsid w:val="00E05B94"/>
    <w:rsid w:val="00E06582"/>
    <w:rsid w:val="00E23864"/>
    <w:rsid w:val="00E72EB9"/>
    <w:rsid w:val="00E82D75"/>
    <w:rsid w:val="00E8311A"/>
    <w:rsid w:val="00E87A1B"/>
    <w:rsid w:val="00E93371"/>
    <w:rsid w:val="00EA1F38"/>
    <w:rsid w:val="00EB4D29"/>
    <w:rsid w:val="00EC30DB"/>
    <w:rsid w:val="00EC725C"/>
    <w:rsid w:val="00ED1386"/>
    <w:rsid w:val="00ED3DE9"/>
    <w:rsid w:val="00EF2B07"/>
    <w:rsid w:val="00F06992"/>
    <w:rsid w:val="00F20097"/>
    <w:rsid w:val="00F2276A"/>
    <w:rsid w:val="00F36047"/>
    <w:rsid w:val="00F84A62"/>
    <w:rsid w:val="00FC1A18"/>
    <w:rsid w:val="00FD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lgun Gothic" w:eastAsia="Malgun Gothic" w:hAnsi="Malgun Gothic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B07"/>
    <w:pPr>
      <w:widowControl w:val="0"/>
      <w:wordWrap w:val="0"/>
      <w:autoSpaceDE w:val="0"/>
      <w:autoSpaceDN w:val="0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2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_"/>
    <w:rsid w:val="00EF2B07"/>
  </w:style>
  <w:style w:type="paragraph" w:styleId="Header">
    <w:name w:val="header"/>
    <w:basedOn w:val="Normal"/>
    <w:link w:val="HeaderChar"/>
    <w:uiPriority w:val="99"/>
    <w:unhideWhenUsed/>
    <w:rsid w:val="00EF2B07"/>
    <w:pPr>
      <w:tabs>
        <w:tab w:val="center" w:pos="4513"/>
        <w:tab w:val="right" w:pos="9026"/>
      </w:tabs>
      <w:snapToGrid w:val="0"/>
    </w:pPr>
    <w:rPr>
      <w:kern w:val="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EF2B07"/>
    <w:rPr>
      <w:rFonts w:ascii="Malgun Gothic" w:eastAsia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EF2B07"/>
    <w:pPr>
      <w:tabs>
        <w:tab w:val="center" w:pos="4513"/>
        <w:tab w:val="right" w:pos="9026"/>
      </w:tabs>
      <w:snapToGrid w:val="0"/>
    </w:pPr>
    <w:rPr>
      <w:kern w:val="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EF2B07"/>
    <w:rPr>
      <w:rFonts w:ascii="Malgun Gothic" w:eastAsia="Malgun Gothic" w:hAnsi="Malgun Gothic" w:cs="Times New Roman"/>
    </w:rPr>
  </w:style>
  <w:style w:type="character" w:styleId="Hyperlink">
    <w:name w:val="Hyperlink"/>
    <w:uiPriority w:val="99"/>
    <w:semiHidden/>
    <w:unhideWhenUsed/>
    <w:rsid w:val="00EF2B07"/>
    <w:rPr>
      <w:color w:val="0000FF"/>
      <w:u w:val="single"/>
    </w:rPr>
  </w:style>
  <w:style w:type="character" w:customStyle="1" w:styleId="current-selection">
    <w:name w:val="current-selection"/>
    <w:rsid w:val="00EF2B07"/>
  </w:style>
  <w:style w:type="character" w:customStyle="1" w:styleId="apple-converted-space">
    <w:name w:val="apple-converted-space"/>
    <w:rsid w:val="00EF2B07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B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GulimChe" w:eastAsia="GulimChe" w:hAnsi="GulimChe"/>
      <w:kern w:val="0"/>
      <w:sz w:val="24"/>
      <w:szCs w:val="24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EF2B07"/>
    <w:rPr>
      <w:rFonts w:ascii="GulimChe" w:eastAsia="GulimChe" w:hAnsi="GulimChe" w:cs="GulimChe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6DE"/>
    <w:rPr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266DE"/>
    <w:rPr>
      <w:rFonts w:ascii="Malgun Gothic" w:eastAsia="Malgun Gothic" w:hAnsi="Malgun Gothic" w:cs="Times New Roman"/>
      <w:kern w:val="2"/>
      <w:sz w:val="18"/>
      <w:szCs w:val="18"/>
    </w:rPr>
  </w:style>
  <w:style w:type="character" w:styleId="Emphasis">
    <w:name w:val="Emphasis"/>
    <w:uiPriority w:val="20"/>
    <w:qFormat/>
    <w:rsid w:val="00736EDA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0F2C31"/>
    <w:rPr>
      <w:noProof/>
      <w:kern w:val="0"/>
      <w:szCs w:val="20"/>
      <w:lang w:val="x-none" w:eastAsia="x-none"/>
    </w:rPr>
  </w:style>
  <w:style w:type="character" w:customStyle="1" w:styleId="EndNoteBibliographyChar">
    <w:name w:val="EndNote Bibliography Char"/>
    <w:link w:val="EndNoteBibliography"/>
    <w:rsid w:val="000F2C31"/>
    <w:rPr>
      <w:noProof/>
      <w:lang w:val="x-none" w:eastAsia="x-none"/>
    </w:rPr>
  </w:style>
  <w:style w:type="character" w:styleId="Strong">
    <w:name w:val="Strong"/>
    <w:uiPriority w:val="22"/>
    <w:qFormat/>
    <w:rsid w:val="000F2C31"/>
    <w:rPr>
      <w:b/>
      <w:bCs/>
    </w:rPr>
  </w:style>
  <w:style w:type="character" w:customStyle="1" w:styleId="year">
    <w:name w:val="year"/>
    <w:rsid w:val="000F2C31"/>
  </w:style>
  <w:style w:type="character" w:customStyle="1" w:styleId="ref-journal">
    <w:name w:val="ref-journal"/>
    <w:rsid w:val="000F2C31"/>
  </w:style>
  <w:style w:type="character" w:customStyle="1" w:styleId="ref-vol">
    <w:name w:val="ref-vol"/>
    <w:rsid w:val="000F2C31"/>
  </w:style>
  <w:style w:type="character" w:customStyle="1" w:styleId="fn">
    <w:name w:val="fn"/>
    <w:rsid w:val="000F2C31"/>
  </w:style>
  <w:style w:type="character" w:customStyle="1" w:styleId="title">
    <w:name w:val="title"/>
    <w:rsid w:val="000F2C31"/>
  </w:style>
  <w:style w:type="character" w:customStyle="1" w:styleId="source-title">
    <w:name w:val="source-title"/>
    <w:rsid w:val="000F2C31"/>
  </w:style>
  <w:style w:type="character" w:customStyle="1" w:styleId="volume">
    <w:name w:val="volume"/>
    <w:rsid w:val="000F2C31"/>
  </w:style>
  <w:style w:type="character" w:customStyle="1" w:styleId="start-page">
    <w:name w:val="start-page"/>
    <w:rsid w:val="000F2C31"/>
  </w:style>
  <w:style w:type="character" w:customStyle="1" w:styleId="jrnl">
    <w:name w:val="jrnl"/>
    <w:rsid w:val="000F2C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lgun Gothic" w:eastAsia="Malgun Gothic" w:hAnsi="Malgun Gothic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B07"/>
    <w:pPr>
      <w:widowControl w:val="0"/>
      <w:wordWrap w:val="0"/>
      <w:autoSpaceDE w:val="0"/>
      <w:autoSpaceDN w:val="0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2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_"/>
    <w:rsid w:val="00EF2B07"/>
  </w:style>
  <w:style w:type="paragraph" w:styleId="Header">
    <w:name w:val="header"/>
    <w:basedOn w:val="Normal"/>
    <w:link w:val="HeaderChar"/>
    <w:uiPriority w:val="99"/>
    <w:unhideWhenUsed/>
    <w:rsid w:val="00EF2B07"/>
    <w:pPr>
      <w:tabs>
        <w:tab w:val="center" w:pos="4513"/>
        <w:tab w:val="right" w:pos="9026"/>
      </w:tabs>
      <w:snapToGrid w:val="0"/>
    </w:pPr>
    <w:rPr>
      <w:kern w:val="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EF2B07"/>
    <w:rPr>
      <w:rFonts w:ascii="Malgun Gothic" w:eastAsia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EF2B07"/>
    <w:pPr>
      <w:tabs>
        <w:tab w:val="center" w:pos="4513"/>
        <w:tab w:val="right" w:pos="9026"/>
      </w:tabs>
      <w:snapToGrid w:val="0"/>
    </w:pPr>
    <w:rPr>
      <w:kern w:val="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EF2B07"/>
    <w:rPr>
      <w:rFonts w:ascii="Malgun Gothic" w:eastAsia="Malgun Gothic" w:hAnsi="Malgun Gothic" w:cs="Times New Roman"/>
    </w:rPr>
  </w:style>
  <w:style w:type="character" w:styleId="Hyperlink">
    <w:name w:val="Hyperlink"/>
    <w:uiPriority w:val="99"/>
    <w:semiHidden/>
    <w:unhideWhenUsed/>
    <w:rsid w:val="00EF2B07"/>
    <w:rPr>
      <w:color w:val="0000FF"/>
      <w:u w:val="single"/>
    </w:rPr>
  </w:style>
  <w:style w:type="character" w:customStyle="1" w:styleId="current-selection">
    <w:name w:val="current-selection"/>
    <w:rsid w:val="00EF2B07"/>
  </w:style>
  <w:style w:type="character" w:customStyle="1" w:styleId="apple-converted-space">
    <w:name w:val="apple-converted-space"/>
    <w:rsid w:val="00EF2B07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B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GulimChe" w:eastAsia="GulimChe" w:hAnsi="GulimChe"/>
      <w:kern w:val="0"/>
      <w:sz w:val="24"/>
      <w:szCs w:val="24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EF2B07"/>
    <w:rPr>
      <w:rFonts w:ascii="GulimChe" w:eastAsia="GulimChe" w:hAnsi="GulimChe" w:cs="GulimChe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6DE"/>
    <w:rPr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266DE"/>
    <w:rPr>
      <w:rFonts w:ascii="Malgun Gothic" w:eastAsia="Malgun Gothic" w:hAnsi="Malgun Gothic" w:cs="Times New Roman"/>
      <w:kern w:val="2"/>
      <w:sz w:val="18"/>
      <w:szCs w:val="18"/>
    </w:rPr>
  </w:style>
  <w:style w:type="character" w:styleId="Emphasis">
    <w:name w:val="Emphasis"/>
    <w:uiPriority w:val="20"/>
    <w:qFormat/>
    <w:rsid w:val="00736EDA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0F2C31"/>
    <w:rPr>
      <w:noProof/>
      <w:kern w:val="0"/>
      <w:szCs w:val="20"/>
      <w:lang w:val="x-none" w:eastAsia="x-none"/>
    </w:rPr>
  </w:style>
  <w:style w:type="character" w:customStyle="1" w:styleId="EndNoteBibliographyChar">
    <w:name w:val="EndNote Bibliography Char"/>
    <w:link w:val="EndNoteBibliography"/>
    <w:rsid w:val="000F2C31"/>
    <w:rPr>
      <w:noProof/>
      <w:lang w:val="x-none" w:eastAsia="x-none"/>
    </w:rPr>
  </w:style>
  <w:style w:type="character" w:styleId="Strong">
    <w:name w:val="Strong"/>
    <w:uiPriority w:val="22"/>
    <w:qFormat/>
    <w:rsid w:val="000F2C31"/>
    <w:rPr>
      <w:b/>
      <w:bCs/>
    </w:rPr>
  </w:style>
  <w:style w:type="character" w:customStyle="1" w:styleId="year">
    <w:name w:val="year"/>
    <w:rsid w:val="000F2C31"/>
  </w:style>
  <w:style w:type="character" w:customStyle="1" w:styleId="ref-journal">
    <w:name w:val="ref-journal"/>
    <w:rsid w:val="000F2C31"/>
  </w:style>
  <w:style w:type="character" w:customStyle="1" w:styleId="ref-vol">
    <w:name w:val="ref-vol"/>
    <w:rsid w:val="000F2C31"/>
  </w:style>
  <w:style w:type="character" w:customStyle="1" w:styleId="fn">
    <w:name w:val="fn"/>
    <w:rsid w:val="000F2C31"/>
  </w:style>
  <w:style w:type="character" w:customStyle="1" w:styleId="title">
    <w:name w:val="title"/>
    <w:rsid w:val="000F2C31"/>
  </w:style>
  <w:style w:type="character" w:customStyle="1" w:styleId="source-title">
    <w:name w:val="source-title"/>
    <w:rsid w:val="000F2C31"/>
  </w:style>
  <w:style w:type="character" w:customStyle="1" w:styleId="volume">
    <w:name w:val="volume"/>
    <w:rsid w:val="000F2C31"/>
  </w:style>
  <w:style w:type="character" w:customStyle="1" w:styleId="start-page">
    <w:name w:val="start-page"/>
    <w:rsid w:val="000F2C31"/>
  </w:style>
  <w:style w:type="character" w:customStyle="1" w:styleId="jrnl">
    <w:name w:val="jrnl"/>
    <w:rsid w:val="000F2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abidopsis.org/servlets/TairObject?id=137770&amp;type=locu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F8ED5-856D-474E-B4F4-F51E4B94E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1333</Words>
  <Characters>7665</Characters>
  <Application>Microsoft Office Word</Application>
  <DocSecurity>0</DocSecurity>
  <Lines>102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8980</CharactersWithSpaces>
  <SharedDoc>false</SharedDoc>
  <HLinks>
    <vt:vector size="6" baseType="variant">
      <vt:variant>
        <vt:i4>262235</vt:i4>
      </vt:variant>
      <vt:variant>
        <vt:i4>0</vt:i4>
      </vt:variant>
      <vt:variant>
        <vt:i4>0</vt:i4>
      </vt:variant>
      <vt:variant>
        <vt:i4>5</vt:i4>
      </vt:variant>
      <vt:variant>
        <vt:lpwstr>https://www.arabidopsis.org/servlets/TairObject?id=137770&amp;type=locus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식물방</dc:creator>
  <cp:lastModifiedBy>DOLIS</cp:lastModifiedBy>
  <cp:revision>2</cp:revision>
  <cp:lastPrinted>2017-03-29T04:35:00Z</cp:lastPrinted>
  <dcterms:created xsi:type="dcterms:W3CDTF">2018-03-28T22:28:00Z</dcterms:created>
  <dcterms:modified xsi:type="dcterms:W3CDTF">2018-03-28T22:28:00Z</dcterms:modified>
</cp:coreProperties>
</file>