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0F04C" w14:textId="77777777" w:rsidR="004E5459" w:rsidRPr="00746A48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205904989"/>
      <w:bookmarkEnd w:id="0"/>
      <w:r w:rsidRPr="00746A48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746F86C5" w14:textId="77777777" w:rsidR="004E5459" w:rsidRDefault="0000000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Inclusion and exclusion criteria for normal control females and patients with EMS-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associated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infertility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:</w:t>
      </w:r>
    </w:p>
    <w:p w14:paraId="75923ACF" w14:textId="77777777" w:rsidR="004E5459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Inclusion criteria</w:t>
      </w:r>
      <w:r>
        <w:rPr>
          <w:rFonts w:ascii="Times New Roman" w:hAnsi="Times New Roman" w:cs="Times New Roman" w:hint="eastAsia"/>
          <w:sz w:val="24"/>
          <w:szCs w:val="24"/>
        </w:rPr>
        <w:t>:</w:t>
      </w:r>
    </w:p>
    <w:p w14:paraId="05E71229" w14:textId="5191B920" w:rsidR="004E5459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Patients with EMS-</w:t>
      </w:r>
      <w:r>
        <w:rPr>
          <w:rFonts w:ascii="Times New Roman" w:hAnsi="Times New Roman" w:cs="Times New Roman" w:hint="eastAsia"/>
          <w:sz w:val="24"/>
          <w:szCs w:val="24"/>
        </w:rPr>
        <w:t>associated</w:t>
      </w:r>
      <w:r>
        <w:rPr>
          <w:rFonts w:ascii="Times New Roman" w:hAnsi="Times New Roman" w:cs="Times New Roman"/>
          <w:sz w:val="24"/>
          <w:szCs w:val="24"/>
        </w:rPr>
        <w:t xml:space="preserve"> infertility: (1) diagnos</w:t>
      </w:r>
      <w:r>
        <w:rPr>
          <w:rFonts w:ascii="Times New Roman" w:hAnsi="Times New Roman" w:cs="Times New Roman" w:hint="eastAsia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of</w:t>
      </w:r>
      <w:r>
        <w:rPr>
          <w:rFonts w:ascii="Times New Roman" w:hAnsi="Times New Roman" w:cs="Times New Roman"/>
          <w:sz w:val="24"/>
          <w:szCs w:val="24"/>
        </w:rPr>
        <w:t xml:space="preserve"> ovarian EMS </w:t>
      </w:r>
      <w:r>
        <w:rPr>
          <w:rFonts w:ascii="Times New Roman" w:hAnsi="Times New Roman" w:cs="Times New Roman" w:hint="eastAsia"/>
          <w:sz w:val="24"/>
          <w:szCs w:val="24"/>
        </w:rPr>
        <w:t>determined</w:t>
      </w:r>
      <w:r>
        <w:rPr>
          <w:rFonts w:ascii="Times New Roman" w:hAnsi="Times New Roman" w:cs="Times New Roman"/>
          <w:sz w:val="24"/>
          <w:szCs w:val="24"/>
        </w:rPr>
        <w:t xml:space="preserve"> through examination; (2) age between 21 and 3</w:t>
      </w:r>
      <w:r w:rsidR="00C92969">
        <w:rPr>
          <w:rFonts w:ascii="Times New Roman" w:hAnsi="Times New Roman" w:cs="Times New Roman" w:hint="eastAsia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years; (3) </w:t>
      </w:r>
      <w:r>
        <w:rPr>
          <w:rFonts w:ascii="Times New Roman" w:hAnsi="Times New Roman" w:cs="Times New Roman" w:hint="eastAsia"/>
          <w:sz w:val="24"/>
          <w:szCs w:val="24"/>
        </w:rPr>
        <w:t>cohabitation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with male partner</w:t>
      </w:r>
      <w:r>
        <w:rPr>
          <w:rFonts w:ascii="Times New Roman" w:hAnsi="Times New Roman" w:cs="Times New Roman"/>
          <w:sz w:val="24"/>
          <w:szCs w:val="24"/>
        </w:rPr>
        <w:t xml:space="preserve"> for at least 12 months with regular unprotected intercourse </w:t>
      </w:r>
      <w:r>
        <w:rPr>
          <w:rFonts w:ascii="Times New Roman" w:hAnsi="Times New Roman" w:cs="Times New Roman" w:hint="eastAsia"/>
          <w:sz w:val="24"/>
          <w:szCs w:val="24"/>
        </w:rPr>
        <w:t>with persistent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inability </w:t>
      </w:r>
      <w:r>
        <w:rPr>
          <w:rFonts w:ascii="Times New Roman" w:hAnsi="Times New Roman" w:cs="Times New Roman"/>
          <w:sz w:val="24"/>
          <w:szCs w:val="24"/>
        </w:rPr>
        <w:t xml:space="preserve">to conceive; </w:t>
      </w:r>
      <w:r>
        <w:rPr>
          <w:rFonts w:ascii="Times New Roman" w:hAnsi="Times New Roman" w:cs="Times New Roman" w:hint="eastAsia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(4) </w:t>
      </w:r>
      <w:r>
        <w:rPr>
          <w:rFonts w:ascii="Times New Roman" w:hAnsi="Times New Roman" w:cs="Times New Roman" w:hint="eastAsia"/>
          <w:sz w:val="24"/>
          <w:szCs w:val="24"/>
        </w:rPr>
        <w:t>normal results for the male partner on</w:t>
      </w:r>
      <w:r>
        <w:rPr>
          <w:rFonts w:ascii="Times New Roman" w:hAnsi="Times New Roman" w:cs="Times New Roman"/>
          <w:sz w:val="24"/>
          <w:szCs w:val="24"/>
        </w:rPr>
        <w:t xml:space="preserve"> routine semen analysis.</w:t>
      </w:r>
    </w:p>
    <w:p w14:paraId="0CB06539" w14:textId="69743B8B" w:rsidR="004E5459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Normal control females: (1) good health, with no abnormalities found </w:t>
      </w:r>
      <w:r>
        <w:rPr>
          <w:rFonts w:ascii="Times New Roman" w:hAnsi="Times New Roman" w:cs="Times New Roman" w:hint="eastAsia"/>
          <w:sz w:val="24"/>
          <w:szCs w:val="24"/>
        </w:rPr>
        <w:t xml:space="preserve">by </w:t>
      </w:r>
      <w:proofErr w:type="spellStart"/>
      <w:r>
        <w:rPr>
          <w:rFonts w:ascii="Times New Roman" w:hAnsi="Times New Roman" w:cs="Times New Roman" w:hint="eastAsia"/>
          <w:sz w:val="24"/>
          <w:szCs w:val="24"/>
        </w:rPr>
        <w:t>gynaecological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ultrasound or serum sex hormone tests; (2) age between 21 and 3</w:t>
      </w:r>
      <w:r w:rsidR="00094EB8">
        <w:rPr>
          <w:rFonts w:ascii="Times New Roman" w:hAnsi="Times New Roman" w:cs="Times New Roman" w:hint="eastAsia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years; </w:t>
      </w:r>
      <w:r>
        <w:rPr>
          <w:rFonts w:ascii="Times New Roman" w:hAnsi="Times New Roman" w:cs="Times New Roman" w:hint="eastAsia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 xml:space="preserve">(3) </w:t>
      </w:r>
      <w:r>
        <w:rPr>
          <w:rFonts w:ascii="Times New Roman" w:hAnsi="Times New Roman" w:cs="Times New Roman" w:hint="eastAsia"/>
          <w:sz w:val="24"/>
          <w:szCs w:val="24"/>
        </w:rPr>
        <w:t>diagnosis of</w:t>
      </w:r>
      <w:r>
        <w:rPr>
          <w:rFonts w:ascii="Times New Roman" w:hAnsi="Times New Roman" w:cs="Times New Roman"/>
          <w:sz w:val="24"/>
          <w:szCs w:val="24"/>
        </w:rPr>
        <w:t xml:space="preserve"> male spouse with infertility according to the World Health Organization (WHO) Manual for Standardized Investigation, Diagnosis and Management of Infertile Male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27E344" w14:textId="77777777" w:rsidR="004E5459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Exclusion criteria</w:t>
      </w:r>
      <w:r>
        <w:rPr>
          <w:rFonts w:ascii="Times New Roman" w:hAnsi="Times New Roman" w:cs="Times New Roman" w:hint="eastAsia"/>
          <w:sz w:val="24"/>
          <w:szCs w:val="24"/>
        </w:rPr>
        <w:t>:</w:t>
      </w:r>
    </w:p>
    <w:p w14:paraId="2346A450" w14:textId="5CCB2B37" w:rsidR="004E5459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(1) diagnos</w:t>
      </w:r>
      <w:r>
        <w:rPr>
          <w:rFonts w:ascii="Times New Roman" w:hAnsi="Times New Roman" w:cs="Times New Roman" w:hint="eastAsia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with ovulatory dysfunction disorders such as polycystic ovarian syndrome, diminished ovarian reserve, premature ovarian insufficiency, premature ovarian failure, or hyperprolactinemia; (2) diagnos</w:t>
      </w:r>
      <w:r>
        <w:rPr>
          <w:rFonts w:ascii="Times New Roman" w:hAnsi="Times New Roman" w:cs="Times New Roman" w:hint="eastAsia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with autoimmune or infectious diseases such as hyperthyroidism, systemic lupus erythematosus, or human immunodeficiency virus infection; (3) presence of tubal organic lesions, such as salpingitis, congenital malformations, or hydrosalpinx; (4) history of special exposures such as pelvic</w:t>
      </w:r>
      <w:r w:rsidR="00094EB8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radiotherapy/chemotherapy, tuberculosis, or smoking; </w:t>
      </w:r>
      <w:r>
        <w:rPr>
          <w:rFonts w:ascii="Times New Roman" w:hAnsi="Times New Roman" w:cs="Times New Roman" w:hint="eastAsia"/>
          <w:sz w:val="24"/>
          <w:szCs w:val="24"/>
        </w:rPr>
        <w:t xml:space="preserve">and </w:t>
      </w:r>
      <w:r>
        <w:rPr>
          <w:rFonts w:ascii="Times New Roman" w:hAnsi="Times New Roman" w:cs="Times New Roman"/>
          <w:sz w:val="24"/>
          <w:szCs w:val="24"/>
        </w:rPr>
        <w:t>(5) history of hormone or anti-inflammatory medication use within the past 3 months.</w:t>
      </w:r>
    </w:p>
    <w:p w14:paraId="681A4729" w14:textId="77777777" w:rsidR="004E5459" w:rsidRDefault="004E5459">
      <w:pPr>
        <w:rPr>
          <w:rFonts w:ascii="Times New Roman" w:hAnsi="Times New Roman" w:cs="Times New Roman"/>
          <w:sz w:val="24"/>
          <w:szCs w:val="24"/>
        </w:rPr>
      </w:pPr>
    </w:p>
    <w:p w14:paraId="5328CF47" w14:textId="77777777" w:rsidR="004E5459" w:rsidRDefault="0000000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figures</w: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D6C6434" wp14:editId="624CEDB7">
            <wp:simplePos x="0" y="0"/>
            <wp:positionH relativeFrom="column">
              <wp:posOffset>181610</wp:posOffset>
            </wp:positionH>
            <wp:positionV relativeFrom="paragraph">
              <wp:posOffset>289560</wp:posOffset>
            </wp:positionV>
            <wp:extent cx="5375275" cy="2439035"/>
            <wp:effectExtent l="0" t="0" r="0" b="0"/>
            <wp:wrapTopAndBottom/>
            <wp:docPr id="192862334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623344" name="图片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0" t="15373" r="8716" b="13193"/>
                    <a:stretch>
                      <a:fillRect/>
                    </a:stretch>
                  </pic:blipFill>
                  <pic:spPr>
                    <a:xfrm>
                      <a:off x="0" y="0"/>
                      <a:ext cx="5375404" cy="2438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FA4B966" w14:textId="0CFF38DF" w:rsidR="004E5459" w:rsidRDefault="00000000">
      <w:pPr>
        <w:pStyle w:val="a3"/>
        <w:spacing w:before="222" w:line="288" w:lineRule="auto"/>
        <w:jc w:val="both"/>
        <w:rPr>
          <w:rFonts w:eastAsiaTheme="minorEastAsia"/>
          <w:lang w:eastAsia="zh-CN"/>
        </w:rPr>
      </w:pPr>
      <w:r>
        <w:rPr>
          <w:rFonts w:ascii="Arial" w:eastAsia="Arial" w:hAnsi="Arial" w:cs="Arial"/>
          <w:b/>
          <w:bCs/>
        </w:rPr>
        <w:t>Figure</w:t>
      </w:r>
      <w:r>
        <w:rPr>
          <w:rFonts w:ascii="Arial" w:eastAsia="Arial" w:hAnsi="Arial" w:cs="Arial"/>
          <w:b/>
          <w:bCs/>
          <w:spacing w:val="27"/>
          <w:w w:val="101"/>
        </w:rPr>
        <w:t xml:space="preserve"> </w:t>
      </w:r>
      <w:r>
        <w:rPr>
          <w:rFonts w:ascii="Arial" w:eastAsiaTheme="minorEastAsia" w:hAnsi="Arial" w:cs="Arial"/>
          <w:b/>
          <w:bCs/>
          <w:spacing w:val="11"/>
          <w:lang w:eastAsia="zh-CN"/>
        </w:rPr>
        <w:t>S1</w:t>
      </w:r>
      <w:r>
        <w:rPr>
          <w:rFonts w:ascii="Arial" w:eastAsia="Arial" w:hAnsi="Arial" w:cs="Arial"/>
          <w:b/>
          <w:bCs/>
          <w:spacing w:val="11"/>
        </w:rPr>
        <w:t>.</w:t>
      </w:r>
      <w:r>
        <w:rPr>
          <w:rFonts w:ascii="Arial" w:eastAsia="Arial" w:hAnsi="Arial" w:cs="Arial"/>
          <w:b/>
          <w:bCs/>
          <w:spacing w:val="18"/>
        </w:rPr>
        <w:t xml:space="preserve"> </w:t>
      </w:r>
      <w:r w:rsidR="004C6936" w:rsidRPr="004C6936">
        <w:rPr>
          <w:spacing w:val="11"/>
        </w:rPr>
        <w:t xml:space="preserve">Cell proliferation of KGN cells after intervention with CON-FF and EMS-FF respectively for 24h(A) and 48h(B). All data are expressed as </w:t>
      </w:r>
      <w:proofErr w:type="spellStart"/>
      <w:r w:rsidR="004C6936" w:rsidRPr="004C6936">
        <w:rPr>
          <w:spacing w:val="11"/>
        </w:rPr>
        <w:t>Mean±SD</w:t>
      </w:r>
      <w:proofErr w:type="spellEnd"/>
      <w:r w:rsidR="004C6936" w:rsidRPr="004C6936">
        <w:rPr>
          <w:spacing w:val="11"/>
        </w:rPr>
        <w:t xml:space="preserve"> and were </w:t>
      </w:r>
      <w:proofErr w:type="spellStart"/>
      <w:r w:rsidR="004C6936" w:rsidRPr="004C6936">
        <w:rPr>
          <w:spacing w:val="11"/>
        </w:rPr>
        <w:t>analysed</w:t>
      </w:r>
      <w:proofErr w:type="spellEnd"/>
      <w:r w:rsidR="004C6936" w:rsidRPr="004C6936">
        <w:rPr>
          <w:spacing w:val="11"/>
        </w:rPr>
        <w:t xml:space="preserve"> by Unpaired Student's t test. *P &lt; 0.05, **P &lt; 0.01, ***P &lt; 0.001, ****P &lt; 0.0001, and ns, not significant</w:t>
      </w:r>
      <w:r>
        <w:rPr>
          <w:spacing w:val="11"/>
        </w:rPr>
        <w:t>.</w:t>
      </w:r>
    </w:p>
    <w:p w14:paraId="4D695964" w14:textId="77777777" w:rsidR="004E5459" w:rsidRDefault="004E5459">
      <w:pPr>
        <w:spacing w:before="7"/>
        <w:rPr>
          <w:rFonts w:hint="eastAsia"/>
        </w:rPr>
      </w:pPr>
    </w:p>
    <w:p w14:paraId="5D973B46" w14:textId="77777777" w:rsidR="004E5459" w:rsidRDefault="00000000">
      <w:pPr>
        <w:spacing w:before="7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3C48629E" wp14:editId="3FFC18C5">
            <wp:extent cx="5871210" cy="1664335"/>
            <wp:effectExtent l="0" t="0" r="0" b="0"/>
            <wp:docPr id="92118377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183770" name="图片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017" b="29535"/>
                    <a:stretch>
                      <a:fillRect/>
                    </a:stretch>
                  </pic:blipFill>
                  <pic:spPr>
                    <a:xfrm>
                      <a:off x="0" y="0"/>
                      <a:ext cx="5872480" cy="1665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9E67E" w14:textId="77777777" w:rsidR="004E5459" w:rsidRDefault="00000000">
      <w:pPr>
        <w:pStyle w:val="a3"/>
        <w:spacing w:before="222" w:line="288" w:lineRule="auto"/>
        <w:jc w:val="both"/>
        <w:rPr>
          <w:rFonts w:eastAsiaTheme="minorEastAsia"/>
          <w:lang w:eastAsia="zh-CN"/>
        </w:rPr>
      </w:pPr>
      <w:r>
        <w:rPr>
          <w:rFonts w:ascii="Arial" w:eastAsia="Arial" w:hAnsi="Arial" w:cs="Arial"/>
          <w:b/>
          <w:bCs/>
        </w:rPr>
        <w:t>Figure</w:t>
      </w:r>
      <w:r>
        <w:rPr>
          <w:rFonts w:ascii="Arial" w:eastAsia="Arial" w:hAnsi="Arial" w:cs="Arial"/>
          <w:b/>
          <w:bCs/>
          <w:spacing w:val="27"/>
          <w:w w:val="101"/>
        </w:rPr>
        <w:t xml:space="preserve"> </w:t>
      </w:r>
      <w:r>
        <w:rPr>
          <w:rFonts w:ascii="Arial" w:eastAsiaTheme="minorEastAsia" w:hAnsi="Arial" w:cs="Arial"/>
          <w:b/>
          <w:bCs/>
          <w:spacing w:val="11"/>
          <w:lang w:eastAsia="zh-CN"/>
        </w:rPr>
        <w:t>S2</w:t>
      </w:r>
      <w:r>
        <w:rPr>
          <w:rFonts w:ascii="Arial" w:eastAsia="Arial" w:hAnsi="Arial" w:cs="Arial"/>
          <w:b/>
          <w:bCs/>
          <w:spacing w:val="11"/>
        </w:rPr>
        <w:t>.</w:t>
      </w:r>
      <w:r>
        <w:rPr>
          <w:rFonts w:ascii="Arial" w:eastAsia="Arial" w:hAnsi="Arial" w:cs="Arial"/>
          <w:b/>
          <w:bCs/>
          <w:spacing w:val="18"/>
        </w:rPr>
        <w:t xml:space="preserve"> </w:t>
      </w:r>
      <w:r>
        <w:rPr>
          <w:spacing w:val="11"/>
        </w:rPr>
        <w:t xml:space="preserve">Infection efficiency of KGN cells after intervention with different MOI values of virus fluid. Scale bar = 100 </w:t>
      </w:r>
      <w:proofErr w:type="spellStart"/>
      <w:r>
        <w:rPr>
          <w:spacing w:val="11"/>
        </w:rPr>
        <w:t>μm</w:t>
      </w:r>
      <w:proofErr w:type="spellEnd"/>
      <w:r>
        <w:rPr>
          <w:spacing w:val="11"/>
        </w:rPr>
        <w:t>.</w:t>
      </w:r>
    </w:p>
    <w:p w14:paraId="159C1F22" w14:textId="77777777" w:rsidR="004E5459" w:rsidRDefault="004E5459">
      <w:pPr>
        <w:spacing w:before="7"/>
        <w:rPr>
          <w:rFonts w:hint="eastAsia"/>
        </w:rPr>
      </w:pPr>
    </w:p>
    <w:p w14:paraId="21630709" w14:textId="77777777" w:rsidR="004E5459" w:rsidRDefault="00000000">
      <w:pPr>
        <w:spacing w:before="7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454F2172" wp14:editId="07C2F121">
            <wp:extent cx="4117340" cy="2647950"/>
            <wp:effectExtent l="0" t="0" r="0" b="0"/>
            <wp:docPr id="87826797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267979" name="图片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00" t="16333" r="25370" b="3422"/>
                    <a:stretch>
                      <a:fillRect/>
                    </a:stretch>
                  </pic:blipFill>
                  <pic:spPr>
                    <a:xfrm>
                      <a:off x="0" y="0"/>
                      <a:ext cx="4118374" cy="2648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1BA23" w14:textId="51D01594" w:rsidR="004E5459" w:rsidRDefault="00000000">
      <w:pPr>
        <w:pStyle w:val="a3"/>
        <w:spacing w:before="222" w:line="288" w:lineRule="auto"/>
        <w:jc w:val="both"/>
        <w:rPr>
          <w:rFonts w:eastAsiaTheme="minorEastAsia"/>
          <w:lang w:eastAsia="zh-CN"/>
        </w:rPr>
      </w:pPr>
      <w:r>
        <w:rPr>
          <w:rFonts w:ascii="Arial" w:eastAsia="Arial" w:hAnsi="Arial" w:cs="Arial"/>
          <w:b/>
          <w:bCs/>
        </w:rPr>
        <w:t>Figure</w:t>
      </w:r>
      <w:r>
        <w:rPr>
          <w:rFonts w:ascii="Arial" w:eastAsia="Arial" w:hAnsi="Arial" w:cs="Arial"/>
          <w:b/>
          <w:bCs/>
          <w:spacing w:val="27"/>
          <w:w w:val="101"/>
        </w:rPr>
        <w:t xml:space="preserve"> </w:t>
      </w:r>
      <w:r>
        <w:rPr>
          <w:rFonts w:ascii="Arial" w:eastAsiaTheme="minorEastAsia" w:hAnsi="Arial" w:cs="Arial"/>
          <w:b/>
          <w:bCs/>
          <w:spacing w:val="11"/>
          <w:lang w:eastAsia="zh-CN"/>
        </w:rPr>
        <w:t>S3</w:t>
      </w:r>
      <w:r>
        <w:rPr>
          <w:rFonts w:ascii="Arial" w:eastAsia="Arial" w:hAnsi="Arial" w:cs="Arial"/>
          <w:b/>
          <w:bCs/>
          <w:spacing w:val="11"/>
        </w:rPr>
        <w:t>.</w:t>
      </w:r>
      <w:r>
        <w:rPr>
          <w:rFonts w:ascii="Arial" w:eastAsia="Arial" w:hAnsi="Arial" w:cs="Arial"/>
          <w:b/>
          <w:bCs/>
          <w:spacing w:val="18"/>
        </w:rPr>
        <w:t xml:space="preserve"> </w:t>
      </w:r>
      <w:r w:rsidR="004C6936" w:rsidRPr="004C6936">
        <w:rPr>
          <w:spacing w:val="11"/>
        </w:rPr>
        <w:t xml:space="preserve">Comparison of mRNA (A) and protein (B and C) expression levels of KGN cells in NC and Sh-NDUFS8 groups. All data are expressed as </w:t>
      </w:r>
      <w:proofErr w:type="spellStart"/>
      <w:r w:rsidR="004C6936" w:rsidRPr="004C6936">
        <w:rPr>
          <w:spacing w:val="11"/>
        </w:rPr>
        <w:t>Mean±SD</w:t>
      </w:r>
      <w:proofErr w:type="spellEnd"/>
      <w:r w:rsidR="004C6936" w:rsidRPr="004C6936">
        <w:rPr>
          <w:spacing w:val="11"/>
        </w:rPr>
        <w:t xml:space="preserve"> and were </w:t>
      </w:r>
      <w:proofErr w:type="spellStart"/>
      <w:r w:rsidR="004C6936" w:rsidRPr="004C6936">
        <w:rPr>
          <w:spacing w:val="11"/>
        </w:rPr>
        <w:t>analysed</w:t>
      </w:r>
      <w:proofErr w:type="spellEnd"/>
      <w:r w:rsidR="004C6936" w:rsidRPr="004C6936">
        <w:rPr>
          <w:spacing w:val="11"/>
        </w:rPr>
        <w:t xml:space="preserve"> by Unpaired Student's t test. *P &lt; 0.05, **P &lt; 0.01, ***P &lt; 0.001, ****P &lt; 0.0001, and ns, not significant</w:t>
      </w:r>
      <w:r>
        <w:rPr>
          <w:spacing w:val="11"/>
        </w:rPr>
        <w:t>.</w:t>
      </w:r>
    </w:p>
    <w:p w14:paraId="161EB0B3" w14:textId="77777777" w:rsidR="004E5459" w:rsidRDefault="004E5459">
      <w:pPr>
        <w:spacing w:before="7"/>
        <w:rPr>
          <w:rFonts w:hint="eastAsia"/>
        </w:rPr>
      </w:pPr>
    </w:p>
    <w:p w14:paraId="326D90BB" w14:textId="77777777" w:rsidR="004E5459" w:rsidRDefault="00000000">
      <w:pPr>
        <w:spacing w:before="7"/>
        <w:jc w:val="center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5CA922E1" wp14:editId="5FABEBCD">
            <wp:extent cx="5582920" cy="2806065"/>
            <wp:effectExtent l="0" t="0" r="0" b="0"/>
            <wp:docPr id="163877308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773081" name="图片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31" t="21938" r="9801" b="2787"/>
                    <a:stretch>
                      <a:fillRect/>
                    </a:stretch>
                  </pic:blipFill>
                  <pic:spPr>
                    <a:xfrm>
                      <a:off x="0" y="0"/>
                      <a:ext cx="5592402" cy="2811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561746" w14:textId="77777777" w:rsidR="004E5459" w:rsidRDefault="00000000">
      <w:pPr>
        <w:pStyle w:val="a3"/>
        <w:spacing w:before="222" w:line="288" w:lineRule="auto"/>
        <w:jc w:val="both"/>
        <w:rPr>
          <w:rFonts w:eastAsiaTheme="minorEastAsia"/>
          <w:lang w:eastAsia="zh-CN"/>
        </w:rPr>
      </w:pPr>
      <w:r>
        <w:rPr>
          <w:rFonts w:ascii="Arial" w:eastAsia="Arial" w:hAnsi="Arial" w:cs="Arial"/>
          <w:b/>
          <w:bCs/>
        </w:rPr>
        <w:t>Figure</w:t>
      </w:r>
      <w:r>
        <w:rPr>
          <w:rFonts w:ascii="Arial" w:eastAsia="Arial" w:hAnsi="Arial" w:cs="Arial"/>
          <w:b/>
          <w:bCs/>
          <w:spacing w:val="27"/>
          <w:w w:val="101"/>
        </w:rPr>
        <w:t xml:space="preserve"> </w:t>
      </w:r>
      <w:r>
        <w:rPr>
          <w:rFonts w:ascii="Arial" w:eastAsiaTheme="minorEastAsia" w:hAnsi="Arial" w:cs="Arial"/>
          <w:b/>
          <w:bCs/>
          <w:spacing w:val="11"/>
          <w:lang w:eastAsia="zh-CN"/>
        </w:rPr>
        <w:t>S4</w:t>
      </w:r>
      <w:r>
        <w:rPr>
          <w:rFonts w:ascii="Arial" w:eastAsia="Arial" w:hAnsi="Arial" w:cs="Arial"/>
          <w:b/>
          <w:bCs/>
          <w:spacing w:val="11"/>
        </w:rPr>
        <w:t>.</w:t>
      </w:r>
      <w:r>
        <w:rPr>
          <w:rFonts w:ascii="Arial" w:eastAsia="Arial" w:hAnsi="Arial" w:cs="Arial"/>
          <w:b/>
          <w:bCs/>
          <w:spacing w:val="18"/>
        </w:rPr>
        <w:t xml:space="preserve"> </w:t>
      </w:r>
      <w:r>
        <w:rPr>
          <w:spacing w:val="11"/>
        </w:rPr>
        <w:t>Vaginal smears of female mice at various stages of estrous cycle(A). Vaginal smears of sperm positive(</w:t>
      </w:r>
      <w:r>
        <w:rPr>
          <w:rFonts w:eastAsia="宋体" w:hint="eastAsia"/>
          <w:spacing w:val="11"/>
          <w:lang w:eastAsia="zh-CN"/>
        </w:rPr>
        <w:t>B</w:t>
      </w:r>
      <w:r>
        <w:rPr>
          <w:spacing w:val="11"/>
        </w:rPr>
        <w:t xml:space="preserve">). Sperms are marked by red arrows. Scale bar = 20 </w:t>
      </w:r>
      <w:proofErr w:type="spellStart"/>
      <w:r>
        <w:rPr>
          <w:spacing w:val="11"/>
        </w:rPr>
        <w:t>μm</w:t>
      </w:r>
      <w:proofErr w:type="spellEnd"/>
      <w:r>
        <w:rPr>
          <w:spacing w:val="11"/>
        </w:rPr>
        <w:t>.</w:t>
      </w:r>
    </w:p>
    <w:p w14:paraId="71C79AE3" w14:textId="77777777" w:rsidR="004E5459" w:rsidRDefault="004E5459">
      <w:pPr>
        <w:spacing w:before="7"/>
        <w:rPr>
          <w:rFonts w:hint="eastAsia"/>
        </w:rPr>
      </w:pPr>
    </w:p>
    <w:p w14:paraId="118DFB17" w14:textId="77777777" w:rsidR="004E5459" w:rsidRDefault="00000000">
      <w:pPr>
        <w:spacing w:before="7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6181FE0C" wp14:editId="52FC05C0">
            <wp:extent cx="4276090" cy="2320290"/>
            <wp:effectExtent l="0" t="0" r="0" b="3810"/>
            <wp:docPr id="18804919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49191" name="图片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71" t="23860" r="24743" b="15918"/>
                    <a:stretch>
                      <a:fillRect/>
                    </a:stretch>
                  </pic:blipFill>
                  <pic:spPr>
                    <a:xfrm>
                      <a:off x="0" y="0"/>
                      <a:ext cx="4300579" cy="23333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66851" w14:textId="7B582803" w:rsidR="004E5459" w:rsidRDefault="00000000">
      <w:pPr>
        <w:pStyle w:val="a3"/>
        <w:spacing w:before="222" w:line="288" w:lineRule="auto"/>
        <w:jc w:val="both"/>
        <w:rPr>
          <w:rFonts w:eastAsiaTheme="minorEastAsia"/>
          <w:lang w:eastAsia="zh-CN"/>
        </w:rPr>
      </w:pPr>
      <w:r>
        <w:rPr>
          <w:rFonts w:ascii="Arial" w:eastAsia="Arial" w:hAnsi="Arial" w:cs="Arial"/>
          <w:b/>
          <w:bCs/>
        </w:rPr>
        <w:t>Figure</w:t>
      </w:r>
      <w:r>
        <w:rPr>
          <w:rFonts w:ascii="Arial" w:eastAsia="Arial" w:hAnsi="Arial" w:cs="Arial"/>
          <w:b/>
          <w:bCs/>
          <w:spacing w:val="27"/>
          <w:w w:val="101"/>
        </w:rPr>
        <w:t xml:space="preserve"> </w:t>
      </w:r>
      <w:r>
        <w:rPr>
          <w:rFonts w:ascii="Arial" w:eastAsiaTheme="minorEastAsia" w:hAnsi="Arial" w:cs="Arial"/>
          <w:b/>
          <w:bCs/>
          <w:spacing w:val="11"/>
          <w:lang w:eastAsia="zh-CN"/>
        </w:rPr>
        <w:t>S5</w:t>
      </w:r>
      <w:r>
        <w:rPr>
          <w:rFonts w:ascii="Arial" w:eastAsia="Arial" w:hAnsi="Arial" w:cs="Arial"/>
          <w:b/>
          <w:bCs/>
          <w:spacing w:val="11"/>
        </w:rPr>
        <w:t>.</w:t>
      </w:r>
      <w:r>
        <w:rPr>
          <w:rFonts w:ascii="Arial" w:eastAsia="Arial" w:hAnsi="Arial" w:cs="Arial"/>
          <w:b/>
          <w:bCs/>
          <w:spacing w:val="18"/>
        </w:rPr>
        <w:t xml:space="preserve"> </w:t>
      </w:r>
      <w:r w:rsidR="004C6936" w:rsidRPr="004C6936">
        <w:rPr>
          <w:spacing w:val="11"/>
        </w:rPr>
        <w:t xml:space="preserve">Cell proliferation of KGN cells after intervention with different concentrations of Ica for 24h(A) and 48h(B). All data are expressed as </w:t>
      </w:r>
      <w:proofErr w:type="spellStart"/>
      <w:r w:rsidR="004C6936" w:rsidRPr="004C6936">
        <w:rPr>
          <w:spacing w:val="11"/>
        </w:rPr>
        <w:t>Mean±SD</w:t>
      </w:r>
      <w:proofErr w:type="spellEnd"/>
      <w:r w:rsidR="004C6936" w:rsidRPr="004C6936">
        <w:rPr>
          <w:spacing w:val="11"/>
        </w:rPr>
        <w:t xml:space="preserve"> and were </w:t>
      </w:r>
      <w:proofErr w:type="spellStart"/>
      <w:r w:rsidR="004C6936" w:rsidRPr="004C6936">
        <w:rPr>
          <w:spacing w:val="11"/>
        </w:rPr>
        <w:t>analysed</w:t>
      </w:r>
      <w:proofErr w:type="spellEnd"/>
      <w:r w:rsidR="004C6936" w:rsidRPr="004C6936">
        <w:rPr>
          <w:spacing w:val="11"/>
        </w:rPr>
        <w:t xml:space="preserve"> by Unpaired Student's t test. *P &lt; 0.05, **P &lt; 0.01, ***P &lt; 0.001, ****P &lt; 0.0001, and ns, not significant</w:t>
      </w:r>
      <w:r>
        <w:rPr>
          <w:spacing w:val="11"/>
        </w:rPr>
        <w:t>.</w:t>
      </w:r>
    </w:p>
    <w:p w14:paraId="383C9F6D" w14:textId="77777777" w:rsidR="004E5459" w:rsidRDefault="004E5459">
      <w:pPr>
        <w:spacing w:before="7"/>
        <w:rPr>
          <w:rFonts w:hint="eastAsia"/>
        </w:rPr>
      </w:pPr>
    </w:p>
    <w:p w14:paraId="08BCF4B0" w14:textId="77777777" w:rsidR="004E5459" w:rsidRDefault="004E5459">
      <w:pPr>
        <w:spacing w:before="7"/>
        <w:rPr>
          <w:rFonts w:hint="eastAsia"/>
        </w:rPr>
      </w:pPr>
    </w:p>
    <w:p w14:paraId="5403C07B" w14:textId="77777777" w:rsidR="004E5459" w:rsidRDefault="004E5459">
      <w:pPr>
        <w:spacing w:before="7"/>
        <w:rPr>
          <w:rFonts w:hint="eastAsia"/>
        </w:rPr>
      </w:pPr>
    </w:p>
    <w:p w14:paraId="2EFBFF88" w14:textId="77777777" w:rsidR="004E5459" w:rsidRDefault="004E5459">
      <w:pPr>
        <w:spacing w:before="7"/>
        <w:rPr>
          <w:rFonts w:hint="eastAsia"/>
        </w:rPr>
      </w:pPr>
    </w:p>
    <w:p w14:paraId="1486DDE0" w14:textId="77777777" w:rsidR="004E5459" w:rsidRDefault="004E5459">
      <w:pPr>
        <w:spacing w:before="7"/>
        <w:rPr>
          <w:rFonts w:hint="eastAsia"/>
        </w:rPr>
      </w:pPr>
    </w:p>
    <w:p w14:paraId="14FA8935" w14:textId="77777777" w:rsidR="004E5459" w:rsidRDefault="004E5459">
      <w:pPr>
        <w:spacing w:before="7"/>
        <w:rPr>
          <w:rFonts w:hint="eastAsia"/>
        </w:rPr>
      </w:pPr>
    </w:p>
    <w:p w14:paraId="6A6E7DE2" w14:textId="77777777" w:rsidR="004E5459" w:rsidRDefault="004E5459">
      <w:pPr>
        <w:spacing w:before="7"/>
        <w:rPr>
          <w:rFonts w:hint="eastAsia"/>
        </w:rPr>
      </w:pPr>
    </w:p>
    <w:p w14:paraId="2BE039D1" w14:textId="77777777" w:rsidR="004E5459" w:rsidRDefault="004E5459">
      <w:pPr>
        <w:spacing w:before="7"/>
        <w:rPr>
          <w:rFonts w:hint="eastAsia"/>
        </w:rPr>
      </w:pPr>
    </w:p>
    <w:p w14:paraId="5416E449" w14:textId="77777777" w:rsidR="004E5459" w:rsidRDefault="004E5459">
      <w:pPr>
        <w:spacing w:before="7"/>
        <w:rPr>
          <w:rFonts w:hint="eastAsia"/>
        </w:rPr>
      </w:pPr>
    </w:p>
    <w:p w14:paraId="0D40AACD" w14:textId="77777777" w:rsidR="004E5459" w:rsidRDefault="00000000">
      <w:pPr>
        <w:spacing w:before="7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tables</w:t>
      </w:r>
    </w:p>
    <w:p w14:paraId="01ABB4C2" w14:textId="77777777" w:rsidR="0042320B" w:rsidRDefault="0042320B">
      <w:pPr>
        <w:spacing w:before="7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1985"/>
        <w:gridCol w:w="1843"/>
        <w:gridCol w:w="1066"/>
      </w:tblGrid>
      <w:tr w:rsidR="002A0739" w:rsidRPr="002A0739" w14:paraId="39A14A13" w14:textId="77777777" w:rsidTr="00221DDB"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4FE7245" w14:textId="4BF1EF6D" w:rsidR="002A0739" w:rsidRPr="000F43A8" w:rsidRDefault="002A0739">
            <w:pPr>
              <w:spacing w:before="7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F43A8">
              <w:rPr>
                <w:rFonts w:ascii="Times New Roman" w:hAnsi="Times New Roman" w:cs="Times New Roman"/>
                <w:b/>
                <w:bCs/>
                <w:szCs w:val="21"/>
              </w:rPr>
              <w:t>Variable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307268A1" w14:textId="52320989" w:rsidR="002A0739" w:rsidRPr="000F43A8" w:rsidRDefault="00836390">
            <w:pPr>
              <w:spacing w:before="7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F43A8">
              <w:rPr>
                <w:rFonts w:ascii="Times New Roman" w:hAnsi="Times New Roman" w:cs="Times New Roman" w:hint="eastAsia"/>
                <w:b/>
                <w:bCs/>
                <w:szCs w:val="21"/>
              </w:rPr>
              <w:t>N</w:t>
            </w:r>
            <w:r w:rsidRPr="000F43A8">
              <w:rPr>
                <w:rFonts w:ascii="Times New Roman" w:hAnsi="Times New Roman" w:cs="Times New Roman"/>
                <w:b/>
                <w:bCs/>
                <w:szCs w:val="21"/>
              </w:rPr>
              <w:t>ormal control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024BEBB" w14:textId="64181393" w:rsidR="002A0739" w:rsidRPr="000F43A8" w:rsidRDefault="00836390">
            <w:pPr>
              <w:spacing w:before="7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F43A8">
              <w:rPr>
                <w:rFonts w:ascii="Times New Roman" w:hAnsi="Times New Roman" w:cs="Times New Roman" w:hint="eastAsia"/>
                <w:b/>
                <w:bCs/>
                <w:szCs w:val="21"/>
              </w:rPr>
              <w:t>O</w:t>
            </w:r>
            <w:r w:rsidRPr="000F43A8">
              <w:rPr>
                <w:rFonts w:ascii="Times New Roman" w:hAnsi="Times New Roman" w:cs="Times New Roman"/>
                <w:b/>
                <w:bCs/>
                <w:szCs w:val="21"/>
              </w:rPr>
              <w:t>varian EMS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</w:tcPr>
          <w:p w14:paraId="0CB5E866" w14:textId="3A3DC67D" w:rsidR="002A0739" w:rsidRPr="000F43A8" w:rsidRDefault="002A0739">
            <w:pPr>
              <w:spacing w:before="7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0F43A8">
              <w:rPr>
                <w:rFonts w:ascii="Times New Roman" w:hAnsi="Times New Roman" w:cs="Times New Roman" w:hint="eastAsia"/>
                <w:b/>
                <w:bCs/>
                <w:szCs w:val="21"/>
              </w:rPr>
              <w:t>P value</w:t>
            </w:r>
          </w:p>
        </w:tc>
      </w:tr>
      <w:tr w:rsidR="00221DDB" w14:paraId="0A6DD98D" w14:textId="77777777" w:rsidTr="00221DDB">
        <w:tc>
          <w:tcPr>
            <w:tcW w:w="3402" w:type="dxa"/>
            <w:tcBorders>
              <w:top w:val="single" w:sz="4" w:space="0" w:color="auto"/>
              <w:bottom w:val="nil"/>
            </w:tcBorders>
          </w:tcPr>
          <w:p w14:paraId="530F60BC" w14:textId="2F0FA9D2" w:rsidR="00221DDB" w:rsidRPr="000F43A8" w:rsidRDefault="00221DDB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Sample size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0FFEDCFF" w14:textId="1E1256AB" w:rsidR="00221DDB" w:rsidRPr="000F43A8" w:rsidRDefault="009E7B03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 w:hint="eastAsia"/>
                <w:szCs w:val="21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14:paraId="3F70EE2A" w14:textId="4093B0EB" w:rsidR="00221DDB" w:rsidRPr="000F43A8" w:rsidRDefault="009E7B03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  <w:tc>
          <w:tcPr>
            <w:tcW w:w="1066" w:type="dxa"/>
            <w:tcBorders>
              <w:top w:val="single" w:sz="4" w:space="0" w:color="auto"/>
              <w:bottom w:val="nil"/>
            </w:tcBorders>
          </w:tcPr>
          <w:p w14:paraId="6A6D9EB1" w14:textId="0BEC50B5" w:rsidR="00221DDB" w:rsidRPr="000F43A8" w:rsidRDefault="009E7B03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 w:hint="eastAsia"/>
                <w:szCs w:val="21"/>
              </w:rPr>
              <w:t>/</w:t>
            </w:r>
          </w:p>
        </w:tc>
      </w:tr>
      <w:tr w:rsidR="002A0739" w14:paraId="1E4207E1" w14:textId="77777777" w:rsidTr="00221DDB">
        <w:tc>
          <w:tcPr>
            <w:tcW w:w="3402" w:type="dxa"/>
            <w:tcBorders>
              <w:top w:val="nil"/>
            </w:tcBorders>
          </w:tcPr>
          <w:p w14:paraId="7BA39D81" w14:textId="6EF667AD" w:rsidR="002A0739" w:rsidRPr="000F43A8" w:rsidRDefault="002A0739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 w:hint="eastAsia"/>
                <w:szCs w:val="21"/>
              </w:rPr>
              <w:t>Age</w:t>
            </w:r>
            <w:r w:rsidR="00AF4085" w:rsidRPr="000F43A8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AC2596" w:rsidRPr="000F43A8">
              <w:rPr>
                <w:rFonts w:ascii="Times New Roman" w:hAnsi="Times New Roman" w:cs="Times New Roman"/>
                <w:szCs w:val="21"/>
              </w:rPr>
              <w:t>(years)</w:t>
            </w:r>
          </w:p>
        </w:tc>
        <w:tc>
          <w:tcPr>
            <w:tcW w:w="1985" w:type="dxa"/>
            <w:tcBorders>
              <w:top w:val="nil"/>
            </w:tcBorders>
          </w:tcPr>
          <w:p w14:paraId="4EDE5F90" w14:textId="6084CB31" w:rsidR="002A0739" w:rsidRPr="000F43A8" w:rsidRDefault="009E7B03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30.9 ± 2.6</w:t>
            </w:r>
          </w:p>
        </w:tc>
        <w:tc>
          <w:tcPr>
            <w:tcW w:w="1843" w:type="dxa"/>
            <w:tcBorders>
              <w:top w:val="nil"/>
            </w:tcBorders>
          </w:tcPr>
          <w:p w14:paraId="44050156" w14:textId="51019E3A" w:rsidR="002A0739" w:rsidRPr="000F43A8" w:rsidRDefault="006620DA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32.5 ± 2.5</w:t>
            </w:r>
          </w:p>
        </w:tc>
        <w:tc>
          <w:tcPr>
            <w:tcW w:w="1066" w:type="dxa"/>
            <w:tcBorders>
              <w:top w:val="nil"/>
            </w:tcBorders>
          </w:tcPr>
          <w:p w14:paraId="0F111AE9" w14:textId="38D39201" w:rsidR="002A0739" w:rsidRPr="000F43A8" w:rsidRDefault="006620DA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 w:hint="eastAsia"/>
                <w:szCs w:val="21"/>
              </w:rPr>
              <w:t>ns</w:t>
            </w:r>
          </w:p>
        </w:tc>
      </w:tr>
      <w:tr w:rsidR="002A0739" w14:paraId="1C7CE5FF" w14:textId="77777777" w:rsidTr="00221DDB">
        <w:tc>
          <w:tcPr>
            <w:tcW w:w="3402" w:type="dxa"/>
          </w:tcPr>
          <w:p w14:paraId="66351528" w14:textId="2FC19F2B" w:rsidR="002A0739" w:rsidRPr="000F43A8" w:rsidRDefault="002A0739" w:rsidP="00AC2596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 w:hint="eastAsia"/>
                <w:szCs w:val="21"/>
              </w:rPr>
              <w:t>BMI</w:t>
            </w:r>
            <w:r w:rsidR="00AC2596" w:rsidRPr="000F43A8">
              <w:rPr>
                <w:rFonts w:hint="eastAsia"/>
                <w:szCs w:val="21"/>
              </w:rPr>
              <w:t xml:space="preserve"> </w:t>
            </w:r>
            <w:r w:rsidR="00AC2596" w:rsidRPr="000F43A8">
              <w:rPr>
                <w:rFonts w:ascii="Times New Roman" w:hAnsi="Times New Roman" w:cs="Times New Roman" w:hint="eastAsia"/>
                <w:szCs w:val="21"/>
              </w:rPr>
              <w:t>(kg/m</w:t>
            </w:r>
            <w:r w:rsidR="00AC2596" w:rsidRPr="000F43A8">
              <w:rPr>
                <w:rFonts w:ascii="Times New Roman" w:hAnsi="Times New Roman" w:cs="Times New Roman" w:hint="eastAsia"/>
                <w:szCs w:val="21"/>
                <w:vertAlign w:val="superscript"/>
              </w:rPr>
              <w:t>2</w:t>
            </w:r>
            <w:r w:rsidR="00AC2596" w:rsidRPr="000F43A8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1985" w:type="dxa"/>
          </w:tcPr>
          <w:p w14:paraId="1D79983E" w14:textId="1E90B9EC" w:rsidR="002A0739" w:rsidRPr="000F43A8" w:rsidRDefault="009E7B03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21.1 ± 1.3</w:t>
            </w:r>
          </w:p>
        </w:tc>
        <w:tc>
          <w:tcPr>
            <w:tcW w:w="1843" w:type="dxa"/>
          </w:tcPr>
          <w:p w14:paraId="5CD24DE6" w14:textId="5CC4171B" w:rsidR="002A0739" w:rsidRPr="000F43A8" w:rsidRDefault="006620DA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21.9 ± 1.5</w:t>
            </w:r>
          </w:p>
        </w:tc>
        <w:tc>
          <w:tcPr>
            <w:tcW w:w="1066" w:type="dxa"/>
          </w:tcPr>
          <w:p w14:paraId="0B03666C" w14:textId="19DDD3C6" w:rsidR="002A0739" w:rsidRPr="000F43A8" w:rsidRDefault="006620DA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 w:hint="eastAsia"/>
                <w:szCs w:val="21"/>
              </w:rPr>
              <w:t>ns</w:t>
            </w:r>
          </w:p>
        </w:tc>
      </w:tr>
      <w:tr w:rsidR="002A0739" w14:paraId="3AF0C987" w14:textId="77777777" w:rsidTr="00221DDB">
        <w:tc>
          <w:tcPr>
            <w:tcW w:w="3402" w:type="dxa"/>
          </w:tcPr>
          <w:p w14:paraId="7E903A47" w14:textId="1CB7F36A" w:rsidR="002A0739" w:rsidRPr="000F43A8" w:rsidRDefault="002A0739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proofErr w:type="spellStart"/>
            <w:r w:rsidRPr="000F43A8">
              <w:rPr>
                <w:rFonts w:ascii="Times New Roman" w:hAnsi="Times New Roman" w:cs="Times New Roman"/>
                <w:szCs w:val="21"/>
              </w:rPr>
              <w:t>rASRM</w:t>
            </w:r>
            <w:proofErr w:type="spellEnd"/>
            <w:r w:rsidRPr="000F43A8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071F5C" w:rsidRPr="000F43A8">
              <w:rPr>
                <w:rFonts w:ascii="Times New Roman" w:hAnsi="Times New Roman" w:cs="Times New Roman" w:hint="eastAsia"/>
                <w:szCs w:val="21"/>
              </w:rPr>
              <w:t>stage</w:t>
            </w:r>
            <w:r w:rsidRPr="000F43A8">
              <w:rPr>
                <w:rFonts w:ascii="Times New Roman" w:hAnsi="Times New Roman" w:cs="Times New Roman"/>
                <w:szCs w:val="21"/>
              </w:rPr>
              <w:t xml:space="preserve"> (III/IV</w:t>
            </w:r>
            <w:r w:rsidR="00071F5C" w:rsidRPr="000F43A8">
              <w:rPr>
                <w:rFonts w:hint="eastAsia"/>
                <w:szCs w:val="21"/>
              </w:rPr>
              <w:t xml:space="preserve"> </w:t>
            </w:r>
            <w:r w:rsidR="00071F5C" w:rsidRPr="000F43A8">
              <w:rPr>
                <w:rFonts w:ascii="Times New Roman" w:hAnsi="Times New Roman" w:cs="Times New Roman"/>
                <w:szCs w:val="21"/>
              </w:rPr>
              <w:t>stage</w:t>
            </w:r>
            <w:r w:rsidRPr="000F43A8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1985" w:type="dxa"/>
          </w:tcPr>
          <w:p w14:paraId="7E18C367" w14:textId="31395DD0" w:rsidR="002A0739" w:rsidRPr="000F43A8" w:rsidRDefault="009E7B03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 w:hint="eastAsia"/>
                <w:szCs w:val="21"/>
              </w:rPr>
              <w:t>/</w:t>
            </w:r>
          </w:p>
        </w:tc>
        <w:tc>
          <w:tcPr>
            <w:tcW w:w="1843" w:type="dxa"/>
          </w:tcPr>
          <w:p w14:paraId="170D5250" w14:textId="75B1621A" w:rsidR="002A0739" w:rsidRPr="000F43A8" w:rsidRDefault="006620DA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7 (87.5%)</w:t>
            </w:r>
          </w:p>
        </w:tc>
        <w:tc>
          <w:tcPr>
            <w:tcW w:w="1066" w:type="dxa"/>
          </w:tcPr>
          <w:p w14:paraId="751B7F55" w14:textId="6E121DA1" w:rsidR="002A0739" w:rsidRPr="000F43A8" w:rsidRDefault="006620DA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 w:hint="eastAsia"/>
                <w:szCs w:val="21"/>
              </w:rPr>
              <w:t>/</w:t>
            </w:r>
          </w:p>
        </w:tc>
      </w:tr>
      <w:tr w:rsidR="002A0739" w14:paraId="6335D858" w14:textId="77777777" w:rsidTr="00221DDB">
        <w:tc>
          <w:tcPr>
            <w:tcW w:w="3402" w:type="dxa"/>
          </w:tcPr>
          <w:p w14:paraId="42701E61" w14:textId="2F51B298" w:rsidR="002A0739" w:rsidRPr="000F43A8" w:rsidRDefault="00071F5C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Previous surgical history (</w:t>
            </w:r>
            <w:r w:rsidR="00836390" w:rsidRPr="000F43A8">
              <w:rPr>
                <w:rFonts w:ascii="Times New Roman" w:hAnsi="Times New Roman" w:cs="Times New Roman" w:hint="eastAsia"/>
                <w:szCs w:val="21"/>
              </w:rPr>
              <w:t>yes</w:t>
            </w:r>
            <w:r w:rsidRPr="000F43A8">
              <w:rPr>
                <w:rFonts w:ascii="Times New Roman" w:hAnsi="Times New Roman" w:cs="Times New Roman"/>
                <w:szCs w:val="21"/>
              </w:rPr>
              <w:t>)</w:t>
            </w:r>
            <w:r w:rsidR="00836390" w:rsidRPr="000F43A8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  <w:tc>
          <w:tcPr>
            <w:tcW w:w="1985" w:type="dxa"/>
          </w:tcPr>
          <w:p w14:paraId="624A3D03" w14:textId="38044940" w:rsidR="002A0739" w:rsidRPr="000F43A8" w:rsidRDefault="009E7B03" w:rsidP="009E7B03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 w:hint="eastAsia"/>
                <w:szCs w:val="21"/>
              </w:rPr>
              <w:t>0 (0%)</w:t>
            </w:r>
          </w:p>
        </w:tc>
        <w:tc>
          <w:tcPr>
            <w:tcW w:w="1843" w:type="dxa"/>
          </w:tcPr>
          <w:p w14:paraId="55138AC2" w14:textId="11325B76" w:rsidR="002A0739" w:rsidRPr="000F43A8" w:rsidRDefault="006620DA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5 (62.5%)</w:t>
            </w:r>
          </w:p>
        </w:tc>
        <w:tc>
          <w:tcPr>
            <w:tcW w:w="1066" w:type="dxa"/>
          </w:tcPr>
          <w:p w14:paraId="69BF192E" w14:textId="6F454848" w:rsidR="002A0739" w:rsidRPr="000F43A8" w:rsidRDefault="006620DA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 w:hint="eastAsia"/>
                <w:szCs w:val="21"/>
              </w:rPr>
              <w:t>0.007</w:t>
            </w:r>
          </w:p>
        </w:tc>
      </w:tr>
      <w:tr w:rsidR="002A0739" w14:paraId="6DF3148D" w14:textId="77777777" w:rsidTr="00221DDB">
        <w:tc>
          <w:tcPr>
            <w:tcW w:w="3402" w:type="dxa"/>
          </w:tcPr>
          <w:p w14:paraId="185DE963" w14:textId="77777777" w:rsidR="002A0739" w:rsidRPr="000F43A8" w:rsidRDefault="00671E24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 xml:space="preserve">Antral </w:t>
            </w:r>
            <w:r w:rsidRPr="000F43A8">
              <w:rPr>
                <w:rFonts w:ascii="Times New Roman" w:hAnsi="Times New Roman" w:cs="Times New Roman" w:hint="eastAsia"/>
                <w:szCs w:val="21"/>
              </w:rPr>
              <w:t>f</w:t>
            </w:r>
            <w:r w:rsidRPr="000F43A8">
              <w:rPr>
                <w:rFonts w:ascii="Times New Roman" w:hAnsi="Times New Roman" w:cs="Times New Roman"/>
                <w:szCs w:val="21"/>
              </w:rPr>
              <w:t xml:space="preserve">ollicle </w:t>
            </w:r>
            <w:r w:rsidRPr="000F43A8">
              <w:rPr>
                <w:rFonts w:ascii="Times New Roman" w:hAnsi="Times New Roman" w:cs="Times New Roman" w:hint="eastAsia"/>
                <w:szCs w:val="21"/>
              </w:rPr>
              <w:t>c</w:t>
            </w:r>
            <w:r w:rsidRPr="000F43A8">
              <w:rPr>
                <w:rFonts w:ascii="Times New Roman" w:hAnsi="Times New Roman" w:cs="Times New Roman"/>
                <w:szCs w:val="21"/>
              </w:rPr>
              <w:t>ount</w:t>
            </w:r>
            <w:r w:rsidRPr="000F43A8">
              <w:rPr>
                <w:rFonts w:ascii="Times New Roman" w:hAnsi="Times New Roman" w:cs="Times New Roman" w:hint="eastAsia"/>
                <w:szCs w:val="21"/>
              </w:rPr>
              <w:t>s</w:t>
            </w:r>
          </w:p>
          <w:p w14:paraId="23B9919F" w14:textId="0C317913" w:rsidR="00671E24" w:rsidRPr="000F43A8" w:rsidRDefault="00671E24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Endometrial thickness (mm)</w:t>
            </w:r>
          </w:p>
        </w:tc>
        <w:tc>
          <w:tcPr>
            <w:tcW w:w="1985" w:type="dxa"/>
          </w:tcPr>
          <w:p w14:paraId="748DBDE4" w14:textId="77777777" w:rsidR="002A0739" w:rsidRPr="000F43A8" w:rsidRDefault="009E7B03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17.5 ± 2.5</w:t>
            </w:r>
          </w:p>
          <w:p w14:paraId="21143896" w14:textId="55D6BC01" w:rsidR="009E7B03" w:rsidRPr="000F43A8" w:rsidRDefault="009E7B03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8.9 ± 0.4</w:t>
            </w:r>
          </w:p>
        </w:tc>
        <w:tc>
          <w:tcPr>
            <w:tcW w:w="1843" w:type="dxa"/>
          </w:tcPr>
          <w:p w14:paraId="63862386" w14:textId="77777777" w:rsidR="002A0739" w:rsidRPr="000F43A8" w:rsidRDefault="006620DA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11.3 ± 3.4</w:t>
            </w:r>
          </w:p>
          <w:p w14:paraId="1FCB9255" w14:textId="4A53254B" w:rsidR="006620DA" w:rsidRPr="000F43A8" w:rsidRDefault="006620DA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7.9 ± 0.8</w:t>
            </w:r>
          </w:p>
        </w:tc>
        <w:tc>
          <w:tcPr>
            <w:tcW w:w="1066" w:type="dxa"/>
          </w:tcPr>
          <w:p w14:paraId="45E68685" w14:textId="77777777" w:rsidR="002A0739" w:rsidRPr="000F43A8" w:rsidRDefault="006620DA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&lt;0.001</w:t>
            </w:r>
          </w:p>
          <w:p w14:paraId="5FB9976D" w14:textId="50C8925C" w:rsidR="006620DA" w:rsidRPr="000F43A8" w:rsidRDefault="006620DA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0.004</w:t>
            </w:r>
          </w:p>
        </w:tc>
      </w:tr>
      <w:tr w:rsidR="002A0739" w14:paraId="4679B62D" w14:textId="77777777" w:rsidTr="00221DDB">
        <w:tc>
          <w:tcPr>
            <w:tcW w:w="3402" w:type="dxa"/>
          </w:tcPr>
          <w:p w14:paraId="78B3815C" w14:textId="455B2553" w:rsidR="002A0739" w:rsidRPr="000F43A8" w:rsidRDefault="002A0739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AMH (ng/mL)</w:t>
            </w:r>
          </w:p>
        </w:tc>
        <w:tc>
          <w:tcPr>
            <w:tcW w:w="1985" w:type="dxa"/>
          </w:tcPr>
          <w:p w14:paraId="1976AC52" w14:textId="0454DE43" w:rsidR="002A0739" w:rsidRPr="000F43A8" w:rsidRDefault="009E7B03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4.4 ± 1.1</w:t>
            </w:r>
          </w:p>
        </w:tc>
        <w:tc>
          <w:tcPr>
            <w:tcW w:w="1843" w:type="dxa"/>
          </w:tcPr>
          <w:p w14:paraId="78BD900A" w14:textId="1BAF03E9" w:rsidR="002A0739" w:rsidRPr="000F43A8" w:rsidRDefault="006620DA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2.1 ± 0.8</w:t>
            </w:r>
          </w:p>
        </w:tc>
        <w:tc>
          <w:tcPr>
            <w:tcW w:w="1066" w:type="dxa"/>
          </w:tcPr>
          <w:p w14:paraId="1B4BD010" w14:textId="69A3B9F4" w:rsidR="002A0739" w:rsidRPr="000F43A8" w:rsidRDefault="006620DA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  <w:tr w:rsidR="002A0739" w14:paraId="3A88D261" w14:textId="77777777" w:rsidTr="00221DDB">
        <w:tc>
          <w:tcPr>
            <w:tcW w:w="3402" w:type="dxa"/>
          </w:tcPr>
          <w:p w14:paraId="57478F7C" w14:textId="661DC2DD" w:rsidR="002A0739" w:rsidRPr="000F43A8" w:rsidRDefault="002A0739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FSH (IU/L)</w:t>
            </w:r>
          </w:p>
        </w:tc>
        <w:tc>
          <w:tcPr>
            <w:tcW w:w="1985" w:type="dxa"/>
          </w:tcPr>
          <w:p w14:paraId="6F5863E8" w14:textId="7559E1AC" w:rsidR="002A0739" w:rsidRPr="000F43A8" w:rsidRDefault="009E7B03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6.5 ± 0.6</w:t>
            </w:r>
          </w:p>
        </w:tc>
        <w:tc>
          <w:tcPr>
            <w:tcW w:w="1843" w:type="dxa"/>
          </w:tcPr>
          <w:p w14:paraId="2CFDAFA5" w14:textId="24BFA346" w:rsidR="002A0739" w:rsidRPr="000F43A8" w:rsidRDefault="006620DA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9.2 ± 2.3</w:t>
            </w:r>
          </w:p>
        </w:tc>
        <w:tc>
          <w:tcPr>
            <w:tcW w:w="1066" w:type="dxa"/>
          </w:tcPr>
          <w:p w14:paraId="1B482A3B" w14:textId="5E0140E0" w:rsidR="002A0739" w:rsidRPr="000F43A8" w:rsidRDefault="006620DA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0.003</w:t>
            </w:r>
          </w:p>
        </w:tc>
      </w:tr>
      <w:tr w:rsidR="002A0739" w14:paraId="16F5A828" w14:textId="77777777" w:rsidTr="00221DDB">
        <w:tc>
          <w:tcPr>
            <w:tcW w:w="3402" w:type="dxa"/>
          </w:tcPr>
          <w:p w14:paraId="7287A43E" w14:textId="7F6490E5" w:rsidR="002A0739" w:rsidRPr="000F43A8" w:rsidRDefault="002A0739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LH (IU/L)</w:t>
            </w:r>
          </w:p>
        </w:tc>
        <w:tc>
          <w:tcPr>
            <w:tcW w:w="1985" w:type="dxa"/>
          </w:tcPr>
          <w:p w14:paraId="58B4C480" w14:textId="2A614E0D" w:rsidR="002A0739" w:rsidRPr="000F43A8" w:rsidRDefault="009E7B03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5.4 ± 0.4</w:t>
            </w:r>
          </w:p>
        </w:tc>
        <w:tc>
          <w:tcPr>
            <w:tcW w:w="1843" w:type="dxa"/>
          </w:tcPr>
          <w:p w14:paraId="29E34495" w14:textId="4391776B" w:rsidR="002A0739" w:rsidRPr="000F43A8" w:rsidRDefault="006620DA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5.2 ± 0.7</w:t>
            </w:r>
          </w:p>
        </w:tc>
        <w:tc>
          <w:tcPr>
            <w:tcW w:w="1066" w:type="dxa"/>
          </w:tcPr>
          <w:p w14:paraId="0ECAD90E" w14:textId="5A87E938" w:rsidR="002A0739" w:rsidRPr="000F43A8" w:rsidRDefault="006620DA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 w:hint="eastAsia"/>
                <w:szCs w:val="21"/>
              </w:rPr>
              <w:t>ns</w:t>
            </w:r>
          </w:p>
        </w:tc>
      </w:tr>
      <w:tr w:rsidR="002A0739" w14:paraId="6741619A" w14:textId="77777777" w:rsidTr="00221DDB">
        <w:tc>
          <w:tcPr>
            <w:tcW w:w="3402" w:type="dxa"/>
          </w:tcPr>
          <w:p w14:paraId="466F0D54" w14:textId="2B2E1ABD" w:rsidR="002A0739" w:rsidRPr="000F43A8" w:rsidRDefault="002A0739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E2 (</w:t>
            </w:r>
            <w:proofErr w:type="spellStart"/>
            <w:r w:rsidRPr="000F43A8">
              <w:rPr>
                <w:rFonts w:ascii="Times New Roman" w:hAnsi="Times New Roman" w:cs="Times New Roman"/>
                <w:szCs w:val="21"/>
              </w:rPr>
              <w:t>pg</w:t>
            </w:r>
            <w:proofErr w:type="spellEnd"/>
            <w:r w:rsidRPr="000F43A8">
              <w:rPr>
                <w:rFonts w:ascii="Times New Roman" w:hAnsi="Times New Roman" w:cs="Times New Roman"/>
                <w:szCs w:val="21"/>
              </w:rPr>
              <w:t>/mL)</w:t>
            </w:r>
          </w:p>
        </w:tc>
        <w:tc>
          <w:tcPr>
            <w:tcW w:w="1985" w:type="dxa"/>
          </w:tcPr>
          <w:p w14:paraId="2D5F34E5" w14:textId="346662A1" w:rsidR="002A0739" w:rsidRPr="000F43A8" w:rsidRDefault="009E7B03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53.2 ± 4.1</w:t>
            </w:r>
          </w:p>
        </w:tc>
        <w:tc>
          <w:tcPr>
            <w:tcW w:w="1843" w:type="dxa"/>
          </w:tcPr>
          <w:p w14:paraId="387D05D1" w14:textId="506260A6" w:rsidR="002A0739" w:rsidRPr="000F43A8" w:rsidRDefault="006620DA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42.6 ± 7.4</w:t>
            </w:r>
          </w:p>
        </w:tc>
        <w:tc>
          <w:tcPr>
            <w:tcW w:w="1066" w:type="dxa"/>
          </w:tcPr>
          <w:p w14:paraId="2F54E77D" w14:textId="1B2907EA" w:rsidR="002A0739" w:rsidRPr="000F43A8" w:rsidRDefault="006620DA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0.001</w:t>
            </w:r>
          </w:p>
        </w:tc>
      </w:tr>
      <w:tr w:rsidR="002A0739" w14:paraId="1FF9D0CB" w14:textId="77777777" w:rsidTr="00221DDB">
        <w:tc>
          <w:tcPr>
            <w:tcW w:w="3402" w:type="dxa"/>
          </w:tcPr>
          <w:p w14:paraId="10C8CF7D" w14:textId="48664EB3" w:rsidR="002A0739" w:rsidRPr="000F43A8" w:rsidRDefault="002A0739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CA125 (U/mL)</w:t>
            </w:r>
          </w:p>
        </w:tc>
        <w:tc>
          <w:tcPr>
            <w:tcW w:w="1985" w:type="dxa"/>
          </w:tcPr>
          <w:p w14:paraId="02CCA0B1" w14:textId="79E2157D" w:rsidR="002A0739" w:rsidRPr="000F43A8" w:rsidRDefault="009E7B03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14.2 ± 5.3</w:t>
            </w:r>
          </w:p>
        </w:tc>
        <w:tc>
          <w:tcPr>
            <w:tcW w:w="1843" w:type="dxa"/>
          </w:tcPr>
          <w:p w14:paraId="7F3D5534" w14:textId="78AA30C5" w:rsidR="002A0739" w:rsidRPr="000F43A8" w:rsidRDefault="006620DA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68.4 ± 22.7</w:t>
            </w:r>
          </w:p>
        </w:tc>
        <w:tc>
          <w:tcPr>
            <w:tcW w:w="1066" w:type="dxa"/>
          </w:tcPr>
          <w:p w14:paraId="6EFAA0DA" w14:textId="62078E28" w:rsidR="002A0739" w:rsidRPr="000F43A8" w:rsidRDefault="006620DA">
            <w:pPr>
              <w:spacing w:before="7"/>
              <w:rPr>
                <w:rFonts w:ascii="Times New Roman" w:hAnsi="Times New Roman" w:cs="Times New Roman"/>
                <w:szCs w:val="21"/>
              </w:rPr>
            </w:pPr>
            <w:r w:rsidRPr="000F43A8">
              <w:rPr>
                <w:rFonts w:ascii="Times New Roman" w:hAnsi="Times New Roman" w:cs="Times New Roman"/>
                <w:szCs w:val="21"/>
              </w:rPr>
              <w:t>&lt;0.001</w:t>
            </w:r>
          </w:p>
        </w:tc>
      </w:tr>
    </w:tbl>
    <w:p w14:paraId="37E70F22" w14:textId="0C2D62FD" w:rsidR="00BB3F5A" w:rsidRPr="0050306D" w:rsidRDefault="0042320B" w:rsidP="0050306D">
      <w:pPr>
        <w:widowControl/>
        <w:kinsoku w:val="0"/>
        <w:autoSpaceDE w:val="0"/>
        <w:autoSpaceDN w:val="0"/>
        <w:adjustRightInd w:val="0"/>
        <w:snapToGrid w:val="0"/>
        <w:spacing w:before="221" w:after="160" w:line="288" w:lineRule="auto"/>
        <w:jc w:val="left"/>
        <w:textAlignment w:val="baseline"/>
        <w:rPr>
          <w:rFonts w:ascii="Times New Roman" w:hAnsi="Times New Roman" w:cs="Times New Roman"/>
          <w:snapToGrid w:val="0"/>
          <w:color w:val="000000"/>
          <w:spacing w:val="11"/>
          <w:kern w:val="0"/>
          <w:sz w:val="19"/>
          <w:szCs w:val="19"/>
        </w:rPr>
      </w:pPr>
      <w:r>
        <w:rPr>
          <w:rFonts w:ascii="Arial" w:eastAsia="Arial" w:hAnsi="Arial" w:cs="Arial"/>
          <w:b/>
          <w:bCs/>
          <w:snapToGrid w:val="0"/>
          <w:color w:val="000000"/>
          <w:kern w:val="0"/>
          <w:sz w:val="19"/>
          <w:szCs w:val="19"/>
          <w:lang w:eastAsia="en-US"/>
        </w:rPr>
        <w:t>Table</w:t>
      </w:r>
      <w:r>
        <w:rPr>
          <w:rFonts w:ascii="Arial" w:eastAsia="Arial" w:hAnsi="Arial" w:cs="Arial"/>
          <w:b/>
          <w:bCs/>
          <w:snapToGrid w:val="0"/>
          <w:color w:val="000000"/>
          <w:spacing w:val="17"/>
          <w:kern w:val="0"/>
          <w:sz w:val="19"/>
          <w:szCs w:val="19"/>
          <w:lang w:eastAsia="en-US"/>
        </w:rPr>
        <w:t xml:space="preserve"> </w:t>
      </w:r>
      <w:r>
        <w:rPr>
          <w:rFonts w:ascii="Arial" w:eastAsia="宋体" w:hAnsi="Arial" w:cs="Arial" w:hint="eastAsia"/>
          <w:b/>
          <w:bCs/>
          <w:snapToGrid w:val="0"/>
          <w:color w:val="000000"/>
          <w:spacing w:val="17"/>
          <w:kern w:val="0"/>
          <w:sz w:val="19"/>
          <w:szCs w:val="19"/>
        </w:rPr>
        <w:t>S</w:t>
      </w:r>
      <w:r>
        <w:rPr>
          <w:rFonts w:ascii="Arial" w:eastAsia="Arial" w:hAnsi="Arial" w:cs="Arial"/>
          <w:b/>
          <w:bCs/>
          <w:snapToGrid w:val="0"/>
          <w:color w:val="000000"/>
          <w:spacing w:val="11"/>
          <w:kern w:val="0"/>
          <w:sz w:val="19"/>
          <w:szCs w:val="19"/>
          <w:lang w:eastAsia="en-US"/>
        </w:rPr>
        <w:t>1.</w:t>
      </w:r>
      <w:r>
        <w:rPr>
          <w:rFonts w:ascii="Arial" w:eastAsia="Arial" w:hAnsi="Arial" w:cs="Arial"/>
          <w:b/>
          <w:bCs/>
          <w:snapToGrid w:val="0"/>
          <w:color w:val="000000"/>
          <w:spacing w:val="18"/>
          <w:w w:val="101"/>
          <w:kern w:val="0"/>
          <w:sz w:val="19"/>
          <w:szCs w:val="19"/>
          <w:lang w:eastAsia="en-US"/>
        </w:rPr>
        <w:t xml:space="preserve"> </w:t>
      </w:r>
      <w:r w:rsidR="004C6936" w:rsidRPr="004C6936">
        <w:rPr>
          <w:rFonts w:ascii="Times New Roman" w:eastAsia="Times New Roman" w:hAnsi="Times New Roman" w:cs="Times New Roman"/>
          <w:snapToGrid w:val="0"/>
          <w:color w:val="000000"/>
          <w:spacing w:val="11"/>
          <w:kern w:val="0"/>
          <w:sz w:val="19"/>
          <w:szCs w:val="19"/>
          <w:lang w:eastAsia="en-US"/>
        </w:rPr>
        <w:t xml:space="preserve">Baseline characteristics of study participants. The data were expressed as </w:t>
      </w:r>
      <w:proofErr w:type="spellStart"/>
      <w:r w:rsidR="004C6936" w:rsidRPr="004C6936">
        <w:rPr>
          <w:rFonts w:ascii="Times New Roman" w:eastAsia="Times New Roman" w:hAnsi="Times New Roman" w:cs="Times New Roman"/>
          <w:snapToGrid w:val="0"/>
          <w:color w:val="000000"/>
          <w:spacing w:val="11"/>
          <w:kern w:val="0"/>
          <w:sz w:val="19"/>
          <w:szCs w:val="19"/>
          <w:lang w:eastAsia="en-US"/>
        </w:rPr>
        <w:t>Mean±SD</w:t>
      </w:r>
      <w:proofErr w:type="spellEnd"/>
      <w:r w:rsidR="004C6936" w:rsidRPr="004C6936">
        <w:rPr>
          <w:rFonts w:ascii="Times New Roman" w:eastAsia="Times New Roman" w:hAnsi="Times New Roman" w:cs="Times New Roman"/>
          <w:snapToGrid w:val="0"/>
          <w:color w:val="000000"/>
          <w:spacing w:val="11"/>
          <w:kern w:val="0"/>
          <w:sz w:val="19"/>
          <w:szCs w:val="19"/>
          <w:lang w:eastAsia="en-US"/>
        </w:rPr>
        <w:t>, or n (%). Unpaired Student’s t test and Fisher's exact test were used for comparisons of measurement data and count data, respectively. ns, not significant (P &gt; 0.05)</w:t>
      </w:r>
      <w:r w:rsidR="00861100" w:rsidRPr="00861100">
        <w:rPr>
          <w:rFonts w:ascii="Times New Roman" w:eastAsia="Times New Roman" w:hAnsi="Times New Roman" w:cs="Times New Roman"/>
          <w:snapToGrid w:val="0"/>
          <w:color w:val="000000"/>
          <w:spacing w:val="11"/>
          <w:kern w:val="0"/>
          <w:sz w:val="19"/>
          <w:szCs w:val="19"/>
          <w:lang w:eastAsia="en-US"/>
        </w:rPr>
        <w:t>.</w:t>
      </w:r>
    </w:p>
    <w:p w14:paraId="0F6921E6" w14:textId="77777777" w:rsidR="0050306D" w:rsidRDefault="0050306D" w:rsidP="0050306D">
      <w:pPr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3686"/>
        <w:gridCol w:w="3344"/>
      </w:tblGrid>
      <w:tr w:rsidR="0050306D" w14:paraId="17CE54BC" w14:textId="77777777" w:rsidTr="00E30492">
        <w:tc>
          <w:tcPr>
            <w:tcW w:w="1276" w:type="dxa"/>
            <w:tcBorders>
              <w:bottom w:val="single" w:sz="4" w:space="0" w:color="auto"/>
            </w:tcBorders>
          </w:tcPr>
          <w:p w14:paraId="4F461C91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A1668">
              <w:rPr>
                <w:rFonts w:ascii="Times New Roman" w:eastAsia="宋体" w:hAnsi="Times New Roman" w:cs="Times New Roman" w:hint="eastAsia"/>
                <w:szCs w:val="21"/>
              </w:rPr>
              <w:t>Gene name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14:paraId="4FC2C05D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8A1668">
              <w:rPr>
                <w:rFonts w:ascii="Times New Roman" w:eastAsia="宋体" w:hAnsi="Times New Roman" w:cs="Times New Roman" w:hint="eastAsia"/>
                <w:szCs w:val="21"/>
              </w:rPr>
              <w:t>Preprimer</w:t>
            </w:r>
            <w:proofErr w:type="spellEnd"/>
            <w:r w:rsidRPr="008A1668">
              <w:rPr>
                <w:rFonts w:ascii="Times New Roman" w:eastAsia="宋体" w:hAnsi="Times New Roman" w:cs="Times New Roman" w:hint="eastAsia"/>
                <w:szCs w:val="21"/>
              </w:rPr>
              <w:t xml:space="preserve"> sequence</w:t>
            </w:r>
          </w:p>
        </w:tc>
        <w:tc>
          <w:tcPr>
            <w:tcW w:w="3344" w:type="dxa"/>
            <w:tcBorders>
              <w:bottom w:val="single" w:sz="4" w:space="0" w:color="auto"/>
            </w:tcBorders>
          </w:tcPr>
          <w:p w14:paraId="7D5A99E1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8A1668">
              <w:rPr>
                <w:rFonts w:ascii="Times New Roman" w:eastAsia="宋体" w:hAnsi="Times New Roman" w:cs="Times New Roman" w:hint="eastAsia"/>
                <w:szCs w:val="21"/>
              </w:rPr>
              <w:t>Postprimer</w:t>
            </w:r>
            <w:proofErr w:type="spellEnd"/>
            <w:r w:rsidRPr="008A1668">
              <w:rPr>
                <w:rFonts w:ascii="Times New Roman" w:eastAsia="宋体" w:hAnsi="Times New Roman" w:cs="Times New Roman" w:hint="eastAsia"/>
                <w:szCs w:val="21"/>
              </w:rPr>
              <w:t xml:space="preserve"> sequence</w:t>
            </w:r>
          </w:p>
        </w:tc>
      </w:tr>
      <w:tr w:rsidR="0050306D" w14:paraId="73F9E507" w14:textId="77777777" w:rsidTr="00E30492">
        <w:tc>
          <w:tcPr>
            <w:tcW w:w="1276" w:type="dxa"/>
            <w:tcBorders>
              <w:bottom w:val="nil"/>
            </w:tcBorders>
          </w:tcPr>
          <w:p w14:paraId="61957DD9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A1668">
              <w:rPr>
                <w:rFonts w:ascii="Times New Roman" w:eastAsia="宋体" w:hAnsi="Times New Roman" w:cs="Times New Roman"/>
                <w:szCs w:val="21"/>
              </w:rPr>
              <w:t>GAPDH</w:t>
            </w:r>
          </w:p>
        </w:tc>
        <w:tc>
          <w:tcPr>
            <w:tcW w:w="3686" w:type="dxa"/>
            <w:tcBorders>
              <w:bottom w:val="nil"/>
            </w:tcBorders>
          </w:tcPr>
          <w:p w14:paraId="3F09C799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A1668">
              <w:rPr>
                <w:rFonts w:ascii="Times New Roman" w:eastAsia="宋体" w:hAnsi="Times New Roman" w:cs="Times New Roman"/>
                <w:szCs w:val="21"/>
              </w:rPr>
              <w:t>GGAAGCTTGTCATCAATGGAAATC</w:t>
            </w:r>
          </w:p>
        </w:tc>
        <w:tc>
          <w:tcPr>
            <w:tcW w:w="3344" w:type="dxa"/>
            <w:tcBorders>
              <w:bottom w:val="nil"/>
            </w:tcBorders>
          </w:tcPr>
          <w:p w14:paraId="753B0348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A1668">
              <w:rPr>
                <w:rFonts w:ascii="Times New Roman" w:eastAsia="宋体" w:hAnsi="Times New Roman" w:cs="Times New Roman"/>
                <w:szCs w:val="21"/>
              </w:rPr>
              <w:t>TGATGACCCTTTTGGCTCCC</w:t>
            </w:r>
          </w:p>
        </w:tc>
      </w:tr>
      <w:tr w:rsidR="0050306D" w14:paraId="0590F1EF" w14:textId="77777777" w:rsidTr="00E30492">
        <w:tc>
          <w:tcPr>
            <w:tcW w:w="1276" w:type="dxa"/>
            <w:tcBorders>
              <w:top w:val="nil"/>
              <w:bottom w:val="nil"/>
            </w:tcBorders>
          </w:tcPr>
          <w:p w14:paraId="54D431C1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A1668">
              <w:rPr>
                <w:rFonts w:ascii="Times New Roman" w:eastAsia="宋体" w:hAnsi="Times New Roman" w:cs="Times New Roman"/>
                <w:szCs w:val="21"/>
              </w:rPr>
              <w:t>CDKN1A</w:t>
            </w:r>
          </w:p>
        </w:tc>
        <w:tc>
          <w:tcPr>
            <w:tcW w:w="3686" w:type="dxa"/>
            <w:tcBorders>
              <w:top w:val="nil"/>
              <w:bottom w:val="nil"/>
            </w:tcBorders>
          </w:tcPr>
          <w:p w14:paraId="6B85AED3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A1668">
              <w:rPr>
                <w:rFonts w:ascii="Times New Roman" w:eastAsia="宋体" w:hAnsi="Times New Roman" w:cs="Times New Roman"/>
                <w:szCs w:val="21"/>
              </w:rPr>
              <w:t>ATGAGTTGGGAGGAGGCA</w:t>
            </w:r>
          </w:p>
        </w:tc>
        <w:tc>
          <w:tcPr>
            <w:tcW w:w="3344" w:type="dxa"/>
            <w:tcBorders>
              <w:top w:val="nil"/>
              <w:bottom w:val="nil"/>
            </w:tcBorders>
          </w:tcPr>
          <w:p w14:paraId="0290BC35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A1668">
              <w:rPr>
                <w:rFonts w:ascii="Times New Roman" w:eastAsia="宋体" w:hAnsi="Times New Roman" w:cs="Times New Roman"/>
                <w:szCs w:val="21"/>
              </w:rPr>
              <w:t>CTGAGCGAGGCACAAGG</w:t>
            </w:r>
          </w:p>
        </w:tc>
      </w:tr>
      <w:tr w:rsidR="0050306D" w14:paraId="535BD740" w14:textId="77777777" w:rsidTr="00E30492">
        <w:tc>
          <w:tcPr>
            <w:tcW w:w="1276" w:type="dxa"/>
            <w:tcBorders>
              <w:top w:val="nil"/>
            </w:tcBorders>
          </w:tcPr>
          <w:p w14:paraId="249E058A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A1668">
              <w:rPr>
                <w:rFonts w:ascii="Times New Roman" w:eastAsia="宋体" w:hAnsi="Times New Roman" w:cs="Times New Roman"/>
                <w:szCs w:val="21"/>
              </w:rPr>
              <w:t>TP53</w:t>
            </w:r>
          </w:p>
          <w:p w14:paraId="5D4753F1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A1668">
              <w:rPr>
                <w:rFonts w:ascii="Times New Roman" w:eastAsia="宋体" w:hAnsi="Times New Roman" w:cs="Times New Roman" w:hint="eastAsia"/>
                <w:szCs w:val="21"/>
              </w:rPr>
              <w:t>NDUFS8</w:t>
            </w:r>
          </w:p>
        </w:tc>
        <w:tc>
          <w:tcPr>
            <w:tcW w:w="3686" w:type="dxa"/>
            <w:tcBorders>
              <w:top w:val="nil"/>
            </w:tcBorders>
          </w:tcPr>
          <w:p w14:paraId="146C26D2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A1668">
              <w:rPr>
                <w:rFonts w:ascii="Times New Roman" w:eastAsia="宋体" w:hAnsi="Times New Roman" w:cs="Times New Roman"/>
                <w:szCs w:val="21"/>
              </w:rPr>
              <w:t>AATCTCACCCCATCCCA</w:t>
            </w:r>
          </w:p>
          <w:p w14:paraId="141A156B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A1668">
              <w:rPr>
                <w:rFonts w:ascii="Times New Roman" w:eastAsia="宋体" w:hAnsi="Times New Roman" w:cs="Times New Roman" w:hint="eastAsia"/>
                <w:szCs w:val="21"/>
              </w:rPr>
              <w:t>GGGAGGAGCGTTGCATT</w:t>
            </w:r>
          </w:p>
        </w:tc>
        <w:tc>
          <w:tcPr>
            <w:tcW w:w="3344" w:type="dxa"/>
            <w:tcBorders>
              <w:top w:val="nil"/>
            </w:tcBorders>
          </w:tcPr>
          <w:p w14:paraId="47B45627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A1668">
              <w:rPr>
                <w:rFonts w:ascii="Times New Roman" w:eastAsia="宋体" w:hAnsi="Times New Roman" w:cs="Times New Roman"/>
                <w:szCs w:val="21"/>
              </w:rPr>
              <w:t>CAACAAAGCGAGACCCA</w:t>
            </w:r>
          </w:p>
          <w:p w14:paraId="6C59FD6B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A1668">
              <w:rPr>
                <w:rFonts w:ascii="Times New Roman" w:eastAsia="宋体" w:hAnsi="Times New Roman" w:cs="Times New Roman" w:hint="eastAsia"/>
                <w:szCs w:val="21"/>
              </w:rPr>
              <w:t>GCAGAAGCCGCAGTAGATG</w:t>
            </w:r>
          </w:p>
        </w:tc>
      </w:tr>
    </w:tbl>
    <w:p w14:paraId="2B29E398" w14:textId="7A6FC482" w:rsidR="0050306D" w:rsidRPr="0050306D" w:rsidRDefault="0050306D" w:rsidP="0050306D">
      <w:pPr>
        <w:widowControl/>
        <w:kinsoku w:val="0"/>
        <w:autoSpaceDE w:val="0"/>
        <w:autoSpaceDN w:val="0"/>
        <w:adjustRightInd w:val="0"/>
        <w:snapToGrid w:val="0"/>
        <w:spacing w:before="221" w:after="160" w:line="288" w:lineRule="auto"/>
        <w:jc w:val="center"/>
        <w:textAlignment w:val="baseline"/>
        <w:rPr>
          <w:rFonts w:ascii="Times New Roman" w:hAnsi="Times New Roman" w:cs="Times New Roman"/>
          <w:snapToGrid w:val="0"/>
          <w:color w:val="000000"/>
          <w:spacing w:val="11"/>
          <w:kern w:val="0"/>
          <w:sz w:val="19"/>
          <w:szCs w:val="19"/>
        </w:rPr>
      </w:pPr>
      <w:r>
        <w:rPr>
          <w:rFonts w:ascii="Arial" w:eastAsia="Arial" w:hAnsi="Arial" w:cs="Arial"/>
          <w:b/>
          <w:bCs/>
          <w:snapToGrid w:val="0"/>
          <w:color w:val="000000"/>
          <w:kern w:val="0"/>
          <w:sz w:val="19"/>
          <w:szCs w:val="19"/>
          <w:lang w:eastAsia="en-US"/>
        </w:rPr>
        <w:t>Table</w:t>
      </w:r>
      <w:r>
        <w:rPr>
          <w:rFonts w:ascii="Arial" w:eastAsia="Arial" w:hAnsi="Arial" w:cs="Arial"/>
          <w:b/>
          <w:bCs/>
          <w:snapToGrid w:val="0"/>
          <w:color w:val="000000"/>
          <w:spacing w:val="17"/>
          <w:kern w:val="0"/>
          <w:sz w:val="19"/>
          <w:szCs w:val="19"/>
          <w:lang w:eastAsia="en-US"/>
        </w:rPr>
        <w:t xml:space="preserve"> </w:t>
      </w:r>
      <w:r>
        <w:rPr>
          <w:rFonts w:ascii="Arial" w:hAnsi="Arial" w:cs="Arial" w:hint="eastAsia"/>
          <w:b/>
          <w:bCs/>
          <w:snapToGrid w:val="0"/>
          <w:color w:val="000000"/>
          <w:spacing w:val="17"/>
          <w:kern w:val="0"/>
          <w:sz w:val="19"/>
          <w:szCs w:val="19"/>
        </w:rPr>
        <w:t>S</w:t>
      </w:r>
      <w:r>
        <w:rPr>
          <w:rFonts w:ascii="Arial" w:hAnsi="Arial" w:cs="Arial" w:hint="eastAsia"/>
          <w:b/>
          <w:bCs/>
          <w:snapToGrid w:val="0"/>
          <w:color w:val="000000"/>
          <w:spacing w:val="11"/>
          <w:kern w:val="0"/>
          <w:sz w:val="19"/>
          <w:szCs w:val="19"/>
        </w:rPr>
        <w:t>2</w:t>
      </w:r>
      <w:r>
        <w:rPr>
          <w:rFonts w:ascii="Arial" w:eastAsia="Arial" w:hAnsi="Arial" w:cs="Arial"/>
          <w:b/>
          <w:bCs/>
          <w:snapToGrid w:val="0"/>
          <w:color w:val="000000"/>
          <w:spacing w:val="11"/>
          <w:kern w:val="0"/>
          <w:sz w:val="19"/>
          <w:szCs w:val="19"/>
          <w:lang w:eastAsia="en-US"/>
        </w:rPr>
        <w:t>.</w:t>
      </w:r>
      <w:r>
        <w:rPr>
          <w:rFonts w:ascii="Arial" w:eastAsia="Arial" w:hAnsi="Arial" w:cs="Arial"/>
          <w:b/>
          <w:bCs/>
          <w:snapToGrid w:val="0"/>
          <w:color w:val="000000"/>
          <w:spacing w:val="18"/>
          <w:w w:val="101"/>
          <w:kern w:val="0"/>
          <w:sz w:val="19"/>
          <w:szCs w:val="19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spacing w:val="11"/>
          <w:kern w:val="0"/>
          <w:sz w:val="19"/>
          <w:szCs w:val="19"/>
          <w:lang w:eastAsia="en-US"/>
        </w:rPr>
        <w:t>RNA oligo sequences</w:t>
      </w:r>
    </w:p>
    <w:p w14:paraId="0F9AD040" w14:textId="77777777" w:rsidR="0050306D" w:rsidRDefault="0050306D" w:rsidP="0050306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2694"/>
        <w:gridCol w:w="5612"/>
      </w:tblGrid>
      <w:tr w:rsidR="0050306D" w14:paraId="7ECD60CC" w14:textId="77777777" w:rsidTr="00E30492">
        <w:tc>
          <w:tcPr>
            <w:tcW w:w="2694" w:type="dxa"/>
            <w:tcBorders>
              <w:left w:val="nil"/>
              <w:bottom w:val="single" w:sz="4" w:space="0" w:color="auto"/>
              <w:right w:val="nil"/>
            </w:tcBorders>
          </w:tcPr>
          <w:p w14:paraId="010D06D4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A1668">
              <w:rPr>
                <w:rFonts w:ascii="Times New Roman" w:eastAsia="宋体" w:hAnsi="Times New Roman" w:cs="Times New Roman"/>
                <w:szCs w:val="21"/>
              </w:rPr>
              <w:t>Oligo</w:t>
            </w:r>
            <w:r w:rsidRPr="008A1668">
              <w:rPr>
                <w:rFonts w:ascii="Times New Roman" w:eastAsia="宋体" w:hAnsi="Times New Roman" w:cs="Times New Roman" w:hint="eastAsia"/>
                <w:szCs w:val="21"/>
              </w:rPr>
              <w:t xml:space="preserve"> name</w:t>
            </w:r>
          </w:p>
        </w:tc>
        <w:tc>
          <w:tcPr>
            <w:tcW w:w="5612" w:type="dxa"/>
            <w:tcBorders>
              <w:left w:val="nil"/>
              <w:bottom w:val="single" w:sz="4" w:space="0" w:color="auto"/>
              <w:right w:val="nil"/>
            </w:tcBorders>
          </w:tcPr>
          <w:p w14:paraId="6BCBA6DD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A1668">
              <w:rPr>
                <w:rFonts w:ascii="Times New Roman" w:eastAsia="宋体" w:hAnsi="Times New Roman" w:cs="Times New Roman"/>
                <w:szCs w:val="21"/>
              </w:rPr>
              <w:t xml:space="preserve">    </w:t>
            </w:r>
            <w:r w:rsidRPr="008A1668">
              <w:rPr>
                <w:rFonts w:ascii="Times New Roman" w:eastAsia="宋体" w:hAnsi="Times New Roman" w:cs="Times New Roman" w:hint="eastAsia"/>
                <w:szCs w:val="21"/>
              </w:rPr>
              <w:t>Single stranded</w:t>
            </w:r>
            <w:r w:rsidRPr="008A1668">
              <w:rPr>
                <w:rFonts w:ascii="Times New Roman" w:eastAsia="宋体" w:hAnsi="Times New Roman" w:cs="Times New Roman"/>
                <w:szCs w:val="21"/>
              </w:rPr>
              <w:t xml:space="preserve"> DNA</w:t>
            </w:r>
            <w:r w:rsidRPr="008A1668">
              <w:rPr>
                <w:rFonts w:ascii="Times New Roman" w:eastAsia="宋体" w:hAnsi="Times New Roman" w:cs="Times New Roman" w:hint="eastAsia"/>
                <w:szCs w:val="21"/>
              </w:rPr>
              <w:t xml:space="preserve"> oligo</w:t>
            </w:r>
            <w:r w:rsidRPr="008A1668">
              <w:rPr>
                <w:rFonts w:hint="eastAsia"/>
                <w:szCs w:val="21"/>
              </w:rPr>
              <w:t xml:space="preserve"> </w:t>
            </w:r>
            <w:r w:rsidRPr="008A1668">
              <w:rPr>
                <w:rFonts w:ascii="Times New Roman" w:eastAsia="宋体" w:hAnsi="Times New Roman" w:cs="Times New Roman" w:hint="eastAsia"/>
                <w:szCs w:val="21"/>
              </w:rPr>
              <w:t>sequence</w:t>
            </w:r>
          </w:p>
        </w:tc>
      </w:tr>
      <w:tr w:rsidR="0050306D" w14:paraId="792DE193" w14:textId="77777777" w:rsidTr="00E30492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80768DF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A1668">
              <w:rPr>
                <w:rFonts w:ascii="Times New Roman" w:eastAsia="宋体" w:hAnsi="Times New Roman" w:cs="Times New Roman" w:hint="eastAsia"/>
                <w:szCs w:val="21"/>
              </w:rPr>
              <w:t>Negative control-F</w:t>
            </w:r>
          </w:p>
          <w:p w14:paraId="3F4F091B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  <w:p w14:paraId="561D1F55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A1668">
              <w:rPr>
                <w:rFonts w:ascii="Times New Roman" w:eastAsia="宋体" w:hAnsi="Times New Roman" w:cs="Times New Roman" w:hint="eastAsia"/>
                <w:szCs w:val="21"/>
              </w:rPr>
              <w:t>Negative control-R</w:t>
            </w:r>
          </w:p>
          <w:p w14:paraId="3647E781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612" w:type="dxa"/>
            <w:tcBorders>
              <w:top w:val="nil"/>
              <w:left w:val="nil"/>
              <w:bottom w:val="nil"/>
              <w:right w:val="nil"/>
            </w:tcBorders>
          </w:tcPr>
          <w:p w14:paraId="7F8921B7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A1668">
              <w:rPr>
                <w:rFonts w:ascii="Times New Roman" w:eastAsia="宋体" w:hAnsi="Times New Roman" w:cs="Times New Roman" w:hint="eastAsia"/>
                <w:szCs w:val="21"/>
              </w:rPr>
              <w:t>GATCTGTTCTCCGAACGTGTCACGTTTCAAGAGAACGTGACACGTTCGGAGAATTTTTTC</w:t>
            </w:r>
          </w:p>
          <w:p w14:paraId="4ADF7239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A1668">
              <w:rPr>
                <w:rFonts w:ascii="Times New Roman" w:eastAsia="宋体" w:hAnsi="Times New Roman" w:cs="Times New Roman" w:hint="eastAsia"/>
                <w:szCs w:val="21"/>
              </w:rPr>
              <w:t>AATTGAAAAAATTCTCCGAACGTGTCACGTTCTCTTGAAACGTGACACGTTCGGAGAACA</w:t>
            </w:r>
          </w:p>
        </w:tc>
      </w:tr>
      <w:tr w:rsidR="0050306D" w14:paraId="1F9DBCBB" w14:textId="77777777" w:rsidTr="00E30492">
        <w:tc>
          <w:tcPr>
            <w:tcW w:w="2694" w:type="dxa"/>
            <w:tcBorders>
              <w:top w:val="nil"/>
              <w:left w:val="nil"/>
              <w:right w:val="nil"/>
            </w:tcBorders>
          </w:tcPr>
          <w:p w14:paraId="7033C1AE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A1668">
              <w:rPr>
                <w:rFonts w:ascii="Times New Roman" w:eastAsia="宋体" w:hAnsi="Times New Roman" w:cs="Times New Roman"/>
                <w:szCs w:val="21"/>
              </w:rPr>
              <w:t>NDUFS8-shRNA422-F</w:t>
            </w:r>
          </w:p>
          <w:p w14:paraId="0C9A2507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  <w:p w14:paraId="108B37EA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A1668">
              <w:rPr>
                <w:rFonts w:ascii="Times New Roman" w:eastAsia="宋体" w:hAnsi="Times New Roman" w:cs="Times New Roman"/>
                <w:szCs w:val="21"/>
              </w:rPr>
              <w:t>NDUFS8-shRNA422-R</w:t>
            </w:r>
          </w:p>
          <w:p w14:paraId="47ECD297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5612" w:type="dxa"/>
            <w:tcBorders>
              <w:top w:val="nil"/>
              <w:left w:val="nil"/>
              <w:right w:val="nil"/>
            </w:tcBorders>
          </w:tcPr>
          <w:p w14:paraId="6357C8BD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A1668">
              <w:rPr>
                <w:rFonts w:ascii="Times New Roman" w:eastAsia="宋体" w:hAnsi="Times New Roman" w:cs="Times New Roman"/>
                <w:szCs w:val="21"/>
              </w:rPr>
              <w:t>GATCCGCCCGCTATGACATCGACATGACTCGAGTCATGTCGATGTCATAGCGGGTTTTTT</w:t>
            </w:r>
          </w:p>
          <w:p w14:paraId="39BCEB5A" w14:textId="77777777" w:rsidR="0050306D" w:rsidRPr="008A1668" w:rsidRDefault="0050306D" w:rsidP="00E30492">
            <w:pPr>
              <w:spacing w:line="400" w:lineRule="exact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8A1668">
              <w:rPr>
                <w:rFonts w:ascii="Times New Roman" w:eastAsia="宋体" w:hAnsi="Times New Roman" w:cs="Times New Roman"/>
                <w:szCs w:val="21"/>
              </w:rPr>
              <w:t>AATTAAAAAACCCGCTATGACATCGACATGACTCGAGTCATGTCGATGTCATAGCGGGCG</w:t>
            </w:r>
          </w:p>
        </w:tc>
      </w:tr>
    </w:tbl>
    <w:p w14:paraId="015E0E08" w14:textId="77777777" w:rsidR="0050306D" w:rsidRDefault="0050306D" w:rsidP="0050306D">
      <w:pPr>
        <w:widowControl/>
        <w:kinsoku w:val="0"/>
        <w:autoSpaceDE w:val="0"/>
        <w:autoSpaceDN w:val="0"/>
        <w:adjustRightInd w:val="0"/>
        <w:snapToGrid w:val="0"/>
        <w:spacing w:before="221" w:after="160" w:line="288" w:lineRule="auto"/>
        <w:jc w:val="center"/>
        <w:textAlignment w:val="baseline"/>
        <w:rPr>
          <w:rFonts w:ascii="Times New Roman" w:eastAsia="Times New Roman" w:hAnsi="Times New Roman" w:cs="Times New Roman"/>
          <w:snapToGrid w:val="0"/>
          <w:color w:val="000000"/>
          <w:spacing w:val="11"/>
          <w:kern w:val="0"/>
          <w:sz w:val="19"/>
          <w:szCs w:val="19"/>
          <w:lang w:eastAsia="en-US"/>
        </w:rPr>
      </w:pPr>
      <w:r>
        <w:rPr>
          <w:rFonts w:ascii="Arial" w:eastAsia="Arial" w:hAnsi="Arial" w:cs="Arial"/>
          <w:b/>
          <w:bCs/>
          <w:snapToGrid w:val="0"/>
          <w:color w:val="000000"/>
          <w:kern w:val="0"/>
          <w:sz w:val="19"/>
          <w:szCs w:val="19"/>
          <w:lang w:eastAsia="en-US"/>
        </w:rPr>
        <w:t>Table</w:t>
      </w:r>
      <w:r>
        <w:rPr>
          <w:rFonts w:ascii="Arial" w:eastAsia="Arial" w:hAnsi="Arial" w:cs="Arial"/>
          <w:b/>
          <w:bCs/>
          <w:snapToGrid w:val="0"/>
          <w:color w:val="000000"/>
          <w:spacing w:val="17"/>
          <w:kern w:val="0"/>
          <w:sz w:val="19"/>
          <w:szCs w:val="19"/>
          <w:lang w:eastAsia="en-US"/>
        </w:rPr>
        <w:t xml:space="preserve"> </w:t>
      </w:r>
      <w:r>
        <w:rPr>
          <w:rFonts w:ascii="Arial" w:hAnsi="Arial" w:cs="Arial" w:hint="eastAsia"/>
          <w:b/>
          <w:bCs/>
          <w:snapToGrid w:val="0"/>
          <w:color w:val="000000"/>
          <w:spacing w:val="17"/>
          <w:kern w:val="0"/>
          <w:sz w:val="19"/>
          <w:szCs w:val="19"/>
        </w:rPr>
        <w:t>S</w:t>
      </w:r>
      <w:r>
        <w:rPr>
          <w:rFonts w:ascii="Arial" w:hAnsi="Arial" w:cs="Arial" w:hint="eastAsia"/>
          <w:b/>
          <w:bCs/>
          <w:snapToGrid w:val="0"/>
          <w:color w:val="000000"/>
          <w:spacing w:val="11"/>
          <w:kern w:val="0"/>
          <w:sz w:val="19"/>
          <w:szCs w:val="19"/>
        </w:rPr>
        <w:t>3</w:t>
      </w:r>
      <w:r>
        <w:rPr>
          <w:rFonts w:ascii="Arial" w:eastAsia="Arial" w:hAnsi="Arial" w:cs="Arial"/>
          <w:b/>
          <w:bCs/>
          <w:snapToGrid w:val="0"/>
          <w:color w:val="000000"/>
          <w:spacing w:val="11"/>
          <w:kern w:val="0"/>
          <w:sz w:val="19"/>
          <w:szCs w:val="19"/>
          <w:lang w:eastAsia="en-US"/>
        </w:rPr>
        <w:t>.</w:t>
      </w:r>
      <w:r>
        <w:rPr>
          <w:rFonts w:ascii="Arial" w:eastAsia="Arial" w:hAnsi="Arial" w:cs="Arial"/>
          <w:b/>
          <w:bCs/>
          <w:snapToGrid w:val="0"/>
          <w:color w:val="000000"/>
          <w:spacing w:val="18"/>
          <w:w w:val="101"/>
          <w:kern w:val="0"/>
          <w:sz w:val="19"/>
          <w:szCs w:val="19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spacing w:val="11"/>
          <w:kern w:val="0"/>
          <w:sz w:val="19"/>
          <w:szCs w:val="19"/>
          <w:lang w:eastAsia="en-US"/>
        </w:rPr>
        <w:t>Lentiviral virus oligo sequences</w:t>
      </w:r>
    </w:p>
    <w:p w14:paraId="035D6D79" w14:textId="77777777" w:rsidR="00BB3F5A" w:rsidRDefault="00BB3F5A" w:rsidP="0050306D">
      <w:pPr>
        <w:widowControl/>
        <w:kinsoku w:val="0"/>
        <w:autoSpaceDE w:val="0"/>
        <w:autoSpaceDN w:val="0"/>
        <w:adjustRightInd w:val="0"/>
        <w:snapToGrid w:val="0"/>
        <w:spacing w:before="221" w:after="160" w:line="288" w:lineRule="auto"/>
        <w:textAlignment w:val="baseline"/>
        <w:rPr>
          <w:rFonts w:ascii="Times New Roman" w:hAnsi="Times New Roman" w:cs="Times New Roman"/>
          <w:snapToGrid w:val="0"/>
          <w:color w:val="000000"/>
          <w:spacing w:val="11"/>
          <w:kern w:val="0"/>
          <w:sz w:val="19"/>
          <w:szCs w:val="19"/>
        </w:rPr>
      </w:pPr>
    </w:p>
    <w:tbl>
      <w:tblPr>
        <w:tblW w:w="86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2"/>
        <w:gridCol w:w="2774"/>
        <w:gridCol w:w="2734"/>
      </w:tblGrid>
      <w:tr w:rsidR="003566F5" w14:paraId="3FC0C610" w14:textId="77777777" w:rsidTr="00DA67E5">
        <w:trPr>
          <w:trHeight w:val="284"/>
        </w:trPr>
        <w:tc>
          <w:tcPr>
            <w:tcW w:w="866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4140996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lastRenderedPageBreak/>
              <w:t>Granulosa cell</w:t>
            </w:r>
            <w:r>
              <w:rPr>
                <w:rFonts w:ascii="Times New Roman" w:eastAsia="宋体" w:hAnsi="Arial" w:cs="Arial"/>
                <w:color w:val="000000"/>
                <w:kern w:val="24"/>
                <w:szCs w:val="21"/>
              </w:rPr>
              <w:t>：</w:t>
            </w: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EMS group vs CON group</w:t>
            </w:r>
          </w:p>
        </w:tc>
      </w:tr>
      <w:tr w:rsidR="003566F5" w:rsidRPr="003D24F4" w14:paraId="6C78EF61" w14:textId="77777777" w:rsidTr="00DA67E5">
        <w:trPr>
          <w:trHeight w:val="284"/>
        </w:trPr>
        <w:tc>
          <w:tcPr>
            <w:tcW w:w="315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17B3657" w14:textId="77777777" w:rsidR="003566F5" w:rsidRPr="003D24F4" w:rsidRDefault="003566F5" w:rsidP="00DA67E5">
            <w:pPr>
              <w:widowControl/>
              <w:jc w:val="center"/>
              <w:rPr>
                <w:rFonts w:ascii="Arial" w:eastAsia="宋体" w:hAnsi="Arial" w:cs="Arial"/>
                <w:b/>
                <w:bCs/>
                <w:kern w:val="0"/>
                <w:szCs w:val="21"/>
              </w:rPr>
            </w:pPr>
            <w:r w:rsidRPr="003D24F4">
              <w:rPr>
                <w:rFonts w:ascii="Times New Roman" w:eastAsia="宋体" w:hAnsi="Times New Roman" w:cs="Times New Roman"/>
                <w:b/>
                <w:bCs/>
                <w:color w:val="000000"/>
                <w:kern w:val="24"/>
                <w:szCs w:val="21"/>
              </w:rPr>
              <w:t>Name</w:t>
            </w:r>
          </w:p>
        </w:tc>
        <w:tc>
          <w:tcPr>
            <w:tcW w:w="27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E0A256" w14:textId="77777777" w:rsidR="003566F5" w:rsidRPr="003D24F4" w:rsidRDefault="003566F5" w:rsidP="00DA67E5">
            <w:pPr>
              <w:widowControl/>
              <w:jc w:val="center"/>
              <w:rPr>
                <w:rFonts w:ascii="Arial" w:eastAsia="宋体" w:hAnsi="Arial" w:cs="Arial"/>
                <w:b/>
                <w:bCs/>
                <w:kern w:val="0"/>
                <w:szCs w:val="21"/>
              </w:rPr>
            </w:pPr>
            <w:r w:rsidRPr="003D24F4">
              <w:rPr>
                <w:rFonts w:ascii="Times New Roman" w:eastAsia="宋体" w:hAnsi="Times New Roman" w:cs="Times New Roman"/>
                <w:b/>
                <w:bCs/>
                <w:color w:val="000000"/>
                <w:kern w:val="24"/>
                <w:szCs w:val="21"/>
              </w:rPr>
              <w:t>log</w:t>
            </w:r>
            <w:r w:rsidRPr="003D24F4">
              <w:rPr>
                <w:rFonts w:ascii="Times New Roman" w:eastAsia="宋体" w:hAnsi="Times New Roman" w:cs="Times New Roman"/>
                <w:b/>
                <w:bCs/>
                <w:color w:val="000000"/>
                <w:kern w:val="24"/>
                <w:szCs w:val="21"/>
                <w:vertAlign w:val="subscript"/>
              </w:rPr>
              <w:t>2</w:t>
            </w:r>
            <w:r w:rsidRPr="003D24F4">
              <w:rPr>
                <w:rFonts w:ascii="Times New Roman" w:eastAsia="宋体" w:hAnsi="Times New Roman" w:cs="Times New Roman"/>
                <w:b/>
                <w:bCs/>
                <w:color w:val="000000"/>
                <w:kern w:val="24"/>
                <w:szCs w:val="21"/>
              </w:rPr>
              <w:t>FC</w:t>
            </w:r>
          </w:p>
        </w:tc>
        <w:tc>
          <w:tcPr>
            <w:tcW w:w="27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AC0AB50" w14:textId="77777777" w:rsidR="003566F5" w:rsidRPr="003D24F4" w:rsidRDefault="003566F5" w:rsidP="00DA67E5">
            <w:pPr>
              <w:widowControl/>
              <w:jc w:val="center"/>
              <w:rPr>
                <w:rFonts w:ascii="Arial" w:eastAsia="宋体" w:hAnsi="Arial" w:cs="Arial"/>
                <w:b/>
                <w:bCs/>
                <w:kern w:val="0"/>
                <w:szCs w:val="21"/>
              </w:rPr>
            </w:pPr>
            <w:r w:rsidRPr="003D24F4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24"/>
                <w:szCs w:val="21"/>
              </w:rPr>
              <w:t>P</w:t>
            </w:r>
            <w:r w:rsidRPr="003D24F4">
              <w:rPr>
                <w:rFonts w:ascii="Times New Roman" w:eastAsia="宋体" w:hAnsi="Times New Roman" w:cs="Times New Roman" w:hint="eastAsia"/>
                <w:b/>
                <w:bCs/>
                <w:i/>
                <w:iCs/>
                <w:color w:val="000000"/>
                <w:kern w:val="24"/>
                <w:szCs w:val="21"/>
              </w:rPr>
              <w:t xml:space="preserve"> </w:t>
            </w:r>
            <w:r w:rsidRPr="003D24F4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24"/>
                <w:szCs w:val="21"/>
              </w:rPr>
              <w:t>v</w:t>
            </w:r>
            <w:r w:rsidRPr="003D24F4">
              <w:rPr>
                <w:rFonts w:ascii="Times New Roman" w:eastAsia="宋体" w:hAnsi="Times New Roman" w:cs="Times New Roman"/>
                <w:b/>
                <w:bCs/>
                <w:color w:val="000000"/>
                <w:kern w:val="24"/>
                <w:szCs w:val="21"/>
              </w:rPr>
              <w:t>alue</w:t>
            </w:r>
            <w:r w:rsidRPr="003D24F4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24"/>
                <w:szCs w:val="21"/>
              </w:rPr>
              <w:t>s</w:t>
            </w:r>
          </w:p>
        </w:tc>
      </w:tr>
      <w:tr w:rsidR="003566F5" w14:paraId="600519F2" w14:textId="77777777" w:rsidTr="00DA67E5">
        <w:trPr>
          <w:trHeight w:val="284"/>
        </w:trPr>
        <w:tc>
          <w:tcPr>
            <w:tcW w:w="3152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845BD7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  <w:highlight w:val="yellow"/>
              </w:rPr>
              <w:t>NDUFS8</w:t>
            </w:r>
          </w:p>
        </w:tc>
        <w:tc>
          <w:tcPr>
            <w:tcW w:w="2774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EC42DD5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4472C4"/>
                <w:kern w:val="24"/>
                <w:szCs w:val="21"/>
                <w:highlight w:val="yellow"/>
              </w:rPr>
              <w:t>-1.893414896</w:t>
            </w:r>
          </w:p>
        </w:tc>
        <w:tc>
          <w:tcPr>
            <w:tcW w:w="2734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71F1F6A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  <w:highlight w:val="yellow"/>
              </w:rPr>
              <w:t>2.11E-05</w:t>
            </w:r>
          </w:p>
        </w:tc>
      </w:tr>
      <w:tr w:rsidR="003566F5" w14:paraId="27D03D5A" w14:textId="77777777" w:rsidTr="00DA67E5">
        <w:trPr>
          <w:trHeight w:val="284"/>
        </w:trPr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EC13D18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UQCR11</w:t>
            </w:r>
          </w:p>
        </w:tc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65195F1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4472C4"/>
                <w:kern w:val="24"/>
                <w:szCs w:val="21"/>
              </w:rPr>
              <w:t>-1.655858242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F1F852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4.86E-05</w:t>
            </w:r>
          </w:p>
        </w:tc>
      </w:tr>
      <w:tr w:rsidR="003566F5" w14:paraId="5E661DA0" w14:textId="77777777" w:rsidTr="00DA67E5">
        <w:trPr>
          <w:trHeight w:val="284"/>
        </w:trPr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CE7E2F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ATP5ME</w:t>
            </w:r>
          </w:p>
        </w:tc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ECBBEC5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4472C4"/>
                <w:kern w:val="24"/>
                <w:szCs w:val="21"/>
              </w:rPr>
              <w:t>-1.613288022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9626268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5.36E-05</w:t>
            </w:r>
          </w:p>
        </w:tc>
      </w:tr>
      <w:tr w:rsidR="003566F5" w14:paraId="14A1C208" w14:textId="77777777" w:rsidTr="00DA67E5">
        <w:trPr>
          <w:trHeight w:val="284"/>
        </w:trPr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E8B67E8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NDUFA4L2</w:t>
            </w:r>
          </w:p>
        </w:tc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51DEE86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4472C4"/>
                <w:kern w:val="24"/>
                <w:szCs w:val="21"/>
              </w:rPr>
              <w:t>-1.568383583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85449D8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0.020912623</w:t>
            </w:r>
          </w:p>
        </w:tc>
      </w:tr>
      <w:tr w:rsidR="003566F5" w14:paraId="667FA570" w14:textId="77777777" w:rsidTr="00DA67E5">
        <w:trPr>
          <w:trHeight w:val="284"/>
        </w:trPr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C9D693A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NDUFC2-KCTD14</w:t>
            </w:r>
          </w:p>
        </w:tc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DDA9203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4472C4"/>
                <w:kern w:val="24"/>
                <w:szCs w:val="21"/>
              </w:rPr>
              <w:t>-1.529537416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52062EB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0.003501993</w:t>
            </w:r>
          </w:p>
        </w:tc>
      </w:tr>
      <w:tr w:rsidR="003566F5" w14:paraId="3FD1085F" w14:textId="77777777" w:rsidTr="00DA67E5">
        <w:trPr>
          <w:trHeight w:val="284"/>
        </w:trPr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9FAB23F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NDUFA7</w:t>
            </w:r>
          </w:p>
        </w:tc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194FEB1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4472C4"/>
                <w:kern w:val="24"/>
                <w:szCs w:val="21"/>
              </w:rPr>
              <w:t>-1.360223260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BFBA40B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1.04E-05</w:t>
            </w:r>
          </w:p>
        </w:tc>
      </w:tr>
      <w:tr w:rsidR="003566F5" w14:paraId="589FE2F4" w14:textId="77777777" w:rsidTr="00DA67E5">
        <w:trPr>
          <w:trHeight w:val="284"/>
        </w:trPr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13AFE33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NDUFS7</w:t>
            </w:r>
          </w:p>
        </w:tc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F36D4A0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4472C4"/>
                <w:kern w:val="24"/>
                <w:szCs w:val="21"/>
              </w:rPr>
              <w:t>-1.327618094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587DFC1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0.011415259</w:t>
            </w:r>
          </w:p>
        </w:tc>
      </w:tr>
      <w:tr w:rsidR="003566F5" w14:paraId="392576F1" w14:textId="77777777" w:rsidTr="00DA67E5">
        <w:trPr>
          <w:trHeight w:val="284"/>
        </w:trPr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8D27D71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NDUFA1</w:t>
            </w:r>
          </w:p>
        </w:tc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E230084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4472C4"/>
                <w:kern w:val="24"/>
                <w:szCs w:val="21"/>
              </w:rPr>
              <w:t>-1.040959743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FD77EB9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2.27E-05</w:t>
            </w:r>
          </w:p>
        </w:tc>
      </w:tr>
      <w:tr w:rsidR="003566F5" w14:paraId="7173E1DE" w14:textId="77777777" w:rsidTr="00DA67E5">
        <w:trPr>
          <w:trHeight w:val="284"/>
        </w:trPr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D50DF94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NDUFS5</w:t>
            </w:r>
          </w:p>
        </w:tc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29E1D69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4472C4"/>
                <w:kern w:val="24"/>
                <w:szCs w:val="21"/>
              </w:rPr>
              <w:t>-1.015941417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6DB2DAC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0.003301677</w:t>
            </w:r>
          </w:p>
        </w:tc>
      </w:tr>
      <w:tr w:rsidR="003566F5" w14:paraId="58D257DA" w14:textId="77777777" w:rsidTr="00DA67E5">
        <w:trPr>
          <w:trHeight w:val="284"/>
        </w:trPr>
        <w:tc>
          <w:tcPr>
            <w:tcW w:w="315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5ACFF4F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UQCRFS1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8CB1E57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4472C4"/>
                <w:kern w:val="24"/>
                <w:szCs w:val="21"/>
              </w:rPr>
              <w:t>-1.010185443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57C2A1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1.14E-05</w:t>
            </w:r>
          </w:p>
        </w:tc>
      </w:tr>
    </w:tbl>
    <w:p w14:paraId="18813D56" w14:textId="3EAAC38F" w:rsidR="003566F5" w:rsidRDefault="003566F5" w:rsidP="003566F5">
      <w:pPr>
        <w:widowControl/>
        <w:kinsoku w:val="0"/>
        <w:autoSpaceDE w:val="0"/>
        <w:autoSpaceDN w:val="0"/>
        <w:adjustRightInd w:val="0"/>
        <w:snapToGrid w:val="0"/>
        <w:spacing w:before="221" w:after="160" w:line="288" w:lineRule="auto"/>
        <w:jc w:val="left"/>
        <w:textAlignment w:val="baseline"/>
        <w:rPr>
          <w:rFonts w:ascii="Times New Roman" w:eastAsia="Times New Roman" w:hAnsi="Times New Roman" w:cs="Times New Roman"/>
          <w:snapToGrid w:val="0"/>
          <w:color w:val="000000"/>
          <w:spacing w:val="11"/>
          <w:kern w:val="0"/>
          <w:sz w:val="19"/>
          <w:szCs w:val="19"/>
          <w:lang w:eastAsia="en-US"/>
        </w:rPr>
      </w:pPr>
      <w:bookmarkStart w:id="1" w:name="bookmark4"/>
      <w:bookmarkStart w:id="2" w:name="bookmark3"/>
      <w:bookmarkEnd w:id="1"/>
      <w:bookmarkEnd w:id="2"/>
      <w:r>
        <w:rPr>
          <w:rFonts w:ascii="Arial" w:eastAsia="Arial" w:hAnsi="Arial" w:cs="Arial"/>
          <w:b/>
          <w:bCs/>
          <w:snapToGrid w:val="0"/>
          <w:color w:val="000000"/>
          <w:kern w:val="0"/>
          <w:sz w:val="19"/>
          <w:szCs w:val="19"/>
          <w:lang w:eastAsia="en-US"/>
        </w:rPr>
        <w:t>Table</w:t>
      </w:r>
      <w:r>
        <w:rPr>
          <w:rFonts w:ascii="Arial" w:eastAsia="Arial" w:hAnsi="Arial" w:cs="Arial"/>
          <w:b/>
          <w:bCs/>
          <w:snapToGrid w:val="0"/>
          <w:color w:val="000000"/>
          <w:spacing w:val="17"/>
          <w:kern w:val="0"/>
          <w:sz w:val="19"/>
          <w:szCs w:val="19"/>
          <w:lang w:eastAsia="en-US"/>
        </w:rPr>
        <w:t xml:space="preserve"> </w:t>
      </w:r>
      <w:r>
        <w:rPr>
          <w:rFonts w:ascii="Arial" w:eastAsia="宋体" w:hAnsi="Arial" w:cs="Arial" w:hint="eastAsia"/>
          <w:b/>
          <w:bCs/>
          <w:snapToGrid w:val="0"/>
          <w:color w:val="000000"/>
          <w:spacing w:val="17"/>
          <w:kern w:val="0"/>
          <w:sz w:val="19"/>
          <w:szCs w:val="19"/>
        </w:rPr>
        <w:t>S</w:t>
      </w:r>
      <w:r>
        <w:rPr>
          <w:rFonts w:ascii="Arial" w:hAnsi="Arial" w:cs="Arial" w:hint="eastAsia"/>
          <w:b/>
          <w:bCs/>
          <w:snapToGrid w:val="0"/>
          <w:color w:val="000000"/>
          <w:spacing w:val="11"/>
          <w:kern w:val="0"/>
          <w:sz w:val="19"/>
          <w:szCs w:val="19"/>
        </w:rPr>
        <w:t>4</w:t>
      </w:r>
      <w:r>
        <w:rPr>
          <w:rFonts w:ascii="Arial" w:eastAsia="Arial" w:hAnsi="Arial" w:cs="Arial"/>
          <w:b/>
          <w:bCs/>
          <w:snapToGrid w:val="0"/>
          <w:color w:val="000000"/>
          <w:spacing w:val="11"/>
          <w:kern w:val="0"/>
          <w:sz w:val="19"/>
          <w:szCs w:val="19"/>
          <w:lang w:eastAsia="en-US"/>
        </w:rPr>
        <w:t>.</w:t>
      </w:r>
      <w:r>
        <w:rPr>
          <w:rFonts w:ascii="Arial" w:eastAsia="Arial" w:hAnsi="Arial" w:cs="Arial"/>
          <w:b/>
          <w:bCs/>
          <w:snapToGrid w:val="0"/>
          <w:color w:val="000000"/>
          <w:spacing w:val="18"/>
          <w:w w:val="101"/>
          <w:kern w:val="0"/>
          <w:sz w:val="19"/>
          <w:szCs w:val="19"/>
          <w:lang w:eastAsia="en-US"/>
        </w:rPr>
        <w:t xml:space="preserve"> </w:t>
      </w:r>
      <w:r w:rsidR="004C6936" w:rsidRPr="004C6936">
        <w:rPr>
          <w:rFonts w:ascii="Times New Roman" w:eastAsia="Times New Roman" w:hAnsi="Times New Roman" w:cs="Times New Roman"/>
          <w:snapToGrid w:val="0"/>
          <w:color w:val="000000"/>
          <w:spacing w:val="11"/>
          <w:kern w:val="0"/>
          <w:sz w:val="19"/>
          <w:szCs w:val="19"/>
          <w:lang w:eastAsia="en-US"/>
        </w:rPr>
        <w:t>Log₂FC values and P values of OXPHOS-associated genes among intersection genes in the human GC RNA sequencing DEG dataset</w:t>
      </w:r>
      <w:r>
        <w:rPr>
          <w:rFonts w:ascii="Times New Roman" w:eastAsia="Times New Roman" w:hAnsi="Times New Roman" w:cs="Times New Roman"/>
          <w:snapToGrid w:val="0"/>
          <w:color w:val="000000"/>
          <w:spacing w:val="11"/>
          <w:kern w:val="0"/>
          <w:sz w:val="19"/>
          <w:szCs w:val="19"/>
          <w:lang w:eastAsia="en-US"/>
        </w:rPr>
        <w:t>.</w:t>
      </w:r>
    </w:p>
    <w:p w14:paraId="37785FC8" w14:textId="77777777" w:rsidR="003566F5" w:rsidRDefault="003566F5" w:rsidP="0050306D">
      <w:pPr>
        <w:widowControl/>
        <w:kinsoku w:val="0"/>
        <w:autoSpaceDE w:val="0"/>
        <w:autoSpaceDN w:val="0"/>
        <w:adjustRightInd w:val="0"/>
        <w:snapToGrid w:val="0"/>
        <w:spacing w:before="221" w:after="160" w:line="206" w:lineRule="auto"/>
        <w:jc w:val="left"/>
        <w:textAlignment w:val="baseline"/>
        <w:rPr>
          <w:rFonts w:ascii="Times New Roman" w:hAnsi="Times New Roman" w:cs="Times New Roman"/>
          <w:snapToGrid w:val="0"/>
          <w:color w:val="000000"/>
          <w:spacing w:val="11"/>
          <w:kern w:val="0"/>
          <w:sz w:val="19"/>
          <w:szCs w:val="19"/>
        </w:rPr>
      </w:pPr>
    </w:p>
    <w:tbl>
      <w:tblPr>
        <w:tblW w:w="86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52"/>
        <w:gridCol w:w="2774"/>
        <w:gridCol w:w="2734"/>
      </w:tblGrid>
      <w:tr w:rsidR="003566F5" w14:paraId="22FE099C" w14:textId="77777777" w:rsidTr="00DA67E5">
        <w:trPr>
          <w:trHeight w:val="284"/>
        </w:trPr>
        <w:tc>
          <w:tcPr>
            <w:tcW w:w="8660" w:type="dxa"/>
            <w:gridSpan w:val="3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FFF5F77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Oocyte</w:t>
            </w:r>
            <w:r>
              <w:rPr>
                <w:rFonts w:ascii="Times New Roman" w:eastAsia="宋体" w:hAnsi="Arial" w:cs="Arial"/>
                <w:color w:val="000000"/>
                <w:kern w:val="24"/>
                <w:szCs w:val="21"/>
              </w:rPr>
              <w:t>：</w:t>
            </w: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EMS group vs CON group</w:t>
            </w:r>
          </w:p>
        </w:tc>
      </w:tr>
      <w:tr w:rsidR="003566F5" w:rsidRPr="00834EC7" w14:paraId="77FA2222" w14:textId="77777777" w:rsidTr="00DA67E5">
        <w:trPr>
          <w:trHeight w:val="284"/>
        </w:trPr>
        <w:tc>
          <w:tcPr>
            <w:tcW w:w="315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6C3740D" w14:textId="77777777" w:rsidR="003566F5" w:rsidRPr="00834EC7" w:rsidRDefault="003566F5" w:rsidP="00DA67E5">
            <w:pPr>
              <w:widowControl/>
              <w:jc w:val="center"/>
              <w:rPr>
                <w:rFonts w:ascii="Arial" w:eastAsia="宋体" w:hAnsi="Arial" w:cs="Arial"/>
                <w:b/>
                <w:bCs/>
                <w:kern w:val="0"/>
                <w:szCs w:val="21"/>
              </w:rPr>
            </w:pPr>
            <w:r w:rsidRPr="00834EC7">
              <w:rPr>
                <w:rFonts w:ascii="Times New Roman" w:eastAsia="宋体" w:hAnsi="Times New Roman" w:cs="Times New Roman"/>
                <w:b/>
                <w:bCs/>
                <w:color w:val="000000"/>
                <w:kern w:val="24"/>
                <w:szCs w:val="21"/>
              </w:rPr>
              <w:t>Name</w:t>
            </w:r>
          </w:p>
        </w:tc>
        <w:tc>
          <w:tcPr>
            <w:tcW w:w="27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347CA0D" w14:textId="77777777" w:rsidR="003566F5" w:rsidRPr="00834EC7" w:rsidRDefault="003566F5" w:rsidP="00DA67E5">
            <w:pPr>
              <w:widowControl/>
              <w:jc w:val="center"/>
              <w:rPr>
                <w:rFonts w:ascii="Arial" w:eastAsia="宋体" w:hAnsi="Arial" w:cs="Arial"/>
                <w:b/>
                <w:bCs/>
                <w:kern w:val="0"/>
                <w:szCs w:val="21"/>
              </w:rPr>
            </w:pPr>
            <w:r w:rsidRPr="00834EC7">
              <w:rPr>
                <w:rFonts w:ascii="Times New Roman" w:eastAsia="宋体" w:hAnsi="Times New Roman" w:cs="Times New Roman"/>
                <w:b/>
                <w:bCs/>
                <w:color w:val="000000"/>
                <w:kern w:val="24"/>
                <w:szCs w:val="21"/>
              </w:rPr>
              <w:t>log</w:t>
            </w:r>
            <w:r w:rsidRPr="00834EC7">
              <w:rPr>
                <w:rFonts w:ascii="Times New Roman" w:eastAsia="宋体" w:hAnsi="Times New Roman" w:cs="Times New Roman"/>
                <w:b/>
                <w:bCs/>
                <w:color w:val="000000"/>
                <w:kern w:val="24"/>
                <w:szCs w:val="21"/>
                <w:vertAlign w:val="subscript"/>
              </w:rPr>
              <w:t>2</w:t>
            </w:r>
            <w:r w:rsidRPr="00834EC7">
              <w:rPr>
                <w:rFonts w:ascii="Times New Roman" w:eastAsia="宋体" w:hAnsi="Times New Roman" w:cs="Times New Roman"/>
                <w:b/>
                <w:bCs/>
                <w:color w:val="000000"/>
                <w:kern w:val="24"/>
                <w:szCs w:val="21"/>
              </w:rPr>
              <w:t>FC</w:t>
            </w:r>
          </w:p>
        </w:tc>
        <w:tc>
          <w:tcPr>
            <w:tcW w:w="273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41F1875" w14:textId="77777777" w:rsidR="003566F5" w:rsidRPr="00834EC7" w:rsidRDefault="003566F5" w:rsidP="00DA67E5">
            <w:pPr>
              <w:widowControl/>
              <w:jc w:val="center"/>
              <w:rPr>
                <w:rFonts w:ascii="Arial" w:eastAsia="宋体" w:hAnsi="Arial" w:cs="Arial"/>
                <w:b/>
                <w:bCs/>
                <w:kern w:val="0"/>
                <w:szCs w:val="21"/>
              </w:rPr>
            </w:pPr>
            <w:r w:rsidRPr="00834EC7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24"/>
                <w:szCs w:val="21"/>
              </w:rPr>
              <w:t>P</w:t>
            </w:r>
            <w:r w:rsidRPr="00834EC7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24"/>
                <w:szCs w:val="21"/>
              </w:rPr>
              <w:t xml:space="preserve"> v</w:t>
            </w:r>
            <w:r w:rsidRPr="00834EC7">
              <w:rPr>
                <w:rFonts w:ascii="Times New Roman" w:eastAsia="宋体" w:hAnsi="Times New Roman" w:cs="Times New Roman"/>
                <w:b/>
                <w:bCs/>
                <w:color w:val="000000"/>
                <w:kern w:val="24"/>
                <w:szCs w:val="21"/>
              </w:rPr>
              <w:t>alue</w:t>
            </w:r>
            <w:r w:rsidRPr="00834EC7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24"/>
                <w:szCs w:val="21"/>
              </w:rPr>
              <w:t>s</w:t>
            </w:r>
          </w:p>
        </w:tc>
      </w:tr>
      <w:tr w:rsidR="003566F5" w14:paraId="79018AB2" w14:textId="77777777" w:rsidTr="00DA67E5">
        <w:trPr>
          <w:trHeight w:val="284"/>
        </w:trPr>
        <w:tc>
          <w:tcPr>
            <w:tcW w:w="3152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1FC6631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NDUFA4L2</w:t>
            </w:r>
          </w:p>
        </w:tc>
        <w:tc>
          <w:tcPr>
            <w:tcW w:w="2774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AE938BF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FF3300"/>
                <w:kern w:val="24"/>
                <w:szCs w:val="21"/>
              </w:rPr>
              <w:t>3.798449772</w:t>
            </w:r>
          </w:p>
        </w:tc>
        <w:tc>
          <w:tcPr>
            <w:tcW w:w="2734" w:type="dxa"/>
            <w:tcBorders>
              <w:top w:val="single" w:sz="8" w:space="0" w:color="000000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032D426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0.009579117</w:t>
            </w:r>
          </w:p>
        </w:tc>
      </w:tr>
      <w:tr w:rsidR="003566F5" w14:paraId="150E7134" w14:textId="77777777" w:rsidTr="00DA67E5">
        <w:trPr>
          <w:trHeight w:val="284"/>
        </w:trPr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32C726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  <w:highlight w:val="yellow"/>
              </w:rPr>
              <w:t>NDUFS8</w:t>
            </w:r>
          </w:p>
        </w:tc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60ED9A3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FF3300"/>
                <w:kern w:val="24"/>
                <w:szCs w:val="21"/>
                <w:highlight w:val="yellow"/>
              </w:rPr>
              <w:t>1.530845856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2C04471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  <w:highlight w:val="yellow"/>
              </w:rPr>
              <w:t>1.19E-08</w:t>
            </w:r>
          </w:p>
        </w:tc>
      </w:tr>
      <w:tr w:rsidR="003566F5" w14:paraId="09E4C347" w14:textId="77777777" w:rsidTr="00DA67E5">
        <w:trPr>
          <w:trHeight w:val="284"/>
        </w:trPr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6199CAC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NDUFA1</w:t>
            </w:r>
          </w:p>
        </w:tc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F9C68F1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FF3300"/>
                <w:kern w:val="24"/>
                <w:szCs w:val="21"/>
              </w:rPr>
              <w:t>1.411103667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E72EC6C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0.000232235</w:t>
            </w:r>
          </w:p>
        </w:tc>
      </w:tr>
      <w:tr w:rsidR="003566F5" w14:paraId="142FA75B" w14:textId="77777777" w:rsidTr="00DA67E5">
        <w:trPr>
          <w:trHeight w:val="284"/>
        </w:trPr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8243EAE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NDUFS7</w:t>
            </w:r>
          </w:p>
        </w:tc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185626B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FF3300"/>
                <w:kern w:val="24"/>
                <w:szCs w:val="21"/>
              </w:rPr>
              <w:t>1.377044814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51D681B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7.63E-06</w:t>
            </w:r>
          </w:p>
        </w:tc>
      </w:tr>
      <w:tr w:rsidR="003566F5" w14:paraId="35184939" w14:textId="77777777" w:rsidTr="00DA67E5">
        <w:trPr>
          <w:trHeight w:val="284"/>
        </w:trPr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33415D8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ATP5ME</w:t>
            </w:r>
          </w:p>
        </w:tc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036B366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FF3300"/>
                <w:kern w:val="24"/>
                <w:szCs w:val="21"/>
              </w:rPr>
              <w:t>1.107777479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D8CFED0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6.63E-05</w:t>
            </w:r>
          </w:p>
        </w:tc>
      </w:tr>
      <w:tr w:rsidR="003566F5" w14:paraId="635A6524" w14:textId="77777777" w:rsidTr="00DA67E5">
        <w:trPr>
          <w:trHeight w:val="284"/>
        </w:trPr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FBDED37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UQCR11</w:t>
            </w:r>
          </w:p>
        </w:tc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4424B32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FF3300"/>
                <w:kern w:val="24"/>
                <w:szCs w:val="21"/>
              </w:rPr>
              <w:t>1.074859888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E4B8C83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7.29E-05</w:t>
            </w:r>
          </w:p>
        </w:tc>
      </w:tr>
      <w:tr w:rsidR="003566F5" w14:paraId="4E95866F" w14:textId="77777777" w:rsidTr="00DA67E5">
        <w:trPr>
          <w:trHeight w:val="284"/>
        </w:trPr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DE6F11E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NDUFS5</w:t>
            </w:r>
          </w:p>
        </w:tc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FBCD9F9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FF3300"/>
                <w:kern w:val="24"/>
                <w:szCs w:val="21"/>
              </w:rPr>
              <w:t>1.072303992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B0309A3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9.26E-05</w:t>
            </w:r>
          </w:p>
        </w:tc>
      </w:tr>
      <w:tr w:rsidR="003566F5" w14:paraId="5B662F74" w14:textId="77777777" w:rsidTr="00DA67E5">
        <w:trPr>
          <w:trHeight w:val="284"/>
        </w:trPr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9533075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UQCRFS1</w:t>
            </w:r>
          </w:p>
        </w:tc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776D410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FF3300"/>
                <w:kern w:val="24"/>
                <w:szCs w:val="21"/>
              </w:rPr>
              <w:t>1.031019994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4B268AA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1.04E-09</w:t>
            </w:r>
          </w:p>
        </w:tc>
      </w:tr>
      <w:tr w:rsidR="003566F5" w14:paraId="47F01622" w14:textId="77777777" w:rsidTr="00DA67E5">
        <w:trPr>
          <w:trHeight w:val="284"/>
        </w:trPr>
        <w:tc>
          <w:tcPr>
            <w:tcW w:w="3152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7A374BFB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NDUFA7</w:t>
            </w:r>
          </w:p>
        </w:tc>
        <w:tc>
          <w:tcPr>
            <w:tcW w:w="277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66ACA08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FF3300"/>
                <w:kern w:val="24"/>
                <w:szCs w:val="21"/>
              </w:rPr>
              <w:t>1.009582758</w:t>
            </w:r>
          </w:p>
        </w:tc>
        <w:tc>
          <w:tcPr>
            <w:tcW w:w="273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9D55379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6.66E-05</w:t>
            </w:r>
          </w:p>
        </w:tc>
      </w:tr>
      <w:tr w:rsidR="003566F5" w14:paraId="78B29DE2" w14:textId="77777777" w:rsidTr="00DA67E5">
        <w:trPr>
          <w:trHeight w:val="284"/>
        </w:trPr>
        <w:tc>
          <w:tcPr>
            <w:tcW w:w="315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08DF3A3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NDUFC2-KCTD14</w:t>
            </w:r>
          </w:p>
        </w:tc>
        <w:tc>
          <w:tcPr>
            <w:tcW w:w="27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0C89386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FF3300"/>
                <w:kern w:val="24"/>
                <w:szCs w:val="21"/>
              </w:rPr>
              <w:t>1.001453652</w:t>
            </w:r>
          </w:p>
        </w:tc>
        <w:tc>
          <w:tcPr>
            <w:tcW w:w="273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9D05751" w14:textId="77777777" w:rsidR="003566F5" w:rsidRDefault="003566F5" w:rsidP="00DA67E5">
            <w:pPr>
              <w:widowControl/>
              <w:jc w:val="center"/>
              <w:rPr>
                <w:rFonts w:ascii="Arial" w:eastAsia="宋体" w:hAnsi="Arial" w:cs="Arial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24"/>
                <w:szCs w:val="21"/>
              </w:rPr>
              <w:t>0.000259115</w:t>
            </w:r>
          </w:p>
        </w:tc>
      </w:tr>
    </w:tbl>
    <w:p w14:paraId="381B8892" w14:textId="40780975" w:rsidR="003566F5" w:rsidRDefault="003566F5" w:rsidP="00BB3F5A">
      <w:pPr>
        <w:widowControl/>
        <w:kinsoku w:val="0"/>
        <w:autoSpaceDE w:val="0"/>
        <w:autoSpaceDN w:val="0"/>
        <w:adjustRightInd w:val="0"/>
        <w:snapToGrid w:val="0"/>
        <w:spacing w:before="221" w:after="160" w:line="288" w:lineRule="auto"/>
        <w:jc w:val="left"/>
        <w:textAlignment w:val="baseline"/>
        <w:rPr>
          <w:rFonts w:ascii="Times New Roman" w:hAnsi="Times New Roman" w:cs="Times New Roman"/>
          <w:snapToGrid w:val="0"/>
          <w:color w:val="000000"/>
          <w:spacing w:val="11"/>
          <w:kern w:val="0"/>
          <w:sz w:val="19"/>
          <w:szCs w:val="19"/>
        </w:rPr>
      </w:pPr>
      <w:r>
        <w:rPr>
          <w:rFonts w:ascii="Arial" w:eastAsia="Arial" w:hAnsi="Arial" w:cs="Arial"/>
          <w:b/>
          <w:bCs/>
          <w:snapToGrid w:val="0"/>
          <w:color w:val="000000"/>
          <w:kern w:val="0"/>
          <w:sz w:val="19"/>
          <w:szCs w:val="19"/>
          <w:lang w:eastAsia="en-US"/>
        </w:rPr>
        <w:t>Table</w:t>
      </w:r>
      <w:r>
        <w:rPr>
          <w:rFonts w:ascii="Arial" w:eastAsia="Arial" w:hAnsi="Arial" w:cs="Arial"/>
          <w:b/>
          <w:bCs/>
          <w:snapToGrid w:val="0"/>
          <w:color w:val="000000"/>
          <w:spacing w:val="17"/>
          <w:kern w:val="0"/>
          <w:sz w:val="19"/>
          <w:szCs w:val="19"/>
          <w:lang w:eastAsia="en-US"/>
        </w:rPr>
        <w:t xml:space="preserve"> </w:t>
      </w:r>
      <w:r>
        <w:rPr>
          <w:rFonts w:ascii="Arial" w:eastAsia="宋体" w:hAnsi="Arial" w:cs="Arial" w:hint="eastAsia"/>
          <w:b/>
          <w:bCs/>
          <w:snapToGrid w:val="0"/>
          <w:color w:val="000000"/>
          <w:spacing w:val="17"/>
          <w:kern w:val="0"/>
          <w:sz w:val="19"/>
          <w:szCs w:val="19"/>
        </w:rPr>
        <w:t>S</w:t>
      </w:r>
      <w:r>
        <w:rPr>
          <w:rFonts w:ascii="Arial" w:hAnsi="Arial" w:cs="Arial" w:hint="eastAsia"/>
          <w:b/>
          <w:bCs/>
          <w:snapToGrid w:val="0"/>
          <w:color w:val="000000"/>
          <w:spacing w:val="11"/>
          <w:kern w:val="0"/>
          <w:sz w:val="19"/>
          <w:szCs w:val="19"/>
        </w:rPr>
        <w:t>5</w:t>
      </w:r>
      <w:r>
        <w:rPr>
          <w:rFonts w:ascii="Arial" w:eastAsia="Arial" w:hAnsi="Arial" w:cs="Arial"/>
          <w:b/>
          <w:bCs/>
          <w:snapToGrid w:val="0"/>
          <w:color w:val="000000"/>
          <w:spacing w:val="11"/>
          <w:kern w:val="0"/>
          <w:sz w:val="19"/>
          <w:szCs w:val="19"/>
          <w:lang w:eastAsia="en-US"/>
        </w:rPr>
        <w:t>.</w:t>
      </w:r>
      <w:r>
        <w:rPr>
          <w:rFonts w:ascii="Arial" w:eastAsia="Arial" w:hAnsi="Arial" w:cs="Arial"/>
          <w:b/>
          <w:bCs/>
          <w:snapToGrid w:val="0"/>
          <w:color w:val="000000"/>
          <w:spacing w:val="18"/>
          <w:w w:val="101"/>
          <w:kern w:val="0"/>
          <w:sz w:val="19"/>
          <w:szCs w:val="19"/>
          <w:lang w:eastAsia="en-US"/>
        </w:rPr>
        <w:t xml:space="preserve"> </w:t>
      </w:r>
      <w:r w:rsidR="004C6936" w:rsidRPr="004C6936">
        <w:rPr>
          <w:rFonts w:ascii="Times New Roman" w:eastAsia="Times New Roman" w:hAnsi="Times New Roman" w:cs="Times New Roman"/>
          <w:snapToGrid w:val="0"/>
          <w:color w:val="000000"/>
          <w:spacing w:val="11"/>
          <w:kern w:val="0"/>
          <w:sz w:val="19"/>
          <w:szCs w:val="19"/>
          <w:lang w:eastAsia="en-US"/>
        </w:rPr>
        <w:t>Log₂FC values and P values of OXPHOS-associated genes among intersection genes in the human oocyte single-cell sequencing DEG dataset</w:t>
      </w:r>
      <w:r>
        <w:rPr>
          <w:rFonts w:ascii="Times New Roman" w:eastAsia="Times New Roman" w:hAnsi="Times New Roman" w:cs="Times New Roman"/>
          <w:snapToGrid w:val="0"/>
          <w:color w:val="000000"/>
          <w:spacing w:val="11"/>
          <w:kern w:val="0"/>
          <w:sz w:val="19"/>
          <w:szCs w:val="19"/>
          <w:lang w:eastAsia="en-US"/>
        </w:rPr>
        <w:t>.</w:t>
      </w:r>
    </w:p>
    <w:p w14:paraId="55539DC5" w14:textId="77777777" w:rsidR="00746A48" w:rsidRDefault="00746A48" w:rsidP="00BB3F5A">
      <w:pPr>
        <w:widowControl/>
        <w:kinsoku w:val="0"/>
        <w:autoSpaceDE w:val="0"/>
        <w:autoSpaceDN w:val="0"/>
        <w:adjustRightInd w:val="0"/>
        <w:snapToGrid w:val="0"/>
        <w:spacing w:before="221" w:after="160" w:line="288" w:lineRule="auto"/>
        <w:jc w:val="left"/>
        <w:textAlignment w:val="baseline"/>
        <w:rPr>
          <w:rFonts w:ascii="Times New Roman" w:hAnsi="Times New Roman" w:cs="Times New Roman"/>
          <w:snapToGrid w:val="0"/>
          <w:color w:val="000000"/>
          <w:spacing w:val="11"/>
          <w:kern w:val="0"/>
          <w:sz w:val="19"/>
          <w:szCs w:val="19"/>
        </w:rPr>
      </w:pPr>
    </w:p>
    <w:p w14:paraId="51E29F00" w14:textId="1238FDB9" w:rsidR="00746A48" w:rsidRDefault="00CD3245" w:rsidP="00BB3F5A">
      <w:pPr>
        <w:widowControl/>
        <w:kinsoku w:val="0"/>
        <w:autoSpaceDE w:val="0"/>
        <w:autoSpaceDN w:val="0"/>
        <w:adjustRightInd w:val="0"/>
        <w:snapToGrid w:val="0"/>
        <w:spacing w:before="221" w:after="160" w:line="288" w:lineRule="auto"/>
        <w:jc w:val="left"/>
        <w:textAlignment w:val="baseline"/>
        <w:rPr>
          <w:rFonts w:ascii="Times New Roman" w:hAnsi="Times New Roman" w:cs="Times New Roman"/>
          <w:b/>
          <w:bCs/>
          <w:snapToGrid w:val="0"/>
          <w:color w:val="000000"/>
          <w:spacing w:val="11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napToGrid w:val="0"/>
          <w:color w:val="000000"/>
          <w:spacing w:val="11"/>
          <w:kern w:val="0"/>
          <w:sz w:val="24"/>
          <w:szCs w:val="24"/>
        </w:rPr>
        <w:lastRenderedPageBreak/>
        <w:drawing>
          <wp:anchor distT="0" distB="0" distL="114300" distR="114300" simplePos="0" relativeHeight="251660288" behindDoc="0" locked="0" layoutInCell="1" allowOverlap="1" wp14:anchorId="3B3AF220" wp14:editId="41EBE63D">
            <wp:simplePos x="0" y="0"/>
            <wp:positionH relativeFrom="column">
              <wp:posOffset>33020</wp:posOffset>
            </wp:positionH>
            <wp:positionV relativeFrom="paragraph">
              <wp:posOffset>307975</wp:posOffset>
            </wp:positionV>
            <wp:extent cx="5267325" cy="2962275"/>
            <wp:effectExtent l="0" t="0" r="9525" b="9525"/>
            <wp:wrapSquare wrapText="bothSides"/>
            <wp:docPr id="12579982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46A48" w:rsidRPr="00746A48">
        <w:rPr>
          <w:rFonts w:ascii="Times New Roman" w:hAnsi="Times New Roman" w:cs="Times New Roman"/>
          <w:b/>
          <w:bCs/>
          <w:snapToGrid w:val="0"/>
          <w:color w:val="000000"/>
          <w:spacing w:val="11"/>
          <w:kern w:val="0"/>
          <w:sz w:val="24"/>
          <w:szCs w:val="24"/>
        </w:rPr>
        <w:t>WB Original pictures</w:t>
      </w:r>
    </w:p>
    <w:p w14:paraId="4CEE824F" w14:textId="36FF8B60" w:rsidR="00CD3245" w:rsidRPr="00CD3245" w:rsidRDefault="00CD3245" w:rsidP="00CD3245">
      <w:pPr>
        <w:rPr>
          <w:rFonts w:ascii="Times New Roman" w:hAnsi="Times New Roman" w:cs="Times New Roman"/>
          <w:sz w:val="24"/>
          <w:szCs w:val="24"/>
        </w:rPr>
      </w:pPr>
      <w:r w:rsidRPr="00CD3245">
        <w:rPr>
          <w:rFonts w:ascii="Times New Roman" w:hAnsi="Times New Roman" w:cs="Times New Roman"/>
          <w:sz w:val="24"/>
          <w:szCs w:val="24"/>
        </w:rPr>
        <w:t>Figure2L-β-actin</w:t>
      </w:r>
    </w:p>
    <w:p w14:paraId="2A5BFC3C" w14:textId="63778B0D" w:rsidR="00CD3245" w:rsidRDefault="00CD3245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72CA2A7" wp14:editId="56602803">
            <wp:extent cx="2628902" cy="1751965"/>
            <wp:effectExtent l="0" t="0" r="0" b="635"/>
            <wp:docPr id="128880356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720" cy="1773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1E63E9" wp14:editId="5D95C980">
            <wp:extent cx="2627947" cy="1751331"/>
            <wp:effectExtent l="0" t="0" r="1270" b="1270"/>
            <wp:docPr id="458845830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4804" cy="176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FB36F4" w14:textId="77777777" w:rsidR="00CD3245" w:rsidRDefault="00CD3245" w:rsidP="00CD3245">
      <w:pPr>
        <w:rPr>
          <w:rFonts w:ascii="Times New Roman" w:hAnsi="Times New Roman" w:cs="Times New Roman"/>
          <w:sz w:val="24"/>
          <w:szCs w:val="24"/>
        </w:rPr>
      </w:pPr>
    </w:p>
    <w:p w14:paraId="7D35D549" w14:textId="3812EF67" w:rsidR="00CD3245" w:rsidRDefault="00CD3245" w:rsidP="00CD3245">
      <w:pPr>
        <w:rPr>
          <w:rFonts w:ascii="Times New Roman" w:hAnsi="Times New Roman" w:cs="Times New Roman"/>
          <w:sz w:val="24"/>
          <w:szCs w:val="24"/>
        </w:rPr>
      </w:pPr>
      <w:r w:rsidRPr="00CD3245">
        <w:rPr>
          <w:rFonts w:ascii="Times New Roman" w:hAnsi="Times New Roman" w:cs="Times New Roman"/>
          <w:sz w:val="24"/>
          <w:szCs w:val="24"/>
        </w:rPr>
        <w:t>Figure2L-p21</w:t>
      </w:r>
    </w:p>
    <w:p w14:paraId="16F6AA0C" w14:textId="33D6696B" w:rsidR="00CD3245" w:rsidRDefault="00CD3245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593630BB" wp14:editId="6B5601F3">
            <wp:extent cx="2586019" cy="1723390"/>
            <wp:effectExtent l="0" t="0" r="5080" b="0"/>
            <wp:docPr id="161339025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157" cy="1737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39708C2" wp14:editId="54696BB6">
            <wp:extent cx="2586973" cy="1724025"/>
            <wp:effectExtent l="0" t="0" r="4445" b="0"/>
            <wp:docPr id="19132448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721" cy="1730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54938" w14:textId="1545435B" w:rsidR="00CD3245" w:rsidRPr="00CD3245" w:rsidRDefault="00CD3245" w:rsidP="00CD3245">
      <w:pPr>
        <w:rPr>
          <w:rFonts w:ascii="Times New Roman" w:hAnsi="Times New Roman" w:cs="Times New Roman"/>
          <w:sz w:val="24"/>
          <w:szCs w:val="24"/>
        </w:rPr>
      </w:pPr>
    </w:p>
    <w:p w14:paraId="19BF3310" w14:textId="5C3EEFCB" w:rsidR="00CD3245" w:rsidRPr="00CD3245" w:rsidRDefault="00CD3245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BD710E9" wp14:editId="48ED5883">
            <wp:extent cx="5267325" cy="2962275"/>
            <wp:effectExtent l="0" t="0" r="9525" b="9525"/>
            <wp:docPr id="8576074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54576A" w14:textId="4B1D5AAC" w:rsidR="00CD3245" w:rsidRDefault="00F4163D" w:rsidP="00CD3245">
      <w:pPr>
        <w:rPr>
          <w:rFonts w:ascii="Times New Roman" w:hAnsi="Times New Roman" w:cs="Times New Roman"/>
          <w:sz w:val="24"/>
          <w:szCs w:val="24"/>
        </w:rPr>
      </w:pPr>
      <w:r w:rsidRPr="00F4163D">
        <w:rPr>
          <w:rFonts w:ascii="Times New Roman" w:hAnsi="Times New Roman" w:cs="Times New Roman"/>
          <w:sz w:val="24"/>
          <w:szCs w:val="24"/>
        </w:rPr>
        <w:t>Figure2M-p53</w:t>
      </w:r>
    </w:p>
    <w:p w14:paraId="7745A670" w14:textId="5C0B6CBB" w:rsidR="00290764" w:rsidRDefault="00F4163D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2726FE6" wp14:editId="5E864442">
            <wp:extent cx="2376488" cy="1583751"/>
            <wp:effectExtent l="0" t="0" r="5080" b="0"/>
            <wp:docPr id="15467224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03344" cy="1601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3D57365F" wp14:editId="3EBC72A0">
            <wp:extent cx="2381250" cy="1586926"/>
            <wp:effectExtent l="0" t="0" r="0" b="0"/>
            <wp:docPr id="209348242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5756" cy="1596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23CCF" w14:textId="77777777" w:rsidR="00F4163D" w:rsidRDefault="00F4163D" w:rsidP="00CD3245">
      <w:pPr>
        <w:rPr>
          <w:rFonts w:ascii="Times New Roman" w:hAnsi="Times New Roman" w:cs="Times New Roman"/>
          <w:sz w:val="24"/>
          <w:szCs w:val="24"/>
        </w:rPr>
      </w:pPr>
    </w:p>
    <w:p w14:paraId="28D4480C" w14:textId="5AF900FF" w:rsidR="00F4163D" w:rsidRDefault="00F4163D" w:rsidP="00CD3245">
      <w:pPr>
        <w:rPr>
          <w:rFonts w:ascii="Times New Roman" w:hAnsi="Times New Roman" w:cs="Times New Roman"/>
          <w:sz w:val="24"/>
          <w:szCs w:val="24"/>
        </w:rPr>
      </w:pPr>
      <w:r w:rsidRPr="00F4163D">
        <w:rPr>
          <w:rFonts w:ascii="Times New Roman" w:hAnsi="Times New Roman" w:cs="Times New Roman"/>
          <w:sz w:val="24"/>
          <w:szCs w:val="24"/>
        </w:rPr>
        <w:t>Figure2M-β-actin</w:t>
      </w:r>
    </w:p>
    <w:p w14:paraId="20E62C96" w14:textId="7FA3B970" w:rsidR="00F4163D" w:rsidRDefault="00F4163D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2F39A9F" wp14:editId="343A6188">
            <wp:extent cx="2381250" cy="1586926"/>
            <wp:effectExtent l="0" t="0" r="0" b="0"/>
            <wp:docPr id="195845750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3178" cy="160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470E0B60" wp14:editId="37D9A922">
            <wp:extent cx="2373059" cy="1581467"/>
            <wp:effectExtent l="0" t="0" r="8255" b="0"/>
            <wp:docPr id="86714952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965" cy="1588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1FCDD" w14:textId="04974A1C" w:rsidR="00F4163D" w:rsidRPr="00CD3245" w:rsidRDefault="00F4163D" w:rsidP="00CD3245">
      <w:pPr>
        <w:rPr>
          <w:rFonts w:ascii="Times New Roman" w:hAnsi="Times New Roman" w:cs="Times New Roman"/>
          <w:sz w:val="24"/>
          <w:szCs w:val="24"/>
        </w:rPr>
      </w:pPr>
    </w:p>
    <w:p w14:paraId="49E45313" w14:textId="77777777" w:rsidR="00F4163D" w:rsidRDefault="00CD3245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60AF249" wp14:editId="215B5C36">
            <wp:extent cx="5267325" cy="2962275"/>
            <wp:effectExtent l="0" t="0" r="9525" b="9525"/>
            <wp:docPr id="206132320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66C926" w14:textId="205659FB" w:rsidR="00F4163D" w:rsidRDefault="00E719FB" w:rsidP="00CD3245">
      <w:pPr>
        <w:rPr>
          <w:rFonts w:ascii="Times New Roman" w:hAnsi="Times New Roman" w:cs="Times New Roman"/>
          <w:sz w:val="24"/>
          <w:szCs w:val="24"/>
        </w:rPr>
      </w:pPr>
      <w:r w:rsidRPr="00E719FB">
        <w:rPr>
          <w:rFonts w:ascii="Times New Roman" w:hAnsi="Times New Roman" w:cs="Times New Roman"/>
          <w:sz w:val="24"/>
          <w:szCs w:val="24"/>
        </w:rPr>
        <w:t>Figure3F-NDUFS8</w:t>
      </w:r>
    </w:p>
    <w:p w14:paraId="5ACE1A70" w14:textId="08FD49B9" w:rsidR="00F4163D" w:rsidRDefault="00E719FB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51C7C18" wp14:editId="1543AB99">
            <wp:extent cx="2624138" cy="1748793"/>
            <wp:effectExtent l="0" t="0" r="5080" b="3810"/>
            <wp:docPr id="156831660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455" cy="1763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A34041" wp14:editId="655BFE9D">
            <wp:extent cx="2630328" cy="1752918"/>
            <wp:effectExtent l="0" t="0" r="0" b="0"/>
            <wp:docPr id="2012653015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324" cy="1761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44FAF" w14:textId="3CCD6D95" w:rsidR="00F4163D" w:rsidRDefault="00F4163D" w:rsidP="00CD3245">
      <w:pPr>
        <w:rPr>
          <w:rFonts w:ascii="Times New Roman" w:hAnsi="Times New Roman" w:cs="Times New Roman"/>
          <w:sz w:val="24"/>
          <w:szCs w:val="24"/>
        </w:rPr>
      </w:pPr>
    </w:p>
    <w:p w14:paraId="2F5A09A7" w14:textId="77777777" w:rsidR="00E719FB" w:rsidRDefault="00E719FB" w:rsidP="00CD3245">
      <w:pPr>
        <w:rPr>
          <w:rFonts w:ascii="Times New Roman" w:hAnsi="Times New Roman" w:cs="Times New Roman"/>
          <w:sz w:val="24"/>
          <w:szCs w:val="24"/>
        </w:rPr>
      </w:pPr>
      <w:r w:rsidRPr="00E719FB">
        <w:rPr>
          <w:rFonts w:ascii="Times New Roman" w:hAnsi="Times New Roman" w:cs="Times New Roman"/>
          <w:sz w:val="24"/>
          <w:szCs w:val="24"/>
        </w:rPr>
        <w:t>Figure3F-β-actin</w:t>
      </w:r>
    </w:p>
    <w:p w14:paraId="2A00595A" w14:textId="78655267" w:rsidR="00E719FB" w:rsidRDefault="00E719FB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2173A5E" wp14:editId="14B1000F">
            <wp:extent cx="2590800" cy="1726575"/>
            <wp:effectExtent l="0" t="0" r="0" b="6985"/>
            <wp:docPr id="2013292230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194" cy="1741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7A9D19" wp14:editId="02954D7C">
            <wp:extent cx="2586020" cy="1723390"/>
            <wp:effectExtent l="0" t="0" r="5080" b="0"/>
            <wp:docPr id="1105607009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644" cy="173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B26B9" w14:textId="0AE13451" w:rsidR="00E719FB" w:rsidRDefault="00E719FB" w:rsidP="00CD3245">
      <w:pPr>
        <w:rPr>
          <w:rFonts w:ascii="Times New Roman" w:hAnsi="Times New Roman" w:cs="Times New Roman"/>
          <w:sz w:val="24"/>
          <w:szCs w:val="24"/>
        </w:rPr>
      </w:pPr>
    </w:p>
    <w:p w14:paraId="4FEA89FB" w14:textId="77777777" w:rsidR="00E719FB" w:rsidRDefault="00E719FB" w:rsidP="00CD3245">
      <w:pPr>
        <w:rPr>
          <w:rFonts w:ascii="Times New Roman" w:hAnsi="Times New Roman" w:cs="Times New Roman"/>
          <w:sz w:val="24"/>
          <w:szCs w:val="24"/>
        </w:rPr>
      </w:pPr>
    </w:p>
    <w:p w14:paraId="311D3A19" w14:textId="1787A57C" w:rsidR="00CD3245" w:rsidRPr="00CD3245" w:rsidRDefault="00CD3245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024EB8D" wp14:editId="1A394010">
            <wp:extent cx="5267325" cy="2962275"/>
            <wp:effectExtent l="0" t="0" r="9525" b="9525"/>
            <wp:docPr id="28200418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C01F6" w14:textId="5BB604D4" w:rsidR="00CD3245" w:rsidRDefault="009519B9" w:rsidP="00CD3245">
      <w:pPr>
        <w:rPr>
          <w:rFonts w:ascii="Times New Roman" w:hAnsi="Times New Roman" w:cs="Times New Roman"/>
          <w:sz w:val="24"/>
          <w:szCs w:val="24"/>
        </w:rPr>
      </w:pPr>
      <w:r w:rsidRPr="009519B9">
        <w:rPr>
          <w:rFonts w:ascii="Times New Roman" w:hAnsi="Times New Roman" w:cs="Times New Roman"/>
          <w:sz w:val="24"/>
          <w:szCs w:val="24"/>
        </w:rPr>
        <w:t>Figure4L-p21</w:t>
      </w:r>
    </w:p>
    <w:p w14:paraId="6F0D3C4C" w14:textId="4B948A85" w:rsidR="009519B9" w:rsidRDefault="009519B9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1B2B37A" wp14:editId="1E7F0745">
            <wp:extent cx="2576513" cy="1717055"/>
            <wp:effectExtent l="0" t="0" r="0" b="0"/>
            <wp:docPr id="1351349498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021" cy="173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0DE21A2" wp14:editId="6D09729E">
            <wp:extent cx="2586975" cy="1724025"/>
            <wp:effectExtent l="0" t="0" r="4445" b="0"/>
            <wp:docPr id="2071657649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443" cy="1745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61740" w14:textId="7C8FB0B4" w:rsidR="009519B9" w:rsidRDefault="009519B9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8AE34FE" wp14:editId="2D8F49A8">
            <wp:extent cx="2579230" cy="1718866"/>
            <wp:effectExtent l="0" t="0" r="0" b="0"/>
            <wp:docPr id="272289084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7735" cy="1737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7AD656" wp14:editId="09B2DB2F">
            <wp:extent cx="2579829" cy="1719263"/>
            <wp:effectExtent l="0" t="0" r="0" b="0"/>
            <wp:docPr id="1344766180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572" cy="173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ACBCAF" w14:textId="77777777" w:rsidR="009519B9" w:rsidRDefault="009519B9" w:rsidP="00CD3245">
      <w:pPr>
        <w:rPr>
          <w:rFonts w:ascii="Times New Roman" w:hAnsi="Times New Roman" w:cs="Times New Roman"/>
          <w:sz w:val="24"/>
          <w:szCs w:val="24"/>
        </w:rPr>
      </w:pPr>
    </w:p>
    <w:p w14:paraId="2713974D" w14:textId="77777777" w:rsidR="009519B9" w:rsidRDefault="009519B9" w:rsidP="00CD3245">
      <w:pPr>
        <w:rPr>
          <w:rFonts w:ascii="Times New Roman" w:hAnsi="Times New Roman" w:cs="Times New Roman"/>
          <w:sz w:val="24"/>
          <w:szCs w:val="24"/>
        </w:rPr>
      </w:pPr>
    </w:p>
    <w:p w14:paraId="5BF3CEBB" w14:textId="77777777" w:rsidR="009519B9" w:rsidRDefault="009519B9" w:rsidP="00CD3245">
      <w:pPr>
        <w:rPr>
          <w:rFonts w:ascii="Times New Roman" w:hAnsi="Times New Roman" w:cs="Times New Roman"/>
          <w:sz w:val="24"/>
          <w:szCs w:val="24"/>
        </w:rPr>
      </w:pPr>
    </w:p>
    <w:p w14:paraId="1B8ADE9D" w14:textId="77777777" w:rsidR="009519B9" w:rsidRDefault="009519B9" w:rsidP="00CD3245">
      <w:pPr>
        <w:rPr>
          <w:rFonts w:ascii="Times New Roman" w:hAnsi="Times New Roman" w:cs="Times New Roman"/>
          <w:sz w:val="24"/>
          <w:szCs w:val="24"/>
        </w:rPr>
      </w:pPr>
    </w:p>
    <w:p w14:paraId="7638281A" w14:textId="77777777" w:rsidR="009519B9" w:rsidRDefault="009519B9" w:rsidP="00CD3245">
      <w:pPr>
        <w:rPr>
          <w:rFonts w:ascii="Times New Roman" w:hAnsi="Times New Roman" w:cs="Times New Roman"/>
          <w:sz w:val="24"/>
          <w:szCs w:val="24"/>
        </w:rPr>
      </w:pPr>
    </w:p>
    <w:p w14:paraId="0E183748" w14:textId="77777777" w:rsidR="009519B9" w:rsidRDefault="009519B9" w:rsidP="00CD3245">
      <w:pPr>
        <w:rPr>
          <w:rFonts w:ascii="Times New Roman" w:hAnsi="Times New Roman" w:cs="Times New Roman"/>
          <w:sz w:val="24"/>
          <w:szCs w:val="24"/>
        </w:rPr>
      </w:pPr>
    </w:p>
    <w:p w14:paraId="65544FEF" w14:textId="77777777" w:rsidR="009519B9" w:rsidRDefault="009519B9" w:rsidP="00CD3245">
      <w:pPr>
        <w:rPr>
          <w:rFonts w:ascii="Times New Roman" w:hAnsi="Times New Roman" w:cs="Times New Roman"/>
          <w:sz w:val="24"/>
          <w:szCs w:val="24"/>
        </w:rPr>
      </w:pPr>
    </w:p>
    <w:p w14:paraId="5BB7C3B6" w14:textId="77777777" w:rsidR="009519B9" w:rsidRDefault="009519B9" w:rsidP="00CD3245">
      <w:pPr>
        <w:rPr>
          <w:rFonts w:ascii="Times New Roman" w:hAnsi="Times New Roman" w:cs="Times New Roman"/>
          <w:sz w:val="24"/>
          <w:szCs w:val="24"/>
        </w:rPr>
      </w:pPr>
    </w:p>
    <w:p w14:paraId="39453478" w14:textId="77777777" w:rsidR="009519B9" w:rsidRDefault="009519B9" w:rsidP="00CD3245">
      <w:pPr>
        <w:rPr>
          <w:rFonts w:ascii="Times New Roman" w:hAnsi="Times New Roman" w:cs="Times New Roman"/>
          <w:sz w:val="24"/>
          <w:szCs w:val="24"/>
        </w:rPr>
      </w:pPr>
    </w:p>
    <w:p w14:paraId="72A84727" w14:textId="6539DC3E" w:rsidR="009519B9" w:rsidRDefault="009519B9" w:rsidP="00CD3245">
      <w:pPr>
        <w:rPr>
          <w:rFonts w:ascii="Times New Roman" w:hAnsi="Times New Roman" w:cs="Times New Roman"/>
          <w:sz w:val="24"/>
          <w:szCs w:val="24"/>
        </w:rPr>
      </w:pPr>
      <w:r w:rsidRPr="009519B9">
        <w:rPr>
          <w:rFonts w:ascii="Times New Roman" w:hAnsi="Times New Roman" w:cs="Times New Roman"/>
          <w:sz w:val="24"/>
          <w:szCs w:val="24"/>
        </w:rPr>
        <w:lastRenderedPageBreak/>
        <w:t>Figure4L-β-actin</w:t>
      </w:r>
    </w:p>
    <w:p w14:paraId="6F65079F" w14:textId="534A5868" w:rsidR="009519B9" w:rsidRDefault="009519B9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273CCE15" wp14:editId="6AD50878">
            <wp:extent cx="2573156" cy="1714817"/>
            <wp:effectExtent l="0" t="0" r="0" b="0"/>
            <wp:docPr id="167983760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915" cy="1724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62E6525" wp14:editId="5A3CD570">
            <wp:extent cx="2600325" cy="1732923"/>
            <wp:effectExtent l="0" t="0" r="0" b="635"/>
            <wp:docPr id="1365698331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3902" cy="174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55DDE" w14:textId="58B678DC" w:rsidR="009519B9" w:rsidRDefault="009519B9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B47669D" wp14:editId="2B4391CB">
            <wp:extent cx="2558388" cy="1704975"/>
            <wp:effectExtent l="0" t="0" r="0" b="0"/>
            <wp:docPr id="16050473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093" cy="1716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ED4BA22" wp14:editId="14C02B23">
            <wp:extent cx="2573156" cy="1714817"/>
            <wp:effectExtent l="0" t="0" r="0" b="0"/>
            <wp:docPr id="63233008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2422" cy="1720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C526F" w14:textId="7DD1C5DC" w:rsidR="009519B9" w:rsidRDefault="009519B9" w:rsidP="00CD3245">
      <w:pPr>
        <w:rPr>
          <w:rFonts w:ascii="Times New Roman" w:hAnsi="Times New Roman" w:cs="Times New Roman"/>
          <w:sz w:val="24"/>
          <w:szCs w:val="24"/>
        </w:rPr>
      </w:pPr>
    </w:p>
    <w:p w14:paraId="618C523C" w14:textId="77777777" w:rsidR="009519B9" w:rsidRDefault="009519B9" w:rsidP="00CD3245">
      <w:pPr>
        <w:rPr>
          <w:rFonts w:ascii="Times New Roman" w:hAnsi="Times New Roman" w:cs="Times New Roman"/>
          <w:sz w:val="24"/>
          <w:szCs w:val="24"/>
        </w:rPr>
      </w:pPr>
    </w:p>
    <w:p w14:paraId="0B1CB762" w14:textId="574D1BF0" w:rsidR="009519B9" w:rsidRPr="00CD3245" w:rsidRDefault="009519B9" w:rsidP="00CD3245">
      <w:pPr>
        <w:rPr>
          <w:rFonts w:ascii="Times New Roman" w:hAnsi="Times New Roman" w:cs="Times New Roman"/>
          <w:sz w:val="24"/>
          <w:szCs w:val="24"/>
        </w:rPr>
      </w:pPr>
    </w:p>
    <w:p w14:paraId="6486D841" w14:textId="1629D29D" w:rsidR="00CD3245" w:rsidRPr="00CD3245" w:rsidRDefault="00CD3245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C83382C" wp14:editId="5D3375C0">
            <wp:extent cx="5267325" cy="2962275"/>
            <wp:effectExtent l="0" t="0" r="9525" b="9525"/>
            <wp:docPr id="147045779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AA322" w14:textId="77777777" w:rsidR="007C4355" w:rsidRDefault="007C4355" w:rsidP="00CD3245">
      <w:pPr>
        <w:rPr>
          <w:rFonts w:ascii="Times New Roman" w:hAnsi="Times New Roman" w:cs="Times New Roman"/>
          <w:sz w:val="24"/>
          <w:szCs w:val="24"/>
        </w:rPr>
      </w:pPr>
    </w:p>
    <w:p w14:paraId="2CDFDB98" w14:textId="77777777" w:rsidR="007C4355" w:rsidRDefault="007C4355" w:rsidP="00CD3245">
      <w:pPr>
        <w:rPr>
          <w:rFonts w:ascii="Times New Roman" w:hAnsi="Times New Roman" w:cs="Times New Roman"/>
          <w:sz w:val="24"/>
          <w:szCs w:val="24"/>
        </w:rPr>
      </w:pPr>
    </w:p>
    <w:p w14:paraId="19490A0D" w14:textId="77777777" w:rsidR="007C4355" w:rsidRDefault="007C4355" w:rsidP="00CD3245">
      <w:pPr>
        <w:rPr>
          <w:rFonts w:ascii="Times New Roman" w:hAnsi="Times New Roman" w:cs="Times New Roman"/>
          <w:sz w:val="24"/>
          <w:szCs w:val="24"/>
        </w:rPr>
      </w:pPr>
    </w:p>
    <w:p w14:paraId="46EB81AB" w14:textId="77777777" w:rsidR="007C4355" w:rsidRDefault="007C4355" w:rsidP="00CD3245">
      <w:pPr>
        <w:rPr>
          <w:rFonts w:ascii="Times New Roman" w:hAnsi="Times New Roman" w:cs="Times New Roman"/>
          <w:sz w:val="24"/>
          <w:szCs w:val="24"/>
        </w:rPr>
      </w:pPr>
    </w:p>
    <w:p w14:paraId="1B93B945" w14:textId="77777777" w:rsidR="007C4355" w:rsidRDefault="007C4355" w:rsidP="00CD3245">
      <w:pPr>
        <w:rPr>
          <w:rFonts w:ascii="Times New Roman" w:hAnsi="Times New Roman" w:cs="Times New Roman"/>
          <w:sz w:val="24"/>
          <w:szCs w:val="24"/>
        </w:rPr>
      </w:pPr>
    </w:p>
    <w:p w14:paraId="21EC4CF3" w14:textId="77777777" w:rsidR="007C4355" w:rsidRDefault="007C4355" w:rsidP="00CD3245">
      <w:pPr>
        <w:rPr>
          <w:rFonts w:ascii="Times New Roman" w:hAnsi="Times New Roman" w:cs="Times New Roman"/>
          <w:sz w:val="24"/>
          <w:szCs w:val="24"/>
        </w:rPr>
      </w:pPr>
    </w:p>
    <w:p w14:paraId="724818ED" w14:textId="7ABC393A" w:rsidR="00CD3245" w:rsidRDefault="007C4355" w:rsidP="00CD3245">
      <w:pPr>
        <w:rPr>
          <w:rFonts w:ascii="Times New Roman" w:hAnsi="Times New Roman" w:cs="Times New Roman"/>
          <w:sz w:val="24"/>
          <w:szCs w:val="24"/>
        </w:rPr>
      </w:pPr>
      <w:r w:rsidRPr="007C4355">
        <w:rPr>
          <w:rFonts w:ascii="Times New Roman" w:hAnsi="Times New Roman" w:cs="Times New Roman"/>
          <w:sz w:val="24"/>
          <w:szCs w:val="24"/>
        </w:rPr>
        <w:lastRenderedPageBreak/>
        <w:t>Figure4M-p53</w:t>
      </w:r>
    </w:p>
    <w:p w14:paraId="6751597C" w14:textId="23F8C468" w:rsidR="007C4355" w:rsidRDefault="007C4355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04EC529" wp14:editId="5F71C82A">
            <wp:extent cx="2600970" cy="1733352"/>
            <wp:effectExtent l="0" t="0" r="0" b="635"/>
            <wp:docPr id="55180407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1105" cy="174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9939CBB" wp14:editId="1EF606DB">
            <wp:extent cx="2601741" cy="1733867"/>
            <wp:effectExtent l="0" t="0" r="8255" b="0"/>
            <wp:docPr id="46891751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17228" cy="1744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509A1" w14:textId="3A847965" w:rsidR="007C4355" w:rsidRDefault="007C4355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8E53252" wp14:editId="47B5A7E0">
            <wp:extent cx="2601741" cy="1733867"/>
            <wp:effectExtent l="0" t="0" r="8255" b="0"/>
            <wp:docPr id="2117106198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573" cy="1742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2D7FB6" wp14:editId="489999FF">
            <wp:extent cx="2580303" cy="1719580"/>
            <wp:effectExtent l="0" t="0" r="0" b="0"/>
            <wp:docPr id="1828528428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998" cy="1726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096B0" w14:textId="77777777" w:rsidR="007C4355" w:rsidRDefault="007C4355" w:rsidP="00CD3245">
      <w:pPr>
        <w:rPr>
          <w:rFonts w:ascii="Times New Roman" w:hAnsi="Times New Roman" w:cs="Times New Roman"/>
          <w:sz w:val="24"/>
          <w:szCs w:val="24"/>
        </w:rPr>
      </w:pPr>
    </w:p>
    <w:p w14:paraId="55BE373B" w14:textId="1D044C1B" w:rsidR="007C4355" w:rsidRDefault="007C4355" w:rsidP="00CD3245">
      <w:pPr>
        <w:rPr>
          <w:rFonts w:ascii="Times New Roman" w:hAnsi="Times New Roman" w:cs="Times New Roman"/>
          <w:sz w:val="24"/>
          <w:szCs w:val="24"/>
        </w:rPr>
      </w:pPr>
      <w:r w:rsidRPr="007C4355">
        <w:rPr>
          <w:rFonts w:ascii="Times New Roman" w:hAnsi="Times New Roman" w:cs="Times New Roman"/>
          <w:sz w:val="24"/>
          <w:szCs w:val="24"/>
        </w:rPr>
        <w:t>Figure4M-β-actin</w:t>
      </w:r>
    </w:p>
    <w:p w14:paraId="5915B4FD" w14:textId="672B8B47" w:rsidR="007C4355" w:rsidRDefault="00BC7541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2E6DE95" wp14:editId="528E481C">
            <wp:extent cx="2595562" cy="1729749"/>
            <wp:effectExtent l="0" t="0" r="0" b="3810"/>
            <wp:docPr id="1051847558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194" cy="174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8150C8D" wp14:editId="697F4531">
            <wp:extent cx="2608412" cy="1738312"/>
            <wp:effectExtent l="0" t="0" r="1905" b="0"/>
            <wp:docPr id="1360167474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551" cy="175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8C964" w14:textId="1D1C77F7" w:rsidR="007C4355" w:rsidRDefault="00BC7541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832EEC2" wp14:editId="5083C090">
            <wp:extent cx="2594596" cy="1729105"/>
            <wp:effectExtent l="0" t="0" r="0" b="4445"/>
            <wp:docPr id="2079941776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6272" cy="1736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0E8B57C" wp14:editId="33A80991">
            <wp:extent cx="2609850" cy="1739271"/>
            <wp:effectExtent l="0" t="0" r="0" b="0"/>
            <wp:docPr id="1394753357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8105" cy="1744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E7975" w14:textId="77777777" w:rsidR="007C4355" w:rsidRPr="00CD3245" w:rsidRDefault="007C4355" w:rsidP="00CD3245">
      <w:pPr>
        <w:rPr>
          <w:rFonts w:ascii="Times New Roman" w:hAnsi="Times New Roman" w:cs="Times New Roman"/>
          <w:sz w:val="24"/>
          <w:szCs w:val="24"/>
        </w:rPr>
      </w:pPr>
    </w:p>
    <w:p w14:paraId="0A0DDA08" w14:textId="7AAA4FEE" w:rsidR="00CD3245" w:rsidRPr="00CD3245" w:rsidRDefault="00CD3245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7A820BB" wp14:editId="5FFF38D0">
            <wp:extent cx="5267325" cy="2962275"/>
            <wp:effectExtent l="0" t="0" r="9525" b="9525"/>
            <wp:docPr id="146480907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696A07" w14:textId="77777777" w:rsidR="006C1EB9" w:rsidRDefault="006C1EB9" w:rsidP="00CD3245">
      <w:pPr>
        <w:rPr>
          <w:rFonts w:ascii="Times New Roman" w:hAnsi="Times New Roman" w:cs="Times New Roman"/>
          <w:noProof/>
          <w:sz w:val="24"/>
          <w:szCs w:val="24"/>
        </w:rPr>
      </w:pPr>
      <w:r w:rsidRPr="006C1EB9">
        <w:rPr>
          <w:rFonts w:ascii="Times New Roman" w:hAnsi="Times New Roman" w:cs="Times New Roman"/>
          <w:sz w:val="24"/>
          <w:szCs w:val="24"/>
        </w:rPr>
        <w:t>Figure6B-NDUFS8</w:t>
      </w:r>
    </w:p>
    <w:p w14:paraId="46FB384C" w14:textId="095A4D62" w:rsidR="00CD3245" w:rsidRDefault="006C1EB9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0BA5109" wp14:editId="5DD5197C">
            <wp:extent cx="2543144" cy="1694815"/>
            <wp:effectExtent l="0" t="0" r="0" b="635"/>
            <wp:docPr id="1326086972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466" cy="170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8576777" wp14:editId="349F498B">
            <wp:extent cx="2552700" cy="1701185"/>
            <wp:effectExtent l="0" t="0" r="0" b="0"/>
            <wp:docPr id="1484203158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978" cy="1713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ED5E4" w14:textId="02376C20" w:rsidR="00BC7541" w:rsidRDefault="00BC7541" w:rsidP="00CD3245">
      <w:pPr>
        <w:rPr>
          <w:rFonts w:ascii="Times New Roman" w:hAnsi="Times New Roman" w:cs="Times New Roman"/>
          <w:sz w:val="24"/>
          <w:szCs w:val="24"/>
        </w:rPr>
      </w:pPr>
    </w:p>
    <w:p w14:paraId="1ECDC42F" w14:textId="4D35746F" w:rsidR="006C1EB9" w:rsidRDefault="006C1EB9" w:rsidP="00CD3245">
      <w:pPr>
        <w:rPr>
          <w:rFonts w:ascii="Times New Roman" w:hAnsi="Times New Roman" w:cs="Times New Roman"/>
          <w:sz w:val="24"/>
          <w:szCs w:val="24"/>
        </w:rPr>
      </w:pPr>
      <w:r w:rsidRPr="006C1EB9">
        <w:rPr>
          <w:rFonts w:ascii="Times New Roman" w:hAnsi="Times New Roman" w:cs="Times New Roman"/>
          <w:sz w:val="24"/>
          <w:szCs w:val="24"/>
        </w:rPr>
        <w:t>Figure6B-β-actin</w:t>
      </w:r>
    </w:p>
    <w:p w14:paraId="0CB82B22" w14:textId="159925D0" w:rsidR="006C1EB9" w:rsidRDefault="006C1EB9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5DEDA21" wp14:editId="021D2EF6">
            <wp:extent cx="2543175" cy="1694837"/>
            <wp:effectExtent l="0" t="0" r="0" b="635"/>
            <wp:docPr id="293121174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9722" cy="169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F4C4939" wp14:editId="303BD312">
            <wp:extent cx="2538116" cy="1691466"/>
            <wp:effectExtent l="0" t="0" r="0" b="4445"/>
            <wp:docPr id="261587673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1667" cy="1700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9890D" w14:textId="29ABBE14" w:rsidR="006C1EB9" w:rsidRDefault="006C1EB9" w:rsidP="00CD3245">
      <w:pPr>
        <w:rPr>
          <w:rFonts w:ascii="Times New Roman" w:hAnsi="Times New Roman" w:cs="Times New Roman"/>
          <w:sz w:val="24"/>
          <w:szCs w:val="24"/>
        </w:rPr>
      </w:pPr>
    </w:p>
    <w:p w14:paraId="09D115C2" w14:textId="77777777" w:rsidR="006C1EB9" w:rsidRPr="00CD3245" w:rsidRDefault="006C1EB9" w:rsidP="00CD3245">
      <w:pPr>
        <w:rPr>
          <w:rFonts w:ascii="Times New Roman" w:hAnsi="Times New Roman" w:cs="Times New Roman"/>
          <w:sz w:val="24"/>
          <w:szCs w:val="24"/>
        </w:rPr>
      </w:pPr>
    </w:p>
    <w:p w14:paraId="053E2939" w14:textId="723435E2" w:rsidR="00CD3245" w:rsidRPr="00CD3245" w:rsidRDefault="00CD3245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4FCD3C9" wp14:editId="08E54E73">
            <wp:extent cx="5267325" cy="2962275"/>
            <wp:effectExtent l="0" t="0" r="9525" b="9525"/>
            <wp:docPr id="172223965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D24E0" w14:textId="40E88D20" w:rsidR="00CD3245" w:rsidRDefault="006C1EB9" w:rsidP="00CD3245">
      <w:pPr>
        <w:rPr>
          <w:rFonts w:ascii="Times New Roman" w:hAnsi="Times New Roman" w:cs="Times New Roman"/>
          <w:sz w:val="24"/>
          <w:szCs w:val="24"/>
        </w:rPr>
      </w:pPr>
      <w:r w:rsidRPr="006C1EB9">
        <w:rPr>
          <w:rFonts w:ascii="Times New Roman" w:hAnsi="Times New Roman" w:cs="Times New Roman"/>
          <w:sz w:val="24"/>
          <w:szCs w:val="24"/>
        </w:rPr>
        <w:t>Figure6L-p53</w:t>
      </w:r>
    </w:p>
    <w:p w14:paraId="61DB34F7" w14:textId="181DF2FE" w:rsidR="006C1EB9" w:rsidRDefault="006C1EB9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FFFAD99" wp14:editId="5B178450">
            <wp:extent cx="2558865" cy="1705293"/>
            <wp:effectExtent l="0" t="0" r="0" b="9525"/>
            <wp:docPr id="746281232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138" cy="1712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ED00743" wp14:editId="006FC64F">
            <wp:extent cx="2552700" cy="1701185"/>
            <wp:effectExtent l="0" t="0" r="0" b="0"/>
            <wp:docPr id="1835834652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3" cy="170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1836D" w14:textId="77777777" w:rsidR="006C1EB9" w:rsidRDefault="006C1EB9" w:rsidP="00CD3245">
      <w:pPr>
        <w:rPr>
          <w:rFonts w:ascii="Times New Roman" w:hAnsi="Times New Roman" w:cs="Times New Roman"/>
          <w:sz w:val="24"/>
          <w:szCs w:val="24"/>
        </w:rPr>
      </w:pPr>
    </w:p>
    <w:p w14:paraId="2CC34D97" w14:textId="1753ABF2" w:rsidR="006C1EB9" w:rsidRDefault="006C1EB9" w:rsidP="00CD3245">
      <w:pPr>
        <w:rPr>
          <w:rFonts w:ascii="Times New Roman" w:hAnsi="Times New Roman" w:cs="Times New Roman"/>
          <w:sz w:val="24"/>
          <w:szCs w:val="24"/>
        </w:rPr>
      </w:pPr>
      <w:r w:rsidRPr="006C1EB9">
        <w:rPr>
          <w:rFonts w:ascii="Times New Roman" w:hAnsi="Times New Roman" w:cs="Times New Roman"/>
          <w:sz w:val="24"/>
          <w:szCs w:val="24"/>
        </w:rPr>
        <w:t>Figure6L-β-actin</w:t>
      </w:r>
    </w:p>
    <w:p w14:paraId="4ADBF7B8" w14:textId="4CF5797B" w:rsidR="006C1EB9" w:rsidRDefault="006C1EB9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0425175" wp14:editId="10CC15DF">
            <wp:extent cx="2608889" cy="1738630"/>
            <wp:effectExtent l="0" t="0" r="1270" b="0"/>
            <wp:docPr id="1321486632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218" cy="1740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5F02C86" wp14:editId="46C1B867">
            <wp:extent cx="2609850" cy="1739271"/>
            <wp:effectExtent l="0" t="0" r="0" b="0"/>
            <wp:docPr id="927486208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944" cy="1741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3C80A" w14:textId="77777777" w:rsidR="006C1EB9" w:rsidRDefault="006C1EB9" w:rsidP="00CD3245">
      <w:pPr>
        <w:rPr>
          <w:rFonts w:ascii="Times New Roman" w:hAnsi="Times New Roman" w:cs="Times New Roman"/>
          <w:sz w:val="24"/>
          <w:szCs w:val="24"/>
        </w:rPr>
      </w:pPr>
    </w:p>
    <w:p w14:paraId="142800E1" w14:textId="77777777" w:rsidR="006C1EB9" w:rsidRPr="00CD3245" w:rsidRDefault="006C1EB9" w:rsidP="00CD3245">
      <w:pPr>
        <w:rPr>
          <w:rFonts w:ascii="Times New Roman" w:hAnsi="Times New Roman" w:cs="Times New Roman"/>
          <w:sz w:val="24"/>
          <w:szCs w:val="24"/>
        </w:rPr>
      </w:pPr>
    </w:p>
    <w:p w14:paraId="506FAAD6" w14:textId="74BDD53A" w:rsidR="00CD3245" w:rsidRPr="00CD3245" w:rsidRDefault="00CD3245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8FF8A65" wp14:editId="65B5C221">
            <wp:extent cx="5267325" cy="2962275"/>
            <wp:effectExtent l="0" t="0" r="9525" b="9525"/>
            <wp:docPr id="125207720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F519C3" w14:textId="0C46B700" w:rsidR="00CD3245" w:rsidRDefault="006C1EB9" w:rsidP="00CD3245">
      <w:pPr>
        <w:rPr>
          <w:rFonts w:ascii="Times New Roman" w:hAnsi="Times New Roman" w:cs="Times New Roman"/>
          <w:sz w:val="24"/>
          <w:szCs w:val="24"/>
        </w:rPr>
      </w:pPr>
      <w:r w:rsidRPr="006C1EB9">
        <w:rPr>
          <w:rFonts w:ascii="Times New Roman" w:hAnsi="Times New Roman" w:cs="Times New Roman"/>
          <w:sz w:val="24"/>
          <w:szCs w:val="24"/>
        </w:rPr>
        <w:t>Figure6M-p21</w:t>
      </w:r>
    </w:p>
    <w:p w14:paraId="1D44BB58" w14:textId="475C3A7A" w:rsidR="006C1EB9" w:rsidRDefault="006C1EB9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83C3DE7" wp14:editId="5CBFD7AC">
            <wp:extent cx="2566011" cy="1710055"/>
            <wp:effectExtent l="0" t="0" r="6350" b="4445"/>
            <wp:docPr id="318974579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928" cy="1731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FCA7FB5" wp14:editId="2A1AAF32">
            <wp:extent cx="2594119" cy="1728787"/>
            <wp:effectExtent l="0" t="0" r="0" b="5080"/>
            <wp:docPr id="25884417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707" cy="17365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D7CEC9" w14:textId="77777777" w:rsidR="006C1EB9" w:rsidRDefault="006C1EB9" w:rsidP="00CD3245">
      <w:pPr>
        <w:rPr>
          <w:rFonts w:ascii="Times New Roman" w:hAnsi="Times New Roman" w:cs="Times New Roman"/>
          <w:sz w:val="24"/>
          <w:szCs w:val="24"/>
        </w:rPr>
      </w:pPr>
    </w:p>
    <w:p w14:paraId="6C5F4970" w14:textId="416D759A" w:rsidR="006C1EB9" w:rsidRDefault="006C1EB9" w:rsidP="00CD3245">
      <w:pPr>
        <w:rPr>
          <w:rFonts w:ascii="Times New Roman" w:hAnsi="Times New Roman" w:cs="Times New Roman"/>
          <w:sz w:val="24"/>
          <w:szCs w:val="24"/>
        </w:rPr>
      </w:pPr>
      <w:r w:rsidRPr="006C1EB9">
        <w:rPr>
          <w:rFonts w:ascii="Times New Roman" w:hAnsi="Times New Roman" w:cs="Times New Roman"/>
          <w:sz w:val="24"/>
          <w:szCs w:val="24"/>
        </w:rPr>
        <w:t>Figure6M-β-actin</w:t>
      </w:r>
    </w:p>
    <w:p w14:paraId="7ABBD4AF" w14:textId="02BEFB1A" w:rsidR="006C1EB9" w:rsidRDefault="006C1EB9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02BA44F" wp14:editId="67FE83FF">
            <wp:extent cx="2565400" cy="1709649"/>
            <wp:effectExtent l="0" t="0" r="6350" b="5080"/>
            <wp:docPr id="61402380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465" cy="1719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3B3B6FC" wp14:editId="670FE62F">
            <wp:extent cx="2576512" cy="1717053"/>
            <wp:effectExtent l="0" t="0" r="0" b="0"/>
            <wp:docPr id="1581543789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8484" cy="1725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87EDE" w14:textId="5222D75A" w:rsidR="006C1EB9" w:rsidRPr="00CD3245" w:rsidRDefault="006C1EB9" w:rsidP="00CD3245">
      <w:pPr>
        <w:rPr>
          <w:rFonts w:ascii="Times New Roman" w:hAnsi="Times New Roman" w:cs="Times New Roman"/>
          <w:sz w:val="24"/>
          <w:szCs w:val="24"/>
        </w:rPr>
      </w:pPr>
    </w:p>
    <w:p w14:paraId="77193F6A" w14:textId="42F8AF50" w:rsidR="00CD3245" w:rsidRPr="00CD3245" w:rsidRDefault="00CD3245" w:rsidP="00CD32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0AE8E72" wp14:editId="2FEB01EE">
            <wp:extent cx="5267325" cy="2962275"/>
            <wp:effectExtent l="0" t="0" r="9525" b="9525"/>
            <wp:docPr id="66546457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FE2215" w14:textId="2EF9ECFA" w:rsidR="00746A48" w:rsidRDefault="006C1EB9" w:rsidP="00BB3F5A">
      <w:pPr>
        <w:widowControl/>
        <w:kinsoku w:val="0"/>
        <w:autoSpaceDE w:val="0"/>
        <w:autoSpaceDN w:val="0"/>
        <w:adjustRightInd w:val="0"/>
        <w:snapToGrid w:val="0"/>
        <w:spacing w:before="221" w:after="160" w:line="288" w:lineRule="auto"/>
        <w:jc w:val="left"/>
        <w:textAlignment w:val="baseline"/>
        <w:rPr>
          <w:rFonts w:ascii="Times New Roman" w:hAnsi="Times New Roman" w:cs="Times New Roman"/>
          <w:snapToGrid w:val="0"/>
          <w:color w:val="000000"/>
          <w:spacing w:val="11"/>
          <w:kern w:val="0"/>
          <w:szCs w:val="21"/>
        </w:rPr>
      </w:pPr>
      <w:r w:rsidRPr="006847D2">
        <w:rPr>
          <w:rFonts w:ascii="Times New Roman" w:hAnsi="Times New Roman" w:cs="Times New Roman"/>
          <w:snapToGrid w:val="0"/>
          <w:color w:val="000000"/>
          <w:spacing w:val="11"/>
          <w:kern w:val="0"/>
          <w:szCs w:val="21"/>
        </w:rPr>
        <w:t>FigureS3B-NDUFS8</w:t>
      </w:r>
    </w:p>
    <w:p w14:paraId="3CC639A0" w14:textId="22C928B9" w:rsidR="006847D2" w:rsidRDefault="006847D2" w:rsidP="00BB3F5A">
      <w:pPr>
        <w:widowControl/>
        <w:kinsoku w:val="0"/>
        <w:autoSpaceDE w:val="0"/>
        <w:autoSpaceDN w:val="0"/>
        <w:adjustRightInd w:val="0"/>
        <w:snapToGrid w:val="0"/>
        <w:spacing w:before="221" w:after="160" w:line="288" w:lineRule="auto"/>
        <w:jc w:val="left"/>
        <w:textAlignment w:val="baseline"/>
        <w:rPr>
          <w:rFonts w:ascii="Times New Roman" w:hAnsi="Times New Roman" w:cs="Times New Roman"/>
          <w:snapToGrid w:val="0"/>
          <w:color w:val="000000"/>
          <w:spacing w:val="11"/>
          <w:kern w:val="0"/>
          <w:szCs w:val="21"/>
        </w:rPr>
      </w:pPr>
      <w:r>
        <w:rPr>
          <w:rFonts w:ascii="Times New Roman" w:hAnsi="Times New Roman" w:cs="Times New Roman"/>
          <w:noProof/>
          <w:snapToGrid w:val="0"/>
          <w:color w:val="000000"/>
          <w:spacing w:val="11"/>
          <w:kern w:val="0"/>
          <w:szCs w:val="21"/>
        </w:rPr>
        <w:drawing>
          <wp:inline distT="0" distB="0" distL="0" distR="0" wp14:anchorId="1D06C9DD" wp14:editId="2CF6268C">
            <wp:extent cx="2601741" cy="1733867"/>
            <wp:effectExtent l="0" t="0" r="8255" b="0"/>
            <wp:docPr id="1590207097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3219" cy="1741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napToGrid w:val="0"/>
          <w:color w:val="000000"/>
          <w:spacing w:val="11"/>
          <w:kern w:val="0"/>
          <w:szCs w:val="21"/>
        </w:rPr>
        <w:drawing>
          <wp:inline distT="0" distB="0" distL="0" distR="0" wp14:anchorId="38D02E18" wp14:editId="70FF0B75">
            <wp:extent cx="2600790" cy="1733232"/>
            <wp:effectExtent l="0" t="0" r="0" b="635"/>
            <wp:docPr id="423329774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0722" cy="1759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EE200" w14:textId="77777777" w:rsidR="006847D2" w:rsidRDefault="006847D2" w:rsidP="00BB3F5A">
      <w:pPr>
        <w:widowControl/>
        <w:kinsoku w:val="0"/>
        <w:autoSpaceDE w:val="0"/>
        <w:autoSpaceDN w:val="0"/>
        <w:adjustRightInd w:val="0"/>
        <w:snapToGrid w:val="0"/>
        <w:spacing w:before="221" w:after="160" w:line="288" w:lineRule="auto"/>
        <w:jc w:val="left"/>
        <w:textAlignment w:val="baseline"/>
        <w:rPr>
          <w:rFonts w:ascii="Times New Roman" w:hAnsi="Times New Roman" w:cs="Times New Roman"/>
          <w:snapToGrid w:val="0"/>
          <w:color w:val="000000"/>
          <w:spacing w:val="11"/>
          <w:kern w:val="0"/>
          <w:szCs w:val="21"/>
        </w:rPr>
      </w:pPr>
    </w:p>
    <w:p w14:paraId="75ADBDBE" w14:textId="3D088FCC" w:rsidR="00D57308" w:rsidRDefault="00D57308" w:rsidP="00BB3F5A">
      <w:pPr>
        <w:widowControl/>
        <w:kinsoku w:val="0"/>
        <w:autoSpaceDE w:val="0"/>
        <w:autoSpaceDN w:val="0"/>
        <w:adjustRightInd w:val="0"/>
        <w:snapToGrid w:val="0"/>
        <w:spacing w:before="221" w:after="160" w:line="288" w:lineRule="auto"/>
        <w:jc w:val="left"/>
        <w:textAlignment w:val="baseline"/>
        <w:rPr>
          <w:rFonts w:ascii="Times New Roman" w:hAnsi="Times New Roman" w:cs="Times New Roman"/>
          <w:snapToGrid w:val="0"/>
          <w:color w:val="000000"/>
          <w:spacing w:val="11"/>
          <w:kern w:val="0"/>
          <w:szCs w:val="21"/>
        </w:rPr>
      </w:pPr>
      <w:r w:rsidRPr="00D57308">
        <w:rPr>
          <w:rFonts w:ascii="Times New Roman" w:hAnsi="Times New Roman" w:cs="Times New Roman"/>
          <w:snapToGrid w:val="0"/>
          <w:color w:val="000000"/>
          <w:spacing w:val="11"/>
          <w:kern w:val="0"/>
          <w:szCs w:val="21"/>
        </w:rPr>
        <w:t>FigureS3B-β-actin</w:t>
      </w:r>
    </w:p>
    <w:p w14:paraId="644C9094" w14:textId="25A6A35D" w:rsidR="00D57308" w:rsidRPr="006847D2" w:rsidRDefault="00D57308" w:rsidP="00BB3F5A">
      <w:pPr>
        <w:widowControl/>
        <w:kinsoku w:val="0"/>
        <w:autoSpaceDE w:val="0"/>
        <w:autoSpaceDN w:val="0"/>
        <w:adjustRightInd w:val="0"/>
        <w:snapToGrid w:val="0"/>
        <w:spacing w:before="221" w:after="160" w:line="288" w:lineRule="auto"/>
        <w:jc w:val="left"/>
        <w:textAlignment w:val="baseline"/>
        <w:rPr>
          <w:rFonts w:ascii="Times New Roman" w:hAnsi="Times New Roman" w:cs="Times New Roman"/>
          <w:snapToGrid w:val="0"/>
          <w:color w:val="000000"/>
          <w:spacing w:val="11"/>
          <w:kern w:val="0"/>
          <w:szCs w:val="21"/>
        </w:rPr>
      </w:pPr>
      <w:r>
        <w:rPr>
          <w:rFonts w:ascii="Times New Roman" w:hAnsi="Times New Roman" w:cs="Times New Roman"/>
          <w:noProof/>
          <w:snapToGrid w:val="0"/>
          <w:color w:val="000000"/>
          <w:spacing w:val="11"/>
          <w:kern w:val="0"/>
          <w:szCs w:val="21"/>
        </w:rPr>
        <w:drawing>
          <wp:inline distT="0" distB="0" distL="0" distR="0" wp14:anchorId="2D9B6D2B" wp14:editId="4E320BE4">
            <wp:extent cx="2608889" cy="1738630"/>
            <wp:effectExtent l="0" t="0" r="1270" b="0"/>
            <wp:docPr id="190927722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793" cy="1740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napToGrid w:val="0"/>
          <w:color w:val="000000"/>
          <w:spacing w:val="11"/>
          <w:kern w:val="0"/>
          <w:szCs w:val="21"/>
        </w:rPr>
        <w:drawing>
          <wp:inline distT="0" distB="0" distL="0" distR="0" wp14:anchorId="32AA8E71" wp14:editId="05209648">
            <wp:extent cx="2594596" cy="1729105"/>
            <wp:effectExtent l="0" t="0" r="0" b="4445"/>
            <wp:docPr id="418222548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172" cy="173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7308" w:rsidRPr="006847D2">
      <w:footerReference w:type="default" r:id="rId65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E1001" w14:textId="77777777" w:rsidR="005873B6" w:rsidRDefault="005873B6">
      <w:pPr>
        <w:rPr>
          <w:rFonts w:hint="eastAsia"/>
        </w:rPr>
      </w:pPr>
      <w:r>
        <w:separator/>
      </w:r>
    </w:p>
  </w:endnote>
  <w:endnote w:type="continuationSeparator" w:id="0">
    <w:p w14:paraId="7D5DBBCC" w14:textId="77777777" w:rsidR="005873B6" w:rsidRDefault="005873B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43406314"/>
    </w:sdtPr>
    <w:sdtContent>
      <w:p w14:paraId="7AA763D0" w14:textId="77777777" w:rsidR="004E5459" w:rsidRDefault="00000000">
        <w:pPr>
          <w:pStyle w:val="a5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2AD2611" w14:textId="77777777" w:rsidR="004E5459" w:rsidRDefault="004E5459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7D349" w14:textId="77777777" w:rsidR="005873B6" w:rsidRDefault="005873B6">
      <w:pPr>
        <w:rPr>
          <w:rFonts w:hint="eastAsia"/>
        </w:rPr>
      </w:pPr>
      <w:r>
        <w:separator/>
      </w:r>
    </w:p>
  </w:footnote>
  <w:footnote w:type="continuationSeparator" w:id="0">
    <w:p w14:paraId="032A5537" w14:textId="77777777" w:rsidR="005873B6" w:rsidRDefault="005873B6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E60"/>
    <w:rsid w:val="00013C4B"/>
    <w:rsid w:val="00043DAC"/>
    <w:rsid w:val="00046291"/>
    <w:rsid w:val="00056E72"/>
    <w:rsid w:val="00071F5C"/>
    <w:rsid w:val="00094EB8"/>
    <w:rsid w:val="000A78DE"/>
    <w:rsid w:val="000C1918"/>
    <w:rsid w:val="000E24AA"/>
    <w:rsid w:val="000F43A8"/>
    <w:rsid w:val="001101DF"/>
    <w:rsid w:val="001167B0"/>
    <w:rsid w:val="001203FA"/>
    <w:rsid w:val="00144B4D"/>
    <w:rsid w:val="00163062"/>
    <w:rsid w:val="001759B6"/>
    <w:rsid w:val="001A3396"/>
    <w:rsid w:val="001A46AB"/>
    <w:rsid w:val="001B6408"/>
    <w:rsid w:val="00221DDB"/>
    <w:rsid w:val="002276D4"/>
    <w:rsid w:val="00280949"/>
    <w:rsid w:val="00290764"/>
    <w:rsid w:val="002A0739"/>
    <w:rsid w:val="002B3906"/>
    <w:rsid w:val="002B6989"/>
    <w:rsid w:val="002F2ACC"/>
    <w:rsid w:val="00313E07"/>
    <w:rsid w:val="0033173B"/>
    <w:rsid w:val="003566F5"/>
    <w:rsid w:val="00357D1F"/>
    <w:rsid w:val="003D24F4"/>
    <w:rsid w:val="00402E48"/>
    <w:rsid w:val="00412E4A"/>
    <w:rsid w:val="0042320B"/>
    <w:rsid w:val="00435535"/>
    <w:rsid w:val="004464EE"/>
    <w:rsid w:val="004C6936"/>
    <w:rsid w:val="004D7EAF"/>
    <w:rsid w:val="004E138C"/>
    <w:rsid w:val="004E5459"/>
    <w:rsid w:val="00500059"/>
    <w:rsid w:val="0050306D"/>
    <w:rsid w:val="00514CED"/>
    <w:rsid w:val="005314BC"/>
    <w:rsid w:val="00584263"/>
    <w:rsid w:val="005873B6"/>
    <w:rsid w:val="005A1133"/>
    <w:rsid w:val="005B2406"/>
    <w:rsid w:val="005D7484"/>
    <w:rsid w:val="005E3FC7"/>
    <w:rsid w:val="005E4E8D"/>
    <w:rsid w:val="00624719"/>
    <w:rsid w:val="0062632A"/>
    <w:rsid w:val="0063450B"/>
    <w:rsid w:val="006620DA"/>
    <w:rsid w:val="00671E24"/>
    <w:rsid w:val="006847D2"/>
    <w:rsid w:val="006B3E7F"/>
    <w:rsid w:val="006B7384"/>
    <w:rsid w:val="006C1EB9"/>
    <w:rsid w:val="006E7F8B"/>
    <w:rsid w:val="006F38BC"/>
    <w:rsid w:val="00703504"/>
    <w:rsid w:val="00746A48"/>
    <w:rsid w:val="00772D29"/>
    <w:rsid w:val="00795DA9"/>
    <w:rsid w:val="007A5030"/>
    <w:rsid w:val="007B3E85"/>
    <w:rsid w:val="007C4355"/>
    <w:rsid w:val="00834EC7"/>
    <w:rsid w:val="00836390"/>
    <w:rsid w:val="00861100"/>
    <w:rsid w:val="008B28BE"/>
    <w:rsid w:val="0092064B"/>
    <w:rsid w:val="009519B9"/>
    <w:rsid w:val="0095731C"/>
    <w:rsid w:val="009A0365"/>
    <w:rsid w:val="009B42C9"/>
    <w:rsid w:val="009E69AA"/>
    <w:rsid w:val="009E771E"/>
    <w:rsid w:val="009E7B03"/>
    <w:rsid w:val="00A1682F"/>
    <w:rsid w:val="00A41089"/>
    <w:rsid w:val="00A72E60"/>
    <w:rsid w:val="00A80221"/>
    <w:rsid w:val="00AC2596"/>
    <w:rsid w:val="00AC5BF6"/>
    <w:rsid w:val="00AD3389"/>
    <w:rsid w:val="00AF4085"/>
    <w:rsid w:val="00AF7B5B"/>
    <w:rsid w:val="00B12CF4"/>
    <w:rsid w:val="00B26A68"/>
    <w:rsid w:val="00B47E21"/>
    <w:rsid w:val="00B82837"/>
    <w:rsid w:val="00BB3F5A"/>
    <w:rsid w:val="00BC7541"/>
    <w:rsid w:val="00BE1310"/>
    <w:rsid w:val="00C2702C"/>
    <w:rsid w:val="00C92969"/>
    <w:rsid w:val="00CA1F33"/>
    <w:rsid w:val="00CB088D"/>
    <w:rsid w:val="00CD3245"/>
    <w:rsid w:val="00CD606B"/>
    <w:rsid w:val="00D34DD4"/>
    <w:rsid w:val="00D57308"/>
    <w:rsid w:val="00D94402"/>
    <w:rsid w:val="00DA700F"/>
    <w:rsid w:val="00DC2008"/>
    <w:rsid w:val="00DC3E1C"/>
    <w:rsid w:val="00E078BB"/>
    <w:rsid w:val="00E21722"/>
    <w:rsid w:val="00E54D75"/>
    <w:rsid w:val="00E56559"/>
    <w:rsid w:val="00E719FB"/>
    <w:rsid w:val="00EB6AB2"/>
    <w:rsid w:val="00EE28DA"/>
    <w:rsid w:val="00EE6D51"/>
    <w:rsid w:val="00EE6F9B"/>
    <w:rsid w:val="00F23724"/>
    <w:rsid w:val="00F31562"/>
    <w:rsid w:val="00F4156B"/>
    <w:rsid w:val="00F4163D"/>
    <w:rsid w:val="00F65ECD"/>
    <w:rsid w:val="00F954C2"/>
    <w:rsid w:val="00FC4641"/>
    <w:rsid w:val="00FC4F3A"/>
    <w:rsid w:val="00FC78E1"/>
    <w:rsid w:val="612F739E"/>
    <w:rsid w:val="73B47495"/>
    <w:rsid w:val="746D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F4D0536"/>
  <w15:docId w15:val="{6E7BA910-AE78-4B1D-B839-1B2DD19FF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pPr>
      <w:widowControl/>
      <w:kinsoku w:val="0"/>
      <w:autoSpaceDE w:val="0"/>
      <w:autoSpaceDN w:val="0"/>
      <w:adjustRightInd w:val="0"/>
      <w:snapToGrid w:val="0"/>
      <w:spacing w:after="160"/>
      <w:jc w:val="left"/>
      <w:textAlignment w:val="baseline"/>
    </w:pPr>
    <w:rPr>
      <w:rFonts w:ascii="Times New Roman" w:eastAsia="Times New Roman" w:hAnsi="Times New Roman" w:cs="Times New Roman"/>
      <w:snapToGrid w:val="0"/>
      <w:color w:val="000000"/>
      <w:kern w:val="0"/>
      <w:sz w:val="19"/>
      <w:szCs w:val="19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Title"/>
    <w:basedOn w:val="a"/>
    <w:next w:val="a"/>
    <w:link w:val="ac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d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line number"/>
    <w:basedOn w:val="a0"/>
    <w:uiPriority w:val="99"/>
    <w:semiHidden/>
    <w:unhideWhenUsed/>
    <w:qFormat/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Quote"/>
    <w:basedOn w:val="a"/>
    <w:next w:val="a"/>
    <w:link w:val="af0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0">
    <w:name w:val="引用 字符"/>
    <w:basedOn w:val="a0"/>
    <w:link w:val="af"/>
    <w:uiPriority w:val="29"/>
    <w:qFormat/>
    <w:rPr>
      <w:i/>
      <w:iCs/>
      <w:color w:val="404040" w:themeColor="text1" w:themeTint="BF"/>
    </w:r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2">
    <w:name w:val="Intense Quote"/>
    <w:basedOn w:val="a"/>
    <w:next w:val="a"/>
    <w:link w:val="af3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3">
    <w:name w:val="明显引用 字符"/>
    <w:basedOn w:val="a0"/>
    <w:link w:val="af2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正文文本 字符"/>
    <w:basedOn w:val="a0"/>
    <w:link w:val="a3"/>
    <w:semiHidden/>
    <w:qFormat/>
    <w:rPr>
      <w:rFonts w:ascii="Times New Roman" w:eastAsia="Times New Roman" w:hAnsi="Times New Roman" w:cs="Times New Roman"/>
      <w:snapToGrid w:val="0"/>
      <w:color w:val="000000"/>
      <w:kern w:val="0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tiff"/><Relationship Id="rId21" Type="http://schemas.openxmlformats.org/officeDocument/2006/relationships/image" Target="media/image15.tiff"/><Relationship Id="rId34" Type="http://schemas.openxmlformats.org/officeDocument/2006/relationships/image" Target="media/image28.tiff"/><Relationship Id="rId42" Type="http://schemas.openxmlformats.org/officeDocument/2006/relationships/image" Target="media/image36.tiff"/><Relationship Id="rId47" Type="http://schemas.openxmlformats.org/officeDocument/2006/relationships/image" Target="media/image41.tiff"/><Relationship Id="rId50" Type="http://schemas.openxmlformats.org/officeDocument/2006/relationships/image" Target="media/image44.tiff"/><Relationship Id="rId55" Type="http://schemas.openxmlformats.org/officeDocument/2006/relationships/image" Target="media/image49.tiff"/><Relationship Id="rId63" Type="http://schemas.openxmlformats.org/officeDocument/2006/relationships/image" Target="media/image57.tiff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9" Type="http://schemas.openxmlformats.org/officeDocument/2006/relationships/image" Target="media/image23.tiff"/><Relationship Id="rId11" Type="http://schemas.openxmlformats.org/officeDocument/2006/relationships/image" Target="media/image5.tiff"/><Relationship Id="rId24" Type="http://schemas.openxmlformats.org/officeDocument/2006/relationships/image" Target="media/image18.tiff"/><Relationship Id="rId32" Type="http://schemas.openxmlformats.org/officeDocument/2006/relationships/image" Target="media/image26.tiff"/><Relationship Id="rId37" Type="http://schemas.openxmlformats.org/officeDocument/2006/relationships/image" Target="media/image31.tiff"/><Relationship Id="rId40" Type="http://schemas.openxmlformats.org/officeDocument/2006/relationships/image" Target="media/image34.tiff"/><Relationship Id="rId45" Type="http://schemas.openxmlformats.org/officeDocument/2006/relationships/image" Target="media/image39.tiff"/><Relationship Id="rId53" Type="http://schemas.openxmlformats.org/officeDocument/2006/relationships/image" Target="media/image47.tiff"/><Relationship Id="rId58" Type="http://schemas.openxmlformats.org/officeDocument/2006/relationships/image" Target="media/image52.tiff"/><Relationship Id="rId66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image" Target="media/image55.tiff"/><Relationship Id="rId19" Type="http://schemas.openxmlformats.org/officeDocument/2006/relationships/image" Target="media/image13.tiff"/><Relationship Id="rId14" Type="http://schemas.openxmlformats.org/officeDocument/2006/relationships/image" Target="media/image8.tiff"/><Relationship Id="rId22" Type="http://schemas.openxmlformats.org/officeDocument/2006/relationships/image" Target="media/image16.tiff"/><Relationship Id="rId27" Type="http://schemas.openxmlformats.org/officeDocument/2006/relationships/image" Target="media/image21.tiff"/><Relationship Id="rId30" Type="http://schemas.openxmlformats.org/officeDocument/2006/relationships/image" Target="media/image24.tiff"/><Relationship Id="rId35" Type="http://schemas.openxmlformats.org/officeDocument/2006/relationships/image" Target="media/image29.tiff"/><Relationship Id="rId43" Type="http://schemas.openxmlformats.org/officeDocument/2006/relationships/image" Target="media/image37.tiff"/><Relationship Id="rId48" Type="http://schemas.openxmlformats.org/officeDocument/2006/relationships/image" Target="media/image42.tiff"/><Relationship Id="rId56" Type="http://schemas.openxmlformats.org/officeDocument/2006/relationships/image" Target="media/image50.tiff"/><Relationship Id="rId64" Type="http://schemas.openxmlformats.org/officeDocument/2006/relationships/image" Target="media/image58.tiff"/><Relationship Id="rId8" Type="http://schemas.openxmlformats.org/officeDocument/2006/relationships/image" Target="media/image2.tiff"/><Relationship Id="rId51" Type="http://schemas.openxmlformats.org/officeDocument/2006/relationships/image" Target="media/image45.tiff"/><Relationship Id="rId3" Type="http://schemas.openxmlformats.org/officeDocument/2006/relationships/settings" Target="settings.xml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5" Type="http://schemas.openxmlformats.org/officeDocument/2006/relationships/image" Target="media/image19.tiff"/><Relationship Id="rId33" Type="http://schemas.openxmlformats.org/officeDocument/2006/relationships/image" Target="media/image27.tiff"/><Relationship Id="rId38" Type="http://schemas.openxmlformats.org/officeDocument/2006/relationships/image" Target="media/image32.tiff"/><Relationship Id="rId46" Type="http://schemas.openxmlformats.org/officeDocument/2006/relationships/image" Target="media/image40.tiff"/><Relationship Id="rId59" Type="http://schemas.openxmlformats.org/officeDocument/2006/relationships/image" Target="media/image53.tiff"/><Relationship Id="rId67" Type="http://schemas.openxmlformats.org/officeDocument/2006/relationships/theme" Target="theme/theme1.xml"/><Relationship Id="rId20" Type="http://schemas.openxmlformats.org/officeDocument/2006/relationships/image" Target="media/image14.tiff"/><Relationship Id="rId41" Type="http://schemas.openxmlformats.org/officeDocument/2006/relationships/image" Target="media/image35.tiff"/><Relationship Id="rId54" Type="http://schemas.openxmlformats.org/officeDocument/2006/relationships/image" Target="media/image48.tiff"/><Relationship Id="rId62" Type="http://schemas.openxmlformats.org/officeDocument/2006/relationships/image" Target="media/image56.tif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tiff"/><Relationship Id="rId23" Type="http://schemas.openxmlformats.org/officeDocument/2006/relationships/image" Target="media/image17.tiff"/><Relationship Id="rId28" Type="http://schemas.openxmlformats.org/officeDocument/2006/relationships/image" Target="media/image22.tiff"/><Relationship Id="rId36" Type="http://schemas.openxmlformats.org/officeDocument/2006/relationships/image" Target="media/image30.tiff"/><Relationship Id="rId49" Type="http://schemas.openxmlformats.org/officeDocument/2006/relationships/image" Target="media/image43.tiff"/><Relationship Id="rId57" Type="http://schemas.openxmlformats.org/officeDocument/2006/relationships/image" Target="media/image51.tiff"/><Relationship Id="rId10" Type="http://schemas.openxmlformats.org/officeDocument/2006/relationships/image" Target="media/image4.tiff"/><Relationship Id="rId31" Type="http://schemas.openxmlformats.org/officeDocument/2006/relationships/image" Target="media/image25.tiff"/><Relationship Id="rId44" Type="http://schemas.openxmlformats.org/officeDocument/2006/relationships/image" Target="media/image38.tiff"/><Relationship Id="rId52" Type="http://schemas.openxmlformats.org/officeDocument/2006/relationships/image" Target="media/image46.tiff"/><Relationship Id="rId60" Type="http://schemas.openxmlformats.org/officeDocument/2006/relationships/image" Target="media/image54.tiff"/><Relationship Id="rId65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3" Type="http://schemas.openxmlformats.org/officeDocument/2006/relationships/image" Target="media/image7.tiff"/><Relationship Id="rId18" Type="http://schemas.openxmlformats.org/officeDocument/2006/relationships/image" Target="media/image12.tiff"/><Relationship Id="rId39" Type="http://schemas.openxmlformats.org/officeDocument/2006/relationships/image" Target="media/image3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917021-A74D-4370-804E-BF9BA0BEB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15</Pages>
  <Words>772</Words>
  <Characters>4865</Characters>
  <Application>Microsoft Office Word</Application>
  <DocSecurity>0</DocSecurity>
  <Lines>324</Lines>
  <Paragraphs>216</Paragraphs>
  <ScaleCrop>false</ScaleCrop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亞倫 何</dc:creator>
  <cp:lastModifiedBy>亞倫 何</cp:lastModifiedBy>
  <cp:revision>261</cp:revision>
  <dcterms:created xsi:type="dcterms:W3CDTF">2025-06-30T13:58:00Z</dcterms:created>
  <dcterms:modified xsi:type="dcterms:W3CDTF">2026-07-28T14:55:00Z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eyJoZGlkIjoiNzZlYTI4MGExYmYwZTFhYmMxMGI2N2JiMjM3YTQwMjQiLCJ1c2VySWQiOiI0MDIyNTIwNTMifQ==</vt:lpwstr>
  </property>
  <property fmtid="{D5CDD505-2E9C-101B-9397-08002B2CF9AE}" pid="3" name="KSOProductBuildVer">
    <vt:lpwstr>2052-12.1.0.26375</vt:lpwstr>
  </property>
  <property fmtid="{D5CDD505-2E9C-101B-9397-08002B2CF9AE}" pid="4" name="ICV">
    <vt:lpwstr>BFF7CB7A365F441C95677845757329D8_12</vt:lpwstr>
  </property>
</Properties>
</file>