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B87465" w14:textId="28170307" w:rsidR="002563E0" w:rsidRPr="002F13AF" w:rsidRDefault="00416C34" w:rsidP="00AB6564">
      <w:pPr>
        <w:pStyle w:val="Heading1"/>
        <w:rPr>
          <w:rFonts w:asciiTheme="majorBidi" w:hAnsiTheme="majorBidi"/>
          <w:highlight w:val="lightGray"/>
        </w:rPr>
      </w:pPr>
      <w:r>
        <w:rPr>
          <w:rFonts w:asciiTheme="majorBidi" w:hAnsiTheme="majorBidi"/>
          <w:highlight w:val="lightGray"/>
        </w:rPr>
        <w:t>Rigid-body averaging measure</w:t>
      </w:r>
    </w:p>
    <w:p w14:paraId="6DB96133" w14:textId="11E10098" w:rsidR="0091323E" w:rsidRDefault="003527F4" w:rsidP="003527F4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The </w:t>
      </w:r>
      <w:r w:rsidRPr="00EB135F">
        <w:rPr>
          <w:rFonts w:asciiTheme="majorBidi" w:hAnsiTheme="majorBidi" w:cstheme="majorBidi"/>
          <w:b/>
          <w:bCs/>
        </w:rPr>
        <w:t>AvgM</w:t>
      </w:r>
      <w:r>
        <w:rPr>
          <w:rFonts w:asciiTheme="majorBidi" w:hAnsiTheme="majorBidi" w:cstheme="majorBidi"/>
        </w:rPr>
        <w:t xml:space="preserve"> represents the mean value </w:t>
      </w:r>
      <w:r w:rsidRPr="3DF8635E">
        <w:rPr>
          <w:rFonts w:asciiTheme="majorBidi" w:hAnsiTheme="majorBidi" w:cstheme="majorBidi"/>
        </w:rPr>
        <w:t>of multiple</w:t>
      </w:r>
      <w:r>
        <w:rPr>
          <w:rFonts w:asciiTheme="majorBidi" w:hAnsiTheme="majorBidi" w:cstheme="majorBidi"/>
        </w:rPr>
        <w:t xml:space="preserve"> weighted</w:t>
      </w:r>
      <w:r w:rsidRPr="3DF8635E">
        <w:rPr>
          <w:rFonts w:asciiTheme="majorBidi" w:hAnsiTheme="majorBidi" w:cstheme="majorBidi"/>
        </w:rPr>
        <w:t xml:space="preserve"> t</w:t>
      </w:r>
      <w:r>
        <w:rPr>
          <w:rFonts w:asciiTheme="majorBidi" w:hAnsiTheme="majorBidi" w:cstheme="majorBidi"/>
        </w:rPr>
        <w:t>ri</w:t>
      </w:r>
      <w:r w:rsidRPr="3DF8635E">
        <w:rPr>
          <w:rFonts w:asciiTheme="majorBidi" w:hAnsiTheme="majorBidi" w:cstheme="majorBidi"/>
        </w:rPr>
        <w:t>-directional linear kinematic measures</w:t>
      </w:r>
      <w:r w:rsidR="002D17BC">
        <w:rPr>
          <w:rFonts w:asciiTheme="majorBidi" w:hAnsiTheme="majorBidi" w:cstheme="majorBidi"/>
        </w:rPr>
        <w:t>.</w:t>
      </w:r>
      <w:r w:rsidR="00DD5991">
        <w:rPr>
          <w:rFonts w:asciiTheme="majorBidi" w:hAnsiTheme="majorBidi" w:cstheme="majorBidi"/>
        </w:rPr>
        <w:t xml:space="preserve"> </w:t>
      </w:r>
      <w:r w:rsidR="00821AAA">
        <w:rPr>
          <w:rFonts w:asciiTheme="majorBidi" w:hAnsiTheme="majorBidi"/>
        </w:rPr>
        <w:t>Constraining the</w:t>
      </w:r>
      <w:r w:rsidR="00821AAA">
        <w:rPr>
          <w:rFonts w:asciiTheme="majorBidi" w:hAnsiTheme="majorBidi" w:cstheme="majorBidi"/>
        </w:rPr>
        <w:t xml:space="preserve"> </w:t>
      </w:r>
      <w:r w:rsidR="00821AAA" w:rsidRPr="00EB135F">
        <w:rPr>
          <w:rFonts w:asciiTheme="majorBidi" w:hAnsiTheme="majorBidi" w:cstheme="majorBidi"/>
          <w:b/>
          <w:bCs/>
        </w:rPr>
        <w:t>AvgM</w:t>
      </w:r>
      <w:r w:rsidR="002D17BC">
        <w:rPr>
          <w:rFonts w:asciiTheme="majorBidi" w:hAnsiTheme="majorBidi" w:cstheme="majorBidi"/>
        </w:rPr>
        <w:t xml:space="preserve"> can be physically interpreted as the static equilibrium </w:t>
      </w:r>
      <w:r w:rsidR="000233B9">
        <w:rPr>
          <w:rFonts w:asciiTheme="majorBidi" w:hAnsiTheme="majorBidi" w:cstheme="majorBidi"/>
        </w:rPr>
        <w:t xml:space="preserve">position </w:t>
      </w:r>
      <w:r w:rsidR="002D17BC">
        <w:rPr>
          <w:rFonts w:asciiTheme="majorBidi" w:hAnsiTheme="majorBidi" w:cstheme="majorBidi"/>
        </w:rPr>
        <w:t xml:space="preserve">between multiple linear springs </w:t>
      </w:r>
      <w:r w:rsidR="00D92DD4">
        <w:rPr>
          <w:rFonts w:asciiTheme="majorBidi" w:hAnsiTheme="majorBidi" w:cstheme="majorBidi"/>
        </w:rPr>
        <w:t xml:space="preserve">acting </w:t>
      </w:r>
      <w:r w:rsidR="002D17BC">
        <w:rPr>
          <w:rFonts w:asciiTheme="majorBidi" w:hAnsiTheme="majorBidi" w:cstheme="majorBidi"/>
        </w:rPr>
        <w:t xml:space="preserve">in </w:t>
      </w:r>
      <w:r w:rsidR="00730CE2">
        <w:rPr>
          <w:rFonts w:asciiTheme="majorBidi" w:hAnsiTheme="majorBidi" w:cstheme="majorBidi"/>
        </w:rPr>
        <w:t>different</w:t>
      </w:r>
      <w:r w:rsidR="002D17BC">
        <w:rPr>
          <w:rFonts w:asciiTheme="majorBidi" w:hAnsiTheme="majorBidi" w:cstheme="majorBidi"/>
        </w:rPr>
        <w:t xml:space="preserve"> directions</w:t>
      </w:r>
      <w:r w:rsidR="00437370">
        <w:rPr>
          <w:rFonts w:asciiTheme="majorBidi" w:hAnsiTheme="majorBidi" w:cstheme="majorBidi"/>
        </w:rPr>
        <w:t>, but please notice that the measure implements kinematics only; it does not add elastic forces to the system</w:t>
      </w:r>
      <w:r>
        <w:rPr>
          <w:rFonts w:asciiTheme="majorBidi" w:hAnsiTheme="majorBidi" w:cstheme="majorBidi"/>
        </w:rPr>
        <w:t xml:space="preserve">. </w:t>
      </w:r>
      <w:r w:rsidR="00481031">
        <w:rPr>
          <w:rFonts w:asciiTheme="majorBidi" w:hAnsiTheme="majorBidi" w:cstheme="majorBidi"/>
        </w:rPr>
        <w:t xml:space="preserve">Calculation </w:t>
      </w:r>
      <w:r>
        <w:rPr>
          <w:rFonts w:asciiTheme="majorBidi" w:hAnsiTheme="majorBidi" w:cstheme="majorBidi"/>
        </w:rPr>
        <w:t xml:space="preserve">of an </w:t>
      </w:r>
      <w:r w:rsidRPr="00EB135F">
        <w:rPr>
          <w:rFonts w:asciiTheme="majorBidi" w:hAnsiTheme="majorBidi" w:cstheme="majorBidi"/>
          <w:b/>
          <w:bCs/>
        </w:rPr>
        <w:t>AvgM</w:t>
      </w:r>
      <w:r>
        <w:rPr>
          <w:rFonts w:asciiTheme="majorBidi" w:hAnsiTheme="majorBidi" w:cstheme="majorBidi"/>
        </w:rPr>
        <w:t xml:space="preserve"> </w:t>
      </w:r>
      <w:r w:rsidR="00C941DF">
        <w:rPr>
          <w:rFonts w:asciiTheme="majorBidi" w:hAnsiTheme="majorBidi" w:cstheme="majorBidi"/>
        </w:rPr>
        <w:t>require</w:t>
      </w:r>
      <w:r w:rsidR="00137CD1">
        <w:rPr>
          <w:rFonts w:asciiTheme="majorBidi" w:hAnsiTheme="majorBidi" w:cstheme="majorBidi"/>
        </w:rPr>
        <w:t>s</w:t>
      </w:r>
      <w:r w:rsidR="00C941DF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the kinematic </w:t>
      </w:r>
      <w:r w:rsidR="00082605">
        <w:rPr>
          <w:rFonts w:asciiTheme="majorBidi" w:hAnsiTheme="majorBidi" w:cstheme="majorBidi"/>
        </w:rPr>
        <w:t>linear</w:t>
      </w:r>
      <w:r w:rsidR="00673676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measures </w:t>
      </w:r>
      <w:r w:rsidR="00137CD1">
        <w:rPr>
          <w:rFonts w:asciiTheme="majorBidi" w:hAnsiTheme="majorBidi" w:cstheme="majorBidi"/>
        </w:rPr>
        <w:t xml:space="preserve">as well as </w:t>
      </w:r>
      <w:r>
        <w:rPr>
          <w:rFonts w:asciiTheme="majorBidi" w:hAnsiTheme="majorBidi" w:cstheme="majorBidi"/>
        </w:rPr>
        <w:t xml:space="preserve">the relevant </w:t>
      </w:r>
      <w:r>
        <w:rPr>
          <w:rFonts w:asciiTheme="majorBidi" w:eastAsiaTheme="minorEastAsia" w:hAnsiTheme="majorBidi" w:cstheme="majorBidi"/>
        </w:rPr>
        <w:t>coefficient matrices</w:t>
      </w:r>
      <w:r>
        <w:rPr>
          <w:rFonts w:asciiTheme="majorBidi" w:hAnsiTheme="majorBidi" w:cstheme="majorBidi"/>
        </w:rPr>
        <w:t>.</w:t>
      </w:r>
    </w:p>
    <w:p w14:paraId="6B3690AA" w14:textId="6406939D" w:rsidR="00C038CE" w:rsidRDefault="003527F4" w:rsidP="001A31DF">
      <w:pPr>
        <w:rPr>
          <w:rFonts w:asciiTheme="majorBidi" w:eastAsiaTheme="minorEastAsia" w:hAnsiTheme="majorBidi" w:cstheme="majorBidi"/>
        </w:rPr>
      </w:pPr>
      <w:r>
        <w:rPr>
          <w:rFonts w:asciiTheme="majorBidi" w:hAnsiTheme="majorBidi" w:cstheme="majorBidi"/>
        </w:rPr>
        <w:t xml:space="preserve">The </w:t>
      </w:r>
      <w:r w:rsidRPr="001F642C">
        <w:rPr>
          <w:rFonts w:asciiTheme="majorBidi" w:hAnsiTheme="majorBidi" w:cstheme="majorBidi"/>
          <w:i/>
          <w:iCs/>
        </w:rPr>
        <w:t>i</w:t>
      </w:r>
      <w:r>
        <w:rPr>
          <w:rFonts w:asciiTheme="majorBidi" w:hAnsiTheme="majorBidi" w:cstheme="majorBidi"/>
        </w:rPr>
        <w:t xml:space="preserve">’th kinematic </w:t>
      </w:r>
      <w:r w:rsidRPr="3DF8635E">
        <w:rPr>
          <w:rFonts w:asciiTheme="majorBidi" w:hAnsiTheme="majorBidi" w:cstheme="majorBidi"/>
        </w:rPr>
        <w:t>measure</w:t>
      </w:r>
      <w:r>
        <w:rPr>
          <w:rFonts w:asciiTheme="majorBidi" w:hAnsiTheme="majorBidi" w:cstheme="majorBidi"/>
        </w:rPr>
        <w:t>, denoted as</w:t>
      </w:r>
      <w:r w:rsidR="000B427C"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/>
              </w:rPr>
              <m:t>i</m:t>
            </m:r>
          </m:sub>
        </m:sSub>
      </m:oMath>
      <w:r>
        <w:rPr>
          <w:rFonts w:asciiTheme="majorBidi" w:hAnsiTheme="majorBidi" w:cstheme="majorBidi"/>
        </w:rPr>
        <w:t>, represents a vector connecting two nodes (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n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</m:oMath>
      <w:r>
        <w:rPr>
          <w:rFonts w:asciiTheme="majorBidi" w:eastAsiaTheme="minorEastAsia" w:hAnsiTheme="majorBidi" w:cstheme="majorBidi"/>
        </w:rPr>
        <w:t xml:space="preserve"> and</w:t>
      </w:r>
      <w:r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hAnsi="Cambria Math" w:cstheme="majorBidi"/>
                <w:i/>
              </w:rPr>
            </m:ctrlPr>
          </m:sSubPr>
          <m:e>
            <m:r>
              <w:rPr>
                <w:rFonts w:ascii="Cambria Math" w:hAnsi="Cambria Math" w:cstheme="majorBidi"/>
              </w:rPr>
              <m:t>m</m:t>
            </m:r>
          </m:e>
          <m:sub>
            <m:r>
              <w:rPr>
                <w:rFonts w:ascii="Cambria Math" w:hAnsi="Cambria Math" w:cstheme="majorBidi"/>
              </w:rPr>
              <m:t>i</m:t>
            </m:r>
          </m:sub>
        </m:sSub>
      </m:oMath>
      <w:r>
        <w:rPr>
          <w:rFonts w:asciiTheme="majorBidi" w:hAnsiTheme="majorBidi" w:cstheme="majorBidi"/>
        </w:rPr>
        <w:t xml:space="preserve">) located on separate </w:t>
      </w:r>
      <w:r w:rsidRPr="00066F69">
        <w:rPr>
          <w:rFonts w:ascii="Times New Roman" w:hAnsi="Times New Roman" w:cs="Times New Roman"/>
        </w:rPr>
        <w:t>segments</w:t>
      </w:r>
      <w:r>
        <w:rPr>
          <w:rFonts w:ascii="Times New Roman" w:hAnsi="Times New Roman" w:cs="Times New Roman"/>
        </w:rPr>
        <w:t xml:space="preserve">, </w:t>
      </w:r>
      <w:r w:rsidR="00FE233B">
        <w:rPr>
          <w:rFonts w:ascii="Times New Roman" w:hAnsi="Times New Roman" w:cs="Times New Roman"/>
        </w:rPr>
        <w:t>computed with</w:t>
      </w:r>
      <w:r>
        <w:rPr>
          <w:rFonts w:ascii="Times New Roman" w:hAnsi="Times New Roman" w:cs="Times New Roman"/>
        </w:rPr>
        <w:t>in</w:t>
      </w:r>
      <w:r w:rsidR="00FE233B">
        <w:rPr>
          <w:rFonts w:ascii="Times New Roman" w:hAnsi="Times New Roman" w:cs="Times New Roman"/>
        </w:rPr>
        <w:t xml:space="preserve"> the</w:t>
      </w:r>
      <w:r>
        <w:rPr>
          <w:rFonts w:ascii="Times New Roman" w:hAnsi="Times New Roman" w:cs="Times New Roman"/>
        </w:rPr>
        <w:t xml:space="preserve"> coordinate system</w:t>
      </w:r>
      <w:r w:rsidR="004B076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in which the </w:t>
      </w:r>
      <w:r w:rsidRPr="00EB135F">
        <w:rPr>
          <w:rFonts w:ascii="Times New Roman" w:hAnsi="Times New Roman" w:cs="Times New Roman"/>
          <w:b/>
          <w:bCs/>
        </w:rPr>
        <w:t>AvgM</w:t>
      </w:r>
      <w:r>
        <w:rPr>
          <w:rFonts w:ascii="Times New Roman" w:hAnsi="Times New Roman" w:cs="Times New Roman"/>
        </w:rPr>
        <w:t xml:space="preserve"> is defined </w:t>
      </w:r>
      <w:r w:rsidRPr="00066F69">
        <w:rPr>
          <w:rFonts w:ascii="Times New Roman" w:hAnsi="Times New Roman" w:cs="Times New Roman"/>
        </w:rPr>
        <w:t>(</w:t>
      </w:r>
      <w:r w:rsidRPr="00066F69">
        <w:rPr>
          <w:rFonts w:ascii="Times New Roman" w:hAnsi="Times New Roman" w:cs="Times New Roman"/>
          <w:color w:val="2B579A"/>
          <w:shd w:val="clear" w:color="auto" w:fill="E6E6E6"/>
        </w:rPr>
        <w:fldChar w:fldCharType="begin"/>
      </w:r>
      <w:r w:rsidRPr="00066F69">
        <w:rPr>
          <w:rFonts w:ascii="Times New Roman" w:hAnsi="Times New Roman" w:cs="Times New Roman"/>
        </w:rPr>
        <w:instrText xml:space="preserve"> REF _Ref128909769 \h </w:instrText>
      </w:r>
      <w:r>
        <w:rPr>
          <w:rFonts w:ascii="Times New Roman" w:hAnsi="Times New Roman" w:cs="Times New Roman"/>
        </w:rPr>
        <w:instrText xml:space="preserve"> \* MERGEFORMAT </w:instrText>
      </w:r>
      <w:r w:rsidRPr="00066F69">
        <w:rPr>
          <w:rFonts w:ascii="Times New Roman" w:hAnsi="Times New Roman" w:cs="Times New Roman"/>
          <w:color w:val="2B579A"/>
          <w:shd w:val="clear" w:color="auto" w:fill="E6E6E6"/>
        </w:rPr>
      </w:r>
      <w:r w:rsidRPr="00066F69">
        <w:rPr>
          <w:rFonts w:ascii="Times New Roman" w:hAnsi="Times New Roman" w:cs="Times New Roman"/>
          <w:color w:val="2B579A"/>
          <w:shd w:val="clear" w:color="auto" w:fill="E6E6E6"/>
        </w:rPr>
        <w:fldChar w:fldCharType="separate"/>
      </w:r>
      <w:r w:rsidR="005640D8" w:rsidRPr="005640D8">
        <w:rPr>
          <w:rFonts w:ascii="Times New Roman" w:hAnsi="Times New Roman" w:cs="Times New Roman"/>
        </w:rPr>
        <w:t xml:space="preserve">Fig </w:t>
      </w:r>
      <w:r w:rsidR="005640D8" w:rsidRPr="005640D8">
        <w:rPr>
          <w:rFonts w:ascii="Times New Roman" w:hAnsi="Times New Roman" w:cs="Times New Roman"/>
          <w:noProof/>
        </w:rPr>
        <w:t>9</w:t>
      </w:r>
      <w:r w:rsidRPr="00066F69">
        <w:rPr>
          <w:rFonts w:ascii="Times New Roman" w:hAnsi="Times New Roman" w:cs="Times New Roman"/>
          <w:color w:val="2B579A"/>
          <w:shd w:val="clear" w:color="auto" w:fill="E6E6E6"/>
        </w:rPr>
        <w:fldChar w:fldCharType="end"/>
      </w:r>
      <w:r w:rsidRPr="00066F69">
        <w:rPr>
          <w:rFonts w:ascii="Times New Roman" w:hAnsi="Times New Roman" w:cs="Times New Roman"/>
        </w:rPr>
        <w:t>)</w:t>
      </w:r>
      <w:r w:rsidR="00301C10">
        <w:rPr>
          <w:rFonts w:ascii="Times New Roman" w:hAnsi="Times New Roman" w:cs="Times New Roman"/>
        </w:rPr>
        <w:t>.</w:t>
      </w:r>
      <w:r w:rsidR="00CD4F25">
        <w:rPr>
          <w:rFonts w:ascii="Times New Roman" w:hAnsi="Times New Roman" w:cs="Times New Roman"/>
        </w:rPr>
        <w:t xml:space="preserve"> </w:t>
      </w:r>
      <w:r w:rsidR="00301C10">
        <w:rPr>
          <w:rFonts w:ascii="Times New Roman" w:hAnsi="Times New Roman" w:cs="Times New Roman"/>
        </w:rPr>
        <w:t>This coordinate system will usually be the local reference frame of one of the segments</w:t>
      </w:r>
      <w:r w:rsidR="002E3C2B">
        <w:rPr>
          <w:rFonts w:ascii="Times New Roman" w:hAnsi="Times New Roman" w:cs="Times New Roman"/>
        </w:rPr>
        <w:t xml:space="preserve">, </w:t>
      </w:r>
      <w:r w:rsidR="00FE233B">
        <w:rPr>
          <w:rFonts w:ascii="Times New Roman" w:hAnsi="Times New Roman" w:cs="Times New Roman"/>
        </w:rPr>
        <w:t>though</w:t>
      </w:r>
      <w:r w:rsidR="002E3C2B">
        <w:rPr>
          <w:rFonts w:ascii="Times New Roman" w:hAnsi="Times New Roman" w:cs="Times New Roman"/>
        </w:rPr>
        <w:t xml:space="preserve"> it can</w:t>
      </w:r>
      <w:r w:rsidR="00FE233B">
        <w:rPr>
          <w:rFonts w:ascii="Times New Roman" w:hAnsi="Times New Roman" w:cs="Times New Roman"/>
        </w:rPr>
        <w:t xml:space="preserve"> alternatively</w:t>
      </w:r>
      <w:r w:rsidR="002E3C2B">
        <w:rPr>
          <w:rFonts w:ascii="Times New Roman" w:hAnsi="Times New Roman" w:cs="Times New Roman"/>
        </w:rPr>
        <w:t xml:space="preserve"> be a </w:t>
      </w:r>
      <w:r w:rsidR="00C475D2">
        <w:rPr>
          <w:rFonts w:ascii="Times New Roman" w:hAnsi="Times New Roman" w:cs="Times New Roman"/>
        </w:rPr>
        <w:t>global reference frame</w:t>
      </w:r>
      <w:r w:rsidRPr="00066F69">
        <w:rPr>
          <w:rFonts w:ascii="Times New Roman" w:hAnsi="Times New Roman" w:cs="Times New Roman"/>
        </w:rPr>
        <w:t>.</w:t>
      </w:r>
      <w:r w:rsidR="00227634">
        <w:rPr>
          <w:rFonts w:ascii="Times New Roman" w:hAnsi="Times New Roman" w:cs="Times New Roman"/>
        </w:rPr>
        <w:t xml:space="preserve"> The weight</w:t>
      </w:r>
      <w:r w:rsidR="00650FF2">
        <w:rPr>
          <w:rFonts w:ascii="Times New Roman" w:hAnsi="Times New Roman" w:cs="Times New Roman"/>
        </w:rPr>
        <w:t>s,</w:t>
      </w:r>
      <w:r w:rsidR="000D203B" w:rsidRPr="000D203B">
        <w:rPr>
          <w:rFonts w:ascii="Cambria Math" w:eastAsiaTheme="minorEastAsia" w:hAnsi="Cambria Math" w:cstheme="majorBidi"/>
          <w:b/>
          <w:bCs/>
          <w:iCs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b/>
                <w:b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w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i</m:t>
            </m:r>
          </m:sub>
        </m:sSub>
      </m:oMath>
      <w:r w:rsidR="005358D0">
        <w:rPr>
          <w:rFonts w:asciiTheme="majorBidi" w:eastAsiaTheme="minorEastAsia" w:hAnsiTheme="majorBidi" w:cstheme="majorBidi"/>
        </w:rPr>
        <w:t xml:space="preserve">, </w:t>
      </w:r>
      <w:r w:rsidR="00650FF2">
        <w:rPr>
          <w:rFonts w:asciiTheme="majorBidi" w:eastAsiaTheme="minorEastAsia" w:hAnsiTheme="majorBidi" w:cstheme="majorBidi"/>
        </w:rPr>
        <w:t xml:space="preserve">are represented </w:t>
      </w:r>
      <w:r w:rsidR="005358D0">
        <w:rPr>
          <w:rFonts w:asciiTheme="majorBidi" w:eastAsiaTheme="minorEastAsia" w:hAnsiTheme="majorBidi" w:cstheme="majorBidi"/>
        </w:rPr>
        <w:t>as</w:t>
      </w:r>
      <w:r w:rsidR="000D203B">
        <w:rPr>
          <w:rFonts w:asciiTheme="majorBidi" w:eastAsiaTheme="minorEastAsia" w:hAnsiTheme="majorBidi" w:cstheme="majorBidi"/>
        </w:rPr>
        <w:t xml:space="preserve"> </w:t>
      </w:r>
      <m:oMath>
        <m:r>
          <m:rPr>
            <m:sty m:val="b"/>
          </m:rPr>
          <w:rPr>
            <w:rFonts w:ascii="Cambria Math" w:hAnsi="Cambria Math" w:cstheme="majorBidi"/>
          </w:rPr>
          <m:t>3×3</m:t>
        </m:r>
      </m:oMath>
      <w:r w:rsidR="00E177B0">
        <w:rPr>
          <w:rFonts w:asciiTheme="majorBidi" w:eastAsiaTheme="minorEastAsia" w:hAnsiTheme="majorBidi" w:cstheme="majorBidi"/>
        </w:rPr>
        <w:t xml:space="preserve"> </w:t>
      </w:r>
      <w:r w:rsidR="000D203B">
        <w:rPr>
          <w:rFonts w:asciiTheme="majorBidi" w:eastAsiaTheme="minorEastAsia" w:hAnsiTheme="majorBidi" w:cstheme="majorBidi"/>
        </w:rPr>
        <w:t>diagonal matri</w:t>
      </w:r>
      <w:r w:rsidR="00F048C8">
        <w:rPr>
          <w:rFonts w:asciiTheme="majorBidi" w:eastAsiaTheme="minorEastAsia" w:hAnsiTheme="majorBidi" w:cstheme="majorBidi"/>
        </w:rPr>
        <w:t>ces</w:t>
      </w:r>
      <w:r w:rsidR="000D203B">
        <w:rPr>
          <w:rFonts w:asciiTheme="majorBidi" w:eastAsiaTheme="minorEastAsia" w:hAnsiTheme="majorBidi" w:cstheme="majorBidi"/>
        </w:rPr>
        <w:t>.</w:t>
      </w:r>
      <w:r w:rsidR="005D0742">
        <w:rPr>
          <w:rFonts w:asciiTheme="majorBidi" w:eastAsiaTheme="minorEastAsia" w:hAnsiTheme="majorBidi" w:cstheme="majorBidi"/>
        </w:rPr>
        <w:t xml:space="preserve"> </w:t>
      </w:r>
      <w:r w:rsidR="00A8602C">
        <w:rPr>
          <w:rFonts w:asciiTheme="majorBidi" w:eastAsiaTheme="minorEastAsia" w:hAnsiTheme="majorBidi" w:cstheme="majorBidi"/>
        </w:rPr>
        <w:t xml:space="preserve">The system is in static equilibrium when </w:t>
      </w:r>
      <w:r w:rsidR="003F2072">
        <w:rPr>
          <w:rFonts w:asciiTheme="majorBidi" w:hAnsiTheme="majorBidi" w:cstheme="majorBidi"/>
        </w:rPr>
        <w:t xml:space="preserve">the </w:t>
      </w:r>
      <w:r w:rsidR="001B00E2">
        <w:rPr>
          <w:rFonts w:asciiTheme="majorBidi" w:hAnsiTheme="majorBidi" w:cstheme="majorBidi"/>
        </w:rPr>
        <w:t>potential energy</w:t>
      </w:r>
    </w:p>
    <w:p w14:paraId="19C6DD00" w14:textId="360AC0A0" w:rsidR="00C73CB1" w:rsidRPr="00EB135F" w:rsidRDefault="00690A06" w:rsidP="00EB135F">
      <w:pPr>
        <w:jc w:val="right"/>
        <w:rPr>
          <w:rFonts w:asciiTheme="majorBidi" w:eastAsiaTheme="minorEastAsia" w:hAnsiTheme="majorBidi" w:cstheme="majorBidi"/>
        </w:rPr>
      </w:pPr>
      <m:oMath>
        <m:r>
          <m:rPr>
            <m:sty m:val="b"/>
          </m:rPr>
          <w:rPr>
            <w:rFonts w:ascii="Cambria Math" w:eastAsiaTheme="minorEastAsia" w:hAnsi="Cambria Math" w:cstheme="majorBidi"/>
          </w:rPr>
          <m:t>E</m:t>
        </m:r>
        <m:r>
          <m:rPr>
            <m:sty m:val="bi"/>
          </m:rPr>
          <w:rPr>
            <w:rFonts w:ascii="Cambria Math" w:eastAsiaTheme="minorEastAsia" w:hAnsi="Cambria Math" w:cstheme="majorBidi"/>
          </w:rPr>
          <m:t xml:space="preserve">= 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theme="majorBidi"/>
                <w:b/>
                <w:bCs/>
                <w:i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theme="majorBidi"/>
                    <w:b/>
                    <w:bCs/>
                  </w:rPr>
                </m:ctrlPr>
              </m:sSubPr>
              <m:e>
                <m:f>
                  <m:fPr>
                    <m:ctrlPr>
                      <w:rPr>
                        <w:rFonts w:ascii="Cambria Math" w:eastAsiaTheme="minorEastAsia" w:hAnsi="Cambria Math" w:cstheme="majorBidi"/>
                        <w:b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</w:rPr>
                      <m:t>1</m:t>
                    </m: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Theme="minorEastAsia" w:hAnsi="Cambria Math" w:cstheme="majorBidi"/>
                      </w:rPr>
                      <m:t>2</m:t>
                    </m:r>
                  </m:den>
                </m:f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</w:rPr>
                  <m:t xml:space="preserve"> w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</w:rPr>
                  <m:t>i</m:t>
                </m:r>
              </m:sub>
            </m:s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 xml:space="preserve"> </m:t>
            </m:r>
            <m:sSubSup>
              <m:sSubSupPr>
                <m:ctrlPr>
                  <w:rPr>
                    <w:rFonts w:ascii="Cambria Math" w:eastAsiaTheme="minorEastAsia" w:hAnsi="Cambria Math"/>
                    <w:b/>
                    <w:bCs/>
                  </w:rPr>
                </m:ctrlPr>
              </m:sSubSupPr>
              <m:e>
                <m:r>
                  <m:rPr>
                    <m:sty m:val="b"/>
                  </m:rP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/>
                  </w:rPr>
                  <m:t>i</m:t>
                </m:r>
              </m:sub>
              <m:sup>
                <m:r>
                  <m:rPr>
                    <m:sty m:val="b"/>
                  </m:rPr>
                  <w:rPr>
                    <w:rFonts w:ascii="Cambria Math" w:eastAsiaTheme="minorEastAsia" w:hAnsi="Cambria Math"/>
                  </w:rPr>
                  <m:t>2</m:t>
                </m:r>
              </m:sup>
            </m:sSubSup>
          </m:e>
        </m:nary>
        <m:r>
          <m:rPr>
            <m:sty m:val="bi"/>
          </m:rPr>
          <w:rPr>
            <w:rFonts w:ascii="Cambria Math" w:eastAsiaTheme="minorEastAsia" w:hAnsi="Cambria Math"/>
          </w:rPr>
          <m:t>=0</m:t>
        </m:r>
      </m:oMath>
      <w:r w:rsidR="00831222">
        <w:rPr>
          <w:rFonts w:asciiTheme="majorBidi" w:eastAsiaTheme="minorEastAsia" w:hAnsiTheme="majorBidi" w:cstheme="majorBidi"/>
          <w:b/>
          <w:bCs/>
          <w:iCs/>
        </w:rPr>
        <w:tab/>
      </w:r>
      <w:r w:rsidR="00831222">
        <w:rPr>
          <w:rFonts w:asciiTheme="majorBidi" w:eastAsiaTheme="minorEastAsia" w:hAnsiTheme="majorBidi" w:cstheme="majorBidi"/>
          <w:b/>
          <w:bCs/>
          <w:iCs/>
        </w:rPr>
        <w:tab/>
      </w:r>
      <w:r w:rsidR="00831222">
        <w:rPr>
          <w:rFonts w:asciiTheme="majorBidi" w:eastAsiaTheme="minorEastAsia" w:hAnsiTheme="majorBidi" w:cstheme="majorBidi"/>
          <w:b/>
          <w:bCs/>
          <w:iCs/>
        </w:rPr>
        <w:tab/>
      </w:r>
      <w:r w:rsidR="00831222">
        <w:rPr>
          <w:rFonts w:asciiTheme="majorBidi" w:eastAsiaTheme="minorEastAsia" w:hAnsiTheme="majorBidi" w:cstheme="majorBidi"/>
          <w:b/>
          <w:bCs/>
          <w:iCs/>
        </w:rPr>
        <w:tab/>
      </w:r>
      <w:r w:rsidR="00831222" w:rsidRPr="00EB135F">
        <w:rPr>
          <w:rFonts w:asciiTheme="majorBidi" w:eastAsiaTheme="minorEastAsia" w:hAnsiTheme="majorBidi" w:cstheme="majorBidi"/>
          <w:iCs/>
        </w:rPr>
        <w:t>(1)</w:t>
      </w:r>
    </w:p>
    <w:p w14:paraId="26B961C5" w14:textId="082B150B" w:rsidR="00941B13" w:rsidRDefault="00941B13" w:rsidP="003527F4">
      <w:pPr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>is minimal.</w:t>
      </w:r>
    </w:p>
    <w:p w14:paraId="2982EB1B" w14:textId="1B60437A" w:rsidR="004C1BB8" w:rsidRPr="00D0698F" w:rsidRDefault="004767E1" w:rsidP="003527F4">
      <w:pPr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>T</w:t>
      </w:r>
      <w:r w:rsidR="006A57B4">
        <w:rPr>
          <w:rFonts w:asciiTheme="majorBidi" w:eastAsiaTheme="minorEastAsia" w:hAnsiTheme="majorBidi" w:cstheme="majorBidi"/>
        </w:rPr>
        <w:t xml:space="preserve">he </w:t>
      </w:r>
      <w:r w:rsidR="0022290F">
        <w:rPr>
          <w:rFonts w:asciiTheme="majorBidi" w:eastAsiaTheme="minorEastAsia" w:hAnsiTheme="majorBidi" w:cstheme="majorBidi"/>
        </w:rPr>
        <w:t xml:space="preserve">Karush-Kuhn-Tucker (KKT) </w:t>
      </w:r>
      <w:r w:rsidR="006A57B4">
        <w:rPr>
          <w:rFonts w:asciiTheme="majorBidi" w:eastAsiaTheme="minorEastAsia" w:hAnsiTheme="majorBidi" w:cstheme="majorBidi"/>
        </w:rPr>
        <w:t>conditions</w:t>
      </w:r>
      <w:r w:rsidR="00DD24E2">
        <w:rPr>
          <w:rFonts w:asciiTheme="majorBidi" w:eastAsiaTheme="minorEastAsia" w:hAnsiTheme="majorBidi" w:cstheme="majorBidi"/>
        </w:rPr>
        <w:t xml:space="preserve"> lead to </w:t>
      </w:r>
      <w:r w:rsidR="00E63D8C">
        <w:rPr>
          <w:rFonts w:asciiTheme="majorBidi" w:eastAsiaTheme="minorEastAsia" w:hAnsiTheme="majorBidi" w:cstheme="majorBidi"/>
        </w:rPr>
        <w:t xml:space="preserve">the following </w:t>
      </w:r>
      <w:r w:rsidR="00132284">
        <w:rPr>
          <w:rFonts w:asciiTheme="majorBidi" w:eastAsiaTheme="minorEastAsia" w:hAnsiTheme="majorBidi" w:cstheme="majorBidi"/>
        </w:rPr>
        <w:t xml:space="preserve">equation </w:t>
      </w:r>
      <w:r w:rsidR="00046F74">
        <w:rPr>
          <w:rFonts w:asciiTheme="majorBidi" w:eastAsiaTheme="minorEastAsia" w:hAnsiTheme="majorBidi" w:cstheme="majorBidi"/>
        </w:rPr>
        <w:t>for each entry of</w:t>
      </w:r>
      <w:r w:rsidR="00132284">
        <w:rPr>
          <w:rFonts w:asciiTheme="majorBidi" w:eastAsiaTheme="minorEastAsia" w:hAnsiTheme="majorBidi" w:cstheme="majorBidi"/>
        </w:rPr>
        <w:t xml:space="preserve"> vector</w:t>
      </w:r>
      <w:r w:rsidR="00046F74">
        <w:rPr>
          <w:rFonts w:asciiTheme="majorBidi" w:eastAsiaTheme="minorEastAsia" w:hAnsiTheme="majorBidi" w:cstheme="majorBidi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q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j</m:t>
            </m:r>
          </m:sub>
        </m:sSub>
      </m:oMath>
      <w:r w:rsidR="00DC54C5">
        <w:rPr>
          <w:rFonts w:asciiTheme="majorBidi" w:eastAsiaTheme="minorEastAsia" w:hAnsiTheme="majorBidi" w:cstheme="majorBidi"/>
        </w:rPr>
        <w:t xml:space="preserve"> r</w:t>
      </w:r>
      <w:r w:rsidR="00132284">
        <w:rPr>
          <w:rFonts w:asciiTheme="majorBidi" w:eastAsiaTheme="minorEastAsia" w:hAnsiTheme="majorBidi" w:cstheme="majorBidi"/>
        </w:rPr>
        <w:t>epresent</w:t>
      </w:r>
      <w:r w:rsidR="00DD24E2">
        <w:rPr>
          <w:rFonts w:asciiTheme="majorBidi" w:eastAsiaTheme="minorEastAsia" w:hAnsiTheme="majorBidi" w:cstheme="majorBidi"/>
        </w:rPr>
        <w:t>ing</w:t>
      </w:r>
      <w:r w:rsidR="003F1519">
        <w:rPr>
          <w:rFonts w:asciiTheme="majorBidi" w:eastAsiaTheme="minorEastAsia" w:hAnsiTheme="majorBidi" w:cstheme="majorBidi"/>
        </w:rPr>
        <w:t xml:space="preserve"> the rigid-body coordinates</w:t>
      </w:r>
      <w:r w:rsidR="00CF13AE">
        <w:rPr>
          <w:rFonts w:asciiTheme="majorBidi" w:eastAsiaTheme="minorEastAsia" w:hAnsiTheme="majorBidi" w:cstheme="majorBidi"/>
        </w:rPr>
        <w:t>:</w:t>
      </w:r>
    </w:p>
    <w:p w14:paraId="78C5FAF4" w14:textId="570961EE" w:rsidR="00680A8D" w:rsidRPr="00EB135F" w:rsidRDefault="00F94DDA" w:rsidP="00EB135F">
      <w:pPr>
        <w:jc w:val="right"/>
        <w:rPr>
          <w:rFonts w:asciiTheme="majorBidi" w:eastAsiaTheme="minorEastAsia" w:hAnsiTheme="majorBidi" w:cstheme="majorBidi"/>
        </w:rPr>
      </w:pPr>
      <m:oMath>
        <m:r>
          <m:rPr>
            <m:sty m:val="b"/>
          </m:rPr>
          <w:rPr>
            <w:rFonts w:ascii="Cambria Math" w:eastAsiaTheme="minorEastAsia" w:hAnsi="Cambria Math" w:cstheme="majorBidi"/>
          </w:rPr>
          <m:t>AvgM</m:t>
        </m:r>
        <m:r>
          <m:rPr>
            <m:sty m:val="p"/>
          </m:rPr>
          <w:rPr>
            <w:rFonts w:ascii="Cambria Math" w:eastAsiaTheme="minorEastAsia" w:hAnsi="Cambria Math" w:cstheme="majorBidi"/>
          </w:rPr>
          <m:t>=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eastAsiaTheme="minorEastAsia" w:hAnsi="Cambria Math" w:cstheme="majorBidi"/>
                <w:b/>
                <w:bCs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 w:cstheme="majorBidi"/>
                    <w:b/>
                    <w:b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</w:rPr>
                  <m:t>w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</w:rPr>
                  <m:t>i</m:t>
                </m:r>
              </m:sub>
            </m:s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 xml:space="preserve"> 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b/>
                    <w:bCs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</w:rPr>
                    </m:ctrlPr>
                  </m:dPr>
                  <m:e>
                    <m:f>
                      <m:fPr>
                        <m:type m:val="skw"/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</w:rPr>
                              <m:t>dx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</w:rPr>
                              <m:t>i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eastAsiaTheme="minorEastAsia" w:hAnsi="Cambria Math" w:cstheme="majorBidi"/>
                                <w:b/>
                                <w:bCs/>
                              </w:rPr>
                            </m:ctrlPr>
                          </m:sSub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</w:rPr>
                              <m:t>dq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EastAsia" w:hAnsi="Cambria Math" w:cstheme="majorBidi"/>
                              </w:rPr>
                              <m:t>j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</w:rPr>
                  <m:t>T</m:t>
                </m:r>
              </m:sup>
            </m:sSup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 xml:space="preserve"> </m:t>
            </m:r>
            <m:sSub>
              <m:sSubPr>
                <m:ctrlPr>
                  <w:rPr>
                    <w:rFonts w:ascii="Cambria Math" w:eastAsiaTheme="minorEastAsia" w:hAnsi="Cambria Math" w:cstheme="majorBidi"/>
                    <w:b/>
                    <w:bCs/>
                  </w:rPr>
                </m:ctrlPr>
              </m:sSubPr>
              <m:e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</w:rPr>
                  <m:t>x</m:t>
                </m:r>
              </m:e>
              <m:sub>
                <m:r>
                  <m:rPr>
                    <m:sty m:val="b"/>
                  </m:rPr>
                  <w:rPr>
                    <w:rFonts w:ascii="Cambria Math" w:eastAsiaTheme="minorEastAsia" w:hAnsi="Cambria Math" w:cstheme="majorBidi"/>
                  </w:rPr>
                  <m:t>i</m:t>
                </m:r>
              </m:sub>
            </m:sSub>
          </m:e>
        </m:nary>
        <m:r>
          <m:rPr>
            <m:sty m:val="b"/>
          </m:rPr>
          <w:rPr>
            <w:rFonts w:ascii="Cambria Math" w:eastAsiaTheme="minorEastAsia" w:hAnsi="Cambria Math"/>
          </w:rPr>
          <m:t>=0</m:t>
        </m:r>
      </m:oMath>
      <w:r w:rsidR="00831222" w:rsidRPr="00A159DE">
        <w:rPr>
          <w:rFonts w:asciiTheme="majorBidi" w:eastAsiaTheme="minorEastAsia" w:hAnsiTheme="majorBidi" w:cstheme="majorBidi"/>
          <w:b/>
          <w:bCs/>
        </w:rPr>
        <w:tab/>
      </w:r>
      <w:r w:rsidR="00831222">
        <w:rPr>
          <w:rFonts w:asciiTheme="majorBidi" w:eastAsiaTheme="minorEastAsia" w:hAnsiTheme="majorBidi" w:cstheme="majorBidi"/>
          <w:b/>
          <w:bCs/>
          <w:iCs/>
        </w:rPr>
        <w:tab/>
      </w:r>
      <w:r w:rsidR="00B24D68">
        <w:rPr>
          <w:rFonts w:asciiTheme="majorBidi" w:eastAsiaTheme="minorEastAsia" w:hAnsiTheme="majorBidi" w:cstheme="majorBidi"/>
          <w:b/>
          <w:bCs/>
          <w:iCs/>
        </w:rPr>
        <w:t xml:space="preserve">                </w:t>
      </w:r>
      <w:r w:rsidR="00831222" w:rsidRPr="00EB135F">
        <w:rPr>
          <w:rFonts w:asciiTheme="majorBidi" w:eastAsiaTheme="minorEastAsia" w:hAnsiTheme="majorBidi" w:cstheme="majorBidi"/>
          <w:iCs/>
        </w:rPr>
        <w:t>(2)</w:t>
      </w:r>
    </w:p>
    <w:p w14:paraId="219FD92B" w14:textId="2F30B1B9" w:rsidR="006C7BA6" w:rsidRDefault="00CF48C7" w:rsidP="00C5230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Note that </w:t>
      </w:r>
      <m:oMath>
        <m:sSub>
          <m:sSubPr>
            <m:ctrlPr>
              <w:rPr>
                <w:rFonts w:ascii="Cambria Math" w:eastAsiaTheme="minorEastAsia" w:hAnsi="Cambria Math" w:cstheme="majorBidi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q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j</m:t>
            </m:r>
          </m:sub>
        </m:sSub>
      </m:oMath>
      <w:r w:rsidR="00153E7C">
        <w:rPr>
          <w:rFonts w:asciiTheme="majorBidi" w:eastAsiaTheme="minorEastAsia" w:hAnsiTheme="majorBidi" w:cstheme="majorBidi"/>
          <w:iCs/>
        </w:rPr>
        <w:t xml:space="preserve"> contains segmental </w:t>
      </w:r>
      <w:r w:rsidR="002D2241">
        <w:rPr>
          <w:rFonts w:asciiTheme="majorBidi" w:eastAsiaTheme="minorEastAsia" w:hAnsiTheme="majorBidi" w:cstheme="majorBidi"/>
          <w:iCs/>
        </w:rPr>
        <w:t xml:space="preserve">translation </w:t>
      </w:r>
      <w:r w:rsidR="003F344E">
        <w:rPr>
          <w:rFonts w:asciiTheme="majorBidi" w:eastAsiaTheme="minorEastAsia" w:hAnsiTheme="majorBidi" w:cstheme="majorBidi"/>
          <w:iCs/>
        </w:rPr>
        <w:t>(</w:t>
      </w:r>
      <m:oMath>
        <m:sSub>
          <m:sSubPr>
            <m:ctrlPr>
              <w:rPr>
                <w:rFonts w:ascii="Cambria Math" w:eastAsiaTheme="minorEastAsia" w:hAnsi="Cambria Math" w:cstheme="majorBidi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r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j</m:t>
            </m:r>
          </m:sub>
        </m:sSub>
      </m:oMath>
      <w:r w:rsidR="003F344E">
        <w:rPr>
          <w:rFonts w:asciiTheme="majorBidi" w:eastAsiaTheme="minorEastAsia" w:hAnsiTheme="majorBidi" w:cstheme="majorBidi"/>
          <w:iCs/>
        </w:rPr>
        <w:t>)</w:t>
      </w:r>
      <w:r w:rsidR="00FC2896">
        <w:rPr>
          <w:rFonts w:asciiTheme="majorBidi" w:eastAsiaTheme="minorEastAsia" w:hAnsiTheme="majorBidi" w:cstheme="majorBidi"/>
          <w:iCs/>
        </w:rPr>
        <w:t xml:space="preserve"> and rotation </w:t>
      </w:r>
      <w:r w:rsidR="00EF53B5">
        <w:rPr>
          <w:rFonts w:asciiTheme="majorBidi" w:eastAsiaTheme="minorEastAsia" w:hAnsiTheme="majorBidi" w:cstheme="majorBidi"/>
          <w:iCs/>
        </w:rPr>
        <w:t>(</w:t>
      </w:r>
      <m:oMath>
        <m:sSub>
          <m:sSubPr>
            <m:ctrlPr>
              <w:rPr>
                <w:rFonts w:ascii="Cambria Math" w:eastAsiaTheme="minorEastAsia" w:hAnsi="Cambria Math" w:cstheme="majorBidi"/>
                <w:b/>
                <w:b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θ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j</m:t>
            </m:r>
          </m:sub>
        </m:sSub>
      </m:oMath>
      <w:r w:rsidR="00EF53B5">
        <w:rPr>
          <w:rFonts w:asciiTheme="majorBidi" w:eastAsiaTheme="minorEastAsia" w:hAnsiTheme="majorBidi" w:cstheme="majorBidi"/>
          <w:iCs/>
        </w:rPr>
        <w:t>)</w:t>
      </w:r>
      <w:r w:rsidR="00FA2916">
        <w:rPr>
          <w:rFonts w:asciiTheme="majorBidi" w:hAnsiTheme="majorBidi" w:cstheme="majorBidi"/>
        </w:rPr>
        <w:t xml:space="preserve">. </w:t>
      </w:r>
      <w:r w:rsidR="00DA4E94">
        <w:rPr>
          <w:rFonts w:asciiTheme="majorBidi" w:hAnsiTheme="majorBidi" w:cstheme="majorBidi"/>
        </w:rPr>
        <w:t>To</w:t>
      </w:r>
      <w:r w:rsidR="001771D8">
        <w:rPr>
          <w:rFonts w:asciiTheme="majorBidi" w:hAnsiTheme="majorBidi" w:cstheme="majorBidi"/>
        </w:rPr>
        <w:t xml:space="preserve"> calculate</w:t>
      </w:r>
      <w:r w:rsidR="00E40919">
        <w:rPr>
          <w:rFonts w:asciiTheme="majorBidi" w:hAnsiTheme="majorBidi" w:cstheme="majorBidi"/>
        </w:rPr>
        <w:t xml:space="preserve"> translation DOFs</w:t>
      </w:r>
      <w:r w:rsidR="001771D8">
        <w:rPr>
          <w:rFonts w:asciiTheme="majorBidi" w:hAnsiTheme="majorBidi" w:cstheme="majorBidi"/>
        </w:rPr>
        <w:t xml:space="preserve"> </w:t>
      </w:r>
      <w:r w:rsidR="00A81661">
        <w:rPr>
          <w:rFonts w:asciiTheme="majorBidi" w:hAnsiTheme="majorBidi" w:cstheme="majorBidi"/>
        </w:rPr>
        <w:t>for</w:t>
      </w:r>
      <w:r w:rsidR="001771D8">
        <w:rPr>
          <w:rFonts w:asciiTheme="majorBidi" w:hAnsiTheme="majorBidi" w:cstheme="majorBidi"/>
        </w:rPr>
        <w:t xml:space="preserve"> the </w:t>
      </w:r>
      <m:oMath>
        <m:r>
          <m:rPr>
            <m:sty m:val="b"/>
          </m:rPr>
          <w:rPr>
            <w:rFonts w:ascii="Cambria Math" w:eastAsiaTheme="minorEastAsia" w:hAnsi="Cambria Math" w:cstheme="majorBidi"/>
          </w:rPr>
          <m:t>AvgM</m:t>
        </m:r>
      </m:oMath>
      <w:r w:rsidR="00E40919">
        <w:rPr>
          <w:rFonts w:asciiTheme="majorBidi" w:hAnsiTheme="majorBidi" w:cstheme="majorBidi"/>
        </w:rPr>
        <w:t>:</w:t>
      </w:r>
    </w:p>
    <w:p w14:paraId="05262329" w14:textId="2A9F5EAF" w:rsidR="00F14DC8" w:rsidRPr="00622FBD" w:rsidRDefault="006C7BA6" w:rsidP="00F14DC8">
      <w:pPr>
        <w:jc w:val="right"/>
        <w:rPr>
          <w:rFonts w:asciiTheme="majorBidi" w:eastAsiaTheme="minorEastAsia" w:hAnsiTheme="majorBidi" w:cstheme="majorBidi"/>
          <w:b/>
          <w:bCs/>
        </w:rPr>
      </w:pPr>
      <w:r>
        <w:rPr>
          <w:rFonts w:asciiTheme="majorBidi" w:eastAsiaTheme="minorEastAsia" w:hAnsiTheme="majorBidi" w:cstheme="majorBidi"/>
        </w:rPr>
        <w:tab/>
      </w:r>
      <w:r w:rsidR="00D2368F">
        <w:rPr>
          <w:rFonts w:asciiTheme="majorBidi" w:eastAsiaTheme="minorEastAsia" w:hAnsiTheme="majorBidi" w:cstheme="majorBidi"/>
        </w:rPr>
        <w:t>F</w:t>
      </w:r>
      <w:r w:rsidR="00F14DC8" w:rsidRPr="006C1FB8">
        <w:rPr>
          <w:rFonts w:asciiTheme="majorBidi" w:eastAsiaTheme="minorEastAsia" w:hAnsiTheme="majorBidi" w:cstheme="majorBidi"/>
        </w:rPr>
        <w:t>or translation DOFs</w:t>
      </w:r>
      <w:r w:rsidR="00F14DC8">
        <w:rPr>
          <w:rFonts w:asciiTheme="majorBidi" w:eastAsiaTheme="minorEastAsia" w:hAnsiTheme="majorBidi" w:cstheme="majorBidi"/>
        </w:rPr>
        <w:tab/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bCs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ajorBidi"/>
                    <w:b/>
                    <w:bCs/>
                    <w:i/>
                  </w:rPr>
                </m:ctrlPr>
              </m:dPr>
              <m:e>
                <m:f>
                  <m:fPr>
                    <m:type m:val="skw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</w:rPr>
                          <m:t>dx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</w:rPr>
                          <m:t>dr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</w:rPr>
                          <m:t>j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bi"/>
              </m:rPr>
              <w:rPr>
                <w:rFonts w:ascii="Cambria Math" w:eastAsiaTheme="minorEastAsia" w:hAnsi="Cambria Math" w:cstheme="majorBidi"/>
              </w:rPr>
              <m:t>T</m:t>
            </m:r>
          </m:sup>
        </m:sSup>
        <m:r>
          <m:rPr>
            <m:sty m:val="bi"/>
          </m:rPr>
          <w:rPr>
            <w:rFonts w:ascii="Cambria Math" w:eastAsiaTheme="minorEastAsia" w:hAnsi="Cambria Math" w:cstheme="majorBidi"/>
          </w:rPr>
          <m:t xml:space="preserve">= </m:t>
        </m:r>
        <m:sSub>
          <m:sSubPr>
            <m:ctrlPr>
              <w:rPr>
                <w:rFonts w:ascii="Cambria Math" w:eastAsiaTheme="minorEastAsia" w:hAnsi="Cambria Math" w:cstheme="majorBidi"/>
                <w:b/>
                <w:bCs/>
                <w:i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I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3×3</m:t>
            </m:r>
          </m:sub>
        </m:sSub>
      </m:oMath>
      <w:r w:rsidR="00F14DC8">
        <w:rPr>
          <w:rFonts w:asciiTheme="majorBidi" w:eastAsiaTheme="minorEastAsia" w:hAnsiTheme="majorBidi" w:cstheme="majorBidi"/>
          <w:b/>
          <w:bCs/>
          <w:iCs/>
        </w:rPr>
        <w:t xml:space="preserve">       </w:t>
      </w:r>
      <w:r w:rsidR="00F14DC8">
        <w:rPr>
          <w:rFonts w:asciiTheme="majorBidi" w:eastAsiaTheme="minorEastAsia" w:hAnsiTheme="majorBidi" w:cstheme="majorBidi"/>
          <w:b/>
          <w:bCs/>
          <w:iCs/>
        </w:rPr>
        <w:tab/>
      </w:r>
      <w:r w:rsidR="00F14DC8">
        <w:rPr>
          <w:rFonts w:asciiTheme="majorBidi" w:eastAsiaTheme="minorEastAsia" w:hAnsiTheme="majorBidi" w:cstheme="majorBidi"/>
          <w:b/>
          <w:bCs/>
          <w:iCs/>
        </w:rPr>
        <w:tab/>
        <w:t xml:space="preserve"> </w:t>
      </w:r>
      <w:r w:rsidR="00F14DC8">
        <w:rPr>
          <w:rFonts w:asciiTheme="majorBidi" w:eastAsiaTheme="minorEastAsia" w:hAnsiTheme="majorBidi" w:cstheme="majorBidi"/>
          <w:b/>
          <w:bCs/>
        </w:rPr>
        <w:t xml:space="preserve">      </w:t>
      </w:r>
      <w:r w:rsidR="00F14DC8">
        <w:rPr>
          <w:rFonts w:asciiTheme="majorBidi" w:eastAsiaTheme="minorEastAsia" w:hAnsiTheme="majorBidi" w:cstheme="majorBidi"/>
        </w:rPr>
        <w:t xml:space="preserve">                 </w:t>
      </w:r>
      <w:r w:rsidR="00F14DC8" w:rsidRPr="006C1FB8">
        <w:rPr>
          <w:rFonts w:asciiTheme="majorBidi" w:eastAsiaTheme="minorEastAsia" w:hAnsiTheme="majorBidi" w:cstheme="majorBidi"/>
          <w:iCs/>
        </w:rPr>
        <w:t>(</w:t>
      </w:r>
      <w:r w:rsidR="00F14DC8">
        <w:rPr>
          <w:rFonts w:asciiTheme="majorBidi" w:eastAsiaTheme="minorEastAsia" w:hAnsiTheme="majorBidi" w:cstheme="majorBidi"/>
          <w:iCs/>
        </w:rPr>
        <w:t>3</w:t>
      </w:r>
      <w:r w:rsidR="00F14DC8" w:rsidRPr="006C1FB8">
        <w:rPr>
          <w:rFonts w:asciiTheme="majorBidi" w:eastAsiaTheme="minorEastAsia" w:hAnsiTheme="majorBidi" w:cstheme="majorBidi"/>
          <w:iCs/>
        </w:rPr>
        <w:t>)</w:t>
      </w:r>
    </w:p>
    <w:p w14:paraId="2ED3618E" w14:textId="162DD77D" w:rsidR="00DA7950" w:rsidRPr="00EB135F" w:rsidRDefault="00497C2C" w:rsidP="00C5230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To </w:t>
      </w:r>
      <w:r w:rsidR="00F15509">
        <w:rPr>
          <w:rFonts w:asciiTheme="majorBidi" w:hAnsiTheme="majorBidi" w:cstheme="majorBidi"/>
        </w:rPr>
        <w:t>account</w:t>
      </w:r>
      <w:r w:rsidR="00256F53">
        <w:rPr>
          <w:rFonts w:asciiTheme="majorBidi" w:hAnsiTheme="majorBidi" w:cstheme="majorBidi"/>
        </w:rPr>
        <w:t xml:space="preserve"> for</w:t>
      </w:r>
      <w:r w:rsidR="00D220FF">
        <w:rPr>
          <w:rFonts w:asciiTheme="majorBidi" w:hAnsiTheme="majorBidi" w:cstheme="majorBidi"/>
        </w:rPr>
        <w:t xml:space="preserve"> segmental</w:t>
      </w:r>
      <w:r w:rsidR="00F15509">
        <w:rPr>
          <w:rFonts w:asciiTheme="majorBidi" w:hAnsiTheme="majorBidi" w:cstheme="majorBidi"/>
        </w:rPr>
        <w:t xml:space="preserve"> </w:t>
      </w:r>
      <w:r w:rsidR="00D9092B">
        <w:rPr>
          <w:rFonts w:asciiTheme="majorBidi" w:hAnsiTheme="majorBidi" w:cstheme="majorBidi"/>
        </w:rPr>
        <w:t>rotation</w:t>
      </w:r>
      <w:r w:rsidR="00DA7950" w:rsidRPr="00EB135F">
        <w:rPr>
          <w:rFonts w:asciiTheme="majorBidi" w:hAnsiTheme="majorBidi" w:cstheme="majorBidi"/>
        </w:rPr>
        <w:t xml:space="preserve">, </w:t>
      </w:r>
      <w:r w:rsidR="005E7934">
        <w:rPr>
          <w:rFonts w:asciiTheme="majorBidi" w:hAnsiTheme="majorBidi" w:cstheme="majorBidi"/>
        </w:rPr>
        <w:t xml:space="preserve">the measure can be </w:t>
      </w:r>
      <w:r w:rsidR="005E629C">
        <w:rPr>
          <w:rFonts w:asciiTheme="majorBidi" w:hAnsiTheme="majorBidi" w:cstheme="majorBidi"/>
        </w:rPr>
        <w:t>calculated</w:t>
      </w:r>
      <w:r w:rsidR="005E7934">
        <w:rPr>
          <w:rFonts w:asciiTheme="majorBidi" w:hAnsiTheme="majorBidi" w:cstheme="majorBidi"/>
        </w:rPr>
        <w:t xml:space="preserve"> </w:t>
      </w:r>
      <w:r w:rsidR="0008016F">
        <w:rPr>
          <w:rFonts w:asciiTheme="majorBidi" w:hAnsiTheme="majorBidi" w:cstheme="majorBidi"/>
        </w:rPr>
        <w:t xml:space="preserve">by </w:t>
      </w:r>
      <w:r w:rsidR="00667760">
        <w:rPr>
          <w:rFonts w:asciiTheme="majorBidi" w:hAnsiTheme="majorBidi" w:cstheme="majorBidi"/>
        </w:rPr>
        <w:t xml:space="preserve">taking </w:t>
      </w:r>
      <w:r w:rsidR="0008016F">
        <w:rPr>
          <w:rFonts w:asciiTheme="majorBidi" w:hAnsiTheme="majorBidi" w:cstheme="majorBidi"/>
        </w:rPr>
        <w:t>the cross product with the</w:t>
      </w:r>
      <w:r w:rsidR="00DA7950" w:rsidRPr="00EB135F">
        <w:rPr>
          <w:rFonts w:asciiTheme="majorBidi" w:hAnsiTheme="majorBidi" w:cstheme="majorBidi"/>
        </w:rPr>
        <w:t xml:space="preserve"> </w:t>
      </w:r>
      <w:r w:rsidR="006A1CE0">
        <w:rPr>
          <w:rFonts w:asciiTheme="majorBidi" w:hAnsiTheme="majorBidi" w:cstheme="majorBidi"/>
        </w:rPr>
        <w:t xml:space="preserve">vector </w:t>
      </w:r>
      <w:r w:rsidR="00D1510B">
        <w:rPr>
          <w:rFonts w:asciiTheme="majorBidi" w:hAnsiTheme="majorBidi" w:cstheme="majorBidi"/>
        </w:rPr>
        <w:t>connecting</w:t>
      </w:r>
      <w:r w:rsidR="006A07B3">
        <w:rPr>
          <w:rFonts w:asciiTheme="majorBidi" w:hAnsiTheme="majorBidi" w:cstheme="majorBidi"/>
        </w:rPr>
        <w:t xml:space="preserve"> the measure’s </w:t>
      </w:r>
      <w:r w:rsidR="00C52305">
        <w:rPr>
          <w:rFonts w:asciiTheme="majorBidi" w:hAnsiTheme="majorBidi" w:cstheme="majorBidi"/>
        </w:rPr>
        <w:t>point (</w:t>
      </w:r>
      <m:oMath>
        <m:sSub>
          <m:sSubPr>
            <m:ctrlPr>
              <w:rPr>
                <w:rFonts w:ascii="Cambria Math" w:hAnsi="Cambria Math" w:cs="Times New Roman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C52305">
        <w:rPr>
          <w:rFonts w:asciiTheme="majorBidi" w:hAnsiTheme="majorBidi" w:cstheme="majorBidi"/>
        </w:rPr>
        <w:t>)</w:t>
      </w:r>
      <w:r w:rsidR="006A07B3">
        <w:rPr>
          <w:rFonts w:asciiTheme="majorBidi" w:hAnsiTheme="majorBidi" w:cstheme="majorBidi"/>
        </w:rPr>
        <w:t xml:space="preserve"> </w:t>
      </w:r>
      <w:r w:rsidR="00BA5751">
        <w:rPr>
          <w:rFonts w:asciiTheme="majorBidi" w:hAnsiTheme="majorBidi" w:cstheme="majorBidi"/>
        </w:rPr>
        <w:t xml:space="preserve">and the rotation center. We denote </w:t>
      </w:r>
      <w:r w:rsidR="00AB373E">
        <w:rPr>
          <w:rFonts w:asciiTheme="majorBidi" w:hAnsiTheme="majorBidi" w:cstheme="majorBidi"/>
        </w:rPr>
        <w:t>th</w:t>
      </w:r>
      <w:r w:rsidR="00F7336B">
        <w:rPr>
          <w:rFonts w:asciiTheme="majorBidi" w:hAnsiTheme="majorBidi" w:cstheme="majorBidi"/>
        </w:rPr>
        <w:t>is</w:t>
      </w:r>
      <w:r w:rsidR="00DA7950" w:rsidRPr="00EB135F">
        <w:rPr>
          <w:rFonts w:asciiTheme="majorBidi" w:hAnsiTheme="majorBidi" w:cstheme="majorBidi"/>
        </w:rPr>
        <w:t xml:space="preserve"> vector </w:t>
      </w:r>
      <m:oMath>
        <m:sSub>
          <m:sSubPr>
            <m:ctrlPr>
              <w:rPr>
                <w:rFonts w:ascii="Cambria Math" w:eastAsiaTheme="minorEastAsia" w:hAnsi="Cambria Math" w:cstheme="majorBidi"/>
                <w:b/>
                <w:b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s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i</m:t>
            </m:r>
          </m:sub>
        </m:sSub>
      </m:oMath>
      <w:r w:rsidR="00DA7950" w:rsidRPr="00EB135F">
        <w:rPr>
          <w:rFonts w:asciiTheme="majorBidi" w:hAnsiTheme="majorBidi" w:cstheme="majorBidi"/>
        </w:rPr>
        <w:t xml:space="preserve"> </w:t>
      </w:r>
      <w:r w:rsidR="00455FED">
        <w:rPr>
          <w:rFonts w:asciiTheme="majorBidi" w:hAnsiTheme="majorBidi" w:cstheme="majorBidi"/>
        </w:rPr>
        <w:t xml:space="preserve">and define </w:t>
      </w:r>
      <w:r w:rsidR="00DA7950" w:rsidRPr="00EB135F">
        <w:rPr>
          <w:rFonts w:asciiTheme="majorBidi" w:hAnsiTheme="majorBidi" w:cstheme="majorBidi"/>
        </w:rPr>
        <w:t xml:space="preserve">the </w:t>
      </w:r>
      <m:oMath>
        <m:r>
          <m:rPr>
            <m:sty m:val="b"/>
          </m:rPr>
          <w:rPr>
            <w:rFonts w:ascii="Cambria Math" w:hAnsi="Cambria Math" w:cstheme="majorBidi"/>
          </w:rPr>
          <m:t>3×3</m:t>
        </m:r>
      </m:oMath>
      <w:r w:rsidR="00DA7950" w:rsidRPr="00EB135F">
        <w:rPr>
          <w:rFonts w:asciiTheme="majorBidi" w:hAnsiTheme="majorBidi" w:cstheme="majorBidi"/>
        </w:rPr>
        <w:t xml:space="preserve"> skew-</w:t>
      </w:r>
      <w:r w:rsidR="00431D98" w:rsidRPr="00EB135F">
        <w:rPr>
          <w:rFonts w:asciiTheme="majorBidi" w:hAnsiTheme="majorBidi" w:cstheme="majorBidi"/>
        </w:rPr>
        <w:t>symmetric-</w:t>
      </w:r>
      <w:r w:rsidR="00DA7950" w:rsidRPr="00EB135F">
        <w:rPr>
          <w:rFonts w:asciiTheme="majorBidi" w:hAnsiTheme="majorBidi" w:cstheme="majorBidi"/>
        </w:rPr>
        <w:t>matrix</w:t>
      </w:r>
      <w:r w:rsidR="00455FED">
        <w:rPr>
          <w:rFonts w:asciiTheme="majorBidi" w:hAnsiTheme="majorBidi" w:cstheme="majorBidi"/>
        </w:rPr>
        <w:t>,</w:t>
      </w:r>
      <w:r w:rsidR="00431D98" w:rsidRPr="00EB135F">
        <w:rPr>
          <w:rFonts w:asciiTheme="majorBidi" w:hAnsiTheme="majorBidi" w:cstheme="majorBidi"/>
        </w:rPr>
        <w:t xml:space="preserve"> </w:t>
      </w:r>
      <m:oMath>
        <m:sSubSup>
          <m:sSubSupPr>
            <m:ctrlPr>
              <w:rPr>
                <w:rFonts w:ascii="Cambria Math" w:eastAsiaTheme="minorEastAsia" w:hAnsi="Cambria Math" w:cstheme="majorBidi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S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ij</m:t>
            </m:r>
          </m:sub>
          <m:sup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s</m:t>
            </m:r>
          </m:sup>
        </m:sSubSup>
      </m:oMath>
      <w:r w:rsidR="00455FED">
        <w:rPr>
          <w:rFonts w:asciiTheme="majorBidi" w:hAnsiTheme="majorBidi" w:cstheme="majorBidi"/>
        </w:rPr>
        <w:t xml:space="preserve">, </w:t>
      </w:r>
      <w:r w:rsidR="00DA7950" w:rsidRPr="00EB135F">
        <w:rPr>
          <w:rFonts w:asciiTheme="majorBidi" w:hAnsiTheme="majorBidi" w:cstheme="majorBidi"/>
        </w:rPr>
        <w:t xml:space="preserve">composed </w:t>
      </w:r>
      <w:r w:rsidR="00455FED">
        <w:rPr>
          <w:rFonts w:asciiTheme="majorBidi" w:hAnsiTheme="majorBidi" w:cstheme="majorBidi"/>
        </w:rPr>
        <w:t>from the elements of</w:t>
      </w:r>
      <w:r w:rsidR="00455FED" w:rsidRPr="00EB135F">
        <w:rPr>
          <w:rFonts w:asciiTheme="majorBidi" w:hAnsiTheme="majorBidi" w:cstheme="majorBidi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theme="majorBidi"/>
                <w:b/>
                <w:bCs/>
              </w:rPr>
            </m:ctrlPr>
          </m:sSub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s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i</m:t>
            </m:r>
          </m:sub>
        </m:sSub>
      </m:oMath>
      <w:r w:rsidR="00877971" w:rsidRPr="00BA7792">
        <w:rPr>
          <w:rFonts w:asciiTheme="majorBidi" w:eastAsiaTheme="minorEastAsia" w:hAnsiTheme="majorBidi" w:cstheme="majorBidi"/>
          <w:b/>
          <w:bCs/>
        </w:rPr>
        <w:t xml:space="preserve"> </w:t>
      </w:r>
      <w:r w:rsidR="00F46DA2" w:rsidRPr="00303323">
        <w:rPr>
          <w:rFonts w:asciiTheme="majorBidi" w:hAnsiTheme="majorBidi" w:cstheme="majorBidi"/>
        </w:rPr>
        <w:t>to be</w:t>
      </w:r>
      <w:r w:rsidR="00F46DA2">
        <w:rPr>
          <w:rFonts w:asciiTheme="majorBidi" w:hAnsiTheme="majorBidi" w:cstheme="majorBidi"/>
        </w:rPr>
        <w:t xml:space="preserve"> </w:t>
      </w:r>
      <w:r w:rsidR="00737380">
        <w:rPr>
          <w:rFonts w:asciiTheme="majorBidi" w:hAnsiTheme="majorBidi" w:cstheme="majorBidi"/>
        </w:rPr>
        <w:t>applied</w:t>
      </w:r>
      <w:r w:rsidR="00F46DA2">
        <w:rPr>
          <w:rFonts w:asciiTheme="majorBidi" w:hAnsiTheme="majorBidi" w:cstheme="majorBidi"/>
        </w:rPr>
        <w:t xml:space="preserve"> </w:t>
      </w:r>
      <w:r w:rsidR="002D5314">
        <w:rPr>
          <w:rFonts w:asciiTheme="majorBidi" w:hAnsiTheme="majorBidi" w:cstheme="majorBidi"/>
        </w:rPr>
        <w:t>to the</w:t>
      </w:r>
      <w:r w:rsidR="00DA7950" w:rsidRPr="00EB135F">
        <w:rPr>
          <w:rFonts w:asciiTheme="majorBidi" w:hAnsiTheme="majorBidi" w:cstheme="majorBidi"/>
        </w:rPr>
        <w:t xml:space="preserve"> linear measures</w:t>
      </w:r>
      <w:r w:rsidR="00DD3F24">
        <w:rPr>
          <w:rFonts w:asciiTheme="majorBidi" w:hAnsiTheme="majorBidi" w:cstheme="majorBidi"/>
        </w:rPr>
        <w:t xml:space="preserve"> used</w:t>
      </w:r>
      <w:r w:rsidR="00DA7950" w:rsidRPr="00EB135F">
        <w:rPr>
          <w:rFonts w:asciiTheme="majorBidi" w:hAnsiTheme="majorBidi" w:cstheme="majorBidi"/>
        </w:rPr>
        <w:t xml:space="preserve"> </w:t>
      </w:r>
      <w:r w:rsidR="00AB373E">
        <w:rPr>
          <w:rFonts w:asciiTheme="majorBidi" w:hAnsiTheme="majorBidi" w:cstheme="majorBidi"/>
        </w:rPr>
        <w:t xml:space="preserve">in the </w:t>
      </w:r>
      <w:r w:rsidR="00DA7950" w:rsidRPr="00EB135F">
        <w:rPr>
          <w:rFonts w:asciiTheme="majorBidi" w:hAnsiTheme="majorBidi" w:cstheme="majorBidi"/>
        </w:rPr>
        <w:t>averaging</w:t>
      </w:r>
      <w:r w:rsidR="00AB373E">
        <w:rPr>
          <w:rFonts w:asciiTheme="majorBidi" w:hAnsiTheme="majorBidi" w:cstheme="majorBidi"/>
        </w:rPr>
        <w:t xml:space="preserve"> </w:t>
      </w:r>
      <w:r w:rsidR="000F2676">
        <w:rPr>
          <w:rFonts w:asciiTheme="majorBidi" w:hAnsiTheme="majorBidi" w:cstheme="majorBidi"/>
        </w:rPr>
        <w:t>measure</w:t>
      </w:r>
      <w:r w:rsidR="00BC0866">
        <w:rPr>
          <w:rFonts w:asciiTheme="majorBidi" w:hAnsiTheme="majorBidi" w:cstheme="majorBidi"/>
        </w:rPr>
        <w:t xml:space="preserve">. </w:t>
      </w:r>
      <w:r w:rsidR="00054C71">
        <w:rPr>
          <w:rFonts w:asciiTheme="majorBidi" w:hAnsiTheme="majorBidi" w:cstheme="majorBidi"/>
        </w:rPr>
        <w:t>Consequently</w:t>
      </w:r>
      <w:r w:rsidR="00BC0866">
        <w:rPr>
          <w:rFonts w:asciiTheme="majorBidi" w:hAnsiTheme="majorBidi" w:cstheme="majorBidi"/>
        </w:rPr>
        <w:t xml:space="preserve">, </w:t>
      </w:r>
      <w:r w:rsidR="00054C71">
        <w:rPr>
          <w:rFonts w:asciiTheme="majorBidi" w:hAnsiTheme="majorBidi" w:cstheme="majorBidi"/>
        </w:rPr>
        <w:t>t</w:t>
      </w:r>
      <w:r w:rsidR="005B7B29">
        <w:rPr>
          <w:rFonts w:asciiTheme="majorBidi" w:hAnsiTheme="majorBidi" w:cstheme="majorBidi"/>
        </w:rPr>
        <w:t xml:space="preserve">o calculate </w:t>
      </w:r>
      <w:r w:rsidR="00054C71">
        <w:rPr>
          <w:rFonts w:asciiTheme="majorBidi" w:hAnsiTheme="majorBidi" w:cstheme="majorBidi"/>
        </w:rPr>
        <w:t>rotational</w:t>
      </w:r>
      <w:r w:rsidR="005B7B29">
        <w:rPr>
          <w:rFonts w:asciiTheme="majorBidi" w:hAnsiTheme="majorBidi" w:cstheme="majorBidi"/>
        </w:rPr>
        <w:t xml:space="preserve"> DOFs for the </w:t>
      </w:r>
      <m:oMath>
        <m:r>
          <m:rPr>
            <m:sty m:val="b"/>
          </m:rPr>
          <w:rPr>
            <w:rFonts w:ascii="Cambria Math" w:eastAsiaTheme="minorEastAsia" w:hAnsi="Cambria Math" w:cstheme="majorBidi"/>
          </w:rPr>
          <m:t>AvgM</m:t>
        </m:r>
      </m:oMath>
      <w:r w:rsidR="0048581C">
        <w:rPr>
          <w:rFonts w:asciiTheme="majorBidi" w:hAnsiTheme="majorBidi" w:cstheme="majorBidi"/>
        </w:rPr>
        <w:t>:</w:t>
      </w:r>
    </w:p>
    <w:p w14:paraId="17BB163D" w14:textId="7C5E7568" w:rsidR="001A2D8D" w:rsidRPr="00D73C07" w:rsidRDefault="00D2368F" w:rsidP="00EB135F">
      <w:pPr>
        <w:jc w:val="right"/>
        <w:rPr>
          <w:rFonts w:asciiTheme="majorBidi" w:eastAsiaTheme="minorEastAsia" w:hAnsiTheme="majorBidi" w:cstheme="majorBidi"/>
        </w:rPr>
      </w:pPr>
      <w:r>
        <w:rPr>
          <w:rFonts w:asciiTheme="majorBidi" w:eastAsiaTheme="minorEastAsia" w:hAnsiTheme="majorBidi" w:cstheme="majorBidi"/>
        </w:rPr>
        <w:t>F</w:t>
      </w:r>
      <w:r w:rsidRPr="006C1FB8">
        <w:rPr>
          <w:rFonts w:asciiTheme="majorBidi" w:eastAsiaTheme="minorEastAsia" w:hAnsiTheme="majorBidi" w:cstheme="majorBidi"/>
          <w:iCs/>
        </w:rPr>
        <w:t xml:space="preserve">or </w:t>
      </w:r>
      <w:r w:rsidR="0070658C" w:rsidRPr="006C1FB8">
        <w:rPr>
          <w:rFonts w:asciiTheme="majorBidi" w:eastAsiaTheme="minorEastAsia" w:hAnsiTheme="majorBidi" w:cstheme="majorBidi"/>
          <w:iCs/>
        </w:rPr>
        <w:t>rotational DOFs</w:t>
      </w:r>
      <w:r w:rsidR="0070658C">
        <w:rPr>
          <w:rFonts w:asciiTheme="majorBidi" w:eastAsiaTheme="minorEastAsia" w:hAnsiTheme="majorBidi" w:cstheme="majorBidi"/>
          <w:iCs/>
        </w:rPr>
        <w:tab/>
      </w:r>
      <m:oMath>
        <m:sSup>
          <m:sSupPr>
            <m:ctrlPr>
              <w:rPr>
                <w:rFonts w:ascii="Cambria Math" w:eastAsiaTheme="minorEastAsia" w:hAnsi="Cambria Math" w:cstheme="majorBidi"/>
                <w:b/>
                <w:bCs/>
                <w:iCs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eastAsiaTheme="minorEastAsia" w:hAnsi="Cambria Math" w:cstheme="majorBidi"/>
                    <w:b/>
                    <w:bCs/>
                    <w:iCs/>
                  </w:rPr>
                </m:ctrlPr>
              </m:dPr>
              <m:e>
                <m:f>
                  <m:fPr>
                    <m:type m:val="skw"/>
                    <m:ctrlPr>
                      <w:rPr>
                        <w:rFonts w:ascii="Cambria Math" w:eastAsiaTheme="minorEastAsia" w:hAnsi="Cambria Math" w:cstheme="majorBidi"/>
                        <w:b/>
                        <w:bCs/>
                        <w:iCs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</w:rPr>
                          <m:t>dx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</w:rPr>
                          <m:t>i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eastAsiaTheme="minorEastAsia" w:hAnsi="Cambria Math" w:cstheme="majorBidi"/>
                            <w:b/>
                            <w:bCs/>
                            <w:iCs/>
                          </w:rPr>
                        </m:ctrlPr>
                      </m:sSubPr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</w:rPr>
                          <m:t>dθ</m:t>
                        </m:r>
                      </m:e>
                      <m:sub>
                        <m:r>
                          <m:rPr>
                            <m:sty m:val="b"/>
                          </m:rPr>
                          <w:rPr>
                            <w:rFonts w:ascii="Cambria Math" w:eastAsiaTheme="minorEastAsia" w:hAnsi="Cambria Math" w:cstheme="majorBidi"/>
                          </w:rPr>
                          <m:t>j</m:t>
                        </m:r>
                      </m:sub>
                    </m:sSub>
                  </m:den>
                </m:f>
              </m:e>
            </m:d>
          </m:e>
          <m:sup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T</m:t>
            </m:r>
          </m:sup>
        </m:sSup>
        <m:r>
          <m:rPr>
            <m:sty m:val="b"/>
          </m:rPr>
          <w:rPr>
            <w:rFonts w:ascii="Cambria Math" w:eastAsiaTheme="minorEastAsia" w:hAnsi="Cambria Math" w:cstheme="majorBidi"/>
          </w:rPr>
          <m:t xml:space="preserve">= </m:t>
        </m:r>
        <m:sSubSup>
          <m:sSubSupPr>
            <m:ctrlPr>
              <w:rPr>
                <w:rFonts w:ascii="Cambria Math" w:eastAsiaTheme="minorEastAsia" w:hAnsi="Cambria Math" w:cstheme="majorBidi"/>
                <w:b/>
              </w:rPr>
            </m:ctrlPr>
          </m:sSubSupPr>
          <m:e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S</m:t>
            </m:r>
          </m:e>
          <m:sub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ij</m:t>
            </m:r>
          </m:sub>
          <m:sup>
            <m:r>
              <m:rPr>
                <m:sty m:val="b"/>
              </m:rPr>
              <w:rPr>
                <w:rFonts w:ascii="Cambria Math" w:eastAsiaTheme="minorEastAsia" w:hAnsi="Cambria Math" w:cstheme="majorBidi"/>
              </w:rPr>
              <m:t>s</m:t>
            </m:r>
          </m:sup>
        </m:sSubSup>
      </m:oMath>
      <w:r w:rsidR="001A2D8D">
        <w:rPr>
          <w:rFonts w:asciiTheme="majorBidi" w:eastAsiaTheme="minorEastAsia" w:hAnsiTheme="majorBidi" w:cstheme="majorBidi"/>
          <w:b/>
          <w:bCs/>
          <w:iCs/>
        </w:rPr>
        <w:t xml:space="preserve">      </w:t>
      </w:r>
      <w:r w:rsidR="0070658C">
        <w:rPr>
          <w:rFonts w:asciiTheme="majorBidi" w:eastAsiaTheme="minorEastAsia" w:hAnsiTheme="majorBidi" w:cstheme="majorBidi"/>
          <w:b/>
          <w:bCs/>
          <w:iCs/>
        </w:rPr>
        <w:tab/>
      </w:r>
      <w:r w:rsidR="0070658C">
        <w:rPr>
          <w:rFonts w:asciiTheme="majorBidi" w:eastAsiaTheme="minorEastAsia" w:hAnsiTheme="majorBidi" w:cstheme="majorBidi"/>
          <w:b/>
          <w:bCs/>
          <w:iCs/>
        </w:rPr>
        <w:tab/>
      </w:r>
      <w:r w:rsidR="0070658C">
        <w:rPr>
          <w:rFonts w:asciiTheme="majorBidi" w:eastAsiaTheme="minorEastAsia" w:hAnsiTheme="majorBidi" w:cstheme="majorBidi"/>
          <w:b/>
          <w:bCs/>
          <w:iCs/>
        </w:rPr>
        <w:tab/>
      </w:r>
      <w:r w:rsidR="0070658C" w:rsidRPr="006C1FB8">
        <w:rPr>
          <w:rFonts w:asciiTheme="majorBidi" w:eastAsiaTheme="minorEastAsia" w:hAnsiTheme="majorBidi" w:cstheme="majorBidi"/>
          <w:iCs/>
        </w:rPr>
        <w:t>(</w:t>
      </w:r>
      <w:r w:rsidR="0070658C">
        <w:rPr>
          <w:rFonts w:asciiTheme="majorBidi" w:eastAsiaTheme="minorEastAsia" w:hAnsiTheme="majorBidi" w:cstheme="majorBidi"/>
          <w:iCs/>
        </w:rPr>
        <w:t>4</w:t>
      </w:r>
      <w:r w:rsidR="0070658C" w:rsidRPr="006C1FB8">
        <w:rPr>
          <w:rFonts w:asciiTheme="majorBidi" w:eastAsiaTheme="minorEastAsia" w:hAnsiTheme="majorBidi" w:cstheme="majorBidi"/>
          <w:iCs/>
        </w:rPr>
        <w:t>)</w:t>
      </w:r>
    </w:p>
    <w:p w14:paraId="33E5FE02" w14:textId="2E01C5EA" w:rsidR="00ED43F3" w:rsidRPr="004675A6" w:rsidRDefault="00ED43F3" w:rsidP="001A2D8D">
      <w:pPr>
        <w:rPr>
          <w:rFonts w:asciiTheme="majorBidi" w:eastAsiaTheme="minorEastAsia" w:hAnsiTheme="majorBidi" w:cstheme="majorBidi"/>
        </w:rPr>
      </w:pPr>
    </w:p>
    <w:p w14:paraId="18912111" w14:textId="77777777" w:rsidR="00121D66" w:rsidRDefault="00121D66" w:rsidP="00ED43F3">
      <w:pPr>
        <w:rPr>
          <w:rFonts w:asciiTheme="majorBidi" w:hAnsiTheme="majorBidi" w:cstheme="majorBidi"/>
        </w:rPr>
      </w:pPr>
    </w:p>
    <w:p w14:paraId="259E1513" w14:textId="76DD448A" w:rsidR="0070598A" w:rsidRDefault="00DF1477" w:rsidP="00EB135F">
      <w:pPr>
        <w:pStyle w:val="Heading2"/>
        <w:jc w:val="center"/>
        <w:rPr>
          <w:rFonts w:asciiTheme="majorBidi" w:hAnsiTheme="majorBidi"/>
        </w:rPr>
      </w:pPr>
      <w:r>
        <w:rPr>
          <w:noProof/>
        </w:rPr>
        <w:lastRenderedPageBreak/>
        <w:drawing>
          <wp:inline distT="0" distB="0" distL="0" distR="0" wp14:anchorId="333E5212" wp14:editId="33D616C1">
            <wp:extent cx="2554605" cy="2510790"/>
            <wp:effectExtent l="0" t="0" r="0" b="3810"/>
            <wp:docPr id="617211543" name="Picture 1" descr="A diagram of a diagram of a segment reference fr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211543" name="Picture 1" descr="A diagram of a diagram of a segment reference fr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4605" cy="251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EEFF2" w14:textId="729D6F59" w:rsidR="00994DE6" w:rsidRPr="00416C34" w:rsidRDefault="0070598A" w:rsidP="00416C34">
      <w:pPr>
        <w:pStyle w:val="Caption"/>
        <w:rPr>
          <w:rFonts w:ascii="Times New Roman" w:eastAsiaTheme="minorEastAsia" w:hAnsi="Times New Roman" w:cs="Times New Roman"/>
        </w:rPr>
      </w:pPr>
      <w:bookmarkStart w:id="0" w:name="_Ref128909769"/>
      <w:r w:rsidRPr="00E32F9F">
        <w:rPr>
          <w:rFonts w:ascii="Times New Roman" w:hAnsi="Times New Roman" w:cs="Times New Roman"/>
          <w:b/>
          <w:bCs/>
        </w:rPr>
        <w:t xml:space="preserve">Fig </w:t>
      </w:r>
      <w:r w:rsidR="005640D8">
        <w:rPr>
          <w:rFonts w:ascii="Times New Roman" w:hAnsi="Times New Roman" w:cs="Times New Roman"/>
          <w:b/>
          <w:bCs/>
        </w:rPr>
        <w:t>9</w:t>
      </w:r>
      <w:bookmarkEnd w:id="0"/>
      <w:r w:rsidRPr="00437290">
        <w:rPr>
          <w:rFonts w:ascii="Times New Roman" w:hAnsi="Times New Roman" w:cs="Times New Roman"/>
        </w:rPr>
        <w:t xml:space="preserve"> </w:t>
      </w:r>
      <w:r w:rsidR="0012014B" w:rsidRPr="00437290">
        <w:rPr>
          <w:rFonts w:ascii="Times New Roman" w:hAnsi="Times New Roman" w:cs="Times New Roman"/>
        </w:rPr>
        <w:t>Schematic of</w:t>
      </w:r>
      <w:r w:rsidR="00EE4A34">
        <w:rPr>
          <w:rFonts w:ascii="Times New Roman" w:hAnsi="Times New Roman" w:cs="Times New Roman"/>
        </w:rPr>
        <w:t xml:space="preserve"> the</w:t>
      </w:r>
      <w:r w:rsidR="0012014B" w:rsidRPr="00437290">
        <w:rPr>
          <w:rFonts w:ascii="Times New Roman" w:hAnsi="Times New Roman" w:cs="Times New Roman"/>
        </w:rPr>
        <w:t xml:space="preserve"> </w:t>
      </w:r>
      <w:r w:rsidR="00FE233B">
        <w:rPr>
          <w:rFonts w:ascii="Times New Roman" w:hAnsi="Times New Roman" w:cs="Times New Roman"/>
        </w:rPr>
        <w:t>rigid-body averaging measure</w:t>
      </w:r>
      <w:r w:rsidR="00D16689">
        <w:rPr>
          <w:rFonts w:ascii="Times New Roman" w:hAnsi="Times New Roman" w:cs="Times New Roman"/>
        </w:rPr>
        <w:t xml:space="preserve"> </w:t>
      </w:r>
      <w:r w:rsidR="00D16689" w:rsidRPr="00437290">
        <w:rPr>
          <w:rFonts w:ascii="Times New Roman" w:hAnsi="Times New Roman" w:cs="Times New Roman"/>
        </w:rPr>
        <w:t>calculation</w:t>
      </w:r>
      <w:r w:rsidR="001F5DAE" w:rsidRPr="00437290">
        <w:rPr>
          <w:rFonts w:ascii="Times New Roman" w:hAnsi="Times New Roman" w:cs="Times New Roman"/>
        </w:rPr>
        <w:t>.</w:t>
      </w:r>
      <w:r w:rsidR="00D75C5A" w:rsidRPr="00437290">
        <w:rPr>
          <w:rFonts w:ascii="Times New Roman" w:hAnsi="Times New Roman" w:cs="Times New Roman"/>
        </w:rPr>
        <w:t xml:space="preserve"> </w:t>
      </w:r>
      <w:r w:rsidR="00E52813">
        <w:rPr>
          <w:rFonts w:ascii="Times New Roman" w:hAnsi="Times New Roman" w:cs="Times New Roman"/>
        </w:rPr>
        <w:t>Point</w:t>
      </w:r>
      <w:r w:rsidR="00222A26" w:rsidRPr="00437290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D75C5A" w:rsidRPr="00437290">
        <w:rPr>
          <w:rFonts w:ascii="Times New Roman" w:eastAsiaTheme="minorEastAsia" w:hAnsi="Times New Roman" w:cs="Times New Roman"/>
        </w:rPr>
        <w:t xml:space="preserve"> </w:t>
      </w:r>
      <w:r w:rsidR="00E52813">
        <w:rPr>
          <w:rFonts w:ascii="Times New Roman" w:eastAsiaTheme="minorEastAsia" w:hAnsi="Times New Roman" w:cs="Times New Roman"/>
        </w:rPr>
        <w:t>is</w:t>
      </w:r>
      <w:r w:rsidR="001C526F">
        <w:rPr>
          <w:rFonts w:ascii="Times New Roman" w:eastAsiaTheme="minorEastAsia" w:hAnsi="Times New Roman" w:cs="Times New Roman"/>
        </w:rPr>
        <w:t xml:space="preserve"> the i’th measurement point</w:t>
      </w:r>
      <w:r w:rsidR="00E52813">
        <w:rPr>
          <w:rFonts w:ascii="Times New Roman" w:eastAsiaTheme="minorEastAsia" w:hAnsi="Times New Roman" w:cs="Times New Roman"/>
        </w:rPr>
        <w:t xml:space="preserve"> located</w:t>
      </w:r>
      <w:r w:rsidR="00157EFA" w:rsidRPr="00437290">
        <w:rPr>
          <w:rFonts w:ascii="Times New Roman" w:eastAsiaTheme="minorEastAsia" w:hAnsi="Times New Roman" w:cs="Times New Roman"/>
        </w:rPr>
        <w:t xml:space="preserve"> on the segment</w:t>
      </w:r>
      <w:r w:rsidR="00E52813">
        <w:rPr>
          <w:rFonts w:ascii="Times New Roman" w:eastAsiaTheme="minorEastAsia" w:hAnsi="Times New Roman" w:cs="Times New Roman"/>
        </w:rPr>
        <w:t xml:space="preserve"> with</w:t>
      </w:r>
      <w:r w:rsidR="001C526F">
        <w:rPr>
          <w:rFonts w:ascii="Times New Roman" w:eastAsiaTheme="minorEastAsia" w:hAnsi="Times New Roman" w:cs="Times New Roman"/>
        </w:rPr>
        <w:t xml:space="preserve"> the</w:t>
      </w:r>
      <w:r w:rsidR="00E52813">
        <w:rPr>
          <w:rFonts w:ascii="Times New Roman" w:eastAsiaTheme="minorEastAsia" w:hAnsi="Times New Roman" w:cs="Times New Roman"/>
        </w:rPr>
        <w:t xml:space="preserve"> </w:t>
      </w:r>
      <w:r w:rsidR="00E52813" w:rsidRPr="00437290">
        <w:rPr>
          <w:rFonts w:ascii="Times New Roman" w:hAnsi="Times New Roman" w:cs="Times New Roman"/>
        </w:rPr>
        <w:t xml:space="preserve">position vector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 w:val="0"/>
                <w:iCs w:val="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s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i</m:t>
            </m:r>
          </m:sub>
        </m:sSub>
      </m:oMath>
      <w:r w:rsidR="001C526F">
        <w:rPr>
          <w:rFonts w:ascii="Times New Roman" w:eastAsiaTheme="minorEastAsia" w:hAnsi="Times New Roman" w:cs="Times New Roman"/>
        </w:rPr>
        <w:t xml:space="preserve">, </w:t>
      </w:r>
      <w:r w:rsidR="00E52813">
        <w:rPr>
          <w:rFonts w:ascii="Times New Roman" w:eastAsiaTheme="minorEastAsia" w:hAnsi="Times New Roman" w:cs="Times New Roman"/>
        </w:rPr>
        <w:t>calculated from the segment reference frame</w:t>
      </w:r>
      <w:r w:rsidR="00157EFA" w:rsidRPr="00437290">
        <w:rPr>
          <w:rFonts w:ascii="Times New Roman" w:eastAsiaTheme="minorEastAsia" w:hAnsi="Times New Roman" w:cs="Times New Roman"/>
        </w:rPr>
        <w:t xml:space="preserve">. </w:t>
      </w:r>
      <w:r w:rsidR="00552485">
        <w:rPr>
          <w:rFonts w:ascii="Times New Roman" w:eastAsiaTheme="minorEastAsia" w:hAnsi="Times New Roman" w:cs="Times New Roman"/>
        </w:rPr>
        <w:t>Point</w:t>
      </w:r>
      <w:r w:rsidR="00260CD0" w:rsidRPr="00437290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157EFA" w:rsidRPr="00437290">
        <w:rPr>
          <w:rFonts w:ascii="Times New Roman" w:hAnsi="Times New Roman" w:cs="Times New Roman"/>
        </w:rPr>
        <w:t xml:space="preserve"> </w:t>
      </w:r>
      <w:r w:rsidR="001C526F">
        <w:rPr>
          <w:rFonts w:ascii="Times New Roman" w:hAnsi="Times New Roman" w:cs="Times New Roman"/>
        </w:rPr>
        <w:t>is the i’th measurement point</w:t>
      </w:r>
      <w:r w:rsidR="00552485">
        <w:rPr>
          <w:rFonts w:ascii="Times New Roman" w:hAnsi="Times New Roman" w:cs="Times New Roman"/>
        </w:rPr>
        <w:t xml:space="preserve"> located </w:t>
      </w:r>
      <w:r w:rsidR="00D21B6A">
        <w:rPr>
          <w:rFonts w:ascii="Times New Roman" w:hAnsi="Times New Roman" w:cs="Times New Roman"/>
        </w:rPr>
        <w:t>on</w:t>
      </w:r>
      <w:r w:rsidR="00260CD0" w:rsidRPr="00437290">
        <w:rPr>
          <w:rFonts w:ascii="Times New Roman" w:hAnsi="Times New Roman" w:cs="Times New Roman"/>
        </w:rPr>
        <w:t xml:space="preserve"> </w:t>
      </w:r>
      <w:r w:rsidR="00216B06" w:rsidRPr="00437290">
        <w:rPr>
          <w:rFonts w:ascii="Times New Roman" w:eastAsiaTheme="minorEastAsia" w:hAnsi="Times New Roman" w:cs="Times New Roman"/>
        </w:rPr>
        <w:t>surrounding</w:t>
      </w:r>
      <w:r w:rsidR="006F7F4F" w:rsidRPr="00437290">
        <w:rPr>
          <w:rFonts w:ascii="Times New Roman" w:eastAsiaTheme="minorEastAsia" w:hAnsi="Times New Roman" w:cs="Times New Roman"/>
        </w:rPr>
        <w:t xml:space="preserve"> segment</w:t>
      </w:r>
      <w:r w:rsidR="00D21B6A">
        <w:rPr>
          <w:rFonts w:ascii="Times New Roman" w:eastAsiaTheme="minorEastAsia" w:hAnsi="Times New Roman" w:cs="Times New Roman"/>
        </w:rPr>
        <w:t>s</w:t>
      </w:r>
      <w:r w:rsidR="00216B06" w:rsidRPr="00437290">
        <w:rPr>
          <w:rFonts w:ascii="Times New Roman" w:eastAsiaTheme="minorEastAsia" w:hAnsi="Times New Roman" w:cs="Times New Roman"/>
        </w:rPr>
        <w:t>.</w:t>
      </w:r>
      <w:r w:rsidR="001F5DAE" w:rsidRPr="00437290">
        <w:rPr>
          <w:rFonts w:ascii="Times New Roman" w:hAnsi="Times New Roman" w:cs="Times New Roman"/>
        </w:rPr>
        <w:t xml:space="preserve"> </w:t>
      </w:r>
      <w:r w:rsidR="00D75C5A" w:rsidRPr="00437290">
        <w:rPr>
          <w:rFonts w:ascii="Times New Roman" w:hAnsi="Times New Roman" w:cs="Times New Roman"/>
        </w:rPr>
        <w:t xml:space="preserve">The i’th </w:t>
      </w:r>
      <w:r w:rsidR="0069630A">
        <w:rPr>
          <w:rFonts w:ascii="Times New Roman" w:hAnsi="Times New Roman" w:cs="Times New Roman"/>
        </w:rPr>
        <w:t xml:space="preserve">kinematic </w:t>
      </w:r>
      <w:r w:rsidR="00D75C5A" w:rsidRPr="00437290">
        <w:rPr>
          <w:rFonts w:ascii="Times New Roman" w:hAnsi="Times New Roman" w:cs="Times New Roman"/>
        </w:rPr>
        <w:t>linear measure</w:t>
      </w:r>
      <w:r w:rsidR="00913152">
        <w:rPr>
          <w:rFonts w:ascii="Times New Roman" w:hAnsi="Times New Roman" w:cs="Times New Roman"/>
        </w:rPr>
        <w:t>,</w:t>
      </w:r>
      <w:r w:rsidR="00D75C5A" w:rsidRPr="00437290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b/>
                <w:bCs/>
                <w:i w:val="0"/>
              </w:rPr>
            </m:ctrlPr>
          </m:sSubPr>
          <m:e>
            <m:r>
              <m:rPr>
                <m:sty m:val="bi"/>
              </m:rPr>
              <w:rPr>
                <w:rFonts w:ascii="Cambria Math" w:eastAsiaTheme="minorEastAsia" w:hAnsi="Cambria Math"/>
              </w:rPr>
              <m:t>x</m:t>
            </m:r>
          </m:e>
          <m:sub>
            <m:r>
              <m:rPr>
                <m:sty m:val="bi"/>
              </m:rPr>
              <w:rPr>
                <w:rFonts w:ascii="Cambria Math" w:eastAsiaTheme="minorEastAsia" w:hAnsi="Cambria Math"/>
              </w:rPr>
              <m:t>i</m:t>
            </m:r>
          </m:sub>
        </m:sSub>
      </m:oMath>
      <w:r w:rsidR="00913152">
        <w:rPr>
          <w:rFonts w:ascii="Times New Roman" w:hAnsi="Times New Roman" w:cs="Times New Roman"/>
        </w:rPr>
        <w:t>,</w:t>
      </w:r>
      <w:r w:rsidR="00704A32">
        <w:rPr>
          <w:rFonts w:ascii="Times New Roman" w:hAnsi="Times New Roman" w:cs="Times New Roman"/>
        </w:rPr>
        <w:t xml:space="preserve"> </w:t>
      </w:r>
      <w:r w:rsidR="00D75C5A" w:rsidRPr="00437290">
        <w:rPr>
          <w:rFonts w:ascii="Times New Roman" w:hAnsi="Times New Roman" w:cs="Times New Roman"/>
        </w:rPr>
        <w:t xml:space="preserve">is </w:t>
      </w:r>
      <w:r w:rsidR="001C526F">
        <w:rPr>
          <w:rFonts w:ascii="Times New Roman" w:hAnsi="Times New Roman" w:cs="Times New Roman"/>
        </w:rPr>
        <w:t>the</w:t>
      </w:r>
      <w:r w:rsidR="00D75C5A" w:rsidRPr="00437290">
        <w:rPr>
          <w:rFonts w:ascii="Times New Roman" w:hAnsi="Times New Roman" w:cs="Times New Roman"/>
        </w:rPr>
        <w:t xml:space="preserve"> vector between</w:t>
      </w:r>
      <w:r w:rsidR="00D21B6A" w:rsidRPr="00437290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Cs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</w:rPr>
              <m:t>n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D21B6A" w:rsidRPr="00437290">
        <w:rPr>
          <w:rFonts w:ascii="Times New Roman" w:eastAsiaTheme="minorEastAsia" w:hAnsi="Times New Roman" w:cs="Times New Roman"/>
        </w:rPr>
        <w:t xml:space="preserve"> </w:t>
      </w:r>
      <w:r w:rsidR="00D21B6A">
        <w:rPr>
          <w:rFonts w:ascii="Times New Roman" w:eastAsiaTheme="minorEastAsia" w:hAnsi="Times New Roman" w:cs="Times New Roman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Cs w:val="0"/>
                <w:color w:val="auto"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</w:rPr>
              <m:t>m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="00704A32">
        <w:rPr>
          <w:rFonts w:ascii="Times New Roman" w:hAnsi="Times New Roman" w:cs="Times New Roman"/>
        </w:rPr>
        <w:t>.</w:t>
      </w:r>
    </w:p>
    <w:sectPr w:rsidR="00994DE6" w:rsidRPr="00416C34" w:rsidSect="00714CC6">
      <w:headerReference w:type="default" r:id="rId12"/>
      <w:footerReference w:type="default" r:id="rId13"/>
      <w:pgSz w:w="11906" w:h="16838"/>
      <w:pgMar w:top="1701" w:right="1134" w:bottom="1701" w:left="1134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7BCAA" w14:textId="77777777" w:rsidR="00081CDC" w:rsidRDefault="00081CDC" w:rsidP="008F45D7">
      <w:pPr>
        <w:spacing w:after="0" w:line="240" w:lineRule="auto"/>
      </w:pPr>
      <w:r>
        <w:separator/>
      </w:r>
    </w:p>
  </w:endnote>
  <w:endnote w:type="continuationSeparator" w:id="0">
    <w:p w14:paraId="524300B3" w14:textId="77777777" w:rsidR="00081CDC" w:rsidRDefault="00081CDC" w:rsidP="008F45D7">
      <w:pPr>
        <w:spacing w:after="0" w:line="240" w:lineRule="auto"/>
      </w:pPr>
      <w:r>
        <w:continuationSeparator/>
      </w:r>
    </w:p>
  </w:endnote>
  <w:endnote w:type="continuationNotice" w:id="1">
    <w:p w14:paraId="6DBFA405" w14:textId="77777777" w:rsidR="00081CDC" w:rsidRDefault="00081CD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895ADED" w14:paraId="7C326514" w14:textId="77777777" w:rsidTr="00F77040">
      <w:trPr>
        <w:trHeight w:val="300"/>
      </w:trPr>
      <w:tc>
        <w:tcPr>
          <w:tcW w:w="3210" w:type="dxa"/>
        </w:tcPr>
        <w:p w14:paraId="781833A1" w14:textId="01A0550C" w:rsidR="3895ADED" w:rsidRDefault="3895ADED" w:rsidP="008B7F00"/>
      </w:tc>
      <w:tc>
        <w:tcPr>
          <w:tcW w:w="3210" w:type="dxa"/>
        </w:tcPr>
        <w:p w14:paraId="5082FD3F" w14:textId="52D26799" w:rsidR="3895ADED" w:rsidRDefault="3895ADED" w:rsidP="008B7F00"/>
      </w:tc>
      <w:tc>
        <w:tcPr>
          <w:tcW w:w="3210" w:type="dxa"/>
        </w:tcPr>
        <w:p w14:paraId="0C160754" w14:textId="1E2493CA" w:rsidR="3895ADED" w:rsidRDefault="3895ADED" w:rsidP="008B7F00"/>
      </w:tc>
    </w:tr>
  </w:tbl>
  <w:p w14:paraId="55FC2EA8" w14:textId="4034DC15" w:rsidR="0067385C" w:rsidRDefault="006738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132E53" w14:textId="77777777" w:rsidR="00081CDC" w:rsidRDefault="00081CDC" w:rsidP="008F45D7">
      <w:pPr>
        <w:spacing w:after="0" w:line="240" w:lineRule="auto"/>
      </w:pPr>
      <w:r>
        <w:separator/>
      </w:r>
    </w:p>
  </w:footnote>
  <w:footnote w:type="continuationSeparator" w:id="0">
    <w:p w14:paraId="0BCBFA05" w14:textId="77777777" w:rsidR="00081CDC" w:rsidRDefault="00081CDC" w:rsidP="008F45D7">
      <w:pPr>
        <w:spacing w:after="0" w:line="240" w:lineRule="auto"/>
      </w:pPr>
      <w:r>
        <w:continuationSeparator/>
      </w:r>
    </w:p>
  </w:footnote>
  <w:footnote w:type="continuationNotice" w:id="1">
    <w:p w14:paraId="4F95169B" w14:textId="77777777" w:rsidR="00081CDC" w:rsidRDefault="00081CD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895ADED" w14:paraId="20529B1A" w14:textId="77777777" w:rsidTr="00F77040">
      <w:trPr>
        <w:trHeight w:val="300"/>
      </w:trPr>
      <w:tc>
        <w:tcPr>
          <w:tcW w:w="3210" w:type="dxa"/>
        </w:tcPr>
        <w:p w14:paraId="7675091D" w14:textId="0C05D3A4" w:rsidR="3895ADED" w:rsidRDefault="3895ADED" w:rsidP="00710ABE"/>
      </w:tc>
      <w:tc>
        <w:tcPr>
          <w:tcW w:w="3210" w:type="dxa"/>
        </w:tcPr>
        <w:p w14:paraId="224D2B4D" w14:textId="48CCB3C6" w:rsidR="3895ADED" w:rsidRDefault="3895ADED" w:rsidP="00710ABE"/>
      </w:tc>
      <w:tc>
        <w:tcPr>
          <w:tcW w:w="3210" w:type="dxa"/>
        </w:tcPr>
        <w:p w14:paraId="3E99C710" w14:textId="195A48AD" w:rsidR="3895ADED" w:rsidRDefault="3895ADED" w:rsidP="00710ABE"/>
      </w:tc>
    </w:tr>
  </w:tbl>
  <w:p w14:paraId="491F6BC3" w14:textId="22CAB4B5" w:rsidR="0067385C" w:rsidRDefault="006738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F6D97"/>
    <w:multiLevelType w:val="multilevel"/>
    <w:tmpl w:val="431022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3C6825"/>
    <w:multiLevelType w:val="hybridMultilevel"/>
    <w:tmpl w:val="3F923E1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106F4"/>
    <w:multiLevelType w:val="hybridMultilevel"/>
    <w:tmpl w:val="39B67B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2A1B"/>
    <w:multiLevelType w:val="hybridMultilevel"/>
    <w:tmpl w:val="5300A46A"/>
    <w:lvl w:ilvl="0" w:tplc="040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E3D5A56"/>
    <w:multiLevelType w:val="hybridMultilevel"/>
    <w:tmpl w:val="CC2065AC"/>
    <w:lvl w:ilvl="0" w:tplc="D74E4C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7DEBF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750C8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485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2A27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86AA5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D7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5297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4E7A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553465"/>
    <w:multiLevelType w:val="hybridMultilevel"/>
    <w:tmpl w:val="ED88329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83777"/>
    <w:multiLevelType w:val="hybridMultilevel"/>
    <w:tmpl w:val="1FA8BAE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8718D1"/>
    <w:multiLevelType w:val="hybridMultilevel"/>
    <w:tmpl w:val="8388958A"/>
    <w:lvl w:ilvl="0" w:tplc="040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015926"/>
    <w:multiLevelType w:val="hybridMultilevel"/>
    <w:tmpl w:val="56C2A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621AC4"/>
    <w:multiLevelType w:val="multilevel"/>
    <w:tmpl w:val="0548EF58"/>
    <w:lvl w:ilvl="0">
      <w:start w:val="1"/>
      <w:numFmt w:val="none"/>
      <w:lvlText w:val="3.3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10" w15:restartNumberingAfterBreak="0">
    <w:nsid w:val="1C191355"/>
    <w:multiLevelType w:val="hybridMultilevel"/>
    <w:tmpl w:val="394A2FF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245B30"/>
    <w:multiLevelType w:val="hybridMultilevel"/>
    <w:tmpl w:val="39B67B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F55B08"/>
    <w:multiLevelType w:val="hybridMultilevel"/>
    <w:tmpl w:val="5DF4D5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3037A3"/>
    <w:multiLevelType w:val="hybridMultilevel"/>
    <w:tmpl w:val="620CF830"/>
    <w:lvl w:ilvl="0" w:tplc="9E7461C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761D4F"/>
    <w:multiLevelType w:val="hybridMultilevel"/>
    <w:tmpl w:val="2CD0A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26AF5"/>
    <w:multiLevelType w:val="hybridMultilevel"/>
    <w:tmpl w:val="F014F3C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5A699B"/>
    <w:multiLevelType w:val="hybridMultilevel"/>
    <w:tmpl w:val="E7EC097C"/>
    <w:lvl w:ilvl="0" w:tplc="281C08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12E5C"/>
    <w:multiLevelType w:val="hybridMultilevel"/>
    <w:tmpl w:val="99ACDAEE"/>
    <w:lvl w:ilvl="0" w:tplc="6F06BD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C20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3F0D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80CB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4486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D84E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B219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7C2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600F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3AB2907"/>
    <w:multiLevelType w:val="hybridMultilevel"/>
    <w:tmpl w:val="EB6AD95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057EA"/>
    <w:multiLevelType w:val="hybridMultilevel"/>
    <w:tmpl w:val="D15679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1D104C"/>
    <w:multiLevelType w:val="hybridMultilevel"/>
    <w:tmpl w:val="0D3403C8"/>
    <w:lvl w:ilvl="0" w:tplc="E1947C4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67136C"/>
    <w:multiLevelType w:val="multilevel"/>
    <w:tmpl w:val="8D1AA43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2" w15:restartNumberingAfterBreak="0">
    <w:nsid w:val="48094D00"/>
    <w:multiLevelType w:val="hybridMultilevel"/>
    <w:tmpl w:val="A066EF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E9504E"/>
    <w:multiLevelType w:val="hybridMultilevel"/>
    <w:tmpl w:val="34B2DCA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E42463"/>
    <w:multiLevelType w:val="multilevel"/>
    <w:tmpl w:val="54522F1E"/>
    <w:lvl w:ilvl="0">
      <w:start w:val="3"/>
      <w:numFmt w:val="decimal"/>
      <w:lvlText w:val="%1"/>
      <w:lvlJc w:val="left"/>
      <w:pPr>
        <w:ind w:left="444" w:hanging="44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444" w:hanging="44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5" w15:restartNumberingAfterBreak="0">
    <w:nsid w:val="4DA27FF0"/>
    <w:multiLevelType w:val="hybridMultilevel"/>
    <w:tmpl w:val="D56C3CE4"/>
    <w:lvl w:ilvl="0" w:tplc="D8ACEFA6">
      <w:start w:val="1"/>
      <w:numFmt w:val="decimal"/>
      <w:lvlText w:val="3.2.%1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4A0D57"/>
    <w:multiLevelType w:val="hybridMultilevel"/>
    <w:tmpl w:val="39B67BF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F7CE9"/>
    <w:multiLevelType w:val="hybridMultilevel"/>
    <w:tmpl w:val="D09CA2C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5C6949"/>
    <w:multiLevelType w:val="multilevel"/>
    <w:tmpl w:val="C108E7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A2A35EC"/>
    <w:multiLevelType w:val="hybridMultilevel"/>
    <w:tmpl w:val="CDE44F98"/>
    <w:lvl w:ilvl="0" w:tplc="EE780700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0" w15:restartNumberingAfterBreak="0">
    <w:nsid w:val="62B3379E"/>
    <w:multiLevelType w:val="hybridMultilevel"/>
    <w:tmpl w:val="8A16EE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3482C"/>
    <w:multiLevelType w:val="hybridMultilevel"/>
    <w:tmpl w:val="F048AB6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6546C"/>
    <w:multiLevelType w:val="hybridMultilevel"/>
    <w:tmpl w:val="11983F1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7D1F59"/>
    <w:multiLevelType w:val="multilevel"/>
    <w:tmpl w:val="848C7068"/>
    <w:lvl w:ilvl="0">
      <w:start w:val="4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theme="minorBidi" w:hint="default"/>
      </w:rPr>
    </w:lvl>
  </w:abstractNum>
  <w:abstractNum w:abstractNumId="34" w15:restartNumberingAfterBreak="0">
    <w:nsid w:val="68B817CE"/>
    <w:multiLevelType w:val="hybridMultilevel"/>
    <w:tmpl w:val="EC54DE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023365"/>
    <w:multiLevelType w:val="hybridMultilevel"/>
    <w:tmpl w:val="4970B6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4A1AB6"/>
    <w:multiLevelType w:val="hybridMultilevel"/>
    <w:tmpl w:val="76C876A4"/>
    <w:lvl w:ilvl="0" w:tplc="56963560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183458"/>
    <w:multiLevelType w:val="hybridMultilevel"/>
    <w:tmpl w:val="A22E313A"/>
    <w:lvl w:ilvl="0" w:tplc="9E7461C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D8ACEFA6">
      <w:start w:val="1"/>
      <w:numFmt w:val="decimal"/>
      <w:lvlText w:val="3.2.%2"/>
      <w:lvlJc w:val="left"/>
      <w:pPr>
        <w:ind w:left="1080" w:hanging="360"/>
      </w:pPr>
      <w:rPr>
        <w:rFonts w:hint="default"/>
      </w:rPr>
    </w:lvl>
    <w:lvl w:ilvl="2" w:tplc="0406001B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C22183A"/>
    <w:multiLevelType w:val="hybridMultilevel"/>
    <w:tmpl w:val="F1C82D64"/>
    <w:lvl w:ilvl="0" w:tplc="040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2367D"/>
    <w:multiLevelType w:val="hybridMultilevel"/>
    <w:tmpl w:val="36AAA686"/>
    <w:lvl w:ilvl="0" w:tplc="0406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FE56CB3"/>
    <w:multiLevelType w:val="hybridMultilevel"/>
    <w:tmpl w:val="0B120ADC"/>
    <w:lvl w:ilvl="0" w:tplc="ADF629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D325D9"/>
    <w:multiLevelType w:val="hybridMultilevel"/>
    <w:tmpl w:val="63841354"/>
    <w:lvl w:ilvl="0" w:tplc="2000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2" w15:restartNumberingAfterBreak="0">
    <w:nsid w:val="74F405FC"/>
    <w:multiLevelType w:val="hybridMultilevel"/>
    <w:tmpl w:val="FE385C7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A26B1F"/>
    <w:multiLevelType w:val="hybridMultilevel"/>
    <w:tmpl w:val="820A5C7E"/>
    <w:lvl w:ilvl="0" w:tplc="A0F0A5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F72290"/>
    <w:multiLevelType w:val="hybridMultilevel"/>
    <w:tmpl w:val="47CE1D1A"/>
    <w:lvl w:ilvl="0" w:tplc="8A4E497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A9208E"/>
    <w:multiLevelType w:val="multilevel"/>
    <w:tmpl w:val="1AAA44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num w:numId="1" w16cid:durableId="935138398">
    <w:abstractNumId w:val="42"/>
  </w:num>
  <w:num w:numId="2" w16cid:durableId="1725594422">
    <w:abstractNumId w:val="1"/>
  </w:num>
  <w:num w:numId="3" w16cid:durableId="968436276">
    <w:abstractNumId w:val="36"/>
  </w:num>
  <w:num w:numId="4" w16cid:durableId="930355568">
    <w:abstractNumId w:val="31"/>
  </w:num>
  <w:num w:numId="5" w16cid:durableId="657269672">
    <w:abstractNumId w:val="29"/>
  </w:num>
  <w:num w:numId="6" w16cid:durableId="1937396837">
    <w:abstractNumId w:val="14"/>
  </w:num>
  <w:num w:numId="7" w16cid:durableId="596331003">
    <w:abstractNumId w:val="39"/>
  </w:num>
  <w:num w:numId="8" w16cid:durableId="1072696056">
    <w:abstractNumId w:val="34"/>
  </w:num>
  <w:num w:numId="9" w16cid:durableId="1539124686">
    <w:abstractNumId w:val="35"/>
  </w:num>
  <w:num w:numId="10" w16cid:durableId="667751527">
    <w:abstractNumId w:val="32"/>
  </w:num>
  <w:num w:numId="11" w16cid:durableId="1999573138">
    <w:abstractNumId w:val="4"/>
  </w:num>
  <w:num w:numId="12" w16cid:durableId="139732974">
    <w:abstractNumId w:val="38"/>
  </w:num>
  <w:num w:numId="13" w16cid:durableId="1235123798">
    <w:abstractNumId w:val="8"/>
  </w:num>
  <w:num w:numId="14" w16cid:durableId="1334994875">
    <w:abstractNumId w:val="10"/>
  </w:num>
  <w:num w:numId="15" w16cid:durableId="1569075856">
    <w:abstractNumId w:val="6"/>
  </w:num>
  <w:num w:numId="16" w16cid:durableId="2139175913">
    <w:abstractNumId w:val="0"/>
  </w:num>
  <w:num w:numId="17" w16cid:durableId="1974864838">
    <w:abstractNumId w:val="37"/>
  </w:num>
  <w:num w:numId="18" w16cid:durableId="1693653535">
    <w:abstractNumId w:val="15"/>
  </w:num>
  <w:num w:numId="19" w16cid:durableId="1607426107">
    <w:abstractNumId w:val="28"/>
  </w:num>
  <w:num w:numId="20" w16cid:durableId="1608806356">
    <w:abstractNumId w:val="43"/>
  </w:num>
  <w:num w:numId="21" w16cid:durableId="768891162">
    <w:abstractNumId w:val="16"/>
  </w:num>
  <w:num w:numId="22" w16cid:durableId="1599943836">
    <w:abstractNumId w:val="5"/>
  </w:num>
  <w:num w:numId="23" w16cid:durableId="780032369">
    <w:abstractNumId w:val="44"/>
  </w:num>
  <w:num w:numId="24" w16cid:durableId="1011101512">
    <w:abstractNumId w:val="20"/>
  </w:num>
  <w:num w:numId="25" w16cid:durableId="993221946">
    <w:abstractNumId w:val="40"/>
  </w:num>
  <w:num w:numId="26" w16cid:durableId="785124648">
    <w:abstractNumId w:val="24"/>
  </w:num>
  <w:num w:numId="27" w16cid:durableId="319040430">
    <w:abstractNumId w:val="33"/>
  </w:num>
  <w:num w:numId="28" w16cid:durableId="252396345">
    <w:abstractNumId w:val="9"/>
  </w:num>
  <w:num w:numId="29" w16cid:durableId="1623071331">
    <w:abstractNumId w:val="13"/>
  </w:num>
  <w:num w:numId="30" w16cid:durableId="1240602855">
    <w:abstractNumId w:val="45"/>
  </w:num>
  <w:num w:numId="31" w16cid:durableId="1712076475">
    <w:abstractNumId w:val="21"/>
  </w:num>
  <w:num w:numId="32" w16cid:durableId="173345801">
    <w:abstractNumId w:val="17"/>
  </w:num>
  <w:num w:numId="33" w16cid:durableId="616984699">
    <w:abstractNumId w:val="23"/>
  </w:num>
  <w:num w:numId="34" w16cid:durableId="1932426133">
    <w:abstractNumId w:val="25"/>
  </w:num>
  <w:num w:numId="35" w16cid:durableId="1216232254">
    <w:abstractNumId w:val="30"/>
  </w:num>
  <w:num w:numId="36" w16cid:durableId="1485655844">
    <w:abstractNumId w:val="22"/>
  </w:num>
  <w:num w:numId="37" w16cid:durableId="73939271">
    <w:abstractNumId w:val="18"/>
  </w:num>
  <w:num w:numId="38" w16cid:durableId="2000303698">
    <w:abstractNumId w:val="27"/>
  </w:num>
  <w:num w:numId="39" w16cid:durableId="125514183">
    <w:abstractNumId w:val="3"/>
  </w:num>
  <w:num w:numId="40" w16cid:durableId="1471436752">
    <w:abstractNumId w:val="7"/>
  </w:num>
  <w:num w:numId="41" w16cid:durableId="638612058">
    <w:abstractNumId w:val="12"/>
  </w:num>
  <w:num w:numId="42" w16cid:durableId="511529232">
    <w:abstractNumId w:val="2"/>
  </w:num>
  <w:num w:numId="43" w16cid:durableId="2074042332">
    <w:abstractNumId w:val="26"/>
  </w:num>
  <w:num w:numId="44" w16cid:durableId="185677813">
    <w:abstractNumId w:val="11"/>
  </w:num>
  <w:num w:numId="45" w16cid:durableId="586303335">
    <w:abstractNumId w:val="41"/>
  </w:num>
  <w:num w:numId="46" w16cid:durableId="2557898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revisionView w:markup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S1NLEwMjU2MjK1MLFQ0lEKTi0uzszPAykwNa0FAN66YwYtAAAA"/>
  </w:docVars>
  <w:rsids>
    <w:rsidRoot w:val="008F45D7"/>
    <w:rsid w:val="00000CA2"/>
    <w:rsid w:val="00000DC2"/>
    <w:rsid w:val="00000FE5"/>
    <w:rsid w:val="000017E0"/>
    <w:rsid w:val="000022BD"/>
    <w:rsid w:val="00002711"/>
    <w:rsid w:val="00002CA6"/>
    <w:rsid w:val="00002E35"/>
    <w:rsid w:val="000031D3"/>
    <w:rsid w:val="0000338E"/>
    <w:rsid w:val="000037BE"/>
    <w:rsid w:val="00004649"/>
    <w:rsid w:val="00004B5C"/>
    <w:rsid w:val="00004E52"/>
    <w:rsid w:val="00005630"/>
    <w:rsid w:val="0000579D"/>
    <w:rsid w:val="0000614E"/>
    <w:rsid w:val="00006493"/>
    <w:rsid w:val="000068F4"/>
    <w:rsid w:val="00006D60"/>
    <w:rsid w:val="00006E6F"/>
    <w:rsid w:val="0000779D"/>
    <w:rsid w:val="00010A85"/>
    <w:rsid w:val="00010B8B"/>
    <w:rsid w:val="00010B8D"/>
    <w:rsid w:val="00010F3E"/>
    <w:rsid w:val="00011360"/>
    <w:rsid w:val="00011808"/>
    <w:rsid w:val="00011816"/>
    <w:rsid w:val="00011A24"/>
    <w:rsid w:val="000120A2"/>
    <w:rsid w:val="000122FD"/>
    <w:rsid w:val="00012FB4"/>
    <w:rsid w:val="000135CF"/>
    <w:rsid w:val="000143ED"/>
    <w:rsid w:val="00014854"/>
    <w:rsid w:val="00014932"/>
    <w:rsid w:val="00015AA6"/>
    <w:rsid w:val="00015AB3"/>
    <w:rsid w:val="00015B4B"/>
    <w:rsid w:val="00015B70"/>
    <w:rsid w:val="0001600C"/>
    <w:rsid w:val="000165A0"/>
    <w:rsid w:val="000167FF"/>
    <w:rsid w:val="00016E8F"/>
    <w:rsid w:val="00016F5F"/>
    <w:rsid w:val="00017625"/>
    <w:rsid w:val="00017937"/>
    <w:rsid w:val="00020602"/>
    <w:rsid w:val="00020606"/>
    <w:rsid w:val="000208C4"/>
    <w:rsid w:val="00020E86"/>
    <w:rsid w:val="00020F9A"/>
    <w:rsid w:val="00021458"/>
    <w:rsid w:val="000214DB"/>
    <w:rsid w:val="00021593"/>
    <w:rsid w:val="00021B1C"/>
    <w:rsid w:val="00022767"/>
    <w:rsid w:val="00023082"/>
    <w:rsid w:val="000230F7"/>
    <w:rsid w:val="00023167"/>
    <w:rsid w:val="000233B9"/>
    <w:rsid w:val="00025618"/>
    <w:rsid w:val="00025B19"/>
    <w:rsid w:val="000262D8"/>
    <w:rsid w:val="00026736"/>
    <w:rsid w:val="0002688E"/>
    <w:rsid w:val="000269FF"/>
    <w:rsid w:val="0003072C"/>
    <w:rsid w:val="00030809"/>
    <w:rsid w:val="00031139"/>
    <w:rsid w:val="00031479"/>
    <w:rsid w:val="000315C2"/>
    <w:rsid w:val="00031F5A"/>
    <w:rsid w:val="000329D1"/>
    <w:rsid w:val="00032B9D"/>
    <w:rsid w:val="00032DBF"/>
    <w:rsid w:val="000335AB"/>
    <w:rsid w:val="00033CE9"/>
    <w:rsid w:val="00033F70"/>
    <w:rsid w:val="00034197"/>
    <w:rsid w:val="00034313"/>
    <w:rsid w:val="00034546"/>
    <w:rsid w:val="000346EF"/>
    <w:rsid w:val="00035668"/>
    <w:rsid w:val="00035749"/>
    <w:rsid w:val="000369BC"/>
    <w:rsid w:val="000369F2"/>
    <w:rsid w:val="000371BB"/>
    <w:rsid w:val="000376B5"/>
    <w:rsid w:val="0003770E"/>
    <w:rsid w:val="00040FF4"/>
    <w:rsid w:val="0004105A"/>
    <w:rsid w:val="000413B9"/>
    <w:rsid w:val="00041637"/>
    <w:rsid w:val="00041AF8"/>
    <w:rsid w:val="00041BB5"/>
    <w:rsid w:val="00042091"/>
    <w:rsid w:val="000429E8"/>
    <w:rsid w:val="00042E35"/>
    <w:rsid w:val="000433D2"/>
    <w:rsid w:val="000435FE"/>
    <w:rsid w:val="00043BBF"/>
    <w:rsid w:val="00044EEC"/>
    <w:rsid w:val="00045052"/>
    <w:rsid w:val="00045438"/>
    <w:rsid w:val="00046962"/>
    <w:rsid w:val="00046F74"/>
    <w:rsid w:val="0004777D"/>
    <w:rsid w:val="00050392"/>
    <w:rsid w:val="00050792"/>
    <w:rsid w:val="00050933"/>
    <w:rsid w:val="00050AB0"/>
    <w:rsid w:val="000519A6"/>
    <w:rsid w:val="0005285F"/>
    <w:rsid w:val="00052D63"/>
    <w:rsid w:val="00052E02"/>
    <w:rsid w:val="00053170"/>
    <w:rsid w:val="00053DA1"/>
    <w:rsid w:val="00054B2E"/>
    <w:rsid w:val="00054B99"/>
    <w:rsid w:val="00054BA2"/>
    <w:rsid w:val="00054BB3"/>
    <w:rsid w:val="00054C71"/>
    <w:rsid w:val="00054EAA"/>
    <w:rsid w:val="00054F61"/>
    <w:rsid w:val="00055811"/>
    <w:rsid w:val="00055F55"/>
    <w:rsid w:val="00056107"/>
    <w:rsid w:val="0005668B"/>
    <w:rsid w:val="000578A3"/>
    <w:rsid w:val="00060429"/>
    <w:rsid w:val="000604CC"/>
    <w:rsid w:val="00060762"/>
    <w:rsid w:val="0006123A"/>
    <w:rsid w:val="000613E5"/>
    <w:rsid w:val="000620F7"/>
    <w:rsid w:val="0006275D"/>
    <w:rsid w:val="000629E4"/>
    <w:rsid w:val="00062D2B"/>
    <w:rsid w:val="00062F22"/>
    <w:rsid w:val="0006336F"/>
    <w:rsid w:val="000636EC"/>
    <w:rsid w:val="00063B02"/>
    <w:rsid w:val="00063C49"/>
    <w:rsid w:val="00063DF6"/>
    <w:rsid w:val="00063F4E"/>
    <w:rsid w:val="00064086"/>
    <w:rsid w:val="00064C97"/>
    <w:rsid w:val="00064FB8"/>
    <w:rsid w:val="00066BBD"/>
    <w:rsid w:val="00066F69"/>
    <w:rsid w:val="00066F8C"/>
    <w:rsid w:val="00066FF6"/>
    <w:rsid w:val="000671EA"/>
    <w:rsid w:val="00067410"/>
    <w:rsid w:val="000679A3"/>
    <w:rsid w:val="00070C19"/>
    <w:rsid w:val="000712B3"/>
    <w:rsid w:val="000716B2"/>
    <w:rsid w:val="00071857"/>
    <w:rsid w:val="00071BE5"/>
    <w:rsid w:val="00071D65"/>
    <w:rsid w:val="00072ECD"/>
    <w:rsid w:val="0007331A"/>
    <w:rsid w:val="0007336A"/>
    <w:rsid w:val="00073B9A"/>
    <w:rsid w:val="00073F62"/>
    <w:rsid w:val="00074899"/>
    <w:rsid w:val="00074F7D"/>
    <w:rsid w:val="00075036"/>
    <w:rsid w:val="000758B0"/>
    <w:rsid w:val="00075E66"/>
    <w:rsid w:val="00076420"/>
    <w:rsid w:val="00076BC4"/>
    <w:rsid w:val="00076C4F"/>
    <w:rsid w:val="00077181"/>
    <w:rsid w:val="00077482"/>
    <w:rsid w:val="00077C71"/>
    <w:rsid w:val="0008016F"/>
    <w:rsid w:val="00080ACE"/>
    <w:rsid w:val="00080BC3"/>
    <w:rsid w:val="00080BE9"/>
    <w:rsid w:val="00080C21"/>
    <w:rsid w:val="00081CDC"/>
    <w:rsid w:val="00082605"/>
    <w:rsid w:val="00083490"/>
    <w:rsid w:val="000839CA"/>
    <w:rsid w:val="00084707"/>
    <w:rsid w:val="00085385"/>
    <w:rsid w:val="000858B5"/>
    <w:rsid w:val="000859F0"/>
    <w:rsid w:val="000861A8"/>
    <w:rsid w:val="0008632C"/>
    <w:rsid w:val="00086436"/>
    <w:rsid w:val="00086720"/>
    <w:rsid w:val="00086FEA"/>
    <w:rsid w:val="00087208"/>
    <w:rsid w:val="00087EF2"/>
    <w:rsid w:val="00087F55"/>
    <w:rsid w:val="0009008A"/>
    <w:rsid w:val="0009280E"/>
    <w:rsid w:val="00092C1B"/>
    <w:rsid w:val="0009314A"/>
    <w:rsid w:val="00094271"/>
    <w:rsid w:val="000947DC"/>
    <w:rsid w:val="00094E29"/>
    <w:rsid w:val="00095044"/>
    <w:rsid w:val="000951B3"/>
    <w:rsid w:val="00095567"/>
    <w:rsid w:val="000956D7"/>
    <w:rsid w:val="00095F81"/>
    <w:rsid w:val="0009620D"/>
    <w:rsid w:val="00096760"/>
    <w:rsid w:val="00096A8D"/>
    <w:rsid w:val="000970C9"/>
    <w:rsid w:val="0009734C"/>
    <w:rsid w:val="0009788F"/>
    <w:rsid w:val="00097C55"/>
    <w:rsid w:val="00097E78"/>
    <w:rsid w:val="00097FA6"/>
    <w:rsid w:val="000A0063"/>
    <w:rsid w:val="000A03DA"/>
    <w:rsid w:val="000A0507"/>
    <w:rsid w:val="000A0570"/>
    <w:rsid w:val="000A0765"/>
    <w:rsid w:val="000A0E3C"/>
    <w:rsid w:val="000A0E3F"/>
    <w:rsid w:val="000A1234"/>
    <w:rsid w:val="000A14AC"/>
    <w:rsid w:val="000A1837"/>
    <w:rsid w:val="000A18BE"/>
    <w:rsid w:val="000A1A99"/>
    <w:rsid w:val="000A1B87"/>
    <w:rsid w:val="000A2A0A"/>
    <w:rsid w:val="000A33FF"/>
    <w:rsid w:val="000A39C8"/>
    <w:rsid w:val="000A3C44"/>
    <w:rsid w:val="000A494B"/>
    <w:rsid w:val="000A4E80"/>
    <w:rsid w:val="000A5067"/>
    <w:rsid w:val="000A5071"/>
    <w:rsid w:val="000A546C"/>
    <w:rsid w:val="000A563D"/>
    <w:rsid w:val="000A5ADD"/>
    <w:rsid w:val="000A5DCC"/>
    <w:rsid w:val="000A605A"/>
    <w:rsid w:val="000A68AD"/>
    <w:rsid w:val="000A72B5"/>
    <w:rsid w:val="000A794F"/>
    <w:rsid w:val="000A7C97"/>
    <w:rsid w:val="000B003F"/>
    <w:rsid w:val="000B0FF3"/>
    <w:rsid w:val="000B12BF"/>
    <w:rsid w:val="000B1B23"/>
    <w:rsid w:val="000B2409"/>
    <w:rsid w:val="000B2588"/>
    <w:rsid w:val="000B2CA3"/>
    <w:rsid w:val="000B2E6B"/>
    <w:rsid w:val="000B4029"/>
    <w:rsid w:val="000B427C"/>
    <w:rsid w:val="000B4707"/>
    <w:rsid w:val="000B5DF1"/>
    <w:rsid w:val="000B6C6D"/>
    <w:rsid w:val="000B70DC"/>
    <w:rsid w:val="000B75CA"/>
    <w:rsid w:val="000B76CD"/>
    <w:rsid w:val="000B7CD7"/>
    <w:rsid w:val="000B7E03"/>
    <w:rsid w:val="000B7F87"/>
    <w:rsid w:val="000C11F4"/>
    <w:rsid w:val="000C1218"/>
    <w:rsid w:val="000C147A"/>
    <w:rsid w:val="000C1921"/>
    <w:rsid w:val="000C2077"/>
    <w:rsid w:val="000C235D"/>
    <w:rsid w:val="000C2F1E"/>
    <w:rsid w:val="000C2FA3"/>
    <w:rsid w:val="000C450D"/>
    <w:rsid w:val="000C4521"/>
    <w:rsid w:val="000C4677"/>
    <w:rsid w:val="000C4A97"/>
    <w:rsid w:val="000C51EF"/>
    <w:rsid w:val="000C52CE"/>
    <w:rsid w:val="000C5933"/>
    <w:rsid w:val="000C65D1"/>
    <w:rsid w:val="000C6765"/>
    <w:rsid w:val="000C789D"/>
    <w:rsid w:val="000C7A0E"/>
    <w:rsid w:val="000C7B9A"/>
    <w:rsid w:val="000C7EDB"/>
    <w:rsid w:val="000D0415"/>
    <w:rsid w:val="000D047E"/>
    <w:rsid w:val="000D0740"/>
    <w:rsid w:val="000D085E"/>
    <w:rsid w:val="000D0B54"/>
    <w:rsid w:val="000D0F8D"/>
    <w:rsid w:val="000D14CF"/>
    <w:rsid w:val="000D1EE3"/>
    <w:rsid w:val="000D203B"/>
    <w:rsid w:val="000D208E"/>
    <w:rsid w:val="000D22BB"/>
    <w:rsid w:val="000D24E6"/>
    <w:rsid w:val="000D2840"/>
    <w:rsid w:val="000D3AEB"/>
    <w:rsid w:val="000D3B38"/>
    <w:rsid w:val="000D3DB2"/>
    <w:rsid w:val="000D437C"/>
    <w:rsid w:val="000D44C9"/>
    <w:rsid w:val="000D4C25"/>
    <w:rsid w:val="000D4D07"/>
    <w:rsid w:val="000D4DDB"/>
    <w:rsid w:val="000D4F16"/>
    <w:rsid w:val="000D51B4"/>
    <w:rsid w:val="000D5763"/>
    <w:rsid w:val="000D5AA6"/>
    <w:rsid w:val="000D6B7C"/>
    <w:rsid w:val="000D7000"/>
    <w:rsid w:val="000D7142"/>
    <w:rsid w:val="000D72FA"/>
    <w:rsid w:val="000E10C4"/>
    <w:rsid w:val="000E1A2D"/>
    <w:rsid w:val="000E2858"/>
    <w:rsid w:val="000E3387"/>
    <w:rsid w:val="000E3652"/>
    <w:rsid w:val="000E38A8"/>
    <w:rsid w:val="000E3F42"/>
    <w:rsid w:val="000E4480"/>
    <w:rsid w:val="000E468A"/>
    <w:rsid w:val="000E4696"/>
    <w:rsid w:val="000E4B4F"/>
    <w:rsid w:val="000E4D77"/>
    <w:rsid w:val="000E4F8D"/>
    <w:rsid w:val="000E544E"/>
    <w:rsid w:val="000E5DCA"/>
    <w:rsid w:val="000E6064"/>
    <w:rsid w:val="000E62CB"/>
    <w:rsid w:val="000E71B6"/>
    <w:rsid w:val="000E7306"/>
    <w:rsid w:val="000E73BA"/>
    <w:rsid w:val="000E7422"/>
    <w:rsid w:val="000E7624"/>
    <w:rsid w:val="000E77EF"/>
    <w:rsid w:val="000F028B"/>
    <w:rsid w:val="000F0744"/>
    <w:rsid w:val="000F0952"/>
    <w:rsid w:val="000F0C3F"/>
    <w:rsid w:val="000F0D85"/>
    <w:rsid w:val="000F10D3"/>
    <w:rsid w:val="000F143F"/>
    <w:rsid w:val="000F1BA2"/>
    <w:rsid w:val="000F1CBD"/>
    <w:rsid w:val="000F1D8B"/>
    <w:rsid w:val="000F2676"/>
    <w:rsid w:val="000F26D4"/>
    <w:rsid w:val="000F2964"/>
    <w:rsid w:val="000F2AC1"/>
    <w:rsid w:val="000F3164"/>
    <w:rsid w:val="000F3A08"/>
    <w:rsid w:val="000F3AF9"/>
    <w:rsid w:val="000F41EA"/>
    <w:rsid w:val="000F4CBF"/>
    <w:rsid w:val="000F522D"/>
    <w:rsid w:val="000F56A0"/>
    <w:rsid w:val="000F577D"/>
    <w:rsid w:val="000F61D8"/>
    <w:rsid w:val="000F6754"/>
    <w:rsid w:val="000F6EAC"/>
    <w:rsid w:val="000F71CF"/>
    <w:rsid w:val="000F7383"/>
    <w:rsid w:val="0010068C"/>
    <w:rsid w:val="00100F1F"/>
    <w:rsid w:val="00101CC1"/>
    <w:rsid w:val="00101CE4"/>
    <w:rsid w:val="00101E8B"/>
    <w:rsid w:val="0010299A"/>
    <w:rsid w:val="00102C34"/>
    <w:rsid w:val="00102DC1"/>
    <w:rsid w:val="0010314E"/>
    <w:rsid w:val="00103197"/>
    <w:rsid w:val="00103334"/>
    <w:rsid w:val="00103432"/>
    <w:rsid w:val="0010352E"/>
    <w:rsid w:val="00103697"/>
    <w:rsid w:val="00103ADE"/>
    <w:rsid w:val="00104688"/>
    <w:rsid w:val="0010484B"/>
    <w:rsid w:val="00105BFA"/>
    <w:rsid w:val="00105E16"/>
    <w:rsid w:val="00106655"/>
    <w:rsid w:val="0010697A"/>
    <w:rsid w:val="00106B4D"/>
    <w:rsid w:val="00106C9D"/>
    <w:rsid w:val="0010739A"/>
    <w:rsid w:val="001074BF"/>
    <w:rsid w:val="001075D6"/>
    <w:rsid w:val="00107779"/>
    <w:rsid w:val="00107881"/>
    <w:rsid w:val="00107C66"/>
    <w:rsid w:val="00107E1C"/>
    <w:rsid w:val="0011070C"/>
    <w:rsid w:val="001108BF"/>
    <w:rsid w:val="001109C1"/>
    <w:rsid w:val="001109CA"/>
    <w:rsid w:val="00110CBA"/>
    <w:rsid w:val="00110E2B"/>
    <w:rsid w:val="00111489"/>
    <w:rsid w:val="00111ADB"/>
    <w:rsid w:val="00111DA7"/>
    <w:rsid w:val="00112453"/>
    <w:rsid w:val="00112B89"/>
    <w:rsid w:val="0011311A"/>
    <w:rsid w:val="0011320F"/>
    <w:rsid w:val="001158D0"/>
    <w:rsid w:val="00115FCA"/>
    <w:rsid w:val="00116652"/>
    <w:rsid w:val="00116CA6"/>
    <w:rsid w:val="00116D18"/>
    <w:rsid w:val="00116D1D"/>
    <w:rsid w:val="00117CF9"/>
    <w:rsid w:val="00117D1D"/>
    <w:rsid w:val="00117D89"/>
    <w:rsid w:val="00117E77"/>
    <w:rsid w:val="00117E7D"/>
    <w:rsid w:val="0012014B"/>
    <w:rsid w:val="0012059A"/>
    <w:rsid w:val="00120D87"/>
    <w:rsid w:val="00120FC3"/>
    <w:rsid w:val="00121D66"/>
    <w:rsid w:val="001222FA"/>
    <w:rsid w:val="00122C26"/>
    <w:rsid w:val="0012418B"/>
    <w:rsid w:val="00124636"/>
    <w:rsid w:val="0012482F"/>
    <w:rsid w:val="001250E4"/>
    <w:rsid w:val="001251B6"/>
    <w:rsid w:val="00125C0A"/>
    <w:rsid w:val="00126773"/>
    <w:rsid w:val="0012755E"/>
    <w:rsid w:val="00127697"/>
    <w:rsid w:val="00127E18"/>
    <w:rsid w:val="00130099"/>
    <w:rsid w:val="00131469"/>
    <w:rsid w:val="00131AD5"/>
    <w:rsid w:val="00131B86"/>
    <w:rsid w:val="00131CC1"/>
    <w:rsid w:val="00131F0D"/>
    <w:rsid w:val="00132284"/>
    <w:rsid w:val="001339A0"/>
    <w:rsid w:val="001341EB"/>
    <w:rsid w:val="00134A6F"/>
    <w:rsid w:val="00134F9B"/>
    <w:rsid w:val="001350AA"/>
    <w:rsid w:val="001352B6"/>
    <w:rsid w:val="0013580E"/>
    <w:rsid w:val="00135AD2"/>
    <w:rsid w:val="00135EF5"/>
    <w:rsid w:val="001367BC"/>
    <w:rsid w:val="00136F7C"/>
    <w:rsid w:val="00137942"/>
    <w:rsid w:val="00137BE4"/>
    <w:rsid w:val="00137CD1"/>
    <w:rsid w:val="00137EE4"/>
    <w:rsid w:val="001404D2"/>
    <w:rsid w:val="00140FC2"/>
    <w:rsid w:val="00141459"/>
    <w:rsid w:val="001416F4"/>
    <w:rsid w:val="001419CB"/>
    <w:rsid w:val="001419D2"/>
    <w:rsid w:val="00141ABF"/>
    <w:rsid w:val="00141CAD"/>
    <w:rsid w:val="00142095"/>
    <w:rsid w:val="001438CD"/>
    <w:rsid w:val="00143A4D"/>
    <w:rsid w:val="001443C4"/>
    <w:rsid w:val="00145ED4"/>
    <w:rsid w:val="00146797"/>
    <w:rsid w:val="00146B35"/>
    <w:rsid w:val="00146EAA"/>
    <w:rsid w:val="00147204"/>
    <w:rsid w:val="00147478"/>
    <w:rsid w:val="001476A9"/>
    <w:rsid w:val="00147709"/>
    <w:rsid w:val="00147E27"/>
    <w:rsid w:val="00150850"/>
    <w:rsid w:val="00150BE1"/>
    <w:rsid w:val="00150E5E"/>
    <w:rsid w:val="001510E9"/>
    <w:rsid w:val="00151639"/>
    <w:rsid w:val="00151700"/>
    <w:rsid w:val="00151D78"/>
    <w:rsid w:val="0015201B"/>
    <w:rsid w:val="001521FA"/>
    <w:rsid w:val="00152C0D"/>
    <w:rsid w:val="00153D4B"/>
    <w:rsid w:val="00153E63"/>
    <w:rsid w:val="00153E7C"/>
    <w:rsid w:val="0015472B"/>
    <w:rsid w:val="001553A6"/>
    <w:rsid w:val="00155C29"/>
    <w:rsid w:val="0015655B"/>
    <w:rsid w:val="00156DB6"/>
    <w:rsid w:val="0015711C"/>
    <w:rsid w:val="0015721F"/>
    <w:rsid w:val="0015793C"/>
    <w:rsid w:val="00157EFA"/>
    <w:rsid w:val="00157FDF"/>
    <w:rsid w:val="00160794"/>
    <w:rsid w:val="00161326"/>
    <w:rsid w:val="001613B5"/>
    <w:rsid w:val="00161990"/>
    <w:rsid w:val="00162160"/>
    <w:rsid w:val="00162460"/>
    <w:rsid w:val="00164F18"/>
    <w:rsid w:val="00165005"/>
    <w:rsid w:val="00165516"/>
    <w:rsid w:val="00166A1C"/>
    <w:rsid w:val="001679C8"/>
    <w:rsid w:val="00167E21"/>
    <w:rsid w:val="00170FA5"/>
    <w:rsid w:val="0017125C"/>
    <w:rsid w:val="0017147D"/>
    <w:rsid w:val="00172819"/>
    <w:rsid w:val="00172F7A"/>
    <w:rsid w:val="001735AA"/>
    <w:rsid w:val="001737B5"/>
    <w:rsid w:val="00173E26"/>
    <w:rsid w:val="001740D4"/>
    <w:rsid w:val="00174382"/>
    <w:rsid w:val="00174388"/>
    <w:rsid w:val="001745A5"/>
    <w:rsid w:val="00174FA9"/>
    <w:rsid w:val="00175191"/>
    <w:rsid w:val="00175602"/>
    <w:rsid w:val="00175A5A"/>
    <w:rsid w:val="001763F1"/>
    <w:rsid w:val="00176572"/>
    <w:rsid w:val="00176707"/>
    <w:rsid w:val="00176749"/>
    <w:rsid w:val="001769F4"/>
    <w:rsid w:val="001771D8"/>
    <w:rsid w:val="001779EC"/>
    <w:rsid w:val="00180570"/>
    <w:rsid w:val="00180AB0"/>
    <w:rsid w:val="00180D82"/>
    <w:rsid w:val="00181125"/>
    <w:rsid w:val="001814EE"/>
    <w:rsid w:val="00182222"/>
    <w:rsid w:val="001822A1"/>
    <w:rsid w:val="0018281C"/>
    <w:rsid w:val="001832CE"/>
    <w:rsid w:val="00183A64"/>
    <w:rsid w:val="00183F0D"/>
    <w:rsid w:val="00184832"/>
    <w:rsid w:val="00184FAE"/>
    <w:rsid w:val="00185114"/>
    <w:rsid w:val="0018522F"/>
    <w:rsid w:val="0018541B"/>
    <w:rsid w:val="001854D9"/>
    <w:rsid w:val="001856CE"/>
    <w:rsid w:val="001857FC"/>
    <w:rsid w:val="00186A48"/>
    <w:rsid w:val="00187B44"/>
    <w:rsid w:val="00190769"/>
    <w:rsid w:val="001907A7"/>
    <w:rsid w:val="00190BCF"/>
    <w:rsid w:val="001914AD"/>
    <w:rsid w:val="0019187B"/>
    <w:rsid w:val="00191CE6"/>
    <w:rsid w:val="00191CF4"/>
    <w:rsid w:val="0019274F"/>
    <w:rsid w:val="00192ABA"/>
    <w:rsid w:val="00192E52"/>
    <w:rsid w:val="00192FC4"/>
    <w:rsid w:val="00193137"/>
    <w:rsid w:val="00193868"/>
    <w:rsid w:val="00194BFB"/>
    <w:rsid w:val="00194C6A"/>
    <w:rsid w:val="001951E8"/>
    <w:rsid w:val="001955FA"/>
    <w:rsid w:val="00195B4B"/>
    <w:rsid w:val="001960D1"/>
    <w:rsid w:val="00196674"/>
    <w:rsid w:val="0019672B"/>
    <w:rsid w:val="001969E7"/>
    <w:rsid w:val="00197208"/>
    <w:rsid w:val="00197312"/>
    <w:rsid w:val="001A022A"/>
    <w:rsid w:val="001A054E"/>
    <w:rsid w:val="001A0877"/>
    <w:rsid w:val="001A0D61"/>
    <w:rsid w:val="001A104A"/>
    <w:rsid w:val="001A167E"/>
    <w:rsid w:val="001A176D"/>
    <w:rsid w:val="001A1F81"/>
    <w:rsid w:val="001A1FC4"/>
    <w:rsid w:val="001A2278"/>
    <w:rsid w:val="001A233C"/>
    <w:rsid w:val="001A28E8"/>
    <w:rsid w:val="001A2BD0"/>
    <w:rsid w:val="001A2C96"/>
    <w:rsid w:val="001A2D8D"/>
    <w:rsid w:val="001A2EEC"/>
    <w:rsid w:val="001A31DF"/>
    <w:rsid w:val="001A3997"/>
    <w:rsid w:val="001A4538"/>
    <w:rsid w:val="001A4577"/>
    <w:rsid w:val="001A4E3B"/>
    <w:rsid w:val="001A5254"/>
    <w:rsid w:val="001A5347"/>
    <w:rsid w:val="001A5A3D"/>
    <w:rsid w:val="001A6A57"/>
    <w:rsid w:val="001A743B"/>
    <w:rsid w:val="001B00E2"/>
    <w:rsid w:val="001B047D"/>
    <w:rsid w:val="001B0947"/>
    <w:rsid w:val="001B18D2"/>
    <w:rsid w:val="001B1B62"/>
    <w:rsid w:val="001B1BA1"/>
    <w:rsid w:val="001B1D67"/>
    <w:rsid w:val="001B2440"/>
    <w:rsid w:val="001B298C"/>
    <w:rsid w:val="001B2A15"/>
    <w:rsid w:val="001B2E9A"/>
    <w:rsid w:val="001B2F10"/>
    <w:rsid w:val="001B3332"/>
    <w:rsid w:val="001B3989"/>
    <w:rsid w:val="001B3F76"/>
    <w:rsid w:val="001B3FE1"/>
    <w:rsid w:val="001B43A6"/>
    <w:rsid w:val="001B43D2"/>
    <w:rsid w:val="001B45DA"/>
    <w:rsid w:val="001B519C"/>
    <w:rsid w:val="001B52E0"/>
    <w:rsid w:val="001B5A7A"/>
    <w:rsid w:val="001B65EF"/>
    <w:rsid w:val="001B6FD4"/>
    <w:rsid w:val="001B6FD7"/>
    <w:rsid w:val="001B7666"/>
    <w:rsid w:val="001B7748"/>
    <w:rsid w:val="001C0C62"/>
    <w:rsid w:val="001C2EC0"/>
    <w:rsid w:val="001C3455"/>
    <w:rsid w:val="001C3694"/>
    <w:rsid w:val="001C3B00"/>
    <w:rsid w:val="001C4AF9"/>
    <w:rsid w:val="001C4F24"/>
    <w:rsid w:val="001C4F6D"/>
    <w:rsid w:val="001C4FD9"/>
    <w:rsid w:val="001C5042"/>
    <w:rsid w:val="001C50B6"/>
    <w:rsid w:val="001C526F"/>
    <w:rsid w:val="001C5309"/>
    <w:rsid w:val="001C57D3"/>
    <w:rsid w:val="001C63C5"/>
    <w:rsid w:val="001C66AE"/>
    <w:rsid w:val="001C6725"/>
    <w:rsid w:val="001C6A6D"/>
    <w:rsid w:val="001C6C5F"/>
    <w:rsid w:val="001C6E5F"/>
    <w:rsid w:val="001C7031"/>
    <w:rsid w:val="001C7539"/>
    <w:rsid w:val="001C7746"/>
    <w:rsid w:val="001C7D96"/>
    <w:rsid w:val="001D048E"/>
    <w:rsid w:val="001D04A8"/>
    <w:rsid w:val="001D0964"/>
    <w:rsid w:val="001D1AC8"/>
    <w:rsid w:val="001D1FD9"/>
    <w:rsid w:val="001D2664"/>
    <w:rsid w:val="001D26B4"/>
    <w:rsid w:val="001D2AF2"/>
    <w:rsid w:val="001D2D02"/>
    <w:rsid w:val="001D32ED"/>
    <w:rsid w:val="001D4749"/>
    <w:rsid w:val="001D51A4"/>
    <w:rsid w:val="001D712C"/>
    <w:rsid w:val="001D768D"/>
    <w:rsid w:val="001D76C1"/>
    <w:rsid w:val="001E0213"/>
    <w:rsid w:val="001E02C8"/>
    <w:rsid w:val="001E08A0"/>
    <w:rsid w:val="001E0E29"/>
    <w:rsid w:val="001E11FC"/>
    <w:rsid w:val="001E1B1B"/>
    <w:rsid w:val="001E1F97"/>
    <w:rsid w:val="001E30B9"/>
    <w:rsid w:val="001E31F9"/>
    <w:rsid w:val="001E3374"/>
    <w:rsid w:val="001E3911"/>
    <w:rsid w:val="001E3E59"/>
    <w:rsid w:val="001E4257"/>
    <w:rsid w:val="001E449F"/>
    <w:rsid w:val="001E4813"/>
    <w:rsid w:val="001E50BC"/>
    <w:rsid w:val="001E5299"/>
    <w:rsid w:val="001E5891"/>
    <w:rsid w:val="001E5A83"/>
    <w:rsid w:val="001E6385"/>
    <w:rsid w:val="001E6A9B"/>
    <w:rsid w:val="001E6D65"/>
    <w:rsid w:val="001E6E35"/>
    <w:rsid w:val="001E7012"/>
    <w:rsid w:val="001E73B5"/>
    <w:rsid w:val="001E791F"/>
    <w:rsid w:val="001E7DCB"/>
    <w:rsid w:val="001E7F36"/>
    <w:rsid w:val="001F0215"/>
    <w:rsid w:val="001F05C5"/>
    <w:rsid w:val="001F0721"/>
    <w:rsid w:val="001F0C55"/>
    <w:rsid w:val="001F0CF1"/>
    <w:rsid w:val="001F1101"/>
    <w:rsid w:val="001F167F"/>
    <w:rsid w:val="001F1D83"/>
    <w:rsid w:val="001F1E59"/>
    <w:rsid w:val="001F2083"/>
    <w:rsid w:val="001F29AF"/>
    <w:rsid w:val="001F2D92"/>
    <w:rsid w:val="001F2DC2"/>
    <w:rsid w:val="001F2DED"/>
    <w:rsid w:val="001F3B90"/>
    <w:rsid w:val="001F401C"/>
    <w:rsid w:val="001F4EA2"/>
    <w:rsid w:val="001F5396"/>
    <w:rsid w:val="001F5484"/>
    <w:rsid w:val="001F54D3"/>
    <w:rsid w:val="001F5DAE"/>
    <w:rsid w:val="001F611A"/>
    <w:rsid w:val="001F642C"/>
    <w:rsid w:val="001F6555"/>
    <w:rsid w:val="001F75F7"/>
    <w:rsid w:val="001F7F87"/>
    <w:rsid w:val="002000CA"/>
    <w:rsid w:val="002010D5"/>
    <w:rsid w:val="0020182D"/>
    <w:rsid w:val="002019B7"/>
    <w:rsid w:val="00201A81"/>
    <w:rsid w:val="00201B75"/>
    <w:rsid w:val="00201DA0"/>
    <w:rsid w:val="00201F6D"/>
    <w:rsid w:val="00202275"/>
    <w:rsid w:val="00202438"/>
    <w:rsid w:val="00203164"/>
    <w:rsid w:val="00203551"/>
    <w:rsid w:val="00203871"/>
    <w:rsid w:val="00203928"/>
    <w:rsid w:val="00204B9D"/>
    <w:rsid w:val="00205474"/>
    <w:rsid w:val="0020584B"/>
    <w:rsid w:val="00205A0B"/>
    <w:rsid w:val="00205EB9"/>
    <w:rsid w:val="00205F58"/>
    <w:rsid w:val="00205FDB"/>
    <w:rsid w:val="002064A7"/>
    <w:rsid w:val="00206FAA"/>
    <w:rsid w:val="00207399"/>
    <w:rsid w:val="00207442"/>
    <w:rsid w:val="00207ACC"/>
    <w:rsid w:val="00207E5F"/>
    <w:rsid w:val="002105E8"/>
    <w:rsid w:val="00210F46"/>
    <w:rsid w:val="0021124D"/>
    <w:rsid w:val="00211275"/>
    <w:rsid w:val="0021128E"/>
    <w:rsid w:val="00212203"/>
    <w:rsid w:val="00212319"/>
    <w:rsid w:val="00212462"/>
    <w:rsid w:val="00212A71"/>
    <w:rsid w:val="00212D13"/>
    <w:rsid w:val="00212D58"/>
    <w:rsid w:val="00213024"/>
    <w:rsid w:val="002133A1"/>
    <w:rsid w:val="00213607"/>
    <w:rsid w:val="00213900"/>
    <w:rsid w:val="0021448D"/>
    <w:rsid w:val="00214BB7"/>
    <w:rsid w:val="002156CB"/>
    <w:rsid w:val="00215800"/>
    <w:rsid w:val="0021581A"/>
    <w:rsid w:val="002158AC"/>
    <w:rsid w:val="00215A20"/>
    <w:rsid w:val="00215B24"/>
    <w:rsid w:val="00215D53"/>
    <w:rsid w:val="00215D9D"/>
    <w:rsid w:val="002161B3"/>
    <w:rsid w:val="00216992"/>
    <w:rsid w:val="00216B06"/>
    <w:rsid w:val="00217F1A"/>
    <w:rsid w:val="00217F3E"/>
    <w:rsid w:val="00220CDB"/>
    <w:rsid w:val="00220EB5"/>
    <w:rsid w:val="00220F18"/>
    <w:rsid w:val="0022138F"/>
    <w:rsid w:val="0022197B"/>
    <w:rsid w:val="0022204A"/>
    <w:rsid w:val="002221E1"/>
    <w:rsid w:val="0022239E"/>
    <w:rsid w:val="002228DF"/>
    <w:rsid w:val="0022290F"/>
    <w:rsid w:val="00222A26"/>
    <w:rsid w:val="00222C75"/>
    <w:rsid w:val="0022320C"/>
    <w:rsid w:val="0022333E"/>
    <w:rsid w:val="002236D0"/>
    <w:rsid w:val="002241C4"/>
    <w:rsid w:val="00224393"/>
    <w:rsid w:val="00225074"/>
    <w:rsid w:val="0022512F"/>
    <w:rsid w:val="00225D2C"/>
    <w:rsid w:val="00225D94"/>
    <w:rsid w:val="00225F39"/>
    <w:rsid w:val="00226471"/>
    <w:rsid w:val="002265F8"/>
    <w:rsid w:val="00226CB6"/>
    <w:rsid w:val="00227634"/>
    <w:rsid w:val="00227D31"/>
    <w:rsid w:val="00230123"/>
    <w:rsid w:val="002302E9"/>
    <w:rsid w:val="00230B6A"/>
    <w:rsid w:val="00230DD2"/>
    <w:rsid w:val="002310D3"/>
    <w:rsid w:val="002311CE"/>
    <w:rsid w:val="0023147F"/>
    <w:rsid w:val="0023187C"/>
    <w:rsid w:val="002334BE"/>
    <w:rsid w:val="00233D30"/>
    <w:rsid w:val="002344B3"/>
    <w:rsid w:val="00234545"/>
    <w:rsid w:val="0023472A"/>
    <w:rsid w:val="00234FAD"/>
    <w:rsid w:val="00235030"/>
    <w:rsid w:val="002357E6"/>
    <w:rsid w:val="00235807"/>
    <w:rsid w:val="00235D0D"/>
    <w:rsid w:val="00236169"/>
    <w:rsid w:val="00236BD8"/>
    <w:rsid w:val="00236C76"/>
    <w:rsid w:val="00236E57"/>
    <w:rsid w:val="00237974"/>
    <w:rsid w:val="00237BDA"/>
    <w:rsid w:val="00237D5A"/>
    <w:rsid w:val="0024033A"/>
    <w:rsid w:val="002408CE"/>
    <w:rsid w:val="00241089"/>
    <w:rsid w:val="002413CA"/>
    <w:rsid w:val="0024186D"/>
    <w:rsid w:val="00241D87"/>
    <w:rsid w:val="00242368"/>
    <w:rsid w:val="00242B2F"/>
    <w:rsid w:val="00242CD2"/>
    <w:rsid w:val="00243454"/>
    <w:rsid w:val="002444A7"/>
    <w:rsid w:val="002445E9"/>
    <w:rsid w:val="00244C2E"/>
    <w:rsid w:val="00244CB1"/>
    <w:rsid w:val="00244DB5"/>
    <w:rsid w:val="002459F5"/>
    <w:rsid w:val="00245FB8"/>
    <w:rsid w:val="00245FE5"/>
    <w:rsid w:val="00246669"/>
    <w:rsid w:val="00246689"/>
    <w:rsid w:val="00246703"/>
    <w:rsid w:val="00246869"/>
    <w:rsid w:val="00247668"/>
    <w:rsid w:val="002477F3"/>
    <w:rsid w:val="0025069B"/>
    <w:rsid w:val="00250B4A"/>
    <w:rsid w:val="00251113"/>
    <w:rsid w:val="00251397"/>
    <w:rsid w:val="0025182E"/>
    <w:rsid w:val="00251E66"/>
    <w:rsid w:val="00251EC6"/>
    <w:rsid w:val="002522A1"/>
    <w:rsid w:val="0025331D"/>
    <w:rsid w:val="00253E36"/>
    <w:rsid w:val="00254193"/>
    <w:rsid w:val="002544C7"/>
    <w:rsid w:val="0025451A"/>
    <w:rsid w:val="00254ADF"/>
    <w:rsid w:val="00255254"/>
    <w:rsid w:val="00255878"/>
    <w:rsid w:val="002563E0"/>
    <w:rsid w:val="00256C1B"/>
    <w:rsid w:val="00256F53"/>
    <w:rsid w:val="0025726A"/>
    <w:rsid w:val="002575FB"/>
    <w:rsid w:val="00257D83"/>
    <w:rsid w:val="002601F7"/>
    <w:rsid w:val="0026058D"/>
    <w:rsid w:val="00260946"/>
    <w:rsid w:val="00260CD0"/>
    <w:rsid w:val="002614CA"/>
    <w:rsid w:val="00261581"/>
    <w:rsid w:val="002616DE"/>
    <w:rsid w:val="00261988"/>
    <w:rsid w:val="00261DCC"/>
    <w:rsid w:val="00261F89"/>
    <w:rsid w:val="00262717"/>
    <w:rsid w:val="0026347D"/>
    <w:rsid w:val="002634C1"/>
    <w:rsid w:val="002638AB"/>
    <w:rsid w:val="00263EFE"/>
    <w:rsid w:val="00263F95"/>
    <w:rsid w:val="002641CD"/>
    <w:rsid w:val="00264424"/>
    <w:rsid w:val="00264789"/>
    <w:rsid w:val="00264E26"/>
    <w:rsid w:val="002652C8"/>
    <w:rsid w:val="0026557F"/>
    <w:rsid w:val="0026599C"/>
    <w:rsid w:val="00266300"/>
    <w:rsid w:val="00266501"/>
    <w:rsid w:val="00267733"/>
    <w:rsid w:val="00267B9F"/>
    <w:rsid w:val="00267E67"/>
    <w:rsid w:val="002702A1"/>
    <w:rsid w:val="00270CF1"/>
    <w:rsid w:val="0027112F"/>
    <w:rsid w:val="002713D8"/>
    <w:rsid w:val="00271502"/>
    <w:rsid w:val="00271ABB"/>
    <w:rsid w:val="002722E1"/>
    <w:rsid w:val="002725FE"/>
    <w:rsid w:val="002729D3"/>
    <w:rsid w:val="002729D7"/>
    <w:rsid w:val="00272DB2"/>
    <w:rsid w:val="002737E1"/>
    <w:rsid w:val="00273E06"/>
    <w:rsid w:val="002741AC"/>
    <w:rsid w:val="00274586"/>
    <w:rsid w:val="00274F1E"/>
    <w:rsid w:val="002750EC"/>
    <w:rsid w:val="0027541B"/>
    <w:rsid w:val="002757A8"/>
    <w:rsid w:val="002758A8"/>
    <w:rsid w:val="00275AD7"/>
    <w:rsid w:val="00276029"/>
    <w:rsid w:val="0027634D"/>
    <w:rsid w:val="00276370"/>
    <w:rsid w:val="002764FD"/>
    <w:rsid w:val="0027685F"/>
    <w:rsid w:val="00276A4D"/>
    <w:rsid w:val="00276E7A"/>
    <w:rsid w:val="00277123"/>
    <w:rsid w:val="00277144"/>
    <w:rsid w:val="00277755"/>
    <w:rsid w:val="00277883"/>
    <w:rsid w:val="0028054B"/>
    <w:rsid w:val="00280ABC"/>
    <w:rsid w:val="00281783"/>
    <w:rsid w:val="00281F3A"/>
    <w:rsid w:val="002823C5"/>
    <w:rsid w:val="002827BB"/>
    <w:rsid w:val="00282E30"/>
    <w:rsid w:val="00282E55"/>
    <w:rsid w:val="002834C6"/>
    <w:rsid w:val="00283C68"/>
    <w:rsid w:val="00283EE0"/>
    <w:rsid w:val="00283EE4"/>
    <w:rsid w:val="00284445"/>
    <w:rsid w:val="00284626"/>
    <w:rsid w:val="00284FEA"/>
    <w:rsid w:val="0028545F"/>
    <w:rsid w:val="00285D67"/>
    <w:rsid w:val="00286358"/>
    <w:rsid w:val="002864BA"/>
    <w:rsid w:val="00286C8A"/>
    <w:rsid w:val="002875A9"/>
    <w:rsid w:val="00287AA8"/>
    <w:rsid w:val="00287D2F"/>
    <w:rsid w:val="00287E82"/>
    <w:rsid w:val="002901D6"/>
    <w:rsid w:val="002903D8"/>
    <w:rsid w:val="002909CC"/>
    <w:rsid w:val="00290E22"/>
    <w:rsid w:val="00290E2B"/>
    <w:rsid w:val="00291CF6"/>
    <w:rsid w:val="0029205A"/>
    <w:rsid w:val="00292AE2"/>
    <w:rsid w:val="00292BC6"/>
    <w:rsid w:val="00292E60"/>
    <w:rsid w:val="00292EC1"/>
    <w:rsid w:val="0029364C"/>
    <w:rsid w:val="00293E2E"/>
    <w:rsid w:val="00294CCC"/>
    <w:rsid w:val="00294ECB"/>
    <w:rsid w:val="00295082"/>
    <w:rsid w:val="00295BE6"/>
    <w:rsid w:val="00295D14"/>
    <w:rsid w:val="00295FF7"/>
    <w:rsid w:val="00296B44"/>
    <w:rsid w:val="00296F92"/>
    <w:rsid w:val="0029700A"/>
    <w:rsid w:val="00297238"/>
    <w:rsid w:val="00297DBC"/>
    <w:rsid w:val="002A025D"/>
    <w:rsid w:val="002A086F"/>
    <w:rsid w:val="002A134D"/>
    <w:rsid w:val="002A2D1D"/>
    <w:rsid w:val="002A32A9"/>
    <w:rsid w:val="002A3746"/>
    <w:rsid w:val="002A3C08"/>
    <w:rsid w:val="002A3E17"/>
    <w:rsid w:val="002A3E7D"/>
    <w:rsid w:val="002A4051"/>
    <w:rsid w:val="002A45EF"/>
    <w:rsid w:val="002A5253"/>
    <w:rsid w:val="002A54EF"/>
    <w:rsid w:val="002A563F"/>
    <w:rsid w:val="002A5694"/>
    <w:rsid w:val="002A569A"/>
    <w:rsid w:val="002A5C6B"/>
    <w:rsid w:val="002A6F96"/>
    <w:rsid w:val="002A70A1"/>
    <w:rsid w:val="002A770E"/>
    <w:rsid w:val="002A7CD5"/>
    <w:rsid w:val="002A7EA0"/>
    <w:rsid w:val="002B005D"/>
    <w:rsid w:val="002B0194"/>
    <w:rsid w:val="002B1B58"/>
    <w:rsid w:val="002B1D03"/>
    <w:rsid w:val="002B1EA6"/>
    <w:rsid w:val="002B2087"/>
    <w:rsid w:val="002B2596"/>
    <w:rsid w:val="002B264E"/>
    <w:rsid w:val="002B26DE"/>
    <w:rsid w:val="002B2A5C"/>
    <w:rsid w:val="002B2B69"/>
    <w:rsid w:val="002B2D82"/>
    <w:rsid w:val="002B3710"/>
    <w:rsid w:val="002B372E"/>
    <w:rsid w:val="002B3E8A"/>
    <w:rsid w:val="002B43A8"/>
    <w:rsid w:val="002B451F"/>
    <w:rsid w:val="002B49DE"/>
    <w:rsid w:val="002B4EE3"/>
    <w:rsid w:val="002B541D"/>
    <w:rsid w:val="002B65B8"/>
    <w:rsid w:val="002B6AF3"/>
    <w:rsid w:val="002B6D1C"/>
    <w:rsid w:val="002B6ED8"/>
    <w:rsid w:val="002B7500"/>
    <w:rsid w:val="002B7562"/>
    <w:rsid w:val="002B7754"/>
    <w:rsid w:val="002B7CFE"/>
    <w:rsid w:val="002C0070"/>
    <w:rsid w:val="002C0401"/>
    <w:rsid w:val="002C065D"/>
    <w:rsid w:val="002C141D"/>
    <w:rsid w:val="002C15FE"/>
    <w:rsid w:val="002C184B"/>
    <w:rsid w:val="002C28F1"/>
    <w:rsid w:val="002C3353"/>
    <w:rsid w:val="002C36E5"/>
    <w:rsid w:val="002C3BA7"/>
    <w:rsid w:val="002C3BC5"/>
    <w:rsid w:val="002C430C"/>
    <w:rsid w:val="002C4984"/>
    <w:rsid w:val="002C57E0"/>
    <w:rsid w:val="002C5A00"/>
    <w:rsid w:val="002C615D"/>
    <w:rsid w:val="002C623D"/>
    <w:rsid w:val="002C6342"/>
    <w:rsid w:val="002C6D7F"/>
    <w:rsid w:val="002C74CA"/>
    <w:rsid w:val="002C7581"/>
    <w:rsid w:val="002D010E"/>
    <w:rsid w:val="002D0138"/>
    <w:rsid w:val="002D0765"/>
    <w:rsid w:val="002D0BE2"/>
    <w:rsid w:val="002D137F"/>
    <w:rsid w:val="002D16A9"/>
    <w:rsid w:val="002D17BC"/>
    <w:rsid w:val="002D1CD8"/>
    <w:rsid w:val="002D2241"/>
    <w:rsid w:val="002D2AE1"/>
    <w:rsid w:val="002D2B2C"/>
    <w:rsid w:val="002D303F"/>
    <w:rsid w:val="002D35FC"/>
    <w:rsid w:val="002D3E1E"/>
    <w:rsid w:val="002D40D3"/>
    <w:rsid w:val="002D41F9"/>
    <w:rsid w:val="002D476E"/>
    <w:rsid w:val="002D5314"/>
    <w:rsid w:val="002D54C1"/>
    <w:rsid w:val="002D579F"/>
    <w:rsid w:val="002D59F4"/>
    <w:rsid w:val="002D6006"/>
    <w:rsid w:val="002D60BA"/>
    <w:rsid w:val="002D60F9"/>
    <w:rsid w:val="002D621F"/>
    <w:rsid w:val="002D6319"/>
    <w:rsid w:val="002D63E3"/>
    <w:rsid w:val="002D6A07"/>
    <w:rsid w:val="002D72AA"/>
    <w:rsid w:val="002D72FD"/>
    <w:rsid w:val="002D79FE"/>
    <w:rsid w:val="002E0518"/>
    <w:rsid w:val="002E051A"/>
    <w:rsid w:val="002E0603"/>
    <w:rsid w:val="002E08BE"/>
    <w:rsid w:val="002E0919"/>
    <w:rsid w:val="002E0A23"/>
    <w:rsid w:val="002E1B93"/>
    <w:rsid w:val="002E1EEC"/>
    <w:rsid w:val="002E1F03"/>
    <w:rsid w:val="002E1F2E"/>
    <w:rsid w:val="002E27CD"/>
    <w:rsid w:val="002E3553"/>
    <w:rsid w:val="002E39CA"/>
    <w:rsid w:val="002E3C2B"/>
    <w:rsid w:val="002E3DA6"/>
    <w:rsid w:val="002E3EE5"/>
    <w:rsid w:val="002E42A5"/>
    <w:rsid w:val="002E4401"/>
    <w:rsid w:val="002E485A"/>
    <w:rsid w:val="002E4CC2"/>
    <w:rsid w:val="002E4E37"/>
    <w:rsid w:val="002E4FF4"/>
    <w:rsid w:val="002E5720"/>
    <w:rsid w:val="002E5844"/>
    <w:rsid w:val="002E602C"/>
    <w:rsid w:val="002E6432"/>
    <w:rsid w:val="002E65C2"/>
    <w:rsid w:val="002E6D4E"/>
    <w:rsid w:val="002E6D66"/>
    <w:rsid w:val="002E7187"/>
    <w:rsid w:val="002E7322"/>
    <w:rsid w:val="002E74AA"/>
    <w:rsid w:val="002E7D95"/>
    <w:rsid w:val="002E7F96"/>
    <w:rsid w:val="002F00DA"/>
    <w:rsid w:val="002F02C4"/>
    <w:rsid w:val="002F057B"/>
    <w:rsid w:val="002F05B2"/>
    <w:rsid w:val="002F0891"/>
    <w:rsid w:val="002F1028"/>
    <w:rsid w:val="002F13AF"/>
    <w:rsid w:val="002F140B"/>
    <w:rsid w:val="002F26CD"/>
    <w:rsid w:val="002F2BAD"/>
    <w:rsid w:val="002F2C74"/>
    <w:rsid w:val="002F2F1C"/>
    <w:rsid w:val="002F371A"/>
    <w:rsid w:val="002F43C1"/>
    <w:rsid w:val="002F46EC"/>
    <w:rsid w:val="002F568F"/>
    <w:rsid w:val="002F5F50"/>
    <w:rsid w:val="002F625B"/>
    <w:rsid w:val="002F648C"/>
    <w:rsid w:val="002F763A"/>
    <w:rsid w:val="002F7765"/>
    <w:rsid w:val="002F77AD"/>
    <w:rsid w:val="002F7BCB"/>
    <w:rsid w:val="003010AC"/>
    <w:rsid w:val="00301348"/>
    <w:rsid w:val="00301C10"/>
    <w:rsid w:val="00301DA5"/>
    <w:rsid w:val="00301F0B"/>
    <w:rsid w:val="003030EC"/>
    <w:rsid w:val="00303323"/>
    <w:rsid w:val="0030338A"/>
    <w:rsid w:val="00303E54"/>
    <w:rsid w:val="003047AC"/>
    <w:rsid w:val="00304C9E"/>
    <w:rsid w:val="00305573"/>
    <w:rsid w:val="003057F8"/>
    <w:rsid w:val="00305F6F"/>
    <w:rsid w:val="00306946"/>
    <w:rsid w:val="00306CCF"/>
    <w:rsid w:val="00306F6F"/>
    <w:rsid w:val="00307270"/>
    <w:rsid w:val="00307843"/>
    <w:rsid w:val="00307AEF"/>
    <w:rsid w:val="00310026"/>
    <w:rsid w:val="00310605"/>
    <w:rsid w:val="00310754"/>
    <w:rsid w:val="00310A65"/>
    <w:rsid w:val="00310C79"/>
    <w:rsid w:val="003114AC"/>
    <w:rsid w:val="003116BA"/>
    <w:rsid w:val="0031175C"/>
    <w:rsid w:val="00311D7F"/>
    <w:rsid w:val="00311EF1"/>
    <w:rsid w:val="00312075"/>
    <w:rsid w:val="0031207C"/>
    <w:rsid w:val="003127C3"/>
    <w:rsid w:val="00313125"/>
    <w:rsid w:val="0031322B"/>
    <w:rsid w:val="0031348F"/>
    <w:rsid w:val="003138FC"/>
    <w:rsid w:val="0031398A"/>
    <w:rsid w:val="00313E2F"/>
    <w:rsid w:val="00314028"/>
    <w:rsid w:val="00314A08"/>
    <w:rsid w:val="00314A68"/>
    <w:rsid w:val="00314DE0"/>
    <w:rsid w:val="00314E9C"/>
    <w:rsid w:val="0031517C"/>
    <w:rsid w:val="00315AD4"/>
    <w:rsid w:val="00315FCB"/>
    <w:rsid w:val="003164F2"/>
    <w:rsid w:val="0031666D"/>
    <w:rsid w:val="0031683A"/>
    <w:rsid w:val="00316D22"/>
    <w:rsid w:val="00316FEE"/>
    <w:rsid w:val="003177ED"/>
    <w:rsid w:val="00317816"/>
    <w:rsid w:val="0031783A"/>
    <w:rsid w:val="003200C5"/>
    <w:rsid w:val="00320998"/>
    <w:rsid w:val="00320BE2"/>
    <w:rsid w:val="00321C82"/>
    <w:rsid w:val="0032220E"/>
    <w:rsid w:val="003222B9"/>
    <w:rsid w:val="0032269F"/>
    <w:rsid w:val="00322A01"/>
    <w:rsid w:val="00323508"/>
    <w:rsid w:val="00323859"/>
    <w:rsid w:val="003244C5"/>
    <w:rsid w:val="003245F8"/>
    <w:rsid w:val="00324727"/>
    <w:rsid w:val="00324A82"/>
    <w:rsid w:val="00324FD1"/>
    <w:rsid w:val="003259C9"/>
    <w:rsid w:val="00325A32"/>
    <w:rsid w:val="00325BAA"/>
    <w:rsid w:val="00325F21"/>
    <w:rsid w:val="00326001"/>
    <w:rsid w:val="00326831"/>
    <w:rsid w:val="0032689F"/>
    <w:rsid w:val="00326D9C"/>
    <w:rsid w:val="003273B9"/>
    <w:rsid w:val="00327F33"/>
    <w:rsid w:val="00330110"/>
    <w:rsid w:val="00330170"/>
    <w:rsid w:val="003301CA"/>
    <w:rsid w:val="00330E4D"/>
    <w:rsid w:val="003314FB"/>
    <w:rsid w:val="00331D25"/>
    <w:rsid w:val="00333D1F"/>
    <w:rsid w:val="00334F99"/>
    <w:rsid w:val="003352AE"/>
    <w:rsid w:val="00335B45"/>
    <w:rsid w:val="00335BB6"/>
    <w:rsid w:val="00335BCE"/>
    <w:rsid w:val="00336741"/>
    <w:rsid w:val="003367CB"/>
    <w:rsid w:val="003368C5"/>
    <w:rsid w:val="0033709D"/>
    <w:rsid w:val="003372DB"/>
    <w:rsid w:val="00337AC8"/>
    <w:rsid w:val="00337AF7"/>
    <w:rsid w:val="00337B58"/>
    <w:rsid w:val="00337C71"/>
    <w:rsid w:val="003401F9"/>
    <w:rsid w:val="00340DE5"/>
    <w:rsid w:val="0034106D"/>
    <w:rsid w:val="003410E0"/>
    <w:rsid w:val="00341333"/>
    <w:rsid w:val="003413AE"/>
    <w:rsid w:val="00341477"/>
    <w:rsid w:val="00341872"/>
    <w:rsid w:val="0034191B"/>
    <w:rsid w:val="00341D86"/>
    <w:rsid w:val="00341FE1"/>
    <w:rsid w:val="00342140"/>
    <w:rsid w:val="00342E08"/>
    <w:rsid w:val="00342F57"/>
    <w:rsid w:val="00344065"/>
    <w:rsid w:val="0034425F"/>
    <w:rsid w:val="00344496"/>
    <w:rsid w:val="00345246"/>
    <w:rsid w:val="003453D5"/>
    <w:rsid w:val="00345753"/>
    <w:rsid w:val="00345BE8"/>
    <w:rsid w:val="0034692F"/>
    <w:rsid w:val="003469ED"/>
    <w:rsid w:val="00346BC0"/>
    <w:rsid w:val="00347367"/>
    <w:rsid w:val="0034787A"/>
    <w:rsid w:val="00347B52"/>
    <w:rsid w:val="00347F8D"/>
    <w:rsid w:val="00350D38"/>
    <w:rsid w:val="00350DC1"/>
    <w:rsid w:val="00350FA0"/>
    <w:rsid w:val="003511A5"/>
    <w:rsid w:val="00351504"/>
    <w:rsid w:val="0035164A"/>
    <w:rsid w:val="00351652"/>
    <w:rsid w:val="003517E3"/>
    <w:rsid w:val="003527F4"/>
    <w:rsid w:val="003532AB"/>
    <w:rsid w:val="003542CD"/>
    <w:rsid w:val="003548F0"/>
    <w:rsid w:val="00354E7A"/>
    <w:rsid w:val="00354F83"/>
    <w:rsid w:val="003550F9"/>
    <w:rsid w:val="003562FB"/>
    <w:rsid w:val="003572CA"/>
    <w:rsid w:val="00357713"/>
    <w:rsid w:val="00360611"/>
    <w:rsid w:val="00360B1A"/>
    <w:rsid w:val="003610EF"/>
    <w:rsid w:val="003617D1"/>
    <w:rsid w:val="003625A3"/>
    <w:rsid w:val="00362ABD"/>
    <w:rsid w:val="003630C0"/>
    <w:rsid w:val="003630F0"/>
    <w:rsid w:val="003633BC"/>
    <w:rsid w:val="00363ACB"/>
    <w:rsid w:val="003640FD"/>
    <w:rsid w:val="003646B2"/>
    <w:rsid w:val="00364AEF"/>
    <w:rsid w:val="00365245"/>
    <w:rsid w:val="00365336"/>
    <w:rsid w:val="00365461"/>
    <w:rsid w:val="003656F1"/>
    <w:rsid w:val="0036599B"/>
    <w:rsid w:val="00365C51"/>
    <w:rsid w:val="00366271"/>
    <w:rsid w:val="0036642A"/>
    <w:rsid w:val="00366A21"/>
    <w:rsid w:val="00366B4F"/>
    <w:rsid w:val="00366FAF"/>
    <w:rsid w:val="0036727B"/>
    <w:rsid w:val="003672B3"/>
    <w:rsid w:val="003674F0"/>
    <w:rsid w:val="00367EEA"/>
    <w:rsid w:val="00367F98"/>
    <w:rsid w:val="00367FA0"/>
    <w:rsid w:val="00370EF0"/>
    <w:rsid w:val="0037184A"/>
    <w:rsid w:val="003722EF"/>
    <w:rsid w:val="0037240A"/>
    <w:rsid w:val="00372786"/>
    <w:rsid w:val="00372D5E"/>
    <w:rsid w:val="003733EB"/>
    <w:rsid w:val="00373BCA"/>
    <w:rsid w:val="00374AE1"/>
    <w:rsid w:val="003755F9"/>
    <w:rsid w:val="00375B18"/>
    <w:rsid w:val="00376652"/>
    <w:rsid w:val="00376808"/>
    <w:rsid w:val="00376A9D"/>
    <w:rsid w:val="003777AB"/>
    <w:rsid w:val="00377B60"/>
    <w:rsid w:val="00377BE9"/>
    <w:rsid w:val="00377EE0"/>
    <w:rsid w:val="003803F5"/>
    <w:rsid w:val="003806DB"/>
    <w:rsid w:val="00380A75"/>
    <w:rsid w:val="00380CAE"/>
    <w:rsid w:val="0038113E"/>
    <w:rsid w:val="00381BC1"/>
    <w:rsid w:val="003821DE"/>
    <w:rsid w:val="00382736"/>
    <w:rsid w:val="003827B0"/>
    <w:rsid w:val="00382855"/>
    <w:rsid w:val="00382C44"/>
    <w:rsid w:val="00383002"/>
    <w:rsid w:val="0038334D"/>
    <w:rsid w:val="00384152"/>
    <w:rsid w:val="003849B8"/>
    <w:rsid w:val="0038532C"/>
    <w:rsid w:val="00385A31"/>
    <w:rsid w:val="00385E1F"/>
    <w:rsid w:val="00386783"/>
    <w:rsid w:val="00386839"/>
    <w:rsid w:val="0038765F"/>
    <w:rsid w:val="00387F93"/>
    <w:rsid w:val="00390AE2"/>
    <w:rsid w:val="00390DFC"/>
    <w:rsid w:val="0039121A"/>
    <w:rsid w:val="0039133E"/>
    <w:rsid w:val="003917BD"/>
    <w:rsid w:val="00391D18"/>
    <w:rsid w:val="00392A11"/>
    <w:rsid w:val="00392ABA"/>
    <w:rsid w:val="00392E29"/>
    <w:rsid w:val="00393970"/>
    <w:rsid w:val="0039444D"/>
    <w:rsid w:val="00394503"/>
    <w:rsid w:val="00394C5E"/>
    <w:rsid w:val="00394D2B"/>
    <w:rsid w:val="003952D1"/>
    <w:rsid w:val="003953CB"/>
    <w:rsid w:val="00395830"/>
    <w:rsid w:val="003959EE"/>
    <w:rsid w:val="00395B6B"/>
    <w:rsid w:val="00395BAE"/>
    <w:rsid w:val="00396416"/>
    <w:rsid w:val="003967F4"/>
    <w:rsid w:val="00396B23"/>
    <w:rsid w:val="00397A6F"/>
    <w:rsid w:val="00397C4C"/>
    <w:rsid w:val="003A05B9"/>
    <w:rsid w:val="003A068A"/>
    <w:rsid w:val="003A07D3"/>
    <w:rsid w:val="003A0929"/>
    <w:rsid w:val="003A1858"/>
    <w:rsid w:val="003A20A1"/>
    <w:rsid w:val="003A273C"/>
    <w:rsid w:val="003A2B08"/>
    <w:rsid w:val="003A2BC9"/>
    <w:rsid w:val="003A2E76"/>
    <w:rsid w:val="003A30FE"/>
    <w:rsid w:val="003A443E"/>
    <w:rsid w:val="003A483C"/>
    <w:rsid w:val="003A4F55"/>
    <w:rsid w:val="003A63F1"/>
    <w:rsid w:val="003A6A09"/>
    <w:rsid w:val="003A6D92"/>
    <w:rsid w:val="003A760E"/>
    <w:rsid w:val="003A7D8E"/>
    <w:rsid w:val="003B0530"/>
    <w:rsid w:val="003B0716"/>
    <w:rsid w:val="003B0E78"/>
    <w:rsid w:val="003B1988"/>
    <w:rsid w:val="003B1D6D"/>
    <w:rsid w:val="003B2625"/>
    <w:rsid w:val="003B2A49"/>
    <w:rsid w:val="003B3C39"/>
    <w:rsid w:val="003B3D17"/>
    <w:rsid w:val="003B5006"/>
    <w:rsid w:val="003B50F5"/>
    <w:rsid w:val="003B5425"/>
    <w:rsid w:val="003B5B64"/>
    <w:rsid w:val="003B7B7B"/>
    <w:rsid w:val="003C0F01"/>
    <w:rsid w:val="003C1269"/>
    <w:rsid w:val="003C18F3"/>
    <w:rsid w:val="003C1A9E"/>
    <w:rsid w:val="003C2AC1"/>
    <w:rsid w:val="003C2EF4"/>
    <w:rsid w:val="003C30CD"/>
    <w:rsid w:val="003C357C"/>
    <w:rsid w:val="003C3CED"/>
    <w:rsid w:val="003C4033"/>
    <w:rsid w:val="003C4515"/>
    <w:rsid w:val="003C47A0"/>
    <w:rsid w:val="003C503E"/>
    <w:rsid w:val="003C62F4"/>
    <w:rsid w:val="003C644D"/>
    <w:rsid w:val="003C64A3"/>
    <w:rsid w:val="003C65E5"/>
    <w:rsid w:val="003C6968"/>
    <w:rsid w:val="003C69F8"/>
    <w:rsid w:val="003C731C"/>
    <w:rsid w:val="003C769C"/>
    <w:rsid w:val="003C7A32"/>
    <w:rsid w:val="003C7BCF"/>
    <w:rsid w:val="003D08B8"/>
    <w:rsid w:val="003D0911"/>
    <w:rsid w:val="003D0DCE"/>
    <w:rsid w:val="003D123F"/>
    <w:rsid w:val="003D1385"/>
    <w:rsid w:val="003D21AD"/>
    <w:rsid w:val="003D2C32"/>
    <w:rsid w:val="003D3A77"/>
    <w:rsid w:val="003D3DA0"/>
    <w:rsid w:val="003D4CDB"/>
    <w:rsid w:val="003D5336"/>
    <w:rsid w:val="003D5ABA"/>
    <w:rsid w:val="003D5D2C"/>
    <w:rsid w:val="003D60FA"/>
    <w:rsid w:val="003D68BB"/>
    <w:rsid w:val="003D7729"/>
    <w:rsid w:val="003D7C1A"/>
    <w:rsid w:val="003E0DE5"/>
    <w:rsid w:val="003E119C"/>
    <w:rsid w:val="003E14F3"/>
    <w:rsid w:val="003E1577"/>
    <w:rsid w:val="003E1FFB"/>
    <w:rsid w:val="003E2136"/>
    <w:rsid w:val="003E271A"/>
    <w:rsid w:val="003E29AF"/>
    <w:rsid w:val="003E2A11"/>
    <w:rsid w:val="003E2A91"/>
    <w:rsid w:val="003E38C5"/>
    <w:rsid w:val="003E3B40"/>
    <w:rsid w:val="003E3BC5"/>
    <w:rsid w:val="003E462F"/>
    <w:rsid w:val="003E4A9D"/>
    <w:rsid w:val="003E5083"/>
    <w:rsid w:val="003E50D1"/>
    <w:rsid w:val="003E5780"/>
    <w:rsid w:val="003E5C18"/>
    <w:rsid w:val="003E5DB6"/>
    <w:rsid w:val="003E61BD"/>
    <w:rsid w:val="003E6368"/>
    <w:rsid w:val="003E660A"/>
    <w:rsid w:val="003E6858"/>
    <w:rsid w:val="003E6993"/>
    <w:rsid w:val="003E6AE9"/>
    <w:rsid w:val="003E6B8A"/>
    <w:rsid w:val="003E7094"/>
    <w:rsid w:val="003E72D9"/>
    <w:rsid w:val="003E763C"/>
    <w:rsid w:val="003E7CF9"/>
    <w:rsid w:val="003F0007"/>
    <w:rsid w:val="003F0081"/>
    <w:rsid w:val="003F0B37"/>
    <w:rsid w:val="003F1361"/>
    <w:rsid w:val="003F1519"/>
    <w:rsid w:val="003F2072"/>
    <w:rsid w:val="003F2267"/>
    <w:rsid w:val="003F23E3"/>
    <w:rsid w:val="003F344E"/>
    <w:rsid w:val="003F3620"/>
    <w:rsid w:val="003F3A92"/>
    <w:rsid w:val="003F3AAB"/>
    <w:rsid w:val="003F3AFA"/>
    <w:rsid w:val="003F42EE"/>
    <w:rsid w:val="003F4412"/>
    <w:rsid w:val="003F4687"/>
    <w:rsid w:val="003F46DA"/>
    <w:rsid w:val="003F4B13"/>
    <w:rsid w:val="003F570A"/>
    <w:rsid w:val="003F5CF1"/>
    <w:rsid w:val="003F6096"/>
    <w:rsid w:val="003F684F"/>
    <w:rsid w:val="003F6F5D"/>
    <w:rsid w:val="003F70B8"/>
    <w:rsid w:val="003F72BC"/>
    <w:rsid w:val="003F735E"/>
    <w:rsid w:val="003F75FF"/>
    <w:rsid w:val="003F7C50"/>
    <w:rsid w:val="00400173"/>
    <w:rsid w:val="0040050C"/>
    <w:rsid w:val="004012E7"/>
    <w:rsid w:val="004017DB"/>
    <w:rsid w:val="00401B1C"/>
    <w:rsid w:val="00401C96"/>
    <w:rsid w:val="00401DE4"/>
    <w:rsid w:val="00401F76"/>
    <w:rsid w:val="0040265D"/>
    <w:rsid w:val="00402672"/>
    <w:rsid w:val="00402778"/>
    <w:rsid w:val="00402D03"/>
    <w:rsid w:val="00403A03"/>
    <w:rsid w:val="00403A2D"/>
    <w:rsid w:val="00405AB9"/>
    <w:rsid w:val="00405E9C"/>
    <w:rsid w:val="00407805"/>
    <w:rsid w:val="00407BE8"/>
    <w:rsid w:val="00407D3B"/>
    <w:rsid w:val="004101CF"/>
    <w:rsid w:val="004109A9"/>
    <w:rsid w:val="00410D0F"/>
    <w:rsid w:val="00411103"/>
    <w:rsid w:val="00411524"/>
    <w:rsid w:val="0041160D"/>
    <w:rsid w:val="00411901"/>
    <w:rsid w:val="0041270A"/>
    <w:rsid w:val="00413252"/>
    <w:rsid w:val="00413610"/>
    <w:rsid w:val="004138D1"/>
    <w:rsid w:val="00414813"/>
    <w:rsid w:val="004151EF"/>
    <w:rsid w:val="00416507"/>
    <w:rsid w:val="00416961"/>
    <w:rsid w:val="00416C34"/>
    <w:rsid w:val="00416E60"/>
    <w:rsid w:val="00416F45"/>
    <w:rsid w:val="004178FD"/>
    <w:rsid w:val="00417924"/>
    <w:rsid w:val="0042009C"/>
    <w:rsid w:val="004206F1"/>
    <w:rsid w:val="00420FF0"/>
    <w:rsid w:val="0042157B"/>
    <w:rsid w:val="0042167B"/>
    <w:rsid w:val="004217FE"/>
    <w:rsid w:val="004219C5"/>
    <w:rsid w:val="00421EF5"/>
    <w:rsid w:val="004220CE"/>
    <w:rsid w:val="0042233B"/>
    <w:rsid w:val="004225D7"/>
    <w:rsid w:val="004228D8"/>
    <w:rsid w:val="00422ABE"/>
    <w:rsid w:val="00423631"/>
    <w:rsid w:val="00423A77"/>
    <w:rsid w:val="0042480A"/>
    <w:rsid w:val="00424FB2"/>
    <w:rsid w:val="00425B04"/>
    <w:rsid w:val="00425DC5"/>
    <w:rsid w:val="00426331"/>
    <w:rsid w:val="00426C6C"/>
    <w:rsid w:val="0042756C"/>
    <w:rsid w:val="004279B8"/>
    <w:rsid w:val="004309BB"/>
    <w:rsid w:val="004310D3"/>
    <w:rsid w:val="00431178"/>
    <w:rsid w:val="004318F7"/>
    <w:rsid w:val="00431D98"/>
    <w:rsid w:val="00432E07"/>
    <w:rsid w:val="004330BB"/>
    <w:rsid w:val="00433911"/>
    <w:rsid w:val="00434D21"/>
    <w:rsid w:val="00435093"/>
    <w:rsid w:val="004352F8"/>
    <w:rsid w:val="004353A1"/>
    <w:rsid w:val="00435D84"/>
    <w:rsid w:val="00436032"/>
    <w:rsid w:val="00436326"/>
    <w:rsid w:val="00436558"/>
    <w:rsid w:val="00436F92"/>
    <w:rsid w:val="00437172"/>
    <w:rsid w:val="00437290"/>
    <w:rsid w:val="00437308"/>
    <w:rsid w:val="00437370"/>
    <w:rsid w:val="00440148"/>
    <w:rsid w:val="00441808"/>
    <w:rsid w:val="00441A90"/>
    <w:rsid w:val="00441FB7"/>
    <w:rsid w:val="0044208C"/>
    <w:rsid w:val="00442356"/>
    <w:rsid w:val="00442789"/>
    <w:rsid w:val="00442AD6"/>
    <w:rsid w:val="00442C08"/>
    <w:rsid w:val="00442E34"/>
    <w:rsid w:val="00442EFA"/>
    <w:rsid w:val="004433C5"/>
    <w:rsid w:val="00444820"/>
    <w:rsid w:val="00444962"/>
    <w:rsid w:val="00444E92"/>
    <w:rsid w:val="00445107"/>
    <w:rsid w:val="00445ED4"/>
    <w:rsid w:val="0044613D"/>
    <w:rsid w:val="00446F8E"/>
    <w:rsid w:val="00447B66"/>
    <w:rsid w:val="0045228D"/>
    <w:rsid w:val="00453B74"/>
    <w:rsid w:val="00453D1C"/>
    <w:rsid w:val="00454088"/>
    <w:rsid w:val="004542C1"/>
    <w:rsid w:val="00454E8F"/>
    <w:rsid w:val="004557BD"/>
    <w:rsid w:val="00455868"/>
    <w:rsid w:val="004558F0"/>
    <w:rsid w:val="00455FED"/>
    <w:rsid w:val="0045794B"/>
    <w:rsid w:val="00457BDB"/>
    <w:rsid w:val="00460201"/>
    <w:rsid w:val="004604C3"/>
    <w:rsid w:val="00460BC9"/>
    <w:rsid w:val="00461A07"/>
    <w:rsid w:val="00461A54"/>
    <w:rsid w:val="00462804"/>
    <w:rsid w:val="004632FC"/>
    <w:rsid w:val="0046393C"/>
    <w:rsid w:val="00463AAD"/>
    <w:rsid w:val="00463D3D"/>
    <w:rsid w:val="0046449D"/>
    <w:rsid w:val="00464BD5"/>
    <w:rsid w:val="0046540A"/>
    <w:rsid w:val="00465ADE"/>
    <w:rsid w:val="00466532"/>
    <w:rsid w:val="004666D8"/>
    <w:rsid w:val="004668EE"/>
    <w:rsid w:val="00466AD6"/>
    <w:rsid w:val="00466BCE"/>
    <w:rsid w:val="004678D1"/>
    <w:rsid w:val="00467D1E"/>
    <w:rsid w:val="00470969"/>
    <w:rsid w:val="00470A2B"/>
    <w:rsid w:val="0047192B"/>
    <w:rsid w:val="00471B92"/>
    <w:rsid w:val="0047280C"/>
    <w:rsid w:val="00472D72"/>
    <w:rsid w:val="00472F85"/>
    <w:rsid w:val="004734E5"/>
    <w:rsid w:val="004741EE"/>
    <w:rsid w:val="00474BEB"/>
    <w:rsid w:val="00474D2D"/>
    <w:rsid w:val="00475CB2"/>
    <w:rsid w:val="00475E1F"/>
    <w:rsid w:val="004767E1"/>
    <w:rsid w:val="00476800"/>
    <w:rsid w:val="00476862"/>
    <w:rsid w:val="004768F3"/>
    <w:rsid w:val="00476EC4"/>
    <w:rsid w:val="004774CE"/>
    <w:rsid w:val="00477B52"/>
    <w:rsid w:val="00480486"/>
    <w:rsid w:val="00480672"/>
    <w:rsid w:val="00480DB8"/>
    <w:rsid w:val="00481031"/>
    <w:rsid w:val="00481223"/>
    <w:rsid w:val="00481995"/>
    <w:rsid w:val="004819E8"/>
    <w:rsid w:val="00481EE1"/>
    <w:rsid w:val="004832E5"/>
    <w:rsid w:val="004833B5"/>
    <w:rsid w:val="00483974"/>
    <w:rsid w:val="00483C0C"/>
    <w:rsid w:val="00483FC1"/>
    <w:rsid w:val="004841C3"/>
    <w:rsid w:val="0048430F"/>
    <w:rsid w:val="00484CBC"/>
    <w:rsid w:val="00484DAE"/>
    <w:rsid w:val="00484F19"/>
    <w:rsid w:val="004850F1"/>
    <w:rsid w:val="0048581C"/>
    <w:rsid w:val="00485D03"/>
    <w:rsid w:val="00485FAA"/>
    <w:rsid w:val="0048678E"/>
    <w:rsid w:val="00487071"/>
    <w:rsid w:val="00487C9B"/>
    <w:rsid w:val="00490452"/>
    <w:rsid w:val="00491658"/>
    <w:rsid w:val="00492373"/>
    <w:rsid w:val="00492779"/>
    <w:rsid w:val="0049305E"/>
    <w:rsid w:val="00493619"/>
    <w:rsid w:val="00493884"/>
    <w:rsid w:val="0049391E"/>
    <w:rsid w:val="00493D25"/>
    <w:rsid w:val="004941D8"/>
    <w:rsid w:val="004942E7"/>
    <w:rsid w:val="00494D81"/>
    <w:rsid w:val="004950BB"/>
    <w:rsid w:val="004958C4"/>
    <w:rsid w:val="0049604A"/>
    <w:rsid w:val="00496347"/>
    <w:rsid w:val="00496C0B"/>
    <w:rsid w:val="00497103"/>
    <w:rsid w:val="00497C2C"/>
    <w:rsid w:val="00497D8A"/>
    <w:rsid w:val="004A04CD"/>
    <w:rsid w:val="004A0962"/>
    <w:rsid w:val="004A0FDE"/>
    <w:rsid w:val="004A1002"/>
    <w:rsid w:val="004A1016"/>
    <w:rsid w:val="004A28C0"/>
    <w:rsid w:val="004A29F7"/>
    <w:rsid w:val="004A2D47"/>
    <w:rsid w:val="004A2E85"/>
    <w:rsid w:val="004A33C7"/>
    <w:rsid w:val="004A3AF7"/>
    <w:rsid w:val="004A4611"/>
    <w:rsid w:val="004A46CD"/>
    <w:rsid w:val="004A59EC"/>
    <w:rsid w:val="004A6428"/>
    <w:rsid w:val="004A6E9F"/>
    <w:rsid w:val="004B076E"/>
    <w:rsid w:val="004B11F0"/>
    <w:rsid w:val="004B14AE"/>
    <w:rsid w:val="004B163E"/>
    <w:rsid w:val="004B176B"/>
    <w:rsid w:val="004B1977"/>
    <w:rsid w:val="004B1E00"/>
    <w:rsid w:val="004B2BF4"/>
    <w:rsid w:val="004B3942"/>
    <w:rsid w:val="004B3D58"/>
    <w:rsid w:val="004B4835"/>
    <w:rsid w:val="004B4AFB"/>
    <w:rsid w:val="004B5798"/>
    <w:rsid w:val="004B5B83"/>
    <w:rsid w:val="004B6147"/>
    <w:rsid w:val="004B64FB"/>
    <w:rsid w:val="004B65A6"/>
    <w:rsid w:val="004B678B"/>
    <w:rsid w:val="004B6C25"/>
    <w:rsid w:val="004B6F36"/>
    <w:rsid w:val="004B6F67"/>
    <w:rsid w:val="004B71D4"/>
    <w:rsid w:val="004B7689"/>
    <w:rsid w:val="004B7C58"/>
    <w:rsid w:val="004C02CF"/>
    <w:rsid w:val="004C0402"/>
    <w:rsid w:val="004C1AB0"/>
    <w:rsid w:val="004C1BB8"/>
    <w:rsid w:val="004C1E8F"/>
    <w:rsid w:val="004C2454"/>
    <w:rsid w:val="004C28D3"/>
    <w:rsid w:val="004C293D"/>
    <w:rsid w:val="004C2B1D"/>
    <w:rsid w:val="004C2DF2"/>
    <w:rsid w:val="004C35B4"/>
    <w:rsid w:val="004C4027"/>
    <w:rsid w:val="004C416C"/>
    <w:rsid w:val="004C4B9D"/>
    <w:rsid w:val="004C50AB"/>
    <w:rsid w:val="004C5D20"/>
    <w:rsid w:val="004C5D3C"/>
    <w:rsid w:val="004C635C"/>
    <w:rsid w:val="004C635D"/>
    <w:rsid w:val="004C77DC"/>
    <w:rsid w:val="004C7B39"/>
    <w:rsid w:val="004C7C7C"/>
    <w:rsid w:val="004C7DEC"/>
    <w:rsid w:val="004D08A8"/>
    <w:rsid w:val="004D0A5A"/>
    <w:rsid w:val="004D0A70"/>
    <w:rsid w:val="004D0E56"/>
    <w:rsid w:val="004D1164"/>
    <w:rsid w:val="004D1701"/>
    <w:rsid w:val="004D1738"/>
    <w:rsid w:val="004D19FA"/>
    <w:rsid w:val="004D1E62"/>
    <w:rsid w:val="004D28C1"/>
    <w:rsid w:val="004D34EA"/>
    <w:rsid w:val="004D3DFC"/>
    <w:rsid w:val="004D448C"/>
    <w:rsid w:val="004D4E7C"/>
    <w:rsid w:val="004D4E8C"/>
    <w:rsid w:val="004D4FEB"/>
    <w:rsid w:val="004D5B2F"/>
    <w:rsid w:val="004D60EF"/>
    <w:rsid w:val="004D6636"/>
    <w:rsid w:val="004D678C"/>
    <w:rsid w:val="004D6A2F"/>
    <w:rsid w:val="004D6ADC"/>
    <w:rsid w:val="004D7132"/>
    <w:rsid w:val="004D7814"/>
    <w:rsid w:val="004D7878"/>
    <w:rsid w:val="004D7D68"/>
    <w:rsid w:val="004E024D"/>
    <w:rsid w:val="004E025F"/>
    <w:rsid w:val="004E028B"/>
    <w:rsid w:val="004E057A"/>
    <w:rsid w:val="004E09CC"/>
    <w:rsid w:val="004E0E27"/>
    <w:rsid w:val="004E202F"/>
    <w:rsid w:val="004E27E0"/>
    <w:rsid w:val="004E300B"/>
    <w:rsid w:val="004E4389"/>
    <w:rsid w:val="004E4A45"/>
    <w:rsid w:val="004E505A"/>
    <w:rsid w:val="004E51CC"/>
    <w:rsid w:val="004E52B0"/>
    <w:rsid w:val="004E61E7"/>
    <w:rsid w:val="004E6D84"/>
    <w:rsid w:val="004E7475"/>
    <w:rsid w:val="004E7F0A"/>
    <w:rsid w:val="004F0147"/>
    <w:rsid w:val="004F0A70"/>
    <w:rsid w:val="004F0C0E"/>
    <w:rsid w:val="004F0D58"/>
    <w:rsid w:val="004F0FA5"/>
    <w:rsid w:val="004F10A9"/>
    <w:rsid w:val="004F14CA"/>
    <w:rsid w:val="004F15C4"/>
    <w:rsid w:val="004F1617"/>
    <w:rsid w:val="004F20EB"/>
    <w:rsid w:val="004F231D"/>
    <w:rsid w:val="004F24A5"/>
    <w:rsid w:val="004F26A0"/>
    <w:rsid w:val="004F298E"/>
    <w:rsid w:val="004F2A0C"/>
    <w:rsid w:val="004F3031"/>
    <w:rsid w:val="004F317C"/>
    <w:rsid w:val="004F3697"/>
    <w:rsid w:val="004F395C"/>
    <w:rsid w:val="004F3D47"/>
    <w:rsid w:val="004F3F59"/>
    <w:rsid w:val="004F4815"/>
    <w:rsid w:val="004F4E21"/>
    <w:rsid w:val="004F5642"/>
    <w:rsid w:val="004F5C41"/>
    <w:rsid w:val="004F603F"/>
    <w:rsid w:val="004F64F1"/>
    <w:rsid w:val="004F663C"/>
    <w:rsid w:val="004F73D9"/>
    <w:rsid w:val="004F755F"/>
    <w:rsid w:val="004F7F61"/>
    <w:rsid w:val="004F7FFE"/>
    <w:rsid w:val="0050051E"/>
    <w:rsid w:val="00500A1C"/>
    <w:rsid w:val="0050128B"/>
    <w:rsid w:val="0050138B"/>
    <w:rsid w:val="005015D8"/>
    <w:rsid w:val="00501D01"/>
    <w:rsid w:val="0050217B"/>
    <w:rsid w:val="005023E9"/>
    <w:rsid w:val="005026FF"/>
    <w:rsid w:val="00502D3C"/>
    <w:rsid w:val="00503629"/>
    <w:rsid w:val="005039CA"/>
    <w:rsid w:val="00503ABD"/>
    <w:rsid w:val="00503C5C"/>
    <w:rsid w:val="0050407E"/>
    <w:rsid w:val="0050494A"/>
    <w:rsid w:val="00504A48"/>
    <w:rsid w:val="00504D8E"/>
    <w:rsid w:val="005052FA"/>
    <w:rsid w:val="00505E9E"/>
    <w:rsid w:val="00506A2F"/>
    <w:rsid w:val="00506AD3"/>
    <w:rsid w:val="00506B2D"/>
    <w:rsid w:val="00506BF1"/>
    <w:rsid w:val="005071EC"/>
    <w:rsid w:val="00507346"/>
    <w:rsid w:val="00507D80"/>
    <w:rsid w:val="00507E13"/>
    <w:rsid w:val="0051008E"/>
    <w:rsid w:val="00510202"/>
    <w:rsid w:val="00510EFD"/>
    <w:rsid w:val="00511D87"/>
    <w:rsid w:val="00511DEB"/>
    <w:rsid w:val="00512019"/>
    <w:rsid w:val="005121DD"/>
    <w:rsid w:val="00512803"/>
    <w:rsid w:val="00513173"/>
    <w:rsid w:val="005134F0"/>
    <w:rsid w:val="005134F3"/>
    <w:rsid w:val="0051485C"/>
    <w:rsid w:val="005148E4"/>
    <w:rsid w:val="005160F0"/>
    <w:rsid w:val="005165EF"/>
    <w:rsid w:val="00516B18"/>
    <w:rsid w:val="005173F8"/>
    <w:rsid w:val="0051748E"/>
    <w:rsid w:val="00517541"/>
    <w:rsid w:val="00517CBD"/>
    <w:rsid w:val="0052020F"/>
    <w:rsid w:val="005203F4"/>
    <w:rsid w:val="00520696"/>
    <w:rsid w:val="00520D6C"/>
    <w:rsid w:val="00520E9F"/>
    <w:rsid w:val="0052109C"/>
    <w:rsid w:val="005210C9"/>
    <w:rsid w:val="00521F3E"/>
    <w:rsid w:val="00522494"/>
    <w:rsid w:val="00522708"/>
    <w:rsid w:val="005227DF"/>
    <w:rsid w:val="00522C89"/>
    <w:rsid w:val="00523344"/>
    <w:rsid w:val="00524285"/>
    <w:rsid w:val="005243BE"/>
    <w:rsid w:val="0052478F"/>
    <w:rsid w:val="00524BB1"/>
    <w:rsid w:val="00524D90"/>
    <w:rsid w:val="00525510"/>
    <w:rsid w:val="005257E6"/>
    <w:rsid w:val="00525B2B"/>
    <w:rsid w:val="00526AD5"/>
    <w:rsid w:val="00526E46"/>
    <w:rsid w:val="00526E47"/>
    <w:rsid w:val="00527DA6"/>
    <w:rsid w:val="00530C67"/>
    <w:rsid w:val="0053105C"/>
    <w:rsid w:val="0053139D"/>
    <w:rsid w:val="005313D7"/>
    <w:rsid w:val="005314B5"/>
    <w:rsid w:val="00532089"/>
    <w:rsid w:val="00532D02"/>
    <w:rsid w:val="00533133"/>
    <w:rsid w:val="00533BC1"/>
    <w:rsid w:val="00533BC2"/>
    <w:rsid w:val="005348D3"/>
    <w:rsid w:val="0053543A"/>
    <w:rsid w:val="00535496"/>
    <w:rsid w:val="00535858"/>
    <w:rsid w:val="005358D0"/>
    <w:rsid w:val="005359C5"/>
    <w:rsid w:val="00535A54"/>
    <w:rsid w:val="00535F18"/>
    <w:rsid w:val="0053600D"/>
    <w:rsid w:val="0053604C"/>
    <w:rsid w:val="005362EA"/>
    <w:rsid w:val="005364D1"/>
    <w:rsid w:val="00536638"/>
    <w:rsid w:val="0053672E"/>
    <w:rsid w:val="0053691C"/>
    <w:rsid w:val="00536C25"/>
    <w:rsid w:val="005371DF"/>
    <w:rsid w:val="0053745B"/>
    <w:rsid w:val="0054068F"/>
    <w:rsid w:val="005409AF"/>
    <w:rsid w:val="005415DC"/>
    <w:rsid w:val="005415F1"/>
    <w:rsid w:val="00541B2D"/>
    <w:rsid w:val="00541C23"/>
    <w:rsid w:val="005424A0"/>
    <w:rsid w:val="00542BFE"/>
    <w:rsid w:val="00543A2C"/>
    <w:rsid w:val="005450DB"/>
    <w:rsid w:val="00545802"/>
    <w:rsid w:val="00545A53"/>
    <w:rsid w:val="00545C03"/>
    <w:rsid w:val="0054686C"/>
    <w:rsid w:val="00546B81"/>
    <w:rsid w:val="005472A9"/>
    <w:rsid w:val="0054739E"/>
    <w:rsid w:val="00547B65"/>
    <w:rsid w:val="00547D6E"/>
    <w:rsid w:val="005500C8"/>
    <w:rsid w:val="0055078C"/>
    <w:rsid w:val="00550838"/>
    <w:rsid w:val="005509F0"/>
    <w:rsid w:val="00550C61"/>
    <w:rsid w:val="00550CB3"/>
    <w:rsid w:val="005516BF"/>
    <w:rsid w:val="0055174C"/>
    <w:rsid w:val="00552182"/>
    <w:rsid w:val="00552485"/>
    <w:rsid w:val="0055256D"/>
    <w:rsid w:val="0055278A"/>
    <w:rsid w:val="00553618"/>
    <w:rsid w:val="00554917"/>
    <w:rsid w:val="005551C4"/>
    <w:rsid w:val="00555499"/>
    <w:rsid w:val="005559CF"/>
    <w:rsid w:val="00555C0B"/>
    <w:rsid w:val="00556027"/>
    <w:rsid w:val="005561E1"/>
    <w:rsid w:val="00557C18"/>
    <w:rsid w:val="00560183"/>
    <w:rsid w:val="0056035C"/>
    <w:rsid w:val="005604D9"/>
    <w:rsid w:val="005608A9"/>
    <w:rsid w:val="00560F3E"/>
    <w:rsid w:val="005610FF"/>
    <w:rsid w:val="005616AC"/>
    <w:rsid w:val="00561E5D"/>
    <w:rsid w:val="00561ECA"/>
    <w:rsid w:val="00562416"/>
    <w:rsid w:val="005626CC"/>
    <w:rsid w:val="00562897"/>
    <w:rsid w:val="00562E57"/>
    <w:rsid w:val="00562FCB"/>
    <w:rsid w:val="005631F9"/>
    <w:rsid w:val="0056328A"/>
    <w:rsid w:val="005636AD"/>
    <w:rsid w:val="00563C15"/>
    <w:rsid w:val="005640D8"/>
    <w:rsid w:val="0056416E"/>
    <w:rsid w:val="005643C7"/>
    <w:rsid w:val="005646B6"/>
    <w:rsid w:val="00564AFD"/>
    <w:rsid w:val="005664EC"/>
    <w:rsid w:val="00566698"/>
    <w:rsid w:val="0056674E"/>
    <w:rsid w:val="00566EE9"/>
    <w:rsid w:val="00567430"/>
    <w:rsid w:val="005675E7"/>
    <w:rsid w:val="00567873"/>
    <w:rsid w:val="00567DDE"/>
    <w:rsid w:val="00570013"/>
    <w:rsid w:val="0057038E"/>
    <w:rsid w:val="00570946"/>
    <w:rsid w:val="00571035"/>
    <w:rsid w:val="005717E9"/>
    <w:rsid w:val="00571C7A"/>
    <w:rsid w:val="00572447"/>
    <w:rsid w:val="0057252C"/>
    <w:rsid w:val="005727FB"/>
    <w:rsid w:val="0057293A"/>
    <w:rsid w:val="00572AD6"/>
    <w:rsid w:val="0057350E"/>
    <w:rsid w:val="00574359"/>
    <w:rsid w:val="0057550F"/>
    <w:rsid w:val="0057591D"/>
    <w:rsid w:val="00575A61"/>
    <w:rsid w:val="00576680"/>
    <w:rsid w:val="00576B11"/>
    <w:rsid w:val="00576D64"/>
    <w:rsid w:val="00576E84"/>
    <w:rsid w:val="00576EE6"/>
    <w:rsid w:val="00577054"/>
    <w:rsid w:val="00577EE3"/>
    <w:rsid w:val="00580194"/>
    <w:rsid w:val="0058026D"/>
    <w:rsid w:val="0058053E"/>
    <w:rsid w:val="00580D50"/>
    <w:rsid w:val="00581300"/>
    <w:rsid w:val="00581431"/>
    <w:rsid w:val="0058165D"/>
    <w:rsid w:val="00581681"/>
    <w:rsid w:val="00581BDA"/>
    <w:rsid w:val="005828E5"/>
    <w:rsid w:val="00582966"/>
    <w:rsid w:val="00582DDB"/>
    <w:rsid w:val="0058343A"/>
    <w:rsid w:val="0058357E"/>
    <w:rsid w:val="005836AC"/>
    <w:rsid w:val="00583708"/>
    <w:rsid w:val="0058413F"/>
    <w:rsid w:val="0058416A"/>
    <w:rsid w:val="0058437F"/>
    <w:rsid w:val="005845E1"/>
    <w:rsid w:val="005855AC"/>
    <w:rsid w:val="00586117"/>
    <w:rsid w:val="00586818"/>
    <w:rsid w:val="00586B87"/>
    <w:rsid w:val="00586DD8"/>
    <w:rsid w:val="00587570"/>
    <w:rsid w:val="00587B11"/>
    <w:rsid w:val="00587CC1"/>
    <w:rsid w:val="0059071C"/>
    <w:rsid w:val="00590A3D"/>
    <w:rsid w:val="00590F94"/>
    <w:rsid w:val="00591141"/>
    <w:rsid w:val="005912CF"/>
    <w:rsid w:val="005913A3"/>
    <w:rsid w:val="005918FA"/>
    <w:rsid w:val="00591C1E"/>
    <w:rsid w:val="00591CE6"/>
    <w:rsid w:val="005938C7"/>
    <w:rsid w:val="00593A33"/>
    <w:rsid w:val="00594207"/>
    <w:rsid w:val="00595619"/>
    <w:rsid w:val="0059569C"/>
    <w:rsid w:val="005956C3"/>
    <w:rsid w:val="00595B4E"/>
    <w:rsid w:val="00595BBE"/>
    <w:rsid w:val="00596A5A"/>
    <w:rsid w:val="00596BDC"/>
    <w:rsid w:val="00596F87"/>
    <w:rsid w:val="00597000"/>
    <w:rsid w:val="0059727A"/>
    <w:rsid w:val="005978DD"/>
    <w:rsid w:val="005A0458"/>
    <w:rsid w:val="005A0958"/>
    <w:rsid w:val="005A164E"/>
    <w:rsid w:val="005A21C4"/>
    <w:rsid w:val="005A27B1"/>
    <w:rsid w:val="005A2AE3"/>
    <w:rsid w:val="005A2E36"/>
    <w:rsid w:val="005A340A"/>
    <w:rsid w:val="005A3B3B"/>
    <w:rsid w:val="005A3FD0"/>
    <w:rsid w:val="005A4275"/>
    <w:rsid w:val="005A4641"/>
    <w:rsid w:val="005A51B3"/>
    <w:rsid w:val="005A6290"/>
    <w:rsid w:val="005A69ED"/>
    <w:rsid w:val="005A6B00"/>
    <w:rsid w:val="005A6B8B"/>
    <w:rsid w:val="005A74C6"/>
    <w:rsid w:val="005A78A4"/>
    <w:rsid w:val="005A7999"/>
    <w:rsid w:val="005A7B9A"/>
    <w:rsid w:val="005A7CDF"/>
    <w:rsid w:val="005A7F3B"/>
    <w:rsid w:val="005B01AB"/>
    <w:rsid w:val="005B01D7"/>
    <w:rsid w:val="005B034C"/>
    <w:rsid w:val="005B0548"/>
    <w:rsid w:val="005B07E1"/>
    <w:rsid w:val="005B0973"/>
    <w:rsid w:val="005B0977"/>
    <w:rsid w:val="005B1A3C"/>
    <w:rsid w:val="005B27C2"/>
    <w:rsid w:val="005B28B4"/>
    <w:rsid w:val="005B2F1C"/>
    <w:rsid w:val="005B31B5"/>
    <w:rsid w:val="005B37D5"/>
    <w:rsid w:val="005B37F9"/>
    <w:rsid w:val="005B3A26"/>
    <w:rsid w:val="005B3B0B"/>
    <w:rsid w:val="005B4B8A"/>
    <w:rsid w:val="005B4FDC"/>
    <w:rsid w:val="005B513A"/>
    <w:rsid w:val="005B59B3"/>
    <w:rsid w:val="005B5ECC"/>
    <w:rsid w:val="005B60EC"/>
    <w:rsid w:val="005B6F45"/>
    <w:rsid w:val="005B768A"/>
    <w:rsid w:val="005B7B29"/>
    <w:rsid w:val="005C0749"/>
    <w:rsid w:val="005C0FA0"/>
    <w:rsid w:val="005C16F5"/>
    <w:rsid w:val="005C17DA"/>
    <w:rsid w:val="005C27D1"/>
    <w:rsid w:val="005C287F"/>
    <w:rsid w:val="005C3201"/>
    <w:rsid w:val="005C3812"/>
    <w:rsid w:val="005C4D5A"/>
    <w:rsid w:val="005C4EED"/>
    <w:rsid w:val="005C4FB7"/>
    <w:rsid w:val="005C53D3"/>
    <w:rsid w:val="005C5A84"/>
    <w:rsid w:val="005C5E09"/>
    <w:rsid w:val="005C61DD"/>
    <w:rsid w:val="005C629F"/>
    <w:rsid w:val="005C7527"/>
    <w:rsid w:val="005D02B9"/>
    <w:rsid w:val="005D04D9"/>
    <w:rsid w:val="005D0742"/>
    <w:rsid w:val="005D0952"/>
    <w:rsid w:val="005D09CB"/>
    <w:rsid w:val="005D1203"/>
    <w:rsid w:val="005D1212"/>
    <w:rsid w:val="005D12DB"/>
    <w:rsid w:val="005D131E"/>
    <w:rsid w:val="005D193D"/>
    <w:rsid w:val="005D19ED"/>
    <w:rsid w:val="005D2B8F"/>
    <w:rsid w:val="005D2CDC"/>
    <w:rsid w:val="005D3417"/>
    <w:rsid w:val="005D380F"/>
    <w:rsid w:val="005D4151"/>
    <w:rsid w:val="005D44A6"/>
    <w:rsid w:val="005D45B1"/>
    <w:rsid w:val="005D48BE"/>
    <w:rsid w:val="005D4A5A"/>
    <w:rsid w:val="005D58D1"/>
    <w:rsid w:val="005D62C3"/>
    <w:rsid w:val="005D673A"/>
    <w:rsid w:val="005D6923"/>
    <w:rsid w:val="005D6B14"/>
    <w:rsid w:val="005D747A"/>
    <w:rsid w:val="005D766F"/>
    <w:rsid w:val="005D7DDB"/>
    <w:rsid w:val="005E0118"/>
    <w:rsid w:val="005E02CF"/>
    <w:rsid w:val="005E2542"/>
    <w:rsid w:val="005E2D41"/>
    <w:rsid w:val="005E322B"/>
    <w:rsid w:val="005E33F5"/>
    <w:rsid w:val="005E3528"/>
    <w:rsid w:val="005E40F1"/>
    <w:rsid w:val="005E50A1"/>
    <w:rsid w:val="005E51CE"/>
    <w:rsid w:val="005E5B7E"/>
    <w:rsid w:val="005E5BA0"/>
    <w:rsid w:val="005E6133"/>
    <w:rsid w:val="005E629C"/>
    <w:rsid w:val="005E7390"/>
    <w:rsid w:val="005E7689"/>
    <w:rsid w:val="005E7934"/>
    <w:rsid w:val="005E7A27"/>
    <w:rsid w:val="005E7FD9"/>
    <w:rsid w:val="005F03FD"/>
    <w:rsid w:val="005F068A"/>
    <w:rsid w:val="005F0A27"/>
    <w:rsid w:val="005F0F6F"/>
    <w:rsid w:val="005F0FDC"/>
    <w:rsid w:val="005F108E"/>
    <w:rsid w:val="005F1D56"/>
    <w:rsid w:val="005F29B3"/>
    <w:rsid w:val="005F31BF"/>
    <w:rsid w:val="005F324A"/>
    <w:rsid w:val="005F3C2E"/>
    <w:rsid w:val="005F4760"/>
    <w:rsid w:val="005F4CB3"/>
    <w:rsid w:val="005F4E2B"/>
    <w:rsid w:val="005F52E3"/>
    <w:rsid w:val="005F557C"/>
    <w:rsid w:val="005F5737"/>
    <w:rsid w:val="005F59BF"/>
    <w:rsid w:val="005F61C4"/>
    <w:rsid w:val="005F7340"/>
    <w:rsid w:val="005F74BE"/>
    <w:rsid w:val="005F7A97"/>
    <w:rsid w:val="006013BC"/>
    <w:rsid w:val="00601CBE"/>
    <w:rsid w:val="00601E01"/>
    <w:rsid w:val="00602296"/>
    <w:rsid w:val="0060240D"/>
    <w:rsid w:val="0060255E"/>
    <w:rsid w:val="00602BFB"/>
    <w:rsid w:val="0060306C"/>
    <w:rsid w:val="0060314D"/>
    <w:rsid w:val="0060398E"/>
    <w:rsid w:val="00604290"/>
    <w:rsid w:val="006044D4"/>
    <w:rsid w:val="00604502"/>
    <w:rsid w:val="006048F4"/>
    <w:rsid w:val="00604F6C"/>
    <w:rsid w:val="00604F94"/>
    <w:rsid w:val="00605484"/>
    <w:rsid w:val="00605875"/>
    <w:rsid w:val="00605A08"/>
    <w:rsid w:val="006064B9"/>
    <w:rsid w:val="006067D5"/>
    <w:rsid w:val="00606BE0"/>
    <w:rsid w:val="00606C63"/>
    <w:rsid w:val="00606CD3"/>
    <w:rsid w:val="006076B1"/>
    <w:rsid w:val="00607B71"/>
    <w:rsid w:val="0061027C"/>
    <w:rsid w:val="00610281"/>
    <w:rsid w:val="00610C3E"/>
    <w:rsid w:val="006110B0"/>
    <w:rsid w:val="0061124D"/>
    <w:rsid w:val="006116DD"/>
    <w:rsid w:val="00611A94"/>
    <w:rsid w:val="006122E0"/>
    <w:rsid w:val="006127DD"/>
    <w:rsid w:val="00613459"/>
    <w:rsid w:val="00613630"/>
    <w:rsid w:val="00613B7E"/>
    <w:rsid w:val="006147B6"/>
    <w:rsid w:val="00614855"/>
    <w:rsid w:val="00614F4E"/>
    <w:rsid w:val="006150E0"/>
    <w:rsid w:val="00615976"/>
    <w:rsid w:val="00615C0B"/>
    <w:rsid w:val="00615DB6"/>
    <w:rsid w:val="006160B7"/>
    <w:rsid w:val="00617073"/>
    <w:rsid w:val="00620227"/>
    <w:rsid w:val="00620380"/>
    <w:rsid w:val="00620B70"/>
    <w:rsid w:val="00620C27"/>
    <w:rsid w:val="00620F92"/>
    <w:rsid w:val="00621455"/>
    <w:rsid w:val="0062218A"/>
    <w:rsid w:val="0062288E"/>
    <w:rsid w:val="00622CDA"/>
    <w:rsid w:val="00622FBD"/>
    <w:rsid w:val="0062317A"/>
    <w:rsid w:val="00623894"/>
    <w:rsid w:val="0062389F"/>
    <w:rsid w:val="00623A77"/>
    <w:rsid w:val="00623E4D"/>
    <w:rsid w:val="00624288"/>
    <w:rsid w:val="00624BE9"/>
    <w:rsid w:val="00625347"/>
    <w:rsid w:val="0062546C"/>
    <w:rsid w:val="00625534"/>
    <w:rsid w:val="00626D0A"/>
    <w:rsid w:val="006271A4"/>
    <w:rsid w:val="006272E2"/>
    <w:rsid w:val="006278F7"/>
    <w:rsid w:val="00631591"/>
    <w:rsid w:val="00631980"/>
    <w:rsid w:val="00632365"/>
    <w:rsid w:val="00632D85"/>
    <w:rsid w:val="0063309A"/>
    <w:rsid w:val="00633407"/>
    <w:rsid w:val="00633C10"/>
    <w:rsid w:val="00634144"/>
    <w:rsid w:val="00634254"/>
    <w:rsid w:val="00634626"/>
    <w:rsid w:val="00634CC6"/>
    <w:rsid w:val="00634EA9"/>
    <w:rsid w:val="00634ECD"/>
    <w:rsid w:val="00635C6E"/>
    <w:rsid w:val="00635D19"/>
    <w:rsid w:val="006361C7"/>
    <w:rsid w:val="006363CE"/>
    <w:rsid w:val="00636AA5"/>
    <w:rsid w:val="00636E49"/>
    <w:rsid w:val="0063751D"/>
    <w:rsid w:val="00637F08"/>
    <w:rsid w:val="00640448"/>
    <w:rsid w:val="00640649"/>
    <w:rsid w:val="006409FD"/>
    <w:rsid w:val="00641714"/>
    <w:rsid w:val="006424FE"/>
    <w:rsid w:val="00642F5D"/>
    <w:rsid w:val="00643070"/>
    <w:rsid w:val="0064321F"/>
    <w:rsid w:val="0064334A"/>
    <w:rsid w:val="00643509"/>
    <w:rsid w:val="006438B9"/>
    <w:rsid w:val="00644126"/>
    <w:rsid w:val="00644290"/>
    <w:rsid w:val="006444D1"/>
    <w:rsid w:val="00644501"/>
    <w:rsid w:val="006452C5"/>
    <w:rsid w:val="00645346"/>
    <w:rsid w:val="0064577E"/>
    <w:rsid w:val="006467B6"/>
    <w:rsid w:val="00646883"/>
    <w:rsid w:val="0064720B"/>
    <w:rsid w:val="006473C8"/>
    <w:rsid w:val="0064794A"/>
    <w:rsid w:val="00647AC9"/>
    <w:rsid w:val="00647F8C"/>
    <w:rsid w:val="006508E6"/>
    <w:rsid w:val="00650E35"/>
    <w:rsid w:val="00650EBD"/>
    <w:rsid w:val="00650FF2"/>
    <w:rsid w:val="006514A3"/>
    <w:rsid w:val="006514D0"/>
    <w:rsid w:val="00651A15"/>
    <w:rsid w:val="00651B94"/>
    <w:rsid w:val="00651C6C"/>
    <w:rsid w:val="00652142"/>
    <w:rsid w:val="0065215A"/>
    <w:rsid w:val="006525F1"/>
    <w:rsid w:val="0065274D"/>
    <w:rsid w:val="00652BB9"/>
    <w:rsid w:val="00652C86"/>
    <w:rsid w:val="00652D01"/>
    <w:rsid w:val="0065304E"/>
    <w:rsid w:val="0065343D"/>
    <w:rsid w:val="0065375E"/>
    <w:rsid w:val="00653CC7"/>
    <w:rsid w:val="00653E23"/>
    <w:rsid w:val="00654FBF"/>
    <w:rsid w:val="00655BED"/>
    <w:rsid w:val="00656068"/>
    <w:rsid w:val="006560AE"/>
    <w:rsid w:val="006564B7"/>
    <w:rsid w:val="00656735"/>
    <w:rsid w:val="00656CD7"/>
    <w:rsid w:val="006571A6"/>
    <w:rsid w:val="00657623"/>
    <w:rsid w:val="00657808"/>
    <w:rsid w:val="00660550"/>
    <w:rsid w:val="006606A9"/>
    <w:rsid w:val="006610DB"/>
    <w:rsid w:val="006613CE"/>
    <w:rsid w:val="00661AD4"/>
    <w:rsid w:val="00661FFE"/>
    <w:rsid w:val="006622D3"/>
    <w:rsid w:val="00662B12"/>
    <w:rsid w:val="00662B6D"/>
    <w:rsid w:val="00662D43"/>
    <w:rsid w:val="00663548"/>
    <w:rsid w:val="00663A17"/>
    <w:rsid w:val="00664241"/>
    <w:rsid w:val="00664581"/>
    <w:rsid w:val="006645BF"/>
    <w:rsid w:val="00664AD5"/>
    <w:rsid w:val="00664CDA"/>
    <w:rsid w:val="006650CD"/>
    <w:rsid w:val="00665697"/>
    <w:rsid w:val="0066571E"/>
    <w:rsid w:val="00665BE1"/>
    <w:rsid w:val="006666B6"/>
    <w:rsid w:val="00667087"/>
    <w:rsid w:val="00667760"/>
    <w:rsid w:val="00667D1C"/>
    <w:rsid w:val="00670408"/>
    <w:rsid w:val="00670586"/>
    <w:rsid w:val="0067076C"/>
    <w:rsid w:val="00670920"/>
    <w:rsid w:val="00670C7A"/>
    <w:rsid w:val="006713C5"/>
    <w:rsid w:val="00671BA7"/>
    <w:rsid w:val="00672097"/>
    <w:rsid w:val="006720D5"/>
    <w:rsid w:val="00672102"/>
    <w:rsid w:val="006722D0"/>
    <w:rsid w:val="00672A23"/>
    <w:rsid w:val="00672DDD"/>
    <w:rsid w:val="00673676"/>
    <w:rsid w:val="0067383D"/>
    <w:rsid w:val="0067385C"/>
    <w:rsid w:val="00673871"/>
    <w:rsid w:val="00673D14"/>
    <w:rsid w:val="00674373"/>
    <w:rsid w:val="00674771"/>
    <w:rsid w:val="00675BC8"/>
    <w:rsid w:val="00676395"/>
    <w:rsid w:val="00677C4B"/>
    <w:rsid w:val="00677DFC"/>
    <w:rsid w:val="00677FF1"/>
    <w:rsid w:val="006802D5"/>
    <w:rsid w:val="0068053E"/>
    <w:rsid w:val="00680A8D"/>
    <w:rsid w:val="006810DA"/>
    <w:rsid w:val="0068179B"/>
    <w:rsid w:val="0068181C"/>
    <w:rsid w:val="00681DC1"/>
    <w:rsid w:val="006820C6"/>
    <w:rsid w:val="006820FD"/>
    <w:rsid w:val="0068255C"/>
    <w:rsid w:val="00682959"/>
    <w:rsid w:val="00682B1B"/>
    <w:rsid w:val="00682D94"/>
    <w:rsid w:val="00683050"/>
    <w:rsid w:val="006831FB"/>
    <w:rsid w:val="006834D0"/>
    <w:rsid w:val="0068393F"/>
    <w:rsid w:val="00683B65"/>
    <w:rsid w:val="0068408E"/>
    <w:rsid w:val="006843E0"/>
    <w:rsid w:val="0068467C"/>
    <w:rsid w:val="006855F9"/>
    <w:rsid w:val="006856AE"/>
    <w:rsid w:val="00685EFE"/>
    <w:rsid w:val="00686AB2"/>
    <w:rsid w:val="00686E57"/>
    <w:rsid w:val="0068756C"/>
    <w:rsid w:val="00687D2D"/>
    <w:rsid w:val="006903E9"/>
    <w:rsid w:val="00690513"/>
    <w:rsid w:val="00690A06"/>
    <w:rsid w:val="00693B9A"/>
    <w:rsid w:val="00693E08"/>
    <w:rsid w:val="00693FA6"/>
    <w:rsid w:val="0069433D"/>
    <w:rsid w:val="006944B7"/>
    <w:rsid w:val="00694D29"/>
    <w:rsid w:val="00694E23"/>
    <w:rsid w:val="00695289"/>
    <w:rsid w:val="00695FF0"/>
    <w:rsid w:val="0069617D"/>
    <w:rsid w:val="0069630A"/>
    <w:rsid w:val="00696412"/>
    <w:rsid w:val="0069651C"/>
    <w:rsid w:val="0069770A"/>
    <w:rsid w:val="006A07B3"/>
    <w:rsid w:val="006A1219"/>
    <w:rsid w:val="006A130C"/>
    <w:rsid w:val="006A1CE0"/>
    <w:rsid w:val="006A1F09"/>
    <w:rsid w:val="006A22A9"/>
    <w:rsid w:val="006A24F7"/>
    <w:rsid w:val="006A305A"/>
    <w:rsid w:val="006A3656"/>
    <w:rsid w:val="006A3938"/>
    <w:rsid w:val="006A39AF"/>
    <w:rsid w:val="006A3B68"/>
    <w:rsid w:val="006A3E67"/>
    <w:rsid w:val="006A415A"/>
    <w:rsid w:val="006A4C23"/>
    <w:rsid w:val="006A50EB"/>
    <w:rsid w:val="006A57B4"/>
    <w:rsid w:val="006A5960"/>
    <w:rsid w:val="006A5EE5"/>
    <w:rsid w:val="006A604F"/>
    <w:rsid w:val="006A6A8A"/>
    <w:rsid w:val="006A6D34"/>
    <w:rsid w:val="006A6D70"/>
    <w:rsid w:val="006A6DA8"/>
    <w:rsid w:val="006A6E2C"/>
    <w:rsid w:val="006A7AA8"/>
    <w:rsid w:val="006A7AD4"/>
    <w:rsid w:val="006B0152"/>
    <w:rsid w:val="006B0488"/>
    <w:rsid w:val="006B1212"/>
    <w:rsid w:val="006B1AA8"/>
    <w:rsid w:val="006B2627"/>
    <w:rsid w:val="006B33CA"/>
    <w:rsid w:val="006B4054"/>
    <w:rsid w:val="006B457E"/>
    <w:rsid w:val="006B4F5E"/>
    <w:rsid w:val="006B50CC"/>
    <w:rsid w:val="006B5106"/>
    <w:rsid w:val="006B56F5"/>
    <w:rsid w:val="006B58D1"/>
    <w:rsid w:val="006B59C1"/>
    <w:rsid w:val="006B5B1B"/>
    <w:rsid w:val="006B5CAA"/>
    <w:rsid w:val="006B5E45"/>
    <w:rsid w:val="006B5E92"/>
    <w:rsid w:val="006B6009"/>
    <w:rsid w:val="006B689A"/>
    <w:rsid w:val="006B724B"/>
    <w:rsid w:val="006B7278"/>
    <w:rsid w:val="006B7412"/>
    <w:rsid w:val="006B78A6"/>
    <w:rsid w:val="006B78AF"/>
    <w:rsid w:val="006B7EEE"/>
    <w:rsid w:val="006C0081"/>
    <w:rsid w:val="006C0486"/>
    <w:rsid w:val="006C07F2"/>
    <w:rsid w:val="006C0DA4"/>
    <w:rsid w:val="006C19B9"/>
    <w:rsid w:val="006C1B50"/>
    <w:rsid w:val="006C1B5D"/>
    <w:rsid w:val="006C1C26"/>
    <w:rsid w:val="006C1DFA"/>
    <w:rsid w:val="006C2240"/>
    <w:rsid w:val="006C2436"/>
    <w:rsid w:val="006C2513"/>
    <w:rsid w:val="006C27C0"/>
    <w:rsid w:val="006C2AC1"/>
    <w:rsid w:val="006C319F"/>
    <w:rsid w:val="006C3505"/>
    <w:rsid w:val="006C382C"/>
    <w:rsid w:val="006C39AE"/>
    <w:rsid w:val="006C3B0C"/>
    <w:rsid w:val="006C40FC"/>
    <w:rsid w:val="006C423E"/>
    <w:rsid w:val="006C444B"/>
    <w:rsid w:val="006C4818"/>
    <w:rsid w:val="006C52FE"/>
    <w:rsid w:val="006C5647"/>
    <w:rsid w:val="006C57AE"/>
    <w:rsid w:val="006C5E4E"/>
    <w:rsid w:val="006C5FD0"/>
    <w:rsid w:val="006C64AB"/>
    <w:rsid w:val="006C65CB"/>
    <w:rsid w:val="006C6B96"/>
    <w:rsid w:val="006C6C68"/>
    <w:rsid w:val="006C79C3"/>
    <w:rsid w:val="006C7BA6"/>
    <w:rsid w:val="006C7DCD"/>
    <w:rsid w:val="006C7ED5"/>
    <w:rsid w:val="006D0078"/>
    <w:rsid w:val="006D0138"/>
    <w:rsid w:val="006D0514"/>
    <w:rsid w:val="006D1078"/>
    <w:rsid w:val="006D17E6"/>
    <w:rsid w:val="006D1F95"/>
    <w:rsid w:val="006D259B"/>
    <w:rsid w:val="006D2705"/>
    <w:rsid w:val="006D2E11"/>
    <w:rsid w:val="006D2EAF"/>
    <w:rsid w:val="006D3055"/>
    <w:rsid w:val="006D3B71"/>
    <w:rsid w:val="006D3BDC"/>
    <w:rsid w:val="006D4145"/>
    <w:rsid w:val="006D4770"/>
    <w:rsid w:val="006D5495"/>
    <w:rsid w:val="006D5866"/>
    <w:rsid w:val="006D5BC2"/>
    <w:rsid w:val="006D5C58"/>
    <w:rsid w:val="006D62AE"/>
    <w:rsid w:val="006D69EF"/>
    <w:rsid w:val="006D6D24"/>
    <w:rsid w:val="006D712A"/>
    <w:rsid w:val="006E07A7"/>
    <w:rsid w:val="006E08E1"/>
    <w:rsid w:val="006E0DF7"/>
    <w:rsid w:val="006E0F88"/>
    <w:rsid w:val="006E1535"/>
    <w:rsid w:val="006E246A"/>
    <w:rsid w:val="006E2C44"/>
    <w:rsid w:val="006E303E"/>
    <w:rsid w:val="006E349A"/>
    <w:rsid w:val="006E3D6D"/>
    <w:rsid w:val="006E439D"/>
    <w:rsid w:val="006E45A3"/>
    <w:rsid w:val="006E4927"/>
    <w:rsid w:val="006E4BC9"/>
    <w:rsid w:val="006E4DAA"/>
    <w:rsid w:val="006E500E"/>
    <w:rsid w:val="006E566A"/>
    <w:rsid w:val="006E69D0"/>
    <w:rsid w:val="006E776A"/>
    <w:rsid w:val="006E77AB"/>
    <w:rsid w:val="006E7B77"/>
    <w:rsid w:val="006E7BA9"/>
    <w:rsid w:val="006F0583"/>
    <w:rsid w:val="006F1C3A"/>
    <w:rsid w:val="006F1E6F"/>
    <w:rsid w:val="006F2A50"/>
    <w:rsid w:val="006F2B52"/>
    <w:rsid w:val="006F3150"/>
    <w:rsid w:val="006F3282"/>
    <w:rsid w:val="006F34D6"/>
    <w:rsid w:val="006F36DD"/>
    <w:rsid w:val="006F3B13"/>
    <w:rsid w:val="006F3BA3"/>
    <w:rsid w:val="006F50DC"/>
    <w:rsid w:val="006F586E"/>
    <w:rsid w:val="006F60CD"/>
    <w:rsid w:val="006F68E6"/>
    <w:rsid w:val="006F6BC6"/>
    <w:rsid w:val="006F6D92"/>
    <w:rsid w:val="006F6EC4"/>
    <w:rsid w:val="006F74EA"/>
    <w:rsid w:val="006F7628"/>
    <w:rsid w:val="006F76DF"/>
    <w:rsid w:val="006F76F8"/>
    <w:rsid w:val="006F7F4F"/>
    <w:rsid w:val="00700637"/>
    <w:rsid w:val="00700BC0"/>
    <w:rsid w:val="0070160A"/>
    <w:rsid w:val="00701908"/>
    <w:rsid w:val="007024BC"/>
    <w:rsid w:val="0070281A"/>
    <w:rsid w:val="00702EA6"/>
    <w:rsid w:val="00703696"/>
    <w:rsid w:val="00703A55"/>
    <w:rsid w:val="00703B6C"/>
    <w:rsid w:val="0070402A"/>
    <w:rsid w:val="0070468D"/>
    <w:rsid w:val="00704A32"/>
    <w:rsid w:val="00704CAD"/>
    <w:rsid w:val="0070598A"/>
    <w:rsid w:val="00705B6F"/>
    <w:rsid w:val="0070631C"/>
    <w:rsid w:val="0070658C"/>
    <w:rsid w:val="00706955"/>
    <w:rsid w:val="00706DD7"/>
    <w:rsid w:val="00707100"/>
    <w:rsid w:val="00707235"/>
    <w:rsid w:val="0070784D"/>
    <w:rsid w:val="0071011E"/>
    <w:rsid w:val="0071036A"/>
    <w:rsid w:val="0071044D"/>
    <w:rsid w:val="007107E6"/>
    <w:rsid w:val="00710ABE"/>
    <w:rsid w:val="00710D68"/>
    <w:rsid w:val="0071107D"/>
    <w:rsid w:val="007111D7"/>
    <w:rsid w:val="007111DD"/>
    <w:rsid w:val="007114B2"/>
    <w:rsid w:val="00711522"/>
    <w:rsid w:val="00711532"/>
    <w:rsid w:val="0071223D"/>
    <w:rsid w:val="007125DA"/>
    <w:rsid w:val="007132FB"/>
    <w:rsid w:val="00713916"/>
    <w:rsid w:val="00713A10"/>
    <w:rsid w:val="00713C22"/>
    <w:rsid w:val="00713E7D"/>
    <w:rsid w:val="00714742"/>
    <w:rsid w:val="00714CC6"/>
    <w:rsid w:val="00715203"/>
    <w:rsid w:val="007156C3"/>
    <w:rsid w:val="00716D3D"/>
    <w:rsid w:val="00716EA9"/>
    <w:rsid w:val="00717068"/>
    <w:rsid w:val="00717173"/>
    <w:rsid w:val="00717E31"/>
    <w:rsid w:val="00717E76"/>
    <w:rsid w:val="0072088A"/>
    <w:rsid w:val="00720A5E"/>
    <w:rsid w:val="00720C4E"/>
    <w:rsid w:val="007219A1"/>
    <w:rsid w:val="00722435"/>
    <w:rsid w:val="007224C7"/>
    <w:rsid w:val="007229F4"/>
    <w:rsid w:val="00722C2F"/>
    <w:rsid w:val="00722F9D"/>
    <w:rsid w:val="0072318E"/>
    <w:rsid w:val="007231E6"/>
    <w:rsid w:val="007232E5"/>
    <w:rsid w:val="00723443"/>
    <w:rsid w:val="00723512"/>
    <w:rsid w:val="00723AB4"/>
    <w:rsid w:val="00723F8B"/>
    <w:rsid w:val="00724465"/>
    <w:rsid w:val="0072468F"/>
    <w:rsid w:val="00724988"/>
    <w:rsid w:val="00724A55"/>
    <w:rsid w:val="0072574A"/>
    <w:rsid w:val="0072578E"/>
    <w:rsid w:val="00725878"/>
    <w:rsid w:val="00725D98"/>
    <w:rsid w:val="00725F10"/>
    <w:rsid w:val="0072704E"/>
    <w:rsid w:val="00727EC1"/>
    <w:rsid w:val="00730156"/>
    <w:rsid w:val="00730CE2"/>
    <w:rsid w:val="00731096"/>
    <w:rsid w:val="00731D55"/>
    <w:rsid w:val="00731FE7"/>
    <w:rsid w:val="00732656"/>
    <w:rsid w:val="007327DE"/>
    <w:rsid w:val="00732D68"/>
    <w:rsid w:val="00732FA5"/>
    <w:rsid w:val="00733065"/>
    <w:rsid w:val="007332CA"/>
    <w:rsid w:val="0073459B"/>
    <w:rsid w:val="00734B49"/>
    <w:rsid w:val="00734B61"/>
    <w:rsid w:val="00734D6F"/>
    <w:rsid w:val="00735D1E"/>
    <w:rsid w:val="0073633A"/>
    <w:rsid w:val="00736946"/>
    <w:rsid w:val="00736AAA"/>
    <w:rsid w:val="007371A5"/>
    <w:rsid w:val="00737380"/>
    <w:rsid w:val="00737391"/>
    <w:rsid w:val="00740660"/>
    <w:rsid w:val="00740F83"/>
    <w:rsid w:val="00741172"/>
    <w:rsid w:val="00741250"/>
    <w:rsid w:val="00741570"/>
    <w:rsid w:val="007418BA"/>
    <w:rsid w:val="00742240"/>
    <w:rsid w:val="007424CD"/>
    <w:rsid w:val="00742509"/>
    <w:rsid w:val="00742C5A"/>
    <w:rsid w:val="00743012"/>
    <w:rsid w:val="007433D1"/>
    <w:rsid w:val="00743573"/>
    <w:rsid w:val="007438F0"/>
    <w:rsid w:val="00743C1C"/>
    <w:rsid w:val="00743D84"/>
    <w:rsid w:val="00743E66"/>
    <w:rsid w:val="00743F1B"/>
    <w:rsid w:val="007451C6"/>
    <w:rsid w:val="00745BA3"/>
    <w:rsid w:val="00745DA6"/>
    <w:rsid w:val="007463DD"/>
    <w:rsid w:val="0074642D"/>
    <w:rsid w:val="007467C9"/>
    <w:rsid w:val="0074697B"/>
    <w:rsid w:val="00746A0D"/>
    <w:rsid w:val="00746C28"/>
    <w:rsid w:val="00746CA1"/>
    <w:rsid w:val="00746FEA"/>
    <w:rsid w:val="007509FA"/>
    <w:rsid w:val="00750DA4"/>
    <w:rsid w:val="00750DBC"/>
    <w:rsid w:val="0075152E"/>
    <w:rsid w:val="00751B1A"/>
    <w:rsid w:val="00751DD3"/>
    <w:rsid w:val="007521C0"/>
    <w:rsid w:val="0075222A"/>
    <w:rsid w:val="00752364"/>
    <w:rsid w:val="0075259A"/>
    <w:rsid w:val="007528AB"/>
    <w:rsid w:val="00752972"/>
    <w:rsid w:val="00752AD1"/>
    <w:rsid w:val="0075376D"/>
    <w:rsid w:val="00753F0C"/>
    <w:rsid w:val="007543F7"/>
    <w:rsid w:val="00754D40"/>
    <w:rsid w:val="00754FBC"/>
    <w:rsid w:val="00755332"/>
    <w:rsid w:val="00755658"/>
    <w:rsid w:val="00755F0C"/>
    <w:rsid w:val="007569C3"/>
    <w:rsid w:val="0075718B"/>
    <w:rsid w:val="0075743D"/>
    <w:rsid w:val="007603AF"/>
    <w:rsid w:val="007603E0"/>
    <w:rsid w:val="00760765"/>
    <w:rsid w:val="00760DC2"/>
    <w:rsid w:val="00761359"/>
    <w:rsid w:val="007613FE"/>
    <w:rsid w:val="0076196B"/>
    <w:rsid w:val="00761C42"/>
    <w:rsid w:val="00761F00"/>
    <w:rsid w:val="007625A4"/>
    <w:rsid w:val="007625CE"/>
    <w:rsid w:val="0076272A"/>
    <w:rsid w:val="00762B22"/>
    <w:rsid w:val="007635C3"/>
    <w:rsid w:val="00763F65"/>
    <w:rsid w:val="007644CE"/>
    <w:rsid w:val="00764504"/>
    <w:rsid w:val="007648F4"/>
    <w:rsid w:val="00764E59"/>
    <w:rsid w:val="007656C8"/>
    <w:rsid w:val="007657D3"/>
    <w:rsid w:val="007665EC"/>
    <w:rsid w:val="00766773"/>
    <w:rsid w:val="00766894"/>
    <w:rsid w:val="007668C6"/>
    <w:rsid w:val="00766EE6"/>
    <w:rsid w:val="007676A0"/>
    <w:rsid w:val="007700E7"/>
    <w:rsid w:val="00770379"/>
    <w:rsid w:val="0077072B"/>
    <w:rsid w:val="0077086E"/>
    <w:rsid w:val="007708E6"/>
    <w:rsid w:val="00770F09"/>
    <w:rsid w:val="00771294"/>
    <w:rsid w:val="00771826"/>
    <w:rsid w:val="00771EB5"/>
    <w:rsid w:val="00772231"/>
    <w:rsid w:val="0077290B"/>
    <w:rsid w:val="00772DBB"/>
    <w:rsid w:val="00773707"/>
    <w:rsid w:val="00773BA5"/>
    <w:rsid w:val="0077406D"/>
    <w:rsid w:val="0077452F"/>
    <w:rsid w:val="00774610"/>
    <w:rsid w:val="00774B0A"/>
    <w:rsid w:val="00775972"/>
    <w:rsid w:val="00775A28"/>
    <w:rsid w:val="00775A88"/>
    <w:rsid w:val="00776278"/>
    <w:rsid w:val="00776E37"/>
    <w:rsid w:val="00776E3E"/>
    <w:rsid w:val="0077721A"/>
    <w:rsid w:val="007775B8"/>
    <w:rsid w:val="00777AA9"/>
    <w:rsid w:val="00777D9C"/>
    <w:rsid w:val="00780343"/>
    <w:rsid w:val="00780967"/>
    <w:rsid w:val="0078113A"/>
    <w:rsid w:val="00781A6B"/>
    <w:rsid w:val="00781B59"/>
    <w:rsid w:val="00781EDA"/>
    <w:rsid w:val="00781FCE"/>
    <w:rsid w:val="007821DA"/>
    <w:rsid w:val="007827D0"/>
    <w:rsid w:val="00782E14"/>
    <w:rsid w:val="007834AF"/>
    <w:rsid w:val="00783514"/>
    <w:rsid w:val="00783C5F"/>
    <w:rsid w:val="0078472F"/>
    <w:rsid w:val="007848F0"/>
    <w:rsid w:val="00784A8C"/>
    <w:rsid w:val="00785951"/>
    <w:rsid w:val="0078680F"/>
    <w:rsid w:val="00787842"/>
    <w:rsid w:val="00787C81"/>
    <w:rsid w:val="0079002C"/>
    <w:rsid w:val="00790E02"/>
    <w:rsid w:val="007915FB"/>
    <w:rsid w:val="0079165B"/>
    <w:rsid w:val="007920B1"/>
    <w:rsid w:val="0079249F"/>
    <w:rsid w:val="00792E67"/>
    <w:rsid w:val="00792EB2"/>
    <w:rsid w:val="00793FE0"/>
    <w:rsid w:val="00794B05"/>
    <w:rsid w:val="00794FC2"/>
    <w:rsid w:val="00795254"/>
    <w:rsid w:val="007952A9"/>
    <w:rsid w:val="00795453"/>
    <w:rsid w:val="00795941"/>
    <w:rsid w:val="007962DA"/>
    <w:rsid w:val="00796720"/>
    <w:rsid w:val="00796BFE"/>
    <w:rsid w:val="00796F63"/>
    <w:rsid w:val="00796FB7"/>
    <w:rsid w:val="00797754"/>
    <w:rsid w:val="00797909"/>
    <w:rsid w:val="00797B0D"/>
    <w:rsid w:val="007A010E"/>
    <w:rsid w:val="007A0BF2"/>
    <w:rsid w:val="007A15FE"/>
    <w:rsid w:val="007A18D5"/>
    <w:rsid w:val="007A279F"/>
    <w:rsid w:val="007A29EA"/>
    <w:rsid w:val="007A2AC6"/>
    <w:rsid w:val="007A3BEE"/>
    <w:rsid w:val="007A3D34"/>
    <w:rsid w:val="007A4846"/>
    <w:rsid w:val="007A491B"/>
    <w:rsid w:val="007A4BBB"/>
    <w:rsid w:val="007A4CB6"/>
    <w:rsid w:val="007A4ECE"/>
    <w:rsid w:val="007A6515"/>
    <w:rsid w:val="007A6CCA"/>
    <w:rsid w:val="007A6D33"/>
    <w:rsid w:val="007A7B01"/>
    <w:rsid w:val="007A7BB5"/>
    <w:rsid w:val="007A7D20"/>
    <w:rsid w:val="007B0318"/>
    <w:rsid w:val="007B1219"/>
    <w:rsid w:val="007B134A"/>
    <w:rsid w:val="007B189E"/>
    <w:rsid w:val="007B18CD"/>
    <w:rsid w:val="007B201E"/>
    <w:rsid w:val="007B2352"/>
    <w:rsid w:val="007B24CD"/>
    <w:rsid w:val="007B2B58"/>
    <w:rsid w:val="007B2CC5"/>
    <w:rsid w:val="007B2DD0"/>
    <w:rsid w:val="007B3541"/>
    <w:rsid w:val="007B35FA"/>
    <w:rsid w:val="007B3950"/>
    <w:rsid w:val="007B3F9F"/>
    <w:rsid w:val="007B40A7"/>
    <w:rsid w:val="007B43B2"/>
    <w:rsid w:val="007B444C"/>
    <w:rsid w:val="007B4503"/>
    <w:rsid w:val="007B4B71"/>
    <w:rsid w:val="007B5295"/>
    <w:rsid w:val="007B52BB"/>
    <w:rsid w:val="007B5525"/>
    <w:rsid w:val="007B573B"/>
    <w:rsid w:val="007B573E"/>
    <w:rsid w:val="007B5CB8"/>
    <w:rsid w:val="007B76BC"/>
    <w:rsid w:val="007B794F"/>
    <w:rsid w:val="007B7BAD"/>
    <w:rsid w:val="007B7C1D"/>
    <w:rsid w:val="007B7DDF"/>
    <w:rsid w:val="007C0070"/>
    <w:rsid w:val="007C04A8"/>
    <w:rsid w:val="007C0678"/>
    <w:rsid w:val="007C0A47"/>
    <w:rsid w:val="007C0D19"/>
    <w:rsid w:val="007C1286"/>
    <w:rsid w:val="007C128F"/>
    <w:rsid w:val="007C167E"/>
    <w:rsid w:val="007C17E0"/>
    <w:rsid w:val="007C19A8"/>
    <w:rsid w:val="007C20E4"/>
    <w:rsid w:val="007C254B"/>
    <w:rsid w:val="007C28DB"/>
    <w:rsid w:val="007C2929"/>
    <w:rsid w:val="007C367F"/>
    <w:rsid w:val="007C392A"/>
    <w:rsid w:val="007C45D5"/>
    <w:rsid w:val="007C4C2B"/>
    <w:rsid w:val="007C4E1A"/>
    <w:rsid w:val="007C5057"/>
    <w:rsid w:val="007C57AD"/>
    <w:rsid w:val="007C5FEE"/>
    <w:rsid w:val="007C634A"/>
    <w:rsid w:val="007C6486"/>
    <w:rsid w:val="007C688D"/>
    <w:rsid w:val="007C7D71"/>
    <w:rsid w:val="007D06E5"/>
    <w:rsid w:val="007D0DEF"/>
    <w:rsid w:val="007D0F62"/>
    <w:rsid w:val="007D17DF"/>
    <w:rsid w:val="007D1989"/>
    <w:rsid w:val="007D19CB"/>
    <w:rsid w:val="007D207A"/>
    <w:rsid w:val="007D2085"/>
    <w:rsid w:val="007D2221"/>
    <w:rsid w:val="007D343E"/>
    <w:rsid w:val="007D3498"/>
    <w:rsid w:val="007D353B"/>
    <w:rsid w:val="007D3925"/>
    <w:rsid w:val="007D3D6C"/>
    <w:rsid w:val="007D4348"/>
    <w:rsid w:val="007D46D0"/>
    <w:rsid w:val="007D4A54"/>
    <w:rsid w:val="007D513D"/>
    <w:rsid w:val="007D5D21"/>
    <w:rsid w:val="007D5D26"/>
    <w:rsid w:val="007D5FE0"/>
    <w:rsid w:val="007D63B3"/>
    <w:rsid w:val="007D66BB"/>
    <w:rsid w:val="007D670A"/>
    <w:rsid w:val="007D68FF"/>
    <w:rsid w:val="007D6B6F"/>
    <w:rsid w:val="007D7E60"/>
    <w:rsid w:val="007E01D0"/>
    <w:rsid w:val="007E0A04"/>
    <w:rsid w:val="007E0A94"/>
    <w:rsid w:val="007E0D96"/>
    <w:rsid w:val="007E1238"/>
    <w:rsid w:val="007E15C0"/>
    <w:rsid w:val="007E2485"/>
    <w:rsid w:val="007E27C8"/>
    <w:rsid w:val="007E387A"/>
    <w:rsid w:val="007E3BDF"/>
    <w:rsid w:val="007E3D0A"/>
    <w:rsid w:val="007E4551"/>
    <w:rsid w:val="007E539C"/>
    <w:rsid w:val="007E6570"/>
    <w:rsid w:val="007E6DC1"/>
    <w:rsid w:val="007E6FE7"/>
    <w:rsid w:val="007F0D7A"/>
    <w:rsid w:val="007F1558"/>
    <w:rsid w:val="007F160F"/>
    <w:rsid w:val="007F1965"/>
    <w:rsid w:val="007F2198"/>
    <w:rsid w:val="007F2686"/>
    <w:rsid w:val="007F286C"/>
    <w:rsid w:val="007F2BBD"/>
    <w:rsid w:val="007F2D70"/>
    <w:rsid w:val="007F3E70"/>
    <w:rsid w:val="007F44FC"/>
    <w:rsid w:val="007F47D8"/>
    <w:rsid w:val="007F4D5C"/>
    <w:rsid w:val="007F5488"/>
    <w:rsid w:val="007F5710"/>
    <w:rsid w:val="007F649C"/>
    <w:rsid w:val="007F6909"/>
    <w:rsid w:val="007F6A40"/>
    <w:rsid w:val="007F6AE6"/>
    <w:rsid w:val="007F6BE6"/>
    <w:rsid w:val="007F70CF"/>
    <w:rsid w:val="007F7A55"/>
    <w:rsid w:val="007F7EE1"/>
    <w:rsid w:val="007F7F70"/>
    <w:rsid w:val="008000D5"/>
    <w:rsid w:val="00801089"/>
    <w:rsid w:val="008015A0"/>
    <w:rsid w:val="008015C6"/>
    <w:rsid w:val="00801879"/>
    <w:rsid w:val="008018CE"/>
    <w:rsid w:val="0080264A"/>
    <w:rsid w:val="00803A86"/>
    <w:rsid w:val="00803C36"/>
    <w:rsid w:val="00803F2C"/>
    <w:rsid w:val="0080431A"/>
    <w:rsid w:val="008044FD"/>
    <w:rsid w:val="00804B2B"/>
    <w:rsid w:val="00804B6E"/>
    <w:rsid w:val="0080534D"/>
    <w:rsid w:val="00805832"/>
    <w:rsid w:val="0080585C"/>
    <w:rsid w:val="00806473"/>
    <w:rsid w:val="00806970"/>
    <w:rsid w:val="00806E06"/>
    <w:rsid w:val="00807732"/>
    <w:rsid w:val="00810005"/>
    <w:rsid w:val="0081016F"/>
    <w:rsid w:val="00810DC1"/>
    <w:rsid w:val="00812358"/>
    <w:rsid w:val="008124DF"/>
    <w:rsid w:val="008129D7"/>
    <w:rsid w:val="00812B9F"/>
    <w:rsid w:val="00812BE6"/>
    <w:rsid w:val="00812C97"/>
    <w:rsid w:val="008133AF"/>
    <w:rsid w:val="008134C8"/>
    <w:rsid w:val="008139DA"/>
    <w:rsid w:val="008143BC"/>
    <w:rsid w:val="00814618"/>
    <w:rsid w:val="00814ED6"/>
    <w:rsid w:val="0081525D"/>
    <w:rsid w:val="008154E0"/>
    <w:rsid w:val="00815EF5"/>
    <w:rsid w:val="00816C68"/>
    <w:rsid w:val="00816CD2"/>
    <w:rsid w:val="00817302"/>
    <w:rsid w:val="00817EEC"/>
    <w:rsid w:val="00817FE1"/>
    <w:rsid w:val="00820D60"/>
    <w:rsid w:val="008214A1"/>
    <w:rsid w:val="00821AAA"/>
    <w:rsid w:val="00822976"/>
    <w:rsid w:val="00823380"/>
    <w:rsid w:val="00823589"/>
    <w:rsid w:val="008237C8"/>
    <w:rsid w:val="0082382F"/>
    <w:rsid w:val="00823B8A"/>
    <w:rsid w:val="00823FCE"/>
    <w:rsid w:val="0082403F"/>
    <w:rsid w:val="008242BE"/>
    <w:rsid w:val="0082590B"/>
    <w:rsid w:val="008259B0"/>
    <w:rsid w:val="00826C56"/>
    <w:rsid w:val="00826E92"/>
    <w:rsid w:val="00826F8E"/>
    <w:rsid w:val="00827BA3"/>
    <w:rsid w:val="00830156"/>
    <w:rsid w:val="00830216"/>
    <w:rsid w:val="008304ED"/>
    <w:rsid w:val="00830833"/>
    <w:rsid w:val="00830A67"/>
    <w:rsid w:val="00831022"/>
    <w:rsid w:val="00831096"/>
    <w:rsid w:val="00831222"/>
    <w:rsid w:val="00831765"/>
    <w:rsid w:val="00831C36"/>
    <w:rsid w:val="00832067"/>
    <w:rsid w:val="008321EE"/>
    <w:rsid w:val="00832B5F"/>
    <w:rsid w:val="00833795"/>
    <w:rsid w:val="008341DD"/>
    <w:rsid w:val="0083429E"/>
    <w:rsid w:val="008344D1"/>
    <w:rsid w:val="008347F8"/>
    <w:rsid w:val="008349E5"/>
    <w:rsid w:val="00834D65"/>
    <w:rsid w:val="00834D84"/>
    <w:rsid w:val="00834FC1"/>
    <w:rsid w:val="00834FEA"/>
    <w:rsid w:val="00835470"/>
    <w:rsid w:val="00835C24"/>
    <w:rsid w:val="00836376"/>
    <w:rsid w:val="008364AB"/>
    <w:rsid w:val="0083652F"/>
    <w:rsid w:val="00836658"/>
    <w:rsid w:val="00836A34"/>
    <w:rsid w:val="00836A98"/>
    <w:rsid w:val="00836BD5"/>
    <w:rsid w:val="00836F6E"/>
    <w:rsid w:val="00837597"/>
    <w:rsid w:val="008376C5"/>
    <w:rsid w:val="0083784B"/>
    <w:rsid w:val="0083799A"/>
    <w:rsid w:val="008379C9"/>
    <w:rsid w:val="00840A89"/>
    <w:rsid w:val="00840D0B"/>
    <w:rsid w:val="0084154E"/>
    <w:rsid w:val="008416CA"/>
    <w:rsid w:val="008417A7"/>
    <w:rsid w:val="00841A84"/>
    <w:rsid w:val="00841E29"/>
    <w:rsid w:val="00841F47"/>
    <w:rsid w:val="008423A1"/>
    <w:rsid w:val="008423ED"/>
    <w:rsid w:val="0084262B"/>
    <w:rsid w:val="00842648"/>
    <w:rsid w:val="00842CF7"/>
    <w:rsid w:val="00842ECA"/>
    <w:rsid w:val="00843369"/>
    <w:rsid w:val="0084341F"/>
    <w:rsid w:val="008436DD"/>
    <w:rsid w:val="00843F41"/>
    <w:rsid w:val="0084442C"/>
    <w:rsid w:val="00844F07"/>
    <w:rsid w:val="0084502E"/>
    <w:rsid w:val="0084509F"/>
    <w:rsid w:val="008458D3"/>
    <w:rsid w:val="00846054"/>
    <w:rsid w:val="00846115"/>
    <w:rsid w:val="008462D1"/>
    <w:rsid w:val="00846CE2"/>
    <w:rsid w:val="0084708F"/>
    <w:rsid w:val="00847383"/>
    <w:rsid w:val="00850106"/>
    <w:rsid w:val="00850206"/>
    <w:rsid w:val="00850EE6"/>
    <w:rsid w:val="00851082"/>
    <w:rsid w:val="0085126C"/>
    <w:rsid w:val="00851882"/>
    <w:rsid w:val="0085188C"/>
    <w:rsid w:val="00852726"/>
    <w:rsid w:val="00852A23"/>
    <w:rsid w:val="008533A4"/>
    <w:rsid w:val="00853425"/>
    <w:rsid w:val="008534DC"/>
    <w:rsid w:val="0085386A"/>
    <w:rsid w:val="008539C7"/>
    <w:rsid w:val="00854104"/>
    <w:rsid w:val="008543AB"/>
    <w:rsid w:val="008549D6"/>
    <w:rsid w:val="00854A6D"/>
    <w:rsid w:val="00854C90"/>
    <w:rsid w:val="00855257"/>
    <w:rsid w:val="0085594E"/>
    <w:rsid w:val="00855EC9"/>
    <w:rsid w:val="0085601D"/>
    <w:rsid w:val="008562F6"/>
    <w:rsid w:val="00856413"/>
    <w:rsid w:val="00856791"/>
    <w:rsid w:val="00856F64"/>
    <w:rsid w:val="00856F9F"/>
    <w:rsid w:val="00857216"/>
    <w:rsid w:val="0085724F"/>
    <w:rsid w:val="00860358"/>
    <w:rsid w:val="008609A8"/>
    <w:rsid w:val="0086109A"/>
    <w:rsid w:val="00861239"/>
    <w:rsid w:val="00861369"/>
    <w:rsid w:val="008615CA"/>
    <w:rsid w:val="00862A83"/>
    <w:rsid w:val="00862AEC"/>
    <w:rsid w:val="00862B80"/>
    <w:rsid w:val="00862E85"/>
    <w:rsid w:val="00863ABA"/>
    <w:rsid w:val="00864409"/>
    <w:rsid w:val="008645E6"/>
    <w:rsid w:val="008648B0"/>
    <w:rsid w:val="00864EF0"/>
    <w:rsid w:val="00865354"/>
    <w:rsid w:val="0086540D"/>
    <w:rsid w:val="0086596B"/>
    <w:rsid w:val="00865BD0"/>
    <w:rsid w:val="0086621C"/>
    <w:rsid w:val="00866936"/>
    <w:rsid w:val="00866D4A"/>
    <w:rsid w:val="00867855"/>
    <w:rsid w:val="00867B1B"/>
    <w:rsid w:val="0087002A"/>
    <w:rsid w:val="0087045B"/>
    <w:rsid w:val="0087058B"/>
    <w:rsid w:val="008707CB"/>
    <w:rsid w:val="00870E9C"/>
    <w:rsid w:val="00871A1D"/>
    <w:rsid w:val="00871CAF"/>
    <w:rsid w:val="008725B4"/>
    <w:rsid w:val="00872662"/>
    <w:rsid w:val="008726EB"/>
    <w:rsid w:val="008729C3"/>
    <w:rsid w:val="00872BDE"/>
    <w:rsid w:val="008730EA"/>
    <w:rsid w:val="00873CDA"/>
    <w:rsid w:val="00874357"/>
    <w:rsid w:val="00874A0A"/>
    <w:rsid w:val="008750D0"/>
    <w:rsid w:val="00875992"/>
    <w:rsid w:val="00875A7B"/>
    <w:rsid w:val="0087608B"/>
    <w:rsid w:val="00876253"/>
    <w:rsid w:val="00876864"/>
    <w:rsid w:val="00876EA2"/>
    <w:rsid w:val="00877971"/>
    <w:rsid w:val="00877A26"/>
    <w:rsid w:val="00877E69"/>
    <w:rsid w:val="008800F5"/>
    <w:rsid w:val="008803A1"/>
    <w:rsid w:val="0088053C"/>
    <w:rsid w:val="00880564"/>
    <w:rsid w:val="008807D3"/>
    <w:rsid w:val="00880D5F"/>
    <w:rsid w:val="00880E92"/>
    <w:rsid w:val="00881A34"/>
    <w:rsid w:val="00881B1D"/>
    <w:rsid w:val="0088206A"/>
    <w:rsid w:val="00882F9F"/>
    <w:rsid w:val="00883354"/>
    <w:rsid w:val="00883A6B"/>
    <w:rsid w:val="00883F5E"/>
    <w:rsid w:val="00884364"/>
    <w:rsid w:val="00884729"/>
    <w:rsid w:val="00884AF0"/>
    <w:rsid w:val="00884D59"/>
    <w:rsid w:val="00885977"/>
    <w:rsid w:val="00885B63"/>
    <w:rsid w:val="008860A5"/>
    <w:rsid w:val="008866C1"/>
    <w:rsid w:val="00886728"/>
    <w:rsid w:val="00886751"/>
    <w:rsid w:val="00886834"/>
    <w:rsid w:val="008871EF"/>
    <w:rsid w:val="0088731B"/>
    <w:rsid w:val="00888AC6"/>
    <w:rsid w:val="00890133"/>
    <w:rsid w:val="00890706"/>
    <w:rsid w:val="00891268"/>
    <w:rsid w:val="00891638"/>
    <w:rsid w:val="00891A30"/>
    <w:rsid w:val="00891BD2"/>
    <w:rsid w:val="008921E1"/>
    <w:rsid w:val="008921FD"/>
    <w:rsid w:val="008922BF"/>
    <w:rsid w:val="0089258D"/>
    <w:rsid w:val="008926D3"/>
    <w:rsid w:val="008930CA"/>
    <w:rsid w:val="008930FD"/>
    <w:rsid w:val="0089395F"/>
    <w:rsid w:val="008939C5"/>
    <w:rsid w:val="00893B75"/>
    <w:rsid w:val="0089407E"/>
    <w:rsid w:val="00894E02"/>
    <w:rsid w:val="00895490"/>
    <w:rsid w:val="00896267"/>
    <w:rsid w:val="00896A2D"/>
    <w:rsid w:val="0089708E"/>
    <w:rsid w:val="008A0399"/>
    <w:rsid w:val="008A05B3"/>
    <w:rsid w:val="008A173E"/>
    <w:rsid w:val="008A1CFF"/>
    <w:rsid w:val="008A2EA5"/>
    <w:rsid w:val="008A3583"/>
    <w:rsid w:val="008A3628"/>
    <w:rsid w:val="008A41D0"/>
    <w:rsid w:val="008A4220"/>
    <w:rsid w:val="008A427D"/>
    <w:rsid w:val="008A45BA"/>
    <w:rsid w:val="008A5186"/>
    <w:rsid w:val="008A52CC"/>
    <w:rsid w:val="008A56C5"/>
    <w:rsid w:val="008A58AD"/>
    <w:rsid w:val="008A5FBC"/>
    <w:rsid w:val="008A630D"/>
    <w:rsid w:val="008A63A0"/>
    <w:rsid w:val="008A6877"/>
    <w:rsid w:val="008A6D90"/>
    <w:rsid w:val="008A703B"/>
    <w:rsid w:val="008A717D"/>
    <w:rsid w:val="008A7511"/>
    <w:rsid w:val="008B0855"/>
    <w:rsid w:val="008B09DF"/>
    <w:rsid w:val="008B0D0A"/>
    <w:rsid w:val="008B1042"/>
    <w:rsid w:val="008B1205"/>
    <w:rsid w:val="008B1309"/>
    <w:rsid w:val="008B1840"/>
    <w:rsid w:val="008B1E07"/>
    <w:rsid w:val="008B1E68"/>
    <w:rsid w:val="008B1F5E"/>
    <w:rsid w:val="008B38F3"/>
    <w:rsid w:val="008B3ED3"/>
    <w:rsid w:val="008B4AEA"/>
    <w:rsid w:val="008B4C09"/>
    <w:rsid w:val="008B4E49"/>
    <w:rsid w:val="008B4F45"/>
    <w:rsid w:val="008B51D7"/>
    <w:rsid w:val="008B5BA1"/>
    <w:rsid w:val="008B67D1"/>
    <w:rsid w:val="008B6C2B"/>
    <w:rsid w:val="008B752A"/>
    <w:rsid w:val="008B76BD"/>
    <w:rsid w:val="008B7A65"/>
    <w:rsid w:val="008B7F00"/>
    <w:rsid w:val="008C03D1"/>
    <w:rsid w:val="008C03EB"/>
    <w:rsid w:val="008C0855"/>
    <w:rsid w:val="008C0B09"/>
    <w:rsid w:val="008C13CD"/>
    <w:rsid w:val="008C19A3"/>
    <w:rsid w:val="008C1B63"/>
    <w:rsid w:val="008C21E6"/>
    <w:rsid w:val="008C2423"/>
    <w:rsid w:val="008C2DE9"/>
    <w:rsid w:val="008C301B"/>
    <w:rsid w:val="008C34D1"/>
    <w:rsid w:val="008C3569"/>
    <w:rsid w:val="008C3687"/>
    <w:rsid w:val="008C3996"/>
    <w:rsid w:val="008C469E"/>
    <w:rsid w:val="008C638C"/>
    <w:rsid w:val="008C71DB"/>
    <w:rsid w:val="008C74A5"/>
    <w:rsid w:val="008C7B47"/>
    <w:rsid w:val="008C7EF7"/>
    <w:rsid w:val="008C7FA4"/>
    <w:rsid w:val="008D00BD"/>
    <w:rsid w:val="008D051C"/>
    <w:rsid w:val="008D08F0"/>
    <w:rsid w:val="008D0D90"/>
    <w:rsid w:val="008D0F1E"/>
    <w:rsid w:val="008D1523"/>
    <w:rsid w:val="008D1887"/>
    <w:rsid w:val="008D1A89"/>
    <w:rsid w:val="008D1B1B"/>
    <w:rsid w:val="008D1BFF"/>
    <w:rsid w:val="008D1F46"/>
    <w:rsid w:val="008D2A67"/>
    <w:rsid w:val="008D2B4D"/>
    <w:rsid w:val="008D3106"/>
    <w:rsid w:val="008D353C"/>
    <w:rsid w:val="008D3804"/>
    <w:rsid w:val="008D38A4"/>
    <w:rsid w:val="008D4208"/>
    <w:rsid w:val="008D43B6"/>
    <w:rsid w:val="008D4BA6"/>
    <w:rsid w:val="008D53F6"/>
    <w:rsid w:val="008D5ECF"/>
    <w:rsid w:val="008D6126"/>
    <w:rsid w:val="008D6A54"/>
    <w:rsid w:val="008D711E"/>
    <w:rsid w:val="008D7C1B"/>
    <w:rsid w:val="008E05CA"/>
    <w:rsid w:val="008E0998"/>
    <w:rsid w:val="008E12E0"/>
    <w:rsid w:val="008E1354"/>
    <w:rsid w:val="008E17D2"/>
    <w:rsid w:val="008E20CC"/>
    <w:rsid w:val="008E21F2"/>
    <w:rsid w:val="008E2526"/>
    <w:rsid w:val="008E2582"/>
    <w:rsid w:val="008E27DE"/>
    <w:rsid w:val="008E3359"/>
    <w:rsid w:val="008E344C"/>
    <w:rsid w:val="008E345A"/>
    <w:rsid w:val="008E407B"/>
    <w:rsid w:val="008E423A"/>
    <w:rsid w:val="008E4527"/>
    <w:rsid w:val="008E4778"/>
    <w:rsid w:val="008E60F4"/>
    <w:rsid w:val="008E67EF"/>
    <w:rsid w:val="008E6878"/>
    <w:rsid w:val="008E6981"/>
    <w:rsid w:val="008E6B37"/>
    <w:rsid w:val="008E6F78"/>
    <w:rsid w:val="008E70D4"/>
    <w:rsid w:val="008E7887"/>
    <w:rsid w:val="008E7953"/>
    <w:rsid w:val="008F04CC"/>
    <w:rsid w:val="008F0581"/>
    <w:rsid w:val="008F0D4D"/>
    <w:rsid w:val="008F16B6"/>
    <w:rsid w:val="008F196C"/>
    <w:rsid w:val="008F1EC3"/>
    <w:rsid w:val="008F1F5B"/>
    <w:rsid w:val="008F259C"/>
    <w:rsid w:val="008F2669"/>
    <w:rsid w:val="008F29AB"/>
    <w:rsid w:val="008F2BF5"/>
    <w:rsid w:val="008F2D64"/>
    <w:rsid w:val="008F3AA6"/>
    <w:rsid w:val="008F3E3F"/>
    <w:rsid w:val="008F45D7"/>
    <w:rsid w:val="008F475D"/>
    <w:rsid w:val="008F4F55"/>
    <w:rsid w:val="008F5074"/>
    <w:rsid w:val="008F62ED"/>
    <w:rsid w:val="008F6854"/>
    <w:rsid w:val="008F711B"/>
    <w:rsid w:val="008F72BC"/>
    <w:rsid w:val="008F7D7A"/>
    <w:rsid w:val="008F7F7A"/>
    <w:rsid w:val="008FE250"/>
    <w:rsid w:val="00900762"/>
    <w:rsid w:val="00900763"/>
    <w:rsid w:val="00900D98"/>
    <w:rsid w:val="00900F66"/>
    <w:rsid w:val="009010F6"/>
    <w:rsid w:val="00901201"/>
    <w:rsid w:val="009014F5"/>
    <w:rsid w:val="00901725"/>
    <w:rsid w:val="009018B9"/>
    <w:rsid w:val="00901BCF"/>
    <w:rsid w:val="00901C44"/>
    <w:rsid w:val="00902297"/>
    <w:rsid w:val="00902877"/>
    <w:rsid w:val="00902BFD"/>
    <w:rsid w:val="00902EC7"/>
    <w:rsid w:val="009031BF"/>
    <w:rsid w:val="009039AC"/>
    <w:rsid w:val="009039EB"/>
    <w:rsid w:val="00904348"/>
    <w:rsid w:val="00904610"/>
    <w:rsid w:val="009047BC"/>
    <w:rsid w:val="00905965"/>
    <w:rsid w:val="00905E05"/>
    <w:rsid w:val="00906024"/>
    <w:rsid w:val="009062BF"/>
    <w:rsid w:val="009066F0"/>
    <w:rsid w:val="00906FB2"/>
    <w:rsid w:val="00907449"/>
    <w:rsid w:val="00907941"/>
    <w:rsid w:val="00907989"/>
    <w:rsid w:val="0091086D"/>
    <w:rsid w:val="00910AE9"/>
    <w:rsid w:val="009111EB"/>
    <w:rsid w:val="009113B2"/>
    <w:rsid w:val="00911E92"/>
    <w:rsid w:val="00912303"/>
    <w:rsid w:val="00912704"/>
    <w:rsid w:val="0091301E"/>
    <w:rsid w:val="00913152"/>
    <w:rsid w:val="0091323E"/>
    <w:rsid w:val="00913276"/>
    <w:rsid w:val="00914837"/>
    <w:rsid w:val="00914CB2"/>
    <w:rsid w:val="00915C44"/>
    <w:rsid w:val="00915D2E"/>
    <w:rsid w:val="00915D68"/>
    <w:rsid w:val="00916839"/>
    <w:rsid w:val="00916964"/>
    <w:rsid w:val="009178B8"/>
    <w:rsid w:val="00917C6E"/>
    <w:rsid w:val="00920610"/>
    <w:rsid w:val="00920BC2"/>
    <w:rsid w:val="0092104D"/>
    <w:rsid w:val="0092105C"/>
    <w:rsid w:val="009215AC"/>
    <w:rsid w:val="009216F5"/>
    <w:rsid w:val="009217D7"/>
    <w:rsid w:val="00921E94"/>
    <w:rsid w:val="00922081"/>
    <w:rsid w:val="00922CB8"/>
    <w:rsid w:val="009230ED"/>
    <w:rsid w:val="00923323"/>
    <w:rsid w:val="009234DF"/>
    <w:rsid w:val="009238C7"/>
    <w:rsid w:val="00924D51"/>
    <w:rsid w:val="00925240"/>
    <w:rsid w:val="00926C7D"/>
    <w:rsid w:val="0092733A"/>
    <w:rsid w:val="009275E2"/>
    <w:rsid w:val="009278DD"/>
    <w:rsid w:val="00927F9A"/>
    <w:rsid w:val="00930674"/>
    <w:rsid w:val="00930E01"/>
    <w:rsid w:val="00931906"/>
    <w:rsid w:val="00931E1D"/>
    <w:rsid w:val="009324CD"/>
    <w:rsid w:val="009332BA"/>
    <w:rsid w:val="009343FC"/>
    <w:rsid w:val="0093503C"/>
    <w:rsid w:val="0093636E"/>
    <w:rsid w:val="00936371"/>
    <w:rsid w:val="0093691C"/>
    <w:rsid w:val="00936946"/>
    <w:rsid w:val="00936CBD"/>
    <w:rsid w:val="00936D8E"/>
    <w:rsid w:val="00936DD4"/>
    <w:rsid w:val="009377CD"/>
    <w:rsid w:val="009379E8"/>
    <w:rsid w:val="00937F64"/>
    <w:rsid w:val="009404B0"/>
    <w:rsid w:val="00940513"/>
    <w:rsid w:val="0094138F"/>
    <w:rsid w:val="00941A88"/>
    <w:rsid w:val="00941B13"/>
    <w:rsid w:val="00941D14"/>
    <w:rsid w:val="00941ED8"/>
    <w:rsid w:val="009421C8"/>
    <w:rsid w:val="00942559"/>
    <w:rsid w:val="00942F5B"/>
    <w:rsid w:val="0094333B"/>
    <w:rsid w:val="00943588"/>
    <w:rsid w:val="00943C00"/>
    <w:rsid w:val="009445E9"/>
    <w:rsid w:val="00944D85"/>
    <w:rsid w:val="009451FD"/>
    <w:rsid w:val="009452A6"/>
    <w:rsid w:val="00945917"/>
    <w:rsid w:val="0094613B"/>
    <w:rsid w:val="00946332"/>
    <w:rsid w:val="00946B10"/>
    <w:rsid w:val="00946FCC"/>
    <w:rsid w:val="00947102"/>
    <w:rsid w:val="009472E0"/>
    <w:rsid w:val="009473AD"/>
    <w:rsid w:val="0094785F"/>
    <w:rsid w:val="00947F65"/>
    <w:rsid w:val="00950028"/>
    <w:rsid w:val="0095094A"/>
    <w:rsid w:val="00950B68"/>
    <w:rsid w:val="009510BA"/>
    <w:rsid w:val="009514BF"/>
    <w:rsid w:val="009515D9"/>
    <w:rsid w:val="00951E53"/>
    <w:rsid w:val="00951FE4"/>
    <w:rsid w:val="009522D9"/>
    <w:rsid w:val="009524B0"/>
    <w:rsid w:val="00952C14"/>
    <w:rsid w:val="00952D0F"/>
    <w:rsid w:val="00953538"/>
    <w:rsid w:val="009537CE"/>
    <w:rsid w:val="0095474F"/>
    <w:rsid w:val="009547F2"/>
    <w:rsid w:val="00954845"/>
    <w:rsid w:val="00954C95"/>
    <w:rsid w:val="009550D9"/>
    <w:rsid w:val="00955504"/>
    <w:rsid w:val="00955D50"/>
    <w:rsid w:val="00956449"/>
    <w:rsid w:val="00956461"/>
    <w:rsid w:val="00956C3F"/>
    <w:rsid w:val="00957D18"/>
    <w:rsid w:val="00957D3B"/>
    <w:rsid w:val="00957E32"/>
    <w:rsid w:val="0096118B"/>
    <w:rsid w:val="00961A61"/>
    <w:rsid w:val="00962FB1"/>
    <w:rsid w:val="0096318A"/>
    <w:rsid w:val="00963696"/>
    <w:rsid w:val="009638FA"/>
    <w:rsid w:val="00963B07"/>
    <w:rsid w:val="00964240"/>
    <w:rsid w:val="0096516F"/>
    <w:rsid w:val="0096570B"/>
    <w:rsid w:val="00965762"/>
    <w:rsid w:val="0096603E"/>
    <w:rsid w:val="009668B0"/>
    <w:rsid w:val="00966C07"/>
    <w:rsid w:val="00966C7F"/>
    <w:rsid w:val="00966E76"/>
    <w:rsid w:val="00966EBA"/>
    <w:rsid w:val="00967B32"/>
    <w:rsid w:val="00967E13"/>
    <w:rsid w:val="00970301"/>
    <w:rsid w:val="00971B9F"/>
    <w:rsid w:val="00971DE1"/>
    <w:rsid w:val="00972452"/>
    <w:rsid w:val="009729D7"/>
    <w:rsid w:val="00972BF6"/>
    <w:rsid w:val="00972E8E"/>
    <w:rsid w:val="0097371F"/>
    <w:rsid w:val="009737CA"/>
    <w:rsid w:val="00973CA1"/>
    <w:rsid w:val="00973EB9"/>
    <w:rsid w:val="00974147"/>
    <w:rsid w:val="00974213"/>
    <w:rsid w:val="00974A95"/>
    <w:rsid w:val="00974E73"/>
    <w:rsid w:val="00974F31"/>
    <w:rsid w:val="009753C0"/>
    <w:rsid w:val="0097610E"/>
    <w:rsid w:val="0097679B"/>
    <w:rsid w:val="00976E56"/>
    <w:rsid w:val="00976FFF"/>
    <w:rsid w:val="009770C7"/>
    <w:rsid w:val="009776C5"/>
    <w:rsid w:val="00977CC1"/>
    <w:rsid w:val="00977E61"/>
    <w:rsid w:val="00977FA7"/>
    <w:rsid w:val="009808C3"/>
    <w:rsid w:val="00980AA8"/>
    <w:rsid w:val="00980B36"/>
    <w:rsid w:val="009813FD"/>
    <w:rsid w:val="0098165E"/>
    <w:rsid w:val="00981C19"/>
    <w:rsid w:val="009831E2"/>
    <w:rsid w:val="0098469C"/>
    <w:rsid w:val="009846AC"/>
    <w:rsid w:val="009848D9"/>
    <w:rsid w:val="0098560D"/>
    <w:rsid w:val="00985C92"/>
    <w:rsid w:val="00986746"/>
    <w:rsid w:val="00986D32"/>
    <w:rsid w:val="00987182"/>
    <w:rsid w:val="009874C8"/>
    <w:rsid w:val="00987BBE"/>
    <w:rsid w:val="00987E73"/>
    <w:rsid w:val="0099079A"/>
    <w:rsid w:val="00990B1B"/>
    <w:rsid w:val="0099175E"/>
    <w:rsid w:val="00991E68"/>
    <w:rsid w:val="00992158"/>
    <w:rsid w:val="00992388"/>
    <w:rsid w:val="00992578"/>
    <w:rsid w:val="00992752"/>
    <w:rsid w:val="00992B3D"/>
    <w:rsid w:val="009931C6"/>
    <w:rsid w:val="00993A21"/>
    <w:rsid w:val="00993AE5"/>
    <w:rsid w:val="00994105"/>
    <w:rsid w:val="00994437"/>
    <w:rsid w:val="00994DE6"/>
    <w:rsid w:val="0099582E"/>
    <w:rsid w:val="00995A1D"/>
    <w:rsid w:val="0099688E"/>
    <w:rsid w:val="00996B0E"/>
    <w:rsid w:val="00997917"/>
    <w:rsid w:val="00997DC6"/>
    <w:rsid w:val="009A0431"/>
    <w:rsid w:val="009A0523"/>
    <w:rsid w:val="009A05CA"/>
    <w:rsid w:val="009A0821"/>
    <w:rsid w:val="009A0B7F"/>
    <w:rsid w:val="009A17E0"/>
    <w:rsid w:val="009A17E9"/>
    <w:rsid w:val="009A20FD"/>
    <w:rsid w:val="009A225D"/>
    <w:rsid w:val="009A25C5"/>
    <w:rsid w:val="009A2DB0"/>
    <w:rsid w:val="009A2DDB"/>
    <w:rsid w:val="009A3AE3"/>
    <w:rsid w:val="009A3CA9"/>
    <w:rsid w:val="009A3D6B"/>
    <w:rsid w:val="009A43BA"/>
    <w:rsid w:val="009A451F"/>
    <w:rsid w:val="009A45BD"/>
    <w:rsid w:val="009A46D9"/>
    <w:rsid w:val="009A4B2E"/>
    <w:rsid w:val="009A5918"/>
    <w:rsid w:val="009A595C"/>
    <w:rsid w:val="009A5FC6"/>
    <w:rsid w:val="009A6361"/>
    <w:rsid w:val="009A667F"/>
    <w:rsid w:val="009A7241"/>
    <w:rsid w:val="009A7345"/>
    <w:rsid w:val="009A7429"/>
    <w:rsid w:val="009A785B"/>
    <w:rsid w:val="009A7868"/>
    <w:rsid w:val="009A7A7F"/>
    <w:rsid w:val="009B1053"/>
    <w:rsid w:val="009B1776"/>
    <w:rsid w:val="009B17AE"/>
    <w:rsid w:val="009B1904"/>
    <w:rsid w:val="009B19E0"/>
    <w:rsid w:val="009B1E9C"/>
    <w:rsid w:val="009B262E"/>
    <w:rsid w:val="009B2653"/>
    <w:rsid w:val="009B2ABA"/>
    <w:rsid w:val="009B2D44"/>
    <w:rsid w:val="009B32AF"/>
    <w:rsid w:val="009B35F2"/>
    <w:rsid w:val="009B36EC"/>
    <w:rsid w:val="009B3D16"/>
    <w:rsid w:val="009B3F21"/>
    <w:rsid w:val="009B42F4"/>
    <w:rsid w:val="009B529D"/>
    <w:rsid w:val="009B5867"/>
    <w:rsid w:val="009B628A"/>
    <w:rsid w:val="009B685D"/>
    <w:rsid w:val="009B757F"/>
    <w:rsid w:val="009C0383"/>
    <w:rsid w:val="009C05FF"/>
    <w:rsid w:val="009C0956"/>
    <w:rsid w:val="009C0E4E"/>
    <w:rsid w:val="009C169B"/>
    <w:rsid w:val="009C1C6F"/>
    <w:rsid w:val="009C1DE3"/>
    <w:rsid w:val="009C1E89"/>
    <w:rsid w:val="009C2207"/>
    <w:rsid w:val="009C2345"/>
    <w:rsid w:val="009C2369"/>
    <w:rsid w:val="009C2A6E"/>
    <w:rsid w:val="009C2ACD"/>
    <w:rsid w:val="009C2E1A"/>
    <w:rsid w:val="009C36EA"/>
    <w:rsid w:val="009C3971"/>
    <w:rsid w:val="009C5463"/>
    <w:rsid w:val="009C551C"/>
    <w:rsid w:val="009C56D3"/>
    <w:rsid w:val="009C5C25"/>
    <w:rsid w:val="009C66FC"/>
    <w:rsid w:val="009C6898"/>
    <w:rsid w:val="009C70BD"/>
    <w:rsid w:val="009C7153"/>
    <w:rsid w:val="009C7B6C"/>
    <w:rsid w:val="009D0322"/>
    <w:rsid w:val="009D0AD5"/>
    <w:rsid w:val="009D1956"/>
    <w:rsid w:val="009D1C90"/>
    <w:rsid w:val="009D2BEE"/>
    <w:rsid w:val="009D448D"/>
    <w:rsid w:val="009D45A2"/>
    <w:rsid w:val="009D45CC"/>
    <w:rsid w:val="009D488E"/>
    <w:rsid w:val="009D4B7C"/>
    <w:rsid w:val="009D4CA1"/>
    <w:rsid w:val="009D5349"/>
    <w:rsid w:val="009D53AB"/>
    <w:rsid w:val="009D5CA2"/>
    <w:rsid w:val="009D5E27"/>
    <w:rsid w:val="009D5F0C"/>
    <w:rsid w:val="009D617F"/>
    <w:rsid w:val="009D6396"/>
    <w:rsid w:val="009D726F"/>
    <w:rsid w:val="009D78AF"/>
    <w:rsid w:val="009D7C6C"/>
    <w:rsid w:val="009D7FB7"/>
    <w:rsid w:val="009E00A6"/>
    <w:rsid w:val="009E08F4"/>
    <w:rsid w:val="009E1117"/>
    <w:rsid w:val="009E1243"/>
    <w:rsid w:val="009E13F6"/>
    <w:rsid w:val="009E15C7"/>
    <w:rsid w:val="009E1E6B"/>
    <w:rsid w:val="009E1E8C"/>
    <w:rsid w:val="009E1F36"/>
    <w:rsid w:val="009E2857"/>
    <w:rsid w:val="009E3148"/>
    <w:rsid w:val="009E37E1"/>
    <w:rsid w:val="009E3849"/>
    <w:rsid w:val="009E3A3C"/>
    <w:rsid w:val="009E4360"/>
    <w:rsid w:val="009E43C9"/>
    <w:rsid w:val="009E482B"/>
    <w:rsid w:val="009E5C72"/>
    <w:rsid w:val="009E5E07"/>
    <w:rsid w:val="009E6743"/>
    <w:rsid w:val="009E6C56"/>
    <w:rsid w:val="009E71CA"/>
    <w:rsid w:val="009E7933"/>
    <w:rsid w:val="009F004C"/>
    <w:rsid w:val="009F06B9"/>
    <w:rsid w:val="009F1039"/>
    <w:rsid w:val="009F1157"/>
    <w:rsid w:val="009F1368"/>
    <w:rsid w:val="009F1AB4"/>
    <w:rsid w:val="009F1B1D"/>
    <w:rsid w:val="009F1DD3"/>
    <w:rsid w:val="009F27BB"/>
    <w:rsid w:val="009F2A9A"/>
    <w:rsid w:val="009F37B2"/>
    <w:rsid w:val="009F390A"/>
    <w:rsid w:val="009F3CCC"/>
    <w:rsid w:val="009F4191"/>
    <w:rsid w:val="009F42FE"/>
    <w:rsid w:val="009F4537"/>
    <w:rsid w:val="009F558F"/>
    <w:rsid w:val="009F59E5"/>
    <w:rsid w:val="009F646E"/>
    <w:rsid w:val="009F64FA"/>
    <w:rsid w:val="009F66B7"/>
    <w:rsid w:val="009F6813"/>
    <w:rsid w:val="009F7334"/>
    <w:rsid w:val="009F7383"/>
    <w:rsid w:val="009F7B2D"/>
    <w:rsid w:val="009F7C90"/>
    <w:rsid w:val="00A00720"/>
    <w:rsid w:val="00A00DCB"/>
    <w:rsid w:val="00A011AD"/>
    <w:rsid w:val="00A01AE1"/>
    <w:rsid w:val="00A01CBE"/>
    <w:rsid w:val="00A02283"/>
    <w:rsid w:val="00A02992"/>
    <w:rsid w:val="00A03362"/>
    <w:rsid w:val="00A03E18"/>
    <w:rsid w:val="00A047D9"/>
    <w:rsid w:val="00A0482A"/>
    <w:rsid w:val="00A04C23"/>
    <w:rsid w:val="00A058CE"/>
    <w:rsid w:val="00A05E64"/>
    <w:rsid w:val="00A0601E"/>
    <w:rsid w:val="00A06643"/>
    <w:rsid w:val="00A0678C"/>
    <w:rsid w:val="00A06CE4"/>
    <w:rsid w:val="00A06D45"/>
    <w:rsid w:val="00A06D87"/>
    <w:rsid w:val="00A074FD"/>
    <w:rsid w:val="00A07547"/>
    <w:rsid w:val="00A10CB2"/>
    <w:rsid w:val="00A10CC1"/>
    <w:rsid w:val="00A113B8"/>
    <w:rsid w:val="00A116BA"/>
    <w:rsid w:val="00A11920"/>
    <w:rsid w:val="00A11C04"/>
    <w:rsid w:val="00A129F1"/>
    <w:rsid w:val="00A13428"/>
    <w:rsid w:val="00A136A3"/>
    <w:rsid w:val="00A13B44"/>
    <w:rsid w:val="00A13F94"/>
    <w:rsid w:val="00A145AC"/>
    <w:rsid w:val="00A14F40"/>
    <w:rsid w:val="00A152B0"/>
    <w:rsid w:val="00A159DE"/>
    <w:rsid w:val="00A15BCD"/>
    <w:rsid w:val="00A15DDA"/>
    <w:rsid w:val="00A16970"/>
    <w:rsid w:val="00A16B68"/>
    <w:rsid w:val="00A16BDB"/>
    <w:rsid w:val="00A16F02"/>
    <w:rsid w:val="00A17186"/>
    <w:rsid w:val="00A17521"/>
    <w:rsid w:val="00A1752C"/>
    <w:rsid w:val="00A17913"/>
    <w:rsid w:val="00A179BA"/>
    <w:rsid w:val="00A20101"/>
    <w:rsid w:val="00A2057C"/>
    <w:rsid w:val="00A20587"/>
    <w:rsid w:val="00A208CD"/>
    <w:rsid w:val="00A20B8C"/>
    <w:rsid w:val="00A21715"/>
    <w:rsid w:val="00A21951"/>
    <w:rsid w:val="00A21B4D"/>
    <w:rsid w:val="00A21BCD"/>
    <w:rsid w:val="00A21F96"/>
    <w:rsid w:val="00A22062"/>
    <w:rsid w:val="00A22619"/>
    <w:rsid w:val="00A22CA5"/>
    <w:rsid w:val="00A22F30"/>
    <w:rsid w:val="00A22F79"/>
    <w:rsid w:val="00A231BE"/>
    <w:rsid w:val="00A236A7"/>
    <w:rsid w:val="00A236F0"/>
    <w:rsid w:val="00A2401F"/>
    <w:rsid w:val="00A2404F"/>
    <w:rsid w:val="00A25231"/>
    <w:rsid w:val="00A25AA9"/>
    <w:rsid w:val="00A25D2A"/>
    <w:rsid w:val="00A26031"/>
    <w:rsid w:val="00A261D0"/>
    <w:rsid w:val="00A26AA0"/>
    <w:rsid w:val="00A26E4A"/>
    <w:rsid w:val="00A273F1"/>
    <w:rsid w:val="00A3026C"/>
    <w:rsid w:val="00A3064E"/>
    <w:rsid w:val="00A307DB"/>
    <w:rsid w:val="00A30A3D"/>
    <w:rsid w:val="00A30C64"/>
    <w:rsid w:val="00A30D0D"/>
    <w:rsid w:val="00A31501"/>
    <w:rsid w:val="00A3168C"/>
    <w:rsid w:val="00A31D40"/>
    <w:rsid w:val="00A32B97"/>
    <w:rsid w:val="00A33E8E"/>
    <w:rsid w:val="00A3476A"/>
    <w:rsid w:val="00A3487A"/>
    <w:rsid w:val="00A349B7"/>
    <w:rsid w:val="00A34E48"/>
    <w:rsid w:val="00A35B30"/>
    <w:rsid w:val="00A369C5"/>
    <w:rsid w:val="00A371C3"/>
    <w:rsid w:val="00A37413"/>
    <w:rsid w:val="00A37C54"/>
    <w:rsid w:val="00A37FD1"/>
    <w:rsid w:val="00A406C9"/>
    <w:rsid w:val="00A40F46"/>
    <w:rsid w:val="00A41406"/>
    <w:rsid w:val="00A416AF"/>
    <w:rsid w:val="00A41FB8"/>
    <w:rsid w:val="00A429E5"/>
    <w:rsid w:val="00A42B16"/>
    <w:rsid w:val="00A432AB"/>
    <w:rsid w:val="00A434DD"/>
    <w:rsid w:val="00A4354F"/>
    <w:rsid w:val="00A43846"/>
    <w:rsid w:val="00A43A24"/>
    <w:rsid w:val="00A45157"/>
    <w:rsid w:val="00A451CD"/>
    <w:rsid w:val="00A4524A"/>
    <w:rsid w:val="00A45A07"/>
    <w:rsid w:val="00A45DE0"/>
    <w:rsid w:val="00A4620E"/>
    <w:rsid w:val="00A46449"/>
    <w:rsid w:val="00A46925"/>
    <w:rsid w:val="00A46FF5"/>
    <w:rsid w:val="00A47EF7"/>
    <w:rsid w:val="00A50F0C"/>
    <w:rsid w:val="00A512A3"/>
    <w:rsid w:val="00A51700"/>
    <w:rsid w:val="00A521E3"/>
    <w:rsid w:val="00A5228B"/>
    <w:rsid w:val="00A523AC"/>
    <w:rsid w:val="00A52629"/>
    <w:rsid w:val="00A52695"/>
    <w:rsid w:val="00A5292B"/>
    <w:rsid w:val="00A53157"/>
    <w:rsid w:val="00A53362"/>
    <w:rsid w:val="00A542E3"/>
    <w:rsid w:val="00A54BC7"/>
    <w:rsid w:val="00A54F2C"/>
    <w:rsid w:val="00A54FDD"/>
    <w:rsid w:val="00A5564C"/>
    <w:rsid w:val="00A56342"/>
    <w:rsid w:val="00A56495"/>
    <w:rsid w:val="00A5649D"/>
    <w:rsid w:val="00A569A5"/>
    <w:rsid w:val="00A570B8"/>
    <w:rsid w:val="00A576D9"/>
    <w:rsid w:val="00A57759"/>
    <w:rsid w:val="00A57A75"/>
    <w:rsid w:val="00A57D34"/>
    <w:rsid w:val="00A600F0"/>
    <w:rsid w:val="00A6091B"/>
    <w:rsid w:val="00A60BAB"/>
    <w:rsid w:val="00A6134F"/>
    <w:rsid w:val="00A61572"/>
    <w:rsid w:val="00A616A1"/>
    <w:rsid w:val="00A628B8"/>
    <w:rsid w:val="00A633CF"/>
    <w:rsid w:val="00A63671"/>
    <w:rsid w:val="00A63B31"/>
    <w:rsid w:val="00A63FBD"/>
    <w:rsid w:val="00A64387"/>
    <w:rsid w:val="00A64919"/>
    <w:rsid w:val="00A64C3D"/>
    <w:rsid w:val="00A64E51"/>
    <w:rsid w:val="00A65329"/>
    <w:rsid w:val="00A6577F"/>
    <w:rsid w:val="00A65F5C"/>
    <w:rsid w:val="00A65F86"/>
    <w:rsid w:val="00A65FEC"/>
    <w:rsid w:val="00A660C0"/>
    <w:rsid w:val="00A672E1"/>
    <w:rsid w:val="00A70BF4"/>
    <w:rsid w:val="00A70FA1"/>
    <w:rsid w:val="00A71100"/>
    <w:rsid w:val="00A7135E"/>
    <w:rsid w:val="00A7148D"/>
    <w:rsid w:val="00A715D2"/>
    <w:rsid w:val="00A716E8"/>
    <w:rsid w:val="00A7343A"/>
    <w:rsid w:val="00A7429D"/>
    <w:rsid w:val="00A74709"/>
    <w:rsid w:val="00A74A8C"/>
    <w:rsid w:val="00A75124"/>
    <w:rsid w:val="00A75AE0"/>
    <w:rsid w:val="00A75EB4"/>
    <w:rsid w:val="00A76392"/>
    <w:rsid w:val="00A76408"/>
    <w:rsid w:val="00A76AB4"/>
    <w:rsid w:val="00A76AB5"/>
    <w:rsid w:val="00A770A2"/>
    <w:rsid w:val="00A77204"/>
    <w:rsid w:val="00A77940"/>
    <w:rsid w:val="00A779C6"/>
    <w:rsid w:val="00A77A21"/>
    <w:rsid w:val="00A77E2F"/>
    <w:rsid w:val="00A77F46"/>
    <w:rsid w:val="00A77FC4"/>
    <w:rsid w:val="00A80E2C"/>
    <w:rsid w:val="00A81661"/>
    <w:rsid w:val="00A81F07"/>
    <w:rsid w:val="00A81F53"/>
    <w:rsid w:val="00A8202C"/>
    <w:rsid w:val="00A820E3"/>
    <w:rsid w:val="00A82526"/>
    <w:rsid w:val="00A826F6"/>
    <w:rsid w:val="00A82799"/>
    <w:rsid w:val="00A83289"/>
    <w:rsid w:val="00A8351B"/>
    <w:rsid w:val="00A838F5"/>
    <w:rsid w:val="00A83C0C"/>
    <w:rsid w:val="00A83D87"/>
    <w:rsid w:val="00A843E4"/>
    <w:rsid w:val="00A848D3"/>
    <w:rsid w:val="00A84A5A"/>
    <w:rsid w:val="00A84E6F"/>
    <w:rsid w:val="00A85ADD"/>
    <w:rsid w:val="00A8602C"/>
    <w:rsid w:val="00A86668"/>
    <w:rsid w:val="00A86AF5"/>
    <w:rsid w:val="00A87755"/>
    <w:rsid w:val="00A87DE9"/>
    <w:rsid w:val="00A90943"/>
    <w:rsid w:val="00A910D5"/>
    <w:rsid w:val="00A9152F"/>
    <w:rsid w:val="00A9185B"/>
    <w:rsid w:val="00A91F35"/>
    <w:rsid w:val="00A92BF9"/>
    <w:rsid w:val="00A930DC"/>
    <w:rsid w:val="00A944B2"/>
    <w:rsid w:val="00A95018"/>
    <w:rsid w:val="00A95AE0"/>
    <w:rsid w:val="00A96CD8"/>
    <w:rsid w:val="00A96D26"/>
    <w:rsid w:val="00A9738C"/>
    <w:rsid w:val="00A974F3"/>
    <w:rsid w:val="00A9796D"/>
    <w:rsid w:val="00A97AAF"/>
    <w:rsid w:val="00AA003C"/>
    <w:rsid w:val="00AA0566"/>
    <w:rsid w:val="00AA05A4"/>
    <w:rsid w:val="00AA0760"/>
    <w:rsid w:val="00AA0BE5"/>
    <w:rsid w:val="00AA0D8A"/>
    <w:rsid w:val="00AA117F"/>
    <w:rsid w:val="00AA1833"/>
    <w:rsid w:val="00AA1B27"/>
    <w:rsid w:val="00AA26DD"/>
    <w:rsid w:val="00AA2BCE"/>
    <w:rsid w:val="00AA3085"/>
    <w:rsid w:val="00AA39CB"/>
    <w:rsid w:val="00AA3C87"/>
    <w:rsid w:val="00AA3FB2"/>
    <w:rsid w:val="00AA4078"/>
    <w:rsid w:val="00AA4557"/>
    <w:rsid w:val="00AA56A1"/>
    <w:rsid w:val="00AA56FC"/>
    <w:rsid w:val="00AA5A40"/>
    <w:rsid w:val="00AA6411"/>
    <w:rsid w:val="00AA67B1"/>
    <w:rsid w:val="00AA6EE6"/>
    <w:rsid w:val="00AA7241"/>
    <w:rsid w:val="00AA757A"/>
    <w:rsid w:val="00AA766D"/>
    <w:rsid w:val="00AA7E0D"/>
    <w:rsid w:val="00AB0468"/>
    <w:rsid w:val="00AB04B1"/>
    <w:rsid w:val="00AB0621"/>
    <w:rsid w:val="00AB095B"/>
    <w:rsid w:val="00AB0A71"/>
    <w:rsid w:val="00AB0D12"/>
    <w:rsid w:val="00AB0E5E"/>
    <w:rsid w:val="00AB1588"/>
    <w:rsid w:val="00AB2443"/>
    <w:rsid w:val="00AB3441"/>
    <w:rsid w:val="00AB352B"/>
    <w:rsid w:val="00AB35DE"/>
    <w:rsid w:val="00AB373E"/>
    <w:rsid w:val="00AB3842"/>
    <w:rsid w:val="00AB453A"/>
    <w:rsid w:val="00AB48DE"/>
    <w:rsid w:val="00AB4DFB"/>
    <w:rsid w:val="00AB551B"/>
    <w:rsid w:val="00AB5831"/>
    <w:rsid w:val="00AB6564"/>
    <w:rsid w:val="00AB6737"/>
    <w:rsid w:val="00AB676A"/>
    <w:rsid w:val="00AB6796"/>
    <w:rsid w:val="00AB6879"/>
    <w:rsid w:val="00AB6C21"/>
    <w:rsid w:val="00AC038D"/>
    <w:rsid w:val="00AC03B2"/>
    <w:rsid w:val="00AC07F8"/>
    <w:rsid w:val="00AC09A5"/>
    <w:rsid w:val="00AC1019"/>
    <w:rsid w:val="00AC107E"/>
    <w:rsid w:val="00AC149C"/>
    <w:rsid w:val="00AC14AF"/>
    <w:rsid w:val="00AC17A7"/>
    <w:rsid w:val="00AC26D9"/>
    <w:rsid w:val="00AC2D7C"/>
    <w:rsid w:val="00AC349D"/>
    <w:rsid w:val="00AC370A"/>
    <w:rsid w:val="00AC46C5"/>
    <w:rsid w:val="00AC4E5A"/>
    <w:rsid w:val="00AC510D"/>
    <w:rsid w:val="00AC571C"/>
    <w:rsid w:val="00AC5B6C"/>
    <w:rsid w:val="00AC604F"/>
    <w:rsid w:val="00AC6DC9"/>
    <w:rsid w:val="00AC783F"/>
    <w:rsid w:val="00AC7ADD"/>
    <w:rsid w:val="00AC7FAA"/>
    <w:rsid w:val="00AD0425"/>
    <w:rsid w:val="00AD057F"/>
    <w:rsid w:val="00AD06F9"/>
    <w:rsid w:val="00AD1434"/>
    <w:rsid w:val="00AD1478"/>
    <w:rsid w:val="00AD1F08"/>
    <w:rsid w:val="00AD20D9"/>
    <w:rsid w:val="00AD26C8"/>
    <w:rsid w:val="00AD2E55"/>
    <w:rsid w:val="00AD37A4"/>
    <w:rsid w:val="00AD399D"/>
    <w:rsid w:val="00AD39D6"/>
    <w:rsid w:val="00AD3DED"/>
    <w:rsid w:val="00AD42F6"/>
    <w:rsid w:val="00AD43A9"/>
    <w:rsid w:val="00AD552C"/>
    <w:rsid w:val="00AD5773"/>
    <w:rsid w:val="00AD5B4B"/>
    <w:rsid w:val="00AD5FF0"/>
    <w:rsid w:val="00AD66DE"/>
    <w:rsid w:val="00AD6915"/>
    <w:rsid w:val="00AD7589"/>
    <w:rsid w:val="00AD7860"/>
    <w:rsid w:val="00AE03BA"/>
    <w:rsid w:val="00AE08D6"/>
    <w:rsid w:val="00AE097D"/>
    <w:rsid w:val="00AE09D0"/>
    <w:rsid w:val="00AE0BCD"/>
    <w:rsid w:val="00AE10D4"/>
    <w:rsid w:val="00AE17ED"/>
    <w:rsid w:val="00AE184C"/>
    <w:rsid w:val="00AE1984"/>
    <w:rsid w:val="00AE1BAC"/>
    <w:rsid w:val="00AE1D4B"/>
    <w:rsid w:val="00AE297C"/>
    <w:rsid w:val="00AE2DA6"/>
    <w:rsid w:val="00AE3E53"/>
    <w:rsid w:val="00AE4072"/>
    <w:rsid w:val="00AE40B4"/>
    <w:rsid w:val="00AE446F"/>
    <w:rsid w:val="00AE4EA6"/>
    <w:rsid w:val="00AE4EE0"/>
    <w:rsid w:val="00AE4F54"/>
    <w:rsid w:val="00AE5590"/>
    <w:rsid w:val="00AE5AED"/>
    <w:rsid w:val="00AE61F9"/>
    <w:rsid w:val="00AE676F"/>
    <w:rsid w:val="00AE7062"/>
    <w:rsid w:val="00AE7072"/>
    <w:rsid w:val="00AE788C"/>
    <w:rsid w:val="00AE78E8"/>
    <w:rsid w:val="00AF0A59"/>
    <w:rsid w:val="00AF2731"/>
    <w:rsid w:val="00AF2908"/>
    <w:rsid w:val="00AF3B46"/>
    <w:rsid w:val="00AF3D3A"/>
    <w:rsid w:val="00AF3ECA"/>
    <w:rsid w:val="00AF3FC8"/>
    <w:rsid w:val="00AF3FF4"/>
    <w:rsid w:val="00AF41C3"/>
    <w:rsid w:val="00AF44FC"/>
    <w:rsid w:val="00AF45FF"/>
    <w:rsid w:val="00AF4820"/>
    <w:rsid w:val="00AF52A3"/>
    <w:rsid w:val="00AF62E8"/>
    <w:rsid w:val="00AF6C48"/>
    <w:rsid w:val="00AF6D5E"/>
    <w:rsid w:val="00AF6F2F"/>
    <w:rsid w:val="00AF714D"/>
    <w:rsid w:val="00AF748E"/>
    <w:rsid w:val="00AF7599"/>
    <w:rsid w:val="00AF7ED5"/>
    <w:rsid w:val="00B00019"/>
    <w:rsid w:val="00B004E4"/>
    <w:rsid w:val="00B005EE"/>
    <w:rsid w:val="00B00796"/>
    <w:rsid w:val="00B01057"/>
    <w:rsid w:val="00B01567"/>
    <w:rsid w:val="00B01751"/>
    <w:rsid w:val="00B017EB"/>
    <w:rsid w:val="00B01BB9"/>
    <w:rsid w:val="00B01E6D"/>
    <w:rsid w:val="00B026E5"/>
    <w:rsid w:val="00B03427"/>
    <w:rsid w:val="00B036B3"/>
    <w:rsid w:val="00B0434C"/>
    <w:rsid w:val="00B0436D"/>
    <w:rsid w:val="00B04F6B"/>
    <w:rsid w:val="00B06AB0"/>
    <w:rsid w:val="00B06B34"/>
    <w:rsid w:val="00B06E14"/>
    <w:rsid w:val="00B0703C"/>
    <w:rsid w:val="00B071EB"/>
    <w:rsid w:val="00B07628"/>
    <w:rsid w:val="00B07712"/>
    <w:rsid w:val="00B07BFE"/>
    <w:rsid w:val="00B07E85"/>
    <w:rsid w:val="00B07FD0"/>
    <w:rsid w:val="00B102AC"/>
    <w:rsid w:val="00B10528"/>
    <w:rsid w:val="00B10A78"/>
    <w:rsid w:val="00B10BE5"/>
    <w:rsid w:val="00B10D3F"/>
    <w:rsid w:val="00B11102"/>
    <w:rsid w:val="00B1122B"/>
    <w:rsid w:val="00B114C0"/>
    <w:rsid w:val="00B11673"/>
    <w:rsid w:val="00B11879"/>
    <w:rsid w:val="00B12520"/>
    <w:rsid w:val="00B1289F"/>
    <w:rsid w:val="00B12E36"/>
    <w:rsid w:val="00B1348B"/>
    <w:rsid w:val="00B13963"/>
    <w:rsid w:val="00B13C1B"/>
    <w:rsid w:val="00B13F12"/>
    <w:rsid w:val="00B145C8"/>
    <w:rsid w:val="00B14C45"/>
    <w:rsid w:val="00B15134"/>
    <w:rsid w:val="00B151DF"/>
    <w:rsid w:val="00B16027"/>
    <w:rsid w:val="00B16314"/>
    <w:rsid w:val="00B166D9"/>
    <w:rsid w:val="00B16B9F"/>
    <w:rsid w:val="00B171CD"/>
    <w:rsid w:val="00B17A67"/>
    <w:rsid w:val="00B2039F"/>
    <w:rsid w:val="00B20774"/>
    <w:rsid w:val="00B2088C"/>
    <w:rsid w:val="00B20B7A"/>
    <w:rsid w:val="00B21542"/>
    <w:rsid w:val="00B2196F"/>
    <w:rsid w:val="00B220A3"/>
    <w:rsid w:val="00B22112"/>
    <w:rsid w:val="00B22932"/>
    <w:rsid w:val="00B22BA6"/>
    <w:rsid w:val="00B230F1"/>
    <w:rsid w:val="00B235EF"/>
    <w:rsid w:val="00B237E5"/>
    <w:rsid w:val="00B23ADA"/>
    <w:rsid w:val="00B23AF6"/>
    <w:rsid w:val="00B23BCD"/>
    <w:rsid w:val="00B23DB1"/>
    <w:rsid w:val="00B24374"/>
    <w:rsid w:val="00B243B3"/>
    <w:rsid w:val="00B24707"/>
    <w:rsid w:val="00B24771"/>
    <w:rsid w:val="00B248AD"/>
    <w:rsid w:val="00B24B2F"/>
    <w:rsid w:val="00B24C0D"/>
    <w:rsid w:val="00B24D68"/>
    <w:rsid w:val="00B255AC"/>
    <w:rsid w:val="00B255E2"/>
    <w:rsid w:val="00B25956"/>
    <w:rsid w:val="00B259E2"/>
    <w:rsid w:val="00B25B54"/>
    <w:rsid w:val="00B25DE8"/>
    <w:rsid w:val="00B262D7"/>
    <w:rsid w:val="00B267A2"/>
    <w:rsid w:val="00B26845"/>
    <w:rsid w:val="00B273A4"/>
    <w:rsid w:val="00B27C49"/>
    <w:rsid w:val="00B27F99"/>
    <w:rsid w:val="00B303E6"/>
    <w:rsid w:val="00B304D1"/>
    <w:rsid w:val="00B304DE"/>
    <w:rsid w:val="00B30E58"/>
    <w:rsid w:val="00B30F0F"/>
    <w:rsid w:val="00B31100"/>
    <w:rsid w:val="00B318BA"/>
    <w:rsid w:val="00B3190B"/>
    <w:rsid w:val="00B31CB2"/>
    <w:rsid w:val="00B32DAE"/>
    <w:rsid w:val="00B3342B"/>
    <w:rsid w:val="00B33B6E"/>
    <w:rsid w:val="00B33BC9"/>
    <w:rsid w:val="00B33C92"/>
    <w:rsid w:val="00B33D89"/>
    <w:rsid w:val="00B33E56"/>
    <w:rsid w:val="00B3437D"/>
    <w:rsid w:val="00B35062"/>
    <w:rsid w:val="00B3522C"/>
    <w:rsid w:val="00B35757"/>
    <w:rsid w:val="00B35CC1"/>
    <w:rsid w:val="00B35F46"/>
    <w:rsid w:val="00B36129"/>
    <w:rsid w:val="00B361E6"/>
    <w:rsid w:val="00B36304"/>
    <w:rsid w:val="00B36405"/>
    <w:rsid w:val="00B36DA3"/>
    <w:rsid w:val="00B36EAC"/>
    <w:rsid w:val="00B374F2"/>
    <w:rsid w:val="00B37BD6"/>
    <w:rsid w:val="00B4091F"/>
    <w:rsid w:val="00B41C1C"/>
    <w:rsid w:val="00B42100"/>
    <w:rsid w:val="00B430D0"/>
    <w:rsid w:val="00B434EC"/>
    <w:rsid w:val="00B43829"/>
    <w:rsid w:val="00B43F05"/>
    <w:rsid w:val="00B44050"/>
    <w:rsid w:val="00B44CC4"/>
    <w:rsid w:val="00B44D88"/>
    <w:rsid w:val="00B450AF"/>
    <w:rsid w:val="00B45ADF"/>
    <w:rsid w:val="00B463CD"/>
    <w:rsid w:val="00B466CB"/>
    <w:rsid w:val="00B46796"/>
    <w:rsid w:val="00B467B7"/>
    <w:rsid w:val="00B469A1"/>
    <w:rsid w:val="00B46AF0"/>
    <w:rsid w:val="00B47192"/>
    <w:rsid w:val="00B47EFB"/>
    <w:rsid w:val="00B511BB"/>
    <w:rsid w:val="00B51293"/>
    <w:rsid w:val="00B51617"/>
    <w:rsid w:val="00B51FF8"/>
    <w:rsid w:val="00B520C0"/>
    <w:rsid w:val="00B52FC9"/>
    <w:rsid w:val="00B53259"/>
    <w:rsid w:val="00B53A2E"/>
    <w:rsid w:val="00B53BAE"/>
    <w:rsid w:val="00B54751"/>
    <w:rsid w:val="00B54EAF"/>
    <w:rsid w:val="00B5530A"/>
    <w:rsid w:val="00B5568F"/>
    <w:rsid w:val="00B55885"/>
    <w:rsid w:val="00B55917"/>
    <w:rsid w:val="00B55958"/>
    <w:rsid w:val="00B55E00"/>
    <w:rsid w:val="00B5630B"/>
    <w:rsid w:val="00B567D0"/>
    <w:rsid w:val="00B5754C"/>
    <w:rsid w:val="00B600CD"/>
    <w:rsid w:val="00B601CA"/>
    <w:rsid w:val="00B604B5"/>
    <w:rsid w:val="00B607F9"/>
    <w:rsid w:val="00B60B5F"/>
    <w:rsid w:val="00B60D9A"/>
    <w:rsid w:val="00B61075"/>
    <w:rsid w:val="00B61187"/>
    <w:rsid w:val="00B61732"/>
    <w:rsid w:val="00B61B08"/>
    <w:rsid w:val="00B61C02"/>
    <w:rsid w:val="00B623E7"/>
    <w:rsid w:val="00B626CD"/>
    <w:rsid w:val="00B6290E"/>
    <w:rsid w:val="00B62A0C"/>
    <w:rsid w:val="00B62D80"/>
    <w:rsid w:val="00B63523"/>
    <w:rsid w:val="00B63B58"/>
    <w:rsid w:val="00B6438F"/>
    <w:rsid w:val="00B648F6"/>
    <w:rsid w:val="00B64A28"/>
    <w:rsid w:val="00B64E95"/>
    <w:rsid w:val="00B65004"/>
    <w:rsid w:val="00B65454"/>
    <w:rsid w:val="00B656FF"/>
    <w:rsid w:val="00B65B51"/>
    <w:rsid w:val="00B65C60"/>
    <w:rsid w:val="00B65CB0"/>
    <w:rsid w:val="00B66332"/>
    <w:rsid w:val="00B665EF"/>
    <w:rsid w:val="00B667BB"/>
    <w:rsid w:val="00B66FA9"/>
    <w:rsid w:val="00B670C6"/>
    <w:rsid w:val="00B672D6"/>
    <w:rsid w:val="00B676BC"/>
    <w:rsid w:val="00B676BE"/>
    <w:rsid w:val="00B70336"/>
    <w:rsid w:val="00B70485"/>
    <w:rsid w:val="00B70B93"/>
    <w:rsid w:val="00B70D33"/>
    <w:rsid w:val="00B71C1B"/>
    <w:rsid w:val="00B71DE4"/>
    <w:rsid w:val="00B724C1"/>
    <w:rsid w:val="00B72B49"/>
    <w:rsid w:val="00B7373F"/>
    <w:rsid w:val="00B74901"/>
    <w:rsid w:val="00B74E51"/>
    <w:rsid w:val="00B75225"/>
    <w:rsid w:val="00B75F41"/>
    <w:rsid w:val="00B76B61"/>
    <w:rsid w:val="00B76C53"/>
    <w:rsid w:val="00B770EF"/>
    <w:rsid w:val="00B77820"/>
    <w:rsid w:val="00B77F39"/>
    <w:rsid w:val="00B80A3D"/>
    <w:rsid w:val="00B80B62"/>
    <w:rsid w:val="00B80D70"/>
    <w:rsid w:val="00B815E9"/>
    <w:rsid w:val="00B81743"/>
    <w:rsid w:val="00B82611"/>
    <w:rsid w:val="00B826DB"/>
    <w:rsid w:val="00B83144"/>
    <w:rsid w:val="00B83749"/>
    <w:rsid w:val="00B843D4"/>
    <w:rsid w:val="00B8484C"/>
    <w:rsid w:val="00B84894"/>
    <w:rsid w:val="00B84D17"/>
    <w:rsid w:val="00B853B1"/>
    <w:rsid w:val="00B85BA4"/>
    <w:rsid w:val="00B86011"/>
    <w:rsid w:val="00B8606C"/>
    <w:rsid w:val="00B86E3F"/>
    <w:rsid w:val="00B87178"/>
    <w:rsid w:val="00B871C6"/>
    <w:rsid w:val="00B87299"/>
    <w:rsid w:val="00B874A5"/>
    <w:rsid w:val="00B877A2"/>
    <w:rsid w:val="00B90DB6"/>
    <w:rsid w:val="00B90DEC"/>
    <w:rsid w:val="00B90E52"/>
    <w:rsid w:val="00B914CA"/>
    <w:rsid w:val="00B916A1"/>
    <w:rsid w:val="00B91C76"/>
    <w:rsid w:val="00B91F9D"/>
    <w:rsid w:val="00B9219C"/>
    <w:rsid w:val="00B92EC1"/>
    <w:rsid w:val="00B932F1"/>
    <w:rsid w:val="00B93BDD"/>
    <w:rsid w:val="00B940C5"/>
    <w:rsid w:val="00B94330"/>
    <w:rsid w:val="00B94771"/>
    <w:rsid w:val="00B94C32"/>
    <w:rsid w:val="00B94C84"/>
    <w:rsid w:val="00B94EAC"/>
    <w:rsid w:val="00B94F5C"/>
    <w:rsid w:val="00B953AF"/>
    <w:rsid w:val="00B95649"/>
    <w:rsid w:val="00B9607C"/>
    <w:rsid w:val="00B9682E"/>
    <w:rsid w:val="00B96B03"/>
    <w:rsid w:val="00B96FDC"/>
    <w:rsid w:val="00B97CB9"/>
    <w:rsid w:val="00B97F75"/>
    <w:rsid w:val="00BA0295"/>
    <w:rsid w:val="00BA08B2"/>
    <w:rsid w:val="00BA0A29"/>
    <w:rsid w:val="00BA1A83"/>
    <w:rsid w:val="00BA2752"/>
    <w:rsid w:val="00BA27B8"/>
    <w:rsid w:val="00BA28EB"/>
    <w:rsid w:val="00BA2AA9"/>
    <w:rsid w:val="00BA2CE1"/>
    <w:rsid w:val="00BA2DC5"/>
    <w:rsid w:val="00BA33EA"/>
    <w:rsid w:val="00BA376C"/>
    <w:rsid w:val="00BA3AE9"/>
    <w:rsid w:val="00BA3DBC"/>
    <w:rsid w:val="00BA467B"/>
    <w:rsid w:val="00BA482C"/>
    <w:rsid w:val="00BA4A17"/>
    <w:rsid w:val="00BA4AB0"/>
    <w:rsid w:val="00BA52A4"/>
    <w:rsid w:val="00BA55FB"/>
    <w:rsid w:val="00BA5751"/>
    <w:rsid w:val="00BA62B1"/>
    <w:rsid w:val="00BA62BD"/>
    <w:rsid w:val="00BA68A1"/>
    <w:rsid w:val="00BA6F39"/>
    <w:rsid w:val="00BA71BD"/>
    <w:rsid w:val="00BA7792"/>
    <w:rsid w:val="00BA7E0A"/>
    <w:rsid w:val="00BB0227"/>
    <w:rsid w:val="00BB0645"/>
    <w:rsid w:val="00BB0969"/>
    <w:rsid w:val="00BB0B3F"/>
    <w:rsid w:val="00BB0C6E"/>
    <w:rsid w:val="00BB0CC3"/>
    <w:rsid w:val="00BB0D43"/>
    <w:rsid w:val="00BB1126"/>
    <w:rsid w:val="00BB1B48"/>
    <w:rsid w:val="00BB2132"/>
    <w:rsid w:val="00BB235C"/>
    <w:rsid w:val="00BB28F6"/>
    <w:rsid w:val="00BB3C02"/>
    <w:rsid w:val="00BB47C0"/>
    <w:rsid w:val="00BB4FA6"/>
    <w:rsid w:val="00BB4FC7"/>
    <w:rsid w:val="00BB54B7"/>
    <w:rsid w:val="00BB54F8"/>
    <w:rsid w:val="00BB576F"/>
    <w:rsid w:val="00BB5A0E"/>
    <w:rsid w:val="00BB5CCD"/>
    <w:rsid w:val="00BB618F"/>
    <w:rsid w:val="00BB6409"/>
    <w:rsid w:val="00BB64BE"/>
    <w:rsid w:val="00BB6BCB"/>
    <w:rsid w:val="00BB6EBE"/>
    <w:rsid w:val="00BB744F"/>
    <w:rsid w:val="00BB746E"/>
    <w:rsid w:val="00BB7ADB"/>
    <w:rsid w:val="00BC0522"/>
    <w:rsid w:val="00BC083C"/>
    <w:rsid w:val="00BC0866"/>
    <w:rsid w:val="00BC119D"/>
    <w:rsid w:val="00BC16BD"/>
    <w:rsid w:val="00BC17E2"/>
    <w:rsid w:val="00BC1D37"/>
    <w:rsid w:val="00BC1DC1"/>
    <w:rsid w:val="00BC2767"/>
    <w:rsid w:val="00BC27EC"/>
    <w:rsid w:val="00BC29BF"/>
    <w:rsid w:val="00BC2B03"/>
    <w:rsid w:val="00BC3E50"/>
    <w:rsid w:val="00BC431E"/>
    <w:rsid w:val="00BC4399"/>
    <w:rsid w:val="00BC4A94"/>
    <w:rsid w:val="00BC53EF"/>
    <w:rsid w:val="00BC558D"/>
    <w:rsid w:val="00BC6134"/>
    <w:rsid w:val="00BC618C"/>
    <w:rsid w:val="00BC618F"/>
    <w:rsid w:val="00BC6196"/>
    <w:rsid w:val="00BC631A"/>
    <w:rsid w:val="00BC6EAA"/>
    <w:rsid w:val="00BC6F64"/>
    <w:rsid w:val="00BC7133"/>
    <w:rsid w:val="00BC73CD"/>
    <w:rsid w:val="00BC7A71"/>
    <w:rsid w:val="00BC7E53"/>
    <w:rsid w:val="00BD01C3"/>
    <w:rsid w:val="00BD06C4"/>
    <w:rsid w:val="00BD098E"/>
    <w:rsid w:val="00BD0FAB"/>
    <w:rsid w:val="00BD1D2B"/>
    <w:rsid w:val="00BD27D6"/>
    <w:rsid w:val="00BD2EBC"/>
    <w:rsid w:val="00BD3720"/>
    <w:rsid w:val="00BD39E6"/>
    <w:rsid w:val="00BD3BF9"/>
    <w:rsid w:val="00BD4231"/>
    <w:rsid w:val="00BD42A9"/>
    <w:rsid w:val="00BD436E"/>
    <w:rsid w:val="00BD4444"/>
    <w:rsid w:val="00BD483C"/>
    <w:rsid w:val="00BD4CBB"/>
    <w:rsid w:val="00BD4E7A"/>
    <w:rsid w:val="00BD5A11"/>
    <w:rsid w:val="00BD5ABB"/>
    <w:rsid w:val="00BD61C6"/>
    <w:rsid w:val="00BD6EC7"/>
    <w:rsid w:val="00BD7130"/>
    <w:rsid w:val="00BD7AD9"/>
    <w:rsid w:val="00BD7D17"/>
    <w:rsid w:val="00BD7F0E"/>
    <w:rsid w:val="00BE0001"/>
    <w:rsid w:val="00BE00B5"/>
    <w:rsid w:val="00BE00F7"/>
    <w:rsid w:val="00BE065F"/>
    <w:rsid w:val="00BE0A50"/>
    <w:rsid w:val="00BE0D20"/>
    <w:rsid w:val="00BE123B"/>
    <w:rsid w:val="00BE1711"/>
    <w:rsid w:val="00BE21C5"/>
    <w:rsid w:val="00BE258E"/>
    <w:rsid w:val="00BE2EBB"/>
    <w:rsid w:val="00BE31BE"/>
    <w:rsid w:val="00BE32A1"/>
    <w:rsid w:val="00BE3A84"/>
    <w:rsid w:val="00BE3D8B"/>
    <w:rsid w:val="00BE5992"/>
    <w:rsid w:val="00BE635D"/>
    <w:rsid w:val="00BE6611"/>
    <w:rsid w:val="00BE7281"/>
    <w:rsid w:val="00BE72CA"/>
    <w:rsid w:val="00BE72EB"/>
    <w:rsid w:val="00BE7D34"/>
    <w:rsid w:val="00BE7F0B"/>
    <w:rsid w:val="00BF03E8"/>
    <w:rsid w:val="00BF0657"/>
    <w:rsid w:val="00BF0FEE"/>
    <w:rsid w:val="00BF104A"/>
    <w:rsid w:val="00BF161B"/>
    <w:rsid w:val="00BF1900"/>
    <w:rsid w:val="00BF1C4A"/>
    <w:rsid w:val="00BF232F"/>
    <w:rsid w:val="00BF2812"/>
    <w:rsid w:val="00BF2C5B"/>
    <w:rsid w:val="00BF2F24"/>
    <w:rsid w:val="00BF35E7"/>
    <w:rsid w:val="00BF369E"/>
    <w:rsid w:val="00BF374A"/>
    <w:rsid w:val="00BF3928"/>
    <w:rsid w:val="00BF4860"/>
    <w:rsid w:val="00BF4B3A"/>
    <w:rsid w:val="00BF5134"/>
    <w:rsid w:val="00BF53C0"/>
    <w:rsid w:val="00BF596A"/>
    <w:rsid w:val="00BF5AC8"/>
    <w:rsid w:val="00BF5D7A"/>
    <w:rsid w:val="00BF5FE6"/>
    <w:rsid w:val="00BF65BC"/>
    <w:rsid w:val="00BF6740"/>
    <w:rsid w:val="00BF698F"/>
    <w:rsid w:val="00BF74F8"/>
    <w:rsid w:val="00BF7A6C"/>
    <w:rsid w:val="00C00F8A"/>
    <w:rsid w:val="00C022FB"/>
    <w:rsid w:val="00C02708"/>
    <w:rsid w:val="00C02CDB"/>
    <w:rsid w:val="00C0309F"/>
    <w:rsid w:val="00C03342"/>
    <w:rsid w:val="00C038CE"/>
    <w:rsid w:val="00C041D9"/>
    <w:rsid w:val="00C05E74"/>
    <w:rsid w:val="00C06417"/>
    <w:rsid w:val="00C06C2C"/>
    <w:rsid w:val="00C06DBE"/>
    <w:rsid w:val="00C073E3"/>
    <w:rsid w:val="00C07CAB"/>
    <w:rsid w:val="00C07F6D"/>
    <w:rsid w:val="00C102CE"/>
    <w:rsid w:val="00C107C8"/>
    <w:rsid w:val="00C1120B"/>
    <w:rsid w:val="00C1126F"/>
    <w:rsid w:val="00C13534"/>
    <w:rsid w:val="00C1357A"/>
    <w:rsid w:val="00C13648"/>
    <w:rsid w:val="00C14A1B"/>
    <w:rsid w:val="00C14C22"/>
    <w:rsid w:val="00C14EF6"/>
    <w:rsid w:val="00C15719"/>
    <w:rsid w:val="00C160D6"/>
    <w:rsid w:val="00C162FC"/>
    <w:rsid w:val="00C16781"/>
    <w:rsid w:val="00C16A9D"/>
    <w:rsid w:val="00C16B60"/>
    <w:rsid w:val="00C16CC5"/>
    <w:rsid w:val="00C171C9"/>
    <w:rsid w:val="00C17707"/>
    <w:rsid w:val="00C178E6"/>
    <w:rsid w:val="00C17982"/>
    <w:rsid w:val="00C17CA5"/>
    <w:rsid w:val="00C205B3"/>
    <w:rsid w:val="00C20A29"/>
    <w:rsid w:val="00C20D49"/>
    <w:rsid w:val="00C21112"/>
    <w:rsid w:val="00C21BC8"/>
    <w:rsid w:val="00C2229F"/>
    <w:rsid w:val="00C22624"/>
    <w:rsid w:val="00C239FE"/>
    <w:rsid w:val="00C24B3C"/>
    <w:rsid w:val="00C254C0"/>
    <w:rsid w:val="00C2575D"/>
    <w:rsid w:val="00C26051"/>
    <w:rsid w:val="00C261EE"/>
    <w:rsid w:val="00C263D8"/>
    <w:rsid w:val="00C2691E"/>
    <w:rsid w:val="00C26AD7"/>
    <w:rsid w:val="00C27147"/>
    <w:rsid w:val="00C2780F"/>
    <w:rsid w:val="00C27C53"/>
    <w:rsid w:val="00C3032D"/>
    <w:rsid w:val="00C307C7"/>
    <w:rsid w:val="00C31054"/>
    <w:rsid w:val="00C31842"/>
    <w:rsid w:val="00C32DBA"/>
    <w:rsid w:val="00C32E13"/>
    <w:rsid w:val="00C33173"/>
    <w:rsid w:val="00C3455B"/>
    <w:rsid w:val="00C3473A"/>
    <w:rsid w:val="00C3499B"/>
    <w:rsid w:val="00C3559D"/>
    <w:rsid w:val="00C35B43"/>
    <w:rsid w:val="00C36796"/>
    <w:rsid w:val="00C367B6"/>
    <w:rsid w:val="00C36EF0"/>
    <w:rsid w:val="00C370DC"/>
    <w:rsid w:val="00C37A46"/>
    <w:rsid w:val="00C37D0E"/>
    <w:rsid w:val="00C37DC3"/>
    <w:rsid w:val="00C37DFC"/>
    <w:rsid w:val="00C40420"/>
    <w:rsid w:val="00C40D8C"/>
    <w:rsid w:val="00C41E5C"/>
    <w:rsid w:val="00C4237C"/>
    <w:rsid w:val="00C42A55"/>
    <w:rsid w:val="00C42C80"/>
    <w:rsid w:val="00C438A3"/>
    <w:rsid w:val="00C439E3"/>
    <w:rsid w:val="00C43C78"/>
    <w:rsid w:val="00C44491"/>
    <w:rsid w:val="00C449C6"/>
    <w:rsid w:val="00C45279"/>
    <w:rsid w:val="00C45919"/>
    <w:rsid w:val="00C45FC2"/>
    <w:rsid w:val="00C4667C"/>
    <w:rsid w:val="00C46E03"/>
    <w:rsid w:val="00C475D2"/>
    <w:rsid w:val="00C5050A"/>
    <w:rsid w:val="00C50BDA"/>
    <w:rsid w:val="00C50C8F"/>
    <w:rsid w:val="00C51731"/>
    <w:rsid w:val="00C521B8"/>
    <w:rsid w:val="00C52305"/>
    <w:rsid w:val="00C5276A"/>
    <w:rsid w:val="00C52C9A"/>
    <w:rsid w:val="00C53119"/>
    <w:rsid w:val="00C54196"/>
    <w:rsid w:val="00C54559"/>
    <w:rsid w:val="00C5461F"/>
    <w:rsid w:val="00C54C75"/>
    <w:rsid w:val="00C5502E"/>
    <w:rsid w:val="00C551C1"/>
    <w:rsid w:val="00C55458"/>
    <w:rsid w:val="00C56572"/>
    <w:rsid w:val="00C57CB4"/>
    <w:rsid w:val="00C60C19"/>
    <w:rsid w:val="00C60E7A"/>
    <w:rsid w:val="00C615D3"/>
    <w:rsid w:val="00C61D97"/>
    <w:rsid w:val="00C620D2"/>
    <w:rsid w:val="00C627E5"/>
    <w:rsid w:val="00C6326F"/>
    <w:rsid w:val="00C6354A"/>
    <w:rsid w:val="00C642AC"/>
    <w:rsid w:val="00C64537"/>
    <w:rsid w:val="00C6484B"/>
    <w:rsid w:val="00C64BC4"/>
    <w:rsid w:val="00C6511D"/>
    <w:rsid w:val="00C654A3"/>
    <w:rsid w:val="00C65506"/>
    <w:rsid w:val="00C656AC"/>
    <w:rsid w:val="00C66501"/>
    <w:rsid w:val="00C665F0"/>
    <w:rsid w:val="00C679A0"/>
    <w:rsid w:val="00C67CC5"/>
    <w:rsid w:val="00C67E95"/>
    <w:rsid w:val="00C7037A"/>
    <w:rsid w:val="00C706B2"/>
    <w:rsid w:val="00C70C1D"/>
    <w:rsid w:val="00C71D5B"/>
    <w:rsid w:val="00C72BD6"/>
    <w:rsid w:val="00C72C7B"/>
    <w:rsid w:val="00C72CC7"/>
    <w:rsid w:val="00C73AA7"/>
    <w:rsid w:val="00C73CB1"/>
    <w:rsid w:val="00C74166"/>
    <w:rsid w:val="00C74BEB"/>
    <w:rsid w:val="00C752FC"/>
    <w:rsid w:val="00C7563C"/>
    <w:rsid w:val="00C75DEA"/>
    <w:rsid w:val="00C75ED3"/>
    <w:rsid w:val="00C76761"/>
    <w:rsid w:val="00C76EEC"/>
    <w:rsid w:val="00C77740"/>
    <w:rsid w:val="00C778AD"/>
    <w:rsid w:val="00C77B89"/>
    <w:rsid w:val="00C77FF7"/>
    <w:rsid w:val="00C80093"/>
    <w:rsid w:val="00C8087B"/>
    <w:rsid w:val="00C80A32"/>
    <w:rsid w:val="00C80BD2"/>
    <w:rsid w:val="00C80DBE"/>
    <w:rsid w:val="00C8145C"/>
    <w:rsid w:val="00C817A4"/>
    <w:rsid w:val="00C82207"/>
    <w:rsid w:val="00C82402"/>
    <w:rsid w:val="00C832F3"/>
    <w:rsid w:val="00C83B4D"/>
    <w:rsid w:val="00C83BF5"/>
    <w:rsid w:val="00C83ECE"/>
    <w:rsid w:val="00C84D32"/>
    <w:rsid w:val="00C8509A"/>
    <w:rsid w:val="00C86395"/>
    <w:rsid w:val="00C86827"/>
    <w:rsid w:val="00C86CC7"/>
    <w:rsid w:val="00C86FC6"/>
    <w:rsid w:val="00C874BB"/>
    <w:rsid w:val="00C8759C"/>
    <w:rsid w:val="00C87947"/>
    <w:rsid w:val="00C901AF"/>
    <w:rsid w:val="00C9029B"/>
    <w:rsid w:val="00C90434"/>
    <w:rsid w:val="00C90A50"/>
    <w:rsid w:val="00C90C3B"/>
    <w:rsid w:val="00C911B0"/>
    <w:rsid w:val="00C91D89"/>
    <w:rsid w:val="00C91E42"/>
    <w:rsid w:val="00C926CD"/>
    <w:rsid w:val="00C92C5F"/>
    <w:rsid w:val="00C92D85"/>
    <w:rsid w:val="00C9364C"/>
    <w:rsid w:val="00C93996"/>
    <w:rsid w:val="00C93D41"/>
    <w:rsid w:val="00C93F7A"/>
    <w:rsid w:val="00C93FDE"/>
    <w:rsid w:val="00C941DF"/>
    <w:rsid w:val="00C947C6"/>
    <w:rsid w:val="00C94EFD"/>
    <w:rsid w:val="00C95785"/>
    <w:rsid w:val="00C95BB6"/>
    <w:rsid w:val="00C9634F"/>
    <w:rsid w:val="00C96478"/>
    <w:rsid w:val="00C9679B"/>
    <w:rsid w:val="00C968CB"/>
    <w:rsid w:val="00C974AC"/>
    <w:rsid w:val="00C97500"/>
    <w:rsid w:val="00C97751"/>
    <w:rsid w:val="00CA0483"/>
    <w:rsid w:val="00CA06B2"/>
    <w:rsid w:val="00CA07D4"/>
    <w:rsid w:val="00CA0B1C"/>
    <w:rsid w:val="00CA14D3"/>
    <w:rsid w:val="00CA173F"/>
    <w:rsid w:val="00CA17CC"/>
    <w:rsid w:val="00CA17FE"/>
    <w:rsid w:val="00CA1A53"/>
    <w:rsid w:val="00CA24E4"/>
    <w:rsid w:val="00CA35A1"/>
    <w:rsid w:val="00CA3716"/>
    <w:rsid w:val="00CA4C86"/>
    <w:rsid w:val="00CA5520"/>
    <w:rsid w:val="00CA6095"/>
    <w:rsid w:val="00CA654D"/>
    <w:rsid w:val="00CA6854"/>
    <w:rsid w:val="00CA68F8"/>
    <w:rsid w:val="00CA6B28"/>
    <w:rsid w:val="00CA6EFE"/>
    <w:rsid w:val="00CA77AA"/>
    <w:rsid w:val="00CA7BF8"/>
    <w:rsid w:val="00CA7C36"/>
    <w:rsid w:val="00CA7C5A"/>
    <w:rsid w:val="00CA7E1C"/>
    <w:rsid w:val="00CA7F46"/>
    <w:rsid w:val="00CA7F61"/>
    <w:rsid w:val="00CB0ECB"/>
    <w:rsid w:val="00CB0F55"/>
    <w:rsid w:val="00CB177E"/>
    <w:rsid w:val="00CB19A5"/>
    <w:rsid w:val="00CB1A8E"/>
    <w:rsid w:val="00CB1D07"/>
    <w:rsid w:val="00CB1E42"/>
    <w:rsid w:val="00CB1EC0"/>
    <w:rsid w:val="00CB1FCB"/>
    <w:rsid w:val="00CB2122"/>
    <w:rsid w:val="00CB22ED"/>
    <w:rsid w:val="00CB2331"/>
    <w:rsid w:val="00CB2461"/>
    <w:rsid w:val="00CB2D2F"/>
    <w:rsid w:val="00CB307A"/>
    <w:rsid w:val="00CB3CCE"/>
    <w:rsid w:val="00CB3F79"/>
    <w:rsid w:val="00CB462B"/>
    <w:rsid w:val="00CB4C65"/>
    <w:rsid w:val="00CB56A5"/>
    <w:rsid w:val="00CB5809"/>
    <w:rsid w:val="00CB62D6"/>
    <w:rsid w:val="00CB689C"/>
    <w:rsid w:val="00CB6C63"/>
    <w:rsid w:val="00CB7192"/>
    <w:rsid w:val="00CB72F9"/>
    <w:rsid w:val="00CB77B3"/>
    <w:rsid w:val="00CC007B"/>
    <w:rsid w:val="00CC043A"/>
    <w:rsid w:val="00CC047E"/>
    <w:rsid w:val="00CC0B4B"/>
    <w:rsid w:val="00CC0C3C"/>
    <w:rsid w:val="00CC14FB"/>
    <w:rsid w:val="00CC180E"/>
    <w:rsid w:val="00CC1C3E"/>
    <w:rsid w:val="00CC1C82"/>
    <w:rsid w:val="00CC1ECE"/>
    <w:rsid w:val="00CC21BE"/>
    <w:rsid w:val="00CC34D2"/>
    <w:rsid w:val="00CC4588"/>
    <w:rsid w:val="00CC4910"/>
    <w:rsid w:val="00CC4AE9"/>
    <w:rsid w:val="00CC5136"/>
    <w:rsid w:val="00CC5301"/>
    <w:rsid w:val="00CC5A8C"/>
    <w:rsid w:val="00CC6306"/>
    <w:rsid w:val="00CC68C8"/>
    <w:rsid w:val="00CC6FF4"/>
    <w:rsid w:val="00CC711F"/>
    <w:rsid w:val="00CC74B7"/>
    <w:rsid w:val="00CC7CE1"/>
    <w:rsid w:val="00CC7D19"/>
    <w:rsid w:val="00CC7F97"/>
    <w:rsid w:val="00CD040A"/>
    <w:rsid w:val="00CD0566"/>
    <w:rsid w:val="00CD05EA"/>
    <w:rsid w:val="00CD064E"/>
    <w:rsid w:val="00CD0C3B"/>
    <w:rsid w:val="00CD0E1F"/>
    <w:rsid w:val="00CD1036"/>
    <w:rsid w:val="00CD1053"/>
    <w:rsid w:val="00CD14C8"/>
    <w:rsid w:val="00CD1914"/>
    <w:rsid w:val="00CD1988"/>
    <w:rsid w:val="00CD19DB"/>
    <w:rsid w:val="00CD25B6"/>
    <w:rsid w:val="00CD28C5"/>
    <w:rsid w:val="00CD2DE9"/>
    <w:rsid w:val="00CD35CB"/>
    <w:rsid w:val="00CD369C"/>
    <w:rsid w:val="00CD3D8A"/>
    <w:rsid w:val="00CD3E6A"/>
    <w:rsid w:val="00CD4ADD"/>
    <w:rsid w:val="00CD4AE1"/>
    <w:rsid w:val="00CD4D83"/>
    <w:rsid w:val="00CD4F25"/>
    <w:rsid w:val="00CD4F73"/>
    <w:rsid w:val="00CD5498"/>
    <w:rsid w:val="00CD577F"/>
    <w:rsid w:val="00CD5840"/>
    <w:rsid w:val="00CD66A3"/>
    <w:rsid w:val="00CD6E2A"/>
    <w:rsid w:val="00CD702D"/>
    <w:rsid w:val="00CD70C8"/>
    <w:rsid w:val="00CD71DB"/>
    <w:rsid w:val="00CD7684"/>
    <w:rsid w:val="00CD77C1"/>
    <w:rsid w:val="00CD7A31"/>
    <w:rsid w:val="00CD7D09"/>
    <w:rsid w:val="00CD7FAA"/>
    <w:rsid w:val="00CE06A0"/>
    <w:rsid w:val="00CE0B04"/>
    <w:rsid w:val="00CE0DF9"/>
    <w:rsid w:val="00CE13AF"/>
    <w:rsid w:val="00CE159F"/>
    <w:rsid w:val="00CE1D23"/>
    <w:rsid w:val="00CE1F00"/>
    <w:rsid w:val="00CE231B"/>
    <w:rsid w:val="00CE253E"/>
    <w:rsid w:val="00CE314C"/>
    <w:rsid w:val="00CE328A"/>
    <w:rsid w:val="00CE32F5"/>
    <w:rsid w:val="00CE3313"/>
    <w:rsid w:val="00CE3AD8"/>
    <w:rsid w:val="00CE3CD0"/>
    <w:rsid w:val="00CE3ED1"/>
    <w:rsid w:val="00CE5663"/>
    <w:rsid w:val="00CE59AD"/>
    <w:rsid w:val="00CE5DC2"/>
    <w:rsid w:val="00CE5E37"/>
    <w:rsid w:val="00CE60E1"/>
    <w:rsid w:val="00CE6364"/>
    <w:rsid w:val="00CE65D7"/>
    <w:rsid w:val="00CE683C"/>
    <w:rsid w:val="00CE7349"/>
    <w:rsid w:val="00CE76BA"/>
    <w:rsid w:val="00CF1069"/>
    <w:rsid w:val="00CF135D"/>
    <w:rsid w:val="00CF13AE"/>
    <w:rsid w:val="00CF1489"/>
    <w:rsid w:val="00CF177C"/>
    <w:rsid w:val="00CF1837"/>
    <w:rsid w:val="00CF1A3C"/>
    <w:rsid w:val="00CF1FAE"/>
    <w:rsid w:val="00CF23A2"/>
    <w:rsid w:val="00CF2AF4"/>
    <w:rsid w:val="00CF34D9"/>
    <w:rsid w:val="00CF3721"/>
    <w:rsid w:val="00CF3B0B"/>
    <w:rsid w:val="00CF48C7"/>
    <w:rsid w:val="00CF4B7C"/>
    <w:rsid w:val="00CF4E90"/>
    <w:rsid w:val="00CF67AC"/>
    <w:rsid w:val="00CF6BAB"/>
    <w:rsid w:val="00CF6C2E"/>
    <w:rsid w:val="00CF6D74"/>
    <w:rsid w:val="00CF7B57"/>
    <w:rsid w:val="00D00505"/>
    <w:rsid w:val="00D00AD4"/>
    <w:rsid w:val="00D00F91"/>
    <w:rsid w:val="00D011CC"/>
    <w:rsid w:val="00D01A37"/>
    <w:rsid w:val="00D02060"/>
    <w:rsid w:val="00D02140"/>
    <w:rsid w:val="00D021C9"/>
    <w:rsid w:val="00D026BB"/>
    <w:rsid w:val="00D0274F"/>
    <w:rsid w:val="00D03120"/>
    <w:rsid w:val="00D037B6"/>
    <w:rsid w:val="00D0426C"/>
    <w:rsid w:val="00D0458B"/>
    <w:rsid w:val="00D0468C"/>
    <w:rsid w:val="00D046A0"/>
    <w:rsid w:val="00D049B5"/>
    <w:rsid w:val="00D04C41"/>
    <w:rsid w:val="00D04E1F"/>
    <w:rsid w:val="00D0562C"/>
    <w:rsid w:val="00D06857"/>
    <w:rsid w:val="00D0698F"/>
    <w:rsid w:val="00D06F47"/>
    <w:rsid w:val="00D0704D"/>
    <w:rsid w:val="00D0710E"/>
    <w:rsid w:val="00D07650"/>
    <w:rsid w:val="00D077DD"/>
    <w:rsid w:val="00D07FC6"/>
    <w:rsid w:val="00D10A84"/>
    <w:rsid w:val="00D113DF"/>
    <w:rsid w:val="00D12215"/>
    <w:rsid w:val="00D126F0"/>
    <w:rsid w:val="00D12821"/>
    <w:rsid w:val="00D12DDA"/>
    <w:rsid w:val="00D13330"/>
    <w:rsid w:val="00D134DF"/>
    <w:rsid w:val="00D13537"/>
    <w:rsid w:val="00D1391B"/>
    <w:rsid w:val="00D13B94"/>
    <w:rsid w:val="00D147F4"/>
    <w:rsid w:val="00D148A9"/>
    <w:rsid w:val="00D14A00"/>
    <w:rsid w:val="00D14EF9"/>
    <w:rsid w:val="00D1510B"/>
    <w:rsid w:val="00D155C9"/>
    <w:rsid w:val="00D15704"/>
    <w:rsid w:val="00D15972"/>
    <w:rsid w:val="00D15C47"/>
    <w:rsid w:val="00D161F6"/>
    <w:rsid w:val="00D16421"/>
    <w:rsid w:val="00D1648C"/>
    <w:rsid w:val="00D164CA"/>
    <w:rsid w:val="00D16673"/>
    <w:rsid w:val="00D16689"/>
    <w:rsid w:val="00D200D9"/>
    <w:rsid w:val="00D216DE"/>
    <w:rsid w:val="00D21B6A"/>
    <w:rsid w:val="00D21DA3"/>
    <w:rsid w:val="00D220FF"/>
    <w:rsid w:val="00D225C4"/>
    <w:rsid w:val="00D2368F"/>
    <w:rsid w:val="00D23E67"/>
    <w:rsid w:val="00D240A2"/>
    <w:rsid w:val="00D243D6"/>
    <w:rsid w:val="00D244B6"/>
    <w:rsid w:val="00D248A4"/>
    <w:rsid w:val="00D24A41"/>
    <w:rsid w:val="00D24A93"/>
    <w:rsid w:val="00D24AFB"/>
    <w:rsid w:val="00D25009"/>
    <w:rsid w:val="00D26BB1"/>
    <w:rsid w:val="00D26DFC"/>
    <w:rsid w:val="00D2713B"/>
    <w:rsid w:val="00D273E8"/>
    <w:rsid w:val="00D27640"/>
    <w:rsid w:val="00D27A93"/>
    <w:rsid w:val="00D30904"/>
    <w:rsid w:val="00D30ADF"/>
    <w:rsid w:val="00D325C3"/>
    <w:rsid w:val="00D32600"/>
    <w:rsid w:val="00D327BC"/>
    <w:rsid w:val="00D32900"/>
    <w:rsid w:val="00D32C89"/>
    <w:rsid w:val="00D32D2D"/>
    <w:rsid w:val="00D33E04"/>
    <w:rsid w:val="00D33E1E"/>
    <w:rsid w:val="00D34249"/>
    <w:rsid w:val="00D3442F"/>
    <w:rsid w:val="00D345BD"/>
    <w:rsid w:val="00D345C4"/>
    <w:rsid w:val="00D34642"/>
    <w:rsid w:val="00D349FD"/>
    <w:rsid w:val="00D34D58"/>
    <w:rsid w:val="00D3534F"/>
    <w:rsid w:val="00D3544F"/>
    <w:rsid w:val="00D3567D"/>
    <w:rsid w:val="00D37661"/>
    <w:rsid w:val="00D37799"/>
    <w:rsid w:val="00D37D70"/>
    <w:rsid w:val="00D403CB"/>
    <w:rsid w:val="00D411BB"/>
    <w:rsid w:val="00D412B3"/>
    <w:rsid w:val="00D412CE"/>
    <w:rsid w:val="00D413B5"/>
    <w:rsid w:val="00D413B9"/>
    <w:rsid w:val="00D41DEC"/>
    <w:rsid w:val="00D41DEF"/>
    <w:rsid w:val="00D426ED"/>
    <w:rsid w:val="00D42796"/>
    <w:rsid w:val="00D42DA9"/>
    <w:rsid w:val="00D42DC0"/>
    <w:rsid w:val="00D43213"/>
    <w:rsid w:val="00D43549"/>
    <w:rsid w:val="00D4371C"/>
    <w:rsid w:val="00D4381F"/>
    <w:rsid w:val="00D444F4"/>
    <w:rsid w:val="00D44601"/>
    <w:rsid w:val="00D446F3"/>
    <w:rsid w:val="00D44B78"/>
    <w:rsid w:val="00D45842"/>
    <w:rsid w:val="00D45A63"/>
    <w:rsid w:val="00D45EBC"/>
    <w:rsid w:val="00D46403"/>
    <w:rsid w:val="00D4653C"/>
    <w:rsid w:val="00D46899"/>
    <w:rsid w:val="00D46AA2"/>
    <w:rsid w:val="00D46B7B"/>
    <w:rsid w:val="00D46C09"/>
    <w:rsid w:val="00D46E1F"/>
    <w:rsid w:val="00D46EA3"/>
    <w:rsid w:val="00D47818"/>
    <w:rsid w:val="00D50604"/>
    <w:rsid w:val="00D50799"/>
    <w:rsid w:val="00D50AF9"/>
    <w:rsid w:val="00D515D1"/>
    <w:rsid w:val="00D51BB9"/>
    <w:rsid w:val="00D51CC3"/>
    <w:rsid w:val="00D5200E"/>
    <w:rsid w:val="00D52468"/>
    <w:rsid w:val="00D52AA8"/>
    <w:rsid w:val="00D52E83"/>
    <w:rsid w:val="00D53073"/>
    <w:rsid w:val="00D53247"/>
    <w:rsid w:val="00D56003"/>
    <w:rsid w:val="00D57D95"/>
    <w:rsid w:val="00D61625"/>
    <w:rsid w:val="00D618E2"/>
    <w:rsid w:val="00D62694"/>
    <w:rsid w:val="00D6316D"/>
    <w:rsid w:val="00D6351B"/>
    <w:rsid w:val="00D63831"/>
    <w:rsid w:val="00D63ED7"/>
    <w:rsid w:val="00D64DFE"/>
    <w:rsid w:val="00D652AA"/>
    <w:rsid w:val="00D6544F"/>
    <w:rsid w:val="00D6557B"/>
    <w:rsid w:val="00D65C05"/>
    <w:rsid w:val="00D65D03"/>
    <w:rsid w:val="00D65D52"/>
    <w:rsid w:val="00D66867"/>
    <w:rsid w:val="00D66B0F"/>
    <w:rsid w:val="00D6709E"/>
    <w:rsid w:val="00D67353"/>
    <w:rsid w:val="00D67E48"/>
    <w:rsid w:val="00D67F3F"/>
    <w:rsid w:val="00D7042A"/>
    <w:rsid w:val="00D705E9"/>
    <w:rsid w:val="00D70D91"/>
    <w:rsid w:val="00D71100"/>
    <w:rsid w:val="00D71345"/>
    <w:rsid w:val="00D715C9"/>
    <w:rsid w:val="00D72B20"/>
    <w:rsid w:val="00D72BEB"/>
    <w:rsid w:val="00D734A0"/>
    <w:rsid w:val="00D73822"/>
    <w:rsid w:val="00D738CF"/>
    <w:rsid w:val="00D73C07"/>
    <w:rsid w:val="00D74197"/>
    <w:rsid w:val="00D74234"/>
    <w:rsid w:val="00D74418"/>
    <w:rsid w:val="00D74421"/>
    <w:rsid w:val="00D748FF"/>
    <w:rsid w:val="00D74EE4"/>
    <w:rsid w:val="00D75037"/>
    <w:rsid w:val="00D75128"/>
    <w:rsid w:val="00D75663"/>
    <w:rsid w:val="00D75AF0"/>
    <w:rsid w:val="00D75C5A"/>
    <w:rsid w:val="00D75E48"/>
    <w:rsid w:val="00D765CA"/>
    <w:rsid w:val="00D76DA4"/>
    <w:rsid w:val="00D76DE5"/>
    <w:rsid w:val="00D77458"/>
    <w:rsid w:val="00D778F6"/>
    <w:rsid w:val="00D77A76"/>
    <w:rsid w:val="00D77A91"/>
    <w:rsid w:val="00D77B1B"/>
    <w:rsid w:val="00D80204"/>
    <w:rsid w:val="00D80C8B"/>
    <w:rsid w:val="00D81614"/>
    <w:rsid w:val="00D81814"/>
    <w:rsid w:val="00D81F8B"/>
    <w:rsid w:val="00D820B7"/>
    <w:rsid w:val="00D822D8"/>
    <w:rsid w:val="00D826D1"/>
    <w:rsid w:val="00D82A9B"/>
    <w:rsid w:val="00D83467"/>
    <w:rsid w:val="00D84AC3"/>
    <w:rsid w:val="00D84F5D"/>
    <w:rsid w:val="00D84FD7"/>
    <w:rsid w:val="00D8546B"/>
    <w:rsid w:val="00D856D3"/>
    <w:rsid w:val="00D859C9"/>
    <w:rsid w:val="00D85B80"/>
    <w:rsid w:val="00D869AA"/>
    <w:rsid w:val="00D86BEC"/>
    <w:rsid w:val="00D87034"/>
    <w:rsid w:val="00D871D6"/>
    <w:rsid w:val="00D90515"/>
    <w:rsid w:val="00D908BA"/>
    <w:rsid w:val="00D9092B"/>
    <w:rsid w:val="00D90B97"/>
    <w:rsid w:val="00D90E13"/>
    <w:rsid w:val="00D915AB"/>
    <w:rsid w:val="00D91A3E"/>
    <w:rsid w:val="00D91AA9"/>
    <w:rsid w:val="00D9276A"/>
    <w:rsid w:val="00D92DD4"/>
    <w:rsid w:val="00D92EDF"/>
    <w:rsid w:val="00D93503"/>
    <w:rsid w:val="00D9386B"/>
    <w:rsid w:val="00D93B53"/>
    <w:rsid w:val="00D93BF0"/>
    <w:rsid w:val="00D94652"/>
    <w:rsid w:val="00D9473F"/>
    <w:rsid w:val="00D94B21"/>
    <w:rsid w:val="00D9594C"/>
    <w:rsid w:val="00D95B20"/>
    <w:rsid w:val="00D968EA"/>
    <w:rsid w:val="00D96DB0"/>
    <w:rsid w:val="00D96E79"/>
    <w:rsid w:val="00D97669"/>
    <w:rsid w:val="00DA0577"/>
    <w:rsid w:val="00DA11AE"/>
    <w:rsid w:val="00DA1679"/>
    <w:rsid w:val="00DA1948"/>
    <w:rsid w:val="00DA19A4"/>
    <w:rsid w:val="00DA1CE3"/>
    <w:rsid w:val="00DA1D57"/>
    <w:rsid w:val="00DA23F1"/>
    <w:rsid w:val="00DA2715"/>
    <w:rsid w:val="00DA2884"/>
    <w:rsid w:val="00DA2F73"/>
    <w:rsid w:val="00DA4055"/>
    <w:rsid w:val="00DA48B3"/>
    <w:rsid w:val="00DA4E94"/>
    <w:rsid w:val="00DA51AC"/>
    <w:rsid w:val="00DA54EA"/>
    <w:rsid w:val="00DA5D35"/>
    <w:rsid w:val="00DA5D3A"/>
    <w:rsid w:val="00DA5F94"/>
    <w:rsid w:val="00DA5FF3"/>
    <w:rsid w:val="00DA6602"/>
    <w:rsid w:val="00DA67FF"/>
    <w:rsid w:val="00DA6B67"/>
    <w:rsid w:val="00DA71A3"/>
    <w:rsid w:val="00DA761B"/>
    <w:rsid w:val="00DA7925"/>
    <w:rsid w:val="00DA7950"/>
    <w:rsid w:val="00DA7C4C"/>
    <w:rsid w:val="00DA7C99"/>
    <w:rsid w:val="00DA7F0C"/>
    <w:rsid w:val="00DB03FE"/>
    <w:rsid w:val="00DB1137"/>
    <w:rsid w:val="00DB113F"/>
    <w:rsid w:val="00DB28B4"/>
    <w:rsid w:val="00DB28C0"/>
    <w:rsid w:val="00DB297B"/>
    <w:rsid w:val="00DB2B18"/>
    <w:rsid w:val="00DB3146"/>
    <w:rsid w:val="00DB328A"/>
    <w:rsid w:val="00DB33FD"/>
    <w:rsid w:val="00DB36A5"/>
    <w:rsid w:val="00DB3E41"/>
    <w:rsid w:val="00DB414B"/>
    <w:rsid w:val="00DB4184"/>
    <w:rsid w:val="00DB4364"/>
    <w:rsid w:val="00DB4458"/>
    <w:rsid w:val="00DB480F"/>
    <w:rsid w:val="00DB4AED"/>
    <w:rsid w:val="00DB5337"/>
    <w:rsid w:val="00DB5371"/>
    <w:rsid w:val="00DB574E"/>
    <w:rsid w:val="00DB5A32"/>
    <w:rsid w:val="00DB6433"/>
    <w:rsid w:val="00DB6766"/>
    <w:rsid w:val="00DB6BD6"/>
    <w:rsid w:val="00DB6CE7"/>
    <w:rsid w:val="00DB709A"/>
    <w:rsid w:val="00DB74F5"/>
    <w:rsid w:val="00DB771E"/>
    <w:rsid w:val="00DB7ABE"/>
    <w:rsid w:val="00DC05A3"/>
    <w:rsid w:val="00DC0BFC"/>
    <w:rsid w:val="00DC0ECB"/>
    <w:rsid w:val="00DC10FE"/>
    <w:rsid w:val="00DC14D9"/>
    <w:rsid w:val="00DC1B4A"/>
    <w:rsid w:val="00DC375D"/>
    <w:rsid w:val="00DC393C"/>
    <w:rsid w:val="00DC42EF"/>
    <w:rsid w:val="00DC4348"/>
    <w:rsid w:val="00DC437C"/>
    <w:rsid w:val="00DC444A"/>
    <w:rsid w:val="00DC49DC"/>
    <w:rsid w:val="00DC4DBF"/>
    <w:rsid w:val="00DC50C0"/>
    <w:rsid w:val="00DC54C5"/>
    <w:rsid w:val="00DC57DC"/>
    <w:rsid w:val="00DC5861"/>
    <w:rsid w:val="00DC5AB6"/>
    <w:rsid w:val="00DC5B03"/>
    <w:rsid w:val="00DC5B5F"/>
    <w:rsid w:val="00DC5F06"/>
    <w:rsid w:val="00DC6096"/>
    <w:rsid w:val="00DC6466"/>
    <w:rsid w:val="00DC67F2"/>
    <w:rsid w:val="00DC69F6"/>
    <w:rsid w:val="00DC6D15"/>
    <w:rsid w:val="00DC6D7F"/>
    <w:rsid w:val="00DC6F4F"/>
    <w:rsid w:val="00DC70A3"/>
    <w:rsid w:val="00DC718A"/>
    <w:rsid w:val="00DC7295"/>
    <w:rsid w:val="00DD039B"/>
    <w:rsid w:val="00DD05CB"/>
    <w:rsid w:val="00DD05E9"/>
    <w:rsid w:val="00DD095E"/>
    <w:rsid w:val="00DD0A49"/>
    <w:rsid w:val="00DD0FA2"/>
    <w:rsid w:val="00DD105A"/>
    <w:rsid w:val="00DD15A5"/>
    <w:rsid w:val="00DD24E2"/>
    <w:rsid w:val="00DD25C7"/>
    <w:rsid w:val="00DD26C0"/>
    <w:rsid w:val="00DD3376"/>
    <w:rsid w:val="00DD3496"/>
    <w:rsid w:val="00DD3708"/>
    <w:rsid w:val="00DD3790"/>
    <w:rsid w:val="00DD39E8"/>
    <w:rsid w:val="00DD3A63"/>
    <w:rsid w:val="00DD3F16"/>
    <w:rsid w:val="00DD3F24"/>
    <w:rsid w:val="00DD449A"/>
    <w:rsid w:val="00DD46DD"/>
    <w:rsid w:val="00DD49D3"/>
    <w:rsid w:val="00DD4E33"/>
    <w:rsid w:val="00DD4F62"/>
    <w:rsid w:val="00DD50A8"/>
    <w:rsid w:val="00DD58C0"/>
    <w:rsid w:val="00DD5991"/>
    <w:rsid w:val="00DD5E4E"/>
    <w:rsid w:val="00DD6140"/>
    <w:rsid w:val="00DD61FD"/>
    <w:rsid w:val="00DD64D0"/>
    <w:rsid w:val="00DD6628"/>
    <w:rsid w:val="00DD684D"/>
    <w:rsid w:val="00DD6E0B"/>
    <w:rsid w:val="00DD761E"/>
    <w:rsid w:val="00DD7988"/>
    <w:rsid w:val="00DD7BB5"/>
    <w:rsid w:val="00DD7EDB"/>
    <w:rsid w:val="00DE06D7"/>
    <w:rsid w:val="00DE088E"/>
    <w:rsid w:val="00DE08CC"/>
    <w:rsid w:val="00DE13E2"/>
    <w:rsid w:val="00DE1581"/>
    <w:rsid w:val="00DE15B3"/>
    <w:rsid w:val="00DE1E3B"/>
    <w:rsid w:val="00DE1EE6"/>
    <w:rsid w:val="00DE202A"/>
    <w:rsid w:val="00DE240F"/>
    <w:rsid w:val="00DE2A05"/>
    <w:rsid w:val="00DE36DA"/>
    <w:rsid w:val="00DE3991"/>
    <w:rsid w:val="00DE422F"/>
    <w:rsid w:val="00DE451D"/>
    <w:rsid w:val="00DE4CFD"/>
    <w:rsid w:val="00DE5916"/>
    <w:rsid w:val="00DE6DF4"/>
    <w:rsid w:val="00DE7B5A"/>
    <w:rsid w:val="00DF0E4D"/>
    <w:rsid w:val="00DF0F7A"/>
    <w:rsid w:val="00DF13DD"/>
    <w:rsid w:val="00DF142D"/>
    <w:rsid w:val="00DF1477"/>
    <w:rsid w:val="00DF194F"/>
    <w:rsid w:val="00DF26B0"/>
    <w:rsid w:val="00DF26F4"/>
    <w:rsid w:val="00DF2B1D"/>
    <w:rsid w:val="00DF38D4"/>
    <w:rsid w:val="00DF3E05"/>
    <w:rsid w:val="00DF423E"/>
    <w:rsid w:val="00DF48EB"/>
    <w:rsid w:val="00DF4B06"/>
    <w:rsid w:val="00DF57EF"/>
    <w:rsid w:val="00DF5E8B"/>
    <w:rsid w:val="00DF5FEA"/>
    <w:rsid w:val="00DF6490"/>
    <w:rsid w:val="00DF6BA1"/>
    <w:rsid w:val="00DF6DCA"/>
    <w:rsid w:val="00DF7369"/>
    <w:rsid w:val="00DF75A1"/>
    <w:rsid w:val="00DF7796"/>
    <w:rsid w:val="00DF78EE"/>
    <w:rsid w:val="00E00077"/>
    <w:rsid w:val="00E001CA"/>
    <w:rsid w:val="00E00C5E"/>
    <w:rsid w:val="00E00ED7"/>
    <w:rsid w:val="00E013FB"/>
    <w:rsid w:val="00E01608"/>
    <w:rsid w:val="00E024CA"/>
    <w:rsid w:val="00E02785"/>
    <w:rsid w:val="00E0296F"/>
    <w:rsid w:val="00E032F4"/>
    <w:rsid w:val="00E03821"/>
    <w:rsid w:val="00E03B6F"/>
    <w:rsid w:val="00E0417C"/>
    <w:rsid w:val="00E041A0"/>
    <w:rsid w:val="00E045B3"/>
    <w:rsid w:val="00E05657"/>
    <w:rsid w:val="00E057E6"/>
    <w:rsid w:val="00E05A56"/>
    <w:rsid w:val="00E05FD6"/>
    <w:rsid w:val="00E06342"/>
    <w:rsid w:val="00E06A58"/>
    <w:rsid w:val="00E06B0A"/>
    <w:rsid w:val="00E070C3"/>
    <w:rsid w:val="00E07797"/>
    <w:rsid w:val="00E07A7F"/>
    <w:rsid w:val="00E07C09"/>
    <w:rsid w:val="00E07E2D"/>
    <w:rsid w:val="00E07E5D"/>
    <w:rsid w:val="00E10814"/>
    <w:rsid w:val="00E10CC5"/>
    <w:rsid w:val="00E1129F"/>
    <w:rsid w:val="00E113E5"/>
    <w:rsid w:val="00E117BE"/>
    <w:rsid w:val="00E11920"/>
    <w:rsid w:val="00E127E0"/>
    <w:rsid w:val="00E12804"/>
    <w:rsid w:val="00E133FA"/>
    <w:rsid w:val="00E1346D"/>
    <w:rsid w:val="00E13761"/>
    <w:rsid w:val="00E13D45"/>
    <w:rsid w:val="00E13F0E"/>
    <w:rsid w:val="00E14129"/>
    <w:rsid w:val="00E144C8"/>
    <w:rsid w:val="00E14A79"/>
    <w:rsid w:val="00E14C47"/>
    <w:rsid w:val="00E14FC2"/>
    <w:rsid w:val="00E15418"/>
    <w:rsid w:val="00E155AB"/>
    <w:rsid w:val="00E15B14"/>
    <w:rsid w:val="00E15E96"/>
    <w:rsid w:val="00E15F63"/>
    <w:rsid w:val="00E16056"/>
    <w:rsid w:val="00E161FA"/>
    <w:rsid w:val="00E164F4"/>
    <w:rsid w:val="00E1673C"/>
    <w:rsid w:val="00E16746"/>
    <w:rsid w:val="00E167DE"/>
    <w:rsid w:val="00E177B0"/>
    <w:rsid w:val="00E17B94"/>
    <w:rsid w:val="00E20003"/>
    <w:rsid w:val="00E200C1"/>
    <w:rsid w:val="00E2086E"/>
    <w:rsid w:val="00E20E1E"/>
    <w:rsid w:val="00E20ED8"/>
    <w:rsid w:val="00E22287"/>
    <w:rsid w:val="00E22B42"/>
    <w:rsid w:val="00E23385"/>
    <w:rsid w:val="00E23A6B"/>
    <w:rsid w:val="00E23BD4"/>
    <w:rsid w:val="00E2409D"/>
    <w:rsid w:val="00E24255"/>
    <w:rsid w:val="00E24362"/>
    <w:rsid w:val="00E2464D"/>
    <w:rsid w:val="00E24678"/>
    <w:rsid w:val="00E2473A"/>
    <w:rsid w:val="00E24DB6"/>
    <w:rsid w:val="00E24EBD"/>
    <w:rsid w:val="00E24F84"/>
    <w:rsid w:val="00E250B5"/>
    <w:rsid w:val="00E2530C"/>
    <w:rsid w:val="00E2573F"/>
    <w:rsid w:val="00E2590E"/>
    <w:rsid w:val="00E25CBB"/>
    <w:rsid w:val="00E270EA"/>
    <w:rsid w:val="00E2712D"/>
    <w:rsid w:val="00E271A5"/>
    <w:rsid w:val="00E274D2"/>
    <w:rsid w:val="00E27987"/>
    <w:rsid w:val="00E27CDD"/>
    <w:rsid w:val="00E27E56"/>
    <w:rsid w:val="00E27EA8"/>
    <w:rsid w:val="00E3061F"/>
    <w:rsid w:val="00E30818"/>
    <w:rsid w:val="00E30918"/>
    <w:rsid w:val="00E30D28"/>
    <w:rsid w:val="00E315F3"/>
    <w:rsid w:val="00E31944"/>
    <w:rsid w:val="00E3200E"/>
    <w:rsid w:val="00E321B8"/>
    <w:rsid w:val="00E32566"/>
    <w:rsid w:val="00E32978"/>
    <w:rsid w:val="00E32E2F"/>
    <w:rsid w:val="00E32F9F"/>
    <w:rsid w:val="00E333FA"/>
    <w:rsid w:val="00E33E08"/>
    <w:rsid w:val="00E33EAC"/>
    <w:rsid w:val="00E34816"/>
    <w:rsid w:val="00E35947"/>
    <w:rsid w:val="00E35F6E"/>
    <w:rsid w:val="00E365A4"/>
    <w:rsid w:val="00E36BC4"/>
    <w:rsid w:val="00E36C73"/>
    <w:rsid w:val="00E36F67"/>
    <w:rsid w:val="00E3754C"/>
    <w:rsid w:val="00E378FE"/>
    <w:rsid w:val="00E4007A"/>
    <w:rsid w:val="00E4045D"/>
    <w:rsid w:val="00E40919"/>
    <w:rsid w:val="00E416A3"/>
    <w:rsid w:val="00E41F21"/>
    <w:rsid w:val="00E42321"/>
    <w:rsid w:val="00E423A5"/>
    <w:rsid w:val="00E423E6"/>
    <w:rsid w:val="00E4274E"/>
    <w:rsid w:val="00E4344C"/>
    <w:rsid w:val="00E437D1"/>
    <w:rsid w:val="00E4430A"/>
    <w:rsid w:val="00E44537"/>
    <w:rsid w:val="00E44CE6"/>
    <w:rsid w:val="00E45A0A"/>
    <w:rsid w:val="00E45A88"/>
    <w:rsid w:val="00E45E0E"/>
    <w:rsid w:val="00E466C1"/>
    <w:rsid w:val="00E46B7D"/>
    <w:rsid w:val="00E47B9A"/>
    <w:rsid w:val="00E50D2A"/>
    <w:rsid w:val="00E50EAF"/>
    <w:rsid w:val="00E513F7"/>
    <w:rsid w:val="00E5188A"/>
    <w:rsid w:val="00E51899"/>
    <w:rsid w:val="00E518CB"/>
    <w:rsid w:val="00E5273A"/>
    <w:rsid w:val="00E52785"/>
    <w:rsid w:val="00E52813"/>
    <w:rsid w:val="00E528A9"/>
    <w:rsid w:val="00E528CD"/>
    <w:rsid w:val="00E52A11"/>
    <w:rsid w:val="00E52A45"/>
    <w:rsid w:val="00E52D38"/>
    <w:rsid w:val="00E53854"/>
    <w:rsid w:val="00E538AD"/>
    <w:rsid w:val="00E53DE4"/>
    <w:rsid w:val="00E53E96"/>
    <w:rsid w:val="00E53FFF"/>
    <w:rsid w:val="00E55505"/>
    <w:rsid w:val="00E55588"/>
    <w:rsid w:val="00E55A16"/>
    <w:rsid w:val="00E55AB5"/>
    <w:rsid w:val="00E55B13"/>
    <w:rsid w:val="00E55CDF"/>
    <w:rsid w:val="00E55F71"/>
    <w:rsid w:val="00E56C94"/>
    <w:rsid w:val="00E5703E"/>
    <w:rsid w:val="00E57279"/>
    <w:rsid w:val="00E57EDF"/>
    <w:rsid w:val="00E60758"/>
    <w:rsid w:val="00E607A4"/>
    <w:rsid w:val="00E60C57"/>
    <w:rsid w:val="00E60F9E"/>
    <w:rsid w:val="00E613B0"/>
    <w:rsid w:val="00E6147D"/>
    <w:rsid w:val="00E61686"/>
    <w:rsid w:val="00E616D5"/>
    <w:rsid w:val="00E61B65"/>
    <w:rsid w:val="00E61EE6"/>
    <w:rsid w:val="00E621DD"/>
    <w:rsid w:val="00E6333E"/>
    <w:rsid w:val="00E63C7E"/>
    <w:rsid w:val="00E63D8C"/>
    <w:rsid w:val="00E6455C"/>
    <w:rsid w:val="00E646C6"/>
    <w:rsid w:val="00E6507B"/>
    <w:rsid w:val="00E65267"/>
    <w:rsid w:val="00E6575E"/>
    <w:rsid w:val="00E65C27"/>
    <w:rsid w:val="00E65D93"/>
    <w:rsid w:val="00E65F7E"/>
    <w:rsid w:val="00E660CF"/>
    <w:rsid w:val="00E666B0"/>
    <w:rsid w:val="00E6700C"/>
    <w:rsid w:val="00E6729F"/>
    <w:rsid w:val="00E678DA"/>
    <w:rsid w:val="00E67B77"/>
    <w:rsid w:val="00E70235"/>
    <w:rsid w:val="00E70E7D"/>
    <w:rsid w:val="00E70EE8"/>
    <w:rsid w:val="00E71016"/>
    <w:rsid w:val="00E71ACE"/>
    <w:rsid w:val="00E72381"/>
    <w:rsid w:val="00E7240C"/>
    <w:rsid w:val="00E725C6"/>
    <w:rsid w:val="00E72F13"/>
    <w:rsid w:val="00E73041"/>
    <w:rsid w:val="00E73E1B"/>
    <w:rsid w:val="00E74270"/>
    <w:rsid w:val="00E74D8B"/>
    <w:rsid w:val="00E74FD8"/>
    <w:rsid w:val="00E754FB"/>
    <w:rsid w:val="00E75F2D"/>
    <w:rsid w:val="00E76087"/>
    <w:rsid w:val="00E76357"/>
    <w:rsid w:val="00E76EC4"/>
    <w:rsid w:val="00E76EF8"/>
    <w:rsid w:val="00E771FB"/>
    <w:rsid w:val="00E773A1"/>
    <w:rsid w:val="00E7755C"/>
    <w:rsid w:val="00E77A59"/>
    <w:rsid w:val="00E8043E"/>
    <w:rsid w:val="00E80BD6"/>
    <w:rsid w:val="00E813CD"/>
    <w:rsid w:val="00E81924"/>
    <w:rsid w:val="00E819DE"/>
    <w:rsid w:val="00E825EE"/>
    <w:rsid w:val="00E82802"/>
    <w:rsid w:val="00E8281C"/>
    <w:rsid w:val="00E8285A"/>
    <w:rsid w:val="00E82C37"/>
    <w:rsid w:val="00E82ED5"/>
    <w:rsid w:val="00E82F30"/>
    <w:rsid w:val="00E83D40"/>
    <w:rsid w:val="00E84464"/>
    <w:rsid w:val="00E84F31"/>
    <w:rsid w:val="00E855D9"/>
    <w:rsid w:val="00E85602"/>
    <w:rsid w:val="00E859F9"/>
    <w:rsid w:val="00E85B4E"/>
    <w:rsid w:val="00E8646D"/>
    <w:rsid w:val="00E866B7"/>
    <w:rsid w:val="00E86CF4"/>
    <w:rsid w:val="00E86E6F"/>
    <w:rsid w:val="00E87B13"/>
    <w:rsid w:val="00E87CA7"/>
    <w:rsid w:val="00E87E72"/>
    <w:rsid w:val="00E90A4A"/>
    <w:rsid w:val="00E90A84"/>
    <w:rsid w:val="00E91708"/>
    <w:rsid w:val="00E91D90"/>
    <w:rsid w:val="00E923E6"/>
    <w:rsid w:val="00E92BC0"/>
    <w:rsid w:val="00E92E8D"/>
    <w:rsid w:val="00E941E9"/>
    <w:rsid w:val="00E9497E"/>
    <w:rsid w:val="00E94DB9"/>
    <w:rsid w:val="00E94F19"/>
    <w:rsid w:val="00E95318"/>
    <w:rsid w:val="00E955F8"/>
    <w:rsid w:val="00E9574C"/>
    <w:rsid w:val="00E95780"/>
    <w:rsid w:val="00E9589A"/>
    <w:rsid w:val="00E95DED"/>
    <w:rsid w:val="00E95E27"/>
    <w:rsid w:val="00E9615A"/>
    <w:rsid w:val="00E965F0"/>
    <w:rsid w:val="00E96D86"/>
    <w:rsid w:val="00E96E50"/>
    <w:rsid w:val="00E97335"/>
    <w:rsid w:val="00E973DD"/>
    <w:rsid w:val="00EA0105"/>
    <w:rsid w:val="00EA0512"/>
    <w:rsid w:val="00EA0D91"/>
    <w:rsid w:val="00EA1033"/>
    <w:rsid w:val="00EA1973"/>
    <w:rsid w:val="00EA1FBC"/>
    <w:rsid w:val="00EA2565"/>
    <w:rsid w:val="00EA2996"/>
    <w:rsid w:val="00EA2E3F"/>
    <w:rsid w:val="00EA390F"/>
    <w:rsid w:val="00EA461B"/>
    <w:rsid w:val="00EA4C1B"/>
    <w:rsid w:val="00EA4CAC"/>
    <w:rsid w:val="00EA4DC1"/>
    <w:rsid w:val="00EA51CF"/>
    <w:rsid w:val="00EA580C"/>
    <w:rsid w:val="00EA5930"/>
    <w:rsid w:val="00EA5A3C"/>
    <w:rsid w:val="00EA60A4"/>
    <w:rsid w:val="00EA617B"/>
    <w:rsid w:val="00EA6610"/>
    <w:rsid w:val="00EA666B"/>
    <w:rsid w:val="00EA6A25"/>
    <w:rsid w:val="00EA7C22"/>
    <w:rsid w:val="00EA7D4F"/>
    <w:rsid w:val="00EB0879"/>
    <w:rsid w:val="00EB0B52"/>
    <w:rsid w:val="00EB135F"/>
    <w:rsid w:val="00EB13C2"/>
    <w:rsid w:val="00EB24FD"/>
    <w:rsid w:val="00EB290B"/>
    <w:rsid w:val="00EB376E"/>
    <w:rsid w:val="00EB3C97"/>
    <w:rsid w:val="00EB4C9F"/>
    <w:rsid w:val="00EB4CB3"/>
    <w:rsid w:val="00EB56F1"/>
    <w:rsid w:val="00EB5CE7"/>
    <w:rsid w:val="00EB68F4"/>
    <w:rsid w:val="00EB7B82"/>
    <w:rsid w:val="00EB7F77"/>
    <w:rsid w:val="00EC0442"/>
    <w:rsid w:val="00EC0C78"/>
    <w:rsid w:val="00EC1153"/>
    <w:rsid w:val="00EC11F3"/>
    <w:rsid w:val="00EC15F5"/>
    <w:rsid w:val="00EC1FD5"/>
    <w:rsid w:val="00EC23E0"/>
    <w:rsid w:val="00EC26AC"/>
    <w:rsid w:val="00EC2AAA"/>
    <w:rsid w:val="00EC325A"/>
    <w:rsid w:val="00EC33DD"/>
    <w:rsid w:val="00EC425D"/>
    <w:rsid w:val="00EC452C"/>
    <w:rsid w:val="00EC48FA"/>
    <w:rsid w:val="00EC4D6E"/>
    <w:rsid w:val="00EC548F"/>
    <w:rsid w:val="00EC56B3"/>
    <w:rsid w:val="00EC5722"/>
    <w:rsid w:val="00EC612F"/>
    <w:rsid w:val="00EC61F3"/>
    <w:rsid w:val="00EC674E"/>
    <w:rsid w:val="00EC7651"/>
    <w:rsid w:val="00EC7B0F"/>
    <w:rsid w:val="00EC7C19"/>
    <w:rsid w:val="00EC7F9F"/>
    <w:rsid w:val="00ED0166"/>
    <w:rsid w:val="00ED03F4"/>
    <w:rsid w:val="00ED0475"/>
    <w:rsid w:val="00ED087A"/>
    <w:rsid w:val="00ED0A13"/>
    <w:rsid w:val="00ED0D2A"/>
    <w:rsid w:val="00ED1607"/>
    <w:rsid w:val="00ED1A62"/>
    <w:rsid w:val="00ED2947"/>
    <w:rsid w:val="00ED2A05"/>
    <w:rsid w:val="00ED3131"/>
    <w:rsid w:val="00ED3177"/>
    <w:rsid w:val="00ED43F3"/>
    <w:rsid w:val="00ED4414"/>
    <w:rsid w:val="00ED49B2"/>
    <w:rsid w:val="00ED4F32"/>
    <w:rsid w:val="00ED5324"/>
    <w:rsid w:val="00ED5744"/>
    <w:rsid w:val="00ED61A8"/>
    <w:rsid w:val="00ED6FEA"/>
    <w:rsid w:val="00ED753A"/>
    <w:rsid w:val="00ED7AA6"/>
    <w:rsid w:val="00ED7DB7"/>
    <w:rsid w:val="00EE07C4"/>
    <w:rsid w:val="00EE0AD2"/>
    <w:rsid w:val="00EE0DEC"/>
    <w:rsid w:val="00EE15E9"/>
    <w:rsid w:val="00EE1AA9"/>
    <w:rsid w:val="00EE20F1"/>
    <w:rsid w:val="00EE223B"/>
    <w:rsid w:val="00EE22A6"/>
    <w:rsid w:val="00EE236A"/>
    <w:rsid w:val="00EE3400"/>
    <w:rsid w:val="00EE4073"/>
    <w:rsid w:val="00EE4939"/>
    <w:rsid w:val="00EE4A34"/>
    <w:rsid w:val="00EE5681"/>
    <w:rsid w:val="00EE5B87"/>
    <w:rsid w:val="00EE627C"/>
    <w:rsid w:val="00EE71BE"/>
    <w:rsid w:val="00EE726F"/>
    <w:rsid w:val="00EE7F64"/>
    <w:rsid w:val="00EF0170"/>
    <w:rsid w:val="00EF06CA"/>
    <w:rsid w:val="00EF0AF2"/>
    <w:rsid w:val="00EF0F42"/>
    <w:rsid w:val="00EF1546"/>
    <w:rsid w:val="00EF1F53"/>
    <w:rsid w:val="00EF200C"/>
    <w:rsid w:val="00EF3013"/>
    <w:rsid w:val="00EF3326"/>
    <w:rsid w:val="00EF43DD"/>
    <w:rsid w:val="00EF4FE5"/>
    <w:rsid w:val="00EF5070"/>
    <w:rsid w:val="00EF53B5"/>
    <w:rsid w:val="00EF5F07"/>
    <w:rsid w:val="00EF6165"/>
    <w:rsid w:val="00EF729F"/>
    <w:rsid w:val="00EF77A3"/>
    <w:rsid w:val="00EF7A68"/>
    <w:rsid w:val="00F00568"/>
    <w:rsid w:val="00F00C87"/>
    <w:rsid w:val="00F01A63"/>
    <w:rsid w:val="00F01FB5"/>
    <w:rsid w:val="00F0366B"/>
    <w:rsid w:val="00F043D4"/>
    <w:rsid w:val="00F04816"/>
    <w:rsid w:val="00F0488F"/>
    <w:rsid w:val="00F048C8"/>
    <w:rsid w:val="00F04B83"/>
    <w:rsid w:val="00F04D66"/>
    <w:rsid w:val="00F056CE"/>
    <w:rsid w:val="00F05C98"/>
    <w:rsid w:val="00F05D9F"/>
    <w:rsid w:val="00F063B2"/>
    <w:rsid w:val="00F065E1"/>
    <w:rsid w:val="00F07883"/>
    <w:rsid w:val="00F07A07"/>
    <w:rsid w:val="00F07AE9"/>
    <w:rsid w:val="00F07DF9"/>
    <w:rsid w:val="00F1033C"/>
    <w:rsid w:val="00F1151D"/>
    <w:rsid w:val="00F11ABE"/>
    <w:rsid w:val="00F11DB9"/>
    <w:rsid w:val="00F1208F"/>
    <w:rsid w:val="00F122FD"/>
    <w:rsid w:val="00F1261D"/>
    <w:rsid w:val="00F13540"/>
    <w:rsid w:val="00F13677"/>
    <w:rsid w:val="00F138B1"/>
    <w:rsid w:val="00F14556"/>
    <w:rsid w:val="00F14DC8"/>
    <w:rsid w:val="00F15509"/>
    <w:rsid w:val="00F155F8"/>
    <w:rsid w:val="00F15C42"/>
    <w:rsid w:val="00F15DF4"/>
    <w:rsid w:val="00F15F82"/>
    <w:rsid w:val="00F163E0"/>
    <w:rsid w:val="00F16652"/>
    <w:rsid w:val="00F167BA"/>
    <w:rsid w:val="00F17607"/>
    <w:rsid w:val="00F17793"/>
    <w:rsid w:val="00F17DCD"/>
    <w:rsid w:val="00F20146"/>
    <w:rsid w:val="00F20257"/>
    <w:rsid w:val="00F20A4F"/>
    <w:rsid w:val="00F20D0D"/>
    <w:rsid w:val="00F21B28"/>
    <w:rsid w:val="00F21B56"/>
    <w:rsid w:val="00F22D62"/>
    <w:rsid w:val="00F230DF"/>
    <w:rsid w:val="00F24396"/>
    <w:rsid w:val="00F24487"/>
    <w:rsid w:val="00F244AD"/>
    <w:rsid w:val="00F2470F"/>
    <w:rsid w:val="00F2472A"/>
    <w:rsid w:val="00F247F2"/>
    <w:rsid w:val="00F24917"/>
    <w:rsid w:val="00F24D1C"/>
    <w:rsid w:val="00F24D51"/>
    <w:rsid w:val="00F24F6A"/>
    <w:rsid w:val="00F24F75"/>
    <w:rsid w:val="00F25184"/>
    <w:rsid w:val="00F25D6F"/>
    <w:rsid w:val="00F25E51"/>
    <w:rsid w:val="00F26CD2"/>
    <w:rsid w:val="00F27168"/>
    <w:rsid w:val="00F27B58"/>
    <w:rsid w:val="00F27B8B"/>
    <w:rsid w:val="00F27EF8"/>
    <w:rsid w:val="00F27F96"/>
    <w:rsid w:val="00F304A0"/>
    <w:rsid w:val="00F30AB1"/>
    <w:rsid w:val="00F30B3F"/>
    <w:rsid w:val="00F30B87"/>
    <w:rsid w:val="00F312DF"/>
    <w:rsid w:val="00F312FB"/>
    <w:rsid w:val="00F31334"/>
    <w:rsid w:val="00F31810"/>
    <w:rsid w:val="00F329AC"/>
    <w:rsid w:val="00F32AA9"/>
    <w:rsid w:val="00F32ABD"/>
    <w:rsid w:val="00F32CCB"/>
    <w:rsid w:val="00F32E86"/>
    <w:rsid w:val="00F33E0C"/>
    <w:rsid w:val="00F343DA"/>
    <w:rsid w:val="00F3453E"/>
    <w:rsid w:val="00F34751"/>
    <w:rsid w:val="00F36DE5"/>
    <w:rsid w:val="00F37D12"/>
    <w:rsid w:val="00F40C55"/>
    <w:rsid w:val="00F41054"/>
    <w:rsid w:val="00F417DA"/>
    <w:rsid w:val="00F41CA2"/>
    <w:rsid w:val="00F42187"/>
    <w:rsid w:val="00F4230B"/>
    <w:rsid w:val="00F42520"/>
    <w:rsid w:val="00F4309E"/>
    <w:rsid w:val="00F43122"/>
    <w:rsid w:val="00F43622"/>
    <w:rsid w:val="00F4398D"/>
    <w:rsid w:val="00F43D0F"/>
    <w:rsid w:val="00F4483B"/>
    <w:rsid w:val="00F44D10"/>
    <w:rsid w:val="00F44F47"/>
    <w:rsid w:val="00F45561"/>
    <w:rsid w:val="00F4575B"/>
    <w:rsid w:val="00F45BBE"/>
    <w:rsid w:val="00F46174"/>
    <w:rsid w:val="00F46DA2"/>
    <w:rsid w:val="00F46DD2"/>
    <w:rsid w:val="00F47431"/>
    <w:rsid w:val="00F47B22"/>
    <w:rsid w:val="00F47B56"/>
    <w:rsid w:val="00F50630"/>
    <w:rsid w:val="00F5126A"/>
    <w:rsid w:val="00F51728"/>
    <w:rsid w:val="00F5181B"/>
    <w:rsid w:val="00F521B0"/>
    <w:rsid w:val="00F522F1"/>
    <w:rsid w:val="00F527E4"/>
    <w:rsid w:val="00F529E8"/>
    <w:rsid w:val="00F52DFE"/>
    <w:rsid w:val="00F53780"/>
    <w:rsid w:val="00F53C0C"/>
    <w:rsid w:val="00F5418C"/>
    <w:rsid w:val="00F546C8"/>
    <w:rsid w:val="00F54F8F"/>
    <w:rsid w:val="00F556BA"/>
    <w:rsid w:val="00F55915"/>
    <w:rsid w:val="00F55B55"/>
    <w:rsid w:val="00F55DA7"/>
    <w:rsid w:val="00F56261"/>
    <w:rsid w:val="00F5646A"/>
    <w:rsid w:val="00F5655D"/>
    <w:rsid w:val="00F56B66"/>
    <w:rsid w:val="00F5711D"/>
    <w:rsid w:val="00F579B3"/>
    <w:rsid w:val="00F57C5B"/>
    <w:rsid w:val="00F6209A"/>
    <w:rsid w:val="00F62262"/>
    <w:rsid w:val="00F625A1"/>
    <w:rsid w:val="00F62618"/>
    <w:rsid w:val="00F629DC"/>
    <w:rsid w:val="00F631BA"/>
    <w:rsid w:val="00F6360A"/>
    <w:rsid w:val="00F63DF4"/>
    <w:rsid w:val="00F644FE"/>
    <w:rsid w:val="00F64BC3"/>
    <w:rsid w:val="00F65355"/>
    <w:rsid w:val="00F65666"/>
    <w:rsid w:val="00F658E9"/>
    <w:rsid w:val="00F664E3"/>
    <w:rsid w:val="00F6684B"/>
    <w:rsid w:val="00F66E07"/>
    <w:rsid w:val="00F671FC"/>
    <w:rsid w:val="00F67A4F"/>
    <w:rsid w:val="00F67AEC"/>
    <w:rsid w:val="00F67C13"/>
    <w:rsid w:val="00F704F5"/>
    <w:rsid w:val="00F706CF"/>
    <w:rsid w:val="00F714C6"/>
    <w:rsid w:val="00F71B29"/>
    <w:rsid w:val="00F726D0"/>
    <w:rsid w:val="00F72D12"/>
    <w:rsid w:val="00F72E6B"/>
    <w:rsid w:val="00F7336B"/>
    <w:rsid w:val="00F73D06"/>
    <w:rsid w:val="00F73E46"/>
    <w:rsid w:val="00F744C8"/>
    <w:rsid w:val="00F74C23"/>
    <w:rsid w:val="00F7518E"/>
    <w:rsid w:val="00F755E6"/>
    <w:rsid w:val="00F759AE"/>
    <w:rsid w:val="00F7632E"/>
    <w:rsid w:val="00F7696F"/>
    <w:rsid w:val="00F77040"/>
    <w:rsid w:val="00F77A00"/>
    <w:rsid w:val="00F77C6D"/>
    <w:rsid w:val="00F800E6"/>
    <w:rsid w:val="00F801B1"/>
    <w:rsid w:val="00F819EA"/>
    <w:rsid w:val="00F82189"/>
    <w:rsid w:val="00F82FE5"/>
    <w:rsid w:val="00F83858"/>
    <w:rsid w:val="00F838AB"/>
    <w:rsid w:val="00F84019"/>
    <w:rsid w:val="00F850C3"/>
    <w:rsid w:val="00F858BA"/>
    <w:rsid w:val="00F85A33"/>
    <w:rsid w:val="00F85A4D"/>
    <w:rsid w:val="00F860F2"/>
    <w:rsid w:val="00F86566"/>
    <w:rsid w:val="00F86D85"/>
    <w:rsid w:val="00F8768E"/>
    <w:rsid w:val="00F87B99"/>
    <w:rsid w:val="00F90034"/>
    <w:rsid w:val="00F90BD2"/>
    <w:rsid w:val="00F914ED"/>
    <w:rsid w:val="00F9175D"/>
    <w:rsid w:val="00F918FE"/>
    <w:rsid w:val="00F91E9F"/>
    <w:rsid w:val="00F92403"/>
    <w:rsid w:val="00F92F18"/>
    <w:rsid w:val="00F92FA4"/>
    <w:rsid w:val="00F93743"/>
    <w:rsid w:val="00F94150"/>
    <w:rsid w:val="00F944E7"/>
    <w:rsid w:val="00F94847"/>
    <w:rsid w:val="00F94AC7"/>
    <w:rsid w:val="00F94DDA"/>
    <w:rsid w:val="00F950EE"/>
    <w:rsid w:val="00F95223"/>
    <w:rsid w:val="00F9528D"/>
    <w:rsid w:val="00F952D4"/>
    <w:rsid w:val="00F95623"/>
    <w:rsid w:val="00F95B50"/>
    <w:rsid w:val="00F95B7C"/>
    <w:rsid w:val="00F95D95"/>
    <w:rsid w:val="00F9642B"/>
    <w:rsid w:val="00F97077"/>
    <w:rsid w:val="00F9732E"/>
    <w:rsid w:val="00F974BE"/>
    <w:rsid w:val="00F97AFB"/>
    <w:rsid w:val="00F97F65"/>
    <w:rsid w:val="00FA000B"/>
    <w:rsid w:val="00FA01D2"/>
    <w:rsid w:val="00FA0609"/>
    <w:rsid w:val="00FA0E53"/>
    <w:rsid w:val="00FA15B8"/>
    <w:rsid w:val="00FA25C7"/>
    <w:rsid w:val="00FA2916"/>
    <w:rsid w:val="00FA345A"/>
    <w:rsid w:val="00FA37D2"/>
    <w:rsid w:val="00FA3820"/>
    <w:rsid w:val="00FA3B22"/>
    <w:rsid w:val="00FA4356"/>
    <w:rsid w:val="00FA4F72"/>
    <w:rsid w:val="00FA5508"/>
    <w:rsid w:val="00FA601C"/>
    <w:rsid w:val="00FA6242"/>
    <w:rsid w:val="00FA641F"/>
    <w:rsid w:val="00FA6459"/>
    <w:rsid w:val="00FA6CD2"/>
    <w:rsid w:val="00FA7630"/>
    <w:rsid w:val="00FA7E9B"/>
    <w:rsid w:val="00FB0271"/>
    <w:rsid w:val="00FB0284"/>
    <w:rsid w:val="00FB03FB"/>
    <w:rsid w:val="00FB0917"/>
    <w:rsid w:val="00FB1B8F"/>
    <w:rsid w:val="00FB1D0A"/>
    <w:rsid w:val="00FB223A"/>
    <w:rsid w:val="00FB2CB8"/>
    <w:rsid w:val="00FB2DD4"/>
    <w:rsid w:val="00FB33F8"/>
    <w:rsid w:val="00FB3DC2"/>
    <w:rsid w:val="00FB3DE5"/>
    <w:rsid w:val="00FB3F76"/>
    <w:rsid w:val="00FB4702"/>
    <w:rsid w:val="00FB4B1B"/>
    <w:rsid w:val="00FB5B70"/>
    <w:rsid w:val="00FB5CA4"/>
    <w:rsid w:val="00FB6055"/>
    <w:rsid w:val="00FB6D84"/>
    <w:rsid w:val="00FB6FA8"/>
    <w:rsid w:val="00FB711C"/>
    <w:rsid w:val="00FB7768"/>
    <w:rsid w:val="00FB7B76"/>
    <w:rsid w:val="00FC0077"/>
    <w:rsid w:val="00FC06C9"/>
    <w:rsid w:val="00FC1346"/>
    <w:rsid w:val="00FC1A96"/>
    <w:rsid w:val="00FC1E39"/>
    <w:rsid w:val="00FC1EA0"/>
    <w:rsid w:val="00FC1FCA"/>
    <w:rsid w:val="00FC2062"/>
    <w:rsid w:val="00FC2140"/>
    <w:rsid w:val="00FC2201"/>
    <w:rsid w:val="00FC2245"/>
    <w:rsid w:val="00FC2561"/>
    <w:rsid w:val="00FC26E6"/>
    <w:rsid w:val="00FC2896"/>
    <w:rsid w:val="00FC3268"/>
    <w:rsid w:val="00FC361F"/>
    <w:rsid w:val="00FC3DC5"/>
    <w:rsid w:val="00FC41EC"/>
    <w:rsid w:val="00FC5091"/>
    <w:rsid w:val="00FC6300"/>
    <w:rsid w:val="00FC66FA"/>
    <w:rsid w:val="00FC6AD5"/>
    <w:rsid w:val="00FC7161"/>
    <w:rsid w:val="00FD1087"/>
    <w:rsid w:val="00FD1398"/>
    <w:rsid w:val="00FD1A68"/>
    <w:rsid w:val="00FD1ADB"/>
    <w:rsid w:val="00FD1EC3"/>
    <w:rsid w:val="00FD2221"/>
    <w:rsid w:val="00FD31AA"/>
    <w:rsid w:val="00FD3968"/>
    <w:rsid w:val="00FD448A"/>
    <w:rsid w:val="00FD4810"/>
    <w:rsid w:val="00FD49FB"/>
    <w:rsid w:val="00FD4C79"/>
    <w:rsid w:val="00FD4ED5"/>
    <w:rsid w:val="00FD55D7"/>
    <w:rsid w:val="00FD58B2"/>
    <w:rsid w:val="00FD61CC"/>
    <w:rsid w:val="00FD737B"/>
    <w:rsid w:val="00FD7665"/>
    <w:rsid w:val="00FD7C77"/>
    <w:rsid w:val="00FE003E"/>
    <w:rsid w:val="00FE1D97"/>
    <w:rsid w:val="00FE226F"/>
    <w:rsid w:val="00FE233B"/>
    <w:rsid w:val="00FE287E"/>
    <w:rsid w:val="00FE2CAD"/>
    <w:rsid w:val="00FE37C6"/>
    <w:rsid w:val="00FE4576"/>
    <w:rsid w:val="00FE4637"/>
    <w:rsid w:val="00FE4A00"/>
    <w:rsid w:val="00FE4A79"/>
    <w:rsid w:val="00FE5716"/>
    <w:rsid w:val="00FE62EC"/>
    <w:rsid w:val="00FE63D8"/>
    <w:rsid w:val="00FE66D8"/>
    <w:rsid w:val="00FE7266"/>
    <w:rsid w:val="00FE7618"/>
    <w:rsid w:val="00FE7E4C"/>
    <w:rsid w:val="00FF0015"/>
    <w:rsid w:val="00FF0A96"/>
    <w:rsid w:val="00FF12B4"/>
    <w:rsid w:val="00FF1549"/>
    <w:rsid w:val="00FF15A0"/>
    <w:rsid w:val="00FF166F"/>
    <w:rsid w:val="00FF1874"/>
    <w:rsid w:val="00FF1FC2"/>
    <w:rsid w:val="00FF1FF2"/>
    <w:rsid w:val="00FF2A15"/>
    <w:rsid w:val="00FF2A49"/>
    <w:rsid w:val="00FF3184"/>
    <w:rsid w:val="00FF32C9"/>
    <w:rsid w:val="00FF35DA"/>
    <w:rsid w:val="00FF3BC8"/>
    <w:rsid w:val="00FF3C58"/>
    <w:rsid w:val="00FF4450"/>
    <w:rsid w:val="00FF4634"/>
    <w:rsid w:val="00FF4823"/>
    <w:rsid w:val="00FF4A5A"/>
    <w:rsid w:val="00FF4C35"/>
    <w:rsid w:val="00FF4EA9"/>
    <w:rsid w:val="00FF5574"/>
    <w:rsid w:val="00FF6C52"/>
    <w:rsid w:val="00FF6E94"/>
    <w:rsid w:val="00FF6FF3"/>
    <w:rsid w:val="00FF7264"/>
    <w:rsid w:val="00FF73D7"/>
    <w:rsid w:val="00FF7B8D"/>
    <w:rsid w:val="0105220F"/>
    <w:rsid w:val="0112E45F"/>
    <w:rsid w:val="01646B9C"/>
    <w:rsid w:val="016EBE68"/>
    <w:rsid w:val="01811E4C"/>
    <w:rsid w:val="02200FEC"/>
    <w:rsid w:val="024B97F7"/>
    <w:rsid w:val="02A1C923"/>
    <w:rsid w:val="036CF970"/>
    <w:rsid w:val="039F0648"/>
    <w:rsid w:val="03C2FF20"/>
    <w:rsid w:val="04E937B3"/>
    <w:rsid w:val="05AD61D8"/>
    <w:rsid w:val="067475C4"/>
    <w:rsid w:val="06846ABA"/>
    <w:rsid w:val="06A93616"/>
    <w:rsid w:val="06DA3CB7"/>
    <w:rsid w:val="06E8CC49"/>
    <w:rsid w:val="06EEAC2C"/>
    <w:rsid w:val="089B8A31"/>
    <w:rsid w:val="08A8B238"/>
    <w:rsid w:val="090CBE14"/>
    <w:rsid w:val="09AB6F3C"/>
    <w:rsid w:val="09C718BC"/>
    <w:rsid w:val="09F233EE"/>
    <w:rsid w:val="09FD1532"/>
    <w:rsid w:val="0A6EEC58"/>
    <w:rsid w:val="0A9ED596"/>
    <w:rsid w:val="0B0899FA"/>
    <w:rsid w:val="0B4D2017"/>
    <w:rsid w:val="0B7453F2"/>
    <w:rsid w:val="0B789F10"/>
    <w:rsid w:val="0BDDB129"/>
    <w:rsid w:val="0C2E5285"/>
    <w:rsid w:val="0C37A8BC"/>
    <w:rsid w:val="0C64C72D"/>
    <w:rsid w:val="0CBC4574"/>
    <w:rsid w:val="0D049FBC"/>
    <w:rsid w:val="0D659ECE"/>
    <w:rsid w:val="0DE60334"/>
    <w:rsid w:val="0E908EF5"/>
    <w:rsid w:val="0EAD8901"/>
    <w:rsid w:val="0EB7737E"/>
    <w:rsid w:val="0F2289B3"/>
    <w:rsid w:val="0F8735C1"/>
    <w:rsid w:val="0FE7F2A4"/>
    <w:rsid w:val="0FF65383"/>
    <w:rsid w:val="10822965"/>
    <w:rsid w:val="10C953F5"/>
    <w:rsid w:val="11618571"/>
    <w:rsid w:val="1172CE74"/>
    <w:rsid w:val="12426C77"/>
    <w:rsid w:val="124FFDC5"/>
    <w:rsid w:val="12A1BD16"/>
    <w:rsid w:val="13DD0CF9"/>
    <w:rsid w:val="13EF4920"/>
    <w:rsid w:val="142F7B36"/>
    <w:rsid w:val="14BB60FF"/>
    <w:rsid w:val="15D42701"/>
    <w:rsid w:val="166AC99E"/>
    <w:rsid w:val="16B35188"/>
    <w:rsid w:val="17344703"/>
    <w:rsid w:val="17A7E8DC"/>
    <w:rsid w:val="17B0C635"/>
    <w:rsid w:val="180AAE1C"/>
    <w:rsid w:val="18CC5299"/>
    <w:rsid w:val="18EB2E76"/>
    <w:rsid w:val="191A1A94"/>
    <w:rsid w:val="19DB6499"/>
    <w:rsid w:val="1A281DEE"/>
    <w:rsid w:val="1A763255"/>
    <w:rsid w:val="1CEA7139"/>
    <w:rsid w:val="1D239AE0"/>
    <w:rsid w:val="1D5D2D82"/>
    <w:rsid w:val="1D84D17F"/>
    <w:rsid w:val="1D8C9A65"/>
    <w:rsid w:val="1DA9B4CE"/>
    <w:rsid w:val="1DC8A4ED"/>
    <w:rsid w:val="1DF83518"/>
    <w:rsid w:val="1E0EB4D9"/>
    <w:rsid w:val="1E69CBCD"/>
    <w:rsid w:val="1EF77185"/>
    <w:rsid w:val="1EF772EB"/>
    <w:rsid w:val="1F07C722"/>
    <w:rsid w:val="1F592AD7"/>
    <w:rsid w:val="205896A2"/>
    <w:rsid w:val="207BD46F"/>
    <w:rsid w:val="213F325E"/>
    <w:rsid w:val="21539277"/>
    <w:rsid w:val="218BA40D"/>
    <w:rsid w:val="220D86CD"/>
    <w:rsid w:val="22E225FC"/>
    <w:rsid w:val="22FA6C78"/>
    <w:rsid w:val="233C36A8"/>
    <w:rsid w:val="236B14D8"/>
    <w:rsid w:val="23E91589"/>
    <w:rsid w:val="2435BF63"/>
    <w:rsid w:val="2442EAF2"/>
    <w:rsid w:val="245F6C8C"/>
    <w:rsid w:val="266ACB99"/>
    <w:rsid w:val="2671AE5E"/>
    <w:rsid w:val="26C76E56"/>
    <w:rsid w:val="26E549B1"/>
    <w:rsid w:val="2724BFEF"/>
    <w:rsid w:val="27477204"/>
    <w:rsid w:val="27CF5EA5"/>
    <w:rsid w:val="28633EB7"/>
    <w:rsid w:val="28C18555"/>
    <w:rsid w:val="290061B0"/>
    <w:rsid w:val="298AC8E5"/>
    <w:rsid w:val="2A028B13"/>
    <w:rsid w:val="2A45E4F3"/>
    <w:rsid w:val="2C14002E"/>
    <w:rsid w:val="2C99CBD9"/>
    <w:rsid w:val="2CBA12F9"/>
    <w:rsid w:val="2D8D948F"/>
    <w:rsid w:val="2DA43CF4"/>
    <w:rsid w:val="2DB919EA"/>
    <w:rsid w:val="2E042AC8"/>
    <w:rsid w:val="2E26B3F7"/>
    <w:rsid w:val="2F6B4FD5"/>
    <w:rsid w:val="2F967949"/>
    <w:rsid w:val="2FAA19FE"/>
    <w:rsid w:val="302254AD"/>
    <w:rsid w:val="304E2EB7"/>
    <w:rsid w:val="30D57A5B"/>
    <w:rsid w:val="31113664"/>
    <w:rsid w:val="32027053"/>
    <w:rsid w:val="324C37CC"/>
    <w:rsid w:val="329694F8"/>
    <w:rsid w:val="32A14133"/>
    <w:rsid w:val="32D8E290"/>
    <w:rsid w:val="32F61A9D"/>
    <w:rsid w:val="3304A2D7"/>
    <w:rsid w:val="3385682F"/>
    <w:rsid w:val="33C487DB"/>
    <w:rsid w:val="33DC2545"/>
    <w:rsid w:val="33F59077"/>
    <w:rsid w:val="3473053F"/>
    <w:rsid w:val="3494E470"/>
    <w:rsid w:val="34B17B98"/>
    <w:rsid w:val="34CBF6A5"/>
    <w:rsid w:val="34DC0ACB"/>
    <w:rsid w:val="3506C660"/>
    <w:rsid w:val="352BFE84"/>
    <w:rsid w:val="35AC20A0"/>
    <w:rsid w:val="35CDC53E"/>
    <w:rsid w:val="369544F2"/>
    <w:rsid w:val="3740E893"/>
    <w:rsid w:val="377464B7"/>
    <w:rsid w:val="37BA5B9C"/>
    <w:rsid w:val="37C17AAF"/>
    <w:rsid w:val="3843838B"/>
    <w:rsid w:val="38513366"/>
    <w:rsid w:val="3895ADED"/>
    <w:rsid w:val="3942F170"/>
    <w:rsid w:val="394B4EE7"/>
    <w:rsid w:val="39558FA5"/>
    <w:rsid w:val="39FB27C9"/>
    <w:rsid w:val="3A17148C"/>
    <w:rsid w:val="3A2F8789"/>
    <w:rsid w:val="3A48137F"/>
    <w:rsid w:val="3B9F84B8"/>
    <w:rsid w:val="3BC126DF"/>
    <w:rsid w:val="3BF2FCD8"/>
    <w:rsid w:val="3C004AA8"/>
    <w:rsid w:val="3C47D5DA"/>
    <w:rsid w:val="3CC1990E"/>
    <w:rsid w:val="3CF6DE91"/>
    <w:rsid w:val="3D4EB729"/>
    <w:rsid w:val="3D71DA17"/>
    <w:rsid w:val="3D79C6A2"/>
    <w:rsid w:val="3D9BCB21"/>
    <w:rsid w:val="3DF8635E"/>
    <w:rsid w:val="3EB2EDD7"/>
    <w:rsid w:val="3EF9773F"/>
    <w:rsid w:val="3F7F769C"/>
    <w:rsid w:val="3FAA3C9F"/>
    <w:rsid w:val="3FD975BB"/>
    <w:rsid w:val="40040040"/>
    <w:rsid w:val="415735F9"/>
    <w:rsid w:val="419CE7D7"/>
    <w:rsid w:val="43018D0A"/>
    <w:rsid w:val="432CE680"/>
    <w:rsid w:val="435AD1C6"/>
    <w:rsid w:val="43BC4688"/>
    <w:rsid w:val="4410AC48"/>
    <w:rsid w:val="4413099C"/>
    <w:rsid w:val="45071FE1"/>
    <w:rsid w:val="45E7E97A"/>
    <w:rsid w:val="45EEB820"/>
    <w:rsid w:val="46446F6F"/>
    <w:rsid w:val="465FE6A3"/>
    <w:rsid w:val="46BD6A1C"/>
    <w:rsid w:val="471DD5B0"/>
    <w:rsid w:val="47F494B2"/>
    <w:rsid w:val="4816F950"/>
    <w:rsid w:val="481DF617"/>
    <w:rsid w:val="48331A55"/>
    <w:rsid w:val="4843742C"/>
    <w:rsid w:val="485A2338"/>
    <w:rsid w:val="487DCBB0"/>
    <w:rsid w:val="490B4CDF"/>
    <w:rsid w:val="496EDEE0"/>
    <w:rsid w:val="49F265A4"/>
    <w:rsid w:val="4A07A5C8"/>
    <w:rsid w:val="4A1804D9"/>
    <w:rsid w:val="4A5954F3"/>
    <w:rsid w:val="4A7EB24C"/>
    <w:rsid w:val="4B4D6CDC"/>
    <w:rsid w:val="4B880ED9"/>
    <w:rsid w:val="4BE7CDE1"/>
    <w:rsid w:val="4C23DB5F"/>
    <w:rsid w:val="4C39B503"/>
    <w:rsid w:val="4C565D81"/>
    <w:rsid w:val="4C9B0D85"/>
    <w:rsid w:val="4CAD8B7F"/>
    <w:rsid w:val="4D101A2A"/>
    <w:rsid w:val="4D609A8A"/>
    <w:rsid w:val="4DAE20FC"/>
    <w:rsid w:val="4E56957F"/>
    <w:rsid w:val="4F27E0E7"/>
    <w:rsid w:val="4F6142FF"/>
    <w:rsid w:val="4F95E805"/>
    <w:rsid w:val="4FF4EBE2"/>
    <w:rsid w:val="504E9097"/>
    <w:rsid w:val="50663B17"/>
    <w:rsid w:val="50D3EB8A"/>
    <w:rsid w:val="50DA5940"/>
    <w:rsid w:val="514CC36F"/>
    <w:rsid w:val="5153DF32"/>
    <w:rsid w:val="5240FEDA"/>
    <w:rsid w:val="52FF9397"/>
    <w:rsid w:val="53641967"/>
    <w:rsid w:val="53AA2D21"/>
    <w:rsid w:val="53C076BC"/>
    <w:rsid w:val="54DECE4C"/>
    <w:rsid w:val="5551065B"/>
    <w:rsid w:val="55796B7C"/>
    <w:rsid w:val="55CC28CA"/>
    <w:rsid w:val="56801BF9"/>
    <w:rsid w:val="575C52C0"/>
    <w:rsid w:val="580E6C56"/>
    <w:rsid w:val="5881F146"/>
    <w:rsid w:val="589667F4"/>
    <w:rsid w:val="58C638AB"/>
    <w:rsid w:val="58FFB16D"/>
    <w:rsid w:val="5AC96592"/>
    <w:rsid w:val="5AFC0BB3"/>
    <w:rsid w:val="5B095190"/>
    <w:rsid w:val="5B2EC9D2"/>
    <w:rsid w:val="5B3D5AED"/>
    <w:rsid w:val="5C0C13EA"/>
    <w:rsid w:val="5C0CCB9F"/>
    <w:rsid w:val="5C324424"/>
    <w:rsid w:val="5C65CC4A"/>
    <w:rsid w:val="5C69F0E2"/>
    <w:rsid w:val="5C8F86C9"/>
    <w:rsid w:val="5C9F4C3E"/>
    <w:rsid w:val="5D041E80"/>
    <w:rsid w:val="5D2D204F"/>
    <w:rsid w:val="5D7F5941"/>
    <w:rsid w:val="5DC1F354"/>
    <w:rsid w:val="5DF800F6"/>
    <w:rsid w:val="5E09ACAD"/>
    <w:rsid w:val="5E0E7FC1"/>
    <w:rsid w:val="5E17A884"/>
    <w:rsid w:val="5E7502BA"/>
    <w:rsid w:val="5EA0C195"/>
    <w:rsid w:val="5EB01F89"/>
    <w:rsid w:val="5EB56902"/>
    <w:rsid w:val="5F28B735"/>
    <w:rsid w:val="603009E8"/>
    <w:rsid w:val="60963799"/>
    <w:rsid w:val="61ED5250"/>
    <w:rsid w:val="61FB663C"/>
    <w:rsid w:val="62DA3A07"/>
    <w:rsid w:val="63E341E6"/>
    <w:rsid w:val="63F06F23"/>
    <w:rsid w:val="6470B52B"/>
    <w:rsid w:val="65034BFE"/>
    <w:rsid w:val="6503BB05"/>
    <w:rsid w:val="65A5886F"/>
    <w:rsid w:val="6624ED6E"/>
    <w:rsid w:val="6694AD02"/>
    <w:rsid w:val="67105466"/>
    <w:rsid w:val="67252DA6"/>
    <w:rsid w:val="673EF046"/>
    <w:rsid w:val="67C49074"/>
    <w:rsid w:val="6889C6F7"/>
    <w:rsid w:val="6913672C"/>
    <w:rsid w:val="693AC503"/>
    <w:rsid w:val="698C991B"/>
    <w:rsid w:val="69C425BC"/>
    <w:rsid w:val="6A1C4DD4"/>
    <w:rsid w:val="6A6E3414"/>
    <w:rsid w:val="6BC1B65A"/>
    <w:rsid w:val="6BFBBEF6"/>
    <w:rsid w:val="6C6C00A0"/>
    <w:rsid w:val="6C760E77"/>
    <w:rsid w:val="6C83CC2A"/>
    <w:rsid w:val="6CA3AF1E"/>
    <w:rsid w:val="6D9AB2D4"/>
    <w:rsid w:val="6DBD0A70"/>
    <w:rsid w:val="6E23A616"/>
    <w:rsid w:val="6EB10CB4"/>
    <w:rsid w:val="6F246AD5"/>
    <w:rsid w:val="6F25B2A2"/>
    <w:rsid w:val="6F3836AB"/>
    <w:rsid w:val="6FD74BB1"/>
    <w:rsid w:val="7000D510"/>
    <w:rsid w:val="707FFF16"/>
    <w:rsid w:val="70800C77"/>
    <w:rsid w:val="70805DAC"/>
    <w:rsid w:val="717167DA"/>
    <w:rsid w:val="723EEE37"/>
    <w:rsid w:val="724497AD"/>
    <w:rsid w:val="72737472"/>
    <w:rsid w:val="72F72B00"/>
    <w:rsid w:val="730920A5"/>
    <w:rsid w:val="73B5F33E"/>
    <w:rsid w:val="74513E0C"/>
    <w:rsid w:val="748A3EF1"/>
    <w:rsid w:val="7593AC59"/>
    <w:rsid w:val="75B65FDB"/>
    <w:rsid w:val="75D4FB93"/>
    <w:rsid w:val="760B0527"/>
    <w:rsid w:val="76823B78"/>
    <w:rsid w:val="772D77DD"/>
    <w:rsid w:val="772F7CBA"/>
    <w:rsid w:val="77406E67"/>
    <w:rsid w:val="7767A04B"/>
    <w:rsid w:val="782339AB"/>
    <w:rsid w:val="783AD53E"/>
    <w:rsid w:val="785BB68A"/>
    <w:rsid w:val="78CC4CD0"/>
    <w:rsid w:val="793E9BC0"/>
    <w:rsid w:val="79BC9749"/>
    <w:rsid w:val="7A01858C"/>
    <w:rsid w:val="7A0418F8"/>
    <w:rsid w:val="7A54334F"/>
    <w:rsid w:val="7A8C85DD"/>
    <w:rsid w:val="7ABD0C24"/>
    <w:rsid w:val="7AE6B7D7"/>
    <w:rsid w:val="7AEEF73C"/>
    <w:rsid w:val="7B4C216D"/>
    <w:rsid w:val="7B6B6821"/>
    <w:rsid w:val="7BC830E1"/>
    <w:rsid w:val="7C292335"/>
    <w:rsid w:val="7C88FA9C"/>
    <w:rsid w:val="7CC50F7A"/>
    <w:rsid w:val="7CC7812B"/>
    <w:rsid w:val="7D4FDAA5"/>
    <w:rsid w:val="7D5BDAED"/>
    <w:rsid w:val="7D8BFBB6"/>
    <w:rsid w:val="7DF4ACE6"/>
    <w:rsid w:val="7DF594EF"/>
    <w:rsid w:val="7E0AF718"/>
    <w:rsid w:val="7E450CAB"/>
    <w:rsid w:val="7E4D3DB0"/>
    <w:rsid w:val="7E6B380C"/>
    <w:rsid w:val="7E8279ED"/>
    <w:rsid w:val="7EBC53B8"/>
    <w:rsid w:val="7F490FF8"/>
    <w:rsid w:val="7F4FFD7E"/>
    <w:rsid w:val="7F8962D4"/>
    <w:rsid w:val="7FB60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621BEF"/>
  <w15:chartTrackingRefBased/>
  <w15:docId w15:val="{C7BF05A0-9905-47DD-ABFA-9E5FDD78C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C4C"/>
    <w:pPr>
      <w:spacing w:line="360" w:lineRule="auto"/>
      <w:jc w:val="both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12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124D"/>
    <w:pPr>
      <w:keepNext/>
      <w:keepLines/>
      <w:spacing w:before="160" w:after="120"/>
      <w:outlineLvl w:val="1"/>
    </w:pPr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273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E56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4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45D7"/>
  </w:style>
  <w:style w:type="paragraph" w:styleId="Footer">
    <w:name w:val="footer"/>
    <w:basedOn w:val="Normal"/>
    <w:link w:val="FooterChar"/>
    <w:uiPriority w:val="99"/>
    <w:unhideWhenUsed/>
    <w:rsid w:val="008F45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45D7"/>
  </w:style>
  <w:style w:type="character" w:customStyle="1" w:styleId="Heading1Char">
    <w:name w:val="Heading 1 Char"/>
    <w:basedOn w:val="DefaultParagraphFont"/>
    <w:link w:val="Heading1"/>
    <w:uiPriority w:val="9"/>
    <w:rsid w:val="0021124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4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5D7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21124D"/>
    <w:rPr>
      <w:rFonts w:asciiTheme="majorHAnsi" w:eastAsiaTheme="majorEastAsia" w:hAnsiTheme="majorHAnsi" w:cstheme="majorBidi"/>
      <w:b/>
      <w:color w:val="000000" w:themeColor="text1"/>
      <w:sz w:val="26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B9607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istParagraph">
    <w:name w:val="List Paragraph"/>
    <w:basedOn w:val="Normal"/>
    <w:uiPriority w:val="34"/>
    <w:qFormat/>
    <w:rsid w:val="003273B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273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Spacing">
    <w:name w:val="No Spacing"/>
    <w:uiPriority w:val="1"/>
    <w:qFormat/>
    <w:rsid w:val="00AC2D7C"/>
    <w:pPr>
      <w:spacing w:after="0" w:line="240" w:lineRule="auto"/>
    </w:pPr>
  </w:style>
  <w:style w:type="character" w:customStyle="1" w:styleId="fontstyle01">
    <w:name w:val="fontstyle01"/>
    <w:basedOn w:val="DefaultParagraphFont"/>
    <w:rsid w:val="00AF45FF"/>
    <w:rPr>
      <w:rFonts w:ascii="Calibri Light" w:hAnsi="Calibri Light" w:cs="Calibri Ligh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DefaultParagraphFont"/>
    <w:rsid w:val="00AF45F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B015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2220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A4C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4C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4CA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4C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4CAC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64720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styleId="FootnoteReference">
    <w:name w:val="footnote reference"/>
    <w:basedOn w:val="DefaultParagraphFont"/>
    <w:rsid w:val="00E41F21"/>
    <w:rPr>
      <w:vertAlign w:val="superscript"/>
    </w:rPr>
  </w:style>
  <w:style w:type="character" w:styleId="Strong">
    <w:name w:val="Strong"/>
    <w:basedOn w:val="DefaultParagraphFont"/>
    <w:uiPriority w:val="22"/>
    <w:qFormat/>
    <w:rsid w:val="002B2596"/>
    <w:rPr>
      <w:b/>
      <w:bCs/>
    </w:rPr>
  </w:style>
  <w:style w:type="character" w:customStyle="1" w:styleId="occurrence">
    <w:name w:val="occurrence"/>
    <w:basedOn w:val="DefaultParagraphFont"/>
    <w:rsid w:val="002B2596"/>
  </w:style>
  <w:style w:type="character" w:customStyle="1" w:styleId="highlighted">
    <w:name w:val="highlighted"/>
    <w:basedOn w:val="DefaultParagraphFont"/>
    <w:rsid w:val="006944B7"/>
  </w:style>
  <w:style w:type="table" w:styleId="PlainTable2">
    <w:name w:val="Plain Table 2"/>
    <w:basedOn w:val="TableNormal"/>
    <w:uiPriority w:val="42"/>
    <w:rsid w:val="00BA52A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EC11F3"/>
    <w:rPr>
      <w:color w:val="808080"/>
    </w:rPr>
  </w:style>
  <w:style w:type="paragraph" w:styleId="Revision">
    <w:name w:val="Revision"/>
    <w:hidden/>
    <w:uiPriority w:val="99"/>
    <w:semiHidden/>
    <w:rsid w:val="00277123"/>
    <w:pPr>
      <w:spacing w:after="0" w:line="240" w:lineRule="auto"/>
    </w:pPr>
    <w:rPr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883A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83A6B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orcid-id-https">
    <w:name w:val="orcid-id-https"/>
    <w:basedOn w:val="DefaultParagraphFont"/>
    <w:rsid w:val="002563E0"/>
  </w:style>
  <w:style w:type="paragraph" w:styleId="TableofFigures">
    <w:name w:val="table of figures"/>
    <w:basedOn w:val="Normal"/>
    <w:next w:val="Normal"/>
    <w:uiPriority w:val="99"/>
    <w:unhideWhenUsed/>
    <w:rsid w:val="005D48BE"/>
    <w:pPr>
      <w:spacing w:after="0"/>
    </w:pPr>
  </w:style>
  <w:style w:type="character" w:customStyle="1" w:styleId="Heading4Char">
    <w:name w:val="Heading 4 Char"/>
    <w:basedOn w:val="DefaultParagraphFont"/>
    <w:link w:val="Heading4"/>
    <w:uiPriority w:val="9"/>
    <w:rsid w:val="00EE5681"/>
    <w:rPr>
      <w:rFonts w:asciiTheme="majorHAnsi" w:eastAsiaTheme="majorEastAsia" w:hAnsiTheme="majorHAnsi" w:cstheme="majorBidi"/>
      <w:i/>
      <w:iCs/>
      <w:color w:val="2E74B5" w:themeColor="accent1" w:themeShade="BF"/>
      <w:lang w:val="en-US"/>
    </w:rPr>
  </w:style>
  <w:style w:type="character" w:styleId="Emphasis">
    <w:name w:val="Emphasis"/>
    <w:basedOn w:val="DefaultParagraphFont"/>
    <w:uiPriority w:val="20"/>
    <w:qFormat/>
    <w:rsid w:val="00562416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0C51EF"/>
  </w:style>
  <w:style w:type="paragraph" w:customStyle="1" w:styleId="Default">
    <w:name w:val="Default"/>
    <w:rsid w:val="00775A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B7689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0A03D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character" w:customStyle="1" w:styleId="cf01">
    <w:name w:val="cf01"/>
    <w:basedOn w:val="DefaultParagraphFont"/>
    <w:rsid w:val="00B70D33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136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8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5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91230">
              <w:marLeft w:val="-75"/>
              <w:marRight w:val="-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85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52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73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87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49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226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712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01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4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0558F238722E4A87858A261B385A9A" ma:contentTypeVersion="13" ma:contentTypeDescription="Opret et nyt dokument." ma:contentTypeScope="" ma:versionID="35f2f6aa2b17126d15b2e932bdf9f97e">
  <xsd:schema xmlns:xsd="http://www.w3.org/2001/XMLSchema" xmlns:xs="http://www.w3.org/2001/XMLSchema" xmlns:p="http://schemas.microsoft.com/office/2006/metadata/properties" xmlns:ns3="5d1b4fd4-c07b-4c84-89e3-bdde29d7bf6f" xmlns:ns4="93de73cf-449c-470b-a45d-fc882adeee99" targetNamespace="http://schemas.microsoft.com/office/2006/metadata/properties" ma:root="true" ma:fieldsID="a534f7469b1f8fffe306b65fe2f8ee15" ns3:_="" ns4:_="">
    <xsd:import namespace="5d1b4fd4-c07b-4c84-89e3-bdde29d7bf6f"/>
    <xsd:import namespace="93de73cf-449c-470b-a45d-fc882adeee9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b4fd4-c07b-4c84-89e3-bdde29d7bf6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de73cf-449c-470b-a45d-fc882adee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92E33-46FE-4B3F-A58A-89198C8C6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1b4fd4-c07b-4c84-89e3-bdde29d7bf6f"/>
    <ds:schemaRef ds:uri="93de73cf-449c-470b-a45d-fc882adee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D8A037-E718-48DC-BA80-AE54A132BD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2A91C42-5975-418B-816D-6187B160EF2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B440CB-2D94-4A42-B372-6AC1938095B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Aalborg University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Hamed Shayestehpour</dc:creator>
  <cp:keywords/>
  <dc:description/>
  <cp:lastModifiedBy>Oksana Žvirblienė</cp:lastModifiedBy>
  <cp:revision>3</cp:revision>
  <cp:lastPrinted>2024-06-10T21:04:00Z</cp:lastPrinted>
  <dcterms:created xsi:type="dcterms:W3CDTF">2024-09-03T17:48:00Z</dcterms:created>
  <dcterms:modified xsi:type="dcterms:W3CDTF">2024-10-11T05:35:00Z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ac6facd0-b7ae-3d3f-b4b8-ce0689d5bb69</vt:lpwstr>
  </property>
  <property fmtid="{D5CDD505-2E9C-101B-9397-08002B2CF9AE}" pid="4" name="Mendeley Citation Style_1">
    <vt:lpwstr>http://www.zotero.org/styles/multibody-system-dynamics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11th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9th edition</vt:lpwstr>
  </property>
  <property fmtid="{D5CDD505-2E9C-101B-9397-08002B2CF9AE}" pid="21" name="Mendeley Recent Style Id 8_1">
    <vt:lpwstr>http://www.zotero.org/styles/multibody-system-dynamics</vt:lpwstr>
  </property>
  <property fmtid="{D5CDD505-2E9C-101B-9397-08002B2CF9AE}" pid="22" name="Mendeley Recent Style Name 8_1">
    <vt:lpwstr>Multibody System Dynamics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  <property fmtid="{D5CDD505-2E9C-101B-9397-08002B2CF9AE}" pid="25" name="ContentTypeId">
    <vt:lpwstr>0x0101001A0558F238722E4A87858A261B385A9A</vt:lpwstr>
  </property>
  <property fmtid="{D5CDD505-2E9C-101B-9397-08002B2CF9AE}" pid="26" name="GrammarlyDocumentId">
    <vt:lpwstr>cf394ae7b8e14bb7810fe27a440b5a2f6933f5b776375411ccc82a87a652cfba</vt:lpwstr>
  </property>
</Properties>
</file>