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30DE8" w14:textId="15755696" w:rsidR="0081650C" w:rsidRPr="007773C2" w:rsidRDefault="00EB09E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Supplementary </w:t>
      </w:r>
      <w:r w:rsidR="00A44545" w:rsidRPr="007773C2">
        <w:rPr>
          <w:rFonts w:ascii="Times New Roman" w:hAnsi="Times New Roman" w:cs="Times New Roman"/>
          <w:b/>
          <w:bCs/>
          <w:sz w:val="24"/>
          <w:szCs w:val="24"/>
        </w:rPr>
        <w:t>Table</w:t>
      </w:r>
      <w:r w:rsidR="00145B97" w:rsidRPr="007773C2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A44545" w:rsidRPr="007773C2">
        <w:rPr>
          <w:rFonts w:ascii="Times New Roman" w:hAnsi="Times New Roman" w:cs="Times New Roman"/>
          <w:b/>
          <w:bCs/>
          <w:sz w:val="24"/>
          <w:szCs w:val="24"/>
        </w:rPr>
        <w:t xml:space="preserve"> Reported cases of </w:t>
      </w:r>
      <w:r w:rsidR="00A44545" w:rsidRPr="007773C2"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>Talaromyces marneffei</w:t>
      </w:r>
      <w:r w:rsidR="00A44545" w:rsidRPr="007773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64BBA" w:rsidRPr="007773C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infection diagnosed by </w:t>
      </w:r>
      <w:r w:rsidR="00A44545" w:rsidRPr="007773C2">
        <w:rPr>
          <w:rFonts w:ascii="Times New Roman" w:hAnsi="Times New Roman" w:cs="Times New Roman"/>
          <w:b/>
          <w:bCs/>
          <w:sz w:val="24"/>
          <w:szCs w:val="24"/>
        </w:rPr>
        <w:t>next-generation sequencing</w:t>
      </w:r>
    </w:p>
    <w:tbl>
      <w:tblPr>
        <w:tblW w:w="14940" w:type="dxa"/>
        <w:tblInd w:w="118" w:type="dxa"/>
        <w:tblLook w:val="04A0" w:firstRow="1" w:lastRow="0" w:firstColumn="1" w:lastColumn="0" w:noHBand="0" w:noVBand="1"/>
      </w:tblPr>
      <w:tblGrid>
        <w:gridCol w:w="960"/>
        <w:gridCol w:w="960"/>
        <w:gridCol w:w="2002"/>
        <w:gridCol w:w="1145"/>
        <w:gridCol w:w="2539"/>
        <w:gridCol w:w="2243"/>
        <w:gridCol w:w="2074"/>
        <w:gridCol w:w="1774"/>
        <w:gridCol w:w="1243"/>
      </w:tblGrid>
      <w:tr w:rsidR="00886EA5" w:rsidRPr="00886EA5" w14:paraId="4EFA9ED6" w14:textId="77777777" w:rsidTr="00886EA5">
        <w:trPr>
          <w:trHeight w:val="576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8A1B933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14:ligatures w14:val="none"/>
              </w:rPr>
              <w:t>Case No.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F4ACBB8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14:ligatures w14:val="none"/>
              </w:rPr>
              <w:t>Year</w:t>
            </w:r>
          </w:p>
        </w:tc>
        <w:tc>
          <w:tcPr>
            <w:tcW w:w="10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37624CB" w14:textId="0E6BCE61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14:ligatures w14:val="none"/>
              </w:rPr>
              <w:t>Sex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66E3625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14:ligatures w14:val="none"/>
              </w:rPr>
              <w:t>Age (year)</w:t>
            </w:r>
          </w:p>
        </w:tc>
        <w:tc>
          <w:tcPr>
            <w:tcW w:w="24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D1FFE56" w14:textId="1BD558C6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14:ligatures w14:val="none"/>
              </w:rPr>
              <w:t>Underlying/predisposing medical conditions</w:t>
            </w:r>
            <w:r w:rsidR="007773C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for </w:t>
            </w:r>
            <w:r w:rsidR="007773C2" w:rsidRPr="00A0427A">
              <w:rPr>
                <w:rFonts w:ascii="Times New Roman" w:eastAsia="宋体" w:hAnsi="Times New Roman" w:cs="Times New Roman"/>
                <w:b/>
                <w:bCs/>
                <w:i/>
                <w:color w:val="000000"/>
                <w:kern w:val="0"/>
                <w14:ligatures w14:val="none"/>
              </w:rPr>
              <w:t>T. marneffei</w:t>
            </w:r>
            <w:r w:rsidR="007773C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infection</w:t>
            </w:r>
          </w:p>
        </w:tc>
        <w:tc>
          <w:tcPr>
            <w:tcW w:w="24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F6CFB5E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14:ligatures w14:val="none"/>
              </w:rPr>
              <w:t>Clinical manifestations</w:t>
            </w:r>
          </w:p>
        </w:tc>
        <w:tc>
          <w:tcPr>
            <w:tcW w:w="24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2F3FB9F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Clinical syndrome(s) of </w:t>
            </w:r>
            <w:r w:rsidRPr="00886EA5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14:ligatures w14:val="none"/>
              </w:rPr>
              <w:t>T. marneffei</w:t>
            </w:r>
            <w:r w:rsidRPr="00886EA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infection</w:t>
            </w:r>
          </w:p>
        </w:tc>
        <w:tc>
          <w:tcPr>
            <w:tcW w:w="244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508DEA0" w14:textId="52E6FF08" w:rsidR="00886EA5" w:rsidRPr="00CD0E47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26AB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highlight w:val="yellow"/>
                <w14:ligatures w14:val="none"/>
              </w:rPr>
              <w:t>NGS</w:t>
            </w:r>
            <w:r w:rsidR="00C64BBA" w:rsidRPr="00D26AB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highlight w:val="yellow"/>
                <w14:ligatures w14:val="none"/>
              </w:rPr>
              <w:t xml:space="preserve"> </w:t>
            </w:r>
            <w:r w:rsidR="007773C2" w:rsidRPr="00D26AB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highlight w:val="yellow"/>
                <w14:ligatures w14:val="none"/>
              </w:rPr>
              <w:t>(</w:t>
            </w:r>
            <w:r w:rsidR="00C64BBA" w:rsidRPr="00D26AB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highlight w:val="yellow"/>
                <w14:ligatures w14:val="none"/>
              </w:rPr>
              <w:t>platform</w:t>
            </w:r>
            <w:r w:rsidR="007773C2" w:rsidRPr="00D26ABC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highlight w:val="yellow"/>
                <w14:ligatures w14:val="none"/>
              </w:rPr>
              <w:t xml:space="preserve"> if mentioned)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0516E2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14:ligatures w14:val="none"/>
              </w:rPr>
              <w:t>Outcome</w:t>
            </w:r>
          </w:p>
        </w:tc>
      </w:tr>
      <w:tr w:rsidR="00886EA5" w:rsidRPr="00886EA5" w14:paraId="59DE822B" w14:textId="77777777" w:rsidTr="00591D3C">
        <w:trPr>
          <w:trHeight w:val="416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FAC5015" w14:textId="506680B0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</w:t>
            </w:r>
            <w:r w:rsidR="006F59A4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</w:t>
            </w:r>
            <w:r w:rsidR="00FD5CA1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2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2</w:t>
            </w:r>
            <w:r w:rsidR="006F59A4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08923C7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2018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82E3D5D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0F52235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22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72E03D2" w14:textId="449A2244" w:rsidR="00886EA5" w:rsidRPr="00886EA5" w:rsidRDefault="004C1EB6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HIV-negative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B5594D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cough, lower extremity weakness, jaundice, rash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D3ABD69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1815AC8" w14:textId="7DE88641" w:rsidR="00886EA5" w:rsidRPr="00CD0E47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CD0E47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mNGS </w:t>
            </w:r>
            <w:r w:rsidR="007773C2" w:rsidRPr="00CD0E47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(</w:t>
            </w:r>
            <w:r w:rsidRPr="00CD0E47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BGISEQ-100</w:t>
            </w:r>
            <w:r w:rsidR="007773C2" w:rsidRPr="00CD0E47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A848B3D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3C4FB4D5" w14:textId="77777777" w:rsidTr="00886EA5">
        <w:trPr>
          <w:trHeight w:val="56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83491C0" w14:textId="19C942B9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</w:t>
            </w:r>
            <w:r w:rsidR="006F59A4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</w:t>
            </w:r>
            <w:r w:rsidR="00392675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2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3</w:t>
            </w:r>
            <w:r w:rsidR="006F59A4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3C83C55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3BF4A97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C9D6828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34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DB1B68C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0126D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14:ligatures w14:val="none"/>
              </w:rPr>
              <w:t>STAT3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-mutation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5B507FA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cough, dyspnea, night sweats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CFFEA0C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Pneumonia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0C29B3D" w14:textId="3EE7600D" w:rsidR="00886EA5" w:rsidRPr="00CD0E47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CD0E47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mNGS </w:t>
            </w:r>
            <w:r w:rsidR="00315A7B" w:rsidRPr="00CD0E47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(</w:t>
            </w:r>
            <w:r w:rsidRPr="00CD0E47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Illumina Nextseq 550Dx</w:t>
            </w:r>
            <w:r w:rsidR="00315A7B" w:rsidRPr="00CD0E47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CA3492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25BE50D0" w14:textId="77777777" w:rsidTr="00591D3C">
        <w:trPr>
          <w:trHeight w:val="26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8D92984" w14:textId="0E8E375E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3</w:t>
            </w:r>
            <w:r w:rsidR="006F59A4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[2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4</w:t>
            </w:r>
            <w:r w:rsidR="006F59A4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E1A9A8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DA5E967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0F80A8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24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6B7DAE5" w14:textId="3B99314D" w:rsidR="00886EA5" w:rsidRPr="00886EA5" w:rsidRDefault="00456C78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HIV-negative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6554979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diarrhea, fatigue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0F08F55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7B78AC4" w14:textId="3B97737C" w:rsidR="00886EA5" w:rsidRPr="00CD0E47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CD0E47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5367B5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Succumbed</w:t>
            </w:r>
          </w:p>
        </w:tc>
      </w:tr>
      <w:tr w:rsidR="00886EA5" w:rsidRPr="00886EA5" w14:paraId="58F4672B" w14:textId="77777777" w:rsidTr="00886EA5">
        <w:trPr>
          <w:trHeight w:val="56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12F0F09" w14:textId="6C7B0DF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4</w:t>
            </w:r>
            <w:r w:rsidR="006F59A4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[2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5</w:t>
            </w:r>
            <w:r w:rsidR="006F59A4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5608D15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4113D09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45F7D6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33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E59B67F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HIV-negative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2BB123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headache, dizziness, blurred vision, vomiting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DB56C37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4055D57" w14:textId="21F82222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DA978A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714BF94A" w14:textId="77777777" w:rsidTr="00591D3C">
        <w:trPr>
          <w:trHeight w:val="38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326B4E3" w14:textId="1FADDDE3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5</w:t>
            </w:r>
            <w:r w:rsidR="006F59A4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[2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6</w:t>
            </w:r>
            <w:r w:rsidR="006F59A4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EF6414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8323DD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A7A67A6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4E7145D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HIV-positive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004EB15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cough, lymphadenopathy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7BB606A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A6EAFE6" w14:textId="40228A0F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35F124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7EB58FB7" w14:textId="77777777" w:rsidTr="009C2038">
        <w:trPr>
          <w:trHeight w:val="563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AA77622" w14:textId="0D6E5C24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6</w:t>
            </w:r>
            <w:r w:rsidR="006F59A4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[2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7</w:t>
            </w:r>
            <w:r w:rsidR="006F59A4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56BBFB5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1A655ED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53B3068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23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ABCA7F3" w14:textId="505B15D8" w:rsidR="00886EA5" w:rsidRPr="00886EA5" w:rsidRDefault="00456C78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HIV-negative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283E886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skin rash, hepatosplenomegaly, lymphadenopathy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97C2EF3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C220B0E" w14:textId="08173FB6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10EC559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2550EDA1" w14:textId="77777777" w:rsidTr="009C2038">
        <w:trPr>
          <w:trHeight w:val="36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6575C04" w14:textId="060AEE8F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7</w:t>
            </w:r>
            <w:r w:rsidR="006F59A4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[2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8</w:t>
            </w:r>
            <w:r w:rsidR="006F59A4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071B4BC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52F5B6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4D14BDD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29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C583CE4" w14:textId="446A7579" w:rsidR="00886EA5" w:rsidRPr="00886EA5" w:rsidRDefault="00456C78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HIV-negative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024EE56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dyspnea, chest pain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3D84EA9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Pneumonia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C4E4EB6" w14:textId="3D87B002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32E612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50C09EC5" w14:textId="77777777" w:rsidTr="009C2038">
        <w:trPr>
          <w:trHeight w:val="256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CB90DA3" w14:textId="6AD37556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8</w:t>
            </w:r>
            <w:r w:rsidR="006F59A4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[2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9</w:t>
            </w:r>
            <w:r w:rsidR="006F59A4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24CF005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CA0C66E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EE96943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24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B78208F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0126D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14:ligatures w14:val="none"/>
              </w:rPr>
              <w:t>TSC2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-mutation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A85D31C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Cough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B00A5C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Pneumonia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2E382A8" w14:textId="7E0D0B23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181A94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12645F4D" w14:textId="77777777" w:rsidTr="00886EA5">
        <w:trPr>
          <w:trHeight w:val="84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897D7D7" w14:textId="4CD95DDB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9</w:t>
            </w:r>
            <w:r w:rsidR="006F59A4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30</w:t>
            </w:r>
            <w:r w:rsidR="006F59A4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44018A4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9FE14A2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36A6883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33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438456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HIV-positive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DCA6145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abdominal pain, night sweats, fatigue, diarrhea, weight loss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8027567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15EA218" w14:textId="2D5FF396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mNGS </w:t>
            </w:r>
            <w:r w:rsidR="005C6FF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(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BGISEQ-100</w:t>
            </w:r>
            <w:r w:rsidR="005C6FF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67D5CF9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049F61D0" w14:textId="77777777" w:rsidTr="00886EA5">
        <w:trPr>
          <w:trHeight w:val="56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FA8D235" w14:textId="74CD05B5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10</w:t>
            </w:r>
            <w:r w:rsidR="006F59A4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</w:t>
            </w:r>
            <w:r w:rsidR="00FD5CA1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3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1</w:t>
            </w:r>
            <w:r w:rsidR="006F59A4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A950ECC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365964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B42160E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29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154D3C8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HIV-positive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E4D5814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Abdominal distension, weight loss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838C87E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570395B" w14:textId="55714B67" w:rsidR="00886EA5" w:rsidRPr="00886EA5" w:rsidRDefault="007D67BE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m</w:t>
            </w:r>
            <w:r w:rsidR="00886EA5"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5518A6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551542D0" w14:textId="77777777" w:rsidTr="00886EA5">
        <w:trPr>
          <w:trHeight w:val="84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178234E" w14:textId="38D246B8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11</w:t>
            </w:r>
            <w:r w:rsidR="006F59A4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</w:t>
            </w:r>
            <w:r w:rsidR="00FD5CA1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3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2</w:t>
            </w:r>
            <w:r w:rsidR="006F59A4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8EF50C3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FFA123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798DB56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68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E233DB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HIV-negative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902AC22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cough, lymphadenopathy, weight loss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6925F8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866B8D3" w14:textId="214DBB91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mNGS </w:t>
            </w:r>
            <w:r w:rsidR="005C6FF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(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BGISEQ-50 / MGISEQ-2000</w:t>
            </w:r>
            <w:r w:rsidR="005C6FF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7CD2BC7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Succumbed</w:t>
            </w:r>
          </w:p>
        </w:tc>
      </w:tr>
      <w:tr w:rsidR="00886EA5" w:rsidRPr="00886EA5" w14:paraId="6A3DA178" w14:textId="77777777" w:rsidTr="00886EA5">
        <w:trPr>
          <w:trHeight w:val="84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BB11761" w14:textId="0C57CC40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12</w:t>
            </w:r>
            <w:r w:rsidR="006F59A4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</w:t>
            </w:r>
            <w:r w:rsidR="00FD5CA1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3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2</w:t>
            </w:r>
            <w:r w:rsidR="006F59A4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3DABAB5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9397CC2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D73F17F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43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40478DF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HIV-negative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A9DAD8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cough, lymphadenopathy, night sweats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E15BA99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2A47B25" w14:textId="4404F9D3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mNGS </w:t>
            </w:r>
            <w:r w:rsidR="005C6FF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(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BGISEQ-50 / MGISEQ-2001</w:t>
            </w:r>
            <w:r w:rsidR="005C6FF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B14DBB5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71F63D2B" w14:textId="77777777" w:rsidTr="006B083B">
        <w:trPr>
          <w:trHeight w:val="54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9686CF5" w14:textId="7A63A13C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13</w:t>
            </w:r>
            <w:r w:rsidR="006F59A4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</w:t>
            </w:r>
            <w:r w:rsidR="00FD5CA1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3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2</w:t>
            </w:r>
            <w:r w:rsidR="006F59A4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628D038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6C8A652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AA1778C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49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F7414F2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HIV-negative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3544EA6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Fever, cough, thoracalgia, lymphadenopathy, 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lastRenderedPageBreak/>
              <w:t>pericardial effusion, pleural effusion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459FBC4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lastRenderedPageBreak/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B1C504B" w14:textId="47494288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mNGS </w:t>
            </w:r>
            <w:r w:rsidR="005C6FF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(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BGISEQ-50 / MGISEQ-2002</w:t>
            </w:r>
            <w:r w:rsidR="005C6FF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84108A9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171AB6B3" w14:textId="77777777" w:rsidTr="006B083B">
        <w:trPr>
          <w:trHeight w:val="846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E958B8B" w14:textId="6B008E31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14</w:t>
            </w:r>
            <w:r w:rsidR="006F59A4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</w:t>
            </w:r>
            <w:r w:rsidR="00FD5CA1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3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2</w:t>
            </w:r>
            <w:r w:rsidR="006F59A4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A16FCC9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EEC61B7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D6D9A3F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45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0C34AF7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HIV-negative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F1FA4AB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Cough, right sacroiliac articulation pain, night sweats, hemoptysis, skin rash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BFD2424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9604D3A" w14:textId="5A9985BC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mNGS </w:t>
            </w:r>
            <w:r w:rsidR="005C6FF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(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BGISEQ-50 / MGISEQ-2003</w:t>
            </w:r>
            <w:r w:rsidR="005C6FF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E7F5CE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3BAE4DCF" w14:textId="77777777" w:rsidTr="00886EA5">
        <w:trPr>
          <w:trHeight w:val="84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6DFA2C7" w14:textId="50C9FBF2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15</w:t>
            </w:r>
            <w:r w:rsidR="006F59A4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</w:t>
            </w:r>
            <w:r w:rsidR="00FD5CA1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3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2</w:t>
            </w:r>
            <w:r w:rsidR="006F59A4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C749D82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0CB6FC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78AE567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68F7349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HIV-negative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846B3AD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cough, skin rash, lymphadenopathy, night sweats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B67CCDD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Pustulosis and lymphadenopathy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82B0C09" w14:textId="6EC81A15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mNGS </w:t>
            </w:r>
            <w:r w:rsidR="005C6FF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(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BGISEQ-50 / MGISEQ-2004</w:t>
            </w:r>
            <w:r w:rsidR="005C6FF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796F44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0F8516DF" w14:textId="77777777" w:rsidTr="00886EA5">
        <w:trPr>
          <w:trHeight w:val="56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8EBCA54" w14:textId="18E971A4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16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</w:t>
            </w:r>
            <w:r w:rsidR="00392675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3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3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8BDC0F8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2A0DCBC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040EED8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25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6178014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HIV-positive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E994E2A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Blurred vision, corneal edema, posterior synechia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A58855E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1010E0A" w14:textId="3BF7CD26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mNGS </w:t>
            </w:r>
            <w:r w:rsidR="005C6FF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(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Ion Proton</w:t>
            </w:r>
            <w:r w:rsidR="005C6FF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0845387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20BE153B" w14:textId="77777777" w:rsidTr="00886EA5">
        <w:trPr>
          <w:trHeight w:val="1116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FCB2A29" w14:textId="38222004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17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[3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4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01D517B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FCBB12D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458EED9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7 months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2D0036E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0126D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14:ligatures w14:val="none"/>
              </w:rPr>
              <w:t>CARD9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-mutation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1204B88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cough, skin rash, lymphadenopathy, lower limb swelling, hepatosplenomegaly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EFE7F9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470AB60" w14:textId="594EFD93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16B6993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516E3D7E" w14:textId="77777777" w:rsidTr="00C1335C">
        <w:trPr>
          <w:trHeight w:val="40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7413055" w14:textId="10FC86FE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18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[3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5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AE7F3AF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F7C735E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4629B1D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79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5E589B1" w14:textId="6C21FAF4" w:rsidR="00886EA5" w:rsidRPr="00886EA5" w:rsidRDefault="00EA4727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HIV-negative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1E02332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cough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EB2EB1C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Pneumonia and lymphadenopathy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0F288FC" w14:textId="4662D7BA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37DF008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08EFDC1D" w14:textId="77777777" w:rsidTr="00886EA5">
        <w:trPr>
          <w:trHeight w:val="84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D39FBC5" w14:textId="45B6D94D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19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[3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6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47C64C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331C55C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76D2953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34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1D712E4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Renal transplant recipient on corticosteroids and immunosuppressants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2FCA87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Cough, hemoptysis, weakness, poor appetite, weight loss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1D6DB4D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Pneumonia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AA81A86" w14:textId="58FAE6EA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E0E62C3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7F54069A" w14:textId="77777777" w:rsidTr="00886EA5">
        <w:trPr>
          <w:trHeight w:val="56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4DBEF04" w14:textId="320F65CA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[3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7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46D6C48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4DFDB7F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AF4931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50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3BADDA7" w14:textId="03CE3C60" w:rsidR="00886EA5" w:rsidRPr="00886EA5" w:rsidRDefault="00EA4727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HIV-negative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2D6077E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cough, night sweats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7EA2C9C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DBE5396" w14:textId="2C7991E0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9997617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21FCCF3A" w14:textId="77777777" w:rsidTr="00886EA5">
        <w:trPr>
          <w:trHeight w:val="56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58E2F44" w14:textId="657FBDB5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21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[3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8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AB81E24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4692E23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21BAD23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65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ACDE8F1" w14:textId="242AB100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HIV-positive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86E152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abnormal behavior, dysphagia, cough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22D79F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5ABDC0F" w14:textId="4EDE034F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D25E632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615E8F4D" w14:textId="77777777" w:rsidTr="00E71882">
        <w:trPr>
          <w:trHeight w:val="6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AA6AD59" w14:textId="6CA6D98A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22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[3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9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75521E5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802440E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9F99C36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70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7EA9644" w14:textId="48B7946B" w:rsidR="00886EA5" w:rsidRPr="00886EA5" w:rsidRDefault="004C1EB6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HIV-negative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D936F98" w14:textId="6E441C24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C2CD93C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Pneumonia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F96A36C" w14:textId="3631CBBC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1082ACB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4F8CB1F1" w14:textId="77777777" w:rsidTr="00E71882">
        <w:trPr>
          <w:trHeight w:val="26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3AC69FF" w14:textId="5A035020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23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[3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9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86B1A2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FD62A33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61DA193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33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9CC3CF9" w14:textId="5CE95DFB" w:rsidR="00886EA5" w:rsidRPr="00886EA5" w:rsidRDefault="00922BF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HIV-negative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B4BFB9F" w14:textId="671C0041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D00AA18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Pneumonia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D8A68C9" w14:textId="2F61C390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1E2A97B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60722C28" w14:textId="77777777" w:rsidTr="00E71882">
        <w:trPr>
          <w:trHeight w:val="22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39357B8" w14:textId="612D5FAE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24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[3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9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69920A3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B85CB2E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6D085DE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46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8AC6D89" w14:textId="0317DB88" w:rsidR="00886EA5" w:rsidRPr="00886EA5" w:rsidRDefault="00922BF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HIV-negative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9F32373" w14:textId="6E90A51C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FA39DDC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Pneumonia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2EBEBC5" w14:textId="5498441A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FC0BF28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6D893D8D" w14:textId="77777777" w:rsidTr="00E71882">
        <w:trPr>
          <w:trHeight w:val="9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714F771" w14:textId="6F792DFB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25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[3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9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A6555A9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C94034B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54F385A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B31A1F3" w14:textId="4FABBA3B" w:rsidR="00886EA5" w:rsidRPr="00886EA5" w:rsidRDefault="00922BF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HIV-negative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A1EA52B" w14:textId="31C45013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4B33DCF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Pneumonia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B570A36" w14:textId="7FAFD906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52F958D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14084CF2" w14:textId="77777777" w:rsidTr="00E71882">
        <w:trPr>
          <w:trHeight w:val="236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50B49AD" w14:textId="0FA5A03B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26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[3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9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D164AA3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B3A326C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2AD1F98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6A1D334" w14:textId="475CDAFB" w:rsidR="00886EA5" w:rsidRPr="00886EA5" w:rsidRDefault="00922BF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HIV-negative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9302239" w14:textId="7508F560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69D9E41" w14:textId="4FBB0F27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7CCEA46" w14:textId="1825AA9A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443DEB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58C5A8B9" w14:textId="77777777" w:rsidTr="00E71882">
        <w:trPr>
          <w:trHeight w:val="9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D7C9AF6" w14:textId="131FB009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27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[3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9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05187F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2D8E158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549E109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E4AD79B" w14:textId="33762D68" w:rsidR="00886EA5" w:rsidRPr="00886EA5" w:rsidRDefault="00922BF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HIV-negative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83E3E22" w14:textId="1EF2EFD8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6E27CB0" w14:textId="27BEF61E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9D639B7" w14:textId="780E8D50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A70E9C8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0853081F" w14:textId="77777777" w:rsidTr="00E71882">
        <w:trPr>
          <w:trHeight w:val="23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1E69FD8" w14:textId="41EAAE5F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28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[3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9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78EE4C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FEA9E4C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6C7AFE3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5B36EFB" w14:textId="65741EC3" w:rsidR="00886EA5" w:rsidRPr="00886EA5" w:rsidRDefault="00922BF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HIV-negative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FB57304" w14:textId="39AC7507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F0A4681" w14:textId="65A4A5CE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83FABD6" w14:textId="5E94B122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DB01CF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4562B0E9" w14:textId="77777777" w:rsidTr="00E71882">
        <w:trPr>
          <w:trHeight w:val="27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46B3412" w14:textId="50217C8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29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[3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9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FB99A3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E5D02D3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14214E4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48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F287088" w14:textId="7EA06388" w:rsidR="00886EA5" w:rsidRPr="00886EA5" w:rsidRDefault="00922BF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HIV-negative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D71D512" w14:textId="71FB7AA6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307C7D7" w14:textId="44EC73DF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C8A54B4" w14:textId="3E82B588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1E04FCF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Succumbed</w:t>
            </w:r>
          </w:p>
        </w:tc>
      </w:tr>
      <w:tr w:rsidR="00886EA5" w:rsidRPr="00886EA5" w14:paraId="0F3F13CB" w14:textId="77777777" w:rsidTr="00E71882">
        <w:trPr>
          <w:trHeight w:val="11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629A618" w14:textId="08D88F0F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30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[3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9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6D5E38D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687636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2FC3AD5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66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169D8DE" w14:textId="1C4D6ED1" w:rsidR="00886EA5" w:rsidRPr="00886EA5" w:rsidRDefault="00922BF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HIV-negative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4B18E2C" w14:textId="5248B6E5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AA7F96F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Pneumonia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9191428" w14:textId="377AEA90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2270D88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7529CC22" w14:textId="77777777" w:rsidTr="00886EA5">
        <w:trPr>
          <w:trHeight w:val="56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1E7101E" w14:textId="2B0EB351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lastRenderedPageBreak/>
              <w:t>31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[3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9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861F95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1A61E34" w14:textId="4139855A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CE1547B" w14:textId="424A418A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B72D73D" w14:textId="7C9399A4" w:rsidR="00886EA5" w:rsidRPr="00886EA5" w:rsidRDefault="00922BF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HIV-negative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FB81B53" w14:textId="4E9D0BA7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4FD02AA" w14:textId="7835DCE2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95C007D" w14:textId="01856D15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98B6EE2" w14:textId="3AEE16E4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</w:tr>
      <w:tr w:rsidR="00886EA5" w:rsidRPr="00886EA5" w14:paraId="1ED901E9" w14:textId="77777777" w:rsidTr="00886EA5">
        <w:trPr>
          <w:trHeight w:val="56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F893441" w14:textId="5B065D6E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32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[3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9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DA67DDA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736DEAC" w14:textId="6C397DB2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F095B74" w14:textId="05670732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5064B5A" w14:textId="791F8220" w:rsidR="00886EA5" w:rsidRPr="00886EA5" w:rsidRDefault="00922BF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HIV-negative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D85B036" w14:textId="77C531C4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CC5CC67" w14:textId="6E42CA11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B3F5B84" w14:textId="76B67F24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8A6B776" w14:textId="51676719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</w:tr>
      <w:tr w:rsidR="00886EA5" w:rsidRPr="00886EA5" w14:paraId="6F1E9721" w14:textId="77777777" w:rsidTr="00886EA5">
        <w:trPr>
          <w:trHeight w:val="56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62B0B89" w14:textId="5F91D3B1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33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[3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9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C66299D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6573145" w14:textId="00FF668A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A09F79C" w14:textId="5C0C5F02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B6D09D0" w14:textId="2110A67B" w:rsidR="00886EA5" w:rsidRPr="00886EA5" w:rsidRDefault="00922BF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HIV-negative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11E7137" w14:textId="2B896FCC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7EA202D" w14:textId="60F995DD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BE125FA" w14:textId="5A531796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77ADA89" w14:textId="62998F1E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</w:tr>
      <w:tr w:rsidR="00886EA5" w:rsidRPr="00886EA5" w14:paraId="26FA741D" w14:textId="77777777" w:rsidTr="00886EA5">
        <w:trPr>
          <w:trHeight w:val="56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398B345" w14:textId="71F0EA36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34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[3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9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4220F4C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9B1970B" w14:textId="0216F062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CFC894B" w14:textId="25F8CE30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F2BC54E" w14:textId="3067970C" w:rsidR="00886EA5" w:rsidRPr="00886EA5" w:rsidRDefault="00922BF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HIV-negative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D3D30FA" w14:textId="1810506A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F8CD989" w14:textId="551E08DC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9823A34" w14:textId="40BCBD7E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3FFCA23" w14:textId="43C9778D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</w:tr>
      <w:tr w:rsidR="00886EA5" w:rsidRPr="00886EA5" w14:paraId="701A895D" w14:textId="77777777" w:rsidTr="00886EA5">
        <w:trPr>
          <w:trHeight w:val="56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1453661" w14:textId="78ED844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35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[3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9</w:t>
            </w:r>
            <w:r w:rsidR="00314ABA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74409C6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8379F02" w14:textId="3F87E2EF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8DC04C3" w14:textId="078634D4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BAFA267" w14:textId="416B0CBC" w:rsidR="00886EA5" w:rsidRPr="00886EA5" w:rsidRDefault="00922BF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HIV-negative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BF62307" w14:textId="5DE2938C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CAACD0A" w14:textId="26F14CB8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F88B819" w14:textId="23BE691C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B0B6B27" w14:textId="60C3290B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</w:tr>
      <w:tr w:rsidR="00886EA5" w:rsidRPr="00886EA5" w14:paraId="77E83407" w14:textId="77777777" w:rsidTr="00886EA5">
        <w:trPr>
          <w:trHeight w:val="56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5149897" w14:textId="50E67A83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36-94</w:t>
            </w:r>
            <w:r w:rsidR="00F033D7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40</w:t>
            </w:r>
            <w:r w:rsidR="00F033D7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22EB099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439ABF6" w14:textId="3FADCAAB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386AFB2" w14:textId="30AEC9F0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10F0366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HIV-positive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80241B0" w14:textId="2FB504E1" w:rsidR="00886EA5" w:rsidRPr="00886EA5" w:rsidRDefault="00B67D10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99ECA6A" w14:textId="224CDFBA" w:rsidR="00886EA5" w:rsidRPr="00886EA5" w:rsidRDefault="00B67D10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BC8174E" w14:textId="4B85E080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mNGS </w:t>
            </w:r>
            <w:r w:rsidR="005C6FF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(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MGISEQ-2000 </w:t>
            </w:r>
            <w:r w:rsidR="005C6FF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/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 MGISEQ-50</w:t>
            </w:r>
            <w:r w:rsidR="005C6FF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632DA29" w14:textId="129EF9E5" w:rsidR="00886EA5" w:rsidRPr="00886EA5" w:rsidRDefault="00B67D10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Not mentioned</w:t>
            </w:r>
          </w:p>
        </w:tc>
      </w:tr>
      <w:tr w:rsidR="00886EA5" w:rsidRPr="00886EA5" w14:paraId="324ED3D0" w14:textId="77777777" w:rsidTr="00886EA5">
        <w:trPr>
          <w:trHeight w:val="84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220E848" w14:textId="7EABFEAB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95</w:t>
            </w:r>
            <w:r w:rsidR="00F033D7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</w:t>
            </w:r>
            <w:r w:rsidR="00FD5CA1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4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1</w:t>
            </w:r>
            <w:r w:rsidR="00F033D7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37BCFD2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FE097F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6319434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70F4357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0126D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14:ligatures w14:val="none"/>
              </w:rPr>
              <w:t>IL12RB1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-mutation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F974023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lymphadenopathy, anemia, hepatosplenomegaly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8846F42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BAD0A13" w14:textId="34E273C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mNGS </w:t>
            </w:r>
            <w:r w:rsidR="005C6FF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(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Illumina NextSeq 550Dx</w:t>
            </w:r>
            <w:r w:rsidR="005C6FF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8683F3C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77C6B5F5" w14:textId="77777777" w:rsidTr="00886EA5">
        <w:trPr>
          <w:trHeight w:val="56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520A570" w14:textId="2443FD8E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96</w:t>
            </w:r>
            <w:r w:rsidR="00F033D7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</w:t>
            </w:r>
            <w:r w:rsidR="00FD5CA1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4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1</w:t>
            </w:r>
            <w:r w:rsidR="00F033D7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077691F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0087CEA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0ACEEC2" w14:textId="2B8F30EA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5</w:t>
            </w:r>
            <w:r w:rsidR="004A78EF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months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550427A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0126D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14:ligatures w14:val="none"/>
              </w:rPr>
              <w:t>IL12RB1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-mutation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312E60F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Lymphadenopathy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710CB7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A595730" w14:textId="23C13BD6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mNGS </w:t>
            </w:r>
            <w:r w:rsidR="005C6FF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(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Illumina NextSeq 550Dx</w:t>
            </w:r>
            <w:r w:rsidR="005C6FF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0729B8F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5BD51663" w14:textId="77777777" w:rsidTr="00886EA5">
        <w:trPr>
          <w:trHeight w:val="56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D3F5F55" w14:textId="737481B6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97</w:t>
            </w:r>
            <w:r w:rsidR="00F033D7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</w:t>
            </w:r>
            <w:r w:rsidR="00FD5CA1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4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1</w:t>
            </w:r>
            <w:r w:rsidR="00F033D7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33905F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DA59BA8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5516335" w14:textId="042825C2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E57C6AB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0126D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14:ligatures w14:val="none"/>
              </w:rPr>
              <w:t>IFNGR1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-mutation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86D3C8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lower extremity pain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1B6E50C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07DE271" w14:textId="1CAFDCF3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mNGS </w:t>
            </w:r>
            <w:r w:rsidR="0073412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(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Illumina NextSeq 550Dx</w:t>
            </w:r>
            <w:r w:rsidR="0073412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864BDE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0BB1DF94" w14:textId="77777777" w:rsidTr="00591D3C">
        <w:trPr>
          <w:trHeight w:val="4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8C8AFE8" w14:textId="57C16168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98</w:t>
            </w:r>
            <w:r w:rsidR="00F033D7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</w:t>
            </w:r>
            <w:r w:rsidR="00FD5CA1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4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1</w:t>
            </w:r>
            <w:r w:rsidR="00F033D7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61105E2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61BAE8E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F04564D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11 months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46FA436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0126D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14:ligatures w14:val="none"/>
              </w:rPr>
              <w:t>STAT3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-mutation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9FB7619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cough, shortness of breath, laryngeal stridor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EEE65B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Pneumonia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ABFEB26" w14:textId="27EB874E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mNGS </w:t>
            </w:r>
            <w:r w:rsidR="0073412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(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Illumina NextSeq 550Dx</w:t>
            </w:r>
            <w:r w:rsidR="0073412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FAD055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69B47862" w14:textId="77777777" w:rsidTr="00DA6F81">
        <w:trPr>
          <w:trHeight w:val="4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1DADA80" w14:textId="374B4299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99</w:t>
            </w:r>
            <w:r w:rsidR="00F033D7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</w:t>
            </w:r>
            <w:r w:rsidR="00FD5CA1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4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1</w:t>
            </w:r>
            <w:r w:rsidR="00F033D7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3FD4103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5B3C1C5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C1D6673" w14:textId="2577F680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EF03959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0126D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14:ligatures w14:val="none"/>
              </w:rPr>
              <w:t>STAT1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-mutation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0D4D0A4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nausea, lethargy, dyspnea, hepatosplenomegaly, lymphadenopathy, anemia, thrombocytopenia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F54FE17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AA4A261" w14:textId="6B247BFA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mNGS </w:t>
            </w:r>
            <w:r w:rsidR="0073412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(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Illumina NextSeq 550Dx</w:t>
            </w:r>
            <w:r w:rsidR="0073412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F63DFB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7EB48A6A" w14:textId="77777777" w:rsidTr="00886EA5">
        <w:trPr>
          <w:trHeight w:val="56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B7B3C44" w14:textId="7E3500E1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100</w:t>
            </w:r>
            <w:r w:rsidR="00F033D7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</w:t>
            </w:r>
            <w:r w:rsidR="00FD5CA1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4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1</w:t>
            </w:r>
            <w:r w:rsidR="00F033D7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1C3CF6C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FF95074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A905365" w14:textId="2917A69D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DDC410E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0126D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14:ligatures w14:val="none"/>
              </w:rPr>
              <w:t>CD40LG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-mutation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5B87733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diarrhea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0C1B373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20E070A" w14:textId="2DC86901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mNGS </w:t>
            </w:r>
            <w:r w:rsidR="0073412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(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Illumina NextSeq 550Dx</w:t>
            </w:r>
            <w:r w:rsidR="0073412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F30D05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Succumbed</w:t>
            </w:r>
          </w:p>
        </w:tc>
      </w:tr>
      <w:tr w:rsidR="00886EA5" w:rsidRPr="00886EA5" w14:paraId="5E5AAB5F" w14:textId="77777777" w:rsidTr="00886EA5">
        <w:trPr>
          <w:trHeight w:val="56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F2F0049" w14:textId="1FD42E33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101</w:t>
            </w:r>
            <w:r w:rsidR="004E1616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</w:t>
            </w:r>
            <w:r w:rsidR="00FD5CA1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4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2</w:t>
            </w:r>
            <w:r w:rsidR="004E1616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92AF36B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FC9364B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534E723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994085A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0126D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14:ligatures w14:val="none"/>
              </w:rPr>
              <w:t>CD40LG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-mutation and </w:t>
            </w:r>
            <w:r w:rsidRPr="000126D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14:ligatures w14:val="none"/>
              </w:rPr>
              <w:t>CARD9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-mutation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F1127FA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lymphadenopathy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037A65E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1F64A6E" w14:textId="11121804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0920F1D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2C6D45BB" w14:textId="77777777" w:rsidTr="00886EA5">
        <w:trPr>
          <w:trHeight w:val="56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76D3234" w14:textId="6CAD26EB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102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</w:t>
            </w:r>
            <w:r w:rsidR="00392675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4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3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32BD4CD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38F8322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3A66DD9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8 months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2D0BDAE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0126D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14:ligatures w14:val="none"/>
              </w:rPr>
              <w:t>CD40LG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-mutation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D09774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cough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F30D78C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FC9F504" w14:textId="56C9A6D5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1C98E85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588EFCD5" w14:textId="77777777" w:rsidTr="00DA6F81">
        <w:trPr>
          <w:trHeight w:val="69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718E05D" w14:textId="274784C6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lastRenderedPageBreak/>
              <w:t>103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[4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4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06440EE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11BA8B9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D24BF3C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5C94EB8" w14:textId="07B73B3A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Renal transplant recipient on corticosteroids and immunosuppressants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6DDAE3A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cough, shortness of breath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171C88D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Pneumonia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527AF20" w14:textId="7E3014BC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E7639AA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Succumbed</w:t>
            </w:r>
          </w:p>
        </w:tc>
      </w:tr>
      <w:tr w:rsidR="00886EA5" w:rsidRPr="00886EA5" w14:paraId="733B2E20" w14:textId="77777777" w:rsidTr="00886EA5">
        <w:trPr>
          <w:trHeight w:val="84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0865B90" w14:textId="669107C8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104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[4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4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D73512B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BFDBEC2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08BD924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0160A8D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Renal transplant recipient on corticosteroids and immunosuppressants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89FA035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shortness of breath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ED1FB0D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Pneumonia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8990DD8" w14:textId="159874D9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2B4F582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Succumbed</w:t>
            </w:r>
          </w:p>
        </w:tc>
      </w:tr>
      <w:tr w:rsidR="00886EA5" w:rsidRPr="00886EA5" w14:paraId="4D42FE78" w14:textId="77777777" w:rsidTr="00886EA5">
        <w:trPr>
          <w:trHeight w:val="56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06580C8" w14:textId="2CE5A921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105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[4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5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10A4C8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325AE27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796FE55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80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6A7FFDC" w14:textId="56862005" w:rsidR="00886EA5" w:rsidRPr="00886EA5" w:rsidRDefault="0092522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HIV-negative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60F73DD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cough, lymphadenopathy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9DCB01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25B3A4A" w14:textId="5ACC9EC9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mNGS </w:t>
            </w:r>
            <w:r w:rsidR="0073412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(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Illumina</w:t>
            </w:r>
            <w:r w:rsidR="0073412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0D818FB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3FFDB469" w14:textId="77777777" w:rsidTr="00591D3C">
        <w:trPr>
          <w:trHeight w:val="75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E291EA8" w14:textId="7A4F0183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106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[4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5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A89DD7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600D354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8B7F57C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4518A2F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Multiple myeloma, hematopoietic stem cell transplantation recipient on corticosteroids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72F1BBE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dizziness, diarrhea, abdominal pain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5482CCD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CEB9A27" w14:textId="14B14E38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mNGS </w:t>
            </w:r>
            <w:r w:rsidR="0073412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(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Illumina</w:t>
            </w:r>
            <w:r w:rsidR="0073412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585904E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69DA813F" w14:textId="77777777" w:rsidTr="00591D3C">
        <w:trPr>
          <w:trHeight w:val="603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2FF0334" w14:textId="66EA63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107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[4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6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C2A9A5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96EC049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8D39D76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94C601B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Renal transplant recipient on corticosteroids and immunosuppressants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20FB40A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cough, night sweats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F7AC15E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Pneumonia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35915E7" w14:textId="410A3EE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BAA2858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6F597F89" w14:textId="77777777" w:rsidTr="00886EA5">
        <w:trPr>
          <w:trHeight w:val="84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E9D4073" w14:textId="39F76A95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108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[4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7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1BE719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2178FD5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CF5B538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33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936133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HIV-positive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A8AFD36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cough, fatigue, night sweats, abdominal distension, diarrhea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1210C95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BEC95A9" w14:textId="3725D3DE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mNGS </w:t>
            </w:r>
            <w:r w:rsidR="0073412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(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Nanopore MinION</w:t>
            </w:r>
            <w:r w:rsidR="0073412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E362C98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19E7CA81" w14:textId="77777777" w:rsidTr="00886EA5">
        <w:trPr>
          <w:trHeight w:val="56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77E8D13" w14:textId="702905EA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109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[4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8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CF6F7BB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98A950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483198F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21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47866C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0126D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14:ligatures w14:val="none"/>
              </w:rPr>
              <w:t>STAT3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-mutation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A0AD1DA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cough, skin rash, lymphadenopathy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C218CF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E2886A9" w14:textId="6AC8C2CD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3C2F96D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141BD238" w14:textId="77777777" w:rsidTr="00886EA5">
        <w:trPr>
          <w:trHeight w:val="56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C506CBC" w14:textId="2D76574D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110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[4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8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4685923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23082D6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A180D87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7CBE05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0126D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14:ligatures w14:val="none"/>
              </w:rPr>
              <w:t>STAT3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-mutation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36948F6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cough, skin rash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920CE6D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A9BE2E6" w14:textId="40B7D0B0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95C46FA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73545EFE" w14:textId="77777777" w:rsidTr="00591D3C">
        <w:trPr>
          <w:trHeight w:val="123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A5C6951" w14:textId="0797E900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111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[4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9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640FA08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5C4C1D2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84C88FA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B2FCA0B" w14:textId="4DEF2AA4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Renal transplant recipient on immunosuppressants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366DF23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Sore throat, odynophagia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C8B251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Pneumonia and laryngitis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119F7D6" w14:textId="66CDB578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C458D8E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1C97D22A" w14:textId="77777777" w:rsidTr="00886EA5">
        <w:trPr>
          <w:trHeight w:val="56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6CD3CD9" w14:textId="39374AE3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112-114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50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AA40D0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2938D5E" w14:textId="74B2E4BF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1A33D39" w14:textId="7618346D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E7060A9" w14:textId="3BA68EC5" w:rsidR="00886EA5" w:rsidRPr="00886EA5" w:rsidRDefault="00B67D10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83932FF" w14:textId="35634AF2" w:rsidR="00886EA5" w:rsidRPr="00886EA5" w:rsidRDefault="00B67D10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56652E6" w14:textId="7B3B6873" w:rsidR="00886EA5" w:rsidRPr="00886EA5" w:rsidRDefault="00B67D10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18741D4" w14:textId="2D4ECCC0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CF56104" w14:textId="321B67B4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</w:tr>
      <w:tr w:rsidR="00886EA5" w:rsidRPr="00886EA5" w14:paraId="04A6E87C" w14:textId="77777777" w:rsidTr="00886EA5">
        <w:trPr>
          <w:trHeight w:val="1116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766448B" w14:textId="63B11DEC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115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</w:t>
            </w:r>
            <w:r w:rsidR="00FD5CA1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5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1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9602D35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9B34A9A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E41FBFD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38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46D1776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HIV-positive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82A022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skin rash, abnormal behavior, neck rigidity, lymphadenopathy, joint swelling and pain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EA073FF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C8EC678" w14:textId="4311BDB0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C60B259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6A3ACA93" w14:textId="77777777" w:rsidTr="00591D3C">
        <w:trPr>
          <w:trHeight w:val="68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231A2F5" w14:textId="541501DA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116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</w:t>
            </w:r>
            <w:r w:rsidR="00FD5CA1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5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2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545568A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015B53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BD4D018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31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E402ADF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Renal transplant recipient on corticosteroids and immunosuppressants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EB9741E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low back pain, diarrhea, melena, lymphadenopathy, hepatosplenomegaly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BA88B32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BF0F75F" w14:textId="4A92190E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mNGS </w:t>
            </w:r>
            <w:r w:rsidR="0073412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(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Illumina NextSeq 550Dx</w:t>
            </w:r>
            <w:r w:rsidR="0073412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64EDB2B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1F0548C0" w14:textId="77777777" w:rsidTr="00591D3C">
        <w:trPr>
          <w:trHeight w:val="69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C7A4DF4" w14:textId="023F9D0E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lastRenderedPageBreak/>
              <w:t>117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</w:t>
            </w:r>
            <w:r w:rsidR="00392675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5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3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B0D80B4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00F44FE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4D6A8AE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30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A11DDF9" w14:textId="68D4770B" w:rsidR="00886EA5" w:rsidRPr="00886EA5" w:rsidRDefault="006D2B87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Adult-onset</w:t>
            </w:r>
            <w:r w:rsidR="00886EA5"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 immunodeficiency syndrome secondary to anti-interferon gamma autoantibodies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A7D6D39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cough, chest pain, back pain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8D426C2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DDFAE7A" w14:textId="1AC64FCC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mNGS </w:t>
            </w:r>
            <w:r w:rsidR="0073412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(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Illumina NextSeq 550</w:t>
            </w:r>
            <w:r w:rsidR="0073412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9355B88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7213DA88" w14:textId="77777777" w:rsidTr="00591D3C">
        <w:trPr>
          <w:trHeight w:val="68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8C4A726" w14:textId="0226CA2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118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[5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4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B4D1587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73FA2C6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F5471C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59CBB46" w14:textId="0E3BC446" w:rsidR="00886EA5" w:rsidRPr="00886EA5" w:rsidRDefault="006D2B87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Adult-onset</w:t>
            </w:r>
            <w:r w:rsidR="00886EA5"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 immunodeficiency syndrome secondary to anti-interferon gamma autoantibodies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8C9552E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cough, fatigue, night sweats, chest pain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ED59D0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Pneumonia and lymphadenopathy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3F4FA4A" w14:textId="1AA6DDE9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832DB4D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509A24AD" w14:textId="77777777" w:rsidTr="00886EA5">
        <w:trPr>
          <w:trHeight w:val="56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EB39122" w14:textId="38FE3CEE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119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[5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5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9D3BDC3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B23B7C8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44E5A9D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CF6DC2D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0126D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14:ligatures w14:val="none"/>
              </w:rPr>
              <w:t>STAT1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-mutation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5698B75" w14:textId="02F546D8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Fever, shortness of breath, </w:t>
            </w:r>
            <w:r w:rsidRPr="00C81B3B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trachyphonia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D17CA9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Pneumonia, laryngitis and lymphadenopathy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4C2E5F6" w14:textId="0E9BE660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3FCB435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3B2B8E15" w14:textId="77777777" w:rsidTr="00591D3C">
        <w:trPr>
          <w:trHeight w:val="69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47DEF5E" w14:textId="63FA59FF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120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[5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6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E54BFEB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4535AE3" w14:textId="4999FB35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CD27901" w14:textId="42C4B59C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178DA3B" w14:textId="6D541ED4" w:rsidR="00886EA5" w:rsidRPr="00886EA5" w:rsidRDefault="006D2B87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Adult-onset</w:t>
            </w:r>
            <w:r w:rsidR="00886EA5"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 immunodeficiency syndrome secondary to anti-interferon gamma autoantibodies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458CC1F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cough, shortness of breath, anemia, lymphadenopathy, weight loss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D9B8E1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3A5E81F" w14:textId="243FC44F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C6C976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437BF61B" w14:textId="77777777" w:rsidTr="00591D3C">
        <w:trPr>
          <w:trHeight w:val="4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0F689C8" w14:textId="508F2E99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121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[5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6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D10827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D68F926" w14:textId="0899C688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F2B0751" w14:textId="64262677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0C4601A" w14:textId="715865A4" w:rsidR="00886EA5" w:rsidRPr="00886EA5" w:rsidRDefault="006D2B87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Adult-onset</w:t>
            </w:r>
            <w:r w:rsidR="00886EA5"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 immunodeficiency syndrome secondary to anti-interferon gamma autoantibodies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8A7AFB2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Skin rash, joint pain, headache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40C08DE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CBD1840" w14:textId="579D1E99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D57FC6E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Succumbed</w:t>
            </w:r>
          </w:p>
        </w:tc>
      </w:tr>
      <w:tr w:rsidR="00886EA5" w:rsidRPr="00886EA5" w14:paraId="497E76AE" w14:textId="77777777" w:rsidTr="00591D3C">
        <w:trPr>
          <w:trHeight w:val="716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59D441A" w14:textId="0D01D5AE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122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[5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6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D4A4832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5C0B38E" w14:textId="2CFF615F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CB51F22" w14:textId="34DFF1B1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B783F4D" w14:textId="35E24653" w:rsidR="00886EA5" w:rsidRPr="00886EA5" w:rsidRDefault="006D2B87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Adult-onset</w:t>
            </w:r>
            <w:r w:rsidR="00886EA5"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 immunodeficiency syndrome secondary to anti-interferon gamma autoantibodies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F21792A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Cough, fatigue, anorexia, weight loss, anemia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2321467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6458C95" w14:textId="77899A80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52F0FD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265772F2" w14:textId="77777777" w:rsidTr="00591D3C">
        <w:trPr>
          <w:trHeight w:val="79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39BBC11" w14:textId="33F68C42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123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[5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6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88A9D42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8BFD8F2" w14:textId="75958FF3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2F2B24D" w14:textId="3E4AFAD1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3AF0D83" w14:textId="7656CEF9" w:rsidR="00886EA5" w:rsidRPr="00886EA5" w:rsidRDefault="006D2B87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Adult-onset</w:t>
            </w:r>
            <w:r w:rsidR="00886EA5"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 immunodeficiency syndrome secondary to anti-interferon gamma autoantibodies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DA636C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Cough, chest pain, lymphadenopathy, anorexia, weight loss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C8F4D9F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0A1BFDB" w14:textId="74F9262B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849E808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Succumbed</w:t>
            </w:r>
          </w:p>
        </w:tc>
      </w:tr>
      <w:tr w:rsidR="00886EA5" w:rsidRPr="00886EA5" w14:paraId="7A80AC63" w14:textId="77777777" w:rsidTr="00591D3C">
        <w:trPr>
          <w:trHeight w:val="52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3E16C69" w14:textId="18589981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124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[5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6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A0897FC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6BBA651" w14:textId="4F19DBA1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7E8505C" w14:textId="0BC58B82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65FB896" w14:textId="232F79BD" w:rsidR="00886EA5" w:rsidRPr="00886EA5" w:rsidRDefault="006D2B87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Adult-onset</w:t>
            </w:r>
            <w:r w:rsidR="00886EA5"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 immunodeficiency syndrome secondary to anti-interferon gamma autoantibodies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138F9D5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cough, wheezing, lymphadenopathy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1D521B8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87B524F" w14:textId="153A41A0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E115898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048E94B9" w14:textId="77777777" w:rsidTr="00591D3C">
        <w:trPr>
          <w:trHeight w:val="4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56244D5" w14:textId="68B35343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lastRenderedPageBreak/>
              <w:t>125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</w:t>
            </w:r>
            <w:r w:rsidR="00392675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5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6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5F76464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ED30EF8" w14:textId="0ACC9CE1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1F2143E" w14:textId="4F2D2D8E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EFF4154" w14:textId="04193826" w:rsidR="00886EA5" w:rsidRPr="00886EA5" w:rsidRDefault="006D2B87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Adult-onset</w:t>
            </w:r>
            <w:r w:rsidR="00886EA5"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 immunodeficiency syndrome secondary to anti-interferon gamma autoantibodies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179ECD5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Cough, shortness of breath, chest pain, weight loss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D7FA5DB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50AB3C6" w14:textId="2DF1DFA1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69F9E74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250D4938" w14:textId="77777777" w:rsidTr="00591D3C">
        <w:trPr>
          <w:trHeight w:val="60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CEC22BE" w14:textId="5FE50325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126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[5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6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9FDD34D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9A0099D" w14:textId="1E0F254D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B9DA14D" w14:textId="6F0FA4DF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941FBF0" w14:textId="49C6C661" w:rsidR="00886EA5" w:rsidRPr="00886EA5" w:rsidRDefault="006D2B87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Adult-onset</w:t>
            </w:r>
            <w:r w:rsidR="00886EA5"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 immunodeficiency syndrome secondary to anti-interferon gamma autoantibodies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36AEE7F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Cough, shortness of breath, chest pain, weight loss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84C3C7B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FB8F2F4" w14:textId="331D0040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54D644B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6430F23B" w14:textId="77777777" w:rsidTr="00886EA5">
        <w:trPr>
          <w:trHeight w:val="56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9BEB71F" w14:textId="4BA1901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127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[5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7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483E89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37DE762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02252E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49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FD21EAA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HIV-positive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AEF1795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Abdominal distension, poor appetite, skin rash 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1686EF9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Gastrointestinal ulcer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E75F0A4" w14:textId="7A9F6C24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9DA788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1DBF28A9" w14:textId="77777777" w:rsidTr="00591D3C">
        <w:trPr>
          <w:trHeight w:val="14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4C9BBDE" w14:textId="72ABD044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128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[5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8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A3905D9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8A21346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CCA3C2D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573325C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Myasthenia gravis on corticosteroids and immunosuppressants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F5FCD1C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bone and joint pain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94C9545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Pneumonia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A0759B3" w14:textId="3BECBBAB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708F58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1A876958" w14:textId="77777777" w:rsidTr="00591D3C">
        <w:trPr>
          <w:trHeight w:val="12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987AA38" w14:textId="74F8D89D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129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[5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9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49A037A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384570E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70C981E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70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9347D2E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Low-grade small B-cell non-Hodgkin lymphoma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DB33616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cough, fatigue, lymphadenopathy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F2EC4CD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040F25E" w14:textId="04494B7A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69EF0C5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1F383560" w14:textId="77777777" w:rsidTr="00591D3C">
        <w:trPr>
          <w:trHeight w:val="26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7E11C26" w14:textId="36665CCF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130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60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201CD12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A2521A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D87DB28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80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FEF53D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Mitral valve replacement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B6F3AF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shortness of breath, fatigue, systolic heart murmur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534E40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91BB389" w14:textId="47A0E1E0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</w:t>
            </w:r>
            <w:r w:rsidR="0077325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6C358F3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Succumbed</w:t>
            </w:r>
          </w:p>
        </w:tc>
      </w:tr>
      <w:tr w:rsidR="00886EA5" w:rsidRPr="00886EA5" w14:paraId="67872296" w14:textId="77777777" w:rsidTr="00591D3C">
        <w:trPr>
          <w:trHeight w:val="3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A646836" w14:textId="679984DE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131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</w:t>
            </w:r>
            <w:r w:rsidR="00FD5CA1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6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1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8FEAC46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D23A5F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BA1BDFB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37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7021F34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Renal transplant recipient on corticosteroids and immunosuppressants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773B946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cough, shortness of breath, subcutaneous nodules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D9792CA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AE7197C" w14:textId="04DEDE44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EC99C8A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7A75A566" w14:textId="77777777" w:rsidTr="00591D3C">
        <w:trPr>
          <w:trHeight w:val="3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646C722" w14:textId="7DB5B28D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132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</w:t>
            </w:r>
            <w:r w:rsidR="00FD5CA1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6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2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45239BF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17E186D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D7BBE6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68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F434C3B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Renal transplant recipient on corticosteroids and immunosuppressants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3D05332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Urinary irritation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A145E08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A6853F1" w14:textId="020634CE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F6901C3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Succumbed</w:t>
            </w:r>
          </w:p>
        </w:tc>
      </w:tr>
      <w:tr w:rsidR="00886EA5" w:rsidRPr="00886EA5" w14:paraId="73548CAE" w14:textId="77777777" w:rsidTr="00795C67">
        <w:trPr>
          <w:trHeight w:val="413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E573B29" w14:textId="2ECC3724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133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</w:t>
            </w:r>
            <w:r w:rsidR="00392675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6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3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385462C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AE1DB4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5A51B36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A11D549" w14:textId="143FF46C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Adult</w:t>
            </w:r>
            <w:r w:rsidR="006D2B87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-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onset immunodeficiency syndrome secondary to anti-interferon gamma autoantibodies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930364B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headache, neck pain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99FE736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675E826" w14:textId="432481ED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457B20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6DC579BE" w14:textId="77777777" w:rsidTr="00591D3C">
        <w:trPr>
          <w:trHeight w:val="236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DA5D185" w14:textId="2EA10474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134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[6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4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D639AC8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135BEB9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5E2B7C4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5B0BE02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Liver cirrhosis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8762A78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None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8480BF8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Pneumonia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F0002C8" w14:textId="51CEEDD0" w:rsidR="00886EA5" w:rsidRPr="00886EA5" w:rsidRDefault="00786EC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m</w:t>
            </w:r>
            <w:r w:rsidR="00886EA5"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E779CC2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4C18535A" w14:textId="77777777" w:rsidTr="00591D3C">
        <w:trPr>
          <w:trHeight w:val="513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BDC61DD" w14:textId="69B4C8D6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135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[6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5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0A32E3B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F316A3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5C3D50F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43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4D172A5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HIV-negative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22807C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cough, joint pain, subcutaneous modules, lymphadenopathy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4BE0220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8647A5E" w14:textId="59908153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1B7327A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6E0CD22E" w14:textId="77777777" w:rsidTr="00591D3C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C428626" w14:textId="5878D88D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136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[6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6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F21539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C8FD3DE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4BFBE97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63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AFFA9FA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0126D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14:ligatures w14:val="none"/>
              </w:rPr>
              <w:t>CARD9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-mutation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D28D73A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Abdominal pain, peritoneal irritation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2D5AC34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A3C2274" w14:textId="6ED0BD46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00294A2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Succumbed</w:t>
            </w:r>
          </w:p>
        </w:tc>
      </w:tr>
      <w:tr w:rsidR="00886EA5" w:rsidRPr="00886EA5" w14:paraId="19126CAA" w14:textId="77777777" w:rsidTr="00591D3C">
        <w:trPr>
          <w:trHeight w:val="4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CE82BEA" w14:textId="5B67176D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lastRenderedPageBreak/>
              <w:t>137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[6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7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1E99DED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A5C78EC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897B7E6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63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F76B4F1" w14:textId="669243BC" w:rsidR="00886EA5" w:rsidRPr="00886EA5" w:rsidRDefault="00922BF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HIV-negative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80858D7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cough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3452165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Pneumonia and type Ⅰ respiratory failure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E1F121B" w14:textId="483B1ACF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mNGS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9067DBC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</w:t>
            </w:r>
          </w:p>
        </w:tc>
      </w:tr>
      <w:tr w:rsidR="00886EA5" w:rsidRPr="00886EA5" w14:paraId="18DAA011" w14:textId="77777777" w:rsidTr="00886EA5">
        <w:trPr>
          <w:trHeight w:val="222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2DF87A7" w14:textId="55C29826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138-164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[6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8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463FFF7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B5F6899" w14:textId="756A09C3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63C5C18" w14:textId="6DC9DD6D" w:rsidR="00886EA5" w:rsidRPr="00886EA5" w:rsidRDefault="00E6005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4A5EC7F" w14:textId="42CC9889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Adult</w:t>
            </w:r>
            <w:r w:rsidR="006D2B87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-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onset immunodeficiency syndrome secondary to anti-interferon gamma autoantibodies in 13 cases, </w:t>
            </w:r>
            <w:r w:rsidRPr="000126D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14:ligatures w14:val="none"/>
              </w:rPr>
              <w:t>CD40LG</w:t>
            </w:r>
            <w:r w:rsidR="000126D9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-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mutation in 1 case, </w:t>
            </w:r>
            <w:r w:rsidRPr="000126D9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14:ligatures w14:val="none"/>
              </w:rPr>
              <w:t>STAT1</w:t>
            </w:r>
            <w:r w:rsidR="000126D9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-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mutation in 1 case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C6E8D91" w14:textId="2FADF1CD" w:rsidR="00886EA5" w:rsidRPr="00886EA5" w:rsidRDefault="006943F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839CDD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Disseminated infection in 20 cases, pneumonia in 5 cases, skin and soft tissue infection in 1 case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C99921B" w14:textId="466F39C5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mNGS </w:t>
            </w:r>
            <w:r w:rsidR="0073412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(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Illumina NextSeq</w:t>
            </w:r>
            <w:r w:rsidR="0073412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A870514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 in 25 cases</w:t>
            </w:r>
          </w:p>
        </w:tc>
      </w:tr>
      <w:tr w:rsidR="00886EA5" w:rsidRPr="00886EA5" w14:paraId="2B1016C6" w14:textId="77777777" w:rsidTr="007D7E8A">
        <w:trPr>
          <w:trHeight w:val="254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63B70D0" w14:textId="19012891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165-241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[6</w:t>
            </w:r>
            <w:r w:rsidR="00D26ABC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9</w:t>
            </w:r>
            <w:r w:rsidR="00A500BD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1639DBA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2024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5A6AAF4" w14:textId="7B8DCC15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</w:t>
            </w:r>
            <w:r w:rsidR="003A648F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emale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/M</w:t>
            </w:r>
            <w:r w:rsidR="003A648F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ale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=19/58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5F9504C" w14:textId="4EDFB9EA" w:rsidR="00886EA5" w:rsidRPr="00886EA5" w:rsidRDefault="003A648F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88A4A01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HIV positive in 38 cases, liver or renal transplant on corticosteroids and immunosuppressants in 14 cases, hematologic malignancy on immunosuppressants in 6 cases, hematologic malignancy on immunosuppressants in 5 cases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C45CC66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Fever, respiratory symptom, digestive tract symptom, skin lesion, lymphadenopathy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CBF3C32" w14:textId="63A0D9C8" w:rsidR="00886EA5" w:rsidRPr="00886EA5" w:rsidRDefault="006943F1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Not mentioned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F752D85" w14:textId="3A1D03F5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 xml:space="preserve">mNGS </w:t>
            </w:r>
            <w:r w:rsidR="0073412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(</w:t>
            </w: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Illumina NextSeq CN500</w:t>
            </w:r>
            <w:r w:rsidR="0073412E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601B9C" w14:textId="77777777" w:rsidR="00886EA5" w:rsidRPr="00886EA5" w:rsidRDefault="00886EA5" w:rsidP="00886EA5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86EA5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Survived in 69 cases, succumbed in 8 cases</w:t>
            </w:r>
          </w:p>
        </w:tc>
      </w:tr>
    </w:tbl>
    <w:p w14:paraId="14AF8FFD" w14:textId="11B90A88" w:rsidR="0081650C" w:rsidRDefault="0081650C">
      <w:pPr>
        <w:rPr>
          <w:rFonts w:ascii="Times New Roman" w:hAnsi="Times New Roman" w:cs="Times New Roman"/>
        </w:rPr>
      </w:pPr>
    </w:p>
    <w:sectPr w:rsidR="0081650C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FA9CA" w14:textId="77777777" w:rsidR="00771386" w:rsidRDefault="00771386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5939A256" w14:textId="77777777" w:rsidR="00771386" w:rsidRDefault="00771386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22A3B" w14:textId="77777777" w:rsidR="00771386" w:rsidRDefault="00771386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61E3C19C" w14:textId="77777777" w:rsidR="00771386" w:rsidRDefault="00771386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10"/>
  <w:drawingGridVerticalSpacing w:val="156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35D"/>
    <w:rsid w:val="000126D9"/>
    <w:rsid w:val="00026C80"/>
    <w:rsid w:val="00074E3E"/>
    <w:rsid w:val="00084C44"/>
    <w:rsid w:val="000D38A6"/>
    <w:rsid w:val="000D7325"/>
    <w:rsid w:val="001040E2"/>
    <w:rsid w:val="0014592D"/>
    <w:rsid w:val="00145B97"/>
    <w:rsid w:val="00145F39"/>
    <w:rsid w:val="001C555B"/>
    <w:rsid w:val="001F396B"/>
    <w:rsid w:val="002F6EF6"/>
    <w:rsid w:val="00314ABA"/>
    <w:rsid w:val="00315A7B"/>
    <w:rsid w:val="00392675"/>
    <w:rsid w:val="003A648F"/>
    <w:rsid w:val="00405CAC"/>
    <w:rsid w:val="0045513E"/>
    <w:rsid w:val="00456C78"/>
    <w:rsid w:val="00485009"/>
    <w:rsid w:val="00490084"/>
    <w:rsid w:val="004A78EF"/>
    <w:rsid w:val="004C1EB6"/>
    <w:rsid w:val="004E1126"/>
    <w:rsid w:val="004E1616"/>
    <w:rsid w:val="004F0C74"/>
    <w:rsid w:val="00531248"/>
    <w:rsid w:val="0056151C"/>
    <w:rsid w:val="00575A36"/>
    <w:rsid w:val="00591D3C"/>
    <w:rsid w:val="005C2585"/>
    <w:rsid w:val="005C6819"/>
    <w:rsid w:val="005C6FFE"/>
    <w:rsid w:val="006121FA"/>
    <w:rsid w:val="00622197"/>
    <w:rsid w:val="0063208D"/>
    <w:rsid w:val="00646E74"/>
    <w:rsid w:val="006943F1"/>
    <w:rsid w:val="006B083B"/>
    <w:rsid w:val="006B1BAA"/>
    <w:rsid w:val="006C040F"/>
    <w:rsid w:val="006C586A"/>
    <w:rsid w:val="006D2B87"/>
    <w:rsid w:val="006E4A60"/>
    <w:rsid w:val="006F59A4"/>
    <w:rsid w:val="007101F2"/>
    <w:rsid w:val="00712486"/>
    <w:rsid w:val="00717E6A"/>
    <w:rsid w:val="0073412E"/>
    <w:rsid w:val="0075385F"/>
    <w:rsid w:val="00765FD5"/>
    <w:rsid w:val="00771386"/>
    <w:rsid w:val="0077325D"/>
    <w:rsid w:val="007773C2"/>
    <w:rsid w:val="00786EC1"/>
    <w:rsid w:val="00795C67"/>
    <w:rsid w:val="007D67BE"/>
    <w:rsid w:val="007D7E8A"/>
    <w:rsid w:val="0081650C"/>
    <w:rsid w:val="00822B26"/>
    <w:rsid w:val="00855B82"/>
    <w:rsid w:val="00886EA5"/>
    <w:rsid w:val="00886F42"/>
    <w:rsid w:val="008C209A"/>
    <w:rsid w:val="0091074F"/>
    <w:rsid w:val="00913B8A"/>
    <w:rsid w:val="00922BF5"/>
    <w:rsid w:val="00922C37"/>
    <w:rsid w:val="00925221"/>
    <w:rsid w:val="0094673B"/>
    <w:rsid w:val="00961FC3"/>
    <w:rsid w:val="009773B8"/>
    <w:rsid w:val="00991534"/>
    <w:rsid w:val="009C2038"/>
    <w:rsid w:val="009F18DC"/>
    <w:rsid w:val="00A0427A"/>
    <w:rsid w:val="00A11527"/>
    <w:rsid w:val="00A44545"/>
    <w:rsid w:val="00A500BD"/>
    <w:rsid w:val="00A82056"/>
    <w:rsid w:val="00AA0585"/>
    <w:rsid w:val="00AB1CCA"/>
    <w:rsid w:val="00B03E63"/>
    <w:rsid w:val="00B1447F"/>
    <w:rsid w:val="00B36EFD"/>
    <w:rsid w:val="00B47176"/>
    <w:rsid w:val="00B67D10"/>
    <w:rsid w:val="00BB7B11"/>
    <w:rsid w:val="00BE535D"/>
    <w:rsid w:val="00BF56D7"/>
    <w:rsid w:val="00C0789A"/>
    <w:rsid w:val="00C1335C"/>
    <w:rsid w:val="00C2568A"/>
    <w:rsid w:val="00C33D2F"/>
    <w:rsid w:val="00C476F1"/>
    <w:rsid w:val="00C64BBA"/>
    <w:rsid w:val="00C73E87"/>
    <w:rsid w:val="00C81B3B"/>
    <w:rsid w:val="00C97A79"/>
    <w:rsid w:val="00CB3EFD"/>
    <w:rsid w:val="00CC6A29"/>
    <w:rsid w:val="00CD0E47"/>
    <w:rsid w:val="00CD4FEE"/>
    <w:rsid w:val="00D125E9"/>
    <w:rsid w:val="00D150BA"/>
    <w:rsid w:val="00D26ABC"/>
    <w:rsid w:val="00D56436"/>
    <w:rsid w:val="00D73507"/>
    <w:rsid w:val="00D96CC2"/>
    <w:rsid w:val="00DA5CAC"/>
    <w:rsid w:val="00DA6F81"/>
    <w:rsid w:val="00DC1AFE"/>
    <w:rsid w:val="00E00343"/>
    <w:rsid w:val="00E05345"/>
    <w:rsid w:val="00E252C4"/>
    <w:rsid w:val="00E60051"/>
    <w:rsid w:val="00E65BD1"/>
    <w:rsid w:val="00E71882"/>
    <w:rsid w:val="00E77A0E"/>
    <w:rsid w:val="00E80433"/>
    <w:rsid w:val="00E822AC"/>
    <w:rsid w:val="00E93B40"/>
    <w:rsid w:val="00EA4727"/>
    <w:rsid w:val="00EB09E8"/>
    <w:rsid w:val="00EF1D75"/>
    <w:rsid w:val="00F033D7"/>
    <w:rsid w:val="00F06F2D"/>
    <w:rsid w:val="00F346BE"/>
    <w:rsid w:val="00F50FB6"/>
    <w:rsid w:val="00F619EB"/>
    <w:rsid w:val="00F65B85"/>
    <w:rsid w:val="00F7620C"/>
    <w:rsid w:val="00F90F44"/>
    <w:rsid w:val="00FA0BD4"/>
    <w:rsid w:val="00FD5CA1"/>
    <w:rsid w:val="20E45483"/>
    <w:rsid w:val="52392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D5663B9"/>
  <w15:docId w15:val="{562891AE-36A4-44F5-8A14-2F6773694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b">
    <w:name w:val="FollowedHyperlink"/>
    <w:basedOn w:val="a0"/>
    <w:uiPriority w:val="99"/>
    <w:semiHidden/>
    <w:unhideWhenUsed/>
    <w:qFormat/>
    <w:rPr>
      <w:color w:val="7E1FAD"/>
      <w:u w:val="single"/>
    </w:rPr>
  </w:style>
  <w:style w:type="character" w:styleId="ac">
    <w:name w:val="Hyperlink"/>
    <w:basedOn w:val="a0"/>
    <w:uiPriority w:val="99"/>
    <w:semiHidden/>
    <w:unhideWhenUsed/>
    <w:qFormat/>
    <w:rPr>
      <w:color w:val="0026E5"/>
      <w:u w:val="single"/>
    </w:rPr>
  </w:style>
  <w:style w:type="paragraph" w:customStyle="1" w:styleId="11">
    <w:name w:val="样式1"/>
    <w:basedOn w:val="a"/>
    <w:qFormat/>
    <w:pPr>
      <w:spacing w:after="0" w:line="480" w:lineRule="auto"/>
      <w:jc w:val="both"/>
    </w:pPr>
    <w:rPr>
      <w:rFonts w:ascii="Times New Roman" w:hAnsi="Times New Roman" w:cs="Times New Roman"/>
      <w:b/>
      <w:kern w:val="0"/>
      <w:sz w:val="24"/>
      <w:szCs w:val="24"/>
      <w:lang w:eastAsia="en-US"/>
      <w14:ligatures w14:val="none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e">
    <w:name w:val="引用 字符"/>
    <w:basedOn w:val="a0"/>
    <w:link w:val="ad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2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1">
    <w:name w:val="明显引用 字符"/>
    <w:basedOn w:val="a0"/>
    <w:link w:val="af0"/>
    <w:uiPriority w:val="30"/>
    <w:qFormat/>
    <w:rPr>
      <w:i/>
      <w:iCs/>
      <w:color w:val="2F5496" w:themeColor="accent1" w:themeShade="BF"/>
    </w:rPr>
  </w:style>
  <w:style w:type="character" w:customStyle="1" w:styleId="13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msonormal0">
    <w:name w:val="msonormal"/>
    <w:basedOn w:val="a"/>
    <w:qFormat/>
    <w:pPr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qFormat/>
    <w:pPr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spacing w:before="100" w:beforeAutospacing="1" w:after="100" w:afterAutospacing="1" w:line="240" w:lineRule="auto"/>
    </w:pPr>
    <w:rPr>
      <w:rFonts w:ascii="Times New Roman" w:eastAsia="宋体" w:hAnsi="Times New Roman" w:cs="Times New Roman"/>
      <w:color w:val="000000"/>
      <w:kern w:val="0"/>
    </w:rPr>
  </w:style>
  <w:style w:type="paragraph" w:customStyle="1" w:styleId="font7">
    <w:name w:val="font7"/>
    <w:basedOn w:val="a"/>
    <w:qFormat/>
    <w:pPr>
      <w:spacing w:before="100" w:beforeAutospacing="1" w:after="100" w:afterAutospacing="1" w:line="240" w:lineRule="auto"/>
    </w:pPr>
    <w:rPr>
      <w:rFonts w:ascii="宋体" w:eastAsia="宋体" w:hAnsi="宋体" w:cs="宋体"/>
      <w:color w:val="000000"/>
      <w:kern w:val="0"/>
    </w:rPr>
  </w:style>
  <w:style w:type="paragraph" w:customStyle="1" w:styleId="xl65">
    <w:name w:val="xl65"/>
    <w:basedOn w:val="a"/>
    <w:qFormat/>
    <w:pPr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bottom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67">
    <w:name w:val="xl67"/>
    <w:basedOn w:val="a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bottom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68">
    <w:name w:val="xl68"/>
    <w:basedOn w:val="a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bottom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bottom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0">
    <w:name w:val="xl7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bottom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1">
    <w:name w:val="xl71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bottom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2">
    <w:name w:val="xl72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bottom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73">
    <w:name w:val="xl73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bottom"/>
    </w:pPr>
    <w:rPr>
      <w:rFonts w:ascii="Times New Roman" w:eastAsia="宋体" w:hAnsi="Times New Roman" w:cs="Times New Roman"/>
      <w:kern w:val="0"/>
      <w:sz w:val="24"/>
      <w:szCs w:val="24"/>
    </w:rPr>
  </w:style>
  <w:style w:type="paragraph" w:styleId="af2">
    <w:name w:val="Revision"/>
    <w:hidden/>
    <w:uiPriority w:val="99"/>
    <w:unhideWhenUsed/>
    <w:rsid w:val="001C555B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4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7</Pages>
  <Words>1708</Words>
  <Characters>9740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Fanfan Xing</dc:creator>
  <cp:lastModifiedBy>Fanfan Xing</cp:lastModifiedBy>
  <cp:revision>27</cp:revision>
  <dcterms:created xsi:type="dcterms:W3CDTF">2025-04-15T09:50:00Z</dcterms:created>
  <dcterms:modified xsi:type="dcterms:W3CDTF">2025-10-16T03:23:00Z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eyJoZGlkIjoiZjVhNGJiMWVmZTg4ZjFhYWZhYWFiMzBkODkwYWRkZmUiLCJ1c2VySWQiOiIxNTIxNDM2NTI5In0=</vt:lpwstr>
  </property>
  <property fmtid="{D5CDD505-2E9C-101B-9397-08002B2CF9AE}" pid="3" name="KSOProductBuildVer">
    <vt:lpwstr>2052-12.1.0.20784</vt:lpwstr>
  </property>
  <property fmtid="{D5CDD505-2E9C-101B-9397-08002B2CF9AE}" pid="4" name="ICV">
    <vt:lpwstr>95A04514488844F7954C68D1F0CEDE1D_13</vt:lpwstr>
  </property>
</Properties>
</file>