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A7" w:rsidRPr="00EE08E1" w:rsidRDefault="00556DA7" w:rsidP="00556DA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Challenges in the size analysis of a silica nanoparticle mixture </w:t>
      </w:r>
      <w:r w:rsidR="009B2C48">
        <w:rPr>
          <w:rFonts w:ascii="Times New Roman" w:hAnsi="Times New Roman" w:cs="Times New Roman"/>
          <w:b/>
          <w:sz w:val="32"/>
          <w:szCs w:val="32"/>
        </w:rPr>
        <w:t xml:space="preserve">as </w:t>
      </w:r>
      <w:r>
        <w:rPr>
          <w:rFonts w:ascii="Times New Roman" w:hAnsi="Times New Roman" w:cs="Times New Roman"/>
          <w:b/>
          <w:sz w:val="32"/>
          <w:szCs w:val="32"/>
        </w:rPr>
        <w:t>candidate certified reference material</w:t>
      </w:r>
    </w:p>
    <w:p w:rsidR="00556DA7" w:rsidRDefault="00556DA7" w:rsidP="00556DA7">
      <w:pPr>
        <w:tabs>
          <w:tab w:val="left" w:pos="159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458C5" w:rsidRPr="00E928CB" w:rsidRDefault="007458C5" w:rsidP="007458C5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2EAB">
        <w:rPr>
          <w:rFonts w:ascii="Times New Roman" w:hAnsi="Times New Roman" w:cs="Times New Roman"/>
          <w:b/>
          <w:sz w:val="20"/>
          <w:szCs w:val="20"/>
        </w:rPr>
        <w:t xml:space="preserve">Vikram Kestens </w:t>
      </w:r>
      <w:r w:rsidRPr="00332EAB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D44920">
        <w:rPr>
          <w:rFonts w:ascii="Times New Roman" w:hAnsi="Times New Roman" w:cs="Times New Roman"/>
          <w:b/>
          <w:sz w:val="20"/>
          <w:szCs w:val="20"/>
        </w:rPr>
        <w:t>*</w:t>
      </w:r>
      <w:r w:rsidRPr="00332EAB">
        <w:rPr>
          <w:rFonts w:ascii="Times New Roman" w:hAnsi="Times New Roman" w:cs="Times New Roman"/>
          <w:b/>
          <w:sz w:val="20"/>
          <w:szCs w:val="20"/>
        </w:rPr>
        <w:t xml:space="preserve">, Gert </w:t>
      </w:r>
      <w:proofErr w:type="spellStart"/>
      <w:r w:rsidRPr="00332EAB">
        <w:rPr>
          <w:rFonts w:ascii="Times New Roman" w:hAnsi="Times New Roman" w:cs="Times New Roman"/>
          <w:b/>
          <w:sz w:val="20"/>
          <w:szCs w:val="20"/>
        </w:rPr>
        <w:t>Roebben</w:t>
      </w:r>
      <w:proofErr w:type="spellEnd"/>
      <w:r w:rsidRPr="00332E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2EAB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332EAB">
        <w:rPr>
          <w:rFonts w:ascii="Times New Roman" w:hAnsi="Times New Roman" w:cs="Times New Roman"/>
          <w:b/>
          <w:sz w:val="20"/>
          <w:szCs w:val="20"/>
        </w:rPr>
        <w:t>, Jan Herrmann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332EAB">
        <w:rPr>
          <w:rFonts w:ascii="Times New Roman" w:hAnsi="Times New Roman" w:cs="Times New Roman"/>
          <w:b/>
          <w:sz w:val="20"/>
          <w:szCs w:val="20"/>
        </w:rPr>
        <w:t>Åsa</w:t>
      </w:r>
      <w:proofErr w:type="spellEnd"/>
      <w:r w:rsidRPr="00332EA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2EAB">
        <w:rPr>
          <w:rFonts w:ascii="Times New Roman" w:hAnsi="Times New Roman" w:cs="Times New Roman"/>
          <w:b/>
          <w:sz w:val="20"/>
          <w:szCs w:val="20"/>
        </w:rPr>
        <w:t>J</w:t>
      </w:r>
      <w:r>
        <w:rPr>
          <w:rFonts w:ascii="Times New Roman" w:hAnsi="Times New Roman" w:cs="Times New Roman"/>
          <w:b/>
          <w:sz w:val="20"/>
          <w:szCs w:val="20"/>
        </w:rPr>
        <w:t>ä</w:t>
      </w:r>
      <w:r w:rsidRPr="00332EAB">
        <w:rPr>
          <w:rFonts w:ascii="Times New Roman" w:hAnsi="Times New Roman" w:cs="Times New Roman"/>
          <w:b/>
          <w:sz w:val="20"/>
          <w:szCs w:val="20"/>
        </w:rPr>
        <w:t>mting</w:t>
      </w:r>
      <w:proofErr w:type="spellEnd"/>
      <w:r w:rsidRPr="00332EA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, Victoria Coleman</w:t>
      </w:r>
      <w:r w:rsidRPr="00332EA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332EAB">
        <w:rPr>
          <w:rFonts w:ascii="Times New Roman" w:hAnsi="Times New Roman" w:cs="Times New Roman"/>
          <w:b/>
          <w:sz w:val="20"/>
          <w:szCs w:val="20"/>
        </w:rPr>
        <w:t xml:space="preserve">, Caterina Minelli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332EAB">
        <w:rPr>
          <w:rFonts w:ascii="Times New Roman" w:hAnsi="Times New Roman" w:cs="Times New Roman"/>
          <w:b/>
          <w:sz w:val="20"/>
          <w:szCs w:val="20"/>
        </w:rPr>
        <w:t xml:space="preserve">, Charles Clifford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332EAB">
        <w:rPr>
          <w:rFonts w:ascii="Times New Roman" w:hAnsi="Times New Roman" w:cs="Times New Roman"/>
          <w:b/>
          <w:sz w:val="20"/>
          <w:szCs w:val="20"/>
        </w:rPr>
        <w:t xml:space="preserve">, Pieter-Jan De </w:t>
      </w:r>
      <w:proofErr w:type="spellStart"/>
      <w:r w:rsidRPr="00332EAB">
        <w:rPr>
          <w:rFonts w:ascii="Times New Roman" w:hAnsi="Times New Roman" w:cs="Times New Roman"/>
          <w:b/>
          <w:sz w:val="20"/>
          <w:szCs w:val="20"/>
        </w:rPr>
        <w:t>Temmerman</w:t>
      </w:r>
      <w:proofErr w:type="spellEnd"/>
      <w:r w:rsidRPr="00332EA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  <w:r w:rsidRPr="00332EAB">
        <w:rPr>
          <w:rFonts w:ascii="Times New Roman" w:hAnsi="Times New Roman" w:cs="Times New Roman"/>
          <w:b/>
          <w:sz w:val="20"/>
          <w:szCs w:val="20"/>
        </w:rPr>
        <w:t>, Jan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2EAB">
        <w:rPr>
          <w:rFonts w:ascii="Times New Roman" w:hAnsi="Times New Roman" w:cs="Times New Roman"/>
          <w:b/>
          <w:sz w:val="20"/>
          <w:szCs w:val="20"/>
        </w:rPr>
        <w:t>Mast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  <w:r w:rsidRPr="00332EAB">
        <w:rPr>
          <w:rFonts w:ascii="Times New Roman" w:hAnsi="Times New Roman" w:cs="Times New Roman"/>
          <w:b/>
          <w:sz w:val="20"/>
          <w:szCs w:val="20"/>
        </w:rPr>
        <w:t xml:space="preserve">, Liu </w:t>
      </w:r>
      <w:proofErr w:type="spellStart"/>
      <w:r w:rsidRPr="00332EAB">
        <w:rPr>
          <w:rFonts w:ascii="Times New Roman" w:hAnsi="Times New Roman" w:cs="Times New Roman"/>
          <w:b/>
          <w:sz w:val="20"/>
          <w:szCs w:val="20"/>
        </w:rPr>
        <w:t>Junjie</w:t>
      </w:r>
      <w:proofErr w:type="spellEnd"/>
      <w:r w:rsidRPr="00332EA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5</w:t>
      </w:r>
      <w:r w:rsidRPr="00332EAB"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 xml:space="preserve">Frank Babick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A35801">
        <w:rPr>
          <w:rFonts w:ascii="Times New Roman" w:hAnsi="Times New Roman" w:cs="Times New Roman"/>
          <w:b/>
          <w:sz w:val="20"/>
          <w:szCs w:val="20"/>
        </w:rPr>
        <w:t>Helmut Cölfen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, Hendrik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Emons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2EAB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</w:p>
    <w:p w:rsidR="00DE24FA" w:rsidRDefault="00DE24FA" w:rsidP="00DE24F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A619E" w:rsidRDefault="00EA619E" w:rsidP="00EA619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2E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332EAB">
        <w:rPr>
          <w:rFonts w:ascii="Times New Roman" w:hAnsi="Times New Roman" w:cs="Times New Roman"/>
          <w:sz w:val="20"/>
          <w:szCs w:val="20"/>
        </w:rPr>
        <w:t>Institute for Reference Materials and Measurements (IRM</w:t>
      </w:r>
      <w:r>
        <w:rPr>
          <w:rFonts w:ascii="Times New Roman" w:hAnsi="Times New Roman" w:cs="Times New Roman"/>
          <w:sz w:val="20"/>
          <w:szCs w:val="20"/>
        </w:rPr>
        <w:t xml:space="preserve">M), Joint Research Centre (JRC), </w:t>
      </w:r>
      <w:r w:rsidRPr="00332EAB">
        <w:rPr>
          <w:rFonts w:ascii="Times New Roman" w:hAnsi="Times New Roman" w:cs="Times New Roman"/>
          <w:sz w:val="20"/>
          <w:szCs w:val="20"/>
        </w:rPr>
        <w:t xml:space="preserve">European Commission, </w:t>
      </w:r>
      <w:proofErr w:type="spellStart"/>
      <w:r>
        <w:rPr>
          <w:rFonts w:ascii="Times New Roman" w:hAnsi="Times New Roman" w:cs="Times New Roman"/>
          <w:sz w:val="20"/>
          <w:szCs w:val="20"/>
        </w:rPr>
        <w:t>Retieseweg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111, B-2440 </w:t>
      </w:r>
      <w:proofErr w:type="spellStart"/>
      <w:r w:rsidRPr="00332EAB">
        <w:rPr>
          <w:rFonts w:ascii="Times New Roman" w:hAnsi="Times New Roman" w:cs="Times New Roman"/>
          <w:sz w:val="20"/>
          <w:szCs w:val="20"/>
        </w:rPr>
        <w:t>Geel</w:t>
      </w:r>
      <w:proofErr w:type="spellEnd"/>
      <w:r w:rsidRPr="00332EAB">
        <w:rPr>
          <w:rFonts w:ascii="Times New Roman" w:hAnsi="Times New Roman" w:cs="Times New Roman"/>
          <w:sz w:val="20"/>
          <w:szCs w:val="20"/>
        </w:rPr>
        <w:t>, Belgium</w:t>
      </w:r>
    </w:p>
    <w:p w:rsidR="00EA619E" w:rsidRPr="00332EAB" w:rsidRDefault="00EA619E" w:rsidP="00EA619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4358BC">
        <w:rPr>
          <w:rFonts w:ascii="Times New Roman" w:hAnsi="Times New Roman" w:cs="Times New Roman"/>
          <w:sz w:val="20"/>
          <w:szCs w:val="20"/>
        </w:rPr>
        <w:t xml:space="preserve">National Measurement Institute Australia, </w:t>
      </w:r>
      <w:proofErr w:type="spellStart"/>
      <w:r w:rsidRPr="004358BC">
        <w:rPr>
          <w:rFonts w:ascii="Times New Roman" w:hAnsi="Times New Roman" w:cs="Times New Roman"/>
          <w:sz w:val="20"/>
          <w:szCs w:val="20"/>
        </w:rPr>
        <w:t>Nanometrology</w:t>
      </w:r>
      <w:proofErr w:type="spellEnd"/>
      <w:r w:rsidRPr="004358BC">
        <w:rPr>
          <w:rFonts w:ascii="Times New Roman" w:hAnsi="Times New Roman" w:cs="Times New Roman"/>
          <w:sz w:val="20"/>
          <w:szCs w:val="20"/>
        </w:rPr>
        <w:t xml:space="preserve"> Section, 36 Bradfield Road, West </w:t>
      </w:r>
      <w:proofErr w:type="spellStart"/>
      <w:r w:rsidRPr="004358BC">
        <w:rPr>
          <w:rFonts w:ascii="Times New Roman" w:hAnsi="Times New Roman" w:cs="Times New Roman"/>
          <w:sz w:val="20"/>
          <w:szCs w:val="20"/>
        </w:rPr>
        <w:t>Lindfield</w:t>
      </w:r>
      <w:proofErr w:type="spellEnd"/>
      <w:r w:rsidRPr="004358BC">
        <w:rPr>
          <w:rFonts w:ascii="Times New Roman" w:hAnsi="Times New Roman" w:cs="Times New Roman"/>
          <w:sz w:val="20"/>
          <w:szCs w:val="20"/>
        </w:rPr>
        <w:t>, NSW 2070, Australia</w:t>
      </w:r>
    </w:p>
    <w:p w:rsidR="00EA619E" w:rsidRDefault="00EA619E" w:rsidP="00EA619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012A56">
        <w:rPr>
          <w:rFonts w:ascii="Times New Roman" w:hAnsi="Times New Roman" w:cs="Times New Roman"/>
          <w:sz w:val="20"/>
          <w:szCs w:val="20"/>
        </w:rPr>
        <w:t xml:space="preserve">Analytical Science </w:t>
      </w:r>
      <w:proofErr w:type="gramStart"/>
      <w:r w:rsidRPr="00012A56">
        <w:rPr>
          <w:rFonts w:ascii="Times New Roman" w:hAnsi="Times New Roman" w:cs="Times New Roman"/>
          <w:sz w:val="20"/>
          <w:szCs w:val="20"/>
        </w:rPr>
        <w:t>Division</w:t>
      </w:r>
      <w:proofErr w:type="gramEnd"/>
      <w:r w:rsidRPr="00012A56">
        <w:rPr>
          <w:rFonts w:ascii="Times New Roman" w:hAnsi="Times New Roman" w:cs="Times New Roman"/>
          <w:sz w:val="20"/>
          <w:szCs w:val="20"/>
        </w:rPr>
        <w:t>, National Physical Laboratory, Hampton Road, Teddington, Middlesex, TW11 0LW, UK</w:t>
      </w:r>
    </w:p>
    <w:p w:rsidR="00EA619E" w:rsidRPr="00332EAB" w:rsidRDefault="00EA619E" w:rsidP="00EA619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505568">
        <w:rPr>
          <w:rFonts w:ascii="Times New Roman" w:hAnsi="Times New Roman" w:cs="Times New Roman"/>
          <w:sz w:val="20"/>
          <w:szCs w:val="20"/>
        </w:rPr>
        <w:t>Service Electron Microscopy</w:t>
      </w:r>
      <w:proofErr w:type="gramEnd"/>
      <w:r w:rsidRPr="00505568">
        <w:rPr>
          <w:rFonts w:ascii="Times New Roman" w:hAnsi="Times New Roman" w:cs="Times New Roman"/>
          <w:sz w:val="20"/>
          <w:szCs w:val="20"/>
        </w:rPr>
        <w:t>, Veterinary 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5568">
        <w:rPr>
          <w:rFonts w:ascii="Times New Roman" w:hAnsi="Times New Roman" w:cs="Times New Roman"/>
          <w:sz w:val="20"/>
          <w:szCs w:val="20"/>
        </w:rPr>
        <w:t>Agrochemical Research Centre (CODA-CERVA),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5568">
        <w:rPr>
          <w:rFonts w:ascii="Times New Roman" w:hAnsi="Times New Roman" w:cs="Times New Roman"/>
          <w:sz w:val="20"/>
          <w:szCs w:val="20"/>
        </w:rPr>
        <w:t>Groeselenberg</w:t>
      </w:r>
      <w:proofErr w:type="spellEnd"/>
      <w:r w:rsidRPr="00505568">
        <w:rPr>
          <w:rFonts w:ascii="Times New Roman" w:hAnsi="Times New Roman" w:cs="Times New Roman"/>
          <w:sz w:val="20"/>
          <w:szCs w:val="20"/>
        </w:rPr>
        <w:t xml:space="preserve"> 99, </w:t>
      </w:r>
      <w:r>
        <w:rPr>
          <w:rFonts w:ascii="Times New Roman" w:hAnsi="Times New Roman" w:cs="Times New Roman"/>
          <w:sz w:val="20"/>
          <w:szCs w:val="20"/>
        </w:rPr>
        <w:t>B-</w:t>
      </w:r>
      <w:r w:rsidRPr="00505568">
        <w:rPr>
          <w:rFonts w:ascii="Times New Roman" w:hAnsi="Times New Roman" w:cs="Times New Roman"/>
          <w:sz w:val="20"/>
          <w:szCs w:val="20"/>
        </w:rPr>
        <w:t>1180 Brussels, Belgium</w:t>
      </w:r>
    </w:p>
    <w:p w:rsidR="00EA619E" w:rsidRDefault="00EA619E" w:rsidP="00EA619E">
      <w:pPr>
        <w:spacing w:line="36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z w:val="20"/>
          <w:szCs w:val="20"/>
          <w:vertAlign w:val="superscript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Divis</w:t>
      </w:r>
      <w:r w:rsidR="00037D7D">
        <w:rPr>
          <w:rFonts w:ascii="Times New Roman" w:hAnsi="Times New Roman" w:cs="Times New Roman"/>
          <w:sz w:val="20"/>
          <w:szCs w:val="20"/>
          <w:lang w:eastAsia="zh-CN"/>
        </w:rPr>
        <w:t>i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eastAsia="zh-CN"/>
        </w:rPr>
        <w:t xml:space="preserve">on of Nanoscale Measurement and Advanced Materials, National Institute of Metrology, No. 18, </w:t>
      </w:r>
      <w:proofErr w:type="spellStart"/>
      <w:r>
        <w:rPr>
          <w:rFonts w:ascii="Times New Roman" w:hAnsi="Times New Roman" w:cs="Times New Roman"/>
          <w:sz w:val="20"/>
          <w:szCs w:val="20"/>
          <w:lang w:eastAsia="zh-CN"/>
        </w:rPr>
        <w:t>Bei</w:t>
      </w:r>
      <w:proofErr w:type="spellEnd"/>
      <w:r>
        <w:rPr>
          <w:rFonts w:ascii="Times New Roman" w:hAnsi="Times New Roman" w:cs="Times New Roman"/>
          <w:sz w:val="20"/>
          <w:szCs w:val="20"/>
          <w:lang w:eastAsia="zh-CN"/>
        </w:rPr>
        <w:t xml:space="preserve"> San </w:t>
      </w:r>
      <w:proofErr w:type="spellStart"/>
      <w:r>
        <w:rPr>
          <w:rFonts w:ascii="Times New Roman" w:hAnsi="Times New Roman" w:cs="Times New Roman"/>
          <w:sz w:val="20"/>
          <w:szCs w:val="20"/>
          <w:lang w:eastAsia="zh-CN"/>
        </w:rPr>
        <w:t>Huan</w:t>
      </w:r>
      <w:proofErr w:type="spellEnd"/>
      <w:r>
        <w:rPr>
          <w:rFonts w:ascii="Times New Roman" w:hAnsi="Times New Roman" w:cs="Times New Roman"/>
          <w:sz w:val="20"/>
          <w:szCs w:val="20"/>
          <w:lang w:eastAsia="zh-CN"/>
        </w:rPr>
        <w:t xml:space="preserve"> Dong Lu, Beijing, China</w:t>
      </w:r>
    </w:p>
    <w:p w:rsidR="00EA619E" w:rsidRPr="00C22C90" w:rsidRDefault="00EA619E" w:rsidP="00EA619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 w:rsidRPr="00C22C90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 xml:space="preserve">6 </w:t>
      </w:r>
      <w:r w:rsidRPr="00C22C90">
        <w:rPr>
          <w:rFonts w:ascii="Times New Roman" w:hAnsi="Times New Roman" w:cs="Times New Roman"/>
          <w:sz w:val="20"/>
          <w:szCs w:val="20"/>
          <w:lang w:val="de-DE"/>
        </w:rPr>
        <w:t xml:space="preserve">Technische </w:t>
      </w:r>
      <w:r w:rsidRPr="00EA619E">
        <w:rPr>
          <w:rFonts w:ascii="Times New Roman" w:hAnsi="Times New Roman" w:cs="Times New Roman"/>
          <w:sz w:val="20"/>
          <w:szCs w:val="20"/>
          <w:lang w:val="de-DE" w:eastAsia="zh-CN"/>
        </w:rPr>
        <w:t>Universität Dresden, Institut für Verfahrens- und Umwelttechnik, 01062 Dresden, Germany</w:t>
      </w:r>
    </w:p>
    <w:p w:rsidR="00EA619E" w:rsidRPr="00332EAB" w:rsidRDefault="00EA619E" w:rsidP="00EA619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7 </w:t>
      </w:r>
      <w:r w:rsidRPr="003B09D9">
        <w:rPr>
          <w:rFonts w:ascii="Times New Roman" w:hAnsi="Times New Roman" w:cs="Times New Roman"/>
          <w:sz w:val="20"/>
          <w:szCs w:val="20"/>
        </w:rPr>
        <w:t>Physical Chemistry</w:t>
      </w:r>
      <w:r>
        <w:rPr>
          <w:rFonts w:ascii="Times New Roman" w:hAnsi="Times New Roman" w:cs="Times New Roman"/>
          <w:sz w:val="20"/>
          <w:szCs w:val="20"/>
        </w:rPr>
        <w:t xml:space="preserve">, Department of Chemistry, University of Konstanz, </w:t>
      </w:r>
      <w:proofErr w:type="spellStart"/>
      <w:r>
        <w:rPr>
          <w:rFonts w:ascii="Times New Roman" w:hAnsi="Times New Roman" w:cs="Times New Roman"/>
          <w:sz w:val="20"/>
          <w:szCs w:val="20"/>
        </w:rPr>
        <w:t>Universitätsstraße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10, D-78457 Konstanz, Germany</w:t>
      </w:r>
    </w:p>
    <w:p w:rsidR="00DE24FA" w:rsidRDefault="00DE24FA" w:rsidP="00DE24F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E24FA" w:rsidRDefault="00DE24FA" w:rsidP="00DE24F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4920">
        <w:rPr>
          <w:rFonts w:ascii="Times New Roman" w:hAnsi="Times New Roman" w:cs="Times New Roman"/>
          <w:sz w:val="20"/>
          <w:szCs w:val="20"/>
        </w:rPr>
        <w:t>* Correspondence:</w:t>
      </w:r>
      <w:r>
        <w:rPr>
          <w:rFonts w:ascii="Times New Roman" w:hAnsi="Times New Roman" w:cs="Times New Roman"/>
          <w:sz w:val="20"/>
          <w:szCs w:val="20"/>
        </w:rPr>
        <w:t xml:space="preserve"> Vikram Kestens, e-mail: </w:t>
      </w:r>
      <w:hyperlink r:id="rId9" w:history="1">
        <w:r w:rsidRPr="00E83E9F">
          <w:rPr>
            <w:rStyle w:val="Hyperlink"/>
            <w:rFonts w:ascii="Times New Roman" w:hAnsi="Times New Roman" w:cs="Times New Roman"/>
            <w:sz w:val="20"/>
            <w:szCs w:val="20"/>
          </w:rPr>
          <w:t>vikram.kestens@ec.europa.eu</w:t>
        </w:r>
      </w:hyperlink>
      <w:r>
        <w:rPr>
          <w:rFonts w:ascii="Times New Roman" w:hAnsi="Times New Roman" w:cs="Times New Roman"/>
          <w:sz w:val="20"/>
          <w:szCs w:val="20"/>
        </w:rPr>
        <w:t>, tel.: +32 14 571 614, fax: +32 14 517 548</w:t>
      </w:r>
    </w:p>
    <w:p w:rsidR="00524091" w:rsidRDefault="00524091" w:rsidP="00332EA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5F6DEB" w:rsidRDefault="005F6DEB" w:rsidP="00332EA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F6DEB" w:rsidRPr="00417D2F" w:rsidRDefault="005F6DEB" w:rsidP="005F6DEB">
      <w:pPr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Supplemental </w:t>
      </w:r>
      <w:r w:rsidRPr="00417D2F">
        <w:rPr>
          <w:rFonts w:ascii="Times New Roman" w:hAnsi="Times New Roman" w:cs="Times New Roman"/>
          <w:b/>
          <w:sz w:val="20"/>
          <w:szCs w:val="20"/>
        </w:rPr>
        <w:t>Tabl</w:t>
      </w:r>
      <w:r>
        <w:rPr>
          <w:rFonts w:ascii="Times New Roman" w:hAnsi="Times New Roman" w:cs="Times New Roman"/>
          <w:b/>
          <w:sz w:val="20"/>
          <w:szCs w:val="20"/>
        </w:rPr>
        <w:t xml:space="preserve">e </w:t>
      </w:r>
      <w:r w:rsidR="002C1FD7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417D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17D2F">
        <w:rPr>
          <w:rFonts w:ascii="Times New Roman" w:hAnsi="Times New Roman" w:cs="Times New Roman"/>
          <w:sz w:val="20"/>
          <w:szCs w:val="20"/>
        </w:rPr>
        <w:t>Köstrosol</w:t>
      </w:r>
      <w:proofErr w:type="spellEnd"/>
      <w:r w:rsidRPr="00417D2F">
        <w:rPr>
          <w:rFonts w:ascii="Times New Roman" w:hAnsi="Times New Roman" w:cs="Times New Roman"/>
          <w:sz w:val="20"/>
          <w:szCs w:val="20"/>
        </w:rPr>
        <w:t xml:space="preserve"> 1530 and </w:t>
      </w:r>
      <w:proofErr w:type="spellStart"/>
      <w:r w:rsidRPr="00417D2F">
        <w:rPr>
          <w:rFonts w:ascii="Times New Roman" w:hAnsi="Times New Roman" w:cs="Times New Roman"/>
          <w:sz w:val="20"/>
          <w:szCs w:val="20"/>
        </w:rPr>
        <w:t>Klebosol</w:t>
      </w:r>
      <w:proofErr w:type="spellEnd"/>
      <w:r w:rsidRPr="00417D2F">
        <w:rPr>
          <w:rFonts w:ascii="Times New Roman" w:hAnsi="Times New Roman" w:cs="Times New Roman"/>
          <w:sz w:val="20"/>
          <w:szCs w:val="20"/>
        </w:rPr>
        <w:t xml:space="preserve"> 30R50 starting material information</w:t>
      </w:r>
    </w:p>
    <w:tbl>
      <w:tblPr>
        <w:tblW w:w="7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1913"/>
        <w:gridCol w:w="1974"/>
      </w:tblGrid>
      <w:tr w:rsidR="005F6DEB" w:rsidRPr="00417D2F" w:rsidTr="00534B9D">
        <w:tc>
          <w:tcPr>
            <w:tcW w:w="3251" w:type="dxa"/>
            <w:vMerge w:val="restart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Property</w:t>
            </w:r>
          </w:p>
        </w:tc>
        <w:tc>
          <w:tcPr>
            <w:tcW w:w="3887" w:type="dxa"/>
            <w:gridSpan w:val="2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Specifications</w:t>
            </w:r>
          </w:p>
        </w:tc>
      </w:tr>
      <w:tr w:rsidR="005F6DEB" w:rsidRPr="00417D2F" w:rsidTr="00534B9D">
        <w:tc>
          <w:tcPr>
            <w:tcW w:w="3251" w:type="dxa"/>
            <w:vMerge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D2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Köstrosol</w:t>
            </w:r>
            <w:proofErr w:type="spellEnd"/>
            <w:r w:rsidRPr="00417D2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1530</w:t>
            </w:r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D2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Klebosol</w:t>
            </w:r>
            <w:proofErr w:type="spellEnd"/>
            <w:r w:rsidRPr="00417D2F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30R50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Batch identification</w:t>
            </w: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K430</w:t>
            </w:r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19019/L1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Appearance</w:t>
            </w: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Slightly turbid</w:t>
            </w:r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Milky turbid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Nominal particle diameter</w:t>
            </w: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20 nm</w:t>
            </w:r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40 nm and 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80 nm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Specific surface area</w:t>
            </w: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160-210 m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2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/g</w:t>
            </w:r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40-60 m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2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/g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Nominal SiO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mass fraction</w:t>
            </w: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300 g/kg</w:t>
            </w:r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300 g/kg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Free alkalinity as Na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≤ 0.3 g/kg</w:t>
            </w:r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≤ 0.2 g/kg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pH (at 25 °C)</w:t>
            </w: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8.5-9.5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Viscosity (at 25 °C)</w:t>
            </w: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mPa·s</w:t>
            </w:r>
            <w:proofErr w:type="spellEnd"/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n.a</w:t>
            </w:r>
            <w:proofErr w:type="spellEnd"/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  <w:r w:rsidR="004B28F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="004B28FF" w:rsidRPr="00417D2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Suspension density (at 20 °C)</w:t>
            </w:r>
          </w:p>
        </w:tc>
        <w:tc>
          <w:tcPr>
            <w:tcW w:w="1913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1.2 g/cm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74" w:type="dxa"/>
          </w:tcPr>
          <w:p w:rsidR="005F6DEB" w:rsidRPr="00417D2F" w:rsidRDefault="005F6DEB" w:rsidP="00534B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1.2 g/cm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5F6DEB" w:rsidRPr="00417D2F" w:rsidTr="00534B9D">
        <w:tc>
          <w:tcPr>
            <w:tcW w:w="3251" w:type="dxa"/>
          </w:tcPr>
          <w:p w:rsidR="005F6DEB" w:rsidRPr="00417D2F" w:rsidRDefault="005F6DEB" w:rsidP="004B28FF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Average p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article aspect ratio </w:t>
            </w:r>
            <w:r w:rsidR="004B28F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2</w:t>
            </w:r>
            <w:r w:rsidRPr="00417D2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913" w:type="dxa"/>
          </w:tcPr>
          <w:p w:rsidR="005F6DEB" w:rsidRPr="00417D2F" w:rsidRDefault="005F6DEB" w:rsidP="004B28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1.1</w:t>
            </w:r>
            <w:r w:rsidR="004B28F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="004B28F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3</w:t>
            </w:r>
            <w:r w:rsidR="004B28FF" w:rsidRPr="00417D2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974" w:type="dxa"/>
          </w:tcPr>
          <w:p w:rsidR="005F6DEB" w:rsidRPr="00417D2F" w:rsidRDefault="005F6DEB" w:rsidP="004B28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D2F">
              <w:rPr>
                <w:rFonts w:ascii="Times New Roman" w:eastAsia="SimSun" w:hAnsi="Times New Roman" w:cs="Times New Roman"/>
                <w:sz w:val="20"/>
                <w:szCs w:val="20"/>
              </w:rPr>
              <w:t>1.0</w:t>
            </w:r>
            <w:r w:rsidR="004B28F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="004B28F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3</w:t>
            </w:r>
            <w:r w:rsidR="004B28FF" w:rsidRPr="00417D2F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</w:tbl>
    <w:p w:rsidR="005F6DEB" w:rsidRPr="00417D2F" w:rsidRDefault="004B28FF" w:rsidP="005F6DEB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17D2F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F6DEB">
        <w:rPr>
          <w:rFonts w:ascii="Times New Roman" w:hAnsi="Times New Roman" w:cs="Times New Roman"/>
          <w:sz w:val="20"/>
          <w:szCs w:val="20"/>
        </w:rPr>
        <w:t>I</w:t>
      </w:r>
      <w:r w:rsidR="005F6DEB" w:rsidRPr="00417D2F">
        <w:rPr>
          <w:rFonts w:ascii="Times New Roman" w:hAnsi="Times New Roman" w:cs="Times New Roman"/>
          <w:sz w:val="20"/>
          <w:szCs w:val="20"/>
        </w:rPr>
        <w:t>nformation not available</w:t>
      </w:r>
      <w:r w:rsidR="005F6DEB">
        <w:rPr>
          <w:rFonts w:ascii="Times New Roman" w:hAnsi="Times New Roman" w:cs="Times New Roman"/>
          <w:sz w:val="20"/>
          <w:szCs w:val="20"/>
        </w:rPr>
        <w:t xml:space="preserve"> from supplier</w:t>
      </w:r>
    </w:p>
    <w:p w:rsidR="005F6DEB" w:rsidRPr="00417D2F" w:rsidRDefault="004B28FF" w:rsidP="005F6DEB">
      <w:pPr>
        <w:spacing w:before="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5F6DEB" w:rsidRPr="00417D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="005F6DEB">
        <w:rPr>
          <w:rFonts w:ascii="Times New Roman" w:hAnsi="Times New Roman" w:cs="Times New Roman"/>
          <w:sz w:val="20"/>
          <w:szCs w:val="20"/>
        </w:rPr>
        <w:t xml:space="preserve"> R</w:t>
      </w:r>
      <w:r w:rsidR="005F6DEB" w:rsidRPr="00417D2F">
        <w:rPr>
          <w:rFonts w:ascii="Times New Roman" w:hAnsi="Times New Roman" w:cs="Times New Roman"/>
          <w:sz w:val="20"/>
          <w:szCs w:val="20"/>
        </w:rPr>
        <w:t>atio of the major diameter (length) to the minor diameter (width) of a fitted ellipse</w:t>
      </w:r>
    </w:p>
    <w:p w:rsidR="005F6DEB" w:rsidRDefault="004B28FF" w:rsidP="005F6DE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417D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="005F6DEB" w:rsidRPr="00417D2F">
        <w:rPr>
          <w:rFonts w:ascii="Times New Roman" w:hAnsi="Times New Roman" w:cs="Times New Roman"/>
          <w:sz w:val="20"/>
          <w:szCs w:val="20"/>
        </w:rPr>
        <w:t xml:space="preserve"> Preliminary characterisation by means of TEM</w:t>
      </w:r>
    </w:p>
    <w:p w:rsidR="005F6DEB" w:rsidRDefault="005F6DEB" w:rsidP="005F6DE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C00232" w:rsidRDefault="00C00232" w:rsidP="00C0023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Supplemental</w:t>
      </w:r>
      <w:r w:rsidRPr="00417D2F">
        <w:rPr>
          <w:rFonts w:ascii="Times New Roman" w:hAnsi="Times New Roman" w:cs="Times New Roman"/>
          <w:b/>
          <w:sz w:val="20"/>
          <w:szCs w:val="20"/>
        </w:rPr>
        <w:t xml:space="preserve"> Tabl</w:t>
      </w:r>
      <w:r>
        <w:rPr>
          <w:rFonts w:ascii="Times New Roman" w:hAnsi="Times New Roman" w:cs="Times New Roman"/>
          <w:b/>
          <w:sz w:val="20"/>
          <w:szCs w:val="20"/>
        </w:rPr>
        <w:t xml:space="preserve">e </w:t>
      </w:r>
      <w:r w:rsidR="002C1FD7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417D2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Summary of relevant measurement conditions as prescribed by the measurement protocol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C00232" w:rsidRPr="00FA1FE2" w:rsidTr="00534B9D">
        <w:tc>
          <w:tcPr>
            <w:tcW w:w="1668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Technique</w:t>
            </w:r>
          </w:p>
        </w:tc>
        <w:tc>
          <w:tcPr>
            <w:tcW w:w="7574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Measurement protocol and parameters</w:t>
            </w:r>
          </w:p>
        </w:tc>
      </w:tr>
      <w:tr w:rsidR="00C00232" w:rsidRPr="00FA1FE2" w:rsidTr="00534B9D">
        <w:tc>
          <w:tcPr>
            <w:tcW w:w="1668" w:type="dxa"/>
          </w:tcPr>
          <w:p w:rsidR="00C00232" w:rsidRDefault="000B2CF5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AF4-</w:t>
            </w:r>
            <w:r w:rsidR="00C00232">
              <w:rPr>
                <w:rFonts w:ascii="Times New Roman" w:hAnsi="Times New Roman" w:cs="Times New Roman"/>
                <w:sz w:val="16"/>
                <w:szCs w:val="16"/>
              </w:rPr>
              <w:t>LS</w:t>
            </w:r>
          </w:p>
          <w:p w:rsidR="00C00232" w:rsidRPr="00FA1FE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AF4-RI</w:t>
            </w:r>
          </w:p>
        </w:tc>
        <w:tc>
          <w:tcPr>
            <w:tcW w:w="7574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replicates per unit of candidate CRM (ERM-FD102):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aliquots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Quality control material (QCM):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Specimen preparation strategy: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>If for technical reasons dilut</w:t>
            </w:r>
            <w:r w:rsidR="000B2CF5">
              <w:rPr>
                <w:rFonts w:ascii="Times New Roman" w:hAnsi="Times New Roman" w:cs="Times New Roman"/>
                <w:sz w:val="16"/>
                <w:szCs w:val="16"/>
              </w:rPr>
              <w:t>ion was required, then purified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water (resistivity of 18.2 M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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.cm at 25 °C), which had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undergone an additional filtration process with 0.1 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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m filter pore size,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 to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be used.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Measurement conditions: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Participant’s own operating procedure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Reporting of measurement results:</w:t>
            </w:r>
          </w:p>
          <w:p w:rsidR="00C00232" w:rsidRPr="00B462BB" w:rsidRDefault="000B2CF5" w:rsidP="000B2CF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Scattered light i</w:t>
            </w:r>
            <w:r w:rsidR="00C00232">
              <w:rPr>
                <w:rFonts w:ascii="Times New Roman" w:hAnsi="Times New Roman" w:cs="Times New Roman"/>
                <w:sz w:val="16"/>
                <w:szCs w:val="16"/>
              </w:rPr>
              <w:t xml:space="preserve">ntensity- and volume-weighted </w:t>
            </w:r>
            <w:r w:rsidR="003B4748">
              <w:rPr>
                <w:rFonts w:ascii="Times New Roman" w:hAnsi="Times New Roman" w:cs="Times New Roman"/>
                <w:sz w:val="16"/>
                <w:szCs w:val="16"/>
              </w:rPr>
              <w:t xml:space="preserve">arithmetic </w:t>
            </w:r>
            <w:r w:rsidR="00C00232">
              <w:rPr>
                <w:rFonts w:ascii="Times New Roman" w:hAnsi="Times New Roman" w:cs="Times New Roman"/>
                <w:sz w:val="16"/>
                <w:szCs w:val="16"/>
              </w:rPr>
              <w:t>mean particle diameters</w:t>
            </w:r>
          </w:p>
        </w:tc>
      </w:tr>
      <w:tr w:rsidR="00C00232" w:rsidRPr="00FA1FE2" w:rsidTr="00534B9D">
        <w:tc>
          <w:tcPr>
            <w:tcW w:w="1668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AFM</w:t>
            </w:r>
          </w:p>
        </w:tc>
        <w:tc>
          <w:tcPr>
            <w:tcW w:w="7574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replicates per unit of candidate CRM (ERM-FD102):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test specimens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Quality control material (QCM):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Nanosphere</w:t>
            </w:r>
            <w:proofErr w:type="spellEnd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Size Standard 3080A </w:t>
            </w:r>
            <w:r w:rsidRPr="007A7E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1)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Monomodal</w:t>
            </w:r>
            <w:proofErr w:type="spellEnd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suspension of polystyrene latex nanoparticles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Assigned mean diameter: 81 nm ± 3 nm (</w:t>
            </w:r>
            <w:r w:rsidRPr="007A7E29">
              <w:rPr>
                <w:rFonts w:ascii="Times New Roman" w:hAnsi="Times New Roman" w:cs="Times New Roman"/>
                <w:i/>
                <w:sz w:val="16"/>
                <w:szCs w:val="16"/>
              </w:rPr>
              <w:t>k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= 2) *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Mass fraction: 10 g/kg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Specimen preparation strategy: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Participant’s own operating procedure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particles to be imaged and analysed per test specimen: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QCM: at least 1000 discrete particles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ERM-FD102: at least 1000 discrete particle</w:t>
            </w:r>
            <w:r w:rsidR="00DE24F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of size class A and 300 discrete particles of size class B from at least 2 different randomly (but widely separated) selected scan areas</w:t>
            </w:r>
          </w:p>
          <w:p w:rsidR="00C00232" w:rsidRDefault="00C00232" w:rsidP="00534B9D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(Foreign artefacts, agglomerates and particles touching the border of the field of view had to be excluded)</w:t>
            </w: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Reporting of measurement results: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Modal value from a number-weighted particle size </w:t>
            </w:r>
            <w:r w:rsidR="003B4748">
              <w:rPr>
                <w:rFonts w:ascii="Times New Roman" w:hAnsi="Times New Roman" w:cs="Times New Roman"/>
                <w:sz w:val="16"/>
                <w:szCs w:val="16"/>
              </w:rPr>
              <w:t xml:space="preserve">(height)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distribution</w:t>
            </w:r>
          </w:p>
          <w:p w:rsidR="00C00232" w:rsidRPr="00FA1FE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0232" w:rsidRPr="00FA1FE2" w:rsidTr="00534B9D">
        <w:tc>
          <w:tcPr>
            <w:tcW w:w="1668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CLS (line-start)</w:t>
            </w:r>
          </w:p>
        </w:tc>
        <w:tc>
          <w:tcPr>
            <w:tcW w:w="7574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replicates per unit of candidate CRM (ERM-FD102):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aliquots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Quality control material (QCM):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ERM-FD304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7A7E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)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Specimen preparation strategy: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It was strongly recommended to analyse the samples as-received. If for technical reasons dilution was required, then </w:t>
            </w:r>
            <w:r w:rsidR="003B4748">
              <w:rPr>
                <w:rFonts w:ascii="Times New Roman" w:hAnsi="Times New Roman" w:cs="Times New Roman"/>
                <w:sz w:val="16"/>
                <w:szCs w:val="16"/>
              </w:rPr>
              <w:t>purified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water (resistivity of 18.2 M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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.cm at 25 °C), which had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undergone an additional filtration process with 0.1 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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m filter pore size,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 to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be used.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Measurement conditions: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The density gradient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 to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be built up from mixtures of water-based low density and high density liquids (e.g., sucrose solutions, etc.). The density liquids and density gradient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 to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be freshly prepared on the same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day 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of the measurement.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The use of dispersant agents was not allowed.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Each 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measurement run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E0AB1">
              <w:rPr>
                <w:rFonts w:ascii="Times New Roman" w:hAnsi="Times New Roman" w:cs="Times New Roman"/>
                <w:sz w:val="16"/>
                <w:szCs w:val="16"/>
              </w:rPr>
              <w:t xml:space="preserve">to 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be preceded by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 independent calibration run.</w:t>
            </w:r>
          </w:p>
          <w:p w:rsidR="00C00232" w:rsidRPr="00D817B6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For the silica particles of ERM-FD102, an effective particle density of 2.0 g/cm</w:t>
            </w:r>
            <w:r w:rsidRPr="00D817B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had to be used.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Reporting of measurement results: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Modal Stokes diameter value from a light extinction</w:t>
            </w:r>
            <w:r w:rsidR="000B2C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-weighted particle size distribution</w:t>
            </w:r>
          </w:p>
          <w:p w:rsidR="00C00232" w:rsidRPr="00FA1FE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0232" w:rsidRPr="00FA1FE2" w:rsidTr="00534B9D">
        <w:tc>
          <w:tcPr>
            <w:tcW w:w="1668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CLS (homogeneous)</w:t>
            </w:r>
          </w:p>
        </w:tc>
        <w:tc>
          <w:tcPr>
            <w:tcW w:w="7574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replicates per unit of candidate CRM (ERM-FD102):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aliquots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Quality control material (QCM):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Nanosphere</w:t>
            </w:r>
            <w:proofErr w:type="spellEnd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Size Standard 3080A </w:t>
            </w:r>
            <w:r w:rsidRPr="007A7E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1)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Monomodal</w:t>
            </w:r>
            <w:proofErr w:type="spellEnd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suspension of polystyrene latex nanoparticles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Assigned mean diameter: 81 nm ± 3 nm (</w:t>
            </w:r>
            <w:r w:rsidRPr="007A7E29">
              <w:rPr>
                <w:rFonts w:ascii="Times New Roman" w:hAnsi="Times New Roman" w:cs="Times New Roman"/>
                <w:i/>
                <w:sz w:val="16"/>
                <w:szCs w:val="16"/>
              </w:rPr>
              <w:t>k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= 2) *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Mass fraction: 10 g/kg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Specimen preparation strategy: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It was strongly recommended to analyse the samples as-received. If for technical reasons dilution was </w:t>
            </w:r>
            <w:r w:rsidR="000B2CF5">
              <w:rPr>
                <w:rFonts w:ascii="Times New Roman" w:hAnsi="Times New Roman" w:cs="Times New Roman"/>
                <w:sz w:val="16"/>
                <w:szCs w:val="16"/>
              </w:rPr>
              <w:t>required, then purified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water (resistivity of 18.2 M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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.cm at 25 °C), which had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undergone an additional 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filtration process with 0.1 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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m filter pore size,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 to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be used.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Measurement conditions: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The density gradient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 to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be built up from mixtures of water-based low density and high density liquids (e.g., sucrose solutions, etc.). The density liquids and density gradient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 to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be freshly prepared on the same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day 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of the measurement.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The use of dispersant agents was not allowed.</w:t>
            </w:r>
          </w:p>
          <w:p w:rsidR="00C00232" w:rsidRPr="00D817B6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For the silica particles of ERM-FD102, an effective particle density of 2.0 g/cm</w:t>
            </w:r>
            <w:r w:rsidRPr="00D817B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and a refractive index of 1.46 had to be used.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Reporting of measurement results:</w:t>
            </w:r>
          </w:p>
          <w:p w:rsidR="00C00232" w:rsidRPr="00B05F3B" w:rsidRDefault="000B2CF5" w:rsidP="00976AD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Scattered light i</w:t>
            </w:r>
            <w:r w:rsidR="00C00232">
              <w:rPr>
                <w:rFonts w:ascii="Times New Roman" w:hAnsi="Times New Roman" w:cs="Times New Roman"/>
                <w:sz w:val="16"/>
                <w:szCs w:val="16"/>
              </w:rPr>
              <w:t>ntensity- and volume-weighted modal Stokes particle diameters</w:t>
            </w:r>
          </w:p>
        </w:tc>
      </w:tr>
      <w:tr w:rsidR="00C00232" w:rsidRPr="00FA1FE2" w:rsidTr="00534B9D">
        <w:tc>
          <w:tcPr>
            <w:tcW w:w="1668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DLS</w:t>
            </w:r>
          </w:p>
        </w:tc>
        <w:tc>
          <w:tcPr>
            <w:tcW w:w="7574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replicates per unit of candidate CRM (ERM-FD102):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aliquots, each aliquot had to be measured 3 times under repeatability conditions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Quality control material (QCM):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ERM-FD304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7A7E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)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Specimen preparation strategy: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>It was strongly recommended to analyse the samples as-received. If for technical reaso</w:t>
            </w:r>
            <w:r w:rsidR="000B2CF5">
              <w:rPr>
                <w:rFonts w:ascii="Times New Roman" w:hAnsi="Times New Roman" w:cs="Times New Roman"/>
                <w:sz w:val="16"/>
                <w:szCs w:val="16"/>
              </w:rPr>
              <w:t>ns dilution was required, then purified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water (resistivity of 18.2 M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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.cm at 25 °C), which had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undergone an additional filtration process with 0.1 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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m filter pore size,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 to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be used.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Measurement cuvettes made of high quality optical glass were preferred, but disposable plastic cuvettes were allowed too.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Measurement conditions:</w:t>
            </w:r>
          </w:p>
          <w:p w:rsidR="00C00232" w:rsidRPr="001C3A5F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</w:t>
            </w:r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mperature = 25.0 °C ± 0.3 °C</w:t>
            </w:r>
          </w:p>
          <w:p w:rsidR="00C00232" w:rsidRPr="001C3A5F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quilibration time = 300 s</w:t>
            </w:r>
          </w:p>
          <w:p w:rsidR="00C00232" w:rsidRPr="001C3A5F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1C3A5F">
              <w:rPr>
                <w:rFonts w:ascii="Times New Roman" w:hAnsi="Times New Roman" w:cs="Times New Roman"/>
                <w:sz w:val="16"/>
                <w:szCs w:val="16"/>
              </w:rPr>
              <w:t xml:space="preserve">iscosity of dispersion liquid (water) = 0.8872 </w:t>
            </w:r>
            <w:proofErr w:type="spellStart"/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mPa.s</w:t>
            </w:r>
            <w:proofErr w:type="spellEnd"/>
            <w:r w:rsidRPr="001C3A5F">
              <w:rPr>
                <w:rFonts w:ascii="Times New Roman" w:hAnsi="Times New Roman" w:cs="Times New Roman"/>
                <w:sz w:val="16"/>
                <w:szCs w:val="16"/>
              </w:rPr>
              <w:t xml:space="preserve"> (or </w:t>
            </w:r>
            <w:proofErr w:type="spellStart"/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cP</w:t>
            </w:r>
            <w:proofErr w:type="spellEnd"/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) (at 25 °C)</w:t>
            </w:r>
          </w:p>
          <w:p w:rsidR="00C00232" w:rsidRPr="001C3A5F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efractive index of dispersion liquid (water) = 1.330 (at 25 °C)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Reporting of measurement results:</w:t>
            </w:r>
          </w:p>
          <w:p w:rsidR="00C00232" w:rsidRPr="00286E55" w:rsidRDefault="000B2CF5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Scattered light</w:t>
            </w:r>
            <w:r w:rsidR="00C00232">
              <w:rPr>
                <w:rFonts w:ascii="Times New Roman" w:hAnsi="Times New Roman" w:cs="Times New Roman"/>
                <w:sz w:val="16"/>
                <w:szCs w:val="16"/>
              </w:rPr>
              <w:t xml:space="preserve"> intensity-weighted harmonic mean diameter was requested during the tendering stage, however, during the ILC study, this was changed to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scattered </w:t>
            </w:r>
            <w:r w:rsidR="00C00232">
              <w:rPr>
                <w:rFonts w:ascii="Times New Roman" w:hAnsi="Times New Roman" w:cs="Times New Roman"/>
                <w:sz w:val="16"/>
                <w:szCs w:val="16"/>
              </w:rPr>
              <w:t>intensity-weighted arithmetic mean diameter.</w:t>
            </w:r>
          </w:p>
        </w:tc>
      </w:tr>
      <w:tr w:rsidR="00C00232" w:rsidRPr="00FA1FE2" w:rsidTr="00534B9D">
        <w:tc>
          <w:tcPr>
            <w:tcW w:w="1668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SEM/TEM</w:t>
            </w:r>
          </w:p>
        </w:tc>
        <w:tc>
          <w:tcPr>
            <w:tcW w:w="7574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replicates per unit of candidate CRM (ERM-FD102):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test specimens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Quality control material (QCM):</w:t>
            </w:r>
          </w:p>
          <w:p w:rsidR="00C00232" w:rsidRPr="00B550D6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ERM-FD100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7A7E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)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C00232" w:rsidRPr="00B550D6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Nanosphere</w:t>
            </w:r>
            <w:proofErr w:type="spellEnd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Size Standard 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0A </w:t>
            </w:r>
            <w:r w:rsidRPr="007A7E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1)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Monomodal</w:t>
            </w:r>
            <w:proofErr w:type="spellEnd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suspension of polystyrene latex nanoparticles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Assigned mean diameter: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nm ± 3 nm (</w:t>
            </w:r>
            <w:r w:rsidRPr="007A7E29">
              <w:rPr>
                <w:rFonts w:ascii="Times New Roman" w:hAnsi="Times New Roman" w:cs="Times New Roman"/>
                <w:i/>
                <w:sz w:val="16"/>
                <w:szCs w:val="16"/>
              </w:rPr>
              <w:t>k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= 2) *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Mass fraction: 10 g/kg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Specimen preparation strategy: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Participant’s own operating procedure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particles to be imaged and analysed per test specimen: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QCM: at least 1000 discrete particles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ERM-FD102: at least 1000 discrete particle of size class A and 300 discrete particles of size class B from at least 2 different randomly (but widely separated) selected scan areas</w:t>
            </w:r>
          </w:p>
          <w:p w:rsidR="00C00232" w:rsidRDefault="00C00232" w:rsidP="00534B9D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(Foreign artefacts, agglomerates and particles touching the border of the field of view had to be excluded)</w:t>
            </w: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Reporting of measurement results: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Number-weighted equivalent circular modal and median particle diameters</w:t>
            </w:r>
          </w:p>
          <w:p w:rsidR="00C00232" w:rsidRPr="00B550D6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0232" w:rsidRPr="00FA1FE2" w:rsidTr="00534B9D">
        <w:tc>
          <w:tcPr>
            <w:tcW w:w="1668" w:type="dxa"/>
          </w:tcPr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PTA</w:t>
            </w:r>
          </w:p>
        </w:tc>
        <w:tc>
          <w:tcPr>
            <w:tcW w:w="7574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replicates per unit of candidate CRM (ERM-FD102):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aliquots, each aliquot had to be measured 5 times under repeatability conditions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Quality control material (QCM):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Nanosphere</w:t>
            </w:r>
            <w:proofErr w:type="spellEnd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Size Standard 3080A </w:t>
            </w:r>
            <w:r w:rsidRPr="007A7E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1)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Monomodal</w:t>
            </w:r>
            <w:proofErr w:type="spellEnd"/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suspension of polystyrene latex nanoparticles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Assigned mean diameter: 81 nm ± 3 nm (</w:t>
            </w:r>
            <w:r w:rsidRPr="007A7E29">
              <w:rPr>
                <w:rFonts w:ascii="Times New Roman" w:hAnsi="Times New Roman" w:cs="Times New Roman"/>
                <w:i/>
                <w:sz w:val="16"/>
                <w:szCs w:val="16"/>
              </w:rPr>
              <w:t>k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= 2) *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Mass fraction: 10 g/kg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Specimen preparation strategy: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Test samples had to be diluted in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B2CF5">
              <w:rPr>
                <w:rFonts w:ascii="Times New Roman" w:hAnsi="Times New Roman" w:cs="Times New Roman"/>
                <w:sz w:val="16"/>
                <w:szCs w:val="16"/>
              </w:rPr>
              <w:t>purified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water (resistivity of 18.2 M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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.cm at 25 °C) which had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undergone an additional filtration process with 0.1 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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>m filter pore size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Measurement conditions:</w:t>
            </w:r>
          </w:p>
          <w:p w:rsidR="00C00232" w:rsidRPr="001C3A5F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</w:t>
            </w:r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mperature = 25.0 °C ± 0.3 °C</w:t>
            </w:r>
          </w:p>
          <w:p w:rsidR="00C00232" w:rsidRPr="001C3A5F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C3A5F">
              <w:rPr>
                <w:rFonts w:ascii="Times New Roman" w:hAnsi="Times New Roman" w:cs="Times New Roman"/>
                <w:sz w:val="16"/>
                <w:szCs w:val="16"/>
              </w:rPr>
              <w:t xml:space="preserve">quilibration time = </w:t>
            </w:r>
            <w:r w:rsidR="004E0AB1">
              <w:rPr>
                <w:rFonts w:ascii="Times New Roman" w:hAnsi="Times New Roman" w:cs="Times New Roman"/>
                <w:sz w:val="16"/>
                <w:szCs w:val="16"/>
              </w:rPr>
              <w:t xml:space="preserve">at least </w:t>
            </w:r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30 s</w:t>
            </w:r>
          </w:p>
          <w:p w:rsidR="00C00232" w:rsidRPr="001C3A5F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1C3A5F">
              <w:rPr>
                <w:rFonts w:ascii="Times New Roman" w:hAnsi="Times New Roman" w:cs="Times New Roman"/>
                <w:sz w:val="16"/>
                <w:szCs w:val="16"/>
              </w:rPr>
              <w:t xml:space="preserve">iscosity of dispersion liquid (water) = 0.8872 </w:t>
            </w:r>
            <w:proofErr w:type="spellStart"/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mPa.s</w:t>
            </w:r>
            <w:proofErr w:type="spellEnd"/>
            <w:r w:rsidRPr="001C3A5F">
              <w:rPr>
                <w:rFonts w:ascii="Times New Roman" w:hAnsi="Times New Roman" w:cs="Times New Roman"/>
                <w:sz w:val="16"/>
                <w:szCs w:val="16"/>
              </w:rPr>
              <w:t xml:space="preserve"> (or </w:t>
            </w:r>
            <w:proofErr w:type="spellStart"/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cP</w:t>
            </w:r>
            <w:proofErr w:type="spellEnd"/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) (at 25 °C)</w:t>
            </w:r>
          </w:p>
          <w:p w:rsidR="00C00232" w:rsidRPr="001C3A5F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</w:t>
            </w:r>
            <w:r w:rsidRPr="001C3A5F">
              <w:rPr>
                <w:rFonts w:ascii="Times New Roman" w:hAnsi="Times New Roman" w:cs="Times New Roman"/>
                <w:sz w:val="16"/>
                <w:szCs w:val="16"/>
              </w:rPr>
              <w:t>efractive index of dispersion liquid (water) = 1.330 (at 25 °C)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Reporting of measurement results:</w:t>
            </w:r>
          </w:p>
          <w:p w:rsidR="00C00232" w:rsidRPr="00A978E0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Number-weighted modal, mean and median diameters</w:t>
            </w:r>
          </w:p>
        </w:tc>
      </w:tr>
      <w:tr w:rsidR="00C00232" w:rsidRPr="00FA1FE2" w:rsidTr="00534B9D">
        <w:tc>
          <w:tcPr>
            <w:tcW w:w="1668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SAXS</w:t>
            </w:r>
          </w:p>
        </w:tc>
        <w:tc>
          <w:tcPr>
            <w:tcW w:w="7574" w:type="dxa"/>
          </w:tcPr>
          <w:p w:rsidR="00C00232" w:rsidRPr="00FA1FE2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Number of replicates per unit of candidate CRM (ERM-FD102):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aliquots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363D85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Quality control material (QCM):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ERM-FD100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7A7E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) </w:t>
            </w: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Specimen preparation strategy:</w:t>
            </w:r>
          </w:p>
          <w:p w:rsidR="00C00232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It was strongly recommended to analyse the samples as-received. If for technical reasons dilution was required, then </w:t>
            </w:r>
            <w:r w:rsidR="000B2CF5">
              <w:rPr>
                <w:rFonts w:ascii="Times New Roman" w:hAnsi="Times New Roman" w:cs="Times New Roman"/>
                <w:sz w:val="16"/>
                <w:szCs w:val="16"/>
              </w:rPr>
              <w:t>purified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water (resistivity of 18.2 M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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.cm at 25 °C), which had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undergone an additional filtration process with 0.1 </w:t>
            </w:r>
            <w:r w:rsidRPr="00D817B6">
              <w:rPr>
                <w:rFonts w:ascii="Symbol" w:hAnsi="Symbol" w:cs="Times New Roman"/>
                <w:sz w:val="16"/>
                <w:szCs w:val="16"/>
              </w:rPr>
              <w:t>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m filter pore size,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had to</w:t>
            </w:r>
            <w:r w:rsidRPr="00D817B6">
              <w:rPr>
                <w:rFonts w:ascii="Times New Roman" w:hAnsi="Times New Roman" w:cs="Times New Roman"/>
                <w:sz w:val="16"/>
                <w:szCs w:val="16"/>
              </w:rPr>
              <w:t xml:space="preserve"> be used.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6252A1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Measurement conditions:</w:t>
            </w:r>
          </w:p>
          <w:p w:rsidR="00C00232" w:rsidRPr="007A7E29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7E29">
              <w:rPr>
                <w:rFonts w:ascii="Times New Roman" w:hAnsi="Times New Roman" w:cs="Times New Roman"/>
                <w:sz w:val="16"/>
                <w:szCs w:val="16"/>
              </w:rPr>
              <w:t>Participant’s own operating procedure</w:t>
            </w:r>
          </w:p>
          <w:p w:rsidR="00C00232" w:rsidRDefault="00C00232" w:rsidP="00534B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232" w:rsidRPr="007A7E29" w:rsidRDefault="00C00232" w:rsidP="00534B9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Reporting of measurement results:</w:t>
            </w:r>
          </w:p>
          <w:p w:rsidR="00C00232" w:rsidRPr="00B462BB" w:rsidRDefault="00C00232" w:rsidP="00534B9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978E0">
              <w:rPr>
                <w:rFonts w:ascii="Times New Roman" w:hAnsi="Times New Roman" w:cs="Times New Roman"/>
                <w:sz w:val="16"/>
                <w:szCs w:val="16"/>
              </w:rPr>
              <w:t xml:space="preserve">mean </w:t>
            </w:r>
            <w:proofErr w:type="spellStart"/>
            <w:r w:rsidRPr="00A978E0">
              <w:rPr>
                <w:rFonts w:ascii="Times New Roman" w:hAnsi="Times New Roman" w:cs="Times New Roman"/>
                <w:sz w:val="16"/>
                <w:szCs w:val="16"/>
              </w:rPr>
              <w:t>Guinier</w:t>
            </w:r>
            <w:proofErr w:type="spellEnd"/>
            <w:r w:rsidRPr="00A978E0">
              <w:rPr>
                <w:rFonts w:ascii="Times New Roman" w:hAnsi="Times New Roman" w:cs="Times New Roman"/>
                <w:sz w:val="16"/>
                <w:szCs w:val="16"/>
              </w:rPr>
              <w:t xml:space="preserve"> radius as well as the mean particle diameter (corresponding to an </w:t>
            </w:r>
            <w:r w:rsidR="000B2CF5">
              <w:rPr>
                <w:rFonts w:ascii="Times New Roman" w:hAnsi="Times New Roman" w:cs="Times New Roman"/>
                <w:sz w:val="16"/>
                <w:szCs w:val="16"/>
              </w:rPr>
              <w:t xml:space="preserve">scattered X-ray </w:t>
            </w:r>
            <w:r w:rsidRPr="00A978E0">
              <w:rPr>
                <w:rFonts w:ascii="Times New Roman" w:hAnsi="Times New Roman" w:cs="Times New Roman"/>
                <w:sz w:val="16"/>
                <w:szCs w:val="16"/>
              </w:rPr>
              <w:t>intensity-weighted and volume-weighted size distribution)</w:t>
            </w:r>
          </w:p>
        </w:tc>
      </w:tr>
    </w:tbl>
    <w:p w:rsidR="00C00232" w:rsidRPr="006252A1" w:rsidRDefault="00C00232" w:rsidP="00C00232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Information was not made available to the participants during the ILC studies</w:t>
      </w:r>
    </w:p>
    <w:p w:rsidR="00C00232" w:rsidRDefault="00C00232" w:rsidP="00C00232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11AE8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Thermo Scientific, brand of Thermo Fischer Scientific, Inc. (Fremont, CA, USA)</w:t>
      </w:r>
    </w:p>
    <w:p w:rsidR="00C00232" w:rsidRDefault="00C00232" w:rsidP="00C00232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11AE8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JRC-IRMM (</w:t>
      </w:r>
      <w:proofErr w:type="spellStart"/>
      <w:r>
        <w:rPr>
          <w:rFonts w:ascii="Times New Roman" w:hAnsi="Times New Roman" w:cs="Times New Roman"/>
          <w:sz w:val="20"/>
          <w:szCs w:val="20"/>
        </w:rPr>
        <w:t>Geel</w:t>
      </w:r>
      <w:proofErr w:type="spellEnd"/>
      <w:r>
        <w:rPr>
          <w:rFonts w:ascii="Times New Roman" w:hAnsi="Times New Roman" w:cs="Times New Roman"/>
          <w:sz w:val="20"/>
          <w:szCs w:val="20"/>
        </w:rPr>
        <w:t>, BE)</w:t>
      </w:r>
    </w:p>
    <w:p w:rsidR="00C00232" w:rsidRDefault="00C00232" w:rsidP="00C00232">
      <w:pPr>
        <w:rPr>
          <w:rFonts w:ascii="Times New Roman" w:hAnsi="Times New Roman" w:cs="Times New Roman"/>
          <w:sz w:val="20"/>
          <w:szCs w:val="20"/>
        </w:rPr>
      </w:pPr>
    </w:p>
    <w:p w:rsidR="005F6DEB" w:rsidRDefault="005F6DEB" w:rsidP="00332EA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00232" w:rsidRDefault="00C00232" w:rsidP="00332EA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00232" w:rsidRDefault="00C00232" w:rsidP="00332EA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F6DEB" w:rsidRDefault="005F6DEB" w:rsidP="00332EA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5F6DEB">
      <w:headerReference w:type="even" r:id="rId10"/>
      <w:headerReference w:type="default" r:id="rId11"/>
      <w:footerReference w:type="default" r:id="rId12"/>
      <w:headerReference w:type="first" r:id="rId13"/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75" w:rsidRDefault="00BD6675" w:rsidP="00B32FBE">
      <w:pPr>
        <w:spacing w:after="0" w:line="240" w:lineRule="auto"/>
      </w:pPr>
    </w:p>
  </w:endnote>
  <w:endnote w:type="continuationSeparator" w:id="0">
    <w:p w:rsidR="00BD6675" w:rsidRPr="00496995" w:rsidRDefault="00BD6675" w:rsidP="00496995">
      <w:pPr>
        <w:pStyle w:val="Footer"/>
      </w:pPr>
    </w:p>
  </w:endnote>
  <w:endnote w:type="continuationNotice" w:id="1">
    <w:p w:rsidR="00BD6675" w:rsidRDefault="00BD66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17357035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D6675" w:rsidRPr="00F61BCE" w:rsidRDefault="00BD6675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BCE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F61B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61B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F61B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37D7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F61B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F61BCE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F61B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61B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F61B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37D7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F61B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D6675" w:rsidRDefault="00BD66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75" w:rsidRDefault="00BD6675" w:rsidP="00B32FBE">
      <w:pPr>
        <w:spacing w:after="0" w:line="240" w:lineRule="auto"/>
      </w:pPr>
      <w:r>
        <w:separator/>
      </w:r>
    </w:p>
  </w:footnote>
  <w:footnote w:type="continuationSeparator" w:id="0">
    <w:p w:rsidR="00BD6675" w:rsidRDefault="00BD6675" w:rsidP="00B32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75" w:rsidRDefault="00037D7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2930" o:spid="_x0000_s2050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75" w:rsidRPr="003D32AC" w:rsidRDefault="00037D7D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2931" o:spid="_x0000_s2051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A619E">
      <w:rPr>
        <w:rFonts w:ascii="Times New Roman" w:hAnsi="Times New Roman" w:cs="Times New Roman"/>
        <w:sz w:val="20"/>
        <w:szCs w:val="20"/>
      </w:rPr>
      <w:t>Submitted</w:t>
    </w:r>
  </w:p>
  <w:p w:rsidR="00BD6675" w:rsidRDefault="00BD66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75" w:rsidRDefault="00037D7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2929" o:spid="_x0000_s2049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B47"/>
    <w:multiLevelType w:val="hybridMultilevel"/>
    <w:tmpl w:val="1D92E1D6"/>
    <w:lvl w:ilvl="0" w:tplc="112070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A826EE"/>
    <w:multiLevelType w:val="hybridMultilevel"/>
    <w:tmpl w:val="79123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442DA"/>
    <w:multiLevelType w:val="hybridMultilevel"/>
    <w:tmpl w:val="EBCA2A8A"/>
    <w:lvl w:ilvl="0" w:tplc="914ECD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04931"/>
    <w:multiLevelType w:val="hybridMultilevel"/>
    <w:tmpl w:val="B8784F2C"/>
    <w:lvl w:ilvl="0" w:tplc="1E6457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73234"/>
    <w:multiLevelType w:val="hybridMultilevel"/>
    <w:tmpl w:val="5F244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4746A"/>
    <w:multiLevelType w:val="hybridMultilevel"/>
    <w:tmpl w:val="937A4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359FD"/>
    <w:multiLevelType w:val="hybridMultilevel"/>
    <w:tmpl w:val="FDAA1096"/>
    <w:lvl w:ilvl="0" w:tplc="B70AA30E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7265FCE"/>
    <w:multiLevelType w:val="hybridMultilevel"/>
    <w:tmpl w:val="39E8C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24141"/>
    <w:multiLevelType w:val="hybridMultilevel"/>
    <w:tmpl w:val="F028B176"/>
    <w:lvl w:ilvl="0" w:tplc="42FE9BD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903F9"/>
    <w:multiLevelType w:val="hybridMultilevel"/>
    <w:tmpl w:val="788881FC"/>
    <w:lvl w:ilvl="0" w:tplc="1AD015D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950ADF"/>
    <w:multiLevelType w:val="hybridMultilevel"/>
    <w:tmpl w:val="6484A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153D59"/>
    <w:rsid w:val="0001089A"/>
    <w:rsid w:val="0001258C"/>
    <w:rsid w:val="00015836"/>
    <w:rsid w:val="00016EA0"/>
    <w:rsid w:val="000174E2"/>
    <w:rsid w:val="000200CF"/>
    <w:rsid w:val="0002065B"/>
    <w:rsid w:val="000210AE"/>
    <w:rsid w:val="0002233F"/>
    <w:rsid w:val="00023337"/>
    <w:rsid w:val="0002449B"/>
    <w:rsid w:val="00024A8C"/>
    <w:rsid w:val="0002553E"/>
    <w:rsid w:val="00031622"/>
    <w:rsid w:val="000353FF"/>
    <w:rsid w:val="00037B0E"/>
    <w:rsid w:val="00037D7D"/>
    <w:rsid w:val="00041C45"/>
    <w:rsid w:val="0004234E"/>
    <w:rsid w:val="00043FCB"/>
    <w:rsid w:val="00045040"/>
    <w:rsid w:val="00045C4C"/>
    <w:rsid w:val="00056E76"/>
    <w:rsid w:val="00060F5D"/>
    <w:rsid w:val="00067C00"/>
    <w:rsid w:val="000708D8"/>
    <w:rsid w:val="00073CD8"/>
    <w:rsid w:val="00077DB3"/>
    <w:rsid w:val="00086409"/>
    <w:rsid w:val="00093CE8"/>
    <w:rsid w:val="0009602D"/>
    <w:rsid w:val="00096383"/>
    <w:rsid w:val="000964A6"/>
    <w:rsid w:val="000A0E70"/>
    <w:rsid w:val="000A3F45"/>
    <w:rsid w:val="000A4597"/>
    <w:rsid w:val="000A7114"/>
    <w:rsid w:val="000B205B"/>
    <w:rsid w:val="000B2CF5"/>
    <w:rsid w:val="000B4A5A"/>
    <w:rsid w:val="000B5FFC"/>
    <w:rsid w:val="000B7827"/>
    <w:rsid w:val="000C14F4"/>
    <w:rsid w:val="000C44E9"/>
    <w:rsid w:val="000D1713"/>
    <w:rsid w:val="000D306B"/>
    <w:rsid w:val="000D3702"/>
    <w:rsid w:val="000D53CA"/>
    <w:rsid w:val="000D5DD1"/>
    <w:rsid w:val="000E1DC6"/>
    <w:rsid w:val="000E2CCC"/>
    <w:rsid w:val="000E3576"/>
    <w:rsid w:val="000E3DDA"/>
    <w:rsid w:val="000E3F6E"/>
    <w:rsid w:val="000E44E3"/>
    <w:rsid w:val="000E46FA"/>
    <w:rsid w:val="000E5869"/>
    <w:rsid w:val="000F1CDC"/>
    <w:rsid w:val="000F4FC4"/>
    <w:rsid w:val="000F50AC"/>
    <w:rsid w:val="000F7528"/>
    <w:rsid w:val="00100F0E"/>
    <w:rsid w:val="001025F6"/>
    <w:rsid w:val="00102E11"/>
    <w:rsid w:val="00104E1C"/>
    <w:rsid w:val="00110471"/>
    <w:rsid w:val="0011202E"/>
    <w:rsid w:val="00115A42"/>
    <w:rsid w:val="00116203"/>
    <w:rsid w:val="00117383"/>
    <w:rsid w:val="00121439"/>
    <w:rsid w:val="00121747"/>
    <w:rsid w:val="001228C7"/>
    <w:rsid w:val="001229D1"/>
    <w:rsid w:val="00126321"/>
    <w:rsid w:val="0013535E"/>
    <w:rsid w:val="001411E2"/>
    <w:rsid w:val="00141252"/>
    <w:rsid w:val="00141FBC"/>
    <w:rsid w:val="00143545"/>
    <w:rsid w:val="0014416A"/>
    <w:rsid w:val="001446D1"/>
    <w:rsid w:val="00144DA4"/>
    <w:rsid w:val="00144DBC"/>
    <w:rsid w:val="00147443"/>
    <w:rsid w:val="001475D6"/>
    <w:rsid w:val="00150D07"/>
    <w:rsid w:val="00153D59"/>
    <w:rsid w:val="00154110"/>
    <w:rsid w:val="00154950"/>
    <w:rsid w:val="00164821"/>
    <w:rsid w:val="00166984"/>
    <w:rsid w:val="00166DAE"/>
    <w:rsid w:val="00167044"/>
    <w:rsid w:val="0017022E"/>
    <w:rsid w:val="00180AA5"/>
    <w:rsid w:val="00185A32"/>
    <w:rsid w:val="00187E3B"/>
    <w:rsid w:val="00190550"/>
    <w:rsid w:val="00190F4F"/>
    <w:rsid w:val="001915D7"/>
    <w:rsid w:val="00192BA6"/>
    <w:rsid w:val="00194D7F"/>
    <w:rsid w:val="001951B5"/>
    <w:rsid w:val="001A1D00"/>
    <w:rsid w:val="001A2E2A"/>
    <w:rsid w:val="001A53CD"/>
    <w:rsid w:val="001A674C"/>
    <w:rsid w:val="001A69B8"/>
    <w:rsid w:val="001A72E8"/>
    <w:rsid w:val="001A7588"/>
    <w:rsid w:val="001B0255"/>
    <w:rsid w:val="001B10CF"/>
    <w:rsid w:val="001B1129"/>
    <w:rsid w:val="001B1A7D"/>
    <w:rsid w:val="001B1C6D"/>
    <w:rsid w:val="001B5874"/>
    <w:rsid w:val="001B6D27"/>
    <w:rsid w:val="001C27CE"/>
    <w:rsid w:val="001C3113"/>
    <w:rsid w:val="001C3A5F"/>
    <w:rsid w:val="001C3B47"/>
    <w:rsid w:val="001C427D"/>
    <w:rsid w:val="001C4748"/>
    <w:rsid w:val="001C4966"/>
    <w:rsid w:val="001C5235"/>
    <w:rsid w:val="001C7154"/>
    <w:rsid w:val="001D1C26"/>
    <w:rsid w:val="001D33AA"/>
    <w:rsid w:val="001D3E8E"/>
    <w:rsid w:val="001D48C3"/>
    <w:rsid w:val="001D7B15"/>
    <w:rsid w:val="001E1852"/>
    <w:rsid w:val="001E1F33"/>
    <w:rsid w:val="001E2005"/>
    <w:rsid w:val="001E336D"/>
    <w:rsid w:val="001E45B0"/>
    <w:rsid w:val="001F6607"/>
    <w:rsid w:val="001F772E"/>
    <w:rsid w:val="00200AB7"/>
    <w:rsid w:val="00200EBE"/>
    <w:rsid w:val="00200F74"/>
    <w:rsid w:val="0020205C"/>
    <w:rsid w:val="002040D5"/>
    <w:rsid w:val="0020452A"/>
    <w:rsid w:val="00210056"/>
    <w:rsid w:val="00210A28"/>
    <w:rsid w:val="00212279"/>
    <w:rsid w:val="00212BE2"/>
    <w:rsid w:val="00214651"/>
    <w:rsid w:val="0021785B"/>
    <w:rsid w:val="0022199B"/>
    <w:rsid w:val="00222488"/>
    <w:rsid w:val="00224CF4"/>
    <w:rsid w:val="00225417"/>
    <w:rsid w:val="0022626A"/>
    <w:rsid w:val="00226A8F"/>
    <w:rsid w:val="00230EB5"/>
    <w:rsid w:val="00234098"/>
    <w:rsid w:val="002345C5"/>
    <w:rsid w:val="002363C2"/>
    <w:rsid w:val="00236416"/>
    <w:rsid w:val="002376A6"/>
    <w:rsid w:val="00240970"/>
    <w:rsid w:val="002416E1"/>
    <w:rsid w:val="00244551"/>
    <w:rsid w:val="00245F99"/>
    <w:rsid w:val="0024649E"/>
    <w:rsid w:val="002468A2"/>
    <w:rsid w:val="00252017"/>
    <w:rsid w:val="00254611"/>
    <w:rsid w:val="0025567E"/>
    <w:rsid w:val="00256071"/>
    <w:rsid w:val="002563EF"/>
    <w:rsid w:val="002607BF"/>
    <w:rsid w:val="002620AC"/>
    <w:rsid w:val="00271BB4"/>
    <w:rsid w:val="002721A2"/>
    <w:rsid w:val="00274343"/>
    <w:rsid w:val="00275705"/>
    <w:rsid w:val="00276F1F"/>
    <w:rsid w:val="002803B6"/>
    <w:rsid w:val="00280D4B"/>
    <w:rsid w:val="00286E55"/>
    <w:rsid w:val="00292747"/>
    <w:rsid w:val="00295F35"/>
    <w:rsid w:val="002A028F"/>
    <w:rsid w:val="002A73A7"/>
    <w:rsid w:val="002A7F5A"/>
    <w:rsid w:val="002B13CC"/>
    <w:rsid w:val="002B5448"/>
    <w:rsid w:val="002B550C"/>
    <w:rsid w:val="002B6042"/>
    <w:rsid w:val="002B7CA2"/>
    <w:rsid w:val="002C0727"/>
    <w:rsid w:val="002C07AA"/>
    <w:rsid w:val="002C13AE"/>
    <w:rsid w:val="002C1FD7"/>
    <w:rsid w:val="002C532A"/>
    <w:rsid w:val="002C5FFD"/>
    <w:rsid w:val="002C7109"/>
    <w:rsid w:val="002C7438"/>
    <w:rsid w:val="002D1539"/>
    <w:rsid w:val="002D2A20"/>
    <w:rsid w:val="002D2F32"/>
    <w:rsid w:val="002D486E"/>
    <w:rsid w:val="002D7343"/>
    <w:rsid w:val="002E35E5"/>
    <w:rsid w:val="002E4662"/>
    <w:rsid w:val="002E7555"/>
    <w:rsid w:val="002F1B7C"/>
    <w:rsid w:val="002F34F1"/>
    <w:rsid w:val="002F47B3"/>
    <w:rsid w:val="003032A8"/>
    <w:rsid w:val="00313792"/>
    <w:rsid w:val="00316066"/>
    <w:rsid w:val="00317464"/>
    <w:rsid w:val="00317861"/>
    <w:rsid w:val="00320408"/>
    <w:rsid w:val="003207BC"/>
    <w:rsid w:val="003222D9"/>
    <w:rsid w:val="0032293A"/>
    <w:rsid w:val="00326E06"/>
    <w:rsid w:val="00331543"/>
    <w:rsid w:val="00331695"/>
    <w:rsid w:val="00332EAB"/>
    <w:rsid w:val="00334305"/>
    <w:rsid w:val="00334D24"/>
    <w:rsid w:val="003369C9"/>
    <w:rsid w:val="0034027B"/>
    <w:rsid w:val="00343A18"/>
    <w:rsid w:val="003504F7"/>
    <w:rsid w:val="00350EB3"/>
    <w:rsid w:val="00351387"/>
    <w:rsid w:val="00351AEF"/>
    <w:rsid w:val="00357BA5"/>
    <w:rsid w:val="00360211"/>
    <w:rsid w:val="003626E7"/>
    <w:rsid w:val="003637BA"/>
    <w:rsid w:val="00363D85"/>
    <w:rsid w:val="00367376"/>
    <w:rsid w:val="0037098A"/>
    <w:rsid w:val="00372E1B"/>
    <w:rsid w:val="0037452C"/>
    <w:rsid w:val="003761B6"/>
    <w:rsid w:val="0037673B"/>
    <w:rsid w:val="003871D6"/>
    <w:rsid w:val="0038763F"/>
    <w:rsid w:val="00390C55"/>
    <w:rsid w:val="00396E53"/>
    <w:rsid w:val="003976BB"/>
    <w:rsid w:val="00397C26"/>
    <w:rsid w:val="003A015B"/>
    <w:rsid w:val="003A0A0E"/>
    <w:rsid w:val="003A0BFA"/>
    <w:rsid w:val="003B15AE"/>
    <w:rsid w:val="003B4748"/>
    <w:rsid w:val="003B60A3"/>
    <w:rsid w:val="003B6A62"/>
    <w:rsid w:val="003B76C6"/>
    <w:rsid w:val="003B7F06"/>
    <w:rsid w:val="003C0A97"/>
    <w:rsid w:val="003C1627"/>
    <w:rsid w:val="003C402C"/>
    <w:rsid w:val="003C77A4"/>
    <w:rsid w:val="003D0C80"/>
    <w:rsid w:val="003D1C6C"/>
    <w:rsid w:val="003D32AC"/>
    <w:rsid w:val="003D4EB9"/>
    <w:rsid w:val="003E0D3D"/>
    <w:rsid w:val="003E15DD"/>
    <w:rsid w:val="003E2F87"/>
    <w:rsid w:val="003E46DA"/>
    <w:rsid w:val="003E61DB"/>
    <w:rsid w:val="003E7A92"/>
    <w:rsid w:val="003F07D4"/>
    <w:rsid w:val="003F0EE1"/>
    <w:rsid w:val="003F40A1"/>
    <w:rsid w:val="0040333B"/>
    <w:rsid w:val="00404FFC"/>
    <w:rsid w:val="00406BE8"/>
    <w:rsid w:val="00407875"/>
    <w:rsid w:val="004112E7"/>
    <w:rsid w:val="00411785"/>
    <w:rsid w:val="00415FE5"/>
    <w:rsid w:val="004164F1"/>
    <w:rsid w:val="0041658C"/>
    <w:rsid w:val="004172AF"/>
    <w:rsid w:val="00417D2F"/>
    <w:rsid w:val="00421A82"/>
    <w:rsid w:val="0042317B"/>
    <w:rsid w:val="0042432B"/>
    <w:rsid w:val="00427937"/>
    <w:rsid w:val="004310AD"/>
    <w:rsid w:val="00431FE9"/>
    <w:rsid w:val="004373C4"/>
    <w:rsid w:val="0044650C"/>
    <w:rsid w:val="00447A1D"/>
    <w:rsid w:val="00451610"/>
    <w:rsid w:val="0045280C"/>
    <w:rsid w:val="00452921"/>
    <w:rsid w:val="00460CAF"/>
    <w:rsid w:val="00462FC7"/>
    <w:rsid w:val="00471B62"/>
    <w:rsid w:val="00472A0C"/>
    <w:rsid w:val="00472A98"/>
    <w:rsid w:val="00473714"/>
    <w:rsid w:val="00477E2C"/>
    <w:rsid w:val="00480820"/>
    <w:rsid w:val="00480937"/>
    <w:rsid w:val="00481940"/>
    <w:rsid w:val="00482F24"/>
    <w:rsid w:val="00487204"/>
    <w:rsid w:val="004919C3"/>
    <w:rsid w:val="00492EC3"/>
    <w:rsid w:val="00495AE6"/>
    <w:rsid w:val="00496995"/>
    <w:rsid w:val="004A105D"/>
    <w:rsid w:val="004A10EF"/>
    <w:rsid w:val="004A276E"/>
    <w:rsid w:val="004A54D0"/>
    <w:rsid w:val="004B1A89"/>
    <w:rsid w:val="004B28FF"/>
    <w:rsid w:val="004B445D"/>
    <w:rsid w:val="004B6925"/>
    <w:rsid w:val="004C0F0F"/>
    <w:rsid w:val="004C1857"/>
    <w:rsid w:val="004C4206"/>
    <w:rsid w:val="004C4467"/>
    <w:rsid w:val="004C4567"/>
    <w:rsid w:val="004C489B"/>
    <w:rsid w:val="004C6455"/>
    <w:rsid w:val="004C7094"/>
    <w:rsid w:val="004E0804"/>
    <w:rsid w:val="004E0AB1"/>
    <w:rsid w:val="004E1C72"/>
    <w:rsid w:val="004E2423"/>
    <w:rsid w:val="004E64A2"/>
    <w:rsid w:val="004F421E"/>
    <w:rsid w:val="004F4BAB"/>
    <w:rsid w:val="004F66B0"/>
    <w:rsid w:val="004F76D4"/>
    <w:rsid w:val="0050410F"/>
    <w:rsid w:val="00504CCD"/>
    <w:rsid w:val="005116A4"/>
    <w:rsid w:val="00511B63"/>
    <w:rsid w:val="00514383"/>
    <w:rsid w:val="00515322"/>
    <w:rsid w:val="00515C07"/>
    <w:rsid w:val="00523AE0"/>
    <w:rsid w:val="00524091"/>
    <w:rsid w:val="00527352"/>
    <w:rsid w:val="00527783"/>
    <w:rsid w:val="005314C5"/>
    <w:rsid w:val="00533764"/>
    <w:rsid w:val="0054256B"/>
    <w:rsid w:val="005433EF"/>
    <w:rsid w:val="00544714"/>
    <w:rsid w:val="00546010"/>
    <w:rsid w:val="00547D15"/>
    <w:rsid w:val="00551057"/>
    <w:rsid w:val="005514B6"/>
    <w:rsid w:val="005543FD"/>
    <w:rsid w:val="00555AE6"/>
    <w:rsid w:val="00556DA7"/>
    <w:rsid w:val="005570B1"/>
    <w:rsid w:val="00562D44"/>
    <w:rsid w:val="00567AEB"/>
    <w:rsid w:val="00570011"/>
    <w:rsid w:val="00571DEA"/>
    <w:rsid w:val="005726B6"/>
    <w:rsid w:val="0057656B"/>
    <w:rsid w:val="00582F11"/>
    <w:rsid w:val="00583387"/>
    <w:rsid w:val="00585648"/>
    <w:rsid w:val="00593A0B"/>
    <w:rsid w:val="00594685"/>
    <w:rsid w:val="00595C16"/>
    <w:rsid w:val="00596061"/>
    <w:rsid w:val="00596360"/>
    <w:rsid w:val="005A2507"/>
    <w:rsid w:val="005A5DA3"/>
    <w:rsid w:val="005A76C2"/>
    <w:rsid w:val="005B2CE7"/>
    <w:rsid w:val="005B2FB0"/>
    <w:rsid w:val="005B5F04"/>
    <w:rsid w:val="005B7FAA"/>
    <w:rsid w:val="005C48BD"/>
    <w:rsid w:val="005C7C3D"/>
    <w:rsid w:val="005D0524"/>
    <w:rsid w:val="005D4E1D"/>
    <w:rsid w:val="005D6607"/>
    <w:rsid w:val="005E0268"/>
    <w:rsid w:val="005E051F"/>
    <w:rsid w:val="005E1324"/>
    <w:rsid w:val="005E1E2E"/>
    <w:rsid w:val="005E5ABE"/>
    <w:rsid w:val="005F09E9"/>
    <w:rsid w:val="005F2828"/>
    <w:rsid w:val="005F39D8"/>
    <w:rsid w:val="005F4319"/>
    <w:rsid w:val="005F5016"/>
    <w:rsid w:val="005F6DEB"/>
    <w:rsid w:val="0060018D"/>
    <w:rsid w:val="0060062E"/>
    <w:rsid w:val="00600970"/>
    <w:rsid w:val="006024C3"/>
    <w:rsid w:val="00602FC6"/>
    <w:rsid w:val="0060365C"/>
    <w:rsid w:val="00603B2C"/>
    <w:rsid w:val="00605609"/>
    <w:rsid w:val="00606BD0"/>
    <w:rsid w:val="00612CC9"/>
    <w:rsid w:val="00612EE3"/>
    <w:rsid w:val="00613DE2"/>
    <w:rsid w:val="00621A6B"/>
    <w:rsid w:val="006234D8"/>
    <w:rsid w:val="006252A1"/>
    <w:rsid w:val="0062664C"/>
    <w:rsid w:val="0062689A"/>
    <w:rsid w:val="006275FE"/>
    <w:rsid w:val="00632145"/>
    <w:rsid w:val="0063301C"/>
    <w:rsid w:val="00633D6C"/>
    <w:rsid w:val="00635266"/>
    <w:rsid w:val="00636B17"/>
    <w:rsid w:val="006419AC"/>
    <w:rsid w:val="006434EE"/>
    <w:rsid w:val="00644D97"/>
    <w:rsid w:val="00645DE7"/>
    <w:rsid w:val="0065181E"/>
    <w:rsid w:val="00652634"/>
    <w:rsid w:val="00653FDF"/>
    <w:rsid w:val="00654172"/>
    <w:rsid w:val="0065508D"/>
    <w:rsid w:val="00656307"/>
    <w:rsid w:val="00656548"/>
    <w:rsid w:val="0065761F"/>
    <w:rsid w:val="00660A0A"/>
    <w:rsid w:val="00661BE8"/>
    <w:rsid w:val="00661D90"/>
    <w:rsid w:val="006632A5"/>
    <w:rsid w:val="0066473D"/>
    <w:rsid w:val="0066600F"/>
    <w:rsid w:val="0067155A"/>
    <w:rsid w:val="0067338E"/>
    <w:rsid w:val="00674336"/>
    <w:rsid w:val="00676782"/>
    <w:rsid w:val="00677423"/>
    <w:rsid w:val="00677486"/>
    <w:rsid w:val="0068537F"/>
    <w:rsid w:val="006901B4"/>
    <w:rsid w:val="006919B4"/>
    <w:rsid w:val="00694870"/>
    <w:rsid w:val="00694FB0"/>
    <w:rsid w:val="0069549A"/>
    <w:rsid w:val="00695A34"/>
    <w:rsid w:val="00695C26"/>
    <w:rsid w:val="00696705"/>
    <w:rsid w:val="006A2AB1"/>
    <w:rsid w:val="006A2AB2"/>
    <w:rsid w:val="006B41B3"/>
    <w:rsid w:val="006B4BFF"/>
    <w:rsid w:val="006B51CB"/>
    <w:rsid w:val="006B66FE"/>
    <w:rsid w:val="006C060B"/>
    <w:rsid w:val="006C1AE6"/>
    <w:rsid w:val="006C1FD2"/>
    <w:rsid w:val="006C4C02"/>
    <w:rsid w:val="006C5905"/>
    <w:rsid w:val="006C7172"/>
    <w:rsid w:val="006C7A2C"/>
    <w:rsid w:val="006D1396"/>
    <w:rsid w:val="006D15CF"/>
    <w:rsid w:val="006D1EFD"/>
    <w:rsid w:val="006D36B5"/>
    <w:rsid w:val="006D36FF"/>
    <w:rsid w:val="006E22AC"/>
    <w:rsid w:val="006E3E05"/>
    <w:rsid w:val="006E557E"/>
    <w:rsid w:val="006F0A6C"/>
    <w:rsid w:val="006F201B"/>
    <w:rsid w:val="006F5A9E"/>
    <w:rsid w:val="006F664B"/>
    <w:rsid w:val="0070085B"/>
    <w:rsid w:val="00700FA6"/>
    <w:rsid w:val="0070672C"/>
    <w:rsid w:val="00711AE8"/>
    <w:rsid w:val="0071455D"/>
    <w:rsid w:val="00715615"/>
    <w:rsid w:val="00717459"/>
    <w:rsid w:val="00723DDE"/>
    <w:rsid w:val="00725136"/>
    <w:rsid w:val="00726A75"/>
    <w:rsid w:val="00726DEA"/>
    <w:rsid w:val="00731948"/>
    <w:rsid w:val="007362BF"/>
    <w:rsid w:val="00743686"/>
    <w:rsid w:val="007458C5"/>
    <w:rsid w:val="0074590A"/>
    <w:rsid w:val="00746AE2"/>
    <w:rsid w:val="00750350"/>
    <w:rsid w:val="007529A1"/>
    <w:rsid w:val="00755665"/>
    <w:rsid w:val="00755A79"/>
    <w:rsid w:val="00760C78"/>
    <w:rsid w:val="00761E37"/>
    <w:rsid w:val="0076397E"/>
    <w:rsid w:val="00764A85"/>
    <w:rsid w:val="00775477"/>
    <w:rsid w:val="007755C4"/>
    <w:rsid w:val="00775D29"/>
    <w:rsid w:val="00776F08"/>
    <w:rsid w:val="007802CD"/>
    <w:rsid w:val="007834AB"/>
    <w:rsid w:val="0078443A"/>
    <w:rsid w:val="007846BD"/>
    <w:rsid w:val="00786027"/>
    <w:rsid w:val="00787E7F"/>
    <w:rsid w:val="007904C2"/>
    <w:rsid w:val="00794D47"/>
    <w:rsid w:val="00796121"/>
    <w:rsid w:val="007967C1"/>
    <w:rsid w:val="00796936"/>
    <w:rsid w:val="007973C6"/>
    <w:rsid w:val="00797438"/>
    <w:rsid w:val="007A207C"/>
    <w:rsid w:val="007A56DD"/>
    <w:rsid w:val="007A5F56"/>
    <w:rsid w:val="007A76F9"/>
    <w:rsid w:val="007A7E29"/>
    <w:rsid w:val="007B0358"/>
    <w:rsid w:val="007B5420"/>
    <w:rsid w:val="007B5760"/>
    <w:rsid w:val="007B6B3E"/>
    <w:rsid w:val="007C02B2"/>
    <w:rsid w:val="007C0FE4"/>
    <w:rsid w:val="007C161D"/>
    <w:rsid w:val="007C34F5"/>
    <w:rsid w:val="007C47B8"/>
    <w:rsid w:val="007C4F73"/>
    <w:rsid w:val="007D30C1"/>
    <w:rsid w:val="007E0116"/>
    <w:rsid w:val="007E0EC1"/>
    <w:rsid w:val="007E1C69"/>
    <w:rsid w:val="007E74EB"/>
    <w:rsid w:val="007E7AA1"/>
    <w:rsid w:val="007F0B0B"/>
    <w:rsid w:val="007F0CD0"/>
    <w:rsid w:val="007F14EA"/>
    <w:rsid w:val="007F2CB1"/>
    <w:rsid w:val="007F2D5A"/>
    <w:rsid w:val="007F2D65"/>
    <w:rsid w:val="007F4AC6"/>
    <w:rsid w:val="007F66FC"/>
    <w:rsid w:val="007F7B21"/>
    <w:rsid w:val="00800B7A"/>
    <w:rsid w:val="00801A05"/>
    <w:rsid w:val="00801ACA"/>
    <w:rsid w:val="00801DC2"/>
    <w:rsid w:val="008026E8"/>
    <w:rsid w:val="00805489"/>
    <w:rsid w:val="00814339"/>
    <w:rsid w:val="00815F59"/>
    <w:rsid w:val="00821C7C"/>
    <w:rsid w:val="00824EC5"/>
    <w:rsid w:val="00825005"/>
    <w:rsid w:val="00827459"/>
    <w:rsid w:val="00833102"/>
    <w:rsid w:val="00835F83"/>
    <w:rsid w:val="00836C8A"/>
    <w:rsid w:val="00841D63"/>
    <w:rsid w:val="008457F2"/>
    <w:rsid w:val="00845C9E"/>
    <w:rsid w:val="008472BE"/>
    <w:rsid w:val="008507B0"/>
    <w:rsid w:val="00851F1E"/>
    <w:rsid w:val="0085636E"/>
    <w:rsid w:val="008563F4"/>
    <w:rsid w:val="00857639"/>
    <w:rsid w:val="00860459"/>
    <w:rsid w:val="00862105"/>
    <w:rsid w:val="00863E68"/>
    <w:rsid w:val="00864B31"/>
    <w:rsid w:val="008660E7"/>
    <w:rsid w:val="00867229"/>
    <w:rsid w:val="0087110E"/>
    <w:rsid w:val="00871253"/>
    <w:rsid w:val="00874228"/>
    <w:rsid w:val="00875ADF"/>
    <w:rsid w:val="00877A7E"/>
    <w:rsid w:val="00882ED6"/>
    <w:rsid w:val="00891C2C"/>
    <w:rsid w:val="00891E59"/>
    <w:rsid w:val="0089363F"/>
    <w:rsid w:val="008946BD"/>
    <w:rsid w:val="0089645A"/>
    <w:rsid w:val="008A2B11"/>
    <w:rsid w:val="008A3A15"/>
    <w:rsid w:val="008A3FF3"/>
    <w:rsid w:val="008A568B"/>
    <w:rsid w:val="008A761C"/>
    <w:rsid w:val="008B12FC"/>
    <w:rsid w:val="008B2E4D"/>
    <w:rsid w:val="008B2F62"/>
    <w:rsid w:val="008B4E15"/>
    <w:rsid w:val="008B7DED"/>
    <w:rsid w:val="008C014B"/>
    <w:rsid w:val="008C1851"/>
    <w:rsid w:val="008C2E23"/>
    <w:rsid w:val="008C30FC"/>
    <w:rsid w:val="008D0366"/>
    <w:rsid w:val="008D17D7"/>
    <w:rsid w:val="008D5476"/>
    <w:rsid w:val="008D67C0"/>
    <w:rsid w:val="008E1690"/>
    <w:rsid w:val="008E1AF0"/>
    <w:rsid w:val="008E35D4"/>
    <w:rsid w:val="008E79F4"/>
    <w:rsid w:val="008F224F"/>
    <w:rsid w:val="008F2996"/>
    <w:rsid w:val="008F389F"/>
    <w:rsid w:val="008F4613"/>
    <w:rsid w:val="008F5A92"/>
    <w:rsid w:val="008F6251"/>
    <w:rsid w:val="008F63EB"/>
    <w:rsid w:val="0090164B"/>
    <w:rsid w:val="009033B1"/>
    <w:rsid w:val="0090474C"/>
    <w:rsid w:val="009059DB"/>
    <w:rsid w:val="00906FC7"/>
    <w:rsid w:val="00914A8A"/>
    <w:rsid w:val="00916A3D"/>
    <w:rsid w:val="00917143"/>
    <w:rsid w:val="00917A9A"/>
    <w:rsid w:val="00920ACA"/>
    <w:rsid w:val="009259A6"/>
    <w:rsid w:val="009267CF"/>
    <w:rsid w:val="009308B8"/>
    <w:rsid w:val="00933A5C"/>
    <w:rsid w:val="0093727D"/>
    <w:rsid w:val="009433D5"/>
    <w:rsid w:val="009471F6"/>
    <w:rsid w:val="009510D0"/>
    <w:rsid w:val="0095146D"/>
    <w:rsid w:val="00951BE8"/>
    <w:rsid w:val="00952EB5"/>
    <w:rsid w:val="00955271"/>
    <w:rsid w:val="009570E4"/>
    <w:rsid w:val="009606FA"/>
    <w:rsid w:val="0096636F"/>
    <w:rsid w:val="00972131"/>
    <w:rsid w:val="00972B0B"/>
    <w:rsid w:val="00973FAC"/>
    <w:rsid w:val="0097565B"/>
    <w:rsid w:val="00976ADF"/>
    <w:rsid w:val="0098039C"/>
    <w:rsid w:val="00981FBF"/>
    <w:rsid w:val="00983300"/>
    <w:rsid w:val="00983524"/>
    <w:rsid w:val="00983EFE"/>
    <w:rsid w:val="0098432D"/>
    <w:rsid w:val="0098631B"/>
    <w:rsid w:val="00986F46"/>
    <w:rsid w:val="0099303A"/>
    <w:rsid w:val="009937D6"/>
    <w:rsid w:val="0099525D"/>
    <w:rsid w:val="00995E72"/>
    <w:rsid w:val="00996C4F"/>
    <w:rsid w:val="009A178A"/>
    <w:rsid w:val="009A4EA8"/>
    <w:rsid w:val="009B0479"/>
    <w:rsid w:val="009B0D24"/>
    <w:rsid w:val="009B2C48"/>
    <w:rsid w:val="009C2DDC"/>
    <w:rsid w:val="009C38C5"/>
    <w:rsid w:val="009C6211"/>
    <w:rsid w:val="009D442A"/>
    <w:rsid w:val="009D519F"/>
    <w:rsid w:val="009E2242"/>
    <w:rsid w:val="009E30BC"/>
    <w:rsid w:val="009E5CCA"/>
    <w:rsid w:val="009E7B56"/>
    <w:rsid w:val="009E7F67"/>
    <w:rsid w:val="009F3599"/>
    <w:rsid w:val="009F41FD"/>
    <w:rsid w:val="00A01C61"/>
    <w:rsid w:val="00A10A82"/>
    <w:rsid w:val="00A153FE"/>
    <w:rsid w:val="00A20031"/>
    <w:rsid w:val="00A23A04"/>
    <w:rsid w:val="00A246AC"/>
    <w:rsid w:val="00A300B8"/>
    <w:rsid w:val="00A32A6E"/>
    <w:rsid w:val="00A34804"/>
    <w:rsid w:val="00A3498E"/>
    <w:rsid w:val="00A35807"/>
    <w:rsid w:val="00A434A2"/>
    <w:rsid w:val="00A525BB"/>
    <w:rsid w:val="00A615AF"/>
    <w:rsid w:val="00A64741"/>
    <w:rsid w:val="00A668FB"/>
    <w:rsid w:val="00A71A2E"/>
    <w:rsid w:val="00A757CD"/>
    <w:rsid w:val="00A75FB9"/>
    <w:rsid w:val="00A76DF8"/>
    <w:rsid w:val="00A82037"/>
    <w:rsid w:val="00A824E6"/>
    <w:rsid w:val="00A84D2A"/>
    <w:rsid w:val="00A84E0B"/>
    <w:rsid w:val="00A85E38"/>
    <w:rsid w:val="00A87FBD"/>
    <w:rsid w:val="00A93125"/>
    <w:rsid w:val="00A94F4D"/>
    <w:rsid w:val="00A95ADE"/>
    <w:rsid w:val="00A95FDB"/>
    <w:rsid w:val="00A978E0"/>
    <w:rsid w:val="00AA2BE7"/>
    <w:rsid w:val="00AB05A0"/>
    <w:rsid w:val="00AB1F11"/>
    <w:rsid w:val="00AB7383"/>
    <w:rsid w:val="00AB7A72"/>
    <w:rsid w:val="00AC3C0E"/>
    <w:rsid w:val="00AC409E"/>
    <w:rsid w:val="00AC6D95"/>
    <w:rsid w:val="00AC7746"/>
    <w:rsid w:val="00AD2B43"/>
    <w:rsid w:val="00AD77C7"/>
    <w:rsid w:val="00AE0A1C"/>
    <w:rsid w:val="00AE12BC"/>
    <w:rsid w:val="00AE21A5"/>
    <w:rsid w:val="00AE2D2C"/>
    <w:rsid w:val="00AE5096"/>
    <w:rsid w:val="00AE54B6"/>
    <w:rsid w:val="00AE724D"/>
    <w:rsid w:val="00AF15E1"/>
    <w:rsid w:val="00AF1AFC"/>
    <w:rsid w:val="00AF2376"/>
    <w:rsid w:val="00AF6990"/>
    <w:rsid w:val="00B000E9"/>
    <w:rsid w:val="00B04D63"/>
    <w:rsid w:val="00B05F3B"/>
    <w:rsid w:val="00B0601F"/>
    <w:rsid w:val="00B069DD"/>
    <w:rsid w:val="00B116BD"/>
    <w:rsid w:val="00B121B9"/>
    <w:rsid w:val="00B14B28"/>
    <w:rsid w:val="00B15B96"/>
    <w:rsid w:val="00B16D2A"/>
    <w:rsid w:val="00B16E0B"/>
    <w:rsid w:val="00B17761"/>
    <w:rsid w:val="00B2152D"/>
    <w:rsid w:val="00B221BA"/>
    <w:rsid w:val="00B226DF"/>
    <w:rsid w:val="00B23C08"/>
    <w:rsid w:val="00B27FC1"/>
    <w:rsid w:val="00B31A96"/>
    <w:rsid w:val="00B3282F"/>
    <w:rsid w:val="00B32FBE"/>
    <w:rsid w:val="00B3409E"/>
    <w:rsid w:val="00B34ECE"/>
    <w:rsid w:val="00B361E8"/>
    <w:rsid w:val="00B36D85"/>
    <w:rsid w:val="00B41B21"/>
    <w:rsid w:val="00B45403"/>
    <w:rsid w:val="00B462BB"/>
    <w:rsid w:val="00B500E4"/>
    <w:rsid w:val="00B5181D"/>
    <w:rsid w:val="00B550CE"/>
    <w:rsid w:val="00B550D6"/>
    <w:rsid w:val="00B57FFC"/>
    <w:rsid w:val="00B6327A"/>
    <w:rsid w:val="00B71198"/>
    <w:rsid w:val="00B73139"/>
    <w:rsid w:val="00B731FB"/>
    <w:rsid w:val="00B76D31"/>
    <w:rsid w:val="00B835CB"/>
    <w:rsid w:val="00B879E3"/>
    <w:rsid w:val="00B92415"/>
    <w:rsid w:val="00B92637"/>
    <w:rsid w:val="00B96618"/>
    <w:rsid w:val="00BA200D"/>
    <w:rsid w:val="00BB0138"/>
    <w:rsid w:val="00BB6627"/>
    <w:rsid w:val="00BC056B"/>
    <w:rsid w:val="00BC5F16"/>
    <w:rsid w:val="00BD0BD7"/>
    <w:rsid w:val="00BD2330"/>
    <w:rsid w:val="00BD38A8"/>
    <w:rsid w:val="00BD472B"/>
    <w:rsid w:val="00BD4AD5"/>
    <w:rsid w:val="00BD51A9"/>
    <w:rsid w:val="00BD5D66"/>
    <w:rsid w:val="00BD6675"/>
    <w:rsid w:val="00BD793C"/>
    <w:rsid w:val="00BE1B3A"/>
    <w:rsid w:val="00BE38BC"/>
    <w:rsid w:val="00BF1A3F"/>
    <w:rsid w:val="00BF65AF"/>
    <w:rsid w:val="00BF6D3A"/>
    <w:rsid w:val="00BF6E25"/>
    <w:rsid w:val="00C00232"/>
    <w:rsid w:val="00C05E42"/>
    <w:rsid w:val="00C069E4"/>
    <w:rsid w:val="00C06F50"/>
    <w:rsid w:val="00C121A3"/>
    <w:rsid w:val="00C1256E"/>
    <w:rsid w:val="00C14747"/>
    <w:rsid w:val="00C166AB"/>
    <w:rsid w:val="00C167D4"/>
    <w:rsid w:val="00C16CDD"/>
    <w:rsid w:val="00C17414"/>
    <w:rsid w:val="00C23D49"/>
    <w:rsid w:val="00C25F2E"/>
    <w:rsid w:val="00C25F8B"/>
    <w:rsid w:val="00C26AAD"/>
    <w:rsid w:val="00C27550"/>
    <w:rsid w:val="00C329CC"/>
    <w:rsid w:val="00C3348D"/>
    <w:rsid w:val="00C33E5E"/>
    <w:rsid w:val="00C354D9"/>
    <w:rsid w:val="00C355BA"/>
    <w:rsid w:val="00C35932"/>
    <w:rsid w:val="00C37538"/>
    <w:rsid w:val="00C4420C"/>
    <w:rsid w:val="00C56B5F"/>
    <w:rsid w:val="00C572E7"/>
    <w:rsid w:val="00C60873"/>
    <w:rsid w:val="00C61729"/>
    <w:rsid w:val="00C61B2C"/>
    <w:rsid w:val="00C64528"/>
    <w:rsid w:val="00C65A2D"/>
    <w:rsid w:val="00C660A0"/>
    <w:rsid w:val="00C72707"/>
    <w:rsid w:val="00C72C29"/>
    <w:rsid w:val="00C73D76"/>
    <w:rsid w:val="00C7593D"/>
    <w:rsid w:val="00C76948"/>
    <w:rsid w:val="00C77783"/>
    <w:rsid w:val="00C815FC"/>
    <w:rsid w:val="00C825BF"/>
    <w:rsid w:val="00C841A6"/>
    <w:rsid w:val="00C8440B"/>
    <w:rsid w:val="00C85919"/>
    <w:rsid w:val="00C905F6"/>
    <w:rsid w:val="00C911E7"/>
    <w:rsid w:val="00C93A03"/>
    <w:rsid w:val="00C9521A"/>
    <w:rsid w:val="00C9609B"/>
    <w:rsid w:val="00C9623D"/>
    <w:rsid w:val="00C96E1E"/>
    <w:rsid w:val="00CA084A"/>
    <w:rsid w:val="00CA118B"/>
    <w:rsid w:val="00CA34A0"/>
    <w:rsid w:val="00CA3EC8"/>
    <w:rsid w:val="00CB032F"/>
    <w:rsid w:val="00CB071B"/>
    <w:rsid w:val="00CB682E"/>
    <w:rsid w:val="00CC05D6"/>
    <w:rsid w:val="00CC1D84"/>
    <w:rsid w:val="00CD0130"/>
    <w:rsid w:val="00CD1E53"/>
    <w:rsid w:val="00CD396D"/>
    <w:rsid w:val="00CD538F"/>
    <w:rsid w:val="00CD59D8"/>
    <w:rsid w:val="00CE04F1"/>
    <w:rsid w:val="00CE1B46"/>
    <w:rsid w:val="00CE2333"/>
    <w:rsid w:val="00CE5112"/>
    <w:rsid w:val="00CE6A94"/>
    <w:rsid w:val="00CF04AC"/>
    <w:rsid w:val="00CF1D09"/>
    <w:rsid w:val="00CF7DB3"/>
    <w:rsid w:val="00D02432"/>
    <w:rsid w:val="00D0267D"/>
    <w:rsid w:val="00D06B74"/>
    <w:rsid w:val="00D07BD7"/>
    <w:rsid w:val="00D1137C"/>
    <w:rsid w:val="00D11BBD"/>
    <w:rsid w:val="00D14999"/>
    <w:rsid w:val="00D15A4E"/>
    <w:rsid w:val="00D15F67"/>
    <w:rsid w:val="00D21674"/>
    <w:rsid w:val="00D21A37"/>
    <w:rsid w:val="00D2522F"/>
    <w:rsid w:val="00D30963"/>
    <w:rsid w:val="00D32897"/>
    <w:rsid w:val="00D33BC5"/>
    <w:rsid w:val="00D378DE"/>
    <w:rsid w:val="00D4240A"/>
    <w:rsid w:val="00D42C72"/>
    <w:rsid w:val="00D44920"/>
    <w:rsid w:val="00D4500E"/>
    <w:rsid w:val="00D46CB7"/>
    <w:rsid w:val="00D52083"/>
    <w:rsid w:val="00D52750"/>
    <w:rsid w:val="00D53342"/>
    <w:rsid w:val="00D56AC5"/>
    <w:rsid w:val="00D6292D"/>
    <w:rsid w:val="00D633FA"/>
    <w:rsid w:val="00D65917"/>
    <w:rsid w:val="00D65F1A"/>
    <w:rsid w:val="00D72D55"/>
    <w:rsid w:val="00D72E10"/>
    <w:rsid w:val="00D73237"/>
    <w:rsid w:val="00D77EEE"/>
    <w:rsid w:val="00D817B6"/>
    <w:rsid w:val="00D846A7"/>
    <w:rsid w:val="00D85B04"/>
    <w:rsid w:val="00D8634F"/>
    <w:rsid w:val="00D9413E"/>
    <w:rsid w:val="00D95216"/>
    <w:rsid w:val="00D95595"/>
    <w:rsid w:val="00DA193D"/>
    <w:rsid w:val="00DA2D98"/>
    <w:rsid w:val="00DA2DAF"/>
    <w:rsid w:val="00DA3433"/>
    <w:rsid w:val="00DA5834"/>
    <w:rsid w:val="00DB2DD0"/>
    <w:rsid w:val="00DB5622"/>
    <w:rsid w:val="00DB5F07"/>
    <w:rsid w:val="00DB6536"/>
    <w:rsid w:val="00DC016F"/>
    <w:rsid w:val="00DC259C"/>
    <w:rsid w:val="00DC2BD1"/>
    <w:rsid w:val="00DC3F8E"/>
    <w:rsid w:val="00DC56ED"/>
    <w:rsid w:val="00DC7B26"/>
    <w:rsid w:val="00DD3971"/>
    <w:rsid w:val="00DD45D4"/>
    <w:rsid w:val="00DD62D0"/>
    <w:rsid w:val="00DE22E9"/>
    <w:rsid w:val="00DE24FA"/>
    <w:rsid w:val="00DE3575"/>
    <w:rsid w:val="00DE4405"/>
    <w:rsid w:val="00DE53CD"/>
    <w:rsid w:val="00DE60D4"/>
    <w:rsid w:val="00DF08E8"/>
    <w:rsid w:val="00DF2C0A"/>
    <w:rsid w:val="00DF355A"/>
    <w:rsid w:val="00DF6B10"/>
    <w:rsid w:val="00DF7187"/>
    <w:rsid w:val="00E012A1"/>
    <w:rsid w:val="00E01A88"/>
    <w:rsid w:val="00E03E9B"/>
    <w:rsid w:val="00E05EB2"/>
    <w:rsid w:val="00E06727"/>
    <w:rsid w:val="00E10872"/>
    <w:rsid w:val="00E134C0"/>
    <w:rsid w:val="00E149A3"/>
    <w:rsid w:val="00E14C78"/>
    <w:rsid w:val="00E172A8"/>
    <w:rsid w:val="00E24591"/>
    <w:rsid w:val="00E30905"/>
    <w:rsid w:val="00E31C0C"/>
    <w:rsid w:val="00E34345"/>
    <w:rsid w:val="00E356A2"/>
    <w:rsid w:val="00E43086"/>
    <w:rsid w:val="00E44AE1"/>
    <w:rsid w:val="00E44F64"/>
    <w:rsid w:val="00E52226"/>
    <w:rsid w:val="00E552F0"/>
    <w:rsid w:val="00E73217"/>
    <w:rsid w:val="00E74862"/>
    <w:rsid w:val="00E8105E"/>
    <w:rsid w:val="00E813FD"/>
    <w:rsid w:val="00E84512"/>
    <w:rsid w:val="00E857D1"/>
    <w:rsid w:val="00E860E3"/>
    <w:rsid w:val="00E86F4D"/>
    <w:rsid w:val="00E90A3A"/>
    <w:rsid w:val="00E95609"/>
    <w:rsid w:val="00E95880"/>
    <w:rsid w:val="00E9607F"/>
    <w:rsid w:val="00E96C1C"/>
    <w:rsid w:val="00EA1EA7"/>
    <w:rsid w:val="00EA2880"/>
    <w:rsid w:val="00EA3A89"/>
    <w:rsid w:val="00EA619E"/>
    <w:rsid w:val="00EA740E"/>
    <w:rsid w:val="00EA788A"/>
    <w:rsid w:val="00EB1B89"/>
    <w:rsid w:val="00EB2A8A"/>
    <w:rsid w:val="00EB52B2"/>
    <w:rsid w:val="00EB5304"/>
    <w:rsid w:val="00EB6383"/>
    <w:rsid w:val="00EB7B8C"/>
    <w:rsid w:val="00EC0DE8"/>
    <w:rsid w:val="00EC6E3A"/>
    <w:rsid w:val="00EC7CE0"/>
    <w:rsid w:val="00ED0165"/>
    <w:rsid w:val="00ED1663"/>
    <w:rsid w:val="00ED4488"/>
    <w:rsid w:val="00EE08E1"/>
    <w:rsid w:val="00EE26CB"/>
    <w:rsid w:val="00EE3208"/>
    <w:rsid w:val="00EE3260"/>
    <w:rsid w:val="00EF2994"/>
    <w:rsid w:val="00EF4CE4"/>
    <w:rsid w:val="00EF4DE3"/>
    <w:rsid w:val="00F00496"/>
    <w:rsid w:val="00F00A29"/>
    <w:rsid w:val="00F00D4A"/>
    <w:rsid w:val="00F00F81"/>
    <w:rsid w:val="00F01034"/>
    <w:rsid w:val="00F063C8"/>
    <w:rsid w:val="00F06F1A"/>
    <w:rsid w:val="00F0785A"/>
    <w:rsid w:val="00F07FE3"/>
    <w:rsid w:val="00F10448"/>
    <w:rsid w:val="00F107BE"/>
    <w:rsid w:val="00F10C10"/>
    <w:rsid w:val="00F1514B"/>
    <w:rsid w:val="00F16376"/>
    <w:rsid w:val="00F20072"/>
    <w:rsid w:val="00F22D17"/>
    <w:rsid w:val="00F2622C"/>
    <w:rsid w:val="00F30457"/>
    <w:rsid w:val="00F3062D"/>
    <w:rsid w:val="00F30CC6"/>
    <w:rsid w:val="00F31BF9"/>
    <w:rsid w:val="00F34FE3"/>
    <w:rsid w:val="00F35D1C"/>
    <w:rsid w:val="00F35E56"/>
    <w:rsid w:val="00F37FED"/>
    <w:rsid w:val="00F41080"/>
    <w:rsid w:val="00F44447"/>
    <w:rsid w:val="00F45654"/>
    <w:rsid w:val="00F467B9"/>
    <w:rsid w:val="00F47696"/>
    <w:rsid w:val="00F50B8B"/>
    <w:rsid w:val="00F51267"/>
    <w:rsid w:val="00F52A6D"/>
    <w:rsid w:val="00F61BCE"/>
    <w:rsid w:val="00F65122"/>
    <w:rsid w:val="00F66A13"/>
    <w:rsid w:val="00F6726A"/>
    <w:rsid w:val="00F72A03"/>
    <w:rsid w:val="00F73A2F"/>
    <w:rsid w:val="00F75DEC"/>
    <w:rsid w:val="00F767A7"/>
    <w:rsid w:val="00F77AEC"/>
    <w:rsid w:val="00F80972"/>
    <w:rsid w:val="00F81205"/>
    <w:rsid w:val="00F81AEF"/>
    <w:rsid w:val="00F81DC0"/>
    <w:rsid w:val="00F83329"/>
    <w:rsid w:val="00F84A89"/>
    <w:rsid w:val="00F8575F"/>
    <w:rsid w:val="00F85A33"/>
    <w:rsid w:val="00F86125"/>
    <w:rsid w:val="00F900A3"/>
    <w:rsid w:val="00F9489C"/>
    <w:rsid w:val="00F975F1"/>
    <w:rsid w:val="00FA1A18"/>
    <w:rsid w:val="00FA1D08"/>
    <w:rsid w:val="00FA1FE2"/>
    <w:rsid w:val="00FA4307"/>
    <w:rsid w:val="00FA4E94"/>
    <w:rsid w:val="00FA55AD"/>
    <w:rsid w:val="00FA724F"/>
    <w:rsid w:val="00FB44AC"/>
    <w:rsid w:val="00FB458C"/>
    <w:rsid w:val="00FB6E86"/>
    <w:rsid w:val="00FB72CF"/>
    <w:rsid w:val="00FB78D4"/>
    <w:rsid w:val="00FC02A2"/>
    <w:rsid w:val="00FC0FA2"/>
    <w:rsid w:val="00FC35AA"/>
    <w:rsid w:val="00FD1FF3"/>
    <w:rsid w:val="00FD4C27"/>
    <w:rsid w:val="00FD62DC"/>
    <w:rsid w:val="00FE3776"/>
    <w:rsid w:val="00FF174E"/>
    <w:rsid w:val="00FF2CA0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0A6C"/>
    <w:pPr>
      <w:spacing w:after="225" w:line="240" w:lineRule="auto"/>
      <w:outlineLvl w:val="0"/>
    </w:pPr>
    <w:rPr>
      <w:rFonts w:ascii="Times New Roman" w:eastAsia="Times New Roman" w:hAnsi="Times New Roman" w:cs="Times New Roman"/>
      <w:color w:val="444444"/>
      <w:kern w:val="36"/>
      <w:sz w:val="36"/>
      <w:szCs w:val="36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crc">
    <w:name w:val="text_crc"/>
    <w:basedOn w:val="BodyText"/>
    <w:rsid w:val="00334D24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odyText">
    <w:name w:val="Body Text"/>
    <w:basedOn w:val="Normal"/>
    <w:link w:val="BodyTextChar"/>
    <w:uiPriority w:val="99"/>
    <w:semiHidden/>
    <w:unhideWhenUsed/>
    <w:rsid w:val="00334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4D24"/>
  </w:style>
  <w:style w:type="paragraph" w:styleId="EndnoteText">
    <w:name w:val="endnote text"/>
    <w:basedOn w:val="Normal"/>
    <w:link w:val="EndnoteTextChar"/>
    <w:unhideWhenUsed/>
    <w:rsid w:val="00B32F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2FBE"/>
    <w:rPr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B32F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22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9D1"/>
  </w:style>
  <w:style w:type="paragraph" w:styleId="Footer">
    <w:name w:val="footer"/>
    <w:basedOn w:val="Normal"/>
    <w:link w:val="FooterChar"/>
    <w:uiPriority w:val="99"/>
    <w:unhideWhenUsed/>
    <w:rsid w:val="00122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9D1"/>
  </w:style>
  <w:style w:type="paragraph" w:styleId="BalloonText">
    <w:name w:val="Balloon Text"/>
    <w:basedOn w:val="Normal"/>
    <w:link w:val="BalloonTextChar"/>
    <w:uiPriority w:val="99"/>
    <w:semiHidden/>
    <w:unhideWhenUsed/>
    <w:rsid w:val="00AF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32AC"/>
    <w:rPr>
      <w:strike w:val="0"/>
      <w:dstrike w:val="0"/>
      <w:color w:val="00000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F0A6C"/>
    <w:rPr>
      <w:rFonts w:ascii="Times New Roman" w:eastAsia="Times New Roman" w:hAnsi="Times New Roman" w:cs="Times New Roman"/>
      <w:color w:val="444444"/>
      <w:kern w:val="36"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F0A6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D1663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41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3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5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5D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5D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DEC"/>
    <w:rPr>
      <w:b/>
      <w:bCs/>
      <w:sz w:val="20"/>
      <w:szCs w:val="20"/>
    </w:rPr>
  </w:style>
  <w:style w:type="character" w:customStyle="1" w:styleId="st">
    <w:name w:val="st"/>
    <w:basedOn w:val="DefaultParagraphFont"/>
    <w:rsid w:val="00933A5C"/>
  </w:style>
  <w:style w:type="paragraph" w:styleId="PlainText">
    <w:name w:val="Plain Text"/>
    <w:basedOn w:val="Normal"/>
    <w:link w:val="PlainTextChar"/>
    <w:uiPriority w:val="99"/>
    <w:semiHidden/>
    <w:unhideWhenUsed/>
    <w:rsid w:val="00AE54B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E54B6"/>
    <w:rPr>
      <w:rFonts w:ascii="Calibri" w:hAnsi="Calibri" w:cs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AE2D2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0A6C"/>
    <w:pPr>
      <w:spacing w:after="225" w:line="240" w:lineRule="auto"/>
      <w:outlineLvl w:val="0"/>
    </w:pPr>
    <w:rPr>
      <w:rFonts w:ascii="Times New Roman" w:eastAsia="Times New Roman" w:hAnsi="Times New Roman" w:cs="Times New Roman"/>
      <w:color w:val="444444"/>
      <w:kern w:val="36"/>
      <w:sz w:val="36"/>
      <w:szCs w:val="36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crc">
    <w:name w:val="text_crc"/>
    <w:basedOn w:val="BodyText"/>
    <w:rsid w:val="00334D24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odyText">
    <w:name w:val="Body Text"/>
    <w:basedOn w:val="Normal"/>
    <w:link w:val="BodyTextChar"/>
    <w:uiPriority w:val="99"/>
    <w:semiHidden/>
    <w:unhideWhenUsed/>
    <w:rsid w:val="00334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4D24"/>
  </w:style>
  <w:style w:type="paragraph" w:styleId="EndnoteText">
    <w:name w:val="endnote text"/>
    <w:basedOn w:val="Normal"/>
    <w:link w:val="EndnoteTextChar"/>
    <w:unhideWhenUsed/>
    <w:rsid w:val="00B32F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2FBE"/>
    <w:rPr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B32F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22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9D1"/>
  </w:style>
  <w:style w:type="paragraph" w:styleId="Footer">
    <w:name w:val="footer"/>
    <w:basedOn w:val="Normal"/>
    <w:link w:val="FooterChar"/>
    <w:uiPriority w:val="99"/>
    <w:unhideWhenUsed/>
    <w:rsid w:val="00122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9D1"/>
  </w:style>
  <w:style w:type="paragraph" w:styleId="BalloonText">
    <w:name w:val="Balloon Text"/>
    <w:basedOn w:val="Normal"/>
    <w:link w:val="BalloonTextChar"/>
    <w:uiPriority w:val="99"/>
    <w:semiHidden/>
    <w:unhideWhenUsed/>
    <w:rsid w:val="00AF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32AC"/>
    <w:rPr>
      <w:strike w:val="0"/>
      <w:dstrike w:val="0"/>
      <w:color w:val="00000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F0A6C"/>
    <w:rPr>
      <w:rFonts w:ascii="Times New Roman" w:eastAsia="Times New Roman" w:hAnsi="Times New Roman" w:cs="Times New Roman"/>
      <w:color w:val="444444"/>
      <w:kern w:val="36"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F0A6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D1663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41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3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5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5D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5D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DEC"/>
    <w:rPr>
      <w:b/>
      <w:bCs/>
      <w:sz w:val="20"/>
      <w:szCs w:val="20"/>
    </w:rPr>
  </w:style>
  <w:style w:type="character" w:customStyle="1" w:styleId="st">
    <w:name w:val="st"/>
    <w:basedOn w:val="DefaultParagraphFont"/>
    <w:rsid w:val="00933A5C"/>
  </w:style>
  <w:style w:type="paragraph" w:styleId="PlainText">
    <w:name w:val="Plain Text"/>
    <w:basedOn w:val="Normal"/>
    <w:link w:val="PlainTextChar"/>
    <w:uiPriority w:val="99"/>
    <w:semiHidden/>
    <w:unhideWhenUsed/>
    <w:rsid w:val="00AE54B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E54B6"/>
    <w:rPr>
      <w:rFonts w:ascii="Calibri" w:hAnsi="Calibri" w:cs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AE2D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8693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5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1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0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66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90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68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2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vikram.kestens@ec.europ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CFBEB2B-E7D9-4591-A223-98F454A9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KESTENS Vikram (JRC-GEEL)</dc:creator>
  <cp:lastModifiedBy>KESTENS Vikram (JRC-GEEL)</cp:lastModifiedBy>
  <cp:revision>15</cp:revision>
  <cp:lastPrinted>2016-04-13T09:21:00Z</cp:lastPrinted>
  <dcterms:created xsi:type="dcterms:W3CDTF">2015-07-30T12:43:00Z</dcterms:created>
  <dcterms:modified xsi:type="dcterms:W3CDTF">2016-04-15T09:04:00Z</dcterms:modified>
</cp:coreProperties>
</file>