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BC9BF" w14:textId="77777777" w:rsidR="00381192" w:rsidRPr="00C74D64" w:rsidRDefault="00381192" w:rsidP="00381192">
      <w:pPr>
        <w:spacing w:line="276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C74D64">
        <w:rPr>
          <w:rFonts w:ascii="Times New Roman" w:hAnsi="Times New Roman"/>
          <w:b/>
          <w:bCs/>
          <w:sz w:val="20"/>
          <w:szCs w:val="20"/>
          <w:lang w:val="en-US"/>
        </w:rPr>
        <w:t>SUPPLEMENTARY MATERIAL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 –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SEARCH STRATEGY</w:t>
      </w:r>
    </w:p>
    <w:p w14:paraId="304766D9" w14:textId="77777777" w:rsidR="00381192" w:rsidRPr="00C74D64" w:rsidRDefault="00381192" w:rsidP="00381192">
      <w:pPr>
        <w:spacing w:line="360" w:lineRule="auto"/>
        <w:rPr>
          <w:rFonts w:ascii="Times New Roman" w:hAnsi="Times New Roman"/>
          <w:b/>
          <w:sz w:val="20"/>
          <w:szCs w:val="20"/>
          <w:lang w:val="en-US"/>
        </w:rPr>
      </w:pPr>
    </w:p>
    <w:p w14:paraId="3E417118" w14:textId="7517F2AF" w:rsidR="00381192" w:rsidRPr="00C74D64" w:rsidRDefault="00381192" w:rsidP="00381192">
      <w:pPr>
        <w:spacing w:line="36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C74D64">
        <w:rPr>
          <w:rFonts w:ascii="Times New Roman" w:hAnsi="Times New Roman"/>
          <w:b/>
          <w:sz w:val="20"/>
          <w:szCs w:val="20"/>
          <w:lang w:val="en-US"/>
        </w:rPr>
        <w:t xml:space="preserve">State of affairs in use of steroids in diffuse intrinsic pontine glioma: </w:t>
      </w:r>
      <w:r w:rsidR="005A69AB">
        <w:rPr>
          <w:rFonts w:ascii="Times New Roman" w:hAnsi="Times New Roman"/>
          <w:b/>
          <w:sz w:val="20"/>
          <w:szCs w:val="20"/>
          <w:lang w:val="en-US"/>
        </w:rPr>
        <w:t>A</w:t>
      </w:r>
      <w:r w:rsidRPr="00C74D64">
        <w:rPr>
          <w:rFonts w:ascii="Times New Roman" w:hAnsi="Times New Roman"/>
          <w:b/>
          <w:sz w:val="20"/>
          <w:szCs w:val="20"/>
          <w:lang w:val="en-US"/>
        </w:rPr>
        <w:t>n international survey</w:t>
      </w:r>
      <w:r w:rsidR="00AA6A47">
        <w:rPr>
          <w:rFonts w:ascii="Times New Roman" w:hAnsi="Times New Roman"/>
          <w:b/>
          <w:sz w:val="20"/>
          <w:szCs w:val="20"/>
          <w:lang w:val="en-US"/>
        </w:rPr>
        <w:t xml:space="preserve"> and a review of the literature</w:t>
      </w:r>
      <w:bookmarkStart w:id="0" w:name="_GoBack"/>
      <w:bookmarkEnd w:id="0"/>
    </w:p>
    <w:p w14:paraId="6F9C6C86" w14:textId="77777777" w:rsidR="00381192" w:rsidRPr="00C74D64" w:rsidRDefault="00381192" w:rsidP="00381192">
      <w:pPr>
        <w:spacing w:line="360" w:lineRule="auto"/>
        <w:rPr>
          <w:rFonts w:ascii="Times New Roman" w:hAnsi="Times New Roman"/>
          <w:i/>
          <w:sz w:val="20"/>
          <w:szCs w:val="20"/>
          <w:lang w:val="en-US"/>
        </w:rPr>
      </w:pPr>
      <w:r w:rsidRPr="00C74D64">
        <w:rPr>
          <w:rFonts w:ascii="Times New Roman" w:hAnsi="Times New Roman"/>
          <w:i/>
          <w:sz w:val="20"/>
          <w:szCs w:val="20"/>
          <w:lang w:val="en-US"/>
        </w:rPr>
        <w:t>Journal of Neuro-Oncology</w:t>
      </w:r>
    </w:p>
    <w:p w14:paraId="5EFC4378" w14:textId="77777777" w:rsidR="00381192" w:rsidRPr="00C74D64" w:rsidRDefault="00381192" w:rsidP="00381192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C74D64">
        <w:rPr>
          <w:rFonts w:ascii="Times New Roman" w:hAnsi="Times New Roman"/>
          <w:sz w:val="20"/>
          <w:szCs w:val="20"/>
          <w:lang w:val="en-US"/>
        </w:rPr>
        <w:t>Veldhuijzen van Zanten SEM (corresponding author, VU University Medical Center/Division of Paediatric Oncology-Haematology, s.veldhuijzen@vumc.nl), Cruz O, Kaspers GJL, Hargrave D, Van Vuurden DG on behalf of the SIOPE DIPG Network</w:t>
      </w:r>
    </w:p>
    <w:p w14:paraId="0EB536ED" w14:textId="77777777" w:rsidR="00381192" w:rsidRDefault="00381192" w:rsidP="0014183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1A1A1A"/>
          <w:sz w:val="20"/>
          <w:szCs w:val="20"/>
          <w:u w:val="single" w:color="1A1A1A"/>
          <w:lang w:val="en-US"/>
        </w:rPr>
      </w:pPr>
    </w:p>
    <w:p w14:paraId="5908DDE4" w14:textId="77777777" w:rsidR="0014183A" w:rsidRPr="0014183A" w:rsidRDefault="0014183A" w:rsidP="0014183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</w:pPr>
      <w:r w:rsidRPr="0014183A">
        <w:rPr>
          <w:rFonts w:ascii="Times New Roman" w:hAnsi="Times New Roman" w:cs="Times New Roman"/>
          <w:b/>
          <w:bCs/>
          <w:color w:val="1A1A1A"/>
          <w:sz w:val="20"/>
          <w:szCs w:val="20"/>
          <w:u w:val="single" w:color="1A1A1A"/>
          <w:lang w:val="en-US"/>
        </w:rPr>
        <w:t>PubMed</w:t>
      </w:r>
    </w:p>
    <w:p w14:paraId="44354BB8" w14:textId="77777777" w:rsidR="0014183A" w:rsidRPr="0014183A" w:rsidRDefault="0014183A" w:rsidP="0014183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</w:pP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> </w:t>
      </w:r>
    </w:p>
    <w:p w14:paraId="4BA6AE28" w14:textId="77777777" w:rsidR="0014183A" w:rsidRPr="0014183A" w:rsidRDefault="0014183A" w:rsidP="0014183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</w:pP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>"Steroids"[Mesh:NoExp] OR "Dexamethasone"[Mesh] OR "Prednisone"[Mesh] OR "Prednisolone"[Mesh] OR "Hydrocortisone"[Mesh] OR "Adrenal Cortex Hormones"[Mesh] OR steroid*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"Dexamethasone"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"Prednisone"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"Prednisolone"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"Hydrocortisone"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corticosteroid*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"Adrenal Cortex Hormone"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"Adrenal Cortex Hormones"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b/>
          <w:color w:val="1A1A1A"/>
          <w:sz w:val="20"/>
          <w:szCs w:val="20"/>
          <w:u w:color="1A1A1A"/>
          <w:lang w:val="en-US"/>
        </w:rPr>
        <w:t>AND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>"Brain Neoplasms"[Mesh] OR "Brain Edema"[Mesh] OR brain neoplasm*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"peritumoral edema"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"intracranial edema"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(("Central Nervous System"[Mesh:NoExp] OR "Brain"[Mesh] OR brain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brains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encephalon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encephalons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brainstem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medulla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medullary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mesencephalon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mesencephalic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midbrain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"Pons"[Mesh] OR pons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pontine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"Diffuse Intrinsic Pontine Gliomas"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"Diffuse Intrinsic Pontine Glioma"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DIPG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>) AND ("Neoplasms"[Mesh] OR Neoplasm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neoplasms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neoplasia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neoplasma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neoplasmatic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neoplastic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cancerous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cancereux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canceration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cancerisation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cancerization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cancerogen*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cancerology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cancerologie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precancerous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tumour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tumor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tumours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tumors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tumourous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tumorous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carcinom*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melanom*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glioma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gliomas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glioma’s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>:ti,ab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> </w:t>
      </w:r>
      <w:r w:rsidRPr="0014183A">
        <w:rPr>
          <w:rFonts w:ascii="Times New Roman" w:hAnsi="Times New Roman" w:cs="Times New Roman"/>
          <w:b/>
          <w:color w:val="1A1A1A"/>
          <w:sz w:val="20"/>
          <w:szCs w:val="20"/>
          <w:u w:color="1A1A1A"/>
          <w:lang w:val="en-US"/>
        </w:rPr>
        <w:t>AND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>child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children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children’s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childrens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childhood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schoolchild*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infan*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adolescen*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pediatri*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paediatr*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neonat*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boy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boys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boyhood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girl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girls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girlhood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youth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youths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baby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babies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toddler*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teen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teens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teenager*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newborn*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postneonat*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postnat*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puberty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preschool*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suckling*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picu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nicu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offspring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minor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  <w:r w:rsidRPr="0014183A"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OR minors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:ti,ab </w:t>
      </w:r>
    </w:p>
    <w:p w14:paraId="547405FA" w14:textId="77777777" w:rsidR="0014183A" w:rsidRDefault="0014183A" w:rsidP="0014183A">
      <w:pPr>
        <w:spacing w:line="360" w:lineRule="auto"/>
        <w:rPr>
          <w:rFonts w:ascii="Times New Roman" w:hAnsi="Times New Roman" w:cs="Times New Roman"/>
          <w:b/>
          <w:color w:val="1A1A1A"/>
          <w:sz w:val="20"/>
          <w:szCs w:val="20"/>
          <w:u w:color="1A1A1A"/>
          <w:lang w:val="en-US"/>
        </w:rPr>
      </w:pPr>
    </w:p>
    <w:p w14:paraId="021632AC" w14:textId="77777777" w:rsidR="0014183A" w:rsidRPr="0014183A" w:rsidRDefault="0014183A" w:rsidP="0014183A">
      <w:pPr>
        <w:spacing w:line="360" w:lineRule="auto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14183A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EMBASE</w:t>
      </w:r>
    </w:p>
    <w:p w14:paraId="28A2A4B6" w14:textId="77777777" w:rsidR="0014183A" w:rsidRPr="0014183A" w:rsidRDefault="0014183A" w:rsidP="0014183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295A4C1" w14:textId="77777777" w:rsidR="0014183A" w:rsidRPr="0014183A" w:rsidRDefault="0014183A" w:rsidP="0014183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4183A">
        <w:rPr>
          <w:rFonts w:ascii="Times New Roman" w:hAnsi="Times New Roman" w:cs="Times New Roman"/>
          <w:sz w:val="20"/>
          <w:szCs w:val="20"/>
          <w:lang w:val="en-US"/>
        </w:rPr>
        <w:t>'steroid'/de OR 'dexamethasone'/exp OR 'prednisone'/exp OR 'prednisolone'/exp OR 'hydrocortisone'/exp OR steroid*:ti,ab OR Dexamethasone:ti,ab OR Prednisone:ti,ab OR Prednisolone:ti,ab OR Hydrocortisone:ti,ab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4183A">
        <w:rPr>
          <w:rFonts w:ascii="Times New Roman" w:hAnsi="Times New Roman" w:cs="Times New Roman"/>
          <w:b/>
          <w:sz w:val="20"/>
          <w:szCs w:val="20"/>
          <w:lang w:val="en-US"/>
        </w:rPr>
        <w:t>AND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>'brain tumor'/exp OR 'brain edema'/exp OR 'brain neoplasm'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'brain neoplasms':ti,ab OR 'brain tumor':ti,ab OR 'brain tumors':ti,ab OR 'brain tumour'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'brain tumours'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'brain cancer':ti,ab OR 'brain cancers':ti,ab OR 'brain stem':ti,ab OR brainstem:ti,ab OR pons:ti,ab OR pontine:ti,ab OR DIPG:ti,ab OR 'peritumoral edema':ti,ab OR 'brain edema':ti,ab OR 'intracranial edema':ti,ab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1A1A1A"/>
          <w:sz w:val="20"/>
          <w:szCs w:val="20"/>
          <w:u w:color="1A1A1A"/>
          <w:lang w:val="en-US"/>
        </w:rPr>
        <w:t>AND</w:t>
      </w:r>
      <w:r>
        <w:rPr>
          <w:rFonts w:ascii="Times New Roman" w:hAnsi="Times New Roman" w:cs="Times New Roman"/>
          <w:color w:val="1A1A1A"/>
          <w:sz w:val="20"/>
          <w:szCs w:val="20"/>
          <w:u w:color="1A1A1A"/>
          <w:lang w:val="en-US"/>
        </w:rPr>
        <w:t xml:space="preserve">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child*:ti,ab  OR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lastRenderedPageBreak/>
        <w:t>schoolchild*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infan*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adolescen*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pediatri*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paediatr*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neonat*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boy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boys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boyhood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girl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girls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girlhood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youth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youths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baby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babies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toddler*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teen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teens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teenager*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newborn*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postneonat*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postnat*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puberty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preschool*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suckling*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picu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nicu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offspring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minor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  <w:r w:rsidRPr="0014183A">
        <w:rPr>
          <w:rFonts w:ascii="Times New Roman" w:hAnsi="Times New Roman" w:cs="Times New Roman"/>
          <w:sz w:val="20"/>
          <w:szCs w:val="20"/>
          <w:lang w:val="en-US"/>
        </w:rPr>
        <w:t xml:space="preserve"> OR minors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:ti,ab </w:t>
      </w:r>
    </w:p>
    <w:p w14:paraId="41DE20EF" w14:textId="77777777" w:rsidR="00595E95" w:rsidRPr="0014183A" w:rsidRDefault="00595E95" w:rsidP="0014183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595E95" w:rsidRPr="0014183A" w:rsidSect="00595E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3A"/>
    <w:rsid w:val="0014183A"/>
    <w:rsid w:val="00381192"/>
    <w:rsid w:val="00595E95"/>
    <w:rsid w:val="005A69AB"/>
    <w:rsid w:val="00AA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8DA1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583</Words>
  <Characters>3209</Characters>
  <Application>Microsoft Macintosh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Voordijk</dc:creator>
  <cp:keywords/>
  <dc:description/>
  <cp:lastModifiedBy>Voordijk</cp:lastModifiedBy>
  <cp:revision>4</cp:revision>
  <dcterms:created xsi:type="dcterms:W3CDTF">2016-03-04T08:06:00Z</dcterms:created>
  <dcterms:modified xsi:type="dcterms:W3CDTF">2016-03-16T11:14:00Z</dcterms:modified>
</cp:coreProperties>
</file>