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8AE6E" w14:textId="0EC4F97B" w:rsidR="008274E7" w:rsidRDefault="008274E7" w:rsidP="008274E7">
      <w:pP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</w:rPr>
      </w:pPr>
      <w:r w:rsidRPr="00DE0BF5">
        <w:rPr>
          <w:rFonts w:asciiTheme="majorBidi" w:hAnsiTheme="majorBidi" w:cstheme="majorBidi"/>
          <w:b/>
          <w:bCs/>
        </w:rPr>
        <w:t>Table 3.</w:t>
      </w:r>
      <w:r w:rsidRPr="00DE0BF5">
        <w:rPr>
          <w:rFonts w:asciiTheme="majorBidi" w:hAnsiTheme="majorBidi" w:cstheme="majorBidi"/>
        </w:rPr>
        <w:t xml:space="preserve">  </w:t>
      </w:r>
      <w:r w:rsidRPr="00DE0BF5">
        <w:rPr>
          <w:rFonts w:asciiTheme="majorBidi" w:eastAsia="STIX-Regular" w:hAnsiTheme="majorBidi" w:cstheme="majorBidi"/>
        </w:rPr>
        <w:t>Adverse events</w:t>
      </w:r>
      <w:r w:rsidR="00DD3698">
        <w:rPr>
          <w:rFonts w:asciiTheme="majorBidi" w:eastAsia="STIX-Regular" w:hAnsiTheme="majorBidi" w:cstheme="majorBidi"/>
        </w:rPr>
        <w:t xml:space="preserve"> (</w:t>
      </w:r>
      <w:r w:rsidRPr="00DE0BF5">
        <w:rPr>
          <w:rFonts w:asciiTheme="majorBidi" w:eastAsia="STIX-Regular" w:hAnsiTheme="majorBidi" w:cstheme="majorBidi"/>
        </w:rPr>
        <w:t>No grade 4 or 5 adverse events were noted in this study</w:t>
      </w:r>
      <w:r w:rsidR="00DD3698">
        <w:rPr>
          <w:rFonts w:asciiTheme="majorBidi" w:eastAsia="STIX-Regular" w:hAnsiTheme="majorBidi" w:cstheme="majorBidi"/>
        </w:rPr>
        <w:t>)</w:t>
      </w:r>
    </w:p>
    <w:p w14:paraId="31D891B8" w14:textId="77777777" w:rsidR="008274E7" w:rsidRPr="00DE0BF5" w:rsidRDefault="008274E7" w:rsidP="008274E7">
      <w:pP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</w:rPr>
      </w:pPr>
    </w:p>
    <w:p w14:paraId="5C5B1EED" w14:textId="77777777" w:rsidR="008274E7" w:rsidRPr="00DE0BF5" w:rsidRDefault="008274E7" w:rsidP="008274E7">
      <w:pP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sz w:val="17"/>
          <w:szCs w:val="17"/>
        </w:rPr>
      </w:pPr>
    </w:p>
    <w:p w14:paraId="2EBE5732" w14:textId="77777777" w:rsidR="008274E7" w:rsidRPr="004D7513" w:rsidRDefault="008274E7" w:rsidP="00827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b/>
          <w:bCs/>
          <w:sz w:val="17"/>
          <w:szCs w:val="17"/>
        </w:rPr>
      </w:pPr>
      <w:r>
        <w:rPr>
          <w:rFonts w:asciiTheme="majorBidi" w:eastAsia="STIX-Regular" w:hAnsiTheme="majorBidi" w:cstheme="majorBidi"/>
          <w:b/>
          <w:bCs/>
          <w:sz w:val="17"/>
          <w:szCs w:val="17"/>
        </w:rPr>
        <w:t>System</w:t>
      </w:r>
      <w:r w:rsidRPr="004D7513">
        <w:rPr>
          <w:rFonts w:asciiTheme="majorBidi" w:eastAsia="STIX-Regular" w:hAnsiTheme="majorBidi" w:cstheme="majorBidi"/>
          <w:b/>
          <w:bCs/>
          <w:sz w:val="17"/>
          <w:szCs w:val="17"/>
        </w:rPr>
        <w:tab/>
      </w:r>
      <w:r w:rsidRPr="004D7513">
        <w:rPr>
          <w:rFonts w:asciiTheme="majorBidi" w:eastAsia="STIX-Regular" w:hAnsiTheme="majorBidi" w:cstheme="majorBidi"/>
          <w:b/>
          <w:bCs/>
          <w:sz w:val="17"/>
          <w:szCs w:val="17"/>
        </w:rPr>
        <w:tab/>
        <w:t xml:space="preserve">Grade 1 </w:t>
      </w:r>
      <w:r w:rsidRPr="004D7513">
        <w:rPr>
          <w:rFonts w:asciiTheme="majorBidi" w:eastAsia="STIX-Regular" w:hAnsiTheme="majorBidi" w:cstheme="majorBidi"/>
          <w:b/>
          <w:bCs/>
          <w:sz w:val="17"/>
          <w:szCs w:val="17"/>
        </w:rPr>
        <w:tab/>
      </w:r>
      <w:r w:rsidRPr="004D7513">
        <w:rPr>
          <w:rFonts w:asciiTheme="majorBidi" w:eastAsia="STIX-Regular" w:hAnsiTheme="majorBidi" w:cstheme="majorBidi"/>
          <w:b/>
          <w:bCs/>
          <w:sz w:val="17"/>
          <w:szCs w:val="17"/>
        </w:rPr>
        <w:tab/>
        <w:t xml:space="preserve">Grade 2 </w:t>
      </w:r>
      <w:r w:rsidRPr="004D7513">
        <w:rPr>
          <w:rFonts w:asciiTheme="majorBidi" w:eastAsia="STIX-Regular" w:hAnsiTheme="majorBidi" w:cstheme="majorBidi"/>
          <w:b/>
          <w:bCs/>
          <w:sz w:val="17"/>
          <w:szCs w:val="17"/>
        </w:rPr>
        <w:tab/>
      </w:r>
      <w:r w:rsidRPr="004D7513">
        <w:rPr>
          <w:rFonts w:asciiTheme="majorBidi" w:eastAsia="STIX-Regular" w:hAnsiTheme="majorBidi" w:cstheme="majorBidi"/>
          <w:b/>
          <w:bCs/>
          <w:sz w:val="17"/>
          <w:szCs w:val="17"/>
        </w:rPr>
        <w:tab/>
        <w:t>Grade 3</w:t>
      </w:r>
    </w:p>
    <w:p w14:paraId="5723DE9F" w14:textId="77777777" w:rsidR="008274E7" w:rsidRPr="00DE0BF5" w:rsidRDefault="008274E7" w:rsidP="00827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sz w:val="17"/>
          <w:szCs w:val="17"/>
        </w:rPr>
      </w:pP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General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>
        <w:rPr>
          <w:rFonts w:asciiTheme="majorBidi" w:eastAsia="STIX-Regular" w:hAnsiTheme="majorBidi" w:cstheme="majorBidi"/>
          <w:sz w:val="17"/>
          <w:szCs w:val="17"/>
        </w:rPr>
        <w:t>4</w:t>
      </w: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 xml:space="preserve">3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>0</w:t>
      </w:r>
    </w:p>
    <w:p w14:paraId="16206237" w14:textId="77777777" w:rsidR="008274E7" w:rsidRPr="00DE0BF5" w:rsidRDefault="008274E7" w:rsidP="00827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sz w:val="17"/>
          <w:szCs w:val="17"/>
        </w:rPr>
      </w:pP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Neurologic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>
        <w:rPr>
          <w:rFonts w:asciiTheme="majorBidi" w:eastAsia="STIX-Regular" w:hAnsiTheme="majorBidi" w:cstheme="majorBidi"/>
          <w:sz w:val="17"/>
          <w:szCs w:val="17"/>
        </w:rPr>
        <w:t>21</w:t>
      </w: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 xml:space="preserve">5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>2</w:t>
      </w:r>
    </w:p>
    <w:p w14:paraId="73649365" w14:textId="77777777" w:rsidR="008274E7" w:rsidRPr="00DE0BF5" w:rsidRDefault="008274E7" w:rsidP="00827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sz w:val="17"/>
          <w:szCs w:val="17"/>
        </w:rPr>
      </w:pP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Respiratory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 xml:space="preserve">0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 xml:space="preserve">0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>0</w:t>
      </w:r>
    </w:p>
    <w:p w14:paraId="74778B77" w14:textId="77777777" w:rsidR="008274E7" w:rsidRPr="00DE0BF5" w:rsidRDefault="008274E7" w:rsidP="00827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sz w:val="17"/>
          <w:szCs w:val="17"/>
        </w:rPr>
      </w:pP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Cardiovascular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 xml:space="preserve">1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>
        <w:rPr>
          <w:rFonts w:asciiTheme="majorBidi" w:eastAsia="STIX-Regular" w:hAnsiTheme="majorBidi" w:cstheme="majorBidi"/>
          <w:sz w:val="17"/>
          <w:szCs w:val="17"/>
        </w:rPr>
        <w:t>2</w:t>
      </w: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>0</w:t>
      </w:r>
    </w:p>
    <w:p w14:paraId="292E4526" w14:textId="77777777" w:rsidR="008274E7" w:rsidRPr="00DE0BF5" w:rsidRDefault="008274E7" w:rsidP="00827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sz w:val="17"/>
          <w:szCs w:val="17"/>
        </w:rPr>
      </w:pP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Gastrointestinal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 xml:space="preserve">4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 xml:space="preserve">0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>0</w:t>
      </w:r>
    </w:p>
    <w:p w14:paraId="6F1F9273" w14:textId="77777777" w:rsidR="008274E7" w:rsidRPr="00DE0BF5" w:rsidRDefault="008274E7" w:rsidP="00827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sz w:val="17"/>
          <w:szCs w:val="17"/>
        </w:rPr>
      </w:pP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Genitourinary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>
        <w:rPr>
          <w:rFonts w:asciiTheme="majorBidi" w:eastAsia="STIX-Regular" w:hAnsiTheme="majorBidi" w:cstheme="majorBidi"/>
          <w:sz w:val="17"/>
          <w:szCs w:val="17"/>
        </w:rPr>
        <w:t>7</w:t>
      </w: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 xml:space="preserve">0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>0</w:t>
      </w:r>
    </w:p>
    <w:p w14:paraId="29424934" w14:textId="77777777" w:rsidR="008274E7" w:rsidRPr="00DE0BF5" w:rsidRDefault="008274E7" w:rsidP="00827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sz w:val="17"/>
          <w:szCs w:val="17"/>
        </w:rPr>
      </w:pP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Integumentary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>
        <w:rPr>
          <w:rFonts w:asciiTheme="majorBidi" w:eastAsia="STIX-Regular" w:hAnsiTheme="majorBidi" w:cstheme="majorBidi"/>
          <w:sz w:val="17"/>
          <w:szCs w:val="17"/>
        </w:rPr>
        <w:t>1</w:t>
      </w: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>
        <w:rPr>
          <w:rFonts w:asciiTheme="majorBidi" w:eastAsia="STIX-Regular" w:hAnsiTheme="majorBidi" w:cstheme="majorBidi"/>
          <w:sz w:val="17"/>
          <w:szCs w:val="17"/>
        </w:rPr>
        <w:t>2</w:t>
      </w: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>0</w:t>
      </w:r>
    </w:p>
    <w:p w14:paraId="6EFF1A4B" w14:textId="77777777" w:rsidR="008274E7" w:rsidRPr="00DE0BF5" w:rsidRDefault="008274E7" w:rsidP="00827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Theme="majorBidi" w:eastAsia="STIX-Regular" w:hAnsiTheme="majorBidi" w:cstheme="majorBidi"/>
          <w:sz w:val="17"/>
          <w:szCs w:val="17"/>
        </w:rPr>
      </w:pP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Musculoskeletal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 xml:space="preserve">1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 xml:space="preserve">0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>0</w:t>
      </w:r>
    </w:p>
    <w:p w14:paraId="4BA0973F" w14:textId="77777777" w:rsidR="008274E7" w:rsidRDefault="008274E7" w:rsidP="00827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Theme="majorBidi" w:eastAsia="STIX-Regular" w:hAnsiTheme="majorBidi" w:cstheme="majorBidi"/>
          <w:sz w:val="17"/>
          <w:szCs w:val="17"/>
        </w:rPr>
      </w:pPr>
      <w:r w:rsidRPr="00DE0BF5">
        <w:rPr>
          <w:rFonts w:asciiTheme="majorBidi" w:eastAsia="STIX-Regular" w:hAnsiTheme="majorBidi" w:cstheme="majorBidi"/>
          <w:sz w:val="17"/>
          <w:szCs w:val="17"/>
        </w:rPr>
        <w:t>Metabolic</w:t>
      </w:r>
      <w:r>
        <w:rPr>
          <w:rFonts w:asciiTheme="majorBidi" w:eastAsia="STIX-Regular" w:hAnsiTheme="majorBidi" w:cstheme="majorBidi"/>
          <w:sz w:val="17"/>
          <w:szCs w:val="17"/>
        </w:rPr>
        <w:tab/>
      </w:r>
      <w:r>
        <w:rPr>
          <w:rFonts w:asciiTheme="majorBidi" w:eastAsia="STIX-Regular" w:hAnsiTheme="majorBidi" w:cstheme="majorBidi"/>
          <w:sz w:val="17"/>
          <w:szCs w:val="17"/>
        </w:rPr>
        <w:tab/>
        <w:t>0</w:t>
      </w:r>
      <w:r>
        <w:rPr>
          <w:rFonts w:asciiTheme="majorBidi" w:eastAsia="STIX-Regular" w:hAnsiTheme="majorBidi" w:cstheme="majorBidi"/>
          <w:sz w:val="17"/>
          <w:szCs w:val="17"/>
        </w:rPr>
        <w:tab/>
      </w:r>
      <w:r>
        <w:rPr>
          <w:rFonts w:asciiTheme="majorBidi" w:eastAsia="STIX-Regular" w:hAnsiTheme="majorBidi" w:cstheme="majorBidi"/>
          <w:sz w:val="17"/>
          <w:szCs w:val="17"/>
        </w:rPr>
        <w:tab/>
        <w:t>0</w:t>
      </w:r>
      <w:r>
        <w:rPr>
          <w:rFonts w:asciiTheme="majorBidi" w:eastAsia="STIX-Regular" w:hAnsiTheme="majorBidi" w:cstheme="majorBidi"/>
          <w:sz w:val="17"/>
          <w:szCs w:val="17"/>
        </w:rPr>
        <w:tab/>
      </w:r>
      <w:r>
        <w:rPr>
          <w:rFonts w:asciiTheme="majorBidi" w:eastAsia="STIX-Regular" w:hAnsiTheme="majorBidi" w:cstheme="majorBidi"/>
          <w:sz w:val="17"/>
          <w:szCs w:val="17"/>
        </w:rPr>
        <w:tab/>
        <w:t>0</w:t>
      </w:r>
    </w:p>
    <w:p w14:paraId="6AD72A38" w14:textId="77777777" w:rsidR="008274E7" w:rsidRPr="00DE0BF5" w:rsidRDefault="008274E7" w:rsidP="00827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Theme="majorBidi" w:eastAsia="STIX-Regular" w:hAnsiTheme="majorBidi" w:cstheme="majorBidi"/>
          <w:sz w:val="17"/>
          <w:szCs w:val="17"/>
        </w:rPr>
      </w:pPr>
      <w:r>
        <w:rPr>
          <w:rFonts w:asciiTheme="majorBidi" w:eastAsia="STIX-Regular" w:hAnsiTheme="majorBidi" w:cstheme="majorBidi"/>
          <w:sz w:val="17"/>
          <w:szCs w:val="17"/>
        </w:rPr>
        <w:t>hematologic</w:t>
      </w: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 xml:space="preserve">0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 xml:space="preserve">0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>
        <w:rPr>
          <w:rFonts w:asciiTheme="majorBidi" w:eastAsia="STIX-Regular" w:hAnsiTheme="majorBidi" w:cstheme="majorBidi"/>
          <w:sz w:val="17"/>
          <w:szCs w:val="17"/>
        </w:rPr>
        <w:t>1</w:t>
      </w:r>
    </w:p>
    <w:p w14:paraId="5B7B9A7B" w14:textId="77777777" w:rsidR="008274E7" w:rsidRDefault="008274E7" w:rsidP="00827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Theme="majorBidi" w:eastAsia="STIX-Regular" w:hAnsiTheme="majorBidi" w:cstheme="majorBidi"/>
          <w:sz w:val="17"/>
          <w:szCs w:val="17"/>
        </w:rPr>
      </w:pPr>
      <w:r w:rsidRPr="00DE0BF5">
        <w:rPr>
          <w:rFonts w:asciiTheme="majorBidi" w:eastAsia="STIX-Regular" w:hAnsiTheme="majorBidi" w:cstheme="majorBidi"/>
          <w:sz w:val="17"/>
          <w:szCs w:val="17"/>
        </w:rPr>
        <w:t xml:space="preserve">Psychiatric 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>
        <w:rPr>
          <w:rFonts w:asciiTheme="majorBidi" w:eastAsia="STIX-Regular" w:hAnsiTheme="majorBidi" w:cstheme="majorBidi"/>
          <w:sz w:val="17"/>
          <w:szCs w:val="17"/>
        </w:rPr>
        <w:t>4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>1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>0</w:t>
      </w:r>
    </w:p>
    <w:p w14:paraId="2FE24F5B" w14:textId="77777777" w:rsidR="008274E7" w:rsidRPr="00DE0BF5" w:rsidRDefault="008274E7" w:rsidP="008274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Theme="majorBidi" w:eastAsia="STIX-Regular" w:hAnsiTheme="majorBidi" w:cstheme="majorBidi"/>
          <w:sz w:val="17"/>
          <w:szCs w:val="17"/>
        </w:rPr>
      </w:pPr>
      <w:r w:rsidRPr="00DE0BF5">
        <w:rPr>
          <w:rFonts w:asciiTheme="majorBidi" w:eastAsia="STIX-Regular" w:hAnsiTheme="majorBidi" w:cstheme="majorBidi"/>
          <w:sz w:val="17"/>
          <w:szCs w:val="17"/>
        </w:rPr>
        <w:t>ENT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>2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>0</w:t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</w:r>
      <w:r w:rsidRPr="00DE0BF5">
        <w:rPr>
          <w:rFonts w:asciiTheme="majorBidi" w:eastAsia="STIX-Regular" w:hAnsiTheme="majorBidi" w:cstheme="majorBidi"/>
          <w:sz w:val="17"/>
          <w:szCs w:val="17"/>
        </w:rPr>
        <w:tab/>
        <w:t>0</w:t>
      </w:r>
    </w:p>
    <w:p w14:paraId="6E9786C2" w14:textId="77777777" w:rsidR="00C32C93" w:rsidRDefault="00C32C93"/>
    <w:sectPr w:rsidR="00C32C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TIX-Regular">
    <w:altName w:val="Yu Gothic"/>
    <w:panose1 w:val="020B0604020202020204"/>
    <w:charset w:val="80"/>
    <w:family w:val="roman"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E7"/>
    <w:rsid w:val="001B3CED"/>
    <w:rsid w:val="008274E7"/>
    <w:rsid w:val="00C32C93"/>
    <w:rsid w:val="00DD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1D42B8"/>
  <w15:chartTrackingRefBased/>
  <w15:docId w15:val="{D72E493D-9EC6-6A4B-B677-B6C0C1F8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4E7"/>
    <w:pPr>
      <w:spacing w:after="160" w:line="259" w:lineRule="auto"/>
    </w:pPr>
    <w:rPr>
      <w:kern w:val="0"/>
      <w:sz w:val="22"/>
      <w:szCs w:val="22"/>
      <w:lang w:val="en-US"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4E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4E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4E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4E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4E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4E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4E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4E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4E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4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4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4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4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4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4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4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4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4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7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4E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7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4E7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n-IN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74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4E7"/>
    <w:pPr>
      <w:spacing w:after="0" w:line="240" w:lineRule="auto"/>
      <w:ind w:left="720"/>
      <w:contextualSpacing/>
    </w:pPr>
    <w:rPr>
      <w:kern w:val="2"/>
      <w:sz w:val="24"/>
      <w:szCs w:val="24"/>
      <w:lang w:val="en-IN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74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4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4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4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338</Characters>
  <Application>Microsoft Office Word</Application>
  <DocSecurity>0</DocSecurity>
  <Lines>6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Souvik Singha</dc:creator>
  <cp:keywords/>
  <dc:description/>
  <cp:lastModifiedBy>Souvik Singha</cp:lastModifiedBy>
  <cp:revision>2</cp:revision>
  <dcterms:created xsi:type="dcterms:W3CDTF">2024-02-19T12:27:00Z</dcterms:created>
  <dcterms:modified xsi:type="dcterms:W3CDTF">2024-03-03T16:06:00Z</dcterms:modified>
</cp:coreProperties>
</file>