
<file path=[Content_Types].xml><?xml version="1.0" encoding="utf-8"?>
<Types xmlns="http://schemas.openxmlformats.org/package/2006/content-types">
  <Default Extension="emf" ContentType="image/x-emf"/>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23468A" w14:textId="2E1BDC1E" w:rsidR="00417511" w:rsidRPr="00417511" w:rsidRDefault="00417511" w:rsidP="00417511">
      <w:pPr>
        <w:rPr>
          <w:rFonts w:ascii="Times New Roman" w:hAnsi="Times New Roman" w:cs="Times New Roman"/>
          <w:b/>
          <w:bCs/>
          <w:sz w:val="28"/>
          <w:szCs w:val="28"/>
        </w:rPr>
      </w:pPr>
      <w:r w:rsidRPr="00417511">
        <w:rPr>
          <w:rFonts w:ascii="Times New Roman" w:hAnsi="Times New Roman" w:cs="Times New Roman"/>
          <w:b/>
          <w:bCs/>
          <w:sz w:val="28"/>
          <w:szCs w:val="28"/>
        </w:rPr>
        <w:t>SUPPLEMENTARY MATERIAL</w:t>
      </w:r>
    </w:p>
    <w:p w14:paraId="7DD82E08" w14:textId="77777777" w:rsidR="00417511" w:rsidRDefault="00417511" w:rsidP="00417511">
      <w:pPr>
        <w:rPr>
          <w:rFonts w:ascii="Times New Roman" w:hAnsi="Times New Roman" w:cs="Times New Roman"/>
          <w:sz w:val="28"/>
          <w:szCs w:val="28"/>
        </w:rPr>
      </w:pPr>
    </w:p>
    <w:p w14:paraId="37C034A7" w14:textId="2DBC194C" w:rsidR="00417511" w:rsidRPr="00B03614" w:rsidRDefault="00417511" w:rsidP="00417511">
      <w:pPr>
        <w:rPr>
          <w:rFonts w:ascii="Times New Roman" w:hAnsi="Times New Roman" w:cs="Times New Roman"/>
          <w:b/>
          <w:bCs/>
          <w:sz w:val="28"/>
          <w:szCs w:val="28"/>
        </w:rPr>
      </w:pPr>
      <w:r w:rsidRPr="00B03614">
        <w:rPr>
          <w:rFonts w:ascii="Times New Roman" w:hAnsi="Times New Roman" w:cs="Times New Roman"/>
          <w:b/>
          <w:bCs/>
          <w:sz w:val="28"/>
          <w:szCs w:val="28"/>
        </w:rPr>
        <w:t>Effect of Jardiance on Glucose Uptake into Astrocytomas</w:t>
      </w:r>
    </w:p>
    <w:p w14:paraId="63B0BAEA" w14:textId="77777777" w:rsidR="00417511" w:rsidRPr="00B238C9" w:rsidRDefault="00417511" w:rsidP="00417511">
      <w:pPr>
        <w:rPr>
          <w:rFonts w:ascii="Times New Roman" w:hAnsi="Times New Roman" w:cs="Times New Roman"/>
          <w:sz w:val="28"/>
          <w:szCs w:val="28"/>
        </w:rPr>
      </w:pPr>
    </w:p>
    <w:p w14:paraId="207BDEF1" w14:textId="77777777" w:rsidR="00417511" w:rsidRPr="00B238C9" w:rsidRDefault="00417511" w:rsidP="00417511">
      <w:pPr>
        <w:rPr>
          <w:rFonts w:ascii="Times New Roman" w:hAnsi="Times New Roman" w:cs="Times New Roman"/>
          <w:sz w:val="28"/>
          <w:szCs w:val="28"/>
          <w:vertAlign w:val="superscript"/>
        </w:rPr>
      </w:pPr>
      <w:r w:rsidRPr="00B238C9">
        <w:rPr>
          <w:rFonts w:ascii="Times New Roman" w:hAnsi="Times New Roman" w:cs="Times New Roman"/>
          <w:sz w:val="28"/>
          <w:szCs w:val="28"/>
        </w:rPr>
        <w:t>Chiara Ghezzi</w:t>
      </w:r>
      <w:r w:rsidRPr="00B238C9">
        <w:rPr>
          <w:rFonts w:ascii="Times New Roman" w:hAnsi="Times New Roman" w:cs="Times New Roman"/>
          <w:sz w:val="28"/>
          <w:szCs w:val="28"/>
          <w:vertAlign w:val="superscript"/>
        </w:rPr>
        <w:t>1</w:t>
      </w:r>
      <w:r w:rsidRPr="00B238C9">
        <w:rPr>
          <w:rFonts w:ascii="Times New Roman" w:hAnsi="Times New Roman" w:cs="Times New Roman"/>
          <w:sz w:val="28"/>
          <w:szCs w:val="28"/>
        </w:rPr>
        <w:t xml:space="preserve">, </w:t>
      </w:r>
      <w:bookmarkStart w:id="0" w:name="_Hlk165293182"/>
      <w:r w:rsidRPr="00B238C9">
        <w:rPr>
          <w:rFonts w:ascii="Times New Roman" w:hAnsi="Times New Roman" w:cs="Times New Roman"/>
          <w:sz w:val="28"/>
          <w:szCs w:val="28"/>
        </w:rPr>
        <w:t>Benjamin M. Ellingson</w:t>
      </w:r>
      <w:bookmarkEnd w:id="0"/>
      <w:r w:rsidRPr="00B238C9">
        <w:rPr>
          <w:rFonts w:ascii="Times New Roman" w:hAnsi="Times New Roman" w:cs="Times New Roman"/>
          <w:sz w:val="28"/>
          <w:szCs w:val="28"/>
          <w:vertAlign w:val="superscript"/>
        </w:rPr>
        <w:t>2</w:t>
      </w:r>
      <w:r w:rsidRPr="00B238C9">
        <w:rPr>
          <w:rFonts w:ascii="Times New Roman" w:hAnsi="Times New Roman" w:cs="Times New Roman"/>
          <w:sz w:val="28"/>
          <w:szCs w:val="28"/>
        </w:rPr>
        <w:t xml:space="preserve">, </w:t>
      </w:r>
      <w:bookmarkStart w:id="1" w:name="_Hlk165293304"/>
      <w:r w:rsidRPr="00B238C9">
        <w:rPr>
          <w:rFonts w:ascii="Times New Roman" w:hAnsi="Times New Roman" w:cs="Times New Roman"/>
          <w:sz w:val="28"/>
          <w:szCs w:val="28"/>
        </w:rPr>
        <w:t>Albert Lai</w:t>
      </w:r>
      <w:bookmarkEnd w:id="1"/>
      <w:r w:rsidRPr="00B238C9">
        <w:rPr>
          <w:rFonts w:ascii="Times New Roman" w:hAnsi="Times New Roman" w:cs="Times New Roman"/>
          <w:sz w:val="28"/>
          <w:szCs w:val="28"/>
          <w:vertAlign w:val="superscript"/>
        </w:rPr>
        <w:t>3</w:t>
      </w:r>
      <w:r w:rsidRPr="00B238C9">
        <w:rPr>
          <w:rFonts w:ascii="Times New Roman" w:hAnsi="Times New Roman" w:cs="Times New Roman"/>
          <w:sz w:val="28"/>
          <w:szCs w:val="28"/>
        </w:rPr>
        <w:t>, Jie Liu</w:t>
      </w:r>
      <w:r w:rsidRPr="00B238C9">
        <w:rPr>
          <w:rFonts w:ascii="Times New Roman" w:hAnsi="Times New Roman" w:cs="Times New Roman"/>
          <w:sz w:val="28"/>
          <w:szCs w:val="28"/>
          <w:vertAlign w:val="superscript"/>
        </w:rPr>
        <w:t>4</w:t>
      </w:r>
      <w:r w:rsidRPr="00B238C9">
        <w:rPr>
          <w:rFonts w:ascii="Times New Roman" w:hAnsi="Times New Roman" w:cs="Times New Roman"/>
          <w:sz w:val="28"/>
          <w:szCs w:val="28"/>
        </w:rPr>
        <w:t>, Jorge R. Barrio</w:t>
      </w:r>
      <w:r w:rsidRPr="00B238C9">
        <w:rPr>
          <w:rFonts w:ascii="Times New Roman" w:hAnsi="Times New Roman" w:cs="Times New Roman"/>
          <w:sz w:val="28"/>
          <w:szCs w:val="28"/>
          <w:vertAlign w:val="superscript"/>
        </w:rPr>
        <w:t>4</w:t>
      </w:r>
      <w:r w:rsidRPr="00B238C9">
        <w:rPr>
          <w:rFonts w:ascii="Times New Roman" w:hAnsi="Times New Roman" w:cs="Times New Roman"/>
          <w:sz w:val="28"/>
          <w:szCs w:val="28"/>
        </w:rPr>
        <w:t>, Ernest M Wright</w:t>
      </w:r>
      <w:r w:rsidRPr="00B238C9">
        <w:rPr>
          <w:rFonts w:ascii="Times New Roman" w:hAnsi="Times New Roman" w:cs="Times New Roman"/>
          <w:sz w:val="28"/>
          <w:szCs w:val="28"/>
          <w:vertAlign w:val="superscript"/>
        </w:rPr>
        <w:t>1*</w:t>
      </w:r>
    </w:p>
    <w:p w14:paraId="6A21FC75" w14:textId="696ADF84" w:rsidR="00417511" w:rsidRDefault="00417511"/>
    <w:p w14:paraId="440DB979" w14:textId="4B7001EA" w:rsidR="00417511" w:rsidRPr="00B03614" w:rsidRDefault="00417511">
      <w:pPr>
        <w:rPr>
          <w:rFonts w:ascii="Times New Roman" w:hAnsi="Times New Roman" w:cs="Times New Roman"/>
          <w:sz w:val="20"/>
          <w:szCs w:val="20"/>
        </w:rPr>
      </w:pPr>
      <w:r w:rsidRPr="00B03614">
        <w:rPr>
          <w:rFonts w:ascii="Times New Roman" w:hAnsi="Times New Roman" w:cs="Times New Roman"/>
          <w:sz w:val="20"/>
          <w:szCs w:val="20"/>
        </w:rPr>
        <w:t>The SM contains one Figure (S1) showing the time course of Me4FDg accumulation in tumors before and after treatment with Jardiance, and two Tables</w:t>
      </w:r>
      <w:r w:rsidR="004F4D47">
        <w:rPr>
          <w:rFonts w:ascii="Times New Roman" w:hAnsi="Times New Roman" w:cs="Times New Roman"/>
          <w:sz w:val="20"/>
          <w:szCs w:val="20"/>
        </w:rPr>
        <w:t>:</w:t>
      </w:r>
      <w:r w:rsidRPr="00B03614">
        <w:rPr>
          <w:rFonts w:ascii="Times New Roman" w:hAnsi="Times New Roman" w:cs="Times New Roman"/>
          <w:sz w:val="20"/>
          <w:szCs w:val="20"/>
        </w:rPr>
        <w:t xml:space="preserve"> Table S1 summarizing the study of five patients</w:t>
      </w:r>
      <w:r w:rsidR="004F4D47">
        <w:rPr>
          <w:rFonts w:ascii="Times New Roman" w:hAnsi="Times New Roman" w:cs="Times New Roman"/>
          <w:sz w:val="20"/>
          <w:szCs w:val="20"/>
        </w:rPr>
        <w:t>:</w:t>
      </w:r>
      <w:r w:rsidRPr="00B03614">
        <w:rPr>
          <w:rFonts w:ascii="Times New Roman" w:hAnsi="Times New Roman" w:cs="Times New Roman"/>
          <w:sz w:val="20"/>
          <w:szCs w:val="20"/>
        </w:rPr>
        <w:t xml:space="preserve"> and Table S2 showing the uptake of Me4FDG into tumors before and after Jardiance.</w:t>
      </w:r>
    </w:p>
    <w:p w14:paraId="673B4901" w14:textId="686CAABD" w:rsidR="00417511" w:rsidRPr="00B03614" w:rsidRDefault="00417511">
      <w:pPr>
        <w:rPr>
          <w:rFonts w:ascii="Times New Roman" w:hAnsi="Times New Roman" w:cs="Times New Roman"/>
          <w:sz w:val="20"/>
          <w:szCs w:val="20"/>
        </w:rPr>
      </w:pPr>
    </w:p>
    <w:p w14:paraId="2BDF0CC6" w14:textId="654181FB" w:rsidR="00417511" w:rsidRPr="00B03614" w:rsidRDefault="00417511">
      <w:pPr>
        <w:rPr>
          <w:rFonts w:ascii="Times New Roman" w:hAnsi="Times New Roman" w:cs="Times New Roman"/>
          <w:sz w:val="20"/>
          <w:szCs w:val="20"/>
        </w:rPr>
      </w:pPr>
      <w:r w:rsidRPr="00B03614">
        <w:rPr>
          <w:rFonts w:ascii="Times New Roman" w:hAnsi="Times New Roman" w:cs="Times New Roman"/>
          <w:noProof/>
          <w:sz w:val="20"/>
          <w:szCs w:val="20"/>
        </w:rPr>
        <w:drawing>
          <wp:inline distT="0" distB="0" distL="0" distR="0" wp14:anchorId="23CA7605" wp14:editId="7E573B3E">
            <wp:extent cx="2438400" cy="160881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453123" cy="1618531"/>
                    </a:xfrm>
                    <a:prstGeom prst="rect">
                      <a:avLst/>
                    </a:prstGeom>
                    <a:noFill/>
                    <a:ln>
                      <a:noFill/>
                    </a:ln>
                  </pic:spPr>
                </pic:pic>
              </a:graphicData>
            </a:graphic>
          </wp:inline>
        </w:drawing>
      </w:r>
      <w:r w:rsidRPr="00B03614">
        <w:rPr>
          <w:rFonts w:ascii="Times New Roman" w:hAnsi="Times New Roman" w:cs="Times New Roman"/>
          <w:noProof/>
          <w:sz w:val="20"/>
          <w:szCs w:val="20"/>
        </w:rPr>
        <w:drawing>
          <wp:inline distT="0" distB="0" distL="0" distR="0" wp14:anchorId="0044A64A" wp14:editId="19B8C22C">
            <wp:extent cx="2512060" cy="1944266"/>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556562" cy="1978709"/>
                    </a:xfrm>
                    <a:prstGeom prst="rect">
                      <a:avLst/>
                    </a:prstGeom>
                    <a:noFill/>
                    <a:ln>
                      <a:noFill/>
                    </a:ln>
                  </pic:spPr>
                </pic:pic>
              </a:graphicData>
            </a:graphic>
          </wp:inline>
        </w:drawing>
      </w:r>
      <w:r w:rsidRPr="00B03614">
        <w:rPr>
          <w:rFonts w:ascii="Times New Roman" w:hAnsi="Times New Roman" w:cs="Times New Roman"/>
          <w:noProof/>
          <w:sz w:val="20"/>
          <w:szCs w:val="20"/>
        </w:rPr>
        <w:drawing>
          <wp:inline distT="0" distB="0" distL="0" distR="0" wp14:anchorId="6CEE1AE7" wp14:editId="7F150A85">
            <wp:extent cx="2519680" cy="1997061"/>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574810" cy="2040757"/>
                    </a:xfrm>
                    <a:prstGeom prst="rect">
                      <a:avLst/>
                    </a:prstGeom>
                    <a:noFill/>
                    <a:ln>
                      <a:noFill/>
                    </a:ln>
                  </pic:spPr>
                </pic:pic>
              </a:graphicData>
            </a:graphic>
          </wp:inline>
        </w:drawing>
      </w:r>
    </w:p>
    <w:p w14:paraId="75F7A411" w14:textId="2185E6DC" w:rsidR="00417511" w:rsidRPr="00B03614" w:rsidRDefault="00417511" w:rsidP="00417511">
      <w:pPr>
        <w:rPr>
          <w:rFonts w:ascii="Times New Roman" w:hAnsi="Times New Roman" w:cs="Times New Roman"/>
          <w:sz w:val="20"/>
          <w:szCs w:val="20"/>
        </w:rPr>
      </w:pPr>
      <w:r w:rsidRPr="00B03614">
        <w:rPr>
          <w:rFonts w:ascii="Times New Roman" w:hAnsi="Times New Roman" w:cs="Times New Roman"/>
          <w:b/>
          <w:bCs/>
          <w:sz w:val="20"/>
          <w:szCs w:val="20"/>
        </w:rPr>
        <w:t>Figure S1. The time courses of Me4FDG accumulation in WHO stage IV tumors before and after an oral dose of Jardiance</w:t>
      </w:r>
      <w:r w:rsidR="00B03614" w:rsidRPr="00B03614">
        <w:rPr>
          <w:rFonts w:ascii="Times New Roman" w:hAnsi="Times New Roman" w:cs="Times New Roman"/>
          <w:b/>
          <w:bCs/>
          <w:sz w:val="20"/>
          <w:szCs w:val="20"/>
        </w:rPr>
        <w:t xml:space="preserve"> (see Figure 3)</w:t>
      </w:r>
      <w:r w:rsidRPr="00B03614">
        <w:rPr>
          <w:rFonts w:ascii="Times New Roman" w:hAnsi="Times New Roman" w:cs="Times New Roman"/>
          <w:b/>
          <w:bCs/>
          <w:sz w:val="20"/>
          <w:szCs w:val="20"/>
        </w:rPr>
        <w:t>.</w:t>
      </w:r>
      <w:r w:rsidRPr="00B03614">
        <w:rPr>
          <w:rFonts w:ascii="Times New Roman" w:hAnsi="Times New Roman" w:cs="Times New Roman"/>
          <w:sz w:val="20"/>
          <w:szCs w:val="20"/>
        </w:rPr>
        <w:t xml:space="preserve"> </w:t>
      </w:r>
      <w:r w:rsidRPr="00B03614">
        <w:rPr>
          <w:rFonts w:ascii="Times New Roman" w:hAnsi="Times New Roman" w:cs="Times New Roman"/>
          <w:b/>
          <w:bCs/>
          <w:sz w:val="20"/>
          <w:szCs w:val="20"/>
        </w:rPr>
        <w:t xml:space="preserve">A. </w:t>
      </w:r>
      <w:r w:rsidRPr="00B03614">
        <w:rPr>
          <w:rFonts w:ascii="Times New Roman" w:hAnsi="Times New Roman" w:cs="Times New Roman"/>
          <w:sz w:val="20"/>
          <w:szCs w:val="20"/>
        </w:rPr>
        <w:t xml:space="preserve">EP7 with a bi-frontal midline tumor, </w:t>
      </w:r>
      <w:r w:rsidRPr="00B03614">
        <w:rPr>
          <w:rFonts w:ascii="Times New Roman" w:hAnsi="Times New Roman" w:cs="Times New Roman"/>
          <w:b/>
          <w:bCs/>
          <w:sz w:val="20"/>
          <w:szCs w:val="20"/>
        </w:rPr>
        <w:t>B</w:t>
      </w:r>
      <w:r w:rsidRPr="00B03614">
        <w:rPr>
          <w:rFonts w:ascii="Times New Roman" w:hAnsi="Times New Roman" w:cs="Times New Roman"/>
          <w:sz w:val="20"/>
          <w:szCs w:val="20"/>
        </w:rPr>
        <w:t xml:space="preserve">. J9P with a left temporal parietal tumor, and </w:t>
      </w:r>
      <w:r w:rsidRPr="00B03614">
        <w:rPr>
          <w:rFonts w:ascii="Times New Roman" w:hAnsi="Times New Roman" w:cs="Times New Roman"/>
          <w:b/>
          <w:bCs/>
          <w:sz w:val="20"/>
          <w:szCs w:val="20"/>
        </w:rPr>
        <w:t>C.</w:t>
      </w:r>
      <w:r w:rsidRPr="00B03614">
        <w:rPr>
          <w:rFonts w:ascii="Times New Roman" w:hAnsi="Times New Roman" w:cs="Times New Roman"/>
          <w:sz w:val="20"/>
          <w:szCs w:val="20"/>
        </w:rPr>
        <w:t xml:space="preserve"> DP12 with a left temporal lobe tumor (see Tables 1 and S2, and Figure 3). EP7 and JP9 were given a 25 mg oral dose and DP12 a 100 mg oral dose of Jardiance </w:t>
      </w:r>
      <w:r w:rsidR="004F4D47">
        <w:rPr>
          <w:rFonts w:ascii="Times New Roman" w:hAnsi="Times New Roman" w:cs="Times New Roman"/>
          <w:sz w:val="20"/>
          <w:szCs w:val="20"/>
        </w:rPr>
        <w:t>2-4</w:t>
      </w:r>
      <w:r w:rsidRPr="00B03614">
        <w:rPr>
          <w:rFonts w:ascii="Times New Roman" w:hAnsi="Times New Roman" w:cs="Times New Roman"/>
          <w:sz w:val="20"/>
          <w:szCs w:val="20"/>
        </w:rPr>
        <w:t xml:space="preserve"> hours before PET scan.</w:t>
      </w:r>
    </w:p>
    <w:p w14:paraId="1D246928" w14:textId="2F5D23DC" w:rsidR="00417511" w:rsidRPr="00B03614" w:rsidRDefault="00417511">
      <w:pPr>
        <w:rPr>
          <w:rFonts w:ascii="Times New Roman" w:hAnsi="Times New Roman" w:cs="Times New Roman"/>
          <w:sz w:val="20"/>
          <w:szCs w:val="20"/>
        </w:rPr>
      </w:pPr>
    </w:p>
    <w:p w14:paraId="4411A20A" w14:textId="08F7131B" w:rsidR="00417511" w:rsidRDefault="00417511" w:rsidP="00417511">
      <w:pPr>
        <w:spacing w:line="480" w:lineRule="auto"/>
        <w:rPr>
          <w:rFonts w:ascii="Times New Roman" w:hAnsi="Times New Roman" w:cs="Times New Roman"/>
          <w:b/>
          <w:bCs/>
          <w:sz w:val="20"/>
          <w:szCs w:val="20"/>
        </w:rPr>
      </w:pPr>
    </w:p>
    <w:p w14:paraId="09A4998D" w14:textId="0AA3662E" w:rsidR="00B03614" w:rsidRDefault="00B03614" w:rsidP="00417511">
      <w:pPr>
        <w:spacing w:line="480" w:lineRule="auto"/>
        <w:rPr>
          <w:rFonts w:ascii="Times New Roman" w:hAnsi="Times New Roman" w:cs="Times New Roman"/>
          <w:b/>
          <w:bCs/>
          <w:sz w:val="20"/>
          <w:szCs w:val="20"/>
        </w:rPr>
      </w:pPr>
    </w:p>
    <w:p w14:paraId="3993AFC7" w14:textId="71CB408E" w:rsidR="00B03614" w:rsidRDefault="00B03614" w:rsidP="00417511">
      <w:pPr>
        <w:spacing w:line="480" w:lineRule="auto"/>
        <w:rPr>
          <w:rFonts w:ascii="Times New Roman" w:hAnsi="Times New Roman" w:cs="Times New Roman"/>
          <w:b/>
          <w:bCs/>
          <w:sz w:val="20"/>
          <w:szCs w:val="20"/>
        </w:rPr>
      </w:pPr>
    </w:p>
    <w:p w14:paraId="1D786A92" w14:textId="2F9D1491" w:rsidR="00B03614" w:rsidRDefault="00B03614" w:rsidP="00417511">
      <w:pPr>
        <w:spacing w:line="480" w:lineRule="auto"/>
        <w:rPr>
          <w:rFonts w:ascii="Times New Roman" w:hAnsi="Times New Roman" w:cs="Times New Roman"/>
          <w:b/>
          <w:bCs/>
          <w:sz w:val="20"/>
          <w:szCs w:val="20"/>
        </w:rPr>
      </w:pPr>
    </w:p>
    <w:p w14:paraId="382ADAFD" w14:textId="77777777" w:rsidR="00B03614" w:rsidRPr="00B03614" w:rsidRDefault="00B03614" w:rsidP="00417511">
      <w:pPr>
        <w:spacing w:line="480" w:lineRule="auto"/>
        <w:rPr>
          <w:rFonts w:ascii="Times New Roman" w:hAnsi="Times New Roman" w:cs="Times New Roman"/>
          <w:b/>
          <w:bCs/>
          <w:sz w:val="20"/>
          <w:szCs w:val="20"/>
        </w:rPr>
      </w:pPr>
    </w:p>
    <w:p w14:paraId="24035208" w14:textId="0D08ED67" w:rsidR="00417511" w:rsidRPr="00B03614" w:rsidRDefault="00417511" w:rsidP="00417511">
      <w:pPr>
        <w:spacing w:line="480" w:lineRule="auto"/>
        <w:rPr>
          <w:rFonts w:ascii="Times New Roman" w:hAnsi="Times New Roman" w:cs="Times New Roman"/>
          <w:b/>
          <w:bCs/>
          <w:sz w:val="20"/>
          <w:szCs w:val="20"/>
        </w:rPr>
      </w:pPr>
      <w:r w:rsidRPr="00B03614">
        <w:rPr>
          <w:rFonts w:ascii="Times New Roman" w:hAnsi="Times New Roman" w:cs="Times New Roman"/>
          <w:b/>
          <w:bCs/>
          <w:sz w:val="20"/>
          <w:szCs w:val="20"/>
        </w:rPr>
        <w:lastRenderedPageBreak/>
        <w:t>TABLE S1. Me4FDG PET Study of Table 1 astrocytoma patients.</w:t>
      </w:r>
    </w:p>
    <w:tbl>
      <w:tblPr>
        <w:tblStyle w:val="TableGrid"/>
        <w:tblW w:w="8185" w:type="dxa"/>
        <w:tblLayout w:type="fixed"/>
        <w:tblLook w:val="04A0" w:firstRow="1" w:lastRow="0" w:firstColumn="1" w:lastColumn="0" w:noHBand="0" w:noVBand="1"/>
      </w:tblPr>
      <w:tblGrid>
        <w:gridCol w:w="1434"/>
        <w:gridCol w:w="1343"/>
        <w:gridCol w:w="1343"/>
        <w:gridCol w:w="1343"/>
        <w:gridCol w:w="1343"/>
        <w:gridCol w:w="1379"/>
      </w:tblGrid>
      <w:tr w:rsidR="00417511" w:rsidRPr="00B03614" w14:paraId="78193923" w14:textId="77777777" w:rsidTr="0051685C">
        <w:trPr>
          <w:trHeight w:val="299"/>
        </w:trPr>
        <w:tc>
          <w:tcPr>
            <w:tcW w:w="1434" w:type="dxa"/>
          </w:tcPr>
          <w:p w14:paraId="2E6EBBB3" w14:textId="77777777" w:rsidR="00417511" w:rsidRPr="00B03614" w:rsidRDefault="00417511" w:rsidP="0051685C">
            <w:pPr>
              <w:rPr>
                <w:rFonts w:ascii="Times New Roman" w:hAnsi="Times New Roman" w:cs="Times New Roman"/>
                <w:b/>
                <w:bCs/>
                <w:sz w:val="20"/>
                <w:szCs w:val="20"/>
              </w:rPr>
            </w:pPr>
            <w:r w:rsidRPr="00B03614">
              <w:rPr>
                <w:rFonts w:ascii="Times New Roman" w:hAnsi="Times New Roman" w:cs="Times New Roman"/>
                <w:b/>
                <w:bCs/>
                <w:sz w:val="20"/>
                <w:szCs w:val="20"/>
              </w:rPr>
              <w:t>Patient</w:t>
            </w:r>
          </w:p>
        </w:tc>
        <w:tc>
          <w:tcPr>
            <w:tcW w:w="1343" w:type="dxa"/>
          </w:tcPr>
          <w:p w14:paraId="69237DBE" w14:textId="77777777" w:rsidR="00417511" w:rsidRPr="00B03614" w:rsidRDefault="00417511" w:rsidP="0051685C">
            <w:pPr>
              <w:rPr>
                <w:rFonts w:ascii="Times New Roman" w:hAnsi="Times New Roman" w:cs="Times New Roman"/>
                <w:b/>
                <w:bCs/>
                <w:sz w:val="20"/>
                <w:szCs w:val="20"/>
              </w:rPr>
            </w:pPr>
            <w:r w:rsidRPr="00B03614">
              <w:rPr>
                <w:rFonts w:ascii="Times New Roman" w:hAnsi="Times New Roman" w:cs="Times New Roman"/>
                <w:b/>
                <w:bCs/>
                <w:sz w:val="20"/>
                <w:szCs w:val="20"/>
              </w:rPr>
              <w:t>EP7</w:t>
            </w:r>
          </w:p>
        </w:tc>
        <w:tc>
          <w:tcPr>
            <w:tcW w:w="1343" w:type="dxa"/>
          </w:tcPr>
          <w:p w14:paraId="119BD950" w14:textId="77777777" w:rsidR="00417511" w:rsidRPr="00B03614" w:rsidRDefault="00417511" w:rsidP="0051685C">
            <w:pPr>
              <w:rPr>
                <w:rFonts w:ascii="Times New Roman" w:hAnsi="Times New Roman" w:cs="Times New Roman"/>
                <w:b/>
                <w:bCs/>
                <w:sz w:val="20"/>
                <w:szCs w:val="20"/>
              </w:rPr>
            </w:pPr>
            <w:r w:rsidRPr="00B03614">
              <w:rPr>
                <w:rFonts w:ascii="Times New Roman" w:hAnsi="Times New Roman" w:cs="Times New Roman"/>
                <w:b/>
                <w:bCs/>
                <w:sz w:val="20"/>
                <w:szCs w:val="20"/>
              </w:rPr>
              <w:t>JP8</w:t>
            </w:r>
          </w:p>
        </w:tc>
        <w:tc>
          <w:tcPr>
            <w:tcW w:w="1343" w:type="dxa"/>
          </w:tcPr>
          <w:p w14:paraId="22EC8C22" w14:textId="77777777" w:rsidR="00417511" w:rsidRPr="00B03614" w:rsidRDefault="00417511" w:rsidP="0051685C">
            <w:pPr>
              <w:rPr>
                <w:rFonts w:ascii="Times New Roman" w:hAnsi="Times New Roman" w:cs="Times New Roman"/>
                <w:b/>
                <w:bCs/>
                <w:sz w:val="20"/>
                <w:szCs w:val="20"/>
              </w:rPr>
            </w:pPr>
            <w:r w:rsidRPr="00B03614">
              <w:rPr>
                <w:rFonts w:ascii="Times New Roman" w:hAnsi="Times New Roman" w:cs="Times New Roman"/>
                <w:b/>
                <w:bCs/>
                <w:sz w:val="20"/>
                <w:szCs w:val="20"/>
              </w:rPr>
              <w:t>JP9</w:t>
            </w:r>
          </w:p>
        </w:tc>
        <w:tc>
          <w:tcPr>
            <w:tcW w:w="1343" w:type="dxa"/>
          </w:tcPr>
          <w:p w14:paraId="67C8C56C" w14:textId="77777777" w:rsidR="00417511" w:rsidRPr="00B03614" w:rsidRDefault="00417511" w:rsidP="0051685C">
            <w:pPr>
              <w:rPr>
                <w:rFonts w:ascii="Times New Roman" w:hAnsi="Times New Roman" w:cs="Times New Roman"/>
                <w:b/>
                <w:bCs/>
                <w:sz w:val="20"/>
                <w:szCs w:val="20"/>
              </w:rPr>
            </w:pPr>
            <w:r w:rsidRPr="00B03614">
              <w:rPr>
                <w:rFonts w:ascii="Times New Roman" w:hAnsi="Times New Roman" w:cs="Times New Roman"/>
                <w:b/>
                <w:bCs/>
                <w:sz w:val="20"/>
                <w:szCs w:val="20"/>
              </w:rPr>
              <w:t>SP11</w:t>
            </w:r>
          </w:p>
        </w:tc>
        <w:tc>
          <w:tcPr>
            <w:tcW w:w="1379" w:type="dxa"/>
          </w:tcPr>
          <w:p w14:paraId="1C4AAE9B" w14:textId="77777777" w:rsidR="00417511" w:rsidRPr="00B03614" w:rsidRDefault="00417511" w:rsidP="0051685C">
            <w:pPr>
              <w:rPr>
                <w:rFonts w:ascii="Times New Roman" w:hAnsi="Times New Roman" w:cs="Times New Roman"/>
                <w:b/>
                <w:bCs/>
                <w:sz w:val="20"/>
                <w:szCs w:val="20"/>
              </w:rPr>
            </w:pPr>
            <w:r w:rsidRPr="00B03614">
              <w:rPr>
                <w:rFonts w:ascii="Times New Roman" w:hAnsi="Times New Roman" w:cs="Times New Roman"/>
                <w:b/>
                <w:bCs/>
                <w:sz w:val="20"/>
                <w:szCs w:val="20"/>
              </w:rPr>
              <w:t>DP12</w:t>
            </w:r>
          </w:p>
        </w:tc>
      </w:tr>
      <w:tr w:rsidR="00417511" w:rsidRPr="00B03614" w14:paraId="6B05C140" w14:textId="77777777" w:rsidTr="0051685C">
        <w:trPr>
          <w:trHeight w:val="299"/>
        </w:trPr>
        <w:tc>
          <w:tcPr>
            <w:tcW w:w="1434" w:type="dxa"/>
          </w:tcPr>
          <w:p w14:paraId="7AB1E2D5" w14:textId="77777777" w:rsidR="00417511" w:rsidRPr="00B03614" w:rsidRDefault="00417511" w:rsidP="0051685C">
            <w:pPr>
              <w:rPr>
                <w:rFonts w:ascii="Times New Roman" w:hAnsi="Times New Roman" w:cs="Times New Roman"/>
                <w:sz w:val="20"/>
                <w:szCs w:val="20"/>
              </w:rPr>
            </w:pPr>
            <w:r w:rsidRPr="00B03614">
              <w:rPr>
                <w:rFonts w:ascii="Times New Roman" w:hAnsi="Times New Roman" w:cs="Times New Roman"/>
                <w:sz w:val="20"/>
                <w:szCs w:val="20"/>
              </w:rPr>
              <w:t>Age</w:t>
            </w:r>
          </w:p>
        </w:tc>
        <w:tc>
          <w:tcPr>
            <w:tcW w:w="1343" w:type="dxa"/>
          </w:tcPr>
          <w:p w14:paraId="1557ED9B" w14:textId="77777777" w:rsidR="00417511" w:rsidRPr="00B03614" w:rsidRDefault="00417511" w:rsidP="0051685C">
            <w:pPr>
              <w:rPr>
                <w:rFonts w:ascii="Times New Roman" w:hAnsi="Times New Roman" w:cs="Times New Roman"/>
                <w:sz w:val="20"/>
                <w:szCs w:val="20"/>
              </w:rPr>
            </w:pPr>
            <w:r w:rsidRPr="00B03614">
              <w:rPr>
                <w:rFonts w:ascii="Times New Roman" w:hAnsi="Times New Roman" w:cs="Times New Roman"/>
                <w:sz w:val="20"/>
                <w:szCs w:val="20"/>
              </w:rPr>
              <w:t>61</w:t>
            </w:r>
          </w:p>
        </w:tc>
        <w:tc>
          <w:tcPr>
            <w:tcW w:w="1343" w:type="dxa"/>
          </w:tcPr>
          <w:p w14:paraId="69432042" w14:textId="213FFA73" w:rsidR="00417511" w:rsidRPr="00B03614" w:rsidRDefault="00417511" w:rsidP="0051685C">
            <w:pPr>
              <w:rPr>
                <w:rFonts w:ascii="Times New Roman" w:hAnsi="Times New Roman" w:cs="Times New Roman"/>
                <w:sz w:val="20"/>
                <w:szCs w:val="20"/>
              </w:rPr>
            </w:pPr>
            <w:r w:rsidRPr="00B03614">
              <w:rPr>
                <w:rFonts w:ascii="Times New Roman" w:hAnsi="Times New Roman" w:cs="Times New Roman"/>
                <w:sz w:val="20"/>
                <w:szCs w:val="20"/>
              </w:rPr>
              <w:t>3</w:t>
            </w:r>
            <w:r w:rsidR="004F4D47">
              <w:rPr>
                <w:rFonts w:ascii="Times New Roman" w:hAnsi="Times New Roman" w:cs="Times New Roman"/>
                <w:sz w:val="20"/>
                <w:szCs w:val="20"/>
              </w:rPr>
              <w:t>4</w:t>
            </w:r>
          </w:p>
        </w:tc>
        <w:tc>
          <w:tcPr>
            <w:tcW w:w="1343" w:type="dxa"/>
          </w:tcPr>
          <w:p w14:paraId="4F3972B8" w14:textId="77777777" w:rsidR="00417511" w:rsidRPr="00B03614" w:rsidRDefault="00417511" w:rsidP="0051685C">
            <w:pPr>
              <w:rPr>
                <w:rFonts w:ascii="Times New Roman" w:hAnsi="Times New Roman" w:cs="Times New Roman"/>
                <w:sz w:val="20"/>
                <w:szCs w:val="20"/>
              </w:rPr>
            </w:pPr>
            <w:r w:rsidRPr="00B03614">
              <w:rPr>
                <w:rFonts w:ascii="Times New Roman" w:hAnsi="Times New Roman" w:cs="Times New Roman"/>
                <w:sz w:val="20"/>
                <w:szCs w:val="20"/>
              </w:rPr>
              <w:t>62</w:t>
            </w:r>
          </w:p>
        </w:tc>
        <w:tc>
          <w:tcPr>
            <w:tcW w:w="1343" w:type="dxa"/>
          </w:tcPr>
          <w:p w14:paraId="69F2E883" w14:textId="430FAE5B" w:rsidR="00417511" w:rsidRPr="00B03614" w:rsidRDefault="00417511" w:rsidP="0051685C">
            <w:pPr>
              <w:rPr>
                <w:rFonts w:ascii="Times New Roman" w:hAnsi="Times New Roman" w:cs="Times New Roman"/>
                <w:sz w:val="20"/>
                <w:szCs w:val="20"/>
              </w:rPr>
            </w:pPr>
            <w:r w:rsidRPr="00B03614">
              <w:rPr>
                <w:rFonts w:ascii="Times New Roman" w:hAnsi="Times New Roman" w:cs="Times New Roman"/>
                <w:sz w:val="20"/>
                <w:szCs w:val="20"/>
              </w:rPr>
              <w:t>5</w:t>
            </w:r>
            <w:r w:rsidR="004F4D47">
              <w:rPr>
                <w:rFonts w:ascii="Times New Roman" w:hAnsi="Times New Roman" w:cs="Times New Roman"/>
                <w:sz w:val="20"/>
                <w:szCs w:val="20"/>
              </w:rPr>
              <w:t>2</w:t>
            </w:r>
          </w:p>
        </w:tc>
        <w:tc>
          <w:tcPr>
            <w:tcW w:w="1379" w:type="dxa"/>
          </w:tcPr>
          <w:p w14:paraId="26CEEA78" w14:textId="77777777" w:rsidR="00417511" w:rsidRPr="00B03614" w:rsidRDefault="00417511" w:rsidP="0051685C">
            <w:pPr>
              <w:rPr>
                <w:rFonts w:ascii="Times New Roman" w:hAnsi="Times New Roman" w:cs="Times New Roman"/>
                <w:sz w:val="20"/>
                <w:szCs w:val="20"/>
              </w:rPr>
            </w:pPr>
            <w:r w:rsidRPr="00B03614">
              <w:rPr>
                <w:rFonts w:ascii="Times New Roman" w:hAnsi="Times New Roman" w:cs="Times New Roman"/>
                <w:sz w:val="20"/>
                <w:szCs w:val="20"/>
              </w:rPr>
              <w:t>66</w:t>
            </w:r>
          </w:p>
        </w:tc>
      </w:tr>
      <w:tr w:rsidR="00417511" w:rsidRPr="00B03614" w14:paraId="225918FA" w14:textId="77777777" w:rsidTr="0051685C">
        <w:trPr>
          <w:trHeight w:val="315"/>
        </w:trPr>
        <w:tc>
          <w:tcPr>
            <w:tcW w:w="1434" w:type="dxa"/>
          </w:tcPr>
          <w:p w14:paraId="56D3B547" w14:textId="77777777" w:rsidR="00417511" w:rsidRPr="00B03614" w:rsidRDefault="00417511" w:rsidP="0051685C">
            <w:pPr>
              <w:rPr>
                <w:rFonts w:ascii="Times New Roman" w:hAnsi="Times New Roman" w:cs="Times New Roman"/>
                <w:sz w:val="20"/>
                <w:szCs w:val="20"/>
              </w:rPr>
            </w:pPr>
            <w:r w:rsidRPr="00B03614">
              <w:rPr>
                <w:rFonts w:ascii="Times New Roman" w:hAnsi="Times New Roman" w:cs="Times New Roman"/>
                <w:sz w:val="20"/>
                <w:szCs w:val="20"/>
              </w:rPr>
              <w:t>Weight</w:t>
            </w:r>
          </w:p>
        </w:tc>
        <w:tc>
          <w:tcPr>
            <w:tcW w:w="1343" w:type="dxa"/>
          </w:tcPr>
          <w:p w14:paraId="12DE368B" w14:textId="77777777" w:rsidR="00417511" w:rsidRPr="00B03614" w:rsidRDefault="00417511" w:rsidP="0051685C">
            <w:pPr>
              <w:rPr>
                <w:rFonts w:ascii="Times New Roman" w:hAnsi="Times New Roman" w:cs="Times New Roman"/>
                <w:sz w:val="20"/>
                <w:szCs w:val="20"/>
              </w:rPr>
            </w:pPr>
            <w:r w:rsidRPr="00B03614">
              <w:rPr>
                <w:rFonts w:ascii="Times New Roman" w:hAnsi="Times New Roman" w:cs="Times New Roman"/>
                <w:sz w:val="20"/>
                <w:szCs w:val="20"/>
              </w:rPr>
              <w:t>158</w:t>
            </w:r>
          </w:p>
        </w:tc>
        <w:tc>
          <w:tcPr>
            <w:tcW w:w="1343" w:type="dxa"/>
          </w:tcPr>
          <w:p w14:paraId="71DF2C7D" w14:textId="77777777" w:rsidR="00417511" w:rsidRPr="00B03614" w:rsidRDefault="00417511" w:rsidP="0051685C">
            <w:pPr>
              <w:rPr>
                <w:rFonts w:ascii="Times New Roman" w:hAnsi="Times New Roman" w:cs="Times New Roman"/>
                <w:sz w:val="20"/>
                <w:szCs w:val="20"/>
              </w:rPr>
            </w:pPr>
            <w:r w:rsidRPr="00B03614">
              <w:rPr>
                <w:rFonts w:ascii="Times New Roman" w:hAnsi="Times New Roman" w:cs="Times New Roman"/>
                <w:sz w:val="20"/>
                <w:szCs w:val="20"/>
              </w:rPr>
              <w:t>183</w:t>
            </w:r>
          </w:p>
        </w:tc>
        <w:tc>
          <w:tcPr>
            <w:tcW w:w="1343" w:type="dxa"/>
          </w:tcPr>
          <w:p w14:paraId="19BAA7E1" w14:textId="77777777" w:rsidR="00417511" w:rsidRPr="00B03614" w:rsidRDefault="00417511" w:rsidP="0051685C">
            <w:pPr>
              <w:rPr>
                <w:rFonts w:ascii="Times New Roman" w:hAnsi="Times New Roman" w:cs="Times New Roman"/>
                <w:sz w:val="20"/>
                <w:szCs w:val="20"/>
              </w:rPr>
            </w:pPr>
            <w:r w:rsidRPr="00B03614">
              <w:rPr>
                <w:rFonts w:ascii="Times New Roman" w:hAnsi="Times New Roman" w:cs="Times New Roman"/>
                <w:sz w:val="20"/>
                <w:szCs w:val="20"/>
              </w:rPr>
              <w:t>198</w:t>
            </w:r>
          </w:p>
        </w:tc>
        <w:tc>
          <w:tcPr>
            <w:tcW w:w="1343" w:type="dxa"/>
          </w:tcPr>
          <w:p w14:paraId="28C72EF1" w14:textId="77777777" w:rsidR="00417511" w:rsidRPr="00B03614" w:rsidRDefault="00417511" w:rsidP="0051685C">
            <w:pPr>
              <w:rPr>
                <w:rFonts w:ascii="Times New Roman" w:hAnsi="Times New Roman" w:cs="Times New Roman"/>
                <w:sz w:val="20"/>
                <w:szCs w:val="20"/>
              </w:rPr>
            </w:pPr>
            <w:r w:rsidRPr="00B03614">
              <w:rPr>
                <w:rFonts w:ascii="Times New Roman" w:hAnsi="Times New Roman" w:cs="Times New Roman"/>
                <w:sz w:val="20"/>
                <w:szCs w:val="20"/>
              </w:rPr>
              <w:t>120</w:t>
            </w:r>
          </w:p>
        </w:tc>
        <w:tc>
          <w:tcPr>
            <w:tcW w:w="1379" w:type="dxa"/>
          </w:tcPr>
          <w:p w14:paraId="7C60A2F9" w14:textId="77777777" w:rsidR="00417511" w:rsidRPr="00B03614" w:rsidRDefault="00417511" w:rsidP="0051685C">
            <w:pPr>
              <w:rPr>
                <w:rFonts w:ascii="Times New Roman" w:hAnsi="Times New Roman" w:cs="Times New Roman"/>
                <w:sz w:val="20"/>
                <w:szCs w:val="20"/>
              </w:rPr>
            </w:pPr>
            <w:r w:rsidRPr="00B03614">
              <w:rPr>
                <w:rFonts w:ascii="Times New Roman" w:hAnsi="Times New Roman" w:cs="Times New Roman"/>
                <w:sz w:val="20"/>
                <w:szCs w:val="20"/>
              </w:rPr>
              <w:t>165</w:t>
            </w:r>
          </w:p>
        </w:tc>
      </w:tr>
      <w:tr w:rsidR="00417511" w:rsidRPr="00B03614" w14:paraId="5D8F0A71" w14:textId="77777777" w:rsidTr="0051685C">
        <w:trPr>
          <w:trHeight w:val="396"/>
        </w:trPr>
        <w:tc>
          <w:tcPr>
            <w:tcW w:w="1434" w:type="dxa"/>
          </w:tcPr>
          <w:p w14:paraId="4F2005A9" w14:textId="77777777" w:rsidR="00417511" w:rsidRPr="00B03614" w:rsidRDefault="00417511" w:rsidP="0051685C">
            <w:pPr>
              <w:rPr>
                <w:rFonts w:ascii="Times New Roman" w:hAnsi="Times New Roman" w:cs="Times New Roman"/>
                <w:b/>
                <w:bCs/>
                <w:sz w:val="20"/>
                <w:szCs w:val="20"/>
              </w:rPr>
            </w:pPr>
            <w:r w:rsidRPr="00B03614">
              <w:rPr>
                <w:rFonts w:ascii="Times New Roman" w:hAnsi="Times New Roman" w:cs="Times New Roman"/>
                <w:b/>
                <w:bCs/>
                <w:sz w:val="20"/>
                <w:szCs w:val="20"/>
              </w:rPr>
              <w:t>First PET</w:t>
            </w:r>
          </w:p>
        </w:tc>
        <w:tc>
          <w:tcPr>
            <w:tcW w:w="1343" w:type="dxa"/>
          </w:tcPr>
          <w:p w14:paraId="1A86123E" w14:textId="77777777" w:rsidR="00417511" w:rsidRPr="00B03614" w:rsidRDefault="00417511" w:rsidP="0051685C">
            <w:pPr>
              <w:rPr>
                <w:rFonts w:ascii="Times New Roman" w:hAnsi="Times New Roman" w:cs="Times New Roman"/>
                <w:sz w:val="20"/>
                <w:szCs w:val="20"/>
              </w:rPr>
            </w:pPr>
            <w:r w:rsidRPr="00B03614">
              <w:rPr>
                <w:rFonts w:ascii="Times New Roman" w:hAnsi="Times New Roman" w:cs="Times New Roman"/>
                <w:sz w:val="20"/>
                <w:szCs w:val="20"/>
              </w:rPr>
              <w:t>7.17.2019</w:t>
            </w:r>
          </w:p>
        </w:tc>
        <w:tc>
          <w:tcPr>
            <w:tcW w:w="1343" w:type="dxa"/>
          </w:tcPr>
          <w:p w14:paraId="247692F1" w14:textId="77777777" w:rsidR="00417511" w:rsidRPr="00B03614" w:rsidRDefault="00417511" w:rsidP="0051685C">
            <w:pPr>
              <w:rPr>
                <w:rFonts w:ascii="Times New Roman" w:hAnsi="Times New Roman" w:cs="Times New Roman"/>
                <w:sz w:val="20"/>
                <w:szCs w:val="20"/>
              </w:rPr>
            </w:pPr>
            <w:r w:rsidRPr="00B03614">
              <w:rPr>
                <w:rFonts w:ascii="Times New Roman" w:hAnsi="Times New Roman" w:cs="Times New Roman"/>
                <w:sz w:val="20"/>
                <w:szCs w:val="20"/>
              </w:rPr>
              <w:t>8.15.2019</w:t>
            </w:r>
          </w:p>
        </w:tc>
        <w:tc>
          <w:tcPr>
            <w:tcW w:w="1343" w:type="dxa"/>
          </w:tcPr>
          <w:p w14:paraId="73EFE6CA" w14:textId="77777777" w:rsidR="00417511" w:rsidRPr="00B03614" w:rsidRDefault="00417511" w:rsidP="0051685C">
            <w:pPr>
              <w:rPr>
                <w:rFonts w:ascii="Times New Roman" w:hAnsi="Times New Roman" w:cs="Times New Roman"/>
                <w:sz w:val="20"/>
                <w:szCs w:val="20"/>
              </w:rPr>
            </w:pPr>
            <w:r w:rsidRPr="00B03614">
              <w:rPr>
                <w:rFonts w:ascii="Times New Roman" w:hAnsi="Times New Roman" w:cs="Times New Roman"/>
                <w:sz w:val="20"/>
                <w:szCs w:val="20"/>
              </w:rPr>
              <w:t>9.18.2019</w:t>
            </w:r>
          </w:p>
        </w:tc>
        <w:tc>
          <w:tcPr>
            <w:tcW w:w="1343" w:type="dxa"/>
          </w:tcPr>
          <w:p w14:paraId="5575B8E9" w14:textId="77777777" w:rsidR="00417511" w:rsidRPr="00B03614" w:rsidRDefault="00417511" w:rsidP="0051685C">
            <w:pPr>
              <w:rPr>
                <w:rFonts w:ascii="Times New Roman" w:hAnsi="Times New Roman" w:cs="Times New Roman"/>
                <w:sz w:val="20"/>
                <w:szCs w:val="20"/>
              </w:rPr>
            </w:pPr>
            <w:r w:rsidRPr="00B03614">
              <w:rPr>
                <w:rFonts w:ascii="Times New Roman" w:hAnsi="Times New Roman" w:cs="Times New Roman"/>
                <w:sz w:val="20"/>
                <w:szCs w:val="20"/>
              </w:rPr>
              <w:t>2.9.2023</w:t>
            </w:r>
          </w:p>
        </w:tc>
        <w:tc>
          <w:tcPr>
            <w:tcW w:w="1379" w:type="dxa"/>
          </w:tcPr>
          <w:p w14:paraId="2043A148" w14:textId="77777777" w:rsidR="00417511" w:rsidRPr="00B03614" w:rsidRDefault="00417511" w:rsidP="0051685C">
            <w:pPr>
              <w:rPr>
                <w:rFonts w:ascii="Times New Roman" w:hAnsi="Times New Roman" w:cs="Times New Roman"/>
                <w:sz w:val="20"/>
                <w:szCs w:val="20"/>
              </w:rPr>
            </w:pPr>
            <w:r w:rsidRPr="00B03614">
              <w:rPr>
                <w:rFonts w:ascii="Times New Roman" w:hAnsi="Times New Roman" w:cs="Times New Roman"/>
                <w:sz w:val="20"/>
                <w:szCs w:val="20"/>
              </w:rPr>
              <w:t>2.13.2023</w:t>
            </w:r>
          </w:p>
        </w:tc>
      </w:tr>
      <w:tr w:rsidR="00417511" w:rsidRPr="00B03614" w14:paraId="46EE4178" w14:textId="77777777" w:rsidTr="0051685C">
        <w:trPr>
          <w:trHeight w:val="413"/>
        </w:trPr>
        <w:tc>
          <w:tcPr>
            <w:tcW w:w="1434" w:type="dxa"/>
          </w:tcPr>
          <w:p w14:paraId="53906F3C" w14:textId="77777777" w:rsidR="00417511" w:rsidRPr="00B03614" w:rsidRDefault="00417511" w:rsidP="0051685C">
            <w:pPr>
              <w:rPr>
                <w:rFonts w:ascii="Times New Roman" w:hAnsi="Times New Roman" w:cs="Times New Roman"/>
                <w:sz w:val="20"/>
                <w:szCs w:val="20"/>
              </w:rPr>
            </w:pPr>
            <w:r w:rsidRPr="00B03614">
              <w:rPr>
                <w:rFonts w:ascii="Times New Roman" w:hAnsi="Times New Roman" w:cs="Times New Roman"/>
                <w:sz w:val="20"/>
                <w:szCs w:val="20"/>
              </w:rPr>
              <w:t xml:space="preserve">Me4FDG </w:t>
            </w:r>
          </w:p>
        </w:tc>
        <w:tc>
          <w:tcPr>
            <w:tcW w:w="1343" w:type="dxa"/>
          </w:tcPr>
          <w:p w14:paraId="670836FF" w14:textId="77777777" w:rsidR="00417511" w:rsidRPr="00B03614" w:rsidRDefault="00417511" w:rsidP="0051685C">
            <w:pPr>
              <w:rPr>
                <w:rFonts w:ascii="Times New Roman" w:hAnsi="Times New Roman" w:cs="Times New Roman"/>
                <w:sz w:val="20"/>
                <w:szCs w:val="20"/>
              </w:rPr>
            </w:pPr>
            <w:r w:rsidRPr="00B03614">
              <w:rPr>
                <w:rFonts w:ascii="Times New Roman" w:hAnsi="Times New Roman" w:cs="Times New Roman"/>
                <w:sz w:val="20"/>
                <w:szCs w:val="20"/>
              </w:rPr>
              <w:t>374 MBq</w:t>
            </w:r>
          </w:p>
        </w:tc>
        <w:tc>
          <w:tcPr>
            <w:tcW w:w="1343" w:type="dxa"/>
          </w:tcPr>
          <w:p w14:paraId="4132CB8C" w14:textId="77777777" w:rsidR="00417511" w:rsidRPr="00B03614" w:rsidRDefault="00417511" w:rsidP="0051685C">
            <w:pPr>
              <w:rPr>
                <w:rFonts w:ascii="Times New Roman" w:hAnsi="Times New Roman" w:cs="Times New Roman"/>
                <w:sz w:val="20"/>
                <w:szCs w:val="20"/>
              </w:rPr>
            </w:pPr>
            <w:r w:rsidRPr="00B03614">
              <w:rPr>
                <w:rFonts w:ascii="Times New Roman" w:hAnsi="Times New Roman" w:cs="Times New Roman"/>
                <w:sz w:val="20"/>
                <w:szCs w:val="20"/>
              </w:rPr>
              <w:t>303 MBq</w:t>
            </w:r>
          </w:p>
        </w:tc>
        <w:tc>
          <w:tcPr>
            <w:tcW w:w="1343" w:type="dxa"/>
          </w:tcPr>
          <w:p w14:paraId="54B79DD0" w14:textId="77777777" w:rsidR="00417511" w:rsidRPr="00B03614" w:rsidRDefault="00417511" w:rsidP="0051685C">
            <w:pPr>
              <w:rPr>
                <w:rFonts w:ascii="Times New Roman" w:hAnsi="Times New Roman" w:cs="Times New Roman"/>
                <w:sz w:val="20"/>
                <w:szCs w:val="20"/>
              </w:rPr>
            </w:pPr>
            <w:r w:rsidRPr="00B03614">
              <w:rPr>
                <w:rFonts w:ascii="Times New Roman" w:hAnsi="Times New Roman" w:cs="Times New Roman"/>
                <w:sz w:val="20"/>
                <w:szCs w:val="20"/>
              </w:rPr>
              <w:t>359 MB)</w:t>
            </w:r>
          </w:p>
        </w:tc>
        <w:tc>
          <w:tcPr>
            <w:tcW w:w="1343" w:type="dxa"/>
          </w:tcPr>
          <w:p w14:paraId="232E1A3E" w14:textId="77777777" w:rsidR="00417511" w:rsidRPr="00B03614" w:rsidRDefault="00417511" w:rsidP="0051685C">
            <w:pPr>
              <w:rPr>
                <w:rFonts w:ascii="Times New Roman" w:hAnsi="Times New Roman" w:cs="Times New Roman"/>
                <w:sz w:val="20"/>
                <w:szCs w:val="20"/>
              </w:rPr>
            </w:pPr>
            <w:r w:rsidRPr="00B03614">
              <w:rPr>
                <w:rFonts w:ascii="Times New Roman" w:hAnsi="Times New Roman" w:cs="Times New Roman"/>
                <w:sz w:val="20"/>
                <w:szCs w:val="20"/>
              </w:rPr>
              <w:t>303 MBq</w:t>
            </w:r>
          </w:p>
        </w:tc>
        <w:tc>
          <w:tcPr>
            <w:tcW w:w="1379" w:type="dxa"/>
          </w:tcPr>
          <w:p w14:paraId="3AB182A8" w14:textId="77777777" w:rsidR="00417511" w:rsidRPr="00B03614" w:rsidRDefault="00417511" w:rsidP="0051685C">
            <w:pPr>
              <w:rPr>
                <w:rFonts w:ascii="Times New Roman" w:hAnsi="Times New Roman" w:cs="Times New Roman"/>
                <w:sz w:val="20"/>
                <w:szCs w:val="20"/>
              </w:rPr>
            </w:pPr>
            <w:r w:rsidRPr="00B03614">
              <w:rPr>
                <w:rFonts w:ascii="Times New Roman" w:hAnsi="Times New Roman" w:cs="Times New Roman"/>
                <w:sz w:val="20"/>
                <w:szCs w:val="20"/>
              </w:rPr>
              <w:t>394 MBq</w:t>
            </w:r>
          </w:p>
        </w:tc>
      </w:tr>
      <w:tr w:rsidR="00417511" w:rsidRPr="00B03614" w14:paraId="307DB829" w14:textId="77777777" w:rsidTr="0051685C">
        <w:trPr>
          <w:trHeight w:val="350"/>
        </w:trPr>
        <w:tc>
          <w:tcPr>
            <w:tcW w:w="1434" w:type="dxa"/>
          </w:tcPr>
          <w:p w14:paraId="3D527BA6" w14:textId="77777777" w:rsidR="00417511" w:rsidRPr="00B03614" w:rsidRDefault="00417511" w:rsidP="0051685C">
            <w:pPr>
              <w:rPr>
                <w:rFonts w:ascii="Times New Roman" w:hAnsi="Times New Roman" w:cs="Times New Roman"/>
                <w:sz w:val="20"/>
                <w:szCs w:val="20"/>
              </w:rPr>
            </w:pPr>
            <w:r w:rsidRPr="00B03614">
              <w:rPr>
                <w:rFonts w:ascii="Times New Roman" w:hAnsi="Times New Roman" w:cs="Times New Roman"/>
                <w:sz w:val="20"/>
                <w:szCs w:val="20"/>
              </w:rPr>
              <w:t xml:space="preserve">Glucose </w:t>
            </w:r>
          </w:p>
        </w:tc>
        <w:tc>
          <w:tcPr>
            <w:tcW w:w="1343" w:type="dxa"/>
          </w:tcPr>
          <w:p w14:paraId="205E6E17" w14:textId="77777777" w:rsidR="00417511" w:rsidRPr="00B03614" w:rsidRDefault="00417511" w:rsidP="0051685C">
            <w:pPr>
              <w:rPr>
                <w:rFonts w:ascii="Times New Roman" w:hAnsi="Times New Roman" w:cs="Times New Roman"/>
                <w:sz w:val="20"/>
                <w:szCs w:val="20"/>
              </w:rPr>
            </w:pPr>
            <w:r w:rsidRPr="00B03614">
              <w:rPr>
                <w:rFonts w:ascii="Times New Roman" w:hAnsi="Times New Roman" w:cs="Times New Roman"/>
                <w:sz w:val="20"/>
                <w:szCs w:val="20"/>
              </w:rPr>
              <w:t xml:space="preserve">     n.d. </w:t>
            </w:r>
          </w:p>
        </w:tc>
        <w:tc>
          <w:tcPr>
            <w:tcW w:w="1343" w:type="dxa"/>
          </w:tcPr>
          <w:p w14:paraId="61B23993" w14:textId="77777777" w:rsidR="00417511" w:rsidRPr="00B03614" w:rsidRDefault="00417511" w:rsidP="0051685C">
            <w:pPr>
              <w:rPr>
                <w:rFonts w:ascii="Times New Roman" w:hAnsi="Times New Roman" w:cs="Times New Roman"/>
                <w:sz w:val="20"/>
                <w:szCs w:val="20"/>
              </w:rPr>
            </w:pPr>
            <w:r w:rsidRPr="00B03614">
              <w:rPr>
                <w:rFonts w:ascii="Times New Roman" w:hAnsi="Times New Roman" w:cs="Times New Roman"/>
                <w:sz w:val="20"/>
                <w:szCs w:val="20"/>
              </w:rPr>
              <w:t>83 mg%</w:t>
            </w:r>
          </w:p>
        </w:tc>
        <w:tc>
          <w:tcPr>
            <w:tcW w:w="1343" w:type="dxa"/>
          </w:tcPr>
          <w:p w14:paraId="0D57B8B6" w14:textId="77777777" w:rsidR="00417511" w:rsidRPr="00B03614" w:rsidRDefault="00417511" w:rsidP="0051685C">
            <w:pPr>
              <w:rPr>
                <w:rFonts w:ascii="Times New Roman" w:hAnsi="Times New Roman" w:cs="Times New Roman"/>
                <w:sz w:val="20"/>
                <w:szCs w:val="20"/>
              </w:rPr>
            </w:pPr>
            <w:r w:rsidRPr="00B03614">
              <w:rPr>
                <w:rFonts w:ascii="Times New Roman" w:hAnsi="Times New Roman" w:cs="Times New Roman"/>
                <w:sz w:val="20"/>
                <w:szCs w:val="20"/>
              </w:rPr>
              <w:t>87 mg%</w:t>
            </w:r>
          </w:p>
        </w:tc>
        <w:tc>
          <w:tcPr>
            <w:tcW w:w="1343" w:type="dxa"/>
          </w:tcPr>
          <w:p w14:paraId="7955DEB4" w14:textId="77777777" w:rsidR="00417511" w:rsidRPr="00B03614" w:rsidRDefault="00417511" w:rsidP="0051685C">
            <w:pPr>
              <w:rPr>
                <w:rFonts w:ascii="Times New Roman" w:hAnsi="Times New Roman" w:cs="Times New Roman"/>
                <w:sz w:val="20"/>
                <w:szCs w:val="20"/>
              </w:rPr>
            </w:pPr>
            <w:r w:rsidRPr="00B03614">
              <w:rPr>
                <w:rFonts w:ascii="Times New Roman" w:hAnsi="Times New Roman" w:cs="Times New Roman"/>
                <w:sz w:val="20"/>
                <w:szCs w:val="20"/>
              </w:rPr>
              <w:t>91 mg%</w:t>
            </w:r>
          </w:p>
        </w:tc>
        <w:tc>
          <w:tcPr>
            <w:tcW w:w="1379" w:type="dxa"/>
          </w:tcPr>
          <w:p w14:paraId="6E4D8F42" w14:textId="77777777" w:rsidR="00417511" w:rsidRPr="00B03614" w:rsidRDefault="00417511" w:rsidP="0051685C">
            <w:pPr>
              <w:rPr>
                <w:rFonts w:ascii="Times New Roman" w:hAnsi="Times New Roman" w:cs="Times New Roman"/>
                <w:sz w:val="20"/>
                <w:szCs w:val="20"/>
              </w:rPr>
            </w:pPr>
            <w:r w:rsidRPr="00B03614">
              <w:rPr>
                <w:rFonts w:ascii="Times New Roman" w:hAnsi="Times New Roman" w:cs="Times New Roman"/>
                <w:sz w:val="20"/>
                <w:szCs w:val="20"/>
              </w:rPr>
              <w:t>79 mg%</w:t>
            </w:r>
          </w:p>
        </w:tc>
      </w:tr>
      <w:tr w:rsidR="00417511" w:rsidRPr="00B03614" w14:paraId="39B7301D" w14:textId="77777777" w:rsidTr="0051685C">
        <w:trPr>
          <w:trHeight w:val="440"/>
        </w:trPr>
        <w:tc>
          <w:tcPr>
            <w:tcW w:w="1434" w:type="dxa"/>
          </w:tcPr>
          <w:p w14:paraId="620EC6FF" w14:textId="77777777" w:rsidR="00417511" w:rsidRPr="00B03614" w:rsidRDefault="00417511" w:rsidP="0051685C">
            <w:pPr>
              <w:rPr>
                <w:rFonts w:ascii="Times New Roman" w:hAnsi="Times New Roman" w:cs="Times New Roman"/>
                <w:b/>
                <w:bCs/>
                <w:sz w:val="20"/>
                <w:szCs w:val="20"/>
              </w:rPr>
            </w:pPr>
            <w:r w:rsidRPr="00B03614">
              <w:rPr>
                <w:rFonts w:ascii="Times New Roman" w:hAnsi="Times New Roman" w:cs="Times New Roman"/>
                <w:b/>
                <w:bCs/>
                <w:sz w:val="20"/>
                <w:szCs w:val="20"/>
              </w:rPr>
              <w:t>Second PET</w:t>
            </w:r>
          </w:p>
        </w:tc>
        <w:tc>
          <w:tcPr>
            <w:tcW w:w="1343" w:type="dxa"/>
          </w:tcPr>
          <w:p w14:paraId="6BF51720" w14:textId="77777777" w:rsidR="00417511" w:rsidRPr="00B03614" w:rsidRDefault="00417511" w:rsidP="0051685C">
            <w:pPr>
              <w:rPr>
                <w:rFonts w:ascii="Times New Roman" w:hAnsi="Times New Roman" w:cs="Times New Roman"/>
                <w:sz w:val="20"/>
                <w:szCs w:val="20"/>
              </w:rPr>
            </w:pPr>
            <w:r w:rsidRPr="00B03614">
              <w:rPr>
                <w:rFonts w:ascii="Times New Roman" w:hAnsi="Times New Roman" w:cs="Times New Roman"/>
                <w:sz w:val="20"/>
                <w:szCs w:val="20"/>
              </w:rPr>
              <w:t>7.25.2019</w:t>
            </w:r>
          </w:p>
        </w:tc>
        <w:tc>
          <w:tcPr>
            <w:tcW w:w="1343" w:type="dxa"/>
          </w:tcPr>
          <w:p w14:paraId="34851572" w14:textId="77777777" w:rsidR="00417511" w:rsidRPr="00B03614" w:rsidRDefault="00417511" w:rsidP="0051685C">
            <w:pPr>
              <w:rPr>
                <w:rFonts w:ascii="Times New Roman" w:hAnsi="Times New Roman" w:cs="Times New Roman"/>
                <w:sz w:val="20"/>
                <w:szCs w:val="20"/>
              </w:rPr>
            </w:pPr>
            <w:r w:rsidRPr="00B03614">
              <w:rPr>
                <w:rFonts w:ascii="Times New Roman" w:hAnsi="Times New Roman" w:cs="Times New Roman"/>
                <w:sz w:val="20"/>
                <w:szCs w:val="20"/>
              </w:rPr>
              <w:t>8.20.2019</w:t>
            </w:r>
          </w:p>
        </w:tc>
        <w:tc>
          <w:tcPr>
            <w:tcW w:w="1343" w:type="dxa"/>
          </w:tcPr>
          <w:p w14:paraId="709482C3" w14:textId="77777777" w:rsidR="00417511" w:rsidRPr="00B03614" w:rsidRDefault="00417511" w:rsidP="0051685C">
            <w:pPr>
              <w:rPr>
                <w:rFonts w:ascii="Times New Roman" w:hAnsi="Times New Roman" w:cs="Times New Roman"/>
                <w:sz w:val="20"/>
                <w:szCs w:val="20"/>
              </w:rPr>
            </w:pPr>
            <w:r w:rsidRPr="00B03614">
              <w:rPr>
                <w:rFonts w:ascii="Times New Roman" w:hAnsi="Times New Roman" w:cs="Times New Roman"/>
                <w:sz w:val="20"/>
                <w:szCs w:val="20"/>
              </w:rPr>
              <w:t>9.20.2019</w:t>
            </w:r>
          </w:p>
        </w:tc>
        <w:tc>
          <w:tcPr>
            <w:tcW w:w="1343" w:type="dxa"/>
          </w:tcPr>
          <w:p w14:paraId="0C697691" w14:textId="77777777" w:rsidR="00417511" w:rsidRPr="00B03614" w:rsidRDefault="00417511" w:rsidP="0051685C">
            <w:pPr>
              <w:rPr>
                <w:rFonts w:ascii="Times New Roman" w:hAnsi="Times New Roman" w:cs="Times New Roman"/>
                <w:sz w:val="20"/>
                <w:szCs w:val="20"/>
              </w:rPr>
            </w:pPr>
            <w:r w:rsidRPr="00B03614">
              <w:rPr>
                <w:rFonts w:ascii="Times New Roman" w:hAnsi="Times New Roman" w:cs="Times New Roman"/>
                <w:sz w:val="20"/>
                <w:szCs w:val="20"/>
              </w:rPr>
              <w:t>2.16.2023</w:t>
            </w:r>
          </w:p>
        </w:tc>
        <w:tc>
          <w:tcPr>
            <w:tcW w:w="1379" w:type="dxa"/>
          </w:tcPr>
          <w:p w14:paraId="44F658BD" w14:textId="77777777" w:rsidR="00417511" w:rsidRPr="00B03614" w:rsidRDefault="00417511" w:rsidP="0051685C">
            <w:pPr>
              <w:rPr>
                <w:rFonts w:ascii="Times New Roman" w:hAnsi="Times New Roman" w:cs="Times New Roman"/>
                <w:sz w:val="20"/>
                <w:szCs w:val="20"/>
              </w:rPr>
            </w:pPr>
            <w:r w:rsidRPr="00B03614">
              <w:rPr>
                <w:rFonts w:ascii="Times New Roman" w:hAnsi="Times New Roman" w:cs="Times New Roman"/>
                <w:sz w:val="20"/>
                <w:szCs w:val="20"/>
              </w:rPr>
              <w:t>2.23.2023</w:t>
            </w:r>
          </w:p>
        </w:tc>
      </w:tr>
      <w:tr w:rsidR="00417511" w:rsidRPr="00B03614" w14:paraId="4CB75EFD" w14:textId="77777777" w:rsidTr="0051685C">
        <w:trPr>
          <w:trHeight w:val="350"/>
        </w:trPr>
        <w:tc>
          <w:tcPr>
            <w:tcW w:w="1434" w:type="dxa"/>
          </w:tcPr>
          <w:p w14:paraId="43BDA020" w14:textId="77777777" w:rsidR="00417511" w:rsidRPr="00B03614" w:rsidRDefault="00417511" w:rsidP="0051685C">
            <w:pPr>
              <w:rPr>
                <w:rFonts w:ascii="Times New Roman" w:hAnsi="Times New Roman" w:cs="Times New Roman"/>
                <w:sz w:val="20"/>
                <w:szCs w:val="20"/>
              </w:rPr>
            </w:pPr>
            <w:r w:rsidRPr="00B03614">
              <w:rPr>
                <w:rFonts w:ascii="Times New Roman" w:hAnsi="Times New Roman" w:cs="Times New Roman"/>
                <w:sz w:val="20"/>
                <w:szCs w:val="20"/>
              </w:rPr>
              <w:t>Me4FDG</w:t>
            </w:r>
          </w:p>
        </w:tc>
        <w:tc>
          <w:tcPr>
            <w:tcW w:w="1343" w:type="dxa"/>
          </w:tcPr>
          <w:p w14:paraId="5CB4D26D" w14:textId="77777777" w:rsidR="00417511" w:rsidRPr="00B03614" w:rsidRDefault="00417511" w:rsidP="0051685C">
            <w:pPr>
              <w:rPr>
                <w:rFonts w:ascii="Times New Roman" w:hAnsi="Times New Roman" w:cs="Times New Roman"/>
                <w:sz w:val="20"/>
                <w:szCs w:val="20"/>
              </w:rPr>
            </w:pPr>
            <w:r w:rsidRPr="00B03614">
              <w:rPr>
                <w:rFonts w:ascii="Times New Roman" w:hAnsi="Times New Roman" w:cs="Times New Roman"/>
                <w:sz w:val="20"/>
                <w:szCs w:val="20"/>
              </w:rPr>
              <w:t>370 MBq</w:t>
            </w:r>
          </w:p>
        </w:tc>
        <w:tc>
          <w:tcPr>
            <w:tcW w:w="1343" w:type="dxa"/>
          </w:tcPr>
          <w:p w14:paraId="1FF98188" w14:textId="77777777" w:rsidR="00417511" w:rsidRPr="00B03614" w:rsidRDefault="00417511" w:rsidP="0051685C">
            <w:pPr>
              <w:rPr>
                <w:rFonts w:ascii="Times New Roman" w:hAnsi="Times New Roman" w:cs="Times New Roman"/>
                <w:sz w:val="20"/>
                <w:szCs w:val="20"/>
              </w:rPr>
            </w:pPr>
            <w:r w:rsidRPr="00B03614">
              <w:rPr>
                <w:rFonts w:ascii="Times New Roman" w:hAnsi="Times New Roman" w:cs="Times New Roman"/>
                <w:sz w:val="20"/>
                <w:szCs w:val="20"/>
              </w:rPr>
              <w:t>300 MBq</w:t>
            </w:r>
          </w:p>
        </w:tc>
        <w:tc>
          <w:tcPr>
            <w:tcW w:w="1343" w:type="dxa"/>
          </w:tcPr>
          <w:p w14:paraId="41EB0164" w14:textId="77777777" w:rsidR="00417511" w:rsidRPr="00B03614" w:rsidRDefault="00417511" w:rsidP="0051685C">
            <w:pPr>
              <w:rPr>
                <w:rFonts w:ascii="Times New Roman" w:hAnsi="Times New Roman" w:cs="Times New Roman"/>
                <w:sz w:val="20"/>
                <w:szCs w:val="20"/>
              </w:rPr>
            </w:pPr>
            <w:r w:rsidRPr="00B03614">
              <w:rPr>
                <w:rFonts w:ascii="Times New Roman" w:hAnsi="Times New Roman" w:cs="Times New Roman"/>
                <w:sz w:val="20"/>
                <w:szCs w:val="20"/>
              </w:rPr>
              <w:t>366 MBq</w:t>
            </w:r>
          </w:p>
        </w:tc>
        <w:tc>
          <w:tcPr>
            <w:tcW w:w="1343" w:type="dxa"/>
          </w:tcPr>
          <w:p w14:paraId="6FA14200" w14:textId="77777777" w:rsidR="00417511" w:rsidRPr="00B03614" w:rsidRDefault="00417511" w:rsidP="0051685C">
            <w:pPr>
              <w:rPr>
                <w:rFonts w:ascii="Times New Roman" w:hAnsi="Times New Roman" w:cs="Times New Roman"/>
                <w:sz w:val="20"/>
                <w:szCs w:val="20"/>
              </w:rPr>
            </w:pPr>
            <w:r w:rsidRPr="00B03614">
              <w:rPr>
                <w:rFonts w:ascii="Times New Roman" w:hAnsi="Times New Roman" w:cs="Times New Roman"/>
                <w:sz w:val="20"/>
                <w:szCs w:val="20"/>
              </w:rPr>
              <w:t>381 MBq</w:t>
            </w:r>
          </w:p>
        </w:tc>
        <w:tc>
          <w:tcPr>
            <w:tcW w:w="1379" w:type="dxa"/>
          </w:tcPr>
          <w:p w14:paraId="186DF0B0" w14:textId="77777777" w:rsidR="00417511" w:rsidRPr="00B03614" w:rsidRDefault="00417511" w:rsidP="0051685C">
            <w:pPr>
              <w:rPr>
                <w:rFonts w:ascii="Times New Roman" w:hAnsi="Times New Roman" w:cs="Times New Roman"/>
                <w:sz w:val="20"/>
                <w:szCs w:val="20"/>
              </w:rPr>
            </w:pPr>
            <w:r w:rsidRPr="00B03614">
              <w:rPr>
                <w:rFonts w:ascii="Times New Roman" w:hAnsi="Times New Roman" w:cs="Times New Roman"/>
                <w:sz w:val="20"/>
                <w:szCs w:val="20"/>
              </w:rPr>
              <w:t>374 MB</w:t>
            </w:r>
          </w:p>
        </w:tc>
      </w:tr>
      <w:tr w:rsidR="00417511" w:rsidRPr="00B03614" w14:paraId="484EFECE" w14:textId="77777777" w:rsidTr="0051685C">
        <w:trPr>
          <w:trHeight w:val="413"/>
        </w:trPr>
        <w:tc>
          <w:tcPr>
            <w:tcW w:w="1434" w:type="dxa"/>
          </w:tcPr>
          <w:p w14:paraId="31C3DB97" w14:textId="77777777" w:rsidR="00417511" w:rsidRPr="00B03614" w:rsidRDefault="00417511" w:rsidP="0051685C">
            <w:pPr>
              <w:rPr>
                <w:rFonts w:ascii="Times New Roman" w:hAnsi="Times New Roman" w:cs="Times New Roman"/>
                <w:sz w:val="20"/>
                <w:szCs w:val="20"/>
              </w:rPr>
            </w:pPr>
            <w:r w:rsidRPr="00B03614">
              <w:rPr>
                <w:rFonts w:ascii="Times New Roman" w:hAnsi="Times New Roman" w:cs="Times New Roman"/>
                <w:sz w:val="20"/>
                <w:szCs w:val="20"/>
              </w:rPr>
              <w:t>Glucose</w:t>
            </w:r>
          </w:p>
        </w:tc>
        <w:tc>
          <w:tcPr>
            <w:tcW w:w="1343" w:type="dxa"/>
          </w:tcPr>
          <w:p w14:paraId="41CBF4DD" w14:textId="77777777" w:rsidR="00417511" w:rsidRPr="00B03614" w:rsidRDefault="00417511" w:rsidP="0051685C">
            <w:pPr>
              <w:rPr>
                <w:rFonts w:ascii="Times New Roman" w:hAnsi="Times New Roman" w:cs="Times New Roman"/>
                <w:sz w:val="20"/>
                <w:szCs w:val="20"/>
              </w:rPr>
            </w:pPr>
            <w:r w:rsidRPr="00B03614">
              <w:rPr>
                <w:rFonts w:ascii="Times New Roman" w:hAnsi="Times New Roman" w:cs="Times New Roman"/>
                <w:sz w:val="20"/>
                <w:szCs w:val="20"/>
              </w:rPr>
              <w:t>117 mg%</w:t>
            </w:r>
          </w:p>
        </w:tc>
        <w:tc>
          <w:tcPr>
            <w:tcW w:w="1343" w:type="dxa"/>
          </w:tcPr>
          <w:p w14:paraId="487DA74A" w14:textId="77777777" w:rsidR="00417511" w:rsidRPr="00B03614" w:rsidRDefault="00417511" w:rsidP="0051685C">
            <w:pPr>
              <w:rPr>
                <w:rFonts w:ascii="Times New Roman" w:hAnsi="Times New Roman" w:cs="Times New Roman"/>
                <w:sz w:val="20"/>
                <w:szCs w:val="20"/>
              </w:rPr>
            </w:pPr>
            <w:r w:rsidRPr="00B03614">
              <w:rPr>
                <w:rFonts w:ascii="Times New Roman" w:hAnsi="Times New Roman" w:cs="Times New Roman"/>
                <w:sz w:val="20"/>
                <w:szCs w:val="20"/>
              </w:rPr>
              <w:t>92 mg%</w:t>
            </w:r>
          </w:p>
        </w:tc>
        <w:tc>
          <w:tcPr>
            <w:tcW w:w="1343" w:type="dxa"/>
          </w:tcPr>
          <w:p w14:paraId="17879608" w14:textId="77777777" w:rsidR="00417511" w:rsidRPr="00B03614" w:rsidRDefault="00417511" w:rsidP="0051685C">
            <w:pPr>
              <w:rPr>
                <w:rFonts w:ascii="Times New Roman" w:hAnsi="Times New Roman" w:cs="Times New Roman"/>
                <w:sz w:val="20"/>
                <w:szCs w:val="20"/>
              </w:rPr>
            </w:pPr>
            <w:r w:rsidRPr="00B03614">
              <w:rPr>
                <w:rFonts w:ascii="Times New Roman" w:hAnsi="Times New Roman" w:cs="Times New Roman"/>
                <w:sz w:val="20"/>
                <w:szCs w:val="20"/>
              </w:rPr>
              <w:t>88 mg%</w:t>
            </w:r>
          </w:p>
        </w:tc>
        <w:tc>
          <w:tcPr>
            <w:tcW w:w="1343" w:type="dxa"/>
          </w:tcPr>
          <w:p w14:paraId="479363B5" w14:textId="77777777" w:rsidR="00417511" w:rsidRPr="00B03614" w:rsidRDefault="00417511" w:rsidP="0051685C">
            <w:pPr>
              <w:rPr>
                <w:rFonts w:ascii="Times New Roman" w:hAnsi="Times New Roman" w:cs="Times New Roman"/>
                <w:sz w:val="20"/>
                <w:szCs w:val="20"/>
              </w:rPr>
            </w:pPr>
            <w:r w:rsidRPr="00B03614">
              <w:rPr>
                <w:rFonts w:ascii="Times New Roman" w:hAnsi="Times New Roman" w:cs="Times New Roman"/>
                <w:sz w:val="20"/>
                <w:szCs w:val="20"/>
              </w:rPr>
              <w:t>74 mg%</w:t>
            </w:r>
          </w:p>
        </w:tc>
        <w:tc>
          <w:tcPr>
            <w:tcW w:w="1379" w:type="dxa"/>
          </w:tcPr>
          <w:p w14:paraId="7C64F66F" w14:textId="77777777" w:rsidR="00417511" w:rsidRPr="00B03614" w:rsidRDefault="00417511" w:rsidP="0051685C">
            <w:pPr>
              <w:rPr>
                <w:rFonts w:ascii="Times New Roman" w:hAnsi="Times New Roman" w:cs="Times New Roman"/>
                <w:sz w:val="20"/>
                <w:szCs w:val="20"/>
              </w:rPr>
            </w:pPr>
            <w:r w:rsidRPr="00B03614">
              <w:rPr>
                <w:rFonts w:ascii="Times New Roman" w:hAnsi="Times New Roman" w:cs="Times New Roman"/>
                <w:sz w:val="20"/>
                <w:szCs w:val="20"/>
              </w:rPr>
              <w:t>78 mg%</w:t>
            </w:r>
          </w:p>
        </w:tc>
      </w:tr>
      <w:tr w:rsidR="00417511" w:rsidRPr="00B03614" w14:paraId="4DAC5866" w14:textId="77777777" w:rsidTr="0051685C">
        <w:trPr>
          <w:trHeight w:val="299"/>
        </w:trPr>
        <w:tc>
          <w:tcPr>
            <w:tcW w:w="1434" w:type="dxa"/>
          </w:tcPr>
          <w:p w14:paraId="1991EFB1" w14:textId="77777777" w:rsidR="00417511" w:rsidRPr="00B03614" w:rsidRDefault="00417511" w:rsidP="0051685C">
            <w:pPr>
              <w:rPr>
                <w:rFonts w:ascii="Times New Roman" w:hAnsi="Times New Roman" w:cs="Times New Roman"/>
                <w:sz w:val="20"/>
                <w:szCs w:val="20"/>
              </w:rPr>
            </w:pPr>
            <w:r w:rsidRPr="00B03614">
              <w:rPr>
                <w:rFonts w:ascii="Times New Roman" w:hAnsi="Times New Roman" w:cs="Times New Roman"/>
                <w:sz w:val="20"/>
                <w:szCs w:val="20"/>
              </w:rPr>
              <w:t xml:space="preserve">Jardiance </w:t>
            </w:r>
          </w:p>
        </w:tc>
        <w:tc>
          <w:tcPr>
            <w:tcW w:w="1343" w:type="dxa"/>
          </w:tcPr>
          <w:p w14:paraId="0EA51E63" w14:textId="77777777" w:rsidR="00417511" w:rsidRPr="00B03614" w:rsidRDefault="00417511" w:rsidP="0051685C">
            <w:pPr>
              <w:rPr>
                <w:rFonts w:ascii="Times New Roman" w:hAnsi="Times New Roman" w:cs="Times New Roman"/>
                <w:sz w:val="20"/>
                <w:szCs w:val="20"/>
              </w:rPr>
            </w:pPr>
            <w:r w:rsidRPr="00B03614">
              <w:rPr>
                <w:rFonts w:ascii="Times New Roman" w:hAnsi="Times New Roman" w:cs="Times New Roman"/>
                <w:sz w:val="20"/>
                <w:szCs w:val="20"/>
              </w:rPr>
              <w:t>25mg</w:t>
            </w:r>
          </w:p>
        </w:tc>
        <w:tc>
          <w:tcPr>
            <w:tcW w:w="1343" w:type="dxa"/>
          </w:tcPr>
          <w:p w14:paraId="6F8B8192" w14:textId="77777777" w:rsidR="00417511" w:rsidRPr="00B03614" w:rsidRDefault="00417511" w:rsidP="0051685C">
            <w:pPr>
              <w:rPr>
                <w:rFonts w:ascii="Times New Roman" w:hAnsi="Times New Roman" w:cs="Times New Roman"/>
                <w:sz w:val="20"/>
                <w:szCs w:val="20"/>
              </w:rPr>
            </w:pPr>
            <w:r w:rsidRPr="00B03614">
              <w:rPr>
                <w:rFonts w:ascii="Times New Roman" w:hAnsi="Times New Roman" w:cs="Times New Roman"/>
                <w:sz w:val="20"/>
                <w:szCs w:val="20"/>
              </w:rPr>
              <w:t>25 mg</w:t>
            </w:r>
          </w:p>
        </w:tc>
        <w:tc>
          <w:tcPr>
            <w:tcW w:w="1343" w:type="dxa"/>
          </w:tcPr>
          <w:p w14:paraId="55F6B46D" w14:textId="77777777" w:rsidR="00417511" w:rsidRPr="00B03614" w:rsidRDefault="00417511" w:rsidP="0051685C">
            <w:pPr>
              <w:rPr>
                <w:rFonts w:ascii="Times New Roman" w:hAnsi="Times New Roman" w:cs="Times New Roman"/>
                <w:sz w:val="20"/>
                <w:szCs w:val="20"/>
              </w:rPr>
            </w:pPr>
            <w:r w:rsidRPr="00B03614">
              <w:rPr>
                <w:rFonts w:ascii="Times New Roman" w:hAnsi="Times New Roman" w:cs="Times New Roman"/>
                <w:sz w:val="20"/>
                <w:szCs w:val="20"/>
              </w:rPr>
              <w:t>25 mg</w:t>
            </w:r>
          </w:p>
        </w:tc>
        <w:tc>
          <w:tcPr>
            <w:tcW w:w="1343" w:type="dxa"/>
          </w:tcPr>
          <w:p w14:paraId="74749322" w14:textId="77777777" w:rsidR="00417511" w:rsidRPr="00B03614" w:rsidRDefault="00417511" w:rsidP="0051685C">
            <w:pPr>
              <w:rPr>
                <w:rFonts w:ascii="Times New Roman" w:hAnsi="Times New Roman" w:cs="Times New Roman"/>
                <w:sz w:val="20"/>
                <w:szCs w:val="20"/>
              </w:rPr>
            </w:pPr>
            <w:r w:rsidRPr="00B03614">
              <w:rPr>
                <w:rFonts w:ascii="Times New Roman" w:hAnsi="Times New Roman" w:cs="Times New Roman"/>
                <w:sz w:val="20"/>
                <w:szCs w:val="20"/>
              </w:rPr>
              <w:t>100 mg</w:t>
            </w:r>
          </w:p>
        </w:tc>
        <w:tc>
          <w:tcPr>
            <w:tcW w:w="1379" w:type="dxa"/>
          </w:tcPr>
          <w:p w14:paraId="373D81E1" w14:textId="77777777" w:rsidR="00417511" w:rsidRPr="00B03614" w:rsidRDefault="00417511" w:rsidP="0051685C">
            <w:pPr>
              <w:rPr>
                <w:rFonts w:ascii="Times New Roman" w:hAnsi="Times New Roman" w:cs="Times New Roman"/>
                <w:sz w:val="20"/>
                <w:szCs w:val="20"/>
              </w:rPr>
            </w:pPr>
            <w:r w:rsidRPr="00B03614">
              <w:rPr>
                <w:rFonts w:ascii="Times New Roman" w:hAnsi="Times New Roman" w:cs="Times New Roman"/>
                <w:sz w:val="20"/>
                <w:szCs w:val="20"/>
              </w:rPr>
              <w:t>100 mg</w:t>
            </w:r>
          </w:p>
        </w:tc>
      </w:tr>
      <w:tr w:rsidR="00417511" w:rsidRPr="00B03614" w14:paraId="6185F6BD" w14:textId="77777777" w:rsidTr="0051685C">
        <w:trPr>
          <w:trHeight w:val="1531"/>
        </w:trPr>
        <w:tc>
          <w:tcPr>
            <w:tcW w:w="1434" w:type="dxa"/>
          </w:tcPr>
          <w:p w14:paraId="67C81BB7" w14:textId="77777777" w:rsidR="00417511" w:rsidRPr="00B03614" w:rsidRDefault="00417511" w:rsidP="0051685C">
            <w:pPr>
              <w:rPr>
                <w:rFonts w:ascii="Times New Roman" w:hAnsi="Times New Roman" w:cs="Times New Roman"/>
                <w:sz w:val="20"/>
                <w:szCs w:val="20"/>
              </w:rPr>
            </w:pPr>
            <w:r w:rsidRPr="00B03614">
              <w:rPr>
                <w:rFonts w:ascii="Times New Roman" w:hAnsi="Times New Roman" w:cs="Times New Roman"/>
                <w:sz w:val="20"/>
                <w:szCs w:val="20"/>
              </w:rPr>
              <w:t>Time between Jardiance and PET</w:t>
            </w:r>
          </w:p>
        </w:tc>
        <w:tc>
          <w:tcPr>
            <w:tcW w:w="1343" w:type="dxa"/>
          </w:tcPr>
          <w:p w14:paraId="02DC3372" w14:textId="77777777" w:rsidR="00417511" w:rsidRPr="00B03614" w:rsidRDefault="00417511" w:rsidP="0051685C">
            <w:pPr>
              <w:rPr>
                <w:rFonts w:ascii="Times New Roman" w:hAnsi="Times New Roman" w:cs="Times New Roman"/>
                <w:sz w:val="20"/>
                <w:szCs w:val="20"/>
              </w:rPr>
            </w:pPr>
            <w:r w:rsidRPr="00B03614">
              <w:rPr>
                <w:rFonts w:ascii="Times New Roman" w:hAnsi="Times New Roman" w:cs="Times New Roman"/>
                <w:sz w:val="20"/>
                <w:szCs w:val="20"/>
              </w:rPr>
              <w:t>199 min</w:t>
            </w:r>
          </w:p>
        </w:tc>
        <w:tc>
          <w:tcPr>
            <w:tcW w:w="1343" w:type="dxa"/>
          </w:tcPr>
          <w:p w14:paraId="54AE4879" w14:textId="77777777" w:rsidR="00417511" w:rsidRPr="00B03614" w:rsidRDefault="00417511" w:rsidP="0051685C">
            <w:pPr>
              <w:rPr>
                <w:rFonts w:ascii="Times New Roman" w:hAnsi="Times New Roman" w:cs="Times New Roman"/>
                <w:sz w:val="20"/>
                <w:szCs w:val="20"/>
              </w:rPr>
            </w:pPr>
            <w:r w:rsidRPr="00B03614">
              <w:rPr>
                <w:rFonts w:ascii="Times New Roman" w:hAnsi="Times New Roman" w:cs="Times New Roman"/>
                <w:sz w:val="20"/>
                <w:szCs w:val="20"/>
              </w:rPr>
              <w:t>133 min</w:t>
            </w:r>
          </w:p>
        </w:tc>
        <w:tc>
          <w:tcPr>
            <w:tcW w:w="1343" w:type="dxa"/>
          </w:tcPr>
          <w:p w14:paraId="3D1F1C4E" w14:textId="77777777" w:rsidR="00417511" w:rsidRPr="00B03614" w:rsidRDefault="00417511" w:rsidP="0051685C">
            <w:pPr>
              <w:rPr>
                <w:rFonts w:ascii="Times New Roman" w:hAnsi="Times New Roman" w:cs="Times New Roman"/>
                <w:sz w:val="20"/>
                <w:szCs w:val="20"/>
              </w:rPr>
            </w:pPr>
            <w:r w:rsidRPr="00B03614">
              <w:rPr>
                <w:rFonts w:ascii="Times New Roman" w:hAnsi="Times New Roman" w:cs="Times New Roman"/>
                <w:sz w:val="20"/>
                <w:szCs w:val="20"/>
              </w:rPr>
              <w:t>183 min</w:t>
            </w:r>
          </w:p>
        </w:tc>
        <w:tc>
          <w:tcPr>
            <w:tcW w:w="1343" w:type="dxa"/>
          </w:tcPr>
          <w:p w14:paraId="6D8DBEB7" w14:textId="77777777" w:rsidR="00417511" w:rsidRPr="00B03614" w:rsidRDefault="00417511" w:rsidP="0051685C">
            <w:pPr>
              <w:rPr>
                <w:rFonts w:ascii="Times New Roman" w:hAnsi="Times New Roman" w:cs="Times New Roman"/>
                <w:sz w:val="20"/>
                <w:szCs w:val="20"/>
              </w:rPr>
            </w:pPr>
            <w:r w:rsidRPr="00B03614">
              <w:rPr>
                <w:rFonts w:ascii="Times New Roman" w:hAnsi="Times New Roman" w:cs="Times New Roman"/>
                <w:sz w:val="20"/>
                <w:szCs w:val="20"/>
              </w:rPr>
              <w:t>190 min</w:t>
            </w:r>
          </w:p>
        </w:tc>
        <w:tc>
          <w:tcPr>
            <w:tcW w:w="1379" w:type="dxa"/>
          </w:tcPr>
          <w:p w14:paraId="71DA5F46" w14:textId="77777777" w:rsidR="00417511" w:rsidRPr="00B03614" w:rsidRDefault="00417511" w:rsidP="0051685C">
            <w:pPr>
              <w:rPr>
                <w:rFonts w:ascii="Times New Roman" w:hAnsi="Times New Roman" w:cs="Times New Roman"/>
                <w:sz w:val="20"/>
                <w:szCs w:val="20"/>
              </w:rPr>
            </w:pPr>
            <w:r w:rsidRPr="00B03614">
              <w:rPr>
                <w:rFonts w:ascii="Times New Roman" w:hAnsi="Times New Roman" w:cs="Times New Roman"/>
                <w:sz w:val="20"/>
                <w:szCs w:val="20"/>
              </w:rPr>
              <w:t>166 min</w:t>
            </w:r>
          </w:p>
        </w:tc>
      </w:tr>
    </w:tbl>
    <w:p w14:paraId="6B57A9AB" w14:textId="77777777" w:rsidR="00417511" w:rsidRPr="00B03614" w:rsidRDefault="00417511" w:rsidP="00417511">
      <w:pPr>
        <w:rPr>
          <w:rFonts w:ascii="Times New Roman" w:hAnsi="Times New Roman" w:cs="Times New Roman"/>
          <w:sz w:val="20"/>
          <w:szCs w:val="20"/>
        </w:rPr>
      </w:pPr>
    </w:p>
    <w:p w14:paraId="1D14EC60" w14:textId="77777777" w:rsidR="00417511" w:rsidRPr="00B03614" w:rsidRDefault="00417511" w:rsidP="00417511">
      <w:pPr>
        <w:rPr>
          <w:rFonts w:ascii="Times New Roman" w:hAnsi="Times New Roman" w:cs="Times New Roman"/>
          <w:sz w:val="20"/>
          <w:szCs w:val="20"/>
        </w:rPr>
      </w:pPr>
      <w:r w:rsidRPr="00B03614">
        <w:rPr>
          <w:rFonts w:ascii="Times New Roman" w:hAnsi="Times New Roman" w:cs="Times New Roman"/>
          <w:sz w:val="20"/>
          <w:szCs w:val="20"/>
        </w:rPr>
        <w:t>Patient data, including age (at diagnosis), weight, blood glucose, and time interval between oral Jardiance treatment and initiation of the Me4FDG PET for each patient. The study was interrupted by the COVID19 pandemic.</w:t>
      </w:r>
    </w:p>
    <w:p w14:paraId="23356B2B" w14:textId="738225D5" w:rsidR="00417511" w:rsidRPr="00B03614" w:rsidRDefault="00417511">
      <w:pPr>
        <w:rPr>
          <w:rFonts w:ascii="Times New Roman" w:hAnsi="Times New Roman" w:cs="Times New Roman"/>
          <w:sz w:val="20"/>
          <w:szCs w:val="20"/>
        </w:rPr>
      </w:pPr>
    </w:p>
    <w:p w14:paraId="0281B955" w14:textId="77777777" w:rsidR="00731F76" w:rsidRPr="00B03614" w:rsidRDefault="00731F76" w:rsidP="00731F76">
      <w:pPr>
        <w:spacing w:line="480" w:lineRule="auto"/>
        <w:rPr>
          <w:rFonts w:ascii="Times New Roman" w:hAnsi="Times New Roman" w:cs="Times New Roman"/>
          <w:b/>
          <w:bCs/>
          <w:sz w:val="20"/>
          <w:szCs w:val="20"/>
        </w:rPr>
      </w:pPr>
    </w:p>
    <w:p w14:paraId="00F10882" w14:textId="77777777" w:rsidR="00731F76" w:rsidRPr="00B03614" w:rsidRDefault="00731F76" w:rsidP="00731F76">
      <w:pPr>
        <w:spacing w:line="480" w:lineRule="auto"/>
        <w:rPr>
          <w:rFonts w:ascii="Times New Roman" w:hAnsi="Times New Roman" w:cs="Times New Roman"/>
          <w:b/>
          <w:bCs/>
          <w:sz w:val="20"/>
          <w:szCs w:val="20"/>
        </w:rPr>
      </w:pPr>
    </w:p>
    <w:p w14:paraId="1AEA9235" w14:textId="4D89EEC5" w:rsidR="00731F76" w:rsidRPr="00B03614" w:rsidRDefault="00731F76" w:rsidP="00731F76">
      <w:pPr>
        <w:spacing w:line="480" w:lineRule="auto"/>
        <w:rPr>
          <w:rFonts w:ascii="Times New Roman" w:hAnsi="Times New Roman" w:cs="Times New Roman"/>
          <w:b/>
          <w:bCs/>
          <w:sz w:val="20"/>
          <w:szCs w:val="20"/>
        </w:rPr>
      </w:pPr>
      <w:r w:rsidRPr="00B03614">
        <w:rPr>
          <w:rFonts w:ascii="Times New Roman" w:hAnsi="Times New Roman" w:cs="Times New Roman"/>
          <w:b/>
          <w:bCs/>
          <w:sz w:val="20"/>
          <w:szCs w:val="20"/>
        </w:rPr>
        <w:t>T</w:t>
      </w:r>
      <w:r w:rsidR="00B03614">
        <w:rPr>
          <w:rFonts w:ascii="Times New Roman" w:hAnsi="Times New Roman" w:cs="Times New Roman"/>
          <w:b/>
          <w:bCs/>
          <w:sz w:val="20"/>
          <w:szCs w:val="20"/>
        </w:rPr>
        <w:t>ABLE</w:t>
      </w:r>
      <w:r w:rsidRPr="00B03614">
        <w:rPr>
          <w:rFonts w:ascii="Times New Roman" w:hAnsi="Times New Roman" w:cs="Times New Roman"/>
          <w:b/>
          <w:bCs/>
          <w:sz w:val="20"/>
          <w:szCs w:val="20"/>
        </w:rPr>
        <w:t xml:space="preserve"> S2 Me4FDG uptake into tumors before and after Jardiance</w:t>
      </w:r>
    </w:p>
    <w:tbl>
      <w:tblPr>
        <w:tblW w:w="8366" w:type="dxa"/>
        <w:tblCellMar>
          <w:left w:w="0" w:type="dxa"/>
          <w:right w:w="0" w:type="dxa"/>
        </w:tblCellMar>
        <w:tblLook w:val="04A0" w:firstRow="1" w:lastRow="0" w:firstColumn="1" w:lastColumn="0" w:noHBand="0" w:noVBand="1"/>
      </w:tblPr>
      <w:tblGrid>
        <w:gridCol w:w="684"/>
        <w:gridCol w:w="963"/>
        <w:gridCol w:w="606"/>
        <w:gridCol w:w="804"/>
        <w:gridCol w:w="731"/>
        <w:gridCol w:w="857"/>
        <w:gridCol w:w="825"/>
        <w:gridCol w:w="606"/>
        <w:gridCol w:w="804"/>
        <w:gridCol w:w="606"/>
        <w:gridCol w:w="880"/>
      </w:tblGrid>
      <w:tr w:rsidR="00731F76" w:rsidRPr="00B03614" w14:paraId="56E6FE82" w14:textId="77777777" w:rsidTr="0051685C">
        <w:trPr>
          <w:trHeight w:val="289"/>
        </w:trPr>
        <w:tc>
          <w:tcPr>
            <w:tcW w:w="684"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3F7C13D" w14:textId="77777777" w:rsidR="00731F76" w:rsidRPr="00B03614" w:rsidRDefault="00731F76" w:rsidP="0051685C">
            <w:pPr>
              <w:rPr>
                <w:rFonts w:ascii="Times New Roman" w:eastAsia="Times New Roman" w:hAnsi="Times New Roman" w:cs="Times New Roman"/>
                <w:color w:val="000000"/>
                <w:sz w:val="20"/>
                <w:szCs w:val="20"/>
              </w:rPr>
            </w:pPr>
            <w:r w:rsidRPr="00B03614">
              <w:rPr>
                <w:rFonts w:ascii="Times New Roman" w:eastAsia="Times New Roman" w:hAnsi="Times New Roman" w:cs="Times New Roman"/>
                <w:color w:val="000000"/>
                <w:sz w:val="20"/>
                <w:szCs w:val="20"/>
              </w:rPr>
              <w:t> </w:t>
            </w:r>
          </w:p>
        </w:tc>
        <w:tc>
          <w:tcPr>
            <w:tcW w:w="3104" w:type="dxa"/>
            <w:gridSpan w:val="4"/>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42BD0DA9" w14:textId="77777777" w:rsidR="00731F76" w:rsidRPr="00B03614" w:rsidRDefault="00731F76" w:rsidP="0051685C">
            <w:pPr>
              <w:jc w:val="center"/>
              <w:rPr>
                <w:rFonts w:ascii="Times New Roman" w:eastAsia="Times New Roman" w:hAnsi="Times New Roman" w:cs="Times New Roman"/>
                <w:color w:val="000000"/>
                <w:sz w:val="20"/>
                <w:szCs w:val="20"/>
              </w:rPr>
            </w:pPr>
            <w:r w:rsidRPr="00B03614">
              <w:rPr>
                <w:rFonts w:ascii="Times New Roman" w:eastAsia="Times New Roman" w:hAnsi="Times New Roman" w:cs="Times New Roman"/>
                <w:b/>
                <w:bCs/>
                <w:color w:val="000000"/>
                <w:sz w:val="20"/>
                <w:szCs w:val="20"/>
              </w:rPr>
              <w:t>SUVR</w:t>
            </w:r>
            <w:r w:rsidRPr="00B03614">
              <w:rPr>
                <w:rFonts w:ascii="Times New Roman" w:eastAsia="Times New Roman" w:hAnsi="Times New Roman" w:cs="Times New Roman"/>
                <w:b/>
                <w:bCs/>
                <w:color w:val="000000"/>
                <w:sz w:val="20"/>
                <w:szCs w:val="20"/>
                <w:vertAlign w:val="subscript"/>
              </w:rPr>
              <w:t>p</w:t>
            </w:r>
            <w:r w:rsidRPr="00B03614">
              <w:rPr>
                <w:rFonts w:ascii="Times New Roman" w:eastAsia="Times New Roman" w:hAnsi="Times New Roman" w:cs="Times New Roman"/>
                <w:color w:val="000000"/>
                <w:sz w:val="20"/>
                <w:szCs w:val="20"/>
              </w:rPr>
              <w:t xml:space="preserve"> Tumor vs Torcula</w:t>
            </w:r>
          </w:p>
        </w:tc>
        <w:tc>
          <w:tcPr>
            <w:tcW w:w="857"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69C1F7B1" w14:textId="77777777" w:rsidR="00731F76" w:rsidRPr="00B03614" w:rsidRDefault="00731F76" w:rsidP="0051685C">
            <w:pPr>
              <w:rPr>
                <w:rFonts w:ascii="Times New Roman" w:eastAsia="Times New Roman" w:hAnsi="Times New Roman" w:cs="Times New Roman"/>
                <w:color w:val="000000"/>
                <w:sz w:val="20"/>
                <w:szCs w:val="20"/>
              </w:rPr>
            </w:pPr>
            <w:r w:rsidRPr="00B03614">
              <w:rPr>
                <w:rFonts w:ascii="Times New Roman" w:eastAsia="Times New Roman" w:hAnsi="Times New Roman" w:cs="Times New Roman"/>
                <w:color w:val="000000"/>
                <w:sz w:val="20"/>
                <w:szCs w:val="20"/>
              </w:rPr>
              <w:t> </w:t>
            </w:r>
          </w:p>
        </w:tc>
        <w:tc>
          <w:tcPr>
            <w:tcW w:w="3721" w:type="dxa"/>
            <w:gridSpan w:val="5"/>
            <w:tcBorders>
              <w:top w:val="single" w:sz="4" w:space="0" w:color="auto"/>
              <w:left w:val="nil"/>
              <w:bottom w:val="single" w:sz="4" w:space="0" w:color="auto"/>
              <w:right w:val="single" w:sz="4" w:space="0" w:color="auto"/>
            </w:tcBorders>
            <w:noWrap/>
            <w:tcMar>
              <w:top w:w="15" w:type="dxa"/>
              <w:left w:w="15" w:type="dxa"/>
              <w:bottom w:w="0" w:type="dxa"/>
              <w:right w:w="15" w:type="dxa"/>
            </w:tcMar>
            <w:vAlign w:val="bottom"/>
            <w:hideMark/>
          </w:tcPr>
          <w:p w14:paraId="51481F56" w14:textId="77777777" w:rsidR="00731F76" w:rsidRPr="00B03614" w:rsidRDefault="00731F76" w:rsidP="0051685C">
            <w:pPr>
              <w:jc w:val="center"/>
              <w:rPr>
                <w:rFonts w:ascii="Times New Roman" w:eastAsia="Times New Roman" w:hAnsi="Times New Roman" w:cs="Times New Roman"/>
                <w:b/>
                <w:bCs/>
                <w:color w:val="000000"/>
                <w:sz w:val="20"/>
                <w:szCs w:val="20"/>
              </w:rPr>
            </w:pPr>
            <w:r w:rsidRPr="00B03614">
              <w:rPr>
                <w:rFonts w:ascii="Times New Roman" w:eastAsia="Times New Roman" w:hAnsi="Times New Roman" w:cs="Times New Roman"/>
                <w:b/>
                <w:bCs/>
                <w:color w:val="000000"/>
                <w:sz w:val="20"/>
                <w:szCs w:val="20"/>
              </w:rPr>
              <w:t>S/N Ratio</w:t>
            </w:r>
          </w:p>
        </w:tc>
      </w:tr>
      <w:tr w:rsidR="00731F76" w:rsidRPr="00B03614" w14:paraId="3392783A" w14:textId="77777777" w:rsidTr="0051685C">
        <w:trPr>
          <w:trHeight w:val="579"/>
        </w:trPr>
        <w:tc>
          <w:tcPr>
            <w:tcW w:w="684"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6BE9A03" w14:textId="77777777" w:rsidR="00731F76" w:rsidRPr="00B03614" w:rsidRDefault="00731F76" w:rsidP="0051685C">
            <w:pPr>
              <w:rPr>
                <w:rFonts w:ascii="Times New Roman" w:eastAsia="Times New Roman" w:hAnsi="Times New Roman" w:cs="Times New Roman"/>
                <w:color w:val="000000"/>
                <w:sz w:val="20"/>
                <w:szCs w:val="20"/>
              </w:rPr>
            </w:pPr>
          </w:p>
        </w:tc>
        <w:tc>
          <w:tcPr>
            <w:tcW w:w="963"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09276EA9" w14:textId="77777777" w:rsidR="00731F76" w:rsidRPr="00B03614" w:rsidRDefault="00731F76" w:rsidP="0051685C">
            <w:pPr>
              <w:jc w:val="center"/>
              <w:rPr>
                <w:rFonts w:ascii="Times New Roman" w:eastAsia="Times New Roman" w:hAnsi="Times New Roman" w:cs="Times New Roman"/>
                <w:color w:val="000000"/>
                <w:sz w:val="20"/>
                <w:szCs w:val="20"/>
              </w:rPr>
            </w:pPr>
            <w:r w:rsidRPr="00B03614">
              <w:rPr>
                <w:rFonts w:ascii="Times New Roman" w:eastAsia="Times New Roman" w:hAnsi="Times New Roman" w:cs="Times New Roman"/>
                <w:color w:val="000000"/>
                <w:sz w:val="20"/>
                <w:szCs w:val="20"/>
              </w:rPr>
              <w:br/>
            </w:r>
            <w:r w:rsidRPr="00B03614">
              <w:rPr>
                <w:rFonts w:ascii="Times New Roman" w:eastAsia="Times New Roman" w:hAnsi="Times New Roman" w:cs="Times New Roman"/>
                <w:b/>
                <w:bCs/>
                <w:color w:val="000000"/>
                <w:sz w:val="20"/>
                <w:szCs w:val="20"/>
              </w:rPr>
              <w:t>Before</w:t>
            </w:r>
            <w:r w:rsidRPr="00B03614">
              <w:rPr>
                <w:rFonts w:ascii="Times New Roman" w:eastAsia="Times New Roman" w:hAnsi="Times New Roman" w:cs="Times New Roman"/>
                <w:color w:val="000000"/>
                <w:sz w:val="20"/>
                <w:szCs w:val="20"/>
              </w:rPr>
              <w:t>*</w:t>
            </w:r>
          </w:p>
        </w:tc>
        <w:tc>
          <w:tcPr>
            <w:tcW w:w="606"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48CD0FC1" w14:textId="77777777" w:rsidR="00731F76" w:rsidRPr="00B03614" w:rsidRDefault="00731F76" w:rsidP="0051685C">
            <w:pPr>
              <w:jc w:val="center"/>
              <w:rPr>
                <w:rFonts w:ascii="Times New Roman" w:eastAsia="Times New Roman" w:hAnsi="Times New Roman" w:cs="Times New Roman"/>
                <w:color w:val="000000"/>
                <w:sz w:val="20"/>
                <w:szCs w:val="20"/>
              </w:rPr>
            </w:pPr>
            <w:r w:rsidRPr="00B03614">
              <w:rPr>
                <w:rFonts w:ascii="Times New Roman" w:eastAsia="Times New Roman" w:hAnsi="Times New Roman" w:cs="Times New Roman"/>
                <w:color w:val="000000"/>
                <w:sz w:val="20"/>
                <w:szCs w:val="20"/>
              </w:rPr>
              <w:t>SEM</w:t>
            </w:r>
          </w:p>
        </w:tc>
        <w:tc>
          <w:tcPr>
            <w:tcW w:w="804"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7DE22817" w14:textId="77777777" w:rsidR="00731F76" w:rsidRPr="00B03614" w:rsidRDefault="00731F76" w:rsidP="0051685C">
            <w:pPr>
              <w:jc w:val="center"/>
              <w:rPr>
                <w:rFonts w:ascii="Times New Roman" w:eastAsia="Times New Roman" w:hAnsi="Times New Roman" w:cs="Times New Roman"/>
                <w:color w:val="000000"/>
                <w:sz w:val="20"/>
                <w:szCs w:val="20"/>
              </w:rPr>
            </w:pPr>
            <w:r w:rsidRPr="00B03614">
              <w:rPr>
                <w:rFonts w:ascii="Times New Roman" w:eastAsia="Times New Roman" w:hAnsi="Times New Roman" w:cs="Times New Roman"/>
                <w:color w:val="000000"/>
                <w:sz w:val="20"/>
                <w:szCs w:val="20"/>
              </w:rPr>
              <w:br/>
            </w:r>
            <w:r w:rsidRPr="00B03614">
              <w:rPr>
                <w:rFonts w:ascii="Times New Roman" w:eastAsia="Times New Roman" w:hAnsi="Times New Roman" w:cs="Times New Roman"/>
                <w:b/>
                <w:bCs/>
                <w:color w:val="000000"/>
                <w:sz w:val="20"/>
                <w:szCs w:val="20"/>
              </w:rPr>
              <w:t>Afte</w:t>
            </w:r>
            <w:r w:rsidRPr="00B03614">
              <w:rPr>
                <w:rFonts w:ascii="Times New Roman" w:eastAsia="Times New Roman" w:hAnsi="Times New Roman" w:cs="Times New Roman"/>
                <w:color w:val="000000"/>
                <w:sz w:val="20"/>
                <w:szCs w:val="20"/>
              </w:rPr>
              <w:t>r</w:t>
            </w:r>
          </w:p>
        </w:tc>
        <w:tc>
          <w:tcPr>
            <w:tcW w:w="731"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6828F769" w14:textId="77777777" w:rsidR="00731F76" w:rsidRPr="00B03614" w:rsidRDefault="00731F76" w:rsidP="0051685C">
            <w:pPr>
              <w:jc w:val="center"/>
              <w:rPr>
                <w:rFonts w:ascii="Times New Roman" w:eastAsia="Times New Roman" w:hAnsi="Times New Roman" w:cs="Times New Roman"/>
                <w:color w:val="000000"/>
                <w:sz w:val="20"/>
                <w:szCs w:val="20"/>
              </w:rPr>
            </w:pPr>
            <w:r w:rsidRPr="00B03614">
              <w:rPr>
                <w:rFonts w:ascii="Times New Roman" w:eastAsia="Times New Roman" w:hAnsi="Times New Roman" w:cs="Times New Roman"/>
                <w:color w:val="000000"/>
                <w:sz w:val="20"/>
                <w:szCs w:val="20"/>
              </w:rPr>
              <w:t>SEM</w:t>
            </w:r>
          </w:p>
        </w:tc>
        <w:tc>
          <w:tcPr>
            <w:tcW w:w="85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6A85722" w14:textId="77777777" w:rsidR="00731F76" w:rsidRPr="00B03614" w:rsidRDefault="00731F76" w:rsidP="0051685C">
            <w:pPr>
              <w:jc w:val="center"/>
              <w:rPr>
                <w:rFonts w:ascii="Times New Roman" w:eastAsia="Times New Roman" w:hAnsi="Times New Roman" w:cs="Times New Roman"/>
                <w:color w:val="000000"/>
                <w:sz w:val="20"/>
                <w:szCs w:val="20"/>
              </w:rPr>
            </w:pPr>
          </w:p>
          <w:p w14:paraId="03235A9E" w14:textId="77777777" w:rsidR="00731F76" w:rsidRPr="00B03614" w:rsidRDefault="00731F76" w:rsidP="0051685C">
            <w:pPr>
              <w:rPr>
                <w:rFonts w:ascii="Times New Roman" w:eastAsia="Times New Roman" w:hAnsi="Times New Roman" w:cs="Times New Roman"/>
                <w:color w:val="000000"/>
                <w:sz w:val="20"/>
                <w:szCs w:val="20"/>
              </w:rPr>
            </w:pPr>
            <w:r w:rsidRPr="00B03614">
              <w:rPr>
                <w:rFonts w:ascii="Times New Roman" w:eastAsia="Times New Roman" w:hAnsi="Times New Roman" w:cs="Times New Roman"/>
                <w:color w:val="000000"/>
                <w:sz w:val="20"/>
                <w:szCs w:val="20"/>
              </w:rPr>
              <w:t xml:space="preserve">p </w:t>
            </w:r>
          </w:p>
        </w:tc>
        <w:tc>
          <w:tcPr>
            <w:tcW w:w="825"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7E5819C4" w14:textId="77777777" w:rsidR="00731F76" w:rsidRPr="00B03614" w:rsidRDefault="00731F76" w:rsidP="0051685C">
            <w:pPr>
              <w:jc w:val="center"/>
              <w:rPr>
                <w:rFonts w:ascii="Times New Roman" w:eastAsia="Times New Roman" w:hAnsi="Times New Roman" w:cs="Times New Roman"/>
                <w:b/>
                <w:bCs/>
                <w:color w:val="000000"/>
                <w:sz w:val="20"/>
                <w:szCs w:val="20"/>
              </w:rPr>
            </w:pPr>
            <w:r w:rsidRPr="00B03614">
              <w:rPr>
                <w:rFonts w:ascii="Times New Roman" w:eastAsia="Times New Roman" w:hAnsi="Times New Roman" w:cs="Times New Roman"/>
                <w:b/>
                <w:bCs/>
                <w:color w:val="000000"/>
                <w:sz w:val="20"/>
                <w:szCs w:val="20"/>
              </w:rPr>
              <w:br/>
              <w:t>Before</w:t>
            </w:r>
          </w:p>
        </w:tc>
        <w:tc>
          <w:tcPr>
            <w:tcW w:w="606"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14E16127" w14:textId="77777777" w:rsidR="00731F76" w:rsidRPr="00B03614" w:rsidRDefault="00731F76" w:rsidP="0051685C">
            <w:pPr>
              <w:jc w:val="center"/>
              <w:rPr>
                <w:rFonts w:ascii="Times New Roman" w:eastAsia="Times New Roman" w:hAnsi="Times New Roman" w:cs="Times New Roman"/>
                <w:color w:val="000000"/>
                <w:sz w:val="20"/>
                <w:szCs w:val="20"/>
              </w:rPr>
            </w:pPr>
            <w:r w:rsidRPr="00B03614">
              <w:rPr>
                <w:rFonts w:ascii="Times New Roman" w:eastAsia="Times New Roman" w:hAnsi="Times New Roman" w:cs="Times New Roman"/>
                <w:color w:val="000000"/>
                <w:sz w:val="20"/>
                <w:szCs w:val="20"/>
              </w:rPr>
              <w:t>SEM</w:t>
            </w:r>
          </w:p>
        </w:tc>
        <w:tc>
          <w:tcPr>
            <w:tcW w:w="804"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2558E3C5" w14:textId="77777777" w:rsidR="00731F76" w:rsidRPr="00B03614" w:rsidRDefault="00731F76" w:rsidP="0051685C">
            <w:pPr>
              <w:jc w:val="center"/>
              <w:rPr>
                <w:rFonts w:ascii="Times New Roman" w:eastAsia="Times New Roman" w:hAnsi="Times New Roman" w:cs="Times New Roman"/>
                <w:b/>
                <w:bCs/>
                <w:color w:val="000000"/>
                <w:sz w:val="20"/>
                <w:szCs w:val="20"/>
              </w:rPr>
            </w:pPr>
            <w:r w:rsidRPr="00B03614">
              <w:rPr>
                <w:rFonts w:ascii="Times New Roman" w:eastAsia="Times New Roman" w:hAnsi="Times New Roman" w:cs="Times New Roman"/>
                <w:color w:val="000000"/>
                <w:sz w:val="20"/>
                <w:szCs w:val="20"/>
              </w:rPr>
              <w:br/>
            </w:r>
            <w:r w:rsidRPr="00B03614">
              <w:rPr>
                <w:rFonts w:ascii="Times New Roman" w:eastAsia="Times New Roman" w:hAnsi="Times New Roman" w:cs="Times New Roman"/>
                <w:b/>
                <w:bCs/>
                <w:color w:val="000000"/>
                <w:sz w:val="20"/>
                <w:szCs w:val="20"/>
              </w:rPr>
              <w:t>After</w:t>
            </w:r>
          </w:p>
        </w:tc>
        <w:tc>
          <w:tcPr>
            <w:tcW w:w="606"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5E26C4CC" w14:textId="77777777" w:rsidR="00731F76" w:rsidRPr="00B03614" w:rsidRDefault="00731F76" w:rsidP="0051685C">
            <w:pPr>
              <w:jc w:val="center"/>
              <w:rPr>
                <w:rFonts w:ascii="Times New Roman" w:eastAsia="Times New Roman" w:hAnsi="Times New Roman" w:cs="Times New Roman"/>
                <w:color w:val="000000"/>
                <w:sz w:val="20"/>
                <w:szCs w:val="20"/>
              </w:rPr>
            </w:pPr>
            <w:r w:rsidRPr="00B03614">
              <w:rPr>
                <w:rFonts w:ascii="Times New Roman" w:eastAsia="Times New Roman" w:hAnsi="Times New Roman" w:cs="Times New Roman"/>
                <w:color w:val="000000"/>
                <w:sz w:val="20"/>
                <w:szCs w:val="20"/>
              </w:rPr>
              <w:t>SEM</w:t>
            </w:r>
          </w:p>
        </w:tc>
        <w:tc>
          <w:tcPr>
            <w:tcW w:w="880"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1058A3D9" w14:textId="77777777" w:rsidR="00731F76" w:rsidRPr="00B03614" w:rsidRDefault="00731F76" w:rsidP="0051685C">
            <w:pPr>
              <w:rPr>
                <w:rFonts w:ascii="Times New Roman" w:eastAsia="Times New Roman" w:hAnsi="Times New Roman" w:cs="Times New Roman"/>
                <w:color w:val="000000"/>
                <w:sz w:val="20"/>
                <w:szCs w:val="20"/>
              </w:rPr>
            </w:pPr>
            <w:r w:rsidRPr="00B03614">
              <w:rPr>
                <w:rFonts w:ascii="Times New Roman" w:eastAsia="Times New Roman" w:hAnsi="Times New Roman" w:cs="Times New Roman"/>
                <w:color w:val="000000"/>
                <w:sz w:val="20"/>
                <w:szCs w:val="20"/>
              </w:rPr>
              <w:t xml:space="preserve">p </w:t>
            </w:r>
          </w:p>
        </w:tc>
      </w:tr>
      <w:tr w:rsidR="00731F76" w:rsidRPr="00B03614" w14:paraId="0304FFA6" w14:textId="77777777" w:rsidTr="0051685C">
        <w:trPr>
          <w:trHeight w:val="289"/>
        </w:trPr>
        <w:tc>
          <w:tcPr>
            <w:tcW w:w="684"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51B0BFC" w14:textId="77777777" w:rsidR="00731F76" w:rsidRPr="00B03614" w:rsidRDefault="00731F76" w:rsidP="0051685C">
            <w:pPr>
              <w:rPr>
                <w:rFonts w:ascii="Times New Roman" w:eastAsia="Times New Roman" w:hAnsi="Times New Roman" w:cs="Times New Roman"/>
                <w:b/>
                <w:bCs/>
                <w:color w:val="000000"/>
                <w:sz w:val="20"/>
                <w:szCs w:val="20"/>
              </w:rPr>
            </w:pPr>
            <w:r w:rsidRPr="00B03614">
              <w:rPr>
                <w:rFonts w:ascii="Times New Roman" w:eastAsia="Times New Roman" w:hAnsi="Times New Roman" w:cs="Times New Roman"/>
                <w:b/>
                <w:bCs/>
                <w:color w:val="000000"/>
                <w:sz w:val="20"/>
                <w:szCs w:val="20"/>
              </w:rPr>
              <w:t>EP7</w:t>
            </w:r>
          </w:p>
        </w:tc>
        <w:tc>
          <w:tcPr>
            <w:tcW w:w="963"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9A77DE4" w14:textId="77777777" w:rsidR="00731F76" w:rsidRPr="00B03614" w:rsidRDefault="00731F76" w:rsidP="0051685C">
            <w:pPr>
              <w:jc w:val="right"/>
              <w:rPr>
                <w:rFonts w:ascii="Times New Roman" w:eastAsia="Times New Roman" w:hAnsi="Times New Roman" w:cs="Times New Roman"/>
                <w:color w:val="000000"/>
                <w:sz w:val="20"/>
                <w:szCs w:val="20"/>
              </w:rPr>
            </w:pPr>
            <w:r w:rsidRPr="00B03614">
              <w:rPr>
                <w:rFonts w:ascii="Times New Roman" w:eastAsia="Times New Roman" w:hAnsi="Times New Roman" w:cs="Times New Roman"/>
                <w:color w:val="000000"/>
                <w:sz w:val="20"/>
                <w:szCs w:val="20"/>
              </w:rPr>
              <w:t>1.16</w:t>
            </w:r>
          </w:p>
        </w:tc>
        <w:tc>
          <w:tcPr>
            <w:tcW w:w="606"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9956846" w14:textId="77777777" w:rsidR="00731F76" w:rsidRPr="00B03614" w:rsidRDefault="00731F76" w:rsidP="0051685C">
            <w:pPr>
              <w:jc w:val="right"/>
              <w:rPr>
                <w:rFonts w:ascii="Times New Roman" w:eastAsia="Times New Roman" w:hAnsi="Times New Roman" w:cs="Times New Roman"/>
                <w:color w:val="000000"/>
                <w:sz w:val="20"/>
                <w:szCs w:val="20"/>
              </w:rPr>
            </w:pPr>
            <w:r w:rsidRPr="00B03614">
              <w:rPr>
                <w:rFonts w:ascii="Times New Roman" w:eastAsia="Times New Roman" w:hAnsi="Times New Roman" w:cs="Times New Roman"/>
                <w:color w:val="000000"/>
                <w:sz w:val="20"/>
                <w:szCs w:val="20"/>
              </w:rPr>
              <w:t>0.02</w:t>
            </w:r>
          </w:p>
        </w:tc>
        <w:tc>
          <w:tcPr>
            <w:tcW w:w="804"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3CE141B" w14:textId="77777777" w:rsidR="00731F76" w:rsidRPr="00B03614" w:rsidRDefault="00731F76" w:rsidP="0051685C">
            <w:pPr>
              <w:jc w:val="right"/>
              <w:rPr>
                <w:rFonts w:ascii="Times New Roman" w:eastAsia="Times New Roman" w:hAnsi="Times New Roman" w:cs="Times New Roman"/>
                <w:color w:val="000000"/>
                <w:sz w:val="20"/>
                <w:szCs w:val="20"/>
              </w:rPr>
            </w:pPr>
            <w:r w:rsidRPr="00B03614">
              <w:rPr>
                <w:rFonts w:ascii="Times New Roman" w:eastAsia="Times New Roman" w:hAnsi="Times New Roman" w:cs="Times New Roman"/>
                <w:color w:val="000000"/>
                <w:sz w:val="20"/>
                <w:szCs w:val="20"/>
              </w:rPr>
              <w:t>0.94</w:t>
            </w:r>
          </w:p>
        </w:tc>
        <w:tc>
          <w:tcPr>
            <w:tcW w:w="731"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3E61F03" w14:textId="77777777" w:rsidR="00731F76" w:rsidRPr="00B03614" w:rsidRDefault="00731F76" w:rsidP="0051685C">
            <w:pPr>
              <w:jc w:val="right"/>
              <w:rPr>
                <w:rFonts w:ascii="Times New Roman" w:eastAsia="Times New Roman" w:hAnsi="Times New Roman" w:cs="Times New Roman"/>
                <w:color w:val="000000"/>
                <w:sz w:val="20"/>
                <w:szCs w:val="20"/>
              </w:rPr>
            </w:pPr>
            <w:r w:rsidRPr="00B03614">
              <w:rPr>
                <w:rFonts w:ascii="Times New Roman" w:eastAsia="Times New Roman" w:hAnsi="Times New Roman" w:cs="Times New Roman"/>
                <w:color w:val="000000"/>
                <w:sz w:val="20"/>
                <w:szCs w:val="20"/>
              </w:rPr>
              <w:t>0.03</w:t>
            </w:r>
          </w:p>
        </w:tc>
        <w:tc>
          <w:tcPr>
            <w:tcW w:w="85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E406958" w14:textId="77777777" w:rsidR="00731F76" w:rsidRPr="00B03614" w:rsidRDefault="00731F76" w:rsidP="0051685C">
            <w:pPr>
              <w:jc w:val="right"/>
              <w:rPr>
                <w:rFonts w:ascii="Times New Roman" w:eastAsia="Times New Roman" w:hAnsi="Times New Roman" w:cs="Times New Roman"/>
                <w:color w:val="000000"/>
                <w:sz w:val="20"/>
                <w:szCs w:val="20"/>
              </w:rPr>
            </w:pPr>
            <w:r w:rsidRPr="00B03614">
              <w:rPr>
                <w:rFonts w:ascii="Times New Roman" w:eastAsia="Times New Roman" w:hAnsi="Times New Roman" w:cs="Times New Roman"/>
                <w:color w:val="000000"/>
                <w:sz w:val="20"/>
                <w:szCs w:val="20"/>
              </w:rPr>
              <w:t>0.001</w:t>
            </w:r>
          </w:p>
        </w:tc>
        <w:tc>
          <w:tcPr>
            <w:tcW w:w="82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81611BC" w14:textId="77777777" w:rsidR="00731F76" w:rsidRPr="00B03614" w:rsidRDefault="00731F76" w:rsidP="0051685C">
            <w:pPr>
              <w:jc w:val="right"/>
              <w:rPr>
                <w:rFonts w:ascii="Times New Roman" w:eastAsia="Times New Roman" w:hAnsi="Times New Roman" w:cs="Times New Roman"/>
                <w:color w:val="000000"/>
                <w:sz w:val="20"/>
                <w:szCs w:val="20"/>
              </w:rPr>
            </w:pPr>
            <w:r w:rsidRPr="00B03614">
              <w:rPr>
                <w:rFonts w:ascii="Times New Roman" w:eastAsia="Times New Roman" w:hAnsi="Times New Roman" w:cs="Times New Roman"/>
                <w:color w:val="000000"/>
                <w:sz w:val="20"/>
                <w:szCs w:val="20"/>
              </w:rPr>
              <w:t>5.22</w:t>
            </w:r>
          </w:p>
        </w:tc>
        <w:tc>
          <w:tcPr>
            <w:tcW w:w="606"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1B33F0E" w14:textId="77777777" w:rsidR="00731F76" w:rsidRPr="00B03614" w:rsidRDefault="00731F76" w:rsidP="0051685C">
            <w:pPr>
              <w:jc w:val="right"/>
              <w:rPr>
                <w:rFonts w:ascii="Times New Roman" w:eastAsia="Times New Roman" w:hAnsi="Times New Roman" w:cs="Times New Roman"/>
                <w:color w:val="000000"/>
                <w:sz w:val="20"/>
                <w:szCs w:val="20"/>
              </w:rPr>
            </w:pPr>
            <w:r w:rsidRPr="00B03614">
              <w:rPr>
                <w:rFonts w:ascii="Times New Roman" w:eastAsia="Times New Roman" w:hAnsi="Times New Roman" w:cs="Times New Roman"/>
                <w:color w:val="000000"/>
                <w:sz w:val="20"/>
                <w:szCs w:val="20"/>
              </w:rPr>
              <w:t>0.14</w:t>
            </w:r>
          </w:p>
        </w:tc>
        <w:tc>
          <w:tcPr>
            <w:tcW w:w="804"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486A2F9" w14:textId="77777777" w:rsidR="00731F76" w:rsidRPr="00B03614" w:rsidRDefault="00731F76" w:rsidP="0051685C">
            <w:pPr>
              <w:jc w:val="right"/>
              <w:rPr>
                <w:rFonts w:ascii="Times New Roman" w:eastAsia="Times New Roman" w:hAnsi="Times New Roman" w:cs="Times New Roman"/>
                <w:color w:val="000000"/>
                <w:sz w:val="20"/>
                <w:szCs w:val="20"/>
              </w:rPr>
            </w:pPr>
            <w:r w:rsidRPr="00B03614">
              <w:rPr>
                <w:rFonts w:ascii="Times New Roman" w:eastAsia="Times New Roman" w:hAnsi="Times New Roman" w:cs="Times New Roman"/>
                <w:color w:val="000000"/>
                <w:sz w:val="20"/>
                <w:szCs w:val="20"/>
              </w:rPr>
              <w:t>4.42</w:t>
            </w:r>
          </w:p>
        </w:tc>
        <w:tc>
          <w:tcPr>
            <w:tcW w:w="606"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C270EB7" w14:textId="77777777" w:rsidR="00731F76" w:rsidRPr="00B03614" w:rsidRDefault="00731F76" w:rsidP="0051685C">
            <w:pPr>
              <w:jc w:val="right"/>
              <w:rPr>
                <w:rFonts w:ascii="Times New Roman" w:eastAsia="Times New Roman" w:hAnsi="Times New Roman" w:cs="Times New Roman"/>
                <w:color w:val="000000"/>
                <w:sz w:val="20"/>
                <w:szCs w:val="20"/>
              </w:rPr>
            </w:pPr>
            <w:r w:rsidRPr="00B03614">
              <w:rPr>
                <w:rFonts w:ascii="Times New Roman" w:eastAsia="Times New Roman" w:hAnsi="Times New Roman" w:cs="Times New Roman"/>
                <w:color w:val="000000"/>
                <w:sz w:val="20"/>
                <w:szCs w:val="20"/>
              </w:rPr>
              <w:t>0.23</w:t>
            </w:r>
          </w:p>
        </w:tc>
        <w:tc>
          <w:tcPr>
            <w:tcW w:w="88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16C4E50" w14:textId="77777777" w:rsidR="00731F76" w:rsidRPr="00B03614" w:rsidRDefault="00731F76" w:rsidP="0051685C">
            <w:pPr>
              <w:rPr>
                <w:rFonts w:ascii="Times New Roman" w:eastAsia="Times New Roman" w:hAnsi="Times New Roman" w:cs="Times New Roman"/>
                <w:color w:val="000000"/>
                <w:sz w:val="20"/>
                <w:szCs w:val="20"/>
              </w:rPr>
            </w:pPr>
            <w:r w:rsidRPr="00B03614">
              <w:rPr>
                <w:rFonts w:ascii="Times New Roman" w:eastAsia="Times New Roman" w:hAnsi="Times New Roman" w:cs="Times New Roman"/>
                <w:color w:val="000000"/>
                <w:sz w:val="20"/>
                <w:szCs w:val="20"/>
              </w:rPr>
              <w:t>0.007</w:t>
            </w:r>
          </w:p>
        </w:tc>
      </w:tr>
      <w:tr w:rsidR="00731F76" w:rsidRPr="00B03614" w14:paraId="66BDC96D" w14:textId="77777777" w:rsidTr="0051685C">
        <w:trPr>
          <w:trHeight w:val="289"/>
        </w:trPr>
        <w:tc>
          <w:tcPr>
            <w:tcW w:w="684"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71D039B3" w14:textId="77777777" w:rsidR="00731F76" w:rsidRPr="00B03614" w:rsidRDefault="00731F76" w:rsidP="0051685C">
            <w:pPr>
              <w:rPr>
                <w:rFonts w:ascii="Times New Roman" w:eastAsia="Times New Roman" w:hAnsi="Times New Roman" w:cs="Times New Roman"/>
                <w:b/>
                <w:bCs/>
                <w:color w:val="000000"/>
                <w:sz w:val="20"/>
                <w:szCs w:val="20"/>
              </w:rPr>
            </w:pPr>
            <w:r w:rsidRPr="00B03614">
              <w:rPr>
                <w:rFonts w:ascii="Times New Roman" w:eastAsia="Times New Roman" w:hAnsi="Times New Roman" w:cs="Times New Roman"/>
                <w:b/>
                <w:bCs/>
                <w:color w:val="000000"/>
                <w:sz w:val="20"/>
                <w:szCs w:val="20"/>
              </w:rPr>
              <w:t>JP8</w:t>
            </w:r>
          </w:p>
        </w:tc>
        <w:tc>
          <w:tcPr>
            <w:tcW w:w="963"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C428349" w14:textId="77777777" w:rsidR="00731F76" w:rsidRPr="00B03614" w:rsidRDefault="00731F76" w:rsidP="0051685C">
            <w:pPr>
              <w:jc w:val="right"/>
              <w:rPr>
                <w:rFonts w:ascii="Times New Roman" w:eastAsia="Times New Roman" w:hAnsi="Times New Roman" w:cs="Times New Roman"/>
                <w:color w:val="000000"/>
                <w:sz w:val="20"/>
                <w:szCs w:val="20"/>
              </w:rPr>
            </w:pPr>
            <w:r w:rsidRPr="00B03614">
              <w:rPr>
                <w:rFonts w:ascii="Times New Roman" w:eastAsia="Times New Roman" w:hAnsi="Times New Roman" w:cs="Times New Roman"/>
                <w:color w:val="000000"/>
                <w:sz w:val="20"/>
                <w:szCs w:val="20"/>
              </w:rPr>
              <w:t>1.17</w:t>
            </w:r>
          </w:p>
        </w:tc>
        <w:tc>
          <w:tcPr>
            <w:tcW w:w="606"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EB370A4" w14:textId="77777777" w:rsidR="00731F76" w:rsidRPr="00B03614" w:rsidRDefault="00731F76" w:rsidP="0051685C">
            <w:pPr>
              <w:jc w:val="right"/>
              <w:rPr>
                <w:rFonts w:ascii="Times New Roman" w:eastAsia="Times New Roman" w:hAnsi="Times New Roman" w:cs="Times New Roman"/>
                <w:color w:val="000000"/>
                <w:sz w:val="20"/>
                <w:szCs w:val="20"/>
              </w:rPr>
            </w:pPr>
            <w:r w:rsidRPr="00B03614">
              <w:rPr>
                <w:rFonts w:ascii="Times New Roman" w:eastAsia="Times New Roman" w:hAnsi="Times New Roman" w:cs="Times New Roman"/>
                <w:color w:val="000000"/>
                <w:sz w:val="20"/>
                <w:szCs w:val="20"/>
              </w:rPr>
              <w:t>0.05</w:t>
            </w:r>
          </w:p>
        </w:tc>
        <w:tc>
          <w:tcPr>
            <w:tcW w:w="804"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4F53DB6" w14:textId="77777777" w:rsidR="00731F76" w:rsidRPr="00B03614" w:rsidRDefault="00731F76" w:rsidP="0051685C">
            <w:pPr>
              <w:jc w:val="right"/>
              <w:rPr>
                <w:rFonts w:ascii="Times New Roman" w:eastAsia="Times New Roman" w:hAnsi="Times New Roman" w:cs="Times New Roman"/>
                <w:color w:val="000000"/>
                <w:sz w:val="20"/>
                <w:szCs w:val="20"/>
              </w:rPr>
            </w:pPr>
            <w:r w:rsidRPr="00B03614">
              <w:rPr>
                <w:rFonts w:ascii="Times New Roman" w:eastAsia="Times New Roman" w:hAnsi="Times New Roman" w:cs="Times New Roman"/>
                <w:color w:val="000000"/>
                <w:sz w:val="20"/>
                <w:szCs w:val="20"/>
              </w:rPr>
              <w:t>0.93</w:t>
            </w:r>
          </w:p>
        </w:tc>
        <w:tc>
          <w:tcPr>
            <w:tcW w:w="731"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F4D4BF5" w14:textId="77777777" w:rsidR="00731F76" w:rsidRPr="00B03614" w:rsidRDefault="00731F76" w:rsidP="0051685C">
            <w:pPr>
              <w:jc w:val="right"/>
              <w:rPr>
                <w:rFonts w:ascii="Times New Roman" w:eastAsia="Times New Roman" w:hAnsi="Times New Roman" w:cs="Times New Roman"/>
                <w:color w:val="000000"/>
                <w:sz w:val="20"/>
                <w:szCs w:val="20"/>
              </w:rPr>
            </w:pPr>
            <w:r w:rsidRPr="00B03614">
              <w:rPr>
                <w:rFonts w:ascii="Times New Roman" w:eastAsia="Times New Roman" w:hAnsi="Times New Roman" w:cs="Times New Roman"/>
                <w:color w:val="000000"/>
                <w:sz w:val="20"/>
                <w:szCs w:val="20"/>
              </w:rPr>
              <w:t>0.07</w:t>
            </w:r>
          </w:p>
        </w:tc>
        <w:tc>
          <w:tcPr>
            <w:tcW w:w="85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367AB81" w14:textId="77777777" w:rsidR="00731F76" w:rsidRPr="00B03614" w:rsidRDefault="00731F76" w:rsidP="0051685C">
            <w:pPr>
              <w:jc w:val="right"/>
              <w:rPr>
                <w:rFonts w:ascii="Times New Roman" w:eastAsia="Times New Roman" w:hAnsi="Times New Roman" w:cs="Times New Roman"/>
                <w:color w:val="000000"/>
                <w:sz w:val="20"/>
                <w:szCs w:val="20"/>
              </w:rPr>
            </w:pPr>
            <w:r w:rsidRPr="00B03614">
              <w:rPr>
                <w:rFonts w:ascii="Times New Roman" w:eastAsia="Times New Roman" w:hAnsi="Times New Roman" w:cs="Times New Roman"/>
                <w:color w:val="000000"/>
                <w:sz w:val="20"/>
                <w:szCs w:val="20"/>
              </w:rPr>
              <w:t>0.008</w:t>
            </w:r>
          </w:p>
        </w:tc>
        <w:tc>
          <w:tcPr>
            <w:tcW w:w="82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B2B41DD" w14:textId="77777777" w:rsidR="00731F76" w:rsidRPr="00B03614" w:rsidRDefault="00731F76" w:rsidP="0051685C">
            <w:pPr>
              <w:jc w:val="right"/>
              <w:rPr>
                <w:rFonts w:ascii="Times New Roman" w:eastAsia="Times New Roman" w:hAnsi="Times New Roman" w:cs="Times New Roman"/>
                <w:color w:val="000000"/>
                <w:sz w:val="20"/>
                <w:szCs w:val="20"/>
              </w:rPr>
            </w:pPr>
            <w:r w:rsidRPr="00B03614">
              <w:rPr>
                <w:rFonts w:ascii="Times New Roman" w:eastAsia="Times New Roman" w:hAnsi="Times New Roman" w:cs="Times New Roman"/>
                <w:color w:val="000000"/>
                <w:sz w:val="20"/>
                <w:szCs w:val="20"/>
              </w:rPr>
              <w:t>3.69</w:t>
            </w:r>
          </w:p>
        </w:tc>
        <w:tc>
          <w:tcPr>
            <w:tcW w:w="606"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58A987F" w14:textId="77777777" w:rsidR="00731F76" w:rsidRPr="00B03614" w:rsidRDefault="00731F76" w:rsidP="0051685C">
            <w:pPr>
              <w:jc w:val="right"/>
              <w:rPr>
                <w:rFonts w:ascii="Times New Roman" w:eastAsia="Times New Roman" w:hAnsi="Times New Roman" w:cs="Times New Roman"/>
                <w:color w:val="000000"/>
                <w:sz w:val="20"/>
                <w:szCs w:val="20"/>
              </w:rPr>
            </w:pPr>
            <w:r w:rsidRPr="00B03614">
              <w:rPr>
                <w:rFonts w:ascii="Times New Roman" w:eastAsia="Times New Roman" w:hAnsi="Times New Roman" w:cs="Times New Roman"/>
                <w:color w:val="000000"/>
                <w:sz w:val="20"/>
                <w:szCs w:val="20"/>
              </w:rPr>
              <w:t>0.12</w:t>
            </w:r>
          </w:p>
        </w:tc>
        <w:tc>
          <w:tcPr>
            <w:tcW w:w="804"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109187A" w14:textId="77777777" w:rsidR="00731F76" w:rsidRPr="00B03614" w:rsidRDefault="00731F76" w:rsidP="0051685C">
            <w:pPr>
              <w:jc w:val="right"/>
              <w:rPr>
                <w:rFonts w:ascii="Times New Roman" w:eastAsia="Times New Roman" w:hAnsi="Times New Roman" w:cs="Times New Roman"/>
                <w:color w:val="000000"/>
                <w:sz w:val="20"/>
                <w:szCs w:val="20"/>
              </w:rPr>
            </w:pPr>
            <w:r w:rsidRPr="00B03614">
              <w:rPr>
                <w:rFonts w:ascii="Times New Roman" w:eastAsia="Times New Roman" w:hAnsi="Times New Roman" w:cs="Times New Roman"/>
                <w:color w:val="000000"/>
                <w:sz w:val="20"/>
                <w:szCs w:val="20"/>
              </w:rPr>
              <w:t>2.99</w:t>
            </w:r>
          </w:p>
        </w:tc>
        <w:tc>
          <w:tcPr>
            <w:tcW w:w="606"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4FCE014" w14:textId="77777777" w:rsidR="00731F76" w:rsidRPr="00B03614" w:rsidRDefault="00731F76" w:rsidP="0051685C">
            <w:pPr>
              <w:jc w:val="right"/>
              <w:rPr>
                <w:rFonts w:ascii="Times New Roman" w:eastAsia="Times New Roman" w:hAnsi="Times New Roman" w:cs="Times New Roman"/>
                <w:color w:val="000000"/>
                <w:sz w:val="20"/>
                <w:szCs w:val="20"/>
              </w:rPr>
            </w:pPr>
            <w:r w:rsidRPr="00B03614">
              <w:rPr>
                <w:rFonts w:ascii="Times New Roman" w:eastAsia="Times New Roman" w:hAnsi="Times New Roman" w:cs="Times New Roman"/>
                <w:color w:val="000000"/>
                <w:sz w:val="20"/>
                <w:szCs w:val="20"/>
              </w:rPr>
              <w:t>0.24</w:t>
            </w:r>
          </w:p>
        </w:tc>
        <w:tc>
          <w:tcPr>
            <w:tcW w:w="88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42D3E59" w14:textId="77777777" w:rsidR="00731F76" w:rsidRPr="00B03614" w:rsidRDefault="00731F76" w:rsidP="0051685C">
            <w:pPr>
              <w:rPr>
                <w:rFonts w:ascii="Times New Roman" w:eastAsia="Times New Roman" w:hAnsi="Times New Roman" w:cs="Times New Roman"/>
                <w:color w:val="000000"/>
                <w:sz w:val="20"/>
                <w:szCs w:val="20"/>
              </w:rPr>
            </w:pPr>
            <w:r w:rsidRPr="00B03614">
              <w:rPr>
                <w:rFonts w:ascii="Times New Roman" w:eastAsia="Times New Roman" w:hAnsi="Times New Roman" w:cs="Times New Roman"/>
                <w:color w:val="000000"/>
                <w:sz w:val="20"/>
                <w:szCs w:val="20"/>
              </w:rPr>
              <w:t>0.01</w:t>
            </w:r>
          </w:p>
        </w:tc>
      </w:tr>
      <w:tr w:rsidR="00731F76" w:rsidRPr="00B03614" w14:paraId="564BF6BE" w14:textId="77777777" w:rsidTr="0051685C">
        <w:trPr>
          <w:trHeight w:val="289"/>
        </w:trPr>
        <w:tc>
          <w:tcPr>
            <w:tcW w:w="684"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19E5466C" w14:textId="77777777" w:rsidR="00731F76" w:rsidRPr="00B03614" w:rsidRDefault="00731F76" w:rsidP="0051685C">
            <w:pPr>
              <w:rPr>
                <w:rFonts w:ascii="Times New Roman" w:eastAsia="Times New Roman" w:hAnsi="Times New Roman" w:cs="Times New Roman"/>
                <w:b/>
                <w:bCs/>
                <w:color w:val="000000"/>
                <w:sz w:val="20"/>
                <w:szCs w:val="20"/>
              </w:rPr>
            </w:pPr>
            <w:r w:rsidRPr="00B03614">
              <w:rPr>
                <w:rFonts w:ascii="Times New Roman" w:eastAsia="Times New Roman" w:hAnsi="Times New Roman" w:cs="Times New Roman"/>
                <w:b/>
                <w:bCs/>
                <w:color w:val="000000"/>
                <w:sz w:val="20"/>
                <w:szCs w:val="20"/>
              </w:rPr>
              <w:t>JP9</w:t>
            </w:r>
          </w:p>
        </w:tc>
        <w:tc>
          <w:tcPr>
            <w:tcW w:w="963"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BCB5F53" w14:textId="77777777" w:rsidR="00731F76" w:rsidRPr="00B03614" w:rsidRDefault="00731F76" w:rsidP="0051685C">
            <w:pPr>
              <w:jc w:val="right"/>
              <w:rPr>
                <w:rFonts w:ascii="Times New Roman" w:eastAsia="Times New Roman" w:hAnsi="Times New Roman" w:cs="Times New Roman"/>
                <w:color w:val="000000"/>
                <w:sz w:val="20"/>
                <w:szCs w:val="20"/>
              </w:rPr>
            </w:pPr>
            <w:r w:rsidRPr="00B03614">
              <w:rPr>
                <w:rFonts w:ascii="Times New Roman" w:eastAsia="Times New Roman" w:hAnsi="Times New Roman" w:cs="Times New Roman"/>
                <w:color w:val="000000"/>
                <w:sz w:val="20"/>
                <w:szCs w:val="20"/>
              </w:rPr>
              <w:t>1.19</w:t>
            </w:r>
          </w:p>
        </w:tc>
        <w:tc>
          <w:tcPr>
            <w:tcW w:w="606"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414AE93" w14:textId="77777777" w:rsidR="00731F76" w:rsidRPr="00B03614" w:rsidRDefault="00731F76" w:rsidP="0051685C">
            <w:pPr>
              <w:jc w:val="right"/>
              <w:rPr>
                <w:rFonts w:ascii="Times New Roman" w:eastAsia="Times New Roman" w:hAnsi="Times New Roman" w:cs="Times New Roman"/>
                <w:color w:val="000000"/>
                <w:sz w:val="20"/>
                <w:szCs w:val="20"/>
              </w:rPr>
            </w:pPr>
            <w:r w:rsidRPr="00B03614">
              <w:rPr>
                <w:rFonts w:ascii="Times New Roman" w:eastAsia="Times New Roman" w:hAnsi="Times New Roman" w:cs="Times New Roman"/>
                <w:color w:val="000000"/>
                <w:sz w:val="20"/>
                <w:szCs w:val="20"/>
              </w:rPr>
              <w:t>0.08</w:t>
            </w:r>
          </w:p>
        </w:tc>
        <w:tc>
          <w:tcPr>
            <w:tcW w:w="804"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879F273" w14:textId="77777777" w:rsidR="00731F76" w:rsidRPr="00B03614" w:rsidRDefault="00731F76" w:rsidP="0051685C">
            <w:pPr>
              <w:jc w:val="right"/>
              <w:rPr>
                <w:rFonts w:ascii="Times New Roman" w:eastAsia="Times New Roman" w:hAnsi="Times New Roman" w:cs="Times New Roman"/>
                <w:color w:val="000000"/>
                <w:sz w:val="20"/>
                <w:szCs w:val="20"/>
              </w:rPr>
            </w:pPr>
            <w:r w:rsidRPr="00B03614">
              <w:rPr>
                <w:rFonts w:ascii="Times New Roman" w:eastAsia="Times New Roman" w:hAnsi="Times New Roman" w:cs="Times New Roman"/>
                <w:color w:val="000000"/>
                <w:sz w:val="20"/>
                <w:szCs w:val="20"/>
              </w:rPr>
              <w:t>1.09</w:t>
            </w:r>
          </w:p>
        </w:tc>
        <w:tc>
          <w:tcPr>
            <w:tcW w:w="731"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95716B1" w14:textId="77777777" w:rsidR="00731F76" w:rsidRPr="00B03614" w:rsidRDefault="00731F76" w:rsidP="0051685C">
            <w:pPr>
              <w:jc w:val="right"/>
              <w:rPr>
                <w:rFonts w:ascii="Times New Roman" w:eastAsia="Times New Roman" w:hAnsi="Times New Roman" w:cs="Times New Roman"/>
                <w:color w:val="000000"/>
                <w:sz w:val="20"/>
                <w:szCs w:val="20"/>
              </w:rPr>
            </w:pPr>
            <w:r w:rsidRPr="00B03614">
              <w:rPr>
                <w:rFonts w:ascii="Times New Roman" w:eastAsia="Times New Roman" w:hAnsi="Times New Roman" w:cs="Times New Roman"/>
                <w:color w:val="000000"/>
                <w:sz w:val="20"/>
                <w:szCs w:val="20"/>
              </w:rPr>
              <w:t>0.02</w:t>
            </w:r>
          </w:p>
        </w:tc>
        <w:tc>
          <w:tcPr>
            <w:tcW w:w="85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D0E7A51" w14:textId="77777777" w:rsidR="00731F76" w:rsidRPr="00B03614" w:rsidRDefault="00731F76" w:rsidP="0051685C">
            <w:pPr>
              <w:jc w:val="right"/>
              <w:rPr>
                <w:rFonts w:ascii="Times New Roman" w:eastAsia="Times New Roman" w:hAnsi="Times New Roman" w:cs="Times New Roman"/>
                <w:color w:val="000000"/>
                <w:sz w:val="20"/>
                <w:szCs w:val="20"/>
              </w:rPr>
            </w:pPr>
            <w:r w:rsidRPr="00B03614">
              <w:rPr>
                <w:rFonts w:ascii="Times New Roman" w:eastAsia="Times New Roman" w:hAnsi="Times New Roman" w:cs="Times New Roman"/>
                <w:color w:val="000000"/>
                <w:sz w:val="20"/>
                <w:szCs w:val="20"/>
              </w:rPr>
              <w:t>0.08</w:t>
            </w:r>
          </w:p>
        </w:tc>
        <w:tc>
          <w:tcPr>
            <w:tcW w:w="82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F772C33" w14:textId="77777777" w:rsidR="00731F76" w:rsidRPr="00B03614" w:rsidRDefault="00731F76" w:rsidP="0051685C">
            <w:pPr>
              <w:jc w:val="right"/>
              <w:rPr>
                <w:rFonts w:ascii="Times New Roman" w:eastAsia="Times New Roman" w:hAnsi="Times New Roman" w:cs="Times New Roman"/>
                <w:color w:val="000000"/>
                <w:sz w:val="20"/>
                <w:szCs w:val="20"/>
              </w:rPr>
            </w:pPr>
            <w:r w:rsidRPr="00B03614">
              <w:rPr>
                <w:rFonts w:ascii="Times New Roman" w:eastAsia="Times New Roman" w:hAnsi="Times New Roman" w:cs="Times New Roman"/>
                <w:color w:val="000000"/>
                <w:sz w:val="20"/>
                <w:szCs w:val="20"/>
              </w:rPr>
              <w:t>6.07</w:t>
            </w:r>
          </w:p>
        </w:tc>
        <w:tc>
          <w:tcPr>
            <w:tcW w:w="606"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9E771E7" w14:textId="77777777" w:rsidR="00731F76" w:rsidRPr="00B03614" w:rsidRDefault="00731F76" w:rsidP="0051685C">
            <w:pPr>
              <w:jc w:val="right"/>
              <w:rPr>
                <w:rFonts w:ascii="Times New Roman" w:eastAsia="Times New Roman" w:hAnsi="Times New Roman" w:cs="Times New Roman"/>
                <w:color w:val="000000"/>
                <w:sz w:val="20"/>
                <w:szCs w:val="20"/>
              </w:rPr>
            </w:pPr>
            <w:r w:rsidRPr="00B03614">
              <w:rPr>
                <w:rFonts w:ascii="Times New Roman" w:eastAsia="Times New Roman" w:hAnsi="Times New Roman" w:cs="Times New Roman"/>
                <w:color w:val="000000"/>
                <w:sz w:val="20"/>
                <w:szCs w:val="20"/>
              </w:rPr>
              <w:t>0.34</w:t>
            </w:r>
          </w:p>
        </w:tc>
        <w:tc>
          <w:tcPr>
            <w:tcW w:w="804"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F09686F" w14:textId="77777777" w:rsidR="00731F76" w:rsidRPr="00B03614" w:rsidRDefault="00731F76" w:rsidP="0051685C">
            <w:pPr>
              <w:jc w:val="right"/>
              <w:rPr>
                <w:rFonts w:ascii="Times New Roman" w:eastAsia="Times New Roman" w:hAnsi="Times New Roman" w:cs="Times New Roman"/>
                <w:color w:val="000000"/>
                <w:sz w:val="20"/>
                <w:szCs w:val="20"/>
              </w:rPr>
            </w:pPr>
            <w:r w:rsidRPr="00B03614">
              <w:rPr>
                <w:rFonts w:ascii="Times New Roman" w:eastAsia="Times New Roman" w:hAnsi="Times New Roman" w:cs="Times New Roman"/>
                <w:color w:val="000000"/>
                <w:sz w:val="20"/>
                <w:szCs w:val="20"/>
              </w:rPr>
              <w:t>5.75</w:t>
            </w:r>
          </w:p>
        </w:tc>
        <w:tc>
          <w:tcPr>
            <w:tcW w:w="606"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6F84909" w14:textId="77777777" w:rsidR="00731F76" w:rsidRPr="00B03614" w:rsidRDefault="00731F76" w:rsidP="0051685C">
            <w:pPr>
              <w:jc w:val="right"/>
              <w:rPr>
                <w:rFonts w:ascii="Times New Roman" w:eastAsia="Times New Roman" w:hAnsi="Times New Roman" w:cs="Times New Roman"/>
                <w:color w:val="000000"/>
                <w:sz w:val="20"/>
                <w:szCs w:val="20"/>
              </w:rPr>
            </w:pPr>
            <w:r w:rsidRPr="00B03614">
              <w:rPr>
                <w:rFonts w:ascii="Times New Roman" w:eastAsia="Times New Roman" w:hAnsi="Times New Roman" w:cs="Times New Roman"/>
                <w:color w:val="000000"/>
                <w:sz w:val="20"/>
                <w:szCs w:val="20"/>
              </w:rPr>
              <w:t>0.12</w:t>
            </w:r>
          </w:p>
        </w:tc>
        <w:tc>
          <w:tcPr>
            <w:tcW w:w="88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E16A886" w14:textId="77777777" w:rsidR="00731F76" w:rsidRPr="00B03614" w:rsidRDefault="00731F76" w:rsidP="0051685C">
            <w:pPr>
              <w:rPr>
                <w:rFonts w:ascii="Times New Roman" w:eastAsia="Times New Roman" w:hAnsi="Times New Roman" w:cs="Times New Roman"/>
                <w:color w:val="000000"/>
                <w:sz w:val="20"/>
                <w:szCs w:val="20"/>
              </w:rPr>
            </w:pPr>
            <w:r w:rsidRPr="00B03614">
              <w:rPr>
                <w:rFonts w:ascii="Times New Roman" w:eastAsia="Times New Roman" w:hAnsi="Times New Roman" w:cs="Times New Roman"/>
                <w:color w:val="000000"/>
                <w:sz w:val="20"/>
                <w:szCs w:val="20"/>
              </w:rPr>
              <w:t>0.2</w:t>
            </w:r>
          </w:p>
        </w:tc>
      </w:tr>
      <w:tr w:rsidR="00731F76" w:rsidRPr="00B03614" w14:paraId="095633CF" w14:textId="77777777" w:rsidTr="0051685C">
        <w:trPr>
          <w:trHeight w:val="289"/>
        </w:trPr>
        <w:tc>
          <w:tcPr>
            <w:tcW w:w="684"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3B45BD9A" w14:textId="77777777" w:rsidR="00731F76" w:rsidRPr="00B03614" w:rsidRDefault="00731F76" w:rsidP="0051685C">
            <w:pPr>
              <w:rPr>
                <w:rFonts w:ascii="Times New Roman" w:eastAsia="Times New Roman" w:hAnsi="Times New Roman" w:cs="Times New Roman"/>
                <w:b/>
                <w:bCs/>
                <w:color w:val="000000"/>
                <w:sz w:val="20"/>
                <w:szCs w:val="20"/>
              </w:rPr>
            </w:pPr>
            <w:r w:rsidRPr="00B03614">
              <w:rPr>
                <w:rFonts w:ascii="Times New Roman" w:eastAsia="Times New Roman" w:hAnsi="Times New Roman" w:cs="Times New Roman"/>
                <w:b/>
                <w:bCs/>
                <w:color w:val="000000"/>
                <w:sz w:val="20"/>
                <w:szCs w:val="20"/>
              </w:rPr>
              <w:t>SP11</w:t>
            </w:r>
          </w:p>
        </w:tc>
        <w:tc>
          <w:tcPr>
            <w:tcW w:w="963"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D8789F8" w14:textId="77777777" w:rsidR="00731F76" w:rsidRPr="00B03614" w:rsidRDefault="00731F76" w:rsidP="0051685C">
            <w:pPr>
              <w:jc w:val="right"/>
              <w:rPr>
                <w:rFonts w:ascii="Times New Roman" w:eastAsia="Times New Roman" w:hAnsi="Times New Roman" w:cs="Times New Roman"/>
                <w:color w:val="000000"/>
                <w:sz w:val="20"/>
                <w:szCs w:val="20"/>
              </w:rPr>
            </w:pPr>
            <w:r w:rsidRPr="00B03614">
              <w:rPr>
                <w:rFonts w:ascii="Times New Roman" w:eastAsia="Times New Roman" w:hAnsi="Times New Roman" w:cs="Times New Roman"/>
                <w:color w:val="000000"/>
                <w:sz w:val="20"/>
                <w:szCs w:val="20"/>
              </w:rPr>
              <w:t>1.30</w:t>
            </w:r>
          </w:p>
        </w:tc>
        <w:tc>
          <w:tcPr>
            <w:tcW w:w="606"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3C4E4CE" w14:textId="77777777" w:rsidR="00731F76" w:rsidRPr="00B03614" w:rsidRDefault="00731F76" w:rsidP="0051685C">
            <w:pPr>
              <w:jc w:val="right"/>
              <w:rPr>
                <w:rFonts w:ascii="Times New Roman" w:eastAsia="Times New Roman" w:hAnsi="Times New Roman" w:cs="Times New Roman"/>
                <w:color w:val="000000"/>
                <w:sz w:val="20"/>
                <w:szCs w:val="20"/>
              </w:rPr>
            </w:pPr>
            <w:r w:rsidRPr="00B03614">
              <w:rPr>
                <w:rFonts w:ascii="Times New Roman" w:eastAsia="Times New Roman" w:hAnsi="Times New Roman" w:cs="Times New Roman"/>
                <w:color w:val="000000"/>
                <w:sz w:val="20"/>
                <w:szCs w:val="20"/>
              </w:rPr>
              <w:t>0.08</w:t>
            </w:r>
          </w:p>
        </w:tc>
        <w:tc>
          <w:tcPr>
            <w:tcW w:w="804"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38A9A76" w14:textId="77777777" w:rsidR="00731F76" w:rsidRPr="00B03614" w:rsidRDefault="00731F76" w:rsidP="0051685C">
            <w:pPr>
              <w:jc w:val="right"/>
              <w:rPr>
                <w:rFonts w:ascii="Times New Roman" w:eastAsia="Times New Roman" w:hAnsi="Times New Roman" w:cs="Times New Roman"/>
                <w:color w:val="000000"/>
                <w:sz w:val="20"/>
                <w:szCs w:val="20"/>
              </w:rPr>
            </w:pPr>
            <w:r w:rsidRPr="00B03614">
              <w:rPr>
                <w:rFonts w:ascii="Times New Roman" w:eastAsia="Times New Roman" w:hAnsi="Times New Roman" w:cs="Times New Roman"/>
                <w:color w:val="000000"/>
                <w:sz w:val="20"/>
                <w:szCs w:val="20"/>
              </w:rPr>
              <w:t>0.83</w:t>
            </w:r>
          </w:p>
        </w:tc>
        <w:tc>
          <w:tcPr>
            <w:tcW w:w="731"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75482B9" w14:textId="77777777" w:rsidR="00731F76" w:rsidRPr="00B03614" w:rsidRDefault="00731F76" w:rsidP="0051685C">
            <w:pPr>
              <w:jc w:val="right"/>
              <w:rPr>
                <w:rFonts w:ascii="Times New Roman" w:eastAsia="Times New Roman" w:hAnsi="Times New Roman" w:cs="Times New Roman"/>
                <w:color w:val="000000"/>
                <w:sz w:val="20"/>
                <w:szCs w:val="20"/>
              </w:rPr>
            </w:pPr>
            <w:r w:rsidRPr="00B03614">
              <w:rPr>
                <w:rFonts w:ascii="Times New Roman" w:eastAsia="Times New Roman" w:hAnsi="Times New Roman" w:cs="Times New Roman"/>
                <w:color w:val="000000"/>
                <w:sz w:val="20"/>
                <w:szCs w:val="20"/>
              </w:rPr>
              <w:t>0.10</w:t>
            </w:r>
          </w:p>
        </w:tc>
        <w:tc>
          <w:tcPr>
            <w:tcW w:w="85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027D597" w14:textId="77777777" w:rsidR="00731F76" w:rsidRPr="00B03614" w:rsidRDefault="00731F76" w:rsidP="0051685C">
            <w:pPr>
              <w:jc w:val="right"/>
              <w:rPr>
                <w:rFonts w:ascii="Times New Roman" w:eastAsia="Times New Roman" w:hAnsi="Times New Roman" w:cs="Times New Roman"/>
                <w:color w:val="000000"/>
                <w:sz w:val="20"/>
                <w:szCs w:val="20"/>
              </w:rPr>
            </w:pPr>
            <w:r w:rsidRPr="00B03614">
              <w:rPr>
                <w:rFonts w:ascii="Times New Roman" w:eastAsia="Times New Roman" w:hAnsi="Times New Roman" w:cs="Times New Roman"/>
                <w:color w:val="000000"/>
                <w:sz w:val="20"/>
                <w:szCs w:val="20"/>
              </w:rPr>
              <w:t>0.003</w:t>
            </w:r>
          </w:p>
        </w:tc>
        <w:tc>
          <w:tcPr>
            <w:tcW w:w="82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5339C84A" w14:textId="77777777" w:rsidR="00731F76" w:rsidRPr="00B03614" w:rsidRDefault="00731F76" w:rsidP="0051685C">
            <w:pPr>
              <w:jc w:val="right"/>
              <w:rPr>
                <w:rFonts w:ascii="Times New Roman" w:eastAsia="Times New Roman" w:hAnsi="Times New Roman" w:cs="Times New Roman"/>
                <w:color w:val="000000"/>
                <w:sz w:val="20"/>
                <w:szCs w:val="20"/>
              </w:rPr>
            </w:pPr>
            <w:r w:rsidRPr="00B03614">
              <w:rPr>
                <w:rFonts w:ascii="Times New Roman" w:eastAsia="Times New Roman" w:hAnsi="Times New Roman" w:cs="Times New Roman"/>
                <w:color w:val="000000"/>
                <w:sz w:val="20"/>
                <w:szCs w:val="20"/>
              </w:rPr>
              <w:t>7.18</w:t>
            </w:r>
          </w:p>
        </w:tc>
        <w:tc>
          <w:tcPr>
            <w:tcW w:w="606"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AC58ED4" w14:textId="77777777" w:rsidR="00731F76" w:rsidRPr="00B03614" w:rsidRDefault="00731F76" w:rsidP="0051685C">
            <w:pPr>
              <w:jc w:val="right"/>
              <w:rPr>
                <w:rFonts w:ascii="Times New Roman" w:eastAsia="Times New Roman" w:hAnsi="Times New Roman" w:cs="Times New Roman"/>
                <w:color w:val="000000"/>
                <w:sz w:val="20"/>
                <w:szCs w:val="20"/>
              </w:rPr>
            </w:pPr>
            <w:r w:rsidRPr="00B03614">
              <w:rPr>
                <w:rFonts w:ascii="Times New Roman" w:eastAsia="Times New Roman" w:hAnsi="Times New Roman" w:cs="Times New Roman"/>
                <w:color w:val="000000"/>
                <w:sz w:val="20"/>
                <w:szCs w:val="20"/>
              </w:rPr>
              <w:t>0.32</w:t>
            </w:r>
          </w:p>
        </w:tc>
        <w:tc>
          <w:tcPr>
            <w:tcW w:w="804"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80553F3" w14:textId="77777777" w:rsidR="00731F76" w:rsidRPr="00B03614" w:rsidRDefault="00731F76" w:rsidP="0051685C">
            <w:pPr>
              <w:jc w:val="right"/>
              <w:rPr>
                <w:rFonts w:ascii="Times New Roman" w:eastAsia="Times New Roman" w:hAnsi="Times New Roman" w:cs="Times New Roman"/>
                <w:color w:val="000000"/>
                <w:sz w:val="20"/>
                <w:szCs w:val="20"/>
              </w:rPr>
            </w:pPr>
            <w:r w:rsidRPr="00B03614">
              <w:rPr>
                <w:rFonts w:ascii="Times New Roman" w:eastAsia="Times New Roman" w:hAnsi="Times New Roman" w:cs="Times New Roman"/>
                <w:color w:val="000000"/>
                <w:sz w:val="20"/>
                <w:szCs w:val="20"/>
              </w:rPr>
              <w:t>4.38</w:t>
            </w:r>
          </w:p>
        </w:tc>
        <w:tc>
          <w:tcPr>
            <w:tcW w:w="606"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F7271B6" w14:textId="77777777" w:rsidR="00731F76" w:rsidRPr="00B03614" w:rsidRDefault="00731F76" w:rsidP="0051685C">
            <w:pPr>
              <w:jc w:val="right"/>
              <w:rPr>
                <w:rFonts w:ascii="Times New Roman" w:eastAsia="Times New Roman" w:hAnsi="Times New Roman" w:cs="Times New Roman"/>
                <w:color w:val="000000"/>
                <w:sz w:val="20"/>
                <w:szCs w:val="20"/>
              </w:rPr>
            </w:pPr>
            <w:r w:rsidRPr="00B03614">
              <w:rPr>
                <w:rFonts w:ascii="Times New Roman" w:eastAsia="Times New Roman" w:hAnsi="Times New Roman" w:cs="Times New Roman"/>
                <w:color w:val="000000"/>
                <w:sz w:val="20"/>
                <w:szCs w:val="20"/>
              </w:rPr>
              <w:t>0.23</w:t>
            </w:r>
          </w:p>
        </w:tc>
        <w:tc>
          <w:tcPr>
            <w:tcW w:w="88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24812431" w14:textId="77777777" w:rsidR="00731F76" w:rsidRPr="00B03614" w:rsidRDefault="00731F76" w:rsidP="0051685C">
            <w:pPr>
              <w:rPr>
                <w:rFonts w:ascii="Times New Roman" w:eastAsia="Times New Roman" w:hAnsi="Times New Roman" w:cs="Times New Roman"/>
                <w:color w:val="000000"/>
                <w:sz w:val="20"/>
                <w:szCs w:val="20"/>
              </w:rPr>
            </w:pPr>
            <w:r w:rsidRPr="00B03614">
              <w:rPr>
                <w:rFonts w:ascii="Times New Roman" w:eastAsia="Times New Roman" w:hAnsi="Times New Roman" w:cs="Times New Roman"/>
                <w:color w:val="000000"/>
                <w:sz w:val="20"/>
                <w:szCs w:val="20"/>
              </w:rPr>
              <w:t>&lt;0.001</w:t>
            </w:r>
          </w:p>
        </w:tc>
      </w:tr>
      <w:tr w:rsidR="00731F76" w:rsidRPr="00B03614" w14:paraId="1FF475DE" w14:textId="77777777" w:rsidTr="0051685C">
        <w:trPr>
          <w:trHeight w:val="289"/>
        </w:trPr>
        <w:tc>
          <w:tcPr>
            <w:tcW w:w="684" w:type="dxa"/>
            <w:tcBorders>
              <w:top w:val="nil"/>
              <w:left w:val="single" w:sz="4" w:space="0" w:color="auto"/>
              <w:bottom w:val="single" w:sz="4" w:space="0" w:color="auto"/>
              <w:right w:val="single" w:sz="4" w:space="0" w:color="auto"/>
            </w:tcBorders>
            <w:noWrap/>
            <w:tcMar>
              <w:top w:w="15" w:type="dxa"/>
              <w:left w:w="15" w:type="dxa"/>
              <w:bottom w:w="0" w:type="dxa"/>
              <w:right w:w="15" w:type="dxa"/>
            </w:tcMar>
            <w:vAlign w:val="bottom"/>
            <w:hideMark/>
          </w:tcPr>
          <w:p w14:paraId="4B0E5507" w14:textId="77777777" w:rsidR="00731F76" w:rsidRPr="00B03614" w:rsidRDefault="00731F76" w:rsidP="0051685C">
            <w:pPr>
              <w:rPr>
                <w:rFonts w:ascii="Times New Roman" w:eastAsia="Times New Roman" w:hAnsi="Times New Roman" w:cs="Times New Roman"/>
                <w:color w:val="000000"/>
                <w:sz w:val="20"/>
                <w:szCs w:val="20"/>
              </w:rPr>
            </w:pPr>
            <w:r w:rsidRPr="00B03614">
              <w:rPr>
                <w:rFonts w:ascii="Times New Roman" w:eastAsia="Times New Roman" w:hAnsi="Times New Roman" w:cs="Times New Roman"/>
                <w:b/>
                <w:bCs/>
                <w:color w:val="000000"/>
                <w:sz w:val="20"/>
                <w:szCs w:val="20"/>
              </w:rPr>
              <w:t>DP1</w:t>
            </w:r>
            <w:r w:rsidRPr="00B03614">
              <w:rPr>
                <w:rFonts w:ascii="Times New Roman" w:eastAsia="Times New Roman" w:hAnsi="Times New Roman" w:cs="Times New Roman"/>
                <w:color w:val="000000"/>
                <w:sz w:val="20"/>
                <w:szCs w:val="20"/>
              </w:rPr>
              <w:t>2</w:t>
            </w:r>
          </w:p>
        </w:tc>
        <w:tc>
          <w:tcPr>
            <w:tcW w:w="963"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FE0DCA8" w14:textId="77777777" w:rsidR="00731F76" w:rsidRPr="00B03614" w:rsidRDefault="00731F76" w:rsidP="0051685C">
            <w:pPr>
              <w:jc w:val="right"/>
              <w:rPr>
                <w:rFonts w:ascii="Times New Roman" w:eastAsia="Times New Roman" w:hAnsi="Times New Roman" w:cs="Times New Roman"/>
                <w:color w:val="000000"/>
                <w:sz w:val="20"/>
                <w:szCs w:val="20"/>
              </w:rPr>
            </w:pPr>
            <w:r w:rsidRPr="00B03614">
              <w:rPr>
                <w:rFonts w:ascii="Times New Roman" w:eastAsia="Times New Roman" w:hAnsi="Times New Roman" w:cs="Times New Roman"/>
                <w:color w:val="000000"/>
                <w:sz w:val="20"/>
                <w:szCs w:val="20"/>
              </w:rPr>
              <w:t>1.59</w:t>
            </w:r>
          </w:p>
        </w:tc>
        <w:tc>
          <w:tcPr>
            <w:tcW w:w="606"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07E278B" w14:textId="77777777" w:rsidR="00731F76" w:rsidRPr="00B03614" w:rsidRDefault="00731F76" w:rsidP="0051685C">
            <w:pPr>
              <w:jc w:val="right"/>
              <w:rPr>
                <w:rFonts w:ascii="Times New Roman" w:eastAsia="Times New Roman" w:hAnsi="Times New Roman" w:cs="Times New Roman"/>
                <w:color w:val="000000"/>
                <w:sz w:val="20"/>
                <w:szCs w:val="20"/>
              </w:rPr>
            </w:pPr>
            <w:r w:rsidRPr="00B03614">
              <w:rPr>
                <w:rFonts w:ascii="Times New Roman" w:eastAsia="Times New Roman" w:hAnsi="Times New Roman" w:cs="Times New Roman"/>
                <w:color w:val="000000"/>
                <w:sz w:val="20"/>
                <w:szCs w:val="20"/>
              </w:rPr>
              <w:t>0.03</w:t>
            </w:r>
          </w:p>
        </w:tc>
        <w:tc>
          <w:tcPr>
            <w:tcW w:w="804"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32BFEBEB" w14:textId="77777777" w:rsidR="00731F76" w:rsidRPr="00B03614" w:rsidRDefault="00731F76" w:rsidP="0051685C">
            <w:pPr>
              <w:jc w:val="right"/>
              <w:rPr>
                <w:rFonts w:ascii="Times New Roman" w:eastAsia="Times New Roman" w:hAnsi="Times New Roman" w:cs="Times New Roman"/>
                <w:color w:val="000000"/>
                <w:sz w:val="20"/>
                <w:szCs w:val="20"/>
              </w:rPr>
            </w:pPr>
            <w:r w:rsidRPr="00B03614">
              <w:rPr>
                <w:rFonts w:ascii="Times New Roman" w:eastAsia="Times New Roman" w:hAnsi="Times New Roman" w:cs="Times New Roman"/>
                <w:color w:val="000000"/>
                <w:sz w:val="20"/>
                <w:szCs w:val="20"/>
              </w:rPr>
              <w:t>1.34</w:t>
            </w:r>
          </w:p>
        </w:tc>
        <w:tc>
          <w:tcPr>
            <w:tcW w:w="731"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07CA69EB" w14:textId="77777777" w:rsidR="00731F76" w:rsidRPr="00B03614" w:rsidRDefault="00731F76" w:rsidP="0051685C">
            <w:pPr>
              <w:jc w:val="right"/>
              <w:rPr>
                <w:rFonts w:ascii="Times New Roman" w:eastAsia="Times New Roman" w:hAnsi="Times New Roman" w:cs="Times New Roman"/>
                <w:color w:val="000000"/>
                <w:sz w:val="20"/>
                <w:szCs w:val="20"/>
              </w:rPr>
            </w:pPr>
            <w:r w:rsidRPr="00B03614">
              <w:rPr>
                <w:rFonts w:ascii="Times New Roman" w:eastAsia="Times New Roman" w:hAnsi="Times New Roman" w:cs="Times New Roman"/>
                <w:color w:val="000000"/>
                <w:sz w:val="20"/>
                <w:szCs w:val="20"/>
              </w:rPr>
              <w:t>0.06</w:t>
            </w:r>
          </w:p>
        </w:tc>
        <w:tc>
          <w:tcPr>
            <w:tcW w:w="857"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B4E2426" w14:textId="77777777" w:rsidR="00731F76" w:rsidRPr="00B03614" w:rsidRDefault="00731F76" w:rsidP="0051685C">
            <w:pPr>
              <w:jc w:val="right"/>
              <w:rPr>
                <w:rFonts w:ascii="Times New Roman" w:eastAsia="Times New Roman" w:hAnsi="Times New Roman" w:cs="Times New Roman"/>
                <w:color w:val="000000"/>
                <w:sz w:val="20"/>
                <w:szCs w:val="20"/>
              </w:rPr>
            </w:pPr>
            <w:r w:rsidRPr="00B03614">
              <w:rPr>
                <w:rFonts w:ascii="Times New Roman" w:eastAsia="Times New Roman" w:hAnsi="Times New Roman" w:cs="Times New Roman"/>
                <w:color w:val="000000"/>
                <w:sz w:val="20"/>
                <w:szCs w:val="20"/>
              </w:rPr>
              <w:t>0.003</w:t>
            </w:r>
          </w:p>
        </w:tc>
        <w:tc>
          <w:tcPr>
            <w:tcW w:w="825"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FCDC674" w14:textId="77777777" w:rsidR="00731F76" w:rsidRPr="00B03614" w:rsidRDefault="00731F76" w:rsidP="0051685C">
            <w:pPr>
              <w:jc w:val="right"/>
              <w:rPr>
                <w:rFonts w:ascii="Times New Roman" w:eastAsia="Times New Roman" w:hAnsi="Times New Roman" w:cs="Times New Roman"/>
                <w:color w:val="000000"/>
                <w:sz w:val="20"/>
                <w:szCs w:val="20"/>
              </w:rPr>
            </w:pPr>
            <w:r w:rsidRPr="00B03614">
              <w:rPr>
                <w:rFonts w:ascii="Times New Roman" w:eastAsia="Times New Roman" w:hAnsi="Times New Roman" w:cs="Times New Roman"/>
                <w:color w:val="000000"/>
                <w:sz w:val="20"/>
                <w:szCs w:val="20"/>
              </w:rPr>
              <w:t>6.69</w:t>
            </w:r>
          </w:p>
        </w:tc>
        <w:tc>
          <w:tcPr>
            <w:tcW w:w="606"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14434BB3" w14:textId="77777777" w:rsidR="00731F76" w:rsidRPr="00B03614" w:rsidRDefault="00731F76" w:rsidP="0051685C">
            <w:pPr>
              <w:jc w:val="right"/>
              <w:rPr>
                <w:rFonts w:ascii="Times New Roman" w:eastAsia="Times New Roman" w:hAnsi="Times New Roman" w:cs="Times New Roman"/>
                <w:color w:val="000000"/>
                <w:sz w:val="20"/>
                <w:szCs w:val="20"/>
              </w:rPr>
            </w:pPr>
            <w:r w:rsidRPr="00B03614">
              <w:rPr>
                <w:rFonts w:ascii="Times New Roman" w:eastAsia="Times New Roman" w:hAnsi="Times New Roman" w:cs="Times New Roman"/>
                <w:color w:val="000000"/>
                <w:sz w:val="20"/>
                <w:szCs w:val="20"/>
              </w:rPr>
              <w:t>0.11</w:t>
            </w:r>
          </w:p>
        </w:tc>
        <w:tc>
          <w:tcPr>
            <w:tcW w:w="804"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74BBD9BB" w14:textId="77777777" w:rsidR="00731F76" w:rsidRPr="00B03614" w:rsidRDefault="00731F76" w:rsidP="0051685C">
            <w:pPr>
              <w:jc w:val="right"/>
              <w:rPr>
                <w:rFonts w:ascii="Times New Roman" w:eastAsia="Times New Roman" w:hAnsi="Times New Roman" w:cs="Times New Roman"/>
                <w:color w:val="000000"/>
                <w:sz w:val="20"/>
                <w:szCs w:val="20"/>
              </w:rPr>
            </w:pPr>
            <w:r w:rsidRPr="00B03614">
              <w:rPr>
                <w:rFonts w:ascii="Times New Roman" w:eastAsia="Times New Roman" w:hAnsi="Times New Roman" w:cs="Times New Roman"/>
                <w:color w:val="000000"/>
                <w:sz w:val="20"/>
                <w:szCs w:val="20"/>
              </w:rPr>
              <w:t>5.22</w:t>
            </w:r>
          </w:p>
        </w:tc>
        <w:tc>
          <w:tcPr>
            <w:tcW w:w="606"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659CD49D" w14:textId="77777777" w:rsidR="00731F76" w:rsidRPr="00B03614" w:rsidRDefault="00731F76" w:rsidP="0051685C">
            <w:pPr>
              <w:jc w:val="right"/>
              <w:rPr>
                <w:rFonts w:ascii="Times New Roman" w:eastAsia="Times New Roman" w:hAnsi="Times New Roman" w:cs="Times New Roman"/>
                <w:color w:val="000000"/>
                <w:sz w:val="20"/>
                <w:szCs w:val="20"/>
              </w:rPr>
            </w:pPr>
            <w:r w:rsidRPr="00B03614">
              <w:rPr>
                <w:rFonts w:ascii="Times New Roman" w:eastAsia="Times New Roman" w:hAnsi="Times New Roman" w:cs="Times New Roman"/>
                <w:color w:val="000000"/>
                <w:sz w:val="20"/>
                <w:szCs w:val="20"/>
              </w:rPr>
              <w:t>0.26</w:t>
            </w:r>
          </w:p>
        </w:tc>
        <w:tc>
          <w:tcPr>
            <w:tcW w:w="880" w:type="dxa"/>
            <w:tcBorders>
              <w:top w:val="nil"/>
              <w:left w:val="nil"/>
              <w:bottom w:val="single" w:sz="4" w:space="0" w:color="auto"/>
              <w:right w:val="single" w:sz="4" w:space="0" w:color="auto"/>
            </w:tcBorders>
            <w:noWrap/>
            <w:tcMar>
              <w:top w:w="15" w:type="dxa"/>
              <w:left w:w="15" w:type="dxa"/>
              <w:bottom w:w="0" w:type="dxa"/>
              <w:right w:w="15" w:type="dxa"/>
            </w:tcMar>
            <w:vAlign w:val="bottom"/>
            <w:hideMark/>
          </w:tcPr>
          <w:p w14:paraId="4C958AA3" w14:textId="77777777" w:rsidR="00731F76" w:rsidRPr="00B03614" w:rsidRDefault="00731F76" w:rsidP="0051685C">
            <w:pPr>
              <w:rPr>
                <w:rFonts w:ascii="Times New Roman" w:eastAsia="Times New Roman" w:hAnsi="Times New Roman" w:cs="Times New Roman"/>
                <w:color w:val="000000"/>
                <w:sz w:val="20"/>
                <w:szCs w:val="20"/>
              </w:rPr>
            </w:pPr>
            <w:r w:rsidRPr="00B03614">
              <w:rPr>
                <w:rFonts w:ascii="Times New Roman" w:eastAsia="Times New Roman" w:hAnsi="Times New Roman" w:cs="Times New Roman"/>
                <w:color w:val="000000"/>
                <w:sz w:val="20"/>
                <w:szCs w:val="20"/>
              </w:rPr>
              <w:t>0.001</w:t>
            </w:r>
          </w:p>
        </w:tc>
      </w:tr>
    </w:tbl>
    <w:p w14:paraId="005A99A6" w14:textId="77777777" w:rsidR="00731F76" w:rsidRPr="00B03614" w:rsidRDefault="00731F76" w:rsidP="00731F76">
      <w:pPr>
        <w:spacing w:line="480" w:lineRule="auto"/>
        <w:rPr>
          <w:rFonts w:ascii="Times New Roman" w:hAnsi="Times New Roman" w:cs="Times New Roman"/>
          <w:sz w:val="20"/>
          <w:szCs w:val="20"/>
        </w:rPr>
      </w:pPr>
      <w:r w:rsidRPr="00B03614">
        <w:rPr>
          <w:rFonts w:ascii="Times New Roman" w:hAnsi="Times New Roman" w:cs="Times New Roman"/>
          <w:sz w:val="20"/>
          <w:szCs w:val="20"/>
        </w:rPr>
        <w:t xml:space="preserve"> </w:t>
      </w:r>
      <w:r w:rsidRPr="00B03614">
        <w:rPr>
          <w:rFonts w:ascii="Times New Roman" w:hAnsi="Times New Roman" w:cs="Times New Roman"/>
          <w:sz w:val="20"/>
          <w:szCs w:val="20"/>
        </w:rPr>
        <w:tab/>
      </w:r>
    </w:p>
    <w:p w14:paraId="2EC51A2C" w14:textId="77777777" w:rsidR="00731F76" w:rsidRPr="00B03614" w:rsidRDefault="00731F76" w:rsidP="00731F76">
      <w:pPr>
        <w:spacing w:line="480" w:lineRule="auto"/>
        <w:rPr>
          <w:rFonts w:ascii="Times New Roman" w:hAnsi="Times New Roman" w:cs="Times New Roman"/>
          <w:sz w:val="20"/>
          <w:szCs w:val="20"/>
        </w:rPr>
      </w:pPr>
    </w:p>
    <w:p w14:paraId="5A89CB8C" w14:textId="219FDDB3" w:rsidR="00731F76" w:rsidRPr="00B03614" w:rsidRDefault="00731F76" w:rsidP="00B03614">
      <w:pPr>
        <w:pStyle w:val="EndNoteBibliography"/>
        <w:ind w:left="720" w:hanging="720"/>
        <w:rPr>
          <w:rFonts w:ascii="Times New Roman" w:hAnsi="Times New Roman" w:cs="Times New Roman"/>
          <w:sz w:val="20"/>
          <w:szCs w:val="20"/>
        </w:rPr>
      </w:pPr>
      <w:r w:rsidRPr="00B03614">
        <w:rPr>
          <w:rFonts w:ascii="Times New Roman" w:hAnsi="Times New Roman" w:cs="Times New Roman"/>
          <w:sz w:val="20"/>
          <w:szCs w:val="20"/>
        </w:rPr>
        <w:t>For each patient the mean SUVR</w:t>
      </w:r>
      <w:r w:rsidRPr="00B03614">
        <w:rPr>
          <w:rFonts w:ascii="Times New Roman" w:hAnsi="Times New Roman" w:cs="Times New Roman"/>
          <w:sz w:val="20"/>
          <w:szCs w:val="20"/>
          <w:vertAlign w:val="subscript"/>
        </w:rPr>
        <w:t>peak</w:t>
      </w:r>
      <w:r w:rsidRPr="00B03614">
        <w:rPr>
          <w:rFonts w:ascii="Times New Roman" w:hAnsi="Times New Roman" w:cs="Times New Roman"/>
          <w:sz w:val="20"/>
          <w:szCs w:val="20"/>
        </w:rPr>
        <w:t xml:space="preserve"> and S/N ratios were obtained from three regions of interest with voxels having &gt;90% of Me4FDG activity. *Previous SUVR</w:t>
      </w:r>
      <w:r w:rsidRPr="00B03614">
        <w:rPr>
          <w:rFonts w:ascii="Times New Roman" w:hAnsi="Times New Roman" w:cs="Times New Roman"/>
          <w:sz w:val="20"/>
          <w:szCs w:val="20"/>
          <w:vertAlign w:val="subscript"/>
        </w:rPr>
        <w:t>peak</w:t>
      </w:r>
      <w:r w:rsidRPr="00B03614">
        <w:rPr>
          <w:rFonts w:ascii="Times New Roman" w:hAnsi="Times New Roman" w:cs="Times New Roman"/>
          <w:sz w:val="20"/>
          <w:szCs w:val="20"/>
        </w:rPr>
        <w:t xml:space="preserve"> 2.03</w:t>
      </w:r>
      <w:r w:rsidRPr="00B03614">
        <w:rPr>
          <w:rFonts w:ascii="Times New Roman" w:hAnsi="Times New Roman" w:cs="Times New Roman"/>
          <w:sz w:val="20"/>
          <w:szCs w:val="20"/>
          <w:u w:val="single"/>
        </w:rPr>
        <w:t>,</w:t>
      </w:r>
      <w:r w:rsidRPr="00B03614">
        <w:rPr>
          <w:rFonts w:ascii="Times New Roman" w:hAnsi="Times New Roman" w:cs="Times New Roman"/>
          <w:sz w:val="20"/>
          <w:szCs w:val="20"/>
        </w:rPr>
        <w:t xml:space="preserve"> S/N 13.9 </w:t>
      </w:r>
      <w:r w:rsidRPr="00B03614">
        <w:rPr>
          <w:rFonts w:ascii="Times New Roman" w:hAnsi="Times New Roman" w:cs="Times New Roman"/>
          <w:sz w:val="20"/>
          <w:szCs w:val="20"/>
        </w:rPr>
        <w:fldChar w:fldCharType="begin">
          <w:fldData xml:space="preserve">PEVuZE5vdGU+PENpdGU+PEF1dGhvcj5LZXBlPC9BdXRob3I+PFllYXI+MjAxODwvWWVhcj48UmVj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</w:fldData>
        </w:fldChar>
      </w:r>
      <w:r w:rsidRPr="00B03614">
        <w:rPr>
          <w:rFonts w:ascii="Times New Roman" w:hAnsi="Times New Roman" w:cs="Times New Roman"/>
          <w:sz w:val="20"/>
          <w:szCs w:val="20"/>
        </w:rPr>
        <w:instrText xml:space="preserve"> ADDIN EN.CITE </w:instrText>
      </w:r>
      <w:r w:rsidRPr="00B03614">
        <w:rPr>
          <w:rFonts w:ascii="Times New Roman" w:hAnsi="Times New Roman" w:cs="Times New Roman"/>
          <w:sz w:val="20"/>
          <w:szCs w:val="20"/>
        </w:rPr>
        <w:fldChar w:fldCharType="begin">
          <w:fldData xml:space="preserve">PEVuZE5vdGU+PENpdGU+PEF1dGhvcj5LZXBlPC9BdXRob3I+PFllYXI+MjAxODwvWWVhcj48UmVj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</w:fldData>
        </w:fldChar>
      </w:r>
      <w:r w:rsidRPr="00B03614">
        <w:rPr>
          <w:rFonts w:ascii="Times New Roman" w:hAnsi="Times New Roman" w:cs="Times New Roman"/>
          <w:sz w:val="20"/>
          <w:szCs w:val="20"/>
        </w:rPr>
        <w:instrText xml:space="preserve"> ADDIN EN.CITE.DATA </w:instrText>
      </w:r>
      <w:r w:rsidRPr="00B03614">
        <w:rPr>
          <w:rFonts w:ascii="Times New Roman" w:hAnsi="Times New Roman" w:cs="Times New Roman"/>
          <w:sz w:val="20"/>
          <w:szCs w:val="20"/>
        </w:rPr>
      </w:r>
      <w:r w:rsidRPr="00B03614">
        <w:rPr>
          <w:rFonts w:ascii="Times New Roman" w:hAnsi="Times New Roman" w:cs="Times New Roman"/>
          <w:sz w:val="20"/>
          <w:szCs w:val="20"/>
        </w:rPr>
        <w:fldChar w:fldCharType="end"/>
      </w:r>
      <w:r w:rsidRPr="00B03614">
        <w:rPr>
          <w:rFonts w:ascii="Times New Roman" w:hAnsi="Times New Roman" w:cs="Times New Roman"/>
          <w:sz w:val="20"/>
          <w:szCs w:val="20"/>
        </w:rPr>
      </w:r>
      <w:r w:rsidRPr="00B03614">
        <w:rPr>
          <w:rFonts w:ascii="Times New Roman" w:hAnsi="Times New Roman" w:cs="Times New Roman"/>
          <w:sz w:val="20"/>
          <w:szCs w:val="20"/>
        </w:rPr>
        <w:fldChar w:fldCharType="separate"/>
      </w:r>
      <w:r w:rsidRPr="00B03614">
        <w:rPr>
          <w:rFonts w:ascii="Times New Roman" w:hAnsi="Times New Roman" w:cs="Times New Roman"/>
          <w:sz w:val="20"/>
          <w:szCs w:val="20"/>
        </w:rPr>
        <w:t xml:space="preserve">[ Kepe, V., et al., </w:t>
      </w:r>
      <w:r w:rsidRPr="00B03614">
        <w:rPr>
          <w:rFonts w:ascii="Times New Roman" w:hAnsi="Times New Roman" w:cs="Times New Roman"/>
          <w:i/>
          <w:sz w:val="20"/>
          <w:szCs w:val="20"/>
        </w:rPr>
        <w:t>Positron emission tomography of sodium glucose cotransport activity in high grade astrocytomas.</w:t>
      </w:r>
      <w:r w:rsidRPr="00B03614">
        <w:rPr>
          <w:rFonts w:ascii="Times New Roman" w:hAnsi="Times New Roman" w:cs="Times New Roman"/>
          <w:sz w:val="20"/>
          <w:szCs w:val="20"/>
        </w:rPr>
        <w:t xml:space="preserve"> J Neurooncol, 2018. </w:t>
      </w:r>
      <w:r w:rsidRPr="00B03614">
        <w:rPr>
          <w:rFonts w:ascii="Times New Roman" w:hAnsi="Times New Roman" w:cs="Times New Roman"/>
          <w:b/>
          <w:sz w:val="20"/>
          <w:szCs w:val="20"/>
        </w:rPr>
        <w:t>138</w:t>
      </w:r>
      <w:r w:rsidRPr="00B03614">
        <w:rPr>
          <w:rFonts w:ascii="Times New Roman" w:hAnsi="Times New Roman" w:cs="Times New Roman"/>
          <w:sz w:val="20"/>
          <w:szCs w:val="20"/>
        </w:rPr>
        <w:t>(3): p. 557-569]</w:t>
      </w:r>
      <w:r w:rsidR="00B03614" w:rsidRPr="00B03614">
        <w:rPr>
          <w:rFonts w:ascii="Times New Roman" w:hAnsi="Times New Roman" w:cs="Times New Roman"/>
          <w:sz w:val="20"/>
          <w:szCs w:val="20"/>
        </w:rPr>
        <w:t xml:space="preserve"> [</w:t>
      </w:r>
      <w:r w:rsidRPr="00B03614">
        <w:rPr>
          <w:rFonts w:ascii="Times New Roman" w:hAnsi="Times New Roman" w:cs="Times New Roman"/>
          <w:sz w:val="20"/>
          <w:szCs w:val="20"/>
        </w:rPr>
        <w:t>5</w:t>
      </w:r>
      <w:r w:rsidRPr="00B03614">
        <w:rPr>
          <w:rFonts w:ascii="Times New Roman" w:hAnsi="Times New Roman" w:cs="Times New Roman"/>
          <w:sz w:val="20"/>
          <w:szCs w:val="20"/>
        </w:rPr>
        <w:fldChar w:fldCharType="end"/>
      </w:r>
      <w:r w:rsidR="00B03614" w:rsidRPr="00B03614">
        <w:rPr>
          <w:rFonts w:ascii="Times New Roman" w:hAnsi="Times New Roman" w:cs="Times New Roman"/>
          <w:sz w:val="20"/>
          <w:szCs w:val="20"/>
        </w:rPr>
        <w:t>].</w:t>
      </w:r>
    </w:p>
    <w:p w14:paraId="62F2522A" w14:textId="77777777" w:rsidR="00417511" w:rsidRPr="00B03614" w:rsidRDefault="00417511">
      <w:pPr>
        <w:rPr>
          <w:rFonts w:ascii="Times New Roman" w:hAnsi="Times New Roman" w:cs="Times New Roman"/>
          <w:sz w:val="20"/>
          <w:szCs w:val="20"/>
        </w:rPr>
      </w:pPr>
    </w:p>
    <w:sectPr w:rsidR="00417511" w:rsidRPr="00B036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511"/>
    <w:rsid w:val="00417511"/>
    <w:rsid w:val="004F4D47"/>
    <w:rsid w:val="00731F76"/>
    <w:rsid w:val="00761EB5"/>
    <w:rsid w:val="00B03614"/>
    <w:rsid w:val="00E70B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C3DA5"/>
  <w15:chartTrackingRefBased/>
  <w15:docId w15:val="{060F5797-3A57-4AB4-8B83-F996BA897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7511"/>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17511"/>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ormal"/>
    <w:link w:val="EndNoteBibliographyChar"/>
    <w:rsid w:val="00731F76"/>
    <w:rPr>
      <w:rFonts w:ascii="Calibri" w:hAnsi="Calibri" w:cs="Calibri"/>
      <w:noProof/>
    </w:rPr>
  </w:style>
  <w:style w:type="character" w:customStyle="1" w:styleId="EndNoteBibliographyChar">
    <w:name w:val="EndNote Bibliography Char"/>
    <w:basedOn w:val="DefaultParagraphFont"/>
    <w:link w:val="EndNoteBibliography"/>
    <w:rsid w:val="00731F76"/>
    <w:rPr>
      <w:rFonts w:ascii="Calibri" w:hAnsi="Calibri" w:cs="Calibri"/>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tiff"/><Relationship Id="rId5" Type="http://schemas.openxmlformats.org/officeDocument/2006/relationships/image" Target="media/image2.tiff"/><Relationship Id="rId4"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371</Words>
  <Characters>2118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UCLA Health Sciences</Company>
  <LinksUpToDate>false</LinksUpToDate>
  <CharactersWithSpaces>2485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Wright, Ernest M. [Physiology]</dc:creator>
  <cp:keywords/>
  <dc:description/>
  <cp:lastModifiedBy>Esther Rentmeester</cp:lastModifiedBy>
  <cp:revision>2</cp:revision>
  <cp:lastPrinted>2024-06-10T22:25:00Z</cp:lastPrinted>
  <dcterms:created xsi:type="dcterms:W3CDTF">2024-07-02T11:00:00Z</dcterms:created>
  <dcterms:modified xsi:type="dcterms:W3CDTF">2024-07-02T11:00:00Z</dcterms:modified>
</cp:coreProperties>
</file>