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ECF130" w14:textId="77777777" w:rsidR="00F41D63" w:rsidRPr="00E912C8" w:rsidRDefault="00F41D63" w:rsidP="00F41D63">
      <w:pPr>
        <w:spacing w:line="240" w:lineRule="auto"/>
        <w:ind w:firstLine="0"/>
        <w:rPr>
          <w:rFonts w:ascii="Times New Roman" w:hAnsi="Times New Roman" w:cs="Times New Roman"/>
          <w:b/>
          <w:bCs/>
        </w:rPr>
      </w:pPr>
      <w:r w:rsidRPr="00E912C8">
        <w:rPr>
          <w:rFonts w:ascii="Times New Roman" w:hAnsi="Times New Roman" w:cs="Times New Roman"/>
          <w:b/>
          <w:bCs/>
        </w:rPr>
        <w:t>Supplementary File Captions</w:t>
      </w:r>
    </w:p>
    <w:p w14:paraId="05EDAB03" w14:textId="77777777" w:rsidR="00F41D63" w:rsidRPr="00E912C8" w:rsidRDefault="00F41D63" w:rsidP="00F41D63">
      <w:pPr>
        <w:spacing w:line="240" w:lineRule="auto"/>
        <w:rPr>
          <w:rFonts w:ascii="Times New Roman" w:hAnsi="Times New Roman" w:cs="Times New Roman"/>
        </w:rPr>
      </w:pPr>
      <w:r w:rsidRPr="00E912C8">
        <w:rPr>
          <w:rFonts w:ascii="Times New Roman" w:hAnsi="Times New Roman" w:cs="Times New Roman"/>
          <w:b/>
          <w:bCs/>
        </w:rPr>
        <w:t>Supplementary Fig. 1</w:t>
      </w:r>
      <w:r w:rsidRPr="00E912C8">
        <w:rPr>
          <w:rFonts w:ascii="Times New Roman" w:hAnsi="Times New Roman" w:cs="Times New Roman" w:hint="eastAsia"/>
        </w:rPr>
        <w:t xml:space="preserve"> </w:t>
      </w:r>
      <w:r w:rsidRPr="00E912C8">
        <w:rPr>
          <w:rFonts w:ascii="Times New Roman" w:hAnsi="Times New Roman" w:cs="Times New Roman"/>
        </w:rPr>
        <w:t>The overview of the behavioral test.</w:t>
      </w:r>
    </w:p>
    <w:p w14:paraId="09C64D36" w14:textId="77777777" w:rsidR="00F41D63" w:rsidRPr="00E912C8" w:rsidRDefault="00F41D63" w:rsidP="00F41D63">
      <w:pPr>
        <w:spacing w:line="240" w:lineRule="auto"/>
        <w:rPr>
          <w:rFonts w:ascii="Times New Roman" w:hAnsi="Times New Roman" w:cs="Times New Roman"/>
        </w:rPr>
      </w:pPr>
      <w:r w:rsidRPr="00E912C8">
        <w:rPr>
          <w:rFonts w:ascii="Times New Roman" w:hAnsi="Times New Roman" w:cs="Times New Roman"/>
        </w:rPr>
        <w:t xml:space="preserve">(a) Overview of experimental setting </w:t>
      </w:r>
      <w:r w:rsidRPr="00E912C8">
        <w:rPr>
          <w:rFonts w:ascii="Times New Roman" w:hAnsi="Times New Roman" w:cs="Times New Roman" w:hint="eastAsia"/>
        </w:rPr>
        <w:t xml:space="preserve">for </w:t>
      </w:r>
      <w:r w:rsidRPr="00E912C8">
        <w:rPr>
          <w:rFonts w:ascii="Times New Roman" w:hAnsi="Times New Roman" w:cs="Times New Roman"/>
        </w:rPr>
        <w:t>3D swimming tracking of fish. A schematic diagram to show the 3D swimming assay apparatus. (b) speed before surgery in behavioral test. Blue indicates zebrafish, green indicates medaka. Mean ± SEM. n</w:t>
      </w:r>
      <w:r w:rsidRPr="00E912C8">
        <w:rPr>
          <w:rFonts w:ascii="Times New Roman" w:hAnsi="Times New Roman" w:cs="Times New Roman" w:hint="eastAsia"/>
        </w:rPr>
        <w:t xml:space="preserve"> </w:t>
      </w:r>
      <w:r w:rsidRPr="00E912C8">
        <w:rPr>
          <w:rFonts w:ascii="Times New Roman" w:hAnsi="Times New Roman" w:cs="Times New Roman"/>
        </w:rPr>
        <w:t>=</w:t>
      </w:r>
      <w:r w:rsidRPr="00E912C8">
        <w:rPr>
          <w:rFonts w:ascii="Times New Roman" w:hAnsi="Times New Roman" w:cs="Times New Roman" w:hint="eastAsia"/>
        </w:rPr>
        <w:t xml:space="preserve"> </w:t>
      </w:r>
      <w:r w:rsidRPr="00E912C8">
        <w:rPr>
          <w:rFonts w:ascii="Times New Roman" w:hAnsi="Times New Roman" w:cs="Times New Roman"/>
        </w:rPr>
        <w:t>12 (Student’s t-test)</w:t>
      </w:r>
      <w:r w:rsidRPr="00E912C8">
        <w:rPr>
          <w:rFonts w:ascii="Times New Roman" w:hAnsi="Times New Roman" w:cs="Times New Roman" w:hint="eastAsia"/>
        </w:rPr>
        <w:t xml:space="preserve">. </w:t>
      </w:r>
      <w:r w:rsidRPr="00E912C8">
        <w:rPr>
          <w:rFonts w:ascii="Times New Roman" w:hAnsi="Times New Roman" w:cs="Times New Roman"/>
        </w:rPr>
        <w:t xml:space="preserve">(c) Average speed in behavioral test. Light green indicates medaka with sham surgery, dark green indicates medaka with SCI, light blue indicates zebrafish with sham surgery, and dark blue indicates zebrafish with SCI. The vertical axis represents the speeds. The horizontal axis represents the </w:t>
      </w:r>
      <w:proofErr w:type="spellStart"/>
      <w:r w:rsidRPr="00E912C8">
        <w:rPr>
          <w:rFonts w:ascii="Times New Roman" w:hAnsi="Times New Roman" w:cs="Times New Roman"/>
        </w:rPr>
        <w:t>wpi</w:t>
      </w:r>
      <w:proofErr w:type="spellEnd"/>
      <w:r w:rsidRPr="00E912C8">
        <w:rPr>
          <w:rFonts w:ascii="Times New Roman" w:hAnsi="Times New Roman" w:cs="Times New Roman"/>
        </w:rPr>
        <w:t xml:space="preserve">. The statistical results of the main comparisons are presented. The statistical results for comparisons between all groups are provided in Supplementary Table </w:t>
      </w:r>
      <w:r w:rsidRPr="00E912C8">
        <w:rPr>
          <w:rFonts w:ascii="Times New Roman" w:hAnsi="Times New Roman" w:cs="Times New Roman" w:hint="eastAsia"/>
        </w:rPr>
        <w:t>3</w:t>
      </w:r>
      <w:r w:rsidRPr="00E912C8">
        <w:rPr>
          <w:rFonts w:ascii="Times New Roman" w:hAnsi="Times New Roman" w:cs="Times New Roman"/>
        </w:rPr>
        <w:t>. Mean ± SEM. n</w:t>
      </w:r>
      <w:r w:rsidRPr="00E912C8">
        <w:rPr>
          <w:rFonts w:ascii="Times New Roman" w:hAnsi="Times New Roman" w:cs="Times New Roman" w:hint="eastAsia"/>
        </w:rPr>
        <w:t xml:space="preserve"> </w:t>
      </w:r>
      <w:r w:rsidRPr="00E912C8">
        <w:rPr>
          <w:rFonts w:ascii="Times New Roman" w:hAnsi="Times New Roman" w:cs="Times New Roman"/>
        </w:rPr>
        <w:t>=</w:t>
      </w:r>
      <w:r w:rsidRPr="00E912C8">
        <w:rPr>
          <w:rFonts w:ascii="Times New Roman" w:hAnsi="Times New Roman" w:cs="Times New Roman" w:hint="eastAsia"/>
        </w:rPr>
        <w:t xml:space="preserve"> </w:t>
      </w:r>
      <w:r w:rsidRPr="00E912C8">
        <w:rPr>
          <w:rFonts w:ascii="Times New Roman" w:hAnsi="Times New Roman" w:cs="Times New Roman"/>
        </w:rPr>
        <w:t xml:space="preserve">5-6, *** P &lt; 0.001, **** P &lt; 0.0001 (vs. zebrafish with Sham surgery), </w:t>
      </w:r>
      <w:r w:rsidRPr="00E912C8">
        <w:rPr>
          <w:rFonts w:ascii="Times New Roman" w:hAnsi="Times New Roman" w:cs="Times New Roman" w:hint="eastAsia"/>
        </w:rPr>
        <w:t>††</w:t>
      </w:r>
      <w:r w:rsidRPr="00E912C8">
        <w:rPr>
          <w:rFonts w:ascii="Times New Roman" w:hAnsi="Times New Roman" w:cs="Times New Roman"/>
        </w:rPr>
        <w:t xml:space="preserve">P &lt; 0.01, </w:t>
      </w:r>
      <w:r w:rsidRPr="00E912C8">
        <w:rPr>
          <w:rFonts w:ascii="Times New Roman" w:hAnsi="Times New Roman" w:cs="Times New Roman" w:hint="eastAsia"/>
        </w:rPr>
        <w:t>†††</w:t>
      </w:r>
      <w:r w:rsidRPr="00E912C8">
        <w:rPr>
          <w:rFonts w:ascii="Times New Roman" w:hAnsi="Times New Roman" w:cs="Times New Roman"/>
        </w:rPr>
        <w:t xml:space="preserve">P &lt; 0.001, </w:t>
      </w:r>
      <w:r w:rsidRPr="00E912C8">
        <w:rPr>
          <w:rFonts w:ascii="Times New Roman" w:hAnsi="Times New Roman" w:cs="Times New Roman" w:hint="eastAsia"/>
        </w:rPr>
        <w:t>††††</w:t>
      </w:r>
      <w:r w:rsidRPr="00E912C8">
        <w:rPr>
          <w:rFonts w:ascii="Times New Roman" w:hAnsi="Times New Roman" w:cs="Times New Roman"/>
        </w:rPr>
        <w:t xml:space="preserve">P &lt; 0.0001 (vs. medaka with Sham surgery), </w:t>
      </w:r>
      <w:r w:rsidRPr="00E912C8">
        <w:rPr>
          <w:rFonts w:ascii="Times New Roman" w:hAnsi="Times New Roman" w:cs="Times New Roman" w:hint="eastAsia"/>
        </w:rPr>
        <w:t>‡‡‡‡</w:t>
      </w:r>
      <w:r w:rsidRPr="00E912C8">
        <w:rPr>
          <w:rFonts w:ascii="Times New Roman" w:hAnsi="Times New Roman" w:cs="Times New Roman"/>
        </w:rPr>
        <w:t xml:space="preserve">P &lt; 0.0001 (vs. zebrafish with SCI), </w:t>
      </w:r>
      <w:r w:rsidRPr="00E912C8">
        <w:rPr>
          <w:rFonts w:ascii="Times New Roman" w:hAnsi="Times New Roman" w:cs="Times New Roman" w:hint="eastAsia"/>
        </w:rPr>
        <w:t>§</w:t>
      </w:r>
      <w:r w:rsidRPr="00E912C8">
        <w:rPr>
          <w:rFonts w:ascii="Times New Roman" w:hAnsi="Times New Roman" w:cs="Times New Roman"/>
        </w:rPr>
        <w:t>P &lt; 0.0</w:t>
      </w:r>
      <w:r w:rsidRPr="00E912C8">
        <w:rPr>
          <w:rFonts w:ascii="Times New Roman" w:hAnsi="Times New Roman" w:cs="Times New Roman" w:hint="eastAsia"/>
        </w:rPr>
        <w:t>5, §§§§</w:t>
      </w:r>
      <w:r w:rsidRPr="00E912C8">
        <w:rPr>
          <w:rFonts w:ascii="Times New Roman" w:hAnsi="Times New Roman" w:cs="Times New Roman"/>
        </w:rPr>
        <w:t>P &lt; 0.0</w:t>
      </w:r>
      <w:r w:rsidRPr="00E912C8">
        <w:rPr>
          <w:rFonts w:ascii="Times New Roman" w:hAnsi="Times New Roman" w:cs="Times New Roman" w:hint="eastAsia"/>
        </w:rPr>
        <w:t>00</w:t>
      </w:r>
      <w:r w:rsidRPr="00E912C8">
        <w:rPr>
          <w:rFonts w:ascii="Times New Roman" w:hAnsi="Times New Roman" w:cs="Times New Roman"/>
        </w:rPr>
        <w:t>1</w:t>
      </w:r>
      <w:r w:rsidRPr="00E912C8">
        <w:rPr>
          <w:rFonts w:ascii="Times New Roman" w:hAnsi="Times New Roman" w:cs="Times New Roman" w:hint="eastAsia"/>
        </w:rPr>
        <w:t xml:space="preserve"> (vs. medaka with Sham surgery),</w:t>
      </w:r>
      <w:r w:rsidRPr="00E912C8">
        <w:rPr>
          <w:rFonts w:ascii="Times New Roman" w:hAnsi="Times New Roman" w:cs="Times New Roman"/>
        </w:rPr>
        <w:t xml:space="preserve"> two-way ANOVA with </w:t>
      </w:r>
      <w:proofErr w:type="spellStart"/>
      <w:r w:rsidRPr="00E912C8">
        <w:rPr>
          <w:rFonts w:ascii="Times New Roman" w:hAnsi="Times New Roman" w:cs="Times New Roman"/>
        </w:rPr>
        <w:t>Sidak’s</w:t>
      </w:r>
      <w:proofErr w:type="spellEnd"/>
      <w:r w:rsidRPr="00E912C8">
        <w:rPr>
          <w:rFonts w:ascii="Times New Roman" w:hAnsi="Times New Roman" w:cs="Times New Roman"/>
        </w:rPr>
        <w:t xml:space="preserve"> multiple comparisons test. P &lt; 0.0001 (time), P &lt; 0.0001 (condition) P &lt; 0.0001 (interaction). (d) Average speed in behavioral test. Green indicates medaka, blue indicates zebrafish. The vertical axis represents the relative speed, with the value of the speed of sham group set as 100</w:t>
      </w:r>
      <w:r w:rsidRPr="00E912C8">
        <w:rPr>
          <w:rFonts w:ascii="Times New Roman" w:hAnsi="Times New Roman" w:cs="Times New Roman" w:hint="eastAsia"/>
        </w:rPr>
        <w:t>％</w:t>
      </w:r>
      <w:r w:rsidRPr="00E912C8">
        <w:rPr>
          <w:rFonts w:ascii="Times New Roman" w:hAnsi="Times New Roman" w:cs="Times New Roman"/>
        </w:rPr>
        <w:t xml:space="preserve">. The horizontal axis represents the </w:t>
      </w:r>
      <w:proofErr w:type="spellStart"/>
      <w:r w:rsidRPr="00E912C8">
        <w:rPr>
          <w:rFonts w:ascii="Times New Roman" w:hAnsi="Times New Roman" w:cs="Times New Roman"/>
        </w:rPr>
        <w:t>wpi</w:t>
      </w:r>
      <w:proofErr w:type="spellEnd"/>
      <w:r w:rsidRPr="00E912C8">
        <w:rPr>
          <w:rFonts w:ascii="Times New Roman" w:hAnsi="Times New Roman" w:cs="Times New Roman"/>
        </w:rPr>
        <w:t>. Mean ± SEM. n</w:t>
      </w:r>
      <w:r w:rsidRPr="00E912C8">
        <w:rPr>
          <w:rFonts w:ascii="Times New Roman" w:hAnsi="Times New Roman" w:cs="Times New Roman" w:hint="eastAsia"/>
        </w:rPr>
        <w:t xml:space="preserve"> </w:t>
      </w:r>
      <w:r w:rsidRPr="00E912C8">
        <w:rPr>
          <w:rFonts w:ascii="Times New Roman" w:hAnsi="Times New Roman" w:cs="Times New Roman"/>
        </w:rPr>
        <w:t>=</w:t>
      </w:r>
      <w:r w:rsidRPr="00E912C8">
        <w:rPr>
          <w:rFonts w:ascii="Times New Roman" w:hAnsi="Times New Roman" w:cs="Times New Roman" w:hint="eastAsia"/>
        </w:rPr>
        <w:t xml:space="preserve"> </w:t>
      </w:r>
      <w:r w:rsidRPr="00E912C8">
        <w:rPr>
          <w:rFonts w:ascii="Times New Roman" w:hAnsi="Times New Roman" w:cs="Times New Roman"/>
        </w:rPr>
        <w:t>5-6, * P &lt; 0.05, **** P &lt; 0.0001</w:t>
      </w:r>
      <w:r w:rsidRPr="00E912C8">
        <w:rPr>
          <w:rFonts w:ascii="Times New Roman" w:hAnsi="Times New Roman" w:cs="Times New Roman" w:hint="eastAsia"/>
        </w:rPr>
        <w:t>,</w:t>
      </w:r>
      <w:r w:rsidRPr="00E912C8">
        <w:rPr>
          <w:rFonts w:ascii="Times New Roman" w:hAnsi="Times New Roman" w:cs="Times New Roman"/>
        </w:rPr>
        <w:t xml:space="preserve"> two-way ANOVA with </w:t>
      </w:r>
      <w:proofErr w:type="spellStart"/>
      <w:r w:rsidRPr="00E912C8">
        <w:rPr>
          <w:rFonts w:ascii="Times New Roman" w:hAnsi="Times New Roman" w:cs="Times New Roman"/>
        </w:rPr>
        <w:t>Sidak’s</w:t>
      </w:r>
      <w:proofErr w:type="spellEnd"/>
      <w:r w:rsidRPr="00E912C8">
        <w:rPr>
          <w:rFonts w:ascii="Times New Roman" w:hAnsi="Times New Roman" w:cs="Times New Roman"/>
        </w:rPr>
        <w:t xml:space="preserve"> multiple comparisons test. P &lt; 0.0001 (time), P &lt; 0.0001 (condition) P &lt; 0.0001 (interaction), SCI, spinal cord injury; SEM, standard error of the mean; </w:t>
      </w:r>
      <w:proofErr w:type="spellStart"/>
      <w:r w:rsidRPr="00E912C8">
        <w:rPr>
          <w:rFonts w:ascii="Times New Roman" w:hAnsi="Times New Roman" w:cs="Times New Roman"/>
        </w:rPr>
        <w:t>wpi</w:t>
      </w:r>
      <w:proofErr w:type="spellEnd"/>
      <w:r w:rsidRPr="00E912C8">
        <w:rPr>
          <w:rFonts w:ascii="Times New Roman" w:hAnsi="Times New Roman" w:cs="Times New Roman"/>
        </w:rPr>
        <w:t>, weeks post injury</w:t>
      </w:r>
    </w:p>
    <w:p w14:paraId="178CD029" w14:textId="77777777" w:rsidR="00F41D63" w:rsidRPr="00E912C8" w:rsidRDefault="00F41D63" w:rsidP="00F41D63">
      <w:pPr>
        <w:spacing w:line="240" w:lineRule="auto"/>
        <w:rPr>
          <w:rFonts w:ascii="Times New Roman" w:hAnsi="Times New Roman" w:cs="Times New Roman"/>
        </w:rPr>
      </w:pPr>
    </w:p>
    <w:p w14:paraId="101A6993" w14:textId="77777777" w:rsidR="00F41D63" w:rsidRPr="00E912C8" w:rsidRDefault="00F41D63" w:rsidP="00F41D63">
      <w:pPr>
        <w:spacing w:line="240" w:lineRule="auto"/>
        <w:rPr>
          <w:rFonts w:ascii="Times New Roman" w:hAnsi="Times New Roman" w:cs="Times New Roman"/>
        </w:rPr>
      </w:pPr>
      <w:r w:rsidRPr="00E912C8">
        <w:rPr>
          <w:rFonts w:ascii="Times New Roman" w:hAnsi="Times New Roman" w:cs="Times New Roman"/>
          <w:b/>
          <w:bCs/>
        </w:rPr>
        <w:t>Supplementary Fig. 2</w:t>
      </w:r>
      <w:r w:rsidRPr="00E912C8">
        <w:rPr>
          <w:rFonts w:ascii="Times New Roman" w:hAnsi="Times New Roman" w:cs="Times New Roman" w:hint="eastAsia"/>
        </w:rPr>
        <w:t xml:space="preserve"> Histological evaluation of spinal cord regeneration</w:t>
      </w:r>
      <w:r w:rsidRPr="00E912C8">
        <w:rPr>
          <w:rFonts w:ascii="Times New Roman" w:hAnsi="Times New Roman" w:cs="Times New Roman"/>
        </w:rPr>
        <w:t>.</w:t>
      </w:r>
    </w:p>
    <w:p w14:paraId="6050D41D" w14:textId="77777777" w:rsidR="00F41D63" w:rsidRPr="00E912C8" w:rsidRDefault="00F41D63" w:rsidP="00F41D63">
      <w:pPr>
        <w:spacing w:line="240" w:lineRule="auto"/>
        <w:rPr>
          <w:rFonts w:ascii="Times New Roman" w:hAnsi="Times New Roman" w:cs="Times New Roman"/>
        </w:rPr>
      </w:pPr>
      <w:r w:rsidRPr="00E912C8">
        <w:rPr>
          <w:rFonts w:ascii="Times New Roman" w:hAnsi="Times New Roman" w:cs="Times New Roman"/>
        </w:rPr>
        <w:t>(a) Dorsoventral distances from the rostral (</w:t>
      </w:r>
      <w:r w:rsidRPr="00E912C8">
        <w:rPr>
          <w:rFonts w:ascii="Times New Roman" w:hAnsi="Times New Roman" w:cs="Times New Roman" w:hint="eastAsia"/>
        </w:rPr>
        <w:t>a</w:t>
      </w:r>
      <w:r w:rsidRPr="00E912C8">
        <w:rPr>
          <w:rFonts w:ascii="Times New Roman" w:hAnsi="Times New Roman" w:cs="Times New Roman"/>
        </w:rPr>
        <w:t>) or caudal (</w:t>
      </w:r>
      <w:r w:rsidRPr="00E912C8">
        <w:rPr>
          <w:rFonts w:ascii="Times New Roman" w:hAnsi="Times New Roman" w:cs="Times New Roman" w:hint="eastAsia"/>
        </w:rPr>
        <w:t>b</w:t>
      </w:r>
      <w:r w:rsidRPr="00E912C8">
        <w:rPr>
          <w:rFonts w:ascii="Times New Roman" w:hAnsi="Times New Roman" w:cs="Times New Roman"/>
        </w:rPr>
        <w:t xml:space="preserve">) </w:t>
      </w:r>
      <w:r w:rsidRPr="00E912C8">
        <w:rPr>
          <w:rFonts w:ascii="Times New Roman" w:eastAsia="Yu Mincho" w:hAnsi="Times New Roman" w:cs="Times New Roman"/>
        </w:rPr>
        <w:t xml:space="preserve">spinal cord to the lesion or at the thinnest part </w:t>
      </w:r>
      <w:r w:rsidRPr="00E912C8">
        <w:rPr>
          <w:rFonts w:ascii="Times New Roman" w:hAnsi="Times New Roman" w:cs="Times New Roman"/>
        </w:rPr>
        <w:t>of the lesion (</w:t>
      </w:r>
      <w:r w:rsidRPr="00E912C8">
        <w:rPr>
          <w:rFonts w:ascii="Times New Roman" w:hAnsi="Times New Roman" w:cs="Times New Roman" w:hint="eastAsia"/>
        </w:rPr>
        <w:t>c</w:t>
      </w:r>
      <w:r w:rsidRPr="00E912C8">
        <w:rPr>
          <w:rFonts w:ascii="Times New Roman" w:hAnsi="Times New Roman" w:cs="Times New Roman"/>
        </w:rPr>
        <w:t>) were measured in sagittal section</w:t>
      </w:r>
      <w:r w:rsidRPr="00E912C8">
        <w:rPr>
          <w:rFonts w:ascii="Times New Roman" w:eastAsia="Yu Mincho" w:hAnsi="Times New Roman" w:cs="Times New Roman"/>
        </w:rPr>
        <w:t xml:space="preserve">s. Regeneration rate = </w:t>
      </w:r>
      <w:r w:rsidRPr="00E912C8">
        <w:rPr>
          <w:rFonts w:ascii="Times New Roman" w:hAnsi="Times New Roman" w:cs="Times New Roman" w:hint="eastAsia"/>
        </w:rPr>
        <w:t>c</w:t>
      </w:r>
      <w:proofErr w:type="gramStart"/>
      <w:r w:rsidRPr="00E912C8">
        <w:rPr>
          <w:rFonts w:ascii="Times New Roman" w:hAnsi="Times New Roman" w:cs="Times New Roman"/>
        </w:rPr>
        <w:t>/(</w:t>
      </w:r>
      <w:proofErr w:type="gramEnd"/>
      <w:r w:rsidRPr="00E912C8">
        <w:rPr>
          <w:rFonts w:ascii="Times New Roman" w:hAnsi="Times New Roman" w:cs="Times New Roman"/>
        </w:rPr>
        <w:t>(</w:t>
      </w:r>
      <w:r w:rsidRPr="00E912C8">
        <w:rPr>
          <w:rFonts w:ascii="Times New Roman" w:hAnsi="Times New Roman" w:cs="Times New Roman" w:hint="eastAsia"/>
        </w:rPr>
        <w:t>a</w:t>
      </w:r>
      <w:r w:rsidRPr="00E912C8">
        <w:rPr>
          <w:rFonts w:ascii="Times New Roman" w:hAnsi="Times New Roman" w:cs="Times New Roman"/>
        </w:rPr>
        <w:t xml:space="preserve"> +</w:t>
      </w:r>
      <w:r w:rsidRPr="00E912C8">
        <w:rPr>
          <w:rFonts w:ascii="Times New Roman" w:hAnsi="Times New Roman" w:cs="Times New Roman" w:hint="eastAsia"/>
        </w:rPr>
        <w:t xml:space="preserve"> b</w:t>
      </w:r>
      <w:r w:rsidRPr="00E912C8">
        <w:rPr>
          <w:rFonts w:ascii="Times New Roman" w:hAnsi="Times New Roman" w:cs="Times New Roman"/>
        </w:rPr>
        <w:t xml:space="preserve">)/2). Top: GFAP; bottom: </w:t>
      </w:r>
      <w:proofErr w:type="spellStart"/>
      <w:r w:rsidRPr="00E912C8">
        <w:rPr>
          <w:rFonts w:ascii="Times New Roman" w:hAnsi="Times New Roman" w:cs="Times New Roman"/>
        </w:rPr>
        <w:t>AcTub</w:t>
      </w:r>
      <w:r w:rsidRPr="00E912C8">
        <w:rPr>
          <w:rFonts w:ascii="Times New Roman" w:eastAsia="Yu Mincho" w:hAnsi="Times New Roman" w:cs="Times New Roman"/>
        </w:rPr>
        <w:t>s</w:t>
      </w:r>
      <w:proofErr w:type="spellEnd"/>
      <w:r w:rsidRPr="00E912C8">
        <w:rPr>
          <w:rFonts w:ascii="Times New Roman" w:hAnsi="Times New Roman" w:cs="Times New Roman"/>
        </w:rPr>
        <w:t xml:space="preserve">. (b) Sagittal sections of </w:t>
      </w:r>
      <w:r w:rsidRPr="00E912C8">
        <w:rPr>
          <w:rFonts w:ascii="Times New Roman" w:hAnsi="Times New Roman" w:cs="Times New Roman" w:hint="eastAsia"/>
        </w:rPr>
        <w:t>intact</w:t>
      </w:r>
      <w:r w:rsidRPr="00E912C8">
        <w:rPr>
          <w:rFonts w:ascii="Times New Roman" w:hAnsi="Times New Roman" w:cs="Times New Roman"/>
        </w:rPr>
        <w:t xml:space="preserve"> zebrafish (</w:t>
      </w:r>
      <w:r w:rsidRPr="00E912C8">
        <w:rPr>
          <w:rFonts w:ascii="Times New Roman" w:hAnsi="Times New Roman" w:cs="Times New Roman" w:hint="eastAsia"/>
        </w:rPr>
        <w:t>top</w:t>
      </w:r>
      <w:r w:rsidRPr="00E912C8">
        <w:rPr>
          <w:rFonts w:ascii="Times New Roman" w:hAnsi="Times New Roman" w:cs="Times New Roman"/>
        </w:rPr>
        <w:t xml:space="preserve">) </w:t>
      </w:r>
      <w:r w:rsidRPr="00E912C8">
        <w:rPr>
          <w:rFonts w:ascii="Times New Roman" w:hAnsi="Times New Roman" w:cs="Times New Roman" w:hint="eastAsia"/>
        </w:rPr>
        <w:t>or</w:t>
      </w:r>
      <w:r w:rsidRPr="00E912C8">
        <w:rPr>
          <w:rFonts w:ascii="Times New Roman" w:hAnsi="Times New Roman" w:cs="Times New Roman"/>
        </w:rPr>
        <w:t xml:space="preserve"> medaka (</w:t>
      </w:r>
      <w:r w:rsidRPr="00E912C8">
        <w:rPr>
          <w:rFonts w:ascii="Times New Roman" w:hAnsi="Times New Roman" w:cs="Times New Roman" w:hint="eastAsia"/>
        </w:rPr>
        <w:t>bottom</w:t>
      </w:r>
      <w:r w:rsidRPr="00E912C8">
        <w:rPr>
          <w:rFonts w:ascii="Times New Roman" w:hAnsi="Times New Roman" w:cs="Times New Roman"/>
        </w:rPr>
        <w:t>). No antibody indicates a negative control in which no primary antibody was added. (c) Sagittal sections of intact zebrafish (top) or medaka (bottom), compared to the site of spinal cord injury in other fish.</w:t>
      </w:r>
      <w:r w:rsidRPr="00E912C8">
        <w:rPr>
          <w:rFonts w:ascii="Times New Roman" w:hAnsi="Times New Roman" w:cs="Times New Roman" w:hint="eastAsia"/>
        </w:rPr>
        <w:t xml:space="preserve"> </w:t>
      </w:r>
      <w:proofErr w:type="spellStart"/>
      <w:r w:rsidRPr="00E912C8">
        <w:rPr>
          <w:rFonts w:ascii="Times New Roman" w:hAnsi="Times New Roman" w:cs="Times New Roman"/>
        </w:rPr>
        <w:t>AcTub</w:t>
      </w:r>
      <w:proofErr w:type="spellEnd"/>
      <w:r w:rsidRPr="00E912C8">
        <w:rPr>
          <w:rFonts w:ascii="Times New Roman" w:hAnsi="Times New Roman" w:cs="Times New Roman"/>
        </w:rPr>
        <w:t>, acetylated tubulin; DAPI, 4</w:t>
      </w:r>
      <w:r w:rsidRPr="00E912C8">
        <w:rPr>
          <w:rFonts w:ascii="Times New Roman" w:hAnsi="Times New Roman" w:cs="Times New Roman" w:hint="eastAsia"/>
        </w:rPr>
        <w:t>′</w:t>
      </w:r>
      <w:r w:rsidRPr="00E912C8">
        <w:rPr>
          <w:rFonts w:ascii="Times New Roman" w:hAnsi="Times New Roman" w:cs="Times New Roman"/>
        </w:rPr>
        <w:t>,6-diamidino-2-phenylindole; GFAP, glial fibrillary acidic protein. Scale bars: 100 µm</w:t>
      </w:r>
    </w:p>
    <w:p w14:paraId="17E640B8" w14:textId="77777777" w:rsidR="00F41D63" w:rsidRPr="00E912C8" w:rsidRDefault="00F41D63" w:rsidP="00F41D63">
      <w:pPr>
        <w:spacing w:line="240" w:lineRule="auto"/>
        <w:rPr>
          <w:rFonts w:ascii="Times New Roman" w:hAnsi="Times New Roman" w:cs="Times New Roman"/>
        </w:rPr>
      </w:pPr>
    </w:p>
    <w:p w14:paraId="774D80B2" w14:textId="77777777" w:rsidR="00F41D63" w:rsidRPr="00E912C8" w:rsidRDefault="00F41D63" w:rsidP="00F41D63">
      <w:pPr>
        <w:spacing w:line="240" w:lineRule="auto"/>
        <w:rPr>
          <w:rFonts w:ascii="Times New Roman" w:hAnsi="Times New Roman" w:cs="Times New Roman"/>
        </w:rPr>
      </w:pPr>
      <w:r w:rsidRPr="00E912C8">
        <w:rPr>
          <w:rFonts w:ascii="Times New Roman" w:hAnsi="Times New Roman" w:cs="Times New Roman"/>
          <w:b/>
          <w:bCs/>
        </w:rPr>
        <w:t>Supplementary Fig. 3</w:t>
      </w:r>
      <w:r w:rsidRPr="00E912C8">
        <w:rPr>
          <w:rFonts w:ascii="Times New Roman" w:hAnsi="Times New Roman" w:cs="Times New Roman"/>
        </w:rPr>
        <w:t xml:space="preserve"> </w:t>
      </w:r>
      <w:proofErr w:type="spellStart"/>
      <w:r w:rsidRPr="00E912C8">
        <w:rPr>
          <w:rFonts w:ascii="Times New Roman" w:hAnsi="Times New Roman" w:cs="Times New Roman"/>
        </w:rPr>
        <w:t>Immunohistological</w:t>
      </w:r>
      <w:proofErr w:type="spellEnd"/>
      <w:r w:rsidRPr="00E912C8">
        <w:rPr>
          <w:rFonts w:ascii="Times New Roman" w:hAnsi="Times New Roman" w:cs="Times New Roman"/>
        </w:rPr>
        <w:t xml:space="preserve"> comparison between zebrafish and medaka at 4 </w:t>
      </w:r>
      <w:proofErr w:type="spellStart"/>
      <w:r w:rsidRPr="00E912C8">
        <w:rPr>
          <w:rFonts w:ascii="Times New Roman" w:hAnsi="Times New Roman" w:cs="Times New Roman"/>
        </w:rPr>
        <w:t>wpi</w:t>
      </w:r>
      <w:proofErr w:type="spellEnd"/>
      <w:r w:rsidRPr="00E912C8">
        <w:rPr>
          <w:rFonts w:ascii="Times New Roman" w:hAnsi="Times New Roman" w:cs="Times New Roman"/>
        </w:rPr>
        <w:t xml:space="preserve"> and 6 </w:t>
      </w:r>
      <w:proofErr w:type="spellStart"/>
      <w:r w:rsidRPr="00E912C8">
        <w:rPr>
          <w:rFonts w:ascii="Times New Roman" w:hAnsi="Times New Roman" w:cs="Times New Roman"/>
        </w:rPr>
        <w:t>wpi</w:t>
      </w:r>
      <w:proofErr w:type="spellEnd"/>
      <w:r w:rsidRPr="00E912C8">
        <w:rPr>
          <w:rFonts w:ascii="Times New Roman" w:hAnsi="Times New Roman" w:cs="Times New Roman"/>
        </w:rPr>
        <w:t>.</w:t>
      </w:r>
    </w:p>
    <w:p w14:paraId="734F3328" w14:textId="77777777" w:rsidR="00F41D63" w:rsidRPr="00E912C8" w:rsidRDefault="00F41D63" w:rsidP="00F41D63">
      <w:pPr>
        <w:spacing w:line="240" w:lineRule="auto"/>
        <w:rPr>
          <w:rFonts w:ascii="Times New Roman" w:hAnsi="Times New Roman" w:cs="Times New Roman"/>
        </w:rPr>
      </w:pPr>
      <w:r w:rsidRPr="00E912C8">
        <w:rPr>
          <w:rFonts w:ascii="Times New Roman" w:hAnsi="Times New Roman" w:cs="Times New Roman"/>
        </w:rPr>
        <w:t>(a, b) Sagittal section of lesion site labeled with anti-GFAP or anti-</w:t>
      </w:r>
      <w:proofErr w:type="spellStart"/>
      <w:r w:rsidRPr="00E912C8">
        <w:rPr>
          <w:rFonts w:ascii="Times New Roman" w:hAnsi="Times New Roman" w:cs="Times New Roman"/>
        </w:rPr>
        <w:t>AcTub</w:t>
      </w:r>
      <w:proofErr w:type="spellEnd"/>
      <w:r w:rsidRPr="00E912C8">
        <w:rPr>
          <w:rFonts w:ascii="Times New Roman" w:hAnsi="Times New Roman" w:cs="Times New Roman"/>
        </w:rPr>
        <w:t xml:space="preserve"> antibody in zebrafish (a) or medaka (b) at 4, 6 </w:t>
      </w:r>
      <w:proofErr w:type="spellStart"/>
      <w:r w:rsidRPr="00E912C8">
        <w:rPr>
          <w:rFonts w:ascii="Times New Roman" w:hAnsi="Times New Roman" w:cs="Times New Roman"/>
        </w:rPr>
        <w:t>wpi</w:t>
      </w:r>
      <w:proofErr w:type="spellEnd"/>
      <w:r w:rsidRPr="00E912C8">
        <w:rPr>
          <w:rFonts w:ascii="Times New Roman" w:hAnsi="Times New Roman" w:cs="Times New Roman"/>
        </w:rPr>
        <w:t xml:space="preserve"> are shown. Scale bars: 100 µm</w:t>
      </w:r>
    </w:p>
    <w:p w14:paraId="406A8788" w14:textId="77777777" w:rsidR="00F41D63" w:rsidRPr="00E912C8" w:rsidRDefault="00F41D63" w:rsidP="00F41D63">
      <w:pPr>
        <w:spacing w:line="240" w:lineRule="auto"/>
        <w:rPr>
          <w:rFonts w:ascii="Times New Roman" w:hAnsi="Times New Roman" w:cs="Times New Roman"/>
        </w:rPr>
      </w:pPr>
    </w:p>
    <w:p w14:paraId="51DE4BF0" w14:textId="77777777" w:rsidR="00F41D63" w:rsidRPr="00E912C8" w:rsidRDefault="00F41D63" w:rsidP="00F41D63">
      <w:pPr>
        <w:spacing w:line="240" w:lineRule="auto"/>
        <w:rPr>
          <w:rFonts w:ascii="Times New Roman" w:hAnsi="Times New Roman" w:cs="Times New Roman"/>
        </w:rPr>
      </w:pPr>
      <w:r w:rsidRPr="00E912C8">
        <w:rPr>
          <w:rFonts w:ascii="Times New Roman" w:hAnsi="Times New Roman" w:cs="Times New Roman"/>
          <w:b/>
          <w:bCs/>
        </w:rPr>
        <w:t>Supplementary Fig. 4</w:t>
      </w:r>
      <w:r w:rsidRPr="00E912C8">
        <w:rPr>
          <w:rFonts w:ascii="Times New Roman" w:hAnsi="Times New Roman" w:cs="Times New Roman"/>
        </w:rPr>
        <w:t xml:space="preserve"> Comparison of axonal extension in zebrafish and medaka at 6 </w:t>
      </w:r>
      <w:proofErr w:type="spellStart"/>
      <w:r w:rsidRPr="00E912C8">
        <w:rPr>
          <w:rFonts w:ascii="Times New Roman" w:hAnsi="Times New Roman" w:cs="Times New Roman"/>
        </w:rPr>
        <w:t>wpi</w:t>
      </w:r>
      <w:proofErr w:type="spellEnd"/>
      <w:r w:rsidRPr="00E912C8">
        <w:rPr>
          <w:rFonts w:ascii="Times New Roman" w:hAnsi="Times New Roman" w:cs="Times New Roman"/>
        </w:rPr>
        <w:t xml:space="preserve">. </w:t>
      </w:r>
    </w:p>
    <w:p w14:paraId="581426BB" w14:textId="77777777" w:rsidR="00F41D63" w:rsidRPr="00E912C8" w:rsidRDefault="00F41D63" w:rsidP="00F41D63">
      <w:pPr>
        <w:spacing w:line="240" w:lineRule="auto"/>
        <w:rPr>
          <w:rFonts w:ascii="Times New Roman" w:hAnsi="Times New Roman" w:cs="Times New Roman"/>
        </w:rPr>
      </w:pPr>
      <w:r w:rsidRPr="00E912C8">
        <w:rPr>
          <w:rFonts w:ascii="Times New Roman" w:hAnsi="Times New Roman" w:cs="Times New Roman"/>
        </w:rPr>
        <w:t>Labeled regenerated axons indicate the level of axonal regeneration across the injury site.</w:t>
      </w:r>
    </w:p>
    <w:p w14:paraId="181EA708" w14:textId="77777777" w:rsidR="00F41D63" w:rsidRPr="00E912C8" w:rsidRDefault="00F41D63" w:rsidP="00F41D63">
      <w:pPr>
        <w:spacing w:line="240" w:lineRule="auto"/>
        <w:rPr>
          <w:rFonts w:ascii="Times New Roman" w:hAnsi="Times New Roman" w:cs="Times New Roman"/>
        </w:rPr>
      </w:pPr>
      <w:r w:rsidRPr="00E912C8">
        <w:rPr>
          <w:rFonts w:ascii="Times New Roman" w:hAnsi="Times New Roman" w:cs="Times New Roman"/>
        </w:rPr>
        <w:t>++</w:t>
      </w:r>
      <w:proofErr w:type="gramStart"/>
      <w:r w:rsidRPr="00E912C8">
        <w:rPr>
          <w:rFonts w:ascii="Times New Roman" w:hAnsi="Times New Roman" w:cs="Times New Roman"/>
        </w:rPr>
        <w:t>+ :</w:t>
      </w:r>
      <w:proofErr w:type="gramEnd"/>
      <w:r w:rsidRPr="00E912C8">
        <w:rPr>
          <w:rFonts w:ascii="Times New Roman" w:hAnsi="Times New Roman" w:cs="Times New Roman"/>
        </w:rPr>
        <w:t xml:space="preserve"> Many extended axons are visible</w:t>
      </w:r>
    </w:p>
    <w:p w14:paraId="6AFAA23D" w14:textId="77777777" w:rsidR="00F41D63" w:rsidRPr="00E912C8" w:rsidRDefault="00F41D63" w:rsidP="00F41D63">
      <w:pPr>
        <w:spacing w:line="240" w:lineRule="auto"/>
        <w:rPr>
          <w:rFonts w:ascii="Times New Roman" w:hAnsi="Times New Roman" w:cs="Times New Roman"/>
        </w:rPr>
      </w:pPr>
      <w:r w:rsidRPr="00E912C8">
        <w:rPr>
          <w:rFonts w:ascii="Times New Roman" w:hAnsi="Times New Roman" w:cs="Times New Roman"/>
        </w:rPr>
        <w:t>+</w:t>
      </w:r>
      <w:proofErr w:type="gramStart"/>
      <w:r w:rsidRPr="00E912C8">
        <w:rPr>
          <w:rFonts w:ascii="Times New Roman" w:hAnsi="Times New Roman" w:cs="Times New Roman"/>
        </w:rPr>
        <w:t>+ :</w:t>
      </w:r>
      <w:proofErr w:type="gramEnd"/>
      <w:r w:rsidRPr="00E912C8">
        <w:rPr>
          <w:rFonts w:ascii="Times New Roman" w:hAnsi="Times New Roman" w:cs="Times New Roman"/>
        </w:rPr>
        <w:t xml:space="preserve"> A moderate number of extended axons are visible</w:t>
      </w:r>
    </w:p>
    <w:p w14:paraId="2C2EF12D" w14:textId="77777777" w:rsidR="00F41D63" w:rsidRPr="00E912C8" w:rsidRDefault="00F41D63" w:rsidP="00F41D63">
      <w:pPr>
        <w:spacing w:line="240" w:lineRule="auto"/>
        <w:rPr>
          <w:rFonts w:ascii="Times New Roman" w:hAnsi="Times New Roman" w:cs="Times New Roman"/>
        </w:rPr>
      </w:pPr>
      <w:r w:rsidRPr="00E912C8">
        <w:rPr>
          <w:rFonts w:ascii="Times New Roman" w:hAnsi="Times New Roman" w:cs="Times New Roman" w:hint="eastAsia"/>
        </w:rPr>
        <w:t>±</w:t>
      </w:r>
      <w:r w:rsidRPr="00E912C8">
        <w:rPr>
          <w:rFonts w:ascii="Times New Roman" w:hAnsi="Times New Roman" w:cs="Times New Roman"/>
        </w:rPr>
        <w:t xml:space="preserve"> : A few axons with weak fluorescence are visible</w:t>
      </w:r>
    </w:p>
    <w:p w14:paraId="1FE71E4C" w14:textId="77777777" w:rsidR="00F41D63" w:rsidRPr="00E912C8" w:rsidRDefault="00F41D63" w:rsidP="00F41D63">
      <w:pPr>
        <w:spacing w:line="240" w:lineRule="auto"/>
        <w:rPr>
          <w:rFonts w:ascii="Times New Roman" w:hAnsi="Times New Roman" w:cs="Times New Roman"/>
        </w:rPr>
      </w:pPr>
      <w:r w:rsidRPr="00E912C8">
        <w:rPr>
          <w:rFonts w:ascii="Times New Roman" w:hAnsi="Times New Roman" w:cs="Times New Roman" w:hint="eastAsia"/>
        </w:rPr>
        <w:lastRenderedPageBreak/>
        <w:t>－</w:t>
      </w:r>
      <w:r w:rsidRPr="00E912C8">
        <w:rPr>
          <w:rFonts w:ascii="Times New Roman" w:hAnsi="Times New Roman" w:cs="Times New Roman"/>
        </w:rPr>
        <w:t>: No extended axons are visible</w:t>
      </w:r>
    </w:p>
    <w:p w14:paraId="00820003" w14:textId="77777777" w:rsidR="00F41D63" w:rsidRPr="00E912C8" w:rsidRDefault="00F41D63" w:rsidP="00F41D63">
      <w:pPr>
        <w:spacing w:line="240" w:lineRule="auto"/>
        <w:rPr>
          <w:rFonts w:ascii="Times New Roman" w:hAnsi="Times New Roman" w:cs="Times New Roman"/>
        </w:rPr>
      </w:pPr>
      <w:r w:rsidRPr="00E912C8">
        <w:rPr>
          <w:rFonts w:ascii="Times New Roman" w:hAnsi="Times New Roman" w:cs="Times New Roman"/>
        </w:rPr>
        <w:t>D, dorsal; V, ventral; R, rostral; C, Caudal. Scale bar: 500 µm</w:t>
      </w:r>
    </w:p>
    <w:p w14:paraId="164721A0" w14:textId="77777777" w:rsidR="00F41D63" w:rsidRPr="00E912C8" w:rsidRDefault="00F41D63" w:rsidP="00F41D63">
      <w:pPr>
        <w:spacing w:line="240" w:lineRule="auto"/>
        <w:rPr>
          <w:rFonts w:ascii="Times New Roman" w:hAnsi="Times New Roman" w:cs="Times New Roman"/>
        </w:rPr>
      </w:pPr>
    </w:p>
    <w:p w14:paraId="41E1A2E2" w14:textId="77777777" w:rsidR="00F41D63" w:rsidRPr="00E912C8" w:rsidRDefault="00F41D63" w:rsidP="00F41D63">
      <w:pPr>
        <w:spacing w:line="240" w:lineRule="auto"/>
        <w:rPr>
          <w:rFonts w:ascii="Times New Roman" w:hAnsi="Times New Roman" w:cs="Times New Roman"/>
        </w:rPr>
      </w:pPr>
      <w:r w:rsidRPr="00E912C8">
        <w:rPr>
          <w:rFonts w:ascii="Times New Roman" w:hAnsi="Times New Roman" w:cs="Times New Roman"/>
          <w:b/>
          <w:bCs/>
        </w:rPr>
        <w:t>Supplementary Fig. 5</w:t>
      </w:r>
      <w:r w:rsidRPr="00E912C8">
        <w:rPr>
          <w:rFonts w:ascii="Times New Roman" w:hAnsi="Times New Roman" w:cs="Times New Roman"/>
        </w:rPr>
        <w:t xml:space="preserve"> Heatmap clustering of samples based on distance matrix between intact zebrafish and medaka.</w:t>
      </w:r>
    </w:p>
    <w:p w14:paraId="0832A071" w14:textId="77777777" w:rsidR="00F41D63" w:rsidRPr="00E912C8" w:rsidRDefault="00F41D63" w:rsidP="00F41D63">
      <w:pPr>
        <w:spacing w:line="240" w:lineRule="auto"/>
        <w:rPr>
          <w:rFonts w:ascii="Times New Roman" w:hAnsi="Times New Roman" w:cs="Times New Roman"/>
        </w:rPr>
      </w:pPr>
    </w:p>
    <w:p w14:paraId="1941D33D" w14:textId="77777777" w:rsidR="00F41D63" w:rsidRPr="00E912C8" w:rsidRDefault="00F41D63" w:rsidP="00F41D63">
      <w:pPr>
        <w:spacing w:line="240" w:lineRule="auto"/>
        <w:rPr>
          <w:rFonts w:ascii="Times New Roman" w:hAnsi="Times New Roman" w:cs="Times New Roman"/>
          <w:b/>
          <w:bCs/>
        </w:rPr>
      </w:pPr>
      <w:r w:rsidRPr="00E912C8">
        <w:rPr>
          <w:rFonts w:ascii="Times New Roman" w:hAnsi="Times New Roman" w:cs="Times New Roman"/>
          <w:b/>
          <w:bCs/>
        </w:rPr>
        <w:t xml:space="preserve">Supplementary Table </w:t>
      </w:r>
      <w:r w:rsidRPr="00E912C8">
        <w:rPr>
          <w:rFonts w:ascii="Times New Roman" w:hAnsi="Times New Roman" w:cs="Times New Roman" w:hint="eastAsia"/>
          <w:b/>
          <w:bCs/>
        </w:rPr>
        <w:t>1</w:t>
      </w:r>
    </w:p>
    <w:p w14:paraId="0D5189E1" w14:textId="77777777" w:rsidR="00F41D63" w:rsidRPr="00E912C8" w:rsidRDefault="00F41D63" w:rsidP="00F41D63">
      <w:pPr>
        <w:spacing w:line="240" w:lineRule="auto"/>
        <w:rPr>
          <w:rFonts w:ascii="Times New Roman" w:hAnsi="Times New Roman" w:cs="Times New Roman"/>
        </w:rPr>
      </w:pPr>
      <w:r w:rsidRPr="00E912C8">
        <w:rPr>
          <w:rFonts w:ascii="Times New Roman" w:hAnsi="Times New Roman" w:cs="Times New Roman" w:hint="eastAsia"/>
        </w:rPr>
        <w:t>D</w:t>
      </w:r>
      <w:r w:rsidRPr="00E912C8">
        <w:rPr>
          <w:rFonts w:ascii="Times New Roman" w:hAnsi="Times New Roman" w:cs="Times New Roman"/>
        </w:rPr>
        <w:t>ifferentially expressed genes</w:t>
      </w:r>
      <w:r w:rsidRPr="00E912C8">
        <w:rPr>
          <w:rFonts w:ascii="Times New Roman" w:hAnsi="Times New Roman" w:cs="Times New Roman" w:hint="eastAsia"/>
        </w:rPr>
        <w:t xml:space="preserve"> after SCI in zebrafish and medaka</w:t>
      </w:r>
    </w:p>
    <w:p w14:paraId="0C23317E" w14:textId="77777777" w:rsidR="00F41D63" w:rsidRPr="00E912C8" w:rsidRDefault="00F41D63" w:rsidP="00F41D63">
      <w:pPr>
        <w:spacing w:line="240" w:lineRule="auto"/>
        <w:rPr>
          <w:rFonts w:ascii="Times New Roman" w:hAnsi="Times New Roman" w:cs="Times New Roman"/>
        </w:rPr>
      </w:pPr>
      <w:r w:rsidRPr="00E912C8">
        <w:rPr>
          <w:rFonts w:ascii="Times New Roman" w:hAnsi="Times New Roman" w:cs="Times New Roman" w:hint="eastAsia"/>
        </w:rPr>
        <w:t>(</w:t>
      </w:r>
      <w:r w:rsidRPr="00E912C8">
        <w:rPr>
          <w:rFonts w:ascii="Times New Roman" w:hAnsi="Times New Roman" w:cs="Times New Roman"/>
        </w:rPr>
        <w:t xml:space="preserve">a) Genes upregulated after SCI in zebrafish </w:t>
      </w:r>
      <w:r w:rsidRPr="00E912C8">
        <w:rPr>
          <w:rFonts w:ascii="Times New Roman" w:hAnsi="Times New Roman" w:cs="Times New Roman"/>
          <w:szCs w:val="21"/>
        </w:rPr>
        <w:t>(adjusted P &lt; 0.05, log</w:t>
      </w:r>
      <w:r w:rsidRPr="00E912C8">
        <w:rPr>
          <w:rFonts w:ascii="Times New Roman" w:hAnsi="Times New Roman" w:cs="Times New Roman"/>
          <w:szCs w:val="21"/>
          <w:vertAlign w:val="subscript"/>
        </w:rPr>
        <w:t>2</w:t>
      </w:r>
      <w:r w:rsidRPr="00E912C8">
        <w:rPr>
          <w:rFonts w:ascii="Times New Roman" w:hAnsi="Times New Roman" w:cs="Times New Roman"/>
          <w:szCs w:val="21"/>
        </w:rPr>
        <w:t xml:space="preserve"> fold change &gt; 0). (b) </w:t>
      </w:r>
      <w:r w:rsidRPr="00E912C8">
        <w:rPr>
          <w:rFonts w:ascii="Times New Roman" w:hAnsi="Times New Roman" w:cs="Times New Roman"/>
        </w:rPr>
        <w:t>Genes down</w:t>
      </w:r>
      <w:r w:rsidRPr="00E912C8">
        <w:rPr>
          <w:rFonts w:ascii="Times New Roman" w:eastAsia="Yu Mincho" w:hAnsi="Times New Roman" w:cs="Times New Roman"/>
        </w:rPr>
        <w:t xml:space="preserve">regulated after SCI in zebrafish </w:t>
      </w:r>
      <w:r w:rsidRPr="00E912C8">
        <w:rPr>
          <w:rFonts w:ascii="Times New Roman" w:hAnsi="Times New Roman" w:cs="Times New Roman"/>
          <w:szCs w:val="21"/>
        </w:rPr>
        <w:t>(adjusted P &lt; 0.05, log</w:t>
      </w:r>
      <w:r w:rsidRPr="00E912C8">
        <w:rPr>
          <w:rFonts w:ascii="Times New Roman" w:hAnsi="Times New Roman" w:cs="Times New Roman"/>
          <w:szCs w:val="21"/>
          <w:vertAlign w:val="subscript"/>
        </w:rPr>
        <w:t>2</w:t>
      </w:r>
      <w:r w:rsidRPr="00E912C8">
        <w:rPr>
          <w:rFonts w:ascii="Times New Roman" w:hAnsi="Times New Roman" w:cs="Times New Roman"/>
          <w:szCs w:val="21"/>
        </w:rPr>
        <w:t xml:space="preserve"> fold change &lt; 0).</w:t>
      </w:r>
      <w:r w:rsidRPr="00E912C8">
        <w:rPr>
          <w:rFonts w:ascii="Times New Roman" w:hAnsi="Times New Roman" w:cs="Times New Roman" w:hint="eastAsia"/>
          <w:szCs w:val="21"/>
        </w:rPr>
        <w:t xml:space="preserve"> (</w:t>
      </w:r>
      <w:r w:rsidRPr="00E912C8">
        <w:rPr>
          <w:rFonts w:ascii="Times New Roman" w:hAnsi="Times New Roman" w:cs="Times New Roman"/>
          <w:szCs w:val="21"/>
        </w:rPr>
        <w:t>c</w:t>
      </w:r>
      <w:r w:rsidRPr="00E912C8">
        <w:rPr>
          <w:rFonts w:ascii="Times New Roman" w:hAnsi="Times New Roman" w:cs="Times New Roman" w:hint="eastAsia"/>
          <w:szCs w:val="21"/>
        </w:rPr>
        <w:t xml:space="preserve">) </w:t>
      </w:r>
      <w:r w:rsidRPr="00E912C8">
        <w:rPr>
          <w:rFonts w:ascii="Times New Roman" w:hAnsi="Times New Roman" w:cs="Times New Roman"/>
        </w:rPr>
        <w:t xml:space="preserve">Genes upregulated after SCI in medaka </w:t>
      </w:r>
      <w:r w:rsidRPr="00E912C8">
        <w:rPr>
          <w:rFonts w:ascii="Times New Roman" w:hAnsi="Times New Roman" w:cs="Times New Roman"/>
          <w:szCs w:val="21"/>
        </w:rPr>
        <w:t>(adjusted P &lt; 0.05, log</w:t>
      </w:r>
      <w:r w:rsidRPr="00E912C8">
        <w:rPr>
          <w:rFonts w:ascii="Times New Roman" w:hAnsi="Times New Roman" w:cs="Times New Roman"/>
          <w:szCs w:val="21"/>
          <w:vertAlign w:val="subscript"/>
        </w:rPr>
        <w:t>2</w:t>
      </w:r>
      <w:r w:rsidRPr="00E912C8">
        <w:rPr>
          <w:rFonts w:ascii="Times New Roman" w:hAnsi="Times New Roman" w:cs="Times New Roman"/>
          <w:szCs w:val="21"/>
        </w:rPr>
        <w:t xml:space="preserve"> fold change &gt; 0).</w:t>
      </w:r>
      <w:r w:rsidRPr="00E912C8">
        <w:rPr>
          <w:rFonts w:ascii="Times New Roman" w:hAnsi="Times New Roman" w:cs="Times New Roman" w:hint="eastAsia"/>
          <w:szCs w:val="21"/>
        </w:rPr>
        <w:t xml:space="preserve"> (</w:t>
      </w:r>
      <w:r w:rsidRPr="00E912C8">
        <w:rPr>
          <w:rFonts w:ascii="Times New Roman" w:hAnsi="Times New Roman" w:cs="Times New Roman"/>
          <w:szCs w:val="21"/>
        </w:rPr>
        <w:t>d</w:t>
      </w:r>
      <w:r w:rsidRPr="00E912C8">
        <w:rPr>
          <w:rFonts w:ascii="Times New Roman" w:hAnsi="Times New Roman" w:cs="Times New Roman" w:hint="eastAsia"/>
          <w:szCs w:val="21"/>
        </w:rPr>
        <w:t xml:space="preserve">) </w:t>
      </w:r>
      <w:r w:rsidRPr="00E912C8">
        <w:rPr>
          <w:rFonts w:ascii="Times New Roman" w:hAnsi="Times New Roman" w:cs="Times New Roman"/>
        </w:rPr>
        <w:t>Genes down</w:t>
      </w:r>
      <w:r w:rsidRPr="00E912C8">
        <w:rPr>
          <w:rFonts w:ascii="Times New Roman" w:eastAsia="Yu Mincho" w:hAnsi="Times New Roman" w:cs="Times New Roman"/>
        </w:rPr>
        <w:t xml:space="preserve">regulated after SCI in medaka </w:t>
      </w:r>
      <w:r w:rsidRPr="00E912C8">
        <w:rPr>
          <w:rFonts w:ascii="Times New Roman" w:hAnsi="Times New Roman" w:cs="Times New Roman"/>
          <w:szCs w:val="21"/>
        </w:rPr>
        <w:t>(adjusted P &lt; 0.05, log</w:t>
      </w:r>
      <w:r w:rsidRPr="00E912C8">
        <w:rPr>
          <w:rFonts w:ascii="Times New Roman" w:hAnsi="Times New Roman" w:cs="Times New Roman"/>
          <w:szCs w:val="21"/>
          <w:vertAlign w:val="subscript"/>
        </w:rPr>
        <w:t>2</w:t>
      </w:r>
      <w:r w:rsidRPr="00E912C8">
        <w:rPr>
          <w:rFonts w:ascii="Times New Roman" w:hAnsi="Times New Roman" w:cs="Times New Roman"/>
          <w:szCs w:val="21"/>
        </w:rPr>
        <w:t xml:space="preserve"> fold change &lt; 0).</w:t>
      </w:r>
    </w:p>
    <w:p w14:paraId="3D2E5D74" w14:textId="77777777" w:rsidR="00F41D63" w:rsidRPr="00E912C8" w:rsidRDefault="00F41D63" w:rsidP="00F41D63">
      <w:pPr>
        <w:spacing w:line="240" w:lineRule="auto"/>
        <w:rPr>
          <w:rFonts w:ascii="Times New Roman" w:hAnsi="Times New Roman" w:cs="Times New Roman"/>
        </w:rPr>
      </w:pPr>
      <w:r w:rsidRPr="00E912C8">
        <w:rPr>
          <w:rFonts w:ascii="Times New Roman" w:hAnsi="Times New Roman" w:cs="Times New Roman" w:hint="eastAsia"/>
        </w:rPr>
        <w:t xml:space="preserve">genes, </w:t>
      </w:r>
      <w:proofErr w:type="spellStart"/>
      <w:r w:rsidRPr="00E912C8">
        <w:rPr>
          <w:rFonts w:ascii="Times New Roman" w:hAnsi="Times New Roman" w:cs="Times New Roman" w:hint="eastAsia"/>
        </w:rPr>
        <w:t>e</w:t>
      </w:r>
      <w:r w:rsidRPr="00E912C8">
        <w:rPr>
          <w:rFonts w:ascii="Times New Roman" w:hAnsi="Times New Roman" w:cs="Times New Roman"/>
        </w:rPr>
        <w:t>nsembl</w:t>
      </w:r>
      <w:proofErr w:type="spellEnd"/>
      <w:r w:rsidRPr="00E912C8">
        <w:rPr>
          <w:rFonts w:ascii="Times New Roman" w:hAnsi="Times New Roman" w:cs="Times New Roman"/>
        </w:rPr>
        <w:t xml:space="preserve"> </w:t>
      </w:r>
      <w:r w:rsidRPr="00E912C8">
        <w:rPr>
          <w:rFonts w:ascii="Times New Roman" w:hAnsi="Times New Roman" w:cs="Times New Roman" w:hint="eastAsia"/>
        </w:rPr>
        <w:t>g</w:t>
      </w:r>
      <w:r w:rsidRPr="00E912C8">
        <w:rPr>
          <w:rFonts w:ascii="Times New Roman" w:hAnsi="Times New Roman" w:cs="Times New Roman"/>
        </w:rPr>
        <w:t>ene ID</w:t>
      </w:r>
      <w:r w:rsidRPr="00E912C8">
        <w:rPr>
          <w:rFonts w:ascii="Times New Roman" w:hAnsi="Times New Roman" w:cs="Times New Roman" w:hint="eastAsia"/>
        </w:rPr>
        <w:t xml:space="preserve">; </w:t>
      </w:r>
      <w:proofErr w:type="spellStart"/>
      <w:r w:rsidRPr="00E912C8">
        <w:rPr>
          <w:rFonts w:ascii="Times New Roman" w:hAnsi="Times New Roman" w:cs="Times New Roman"/>
        </w:rPr>
        <w:t>baseMean</w:t>
      </w:r>
      <w:proofErr w:type="spellEnd"/>
      <w:r w:rsidRPr="00E912C8">
        <w:rPr>
          <w:rFonts w:ascii="Times New Roman" w:hAnsi="Times New Roman" w:cs="Times New Roman" w:hint="eastAsia"/>
        </w:rPr>
        <w:t>, t</w:t>
      </w:r>
      <w:r w:rsidRPr="00E912C8">
        <w:rPr>
          <w:rFonts w:ascii="Times New Roman" w:hAnsi="Times New Roman" w:cs="Times New Roman"/>
        </w:rPr>
        <w:t>he average of the normalized count values, divided by size factors, taken over all samples</w:t>
      </w:r>
      <w:r w:rsidRPr="00E912C8">
        <w:rPr>
          <w:rFonts w:ascii="Times New Roman" w:hAnsi="Times New Roman" w:cs="Times New Roman" w:hint="eastAsia"/>
        </w:rPr>
        <w:t xml:space="preserve">; </w:t>
      </w:r>
      <w:r w:rsidRPr="00E912C8">
        <w:rPr>
          <w:rFonts w:ascii="Times New Roman" w:hAnsi="Times New Roman" w:cs="Times New Roman"/>
        </w:rPr>
        <w:t>log2FoldChange</w:t>
      </w:r>
      <w:r w:rsidRPr="00E912C8">
        <w:rPr>
          <w:rFonts w:ascii="Times New Roman" w:hAnsi="Times New Roman" w:cs="Times New Roman" w:hint="eastAsia"/>
        </w:rPr>
        <w:t>, t</w:t>
      </w:r>
      <w:r w:rsidRPr="00E912C8">
        <w:rPr>
          <w:rFonts w:ascii="Times New Roman" w:hAnsi="Times New Roman" w:cs="Times New Roman"/>
        </w:rPr>
        <w:t>he effect size estimate.</w:t>
      </w:r>
      <w:r w:rsidRPr="00E912C8">
        <w:rPr>
          <w:rFonts w:ascii="Times New Roman" w:hAnsi="Times New Roman" w:cs="Times New Roman" w:hint="eastAsia"/>
        </w:rPr>
        <w:t xml:space="preserve"> </w:t>
      </w:r>
      <w:r w:rsidRPr="00E912C8">
        <w:rPr>
          <w:rFonts w:ascii="Times New Roman" w:hAnsi="Times New Roman" w:cs="Times New Roman"/>
        </w:rPr>
        <w:t>This value</w:t>
      </w:r>
      <w:r w:rsidRPr="00E912C8">
        <w:rPr>
          <w:rFonts w:ascii="Times New Roman" w:hAnsi="Times New Roman" w:cs="Times New Roman" w:hint="eastAsia"/>
        </w:rPr>
        <w:t xml:space="preserve">, which is reported on a </w:t>
      </w:r>
      <w:r w:rsidRPr="00E912C8">
        <w:rPr>
          <w:rFonts w:ascii="Times New Roman" w:hAnsi="Times New Roman" w:cs="Times New Roman"/>
        </w:rPr>
        <w:t>logarithmic scale to base 2</w:t>
      </w:r>
      <w:r w:rsidRPr="00E912C8">
        <w:rPr>
          <w:rFonts w:ascii="Times New Roman" w:hAnsi="Times New Roman" w:cs="Times New Roman" w:hint="eastAsia"/>
        </w:rPr>
        <w:t>,</w:t>
      </w:r>
      <w:r w:rsidRPr="00E912C8">
        <w:rPr>
          <w:rFonts w:ascii="Times New Roman" w:hAnsi="Times New Roman" w:cs="Times New Roman"/>
        </w:rPr>
        <w:t xml:space="preserve"> indicates how much the gene expression seems to have changed between the </w:t>
      </w:r>
      <w:r w:rsidRPr="00E912C8">
        <w:rPr>
          <w:rFonts w:ascii="Times New Roman" w:hAnsi="Times New Roman" w:cs="Times New Roman" w:hint="eastAsia"/>
        </w:rPr>
        <w:t>control</w:t>
      </w:r>
      <w:r w:rsidRPr="00E912C8">
        <w:rPr>
          <w:rFonts w:ascii="Times New Roman" w:hAnsi="Times New Roman" w:cs="Times New Roman"/>
        </w:rPr>
        <w:t xml:space="preserve"> and </w:t>
      </w:r>
      <w:r w:rsidRPr="00E912C8">
        <w:rPr>
          <w:rFonts w:ascii="Times New Roman" w:hAnsi="Times New Roman" w:cs="Times New Roman" w:hint="eastAsia"/>
        </w:rPr>
        <w:t xml:space="preserve">2 </w:t>
      </w:r>
      <w:proofErr w:type="spellStart"/>
      <w:r w:rsidRPr="00E912C8">
        <w:rPr>
          <w:rFonts w:ascii="Times New Roman" w:hAnsi="Times New Roman" w:cs="Times New Roman" w:hint="eastAsia"/>
        </w:rPr>
        <w:t>wpi</w:t>
      </w:r>
      <w:proofErr w:type="spellEnd"/>
      <w:r w:rsidRPr="00E912C8">
        <w:rPr>
          <w:rFonts w:ascii="Times New Roman" w:hAnsi="Times New Roman" w:cs="Times New Roman"/>
        </w:rPr>
        <w:t xml:space="preserve"> groups</w:t>
      </w:r>
      <w:r w:rsidRPr="00E912C8">
        <w:rPr>
          <w:rFonts w:ascii="Times New Roman" w:hAnsi="Times New Roman" w:cs="Times New Roman" w:hint="eastAsia"/>
        </w:rPr>
        <w:t xml:space="preserve">; </w:t>
      </w:r>
      <w:proofErr w:type="spellStart"/>
      <w:r w:rsidRPr="00E912C8">
        <w:rPr>
          <w:rFonts w:ascii="Times New Roman" w:hAnsi="Times New Roman" w:cs="Times New Roman"/>
        </w:rPr>
        <w:t>lfcSE</w:t>
      </w:r>
      <w:proofErr w:type="spellEnd"/>
      <w:r w:rsidRPr="00E912C8">
        <w:rPr>
          <w:rFonts w:ascii="Times New Roman" w:hAnsi="Times New Roman" w:cs="Times New Roman" w:hint="eastAsia"/>
        </w:rPr>
        <w:t>, t</w:t>
      </w:r>
      <w:r w:rsidRPr="00E912C8">
        <w:rPr>
          <w:rFonts w:ascii="Times New Roman" w:hAnsi="Times New Roman" w:cs="Times New Roman"/>
        </w:rPr>
        <w:t>he standard error estimate for the log2 fold change estimate</w:t>
      </w:r>
      <w:r w:rsidRPr="00E912C8">
        <w:rPr>
          <w:rFonts w:ascii="Times New Roman" w:hAnsi="Times New Roman" w:cs="Times New Roman" w:hint="eastAsia"/>
        </w:rPr>
        <w:t xml:space="preserve">; </w:t>
      </w:r>
      <w:r w:rsidRPr="00E912C8">
        <w:rPr>
          <w:rFonts w:ascii="Times New Roman" w:hAnsi="Times New Roman" w:cs="Times New Roman"/>
        </w:rPr>
        <w:t>stat</w:t>
      </w:r>
      <w:r w:rsidRPr="00E912C8">
        <w:rPr>
          <w:rFonts w:ascii="Times New Roman" w:hAnsi="Times New Roman" w:cs="Times New Roman" w:hint="eastAsia"/>
        </w:rPr>
        <w:t>, t</w:t>
      </w:r>
      <w:r w:rsidRPr="00E912C8">
        <w:rPr>
          <w:rFonts w:ascii="Times New Roman" w:hAnsi="Times New Roman" w:cs="Times New Roman"/>
        </w:rPr>
        <w:t>he value of the test statistic for the gene</w:t>
      </w:r>
      <w:r w:rsidRPr="00E912C8">
        <w:rPr>
          <w:rFonts w:ascii="Times New Roman" w:hAnsi="Times New Roman" w:cs="Times New Roman" w:hint="eastAsia"/>
        </w:rPr>
        <w:t xml:space="preserve">s; </w:t>
      </w:r>
      <w:proofErr w:type="spellStart"/>
      <w:r w:rsidRPr="00E912C8">
        <w:rPr>
          <w:rFonts w:ascii="Times New Roman" w:hAnsi="Times New Roman" w:cs="Times New Roman"/>
        </w:rPr>
        <w:t>pvalue</w:t>
      </w:r>
      <w:proofErr w:type="spellEnd"/>
      <w:r w:rsidRPr="00E912C8">
        <w:rPr>
          <w:rFonts w:ascii="Times New Roman" w:hAnsi="Times New Roman" w:cs="Times New Roman" w:hint="eastAsia"/>
        </w:rPr>
        <w:t xml:space="preserve">, </w:t>
      </w:r>
      <w:r w:rsidRPr="00E912C8">
        <w:rPr>
          <w:rFonts w:ascii="Times New Roman" w:hAnsi="Times New Roman" w:cs="Times New Roman"/>
        </w:rPr>
        <w:t>P-value of the test for the gene</w:t>
      </w:r>
      <w:r w:rsidRPr="00E912C8">
        <w:rPr>
          <w:rFonts w:ascii="Times New Roman" w:hAnsi="Times New Roman" w:cs="Times New Roman" w:hint="eastAsia"/>
        </w:rPr>
        <w:t xml:space="preserve">; </w:t>
      </w:r>
      <w:proofErr w:type="spellStart"/>
      <w:r w:rsidRPr="00E912C8">
        <w:rPr>
          <w:rFonts w:ascii="Times New Roman" w:hAnsi="Times New Roman" w:cs="Times New Roman"/>
        </w:rPr>
        <w:t>padj</w:t>
      </w:r>
      <w:proofErr w:type="spellEnd"/>
      <w:r w:rsidRPr="00E912C8">
        <w:rPr>
          <w:rFonts w:ascii="Times New Roman" w:hAnsi="Times New Roman" w:cs="Times New Roman" w:hint="eastAsia"/>
        </w:rPr>
        <w:t>, a</w:t>
      </w:r>
      <w:r w:rsidRPr="00E912C8">
        <w:rPr>
          <w:rFonts w:ascii="Times New Roman" w:hAnsi="Times New Roman" w:cs="Times New Roman"/>
        </w:rPr>
        <w:t>djusted P-value for multiple testing for the gene</w:t>
      </w:r>
      <w:r w:rsidRPr="00E912C8">
        <w:rPr>
          <w:rFonts w:ascii="Times New Roman" w:hAnsi="Times New Roman" w:cs="Times New Roman" w:hint="eastAsia"/>
        </w:rPr>
        <w:t>s</w:t>
      </w:r>
    </w:p>
    <w:p w14:paraId="36C40B33" w14:textId="77777777" w:rsidR="00F41D63" w:rsidRPr="00E912C8" w:rsidRDefault="00F41D63" w:rsidP="00F41D63">
      <w:pPr>
        <w:spacing w:line="240" w:lineRule="auto"/>
        <w:rPr>
          <w:rFonts w:ascii="Times New Roman" w:hAnsi="Times New Roman" w:cs="Times New Roman"/>
        </w:rPr>
      </w:pPr>
    </w:p>
    <w:p w14:paraId="19EE7820" w14:textId="77777777" w:rsidR="00F41D63" w:rsidRPr="00E912C8" w:rsidRDefault="00F41D63" w:rsidP="00F41D63">
      <w:pPr>
        <w:spacing w:line="240" w:lineRule="auto"/>
        <w:rPr>
          <w:rFonts w:ascii="Times New Roman" w:hAnsi="Times New Roman" w:cs="Times New Roman"/>
          <w:b/>
          <w:bCs/>
        </w:rPr>
      </w:pPr>
      <w:r w:rsidRPr="00E912C8">
        <w:rPr>
          <w:rFonts w:ascii="Times New Roman" w:hAnsi="Times New Roman" w:cs="Times New Roman"/>
          <w:b/>
          <w:bCs/>
        </w:rPr>
        <w:t xml:space="preserve">Supplementary Table </w:t>
      </w:r>
      <w:r w:rsidRPr="00E912C8">
        <w:rPr>
          <w:rFonts w:ascii="Times New Roman" w:hAnsi="Times New Roman" w:cs="Times New Roman" w:hint="eastAsia"/>
          <w:b/>
          <w:bCs/>
        </w:rPr>
        <w:t>2</w:t>
      </w:r>
    </w:p>
    <w:p w14:paraId="6C8319DF" w14:textId="77777777" w:rsidR="00F41D63" w:rsidRPr="00E912C8" w:rsidRDefault="00F41D63" w:rsidP="00F41D63">
      <w:pPr>
        <w:spacing w:line="240" w:lineRule="auto"/>
        <w:rPr>
          <w:rFonts w:ascii="Times New Roman" w:hAnsi="Times New Roman" w:cs="Times New Roman"/>
        </w:rPr>
      </w:pPr>
      <w:r w:rsidRPr="00E912C8">
        <w:rPr>
          <w:rFonts w:ascii="Times New Roman" w:hAnsi="Times New Roman" w:cs="Times New Roman"/>
        </w:rPr>
        <w:t xml:space="preserve">Genes included in each </w:t>
      </w:r>
      <w:r w:rsidRPr="00E912C8">
        <w:rPr>
          <w:rFonts w:ascii="Times New Roman" w:hAnsi="Times New Roman" w:cs="Times New Roman" w:hint="eastAsia"/>
        </w:rPr>
        <w:t xml:space="preserve">top 10 </w:t>
      </w:r>
      <w:r w:rsidRPr="00E912C8">
        <w:rPr>
          <w:rFonts w:ascii="Times New Roman" w:hAnsi="Times New Roman" w:cs="Times New Roman"/>
        </w:rPr>
        <w:t>GO term in GO enrichment analysis</w:t>
      </w:r>
    </w:p>
    <w:p w14:paraId="7C846D54" w14:textId="77777777" w:rsidR="00F41D63" w:rsidRPr="00E912C8" w:rsidRDefault="00F41D63" w:rsidP="00F41D63">
      <w:pPr>
        <w:spacing w:line="240" w:lineRule="auto"/>
        <w:rPr>
          <w:rFonts w:ascii="Times New Roman" w:hAnsi="Times New Roman" w:cs="Times New Roman"/>
        </w:rPr>
      </w:pPr>
      <w:r w:rsidRPr="00E912C8">
        <w:rPr>
          <w:rFonts w:ascii="Times New Roman" w:hAnsi="Times New Roman" w:cs="Times New Roman" w:hint="eastAsia"/>
        </w:rPr>
        <w:t>(</w:t>
      </w:r>
      <w:r w:rsidRPr="00E912C8">
        <w:rPr>
          <w:rFonts w:ascii="Times New Roman" w:hAnsi="Times New Roman" w:cs="Times New Roman"/>
        </w:rPr>
        <w:t>a</w:t>
      </w:r>
      <w:r w:rsidRPr="00E912C8">
        <w:rPr>
          <w:rFonts w:ascii="Times New Roman" w:hAnsi="Times New Roman" w:cs="Times New Roman" w:hint="eastAsia"/>
        </w:rPr>
        <w:t>)</w:t>
      </w:r>
      <w:r w:rsidRPr="00E912C8">
        <w:rPr>
          <w:rFonts w:ascii="Times New Roman" w:hAnsi="Times New Roman" w:cs="Times New Roman"/>
        </w:rPr>
        <w:t xml:space="preserve"> Genes upregulated after SCI in zebrafish </w:t>
      </w:r>
      <w:r w:rsidRPr="00E912C8">
        <w:rPr>
          <w:rFonts w:ascii="Times New Roman" w:hAnsi="Times New Roman" w:cs="Times New Roman"/>
          <w:szCs w:val="21"/>
        </w:rPr>
        <w:t>(adjusted P &lt; 0.05, log</w:t>
      </w:r>
      <w:r w:rsidRPr="00E912C8">
        <w:rPr>
          <w:rFonts w:ascii="Times New Roman" w:hAnsi="Times New Roman" w:cs="Times New Roman"/>
          <w:szCs w:val="21"/>
          <w:vertAlign w:val="subscript"/>
        </w:rPr>
        <w:t>2</w:t>
      </w:r>
      <w:r w:rsidRPr="00E912C8">
        <w:rPr>
          <w:rFonts w:ascii="Times New Roman" w:hAnsi="Times New Roman" w:cs="Times New Roman"/>
          <w:szCs w:val="21"/>
        </w:rPr>
        <w:t xml:space="preserve"> fold change &gt; 0). (b) </w:t>
      </w:r>
      <w:r w:rsidRPr="00E912C8">
        <w:rPr>
          <w:rFonts w:ascii="Times New Roman" w:hAnsi="Times New Roman" w:cs="Times New Roman"/>
        </w:rPr>
        <w:t>Genes downregulated after SCI in zebrafish (adjusted P &lt; 0.05, log</w:t>
      </w:r>
      <w:r w:rsidRPr="00E912C8">
        <w:rPr>
          <w:rFonts w:ascii="Times New Roman" w:hAnsi="Times New Roman" w:cs="Times New Roman"/>
          <w:vertAlign w:val="subscript"/>
        </w:rPr>
        <w:t>2</w:t>
      </w:r>
      <w:r w:rsidRPr="00E912C8">
        <w:rPr>
          <w:rFonts w:ascii="Times New Roman" w:hAnsi="Times New Roman" w:cs="Times New Roman"/>
        </w:rPr>
        <w:t xml:space="preserve"> fold change &lt; 0)</w:t>
      </w:r>
      <w:r w:rsidRPr="00E912C8">
        <w:rPr>
          <w:rFonts w:ascii="Times New Roman" w:eastAsia="Yu Mincho" w:hAnsi="Times New Roman" w:cs="Times New Roman"/>
        </w:rPr>
        <w:t>.</w:t>
      </w:r>
      <w:r w:rsidRPr="00E912C8">
        <w:rPr>
          <w:rFonts w:ascii="Times New Roman" w:hAnsi="Times New Roman" w:cs="Times New Roman"/>
        </w:rPr>
        <w:t xml:space="preserve"> (c) Genes upregulated after SCI in medaka </w:t>
      </w:r>
      <w:r w:rsidRPr="00E912C8">
        <w:rPr>
          <w:rFonts w:ascii="Times New Roman" w:hAnsi="Times New Roman" w:cs="Times New Roman"/>
          <w:szCs w:val="21"/>
        </w:rPr>
        <w:t>(adjusted P &lt; 0.05, log</w:t>
      </w:r>
      <w:r w:rsidRPr="00E912C8">
        <w:rPr>
          <w:rFonts w:ascii="Times New Roman" w:hAnsi="Times New Roman" w:cs="Times New Roman"/>
          <w:szCs w:val="21"/>
          <w:vertAlign w:val="subscript"/>
        </w:rPr>
        <w:t>2</w:t>
      </w:r>
      <w:r w:rsidRPr="00E912C8">
        <w:rPr>
          <w:rFonts w:ascii="Times New Roman" w:hAnsi="Times New Roman" w:cs="Times New Roman"/>
          <w:szCs w:val="21"/>
        </w:rPr>
        <w:t xml:space="preserve"> fold change &gt; 0. </w:t>
      </w:r>
      <w:r w:rsidRPr="00E912C8">
        <w:rPr>
          <w:rFonts w:ascii="Times New Roman" w:hAnsi="Times New Roman" w:cs="Times New Roman" w:hint="eastAsia"/>
          <w:szCs w:val="21"/>
        </w:rPr>
        <w:t>(</w:t>
      </w:r>
      <w:r w:rsidRPr="00E912C8">
        <w:rPr>
          <w:rFonts w:ascii="Times New Roman" w:hAnsi="Times New Roman" w:cs="Times New Roman"/>
          <w:szCs w:val="21"/>
        </w:rPr>
        <w:t>d</w:t>
      </w:r>
      <w:r w:rsidRPr="00E912C8">
        <w:rPr>
          <w:rFonts w:ascii="Times New Roman" w:hAnsi="Times New Roman" w:cs="Times New Roman" w:hint="eastAsia"/>
          <w:szCs w:val="21"/>
        </w:rPr>
        <w:t xml:space="preserve">) </w:t>
      </w:r>
      <w:r w:rsidRPr="00E912C8">
        <w:rPr>
          <w:rFonts w:ascii="Times New Roman" w:hAnsi="Times New Roman" w:cs="Times New Roman"/>
        </w:rPr>
        <w:t>Genes down</w:t>
      </w:r>
      <w:r w:rsidRPr="00E912C8">
        <w:rPr>
          <w:rFonts w:ascii="Times New Roman" w:eastAsia="Yu Mincho" w:hAnsi="Times New Roman" w:cs="Times New Roman"/>
        </w:rPr>
        <w:t>regulated after SCI in medaka (adjusted P &lt; 0.05, log</w:t>
      </w:r>
      <w:r w:rsidRPr="00E912C8">
        <w:rPr>
          <w:rFonts w:ascii="Times New Roman" w:hAnsi="Times New Roman" w:cs="Times New Roman"/>
          <w:vertAlign w:val="subscript"/>
        </w:rPr>
        <w:t>2</w:t>
      </w:r>
      <w:r w:rsidRPr="00E912C8">
        <w:rPr>
          <w:rFonts w:ascii="Times New Roman" w:hAnsi="Times New Roman" w:cs="Times New Roman"/>
        </w:rPr>
        <w:t xml:space="preserve"> fold change &lt; 0)</w:t>
      </w:r>
    </w:p>
    <w:p w14:paraId="7F633050" w14:textId="77777777" w:rsidR="00F41D63" w:rsidRPr="00E912C8" w:rsidRDefault="00F41D63" w:rsidP="00F41D63">
      <w:pPr>
        <w:spacing w:line="240" w:lineRule="auto"/>
        <w:rPr>
          <w:rFonts w:ascii="Times New Roman" w:hAnsi="Times New Roman" w:cs="Times New Roman"/>
        </w:rPr>
      </w:pPr>
    </w:p>
    <w:p w14:paraId="1B41768F" w14:textId="77777777" w:rsidR="00F41D63" w:rsidRPr="00E912C8" w:rsidRDefault="00F41D63" w:rsidP="00F41D63">
      <w:pPr>
        <w:spacing w:line="240" w:lineRule="auto"/>
        <w:rPr>
          <w:rFonts w:ascii="Times New Roman" w:hAnsi="Times New Roman" w:cs="Times New Roman"/>
          <w:b/>
          <w:bCs/>
        </w:rPr>
      </w:pPr>
      <w:r w:rsidRPr="00E912C8">
        <w:rPr>
          <w:rFonts w:ascii="Times New Roman" w:hAnsi="Times New Roman" w:cs="Times New Roman"/>
          <w:b/>
          <w:bCs/>
        </w:rPr>
        <w:t xml:space="preserve">Supplementary Table </w:t>
      </w:r>
      <w:r w:rsidRPr="00E912C8">
        <w:rPr>
          <w:rFonts w:ascii="Times New Roman" w:hAnsi="Times New Roman" w:cs="Times New Roman" w:hint="eastAsia"/>
          <w:b/>
          <w:bCs/>
        </w:rPr>
        <w:t>3</w:t>
      </w:r>
    </w:p>
    <w:p w14:paraId="396E0B6A" w14:textId="77777777" w:rsidR="00F41D63" w:rsidRPr="00E912C8" w:rsidRDefault="00F41D63" w:rsidP="00F41D63">
      <w:pPr>
        <w:spacing w:line="240" w:lineRule="auto"/>
        <w:rPr>
          <w:rFonts w:ascii="Times New Roman" w:hAnsi="Times New Roman" w:cs="Times New Roman"/>
        </w:rPr>
      </w:pPr>
      <w:r w:rsidRPr="00E912C8">
        <w:rPr>
          <w:rFonts w:ascii="Times New Roman" w:hAnsi="Times New Roman" w:cs="Times New Roman"/>
        </w:rPr>
        <w:t>Statistical results of Fig. 1c and Supplementary Fig. 1c</w:t>
      </w:r>
    </w:p>
    <w:p w14:paraId="4DB8B594" w14:textId="77777777" w:rsidR="00F41D63" w:rsidRPr="00E912C8" w:rsidRDefault="00F41D63" w:rsidP="00F41D63">
      <w:pPr>
        <w:spacing w:line="240" w:lineRule="auto"/>
        <w:rPr>
          <w:rFonts w:ascii="Times New Roman" w:hAnsi="Times New Roman" w:cs="Times New Roman"/>
          <w:b/>
          <w:bCs/>
        </w:rPr>
      </w:pPr>
      <w:r w:rsidRPr="00E912C8">
        <w:rPr>
          <w:rFonts w:ascii="Times New Roman" w:hAnsi="Times New Roman" w:cs="Times New Roman"/>
        </w:rPr>
        <w:t>(a)</w:t>
      </w:r>
      <w:r w:rsidRPr="00E912C8">
        <w:t xml:space="preserve"> </w:t>
      </w:r>
      <w:r w:rsidRPr="00E912C8">
        <w:rPr>
          <w:rFonts w:ascii="Times New Roman" w:hAnsi="Times New Roman" w:cs="Times New Roman"/>
        </w:rPr>
        <w:t>Statistical results of the comparison of the functional index between zebrafish and medaka in Fig. 1c. (b) Statistical results of the comparison of the speed between zebrafish and medaka in Supplementary Fig. 1c.</w:t>
      </w:r>
    </w:p>
    <w:p w14:paraId="421AC0F6" w14:textId="77777777" w:rsidR="00F41D63" w:rsidRPr="00E912C8" w:rsidRDefault="00F41D63" w:rsidP="00F41D63">
      <w:pPr>
        <w:spacing w:line="240" w:lineRule="auto"/>
        <w:ind w:firstLine="0"/>
        <w:rPr>
          <w:rFonts w:ascii="Times New Roman" w:hAnsi="Times New Roman" w:cs="Times New Roman"/>
        </w:rPr>
      </w:pPr>
    </w:p>
    <w:p w14:paraId="1769812D" w14:textId="77777777" w:rsidR="00F41D63" w:rsidRPr="00E912C8" w:rsidRDefault="00F41D63" w:rsidP="00F41D63">
      <w:pPr>
        <w:spacing w:line="240" w:lineRule="auto"/>
        <w:rPr>
          <w:rFonts w:ascii="Times New Roman" w:hAnsi="Times New Roman" w:cs="Times New Roman"/>
          <w:b/>
          <w:bCs/>
        </w:rPr>
      </w:pPr>
      <w:r w:rsidRPr="00E912C8">
        <w:rPr>
          <w:rFonts w:ascii="Times New Roman" w:hAnsi="Times New Roman" w:cs="Times New Roman"/>
          <w:b/>
          <w:bCs/>
        </w:rPr>
        <w:t>Supplementary Movie 1</w:t>
      </w:r>
    </w:p>
    <w:p w14:paraId="458D4CBA" w14:textId="77777777" w:rsidR="00F41D63" w:rsidRPr="00E912C8" w:rsidRDefault="00F41D63" w:rsidP="00F41D63">
      <w:pPr>
        <w:spacing w:line="240" w:lineRule="auto"/>
        <w:rPr>
          <w:rFonts w:ascii="Times New Roman" w:hAnsi="Times New Roman" w:cs="Times New Roman"/>
        </w:rPr>
      </w:pPr>
      <w:r w:rsidRPr="00E912C8">
        <w:rPr>
          <w:rFonts w:ascii="Times New Roman" w:hAnsi="Times New Roman" w:cs="Times New Roman"/>
        </w:rPr>
        <w:t xml:space="preserve">Video </w:t>
      </w:r>
      <w:r w:rsidRPr="00E912C8">
        <w:rPr>
          <w:rFonts w:ascii="Times New Roman" w:hAnsi="Times New Roman" w:cs="Times New Roman" w:hint="eastAsia"/>
        </w:rPr>
        <w:t>for the</w:t>
      </w:r>
      <w:r w:rsidRPr="00E912C8">
        <w:rPr>
          <w:rFonts w:ascii="Times New Roman" w:hAnsi="Times New Roman" w:cs="Times New Roman"/>
        </w:rPr>
        <w:t xml:space="preserve"> behavioral </w:t>
      </w:r>
      <w:r w:rsidRPr="00E912C8">
        <w:rPr>
          <w:rFonts w:ascii="Times New Roman" w:hAnsi="Times New Roman" w:cs="Times New Roman" w:hint="eastAsia"/>
        </w:rPr>
        <w:t xml:space="preserve">test. Zebrafish at 0 </w:t>
      </w:r>
      <w:proofErr w:type="spellStart"/>
      <w:r w:rsidRPr="00E912C8">
        <w:rPr>
          <w:rFonts w:ascii="Times New Roman" w:hAnsi="Times New Roman" w:cs="Times New Roman" w:hint="eastAsia"/>
        </w:rPr>
        <w:t>wpi</w:t>
      </w:r>
      <w:proofErr w:type="spellEnd"/>
    </w:p>
    <w:p w14:paraId="58C549F2" w14:textId="77777777" w:rsidR="00F41D63" w:rsidRPr="00E912C8" w:rsidRDefault="00F41D63" w:rsidP="00F41D63">
      <w:pPr>
        <w:spacing w:line="240" w:lineRule="auto"/>
        <w:rPr>
          <w:rFonts w:ascii="Times New Roman" w:hAnsi="Times New Roman" w:cs="Times New Roman"/>
        </w:rPr>
      </w:pPr>
    </w:p>
    <w:p w14:paraId="23B2A29B" w14:textId="77777777" w:rsidR="00F41D63" w:rsidRPr="00E912C8" w:rsidRDefault="00F41D63" w:rsidP="00F41D63">
      <w:pPr>
        <w:spacing w:line="240" w:lineRule="auto"/>
        <w:rPr>
          <w:rFonts w:ascii="Times New Roman" w:hAnsi="Times New Roman" w:cs="Times New Roman"/>
          <w:b/>
          <w:bCs/>
        </w:rPr>
      </w:pPr>
      <w:r w:rsidRPr="00E912C8">
        <w:rPr>
          <w:rFonts w:ascii="Times New Roman" w:hAnsi="Times New Roman" w:cs="Times New Roman"/>
          <w:b/>
          <w:bCs/>
        </w:rPr>
        <w:t>Supplementary Movie 2</w:t>
      </w:r>
    </w:p>
    <w:p w14:paraId="1714D80C" w14:textId="77777777" w:rsidR="00F41D63" w:rsidRPr="00E912C8" w:rsidRDefault="00F41D63" w:rsidP="00F41D63">
      <w:pPr>
        <w:spacing w:line="240" w:lineRule="auto"/>
        <w:rPr>
          <w:rFonts w:ascii="Times New Roman" w:hAnsi="Times New Roman" w:cs="Times New Roman"/>
        </w:rPr>
      </w:pPr>
      <w:r w:rsidRPr="00E912C8">
        <w:rPr>
          <w:rFonts w:ascii="Times New Roman" w:hAnsi="Times New Roman" w:cs="Times New Roman"/>
        </w:rPr>
        <w:t xml:space="preserve">Video </w:t>
      </w:r>
      <w:r w:rsidRPr="00E912C8">
        <w:rPr>
          <w:rFonts w:ascii="Times New Roman" w:hAnsi="Times New Roman" w:cs="Times New Roman" w:hint="eastAsia"/>
        </w:rPr>
        <w:t>for the</w:t>
      </w:r>
      <w:r w:rsidRPr="00E912C8">
        <w:rPr>
          <w:rFonts w:ascii="Times New Roman" w:hAnsi="Times New Roman" w:cs="Times New Roman"/>
        </w:rPr>
        <w:t xml:space="preserve"> behavioral </w:t>
      </w:r>
      <w:r w:rsidRPr="00E912C8">
        <w:rPr>
          <w:rFonts w:ascii="Times New Roman" w:hAnsi="Times New Roman" w:cs="Times New Roman" w:hint="eastAsia"/>
        </w:rPr>
        <w:t xml:space="preserve">test. Zebrafish at 1 </w:t>
      </w:r>
      <w:proofErr w:type="spellStart"/>
      <w:r w:rsidRPr="00E912C8">
        <w:rPr>
          <w:rFonts w:ascii="Times New Roman" w:hAnsi="Times New Roman" w:cs="Times New Roman" w:hint="eastAsia"/>
        </w:rPr>
        <w:t>wpi</w:t>
      </w:r>
      <w:proofErr w:type="spellEnd"/>
    </w:p>
    <w:p w14:paraId="15B0FFA1" w14:textId="77777777" w:rsidR="00F41D63" w:rsidRPr="00E912C8" w:rsidRDefault="00F41D63" w:rsidP="00F41D63">
      <w:pPr>
        <w:spacing w:line="240" w:lineRule="auto"/>
        <w:rPr>
          <w:rFonts w:ascii="Times New Roman" w:hAnsi="Times New Roman" w:cs="Times New Roman"/>
        </w:rPr>
      </w:pPr>
    </w:p>
    <w:p w14:paraId="424B90F7" w14:textId="77777777" w:rsidR="00F41D63" w:rsidRPr="00E912C8" w:rsidRDefault="00F41D63" w:rsidP="00F41D63">
      <w:pPr>
        <w:spacing w:line="240" w:lineRule="auto"/>
        <w:rPr>
          <w:rFonts w:ascii="Times New Roman" w:hAnsi="Times New Roman" w:cs="Times New Roman"/>
          <w:b/>
          <w:bCs/>
        </w:rPr>
      </w:pPr>
      <w:r w:rsidRPr="00E912C8">
        <w:rPr>
          <w:rFonts w:ascii="Times New Roman" w:hAnsi="Times New Roman" w:cs="Times New Roman"/>
          <w:b/>
          <w:bCs/>
        </w:rPr>
        <w:t>Supplementary Movie 3</w:t>
      </w:r>
    </w:p>
    <w:p w14:paraId="68052686" w14:textId="77777777" w:rsidR="00F41D63" w:rsidRPr="00E912C8" w:rsidRDefault="00F41D63" w:rsidP="00F41D63">
      <w:pPr>
        <w:spacing w:line="240" w:lineRule="auto"/>
        <w:rPr>
          <w:rFonts w:ascii="Times New Roman" w:hAnsi="Times New Roman" w:cs="Times New Roman"/>
        </w:rPr>
      </w:pPr>
      <w:r w:rsidRPr="00E912C8">
        <w:rPr>
          <w:rFonts w:ascii="Times New Roman" w:hAnsi="Times New Roman" w:cs="Times New Roman"/>
        </w:rPr>
        <w:t xml:space="preserve">Video </w:t>
      </w:r>
      <w:r w:rsidRPr="00E912C8">
        <w:rPr>
          <w:rFonts w:ascii="Times New Roman" w:hAnsi="Times New Roman" w:cs="Times New Roman" w:hint="eastAsia"/>
        </w:rPr>
        <w:t>for the</w:t>
      </w:r>
      <w:r w:rsidRPr="00E912C8">
        <w:rPr>
          <w:rFonts w:ascii="Times New Roman" w:hAnsi="Times New Roman" w:cs="Times New Roman"/>
        </w:rPr>
        <w:t xml:space="preserve"> behavioral </w:t>
      </w:r>
      <w:r w:rsidRPr="00E912C8">
        <w:rPr>
          <w:rFonts w:ascii="Times New Roman" w:hAnsi="Times New Roman" w:cs="Times New Roman" w:hint="eastAsia"/>
        </w:rPr>
        <w:t xml:space="preserve">test. Zebrafish at 4 </w:t>
      </w:r>
      <w:proofErr w:type="spellStart"/>
      <w:r w:rsidRPr="00E912C8">
        <w:rPr>
          <w:rFonts w:ascii="Times New Roman" w:hAnsi="Times New Roman" w:cs="Times New Roman" w:hint="eastAsia"/>
        </w:rPr>
        <w:t>wpi</w:t>
      </w:r>
      <w:proofErr w:type="spellEnd"/>
    </w:p>
    <w:p w14:paraId="28A3D7DF" w14:textId="77777777" w:rsidR="00F41D63" w:rsidRPr="00E912C8" w:rsidRDefault="00F41D63" w:rsidP="00F41D63">
      <w:pPr>
        <w:spacing w:line="240" w:lineRule="auto"/>
        <w:rPr>
          <w:rFonts w:ascii="Times New Roman" w:hAnsi="Times New Roman" w:cs="Times New Roman"/>
        </w:rPr>
      </w:pPr>
    </w:p>
    <w:p w14:paraId="309D3CC9" w14:textId="77777777" w:rsidR="00F41D63" w:rsidRPr="00E912C8" w:rsidRDefault="00F41D63" w:rsidP="00F41D63">
      <w:pPr>
        <w:spacing w:line="240" w:lineRule="auto"/>
        <w:rPr>
          <w:rFonts w:ascii="Times New Roman" w:hAnsi="Times New Roman" w:cs="Times New Roman"/>
          <w:b/>
          <w:bCs/>
        </w:rPr>
      </w:pPr>
      <w:r w:rsidRPr="00E912C8">
        <w:rPr>
          <w:rFonts w:ascii="Times New Roman" w:hAnsi="Times New Roman" w:cs="Times New Roman"/>
          <w:b/>
          <w:bCs/>
        </w:rPr>
        <w:t>Supplementary Movie 4</w:t>
      </w:r>
    </w:p>
    <w:p w14:paraId="1B31BC65" w14:textId="77777777" w:rsidR="00F41D63" w:rsidRPr="00E912C8" w:rsidRDefault="00F41D63" w:rsidP="00F41D63">
      <w:pPr>
        <w:spacing w:line="240" w:lineRule="auto"/>
        <w:rPr>
          <w:rFonts w:ascii="Times New Roman" w:hAnsi="Times New Roman" w:cs="Times New Roman"/>
        </w:rPr>
      </w:pPr>
      <w:r w:rsidRPr="00E912C8">
        <w:rPr>
          <w:rFonts w:ascii="Times New Roman" w:hAnsi="Times New Roman" w:cs="Times New Roman"/>
        </w:rPr>
        <w:t xml:space="preserve">Video </w:t>
      </w:r>
      <w:r w:rsidRPr="00E912C8">
        <w:rPr>
          <w:rFonts w:ascii="Times New Roman" w:hAnsi="Times New Roman" w:cs="Times New Roman" w:hint="eastAsia"/>
        </w:rPr>
        <w:t>for the</w:t>
      </w:r>
      <w:r w:rsidRPr="00E912C8">
        <w:rPr>
          <w:rFonts w:ascii="Times New Roman" w:hAnsi="Times New Roman" w:cs="Times New Roman"/>
        </w:rPr>
        <w:t xml:space="preserve"> behavioral </w:t>
      </w:r>
      <w:r w:rsidRPr="00E912C8">
        <w:rPr>
          <w:rFonts w:ascii="Times New Roman" w:hAnsi="Times New Roman" w:cs="Times New Roman" w:hint="eastAsia"/>
        </w:rPr>
        <w:t xml:space="preserve">test. Medaka at 0 </w:t>
      </w:r>
      <w:proofErr w:type="spellStart"/>
      <w:r w:rsidRPr="00E912C8">
        <w:rPr>
          <w:rFonts w:ascii="Times New Roman" w:hAnsi="Times New Roman" w:cs="Times New Roman" w:hint="eastAsia"/>
        </w:rPr>
        <w:t>wpi</w:t>
      </w:r>
      <w:proofErr w:type="spellEnd"/>
    </w:p>
    <w:p w14:paraId="5E152C35" w14:textId="77777777" w:rsidR="00F41D63" w:rsidRPr="00E912C8" w:rsidRDefault="00F41D63" w:rsidP="00F41D63">
      <w:pPr>
        <w:spacing w:line="240" w:lineRule="auto"/>
        <w:rPr>
          <w:rFonts w:ascii="Times New Roman" w:hAnsi="Times New Roman" w:cs="Times New Roman"/>
        </w:rPr>
      </w:pPr>
    </w:p>
    <w:p w14:paraId="6D4DCBF6" w14:textId="77777777" w:rsidR="00F41D63" w:rsidRPr="00E912C8" w:rsidRDefault="00F41D63" w:rsidP="00F41D63">
      <w:pPr>
        <w:spacing w:line="240" w:lineRule="auto"/>
        <w:rPr>
          <w:rFonts w:ascii="Times New Roman" w:hAnsi="Times New Roman" w:cs="Times New Roman"/>
          <w:b/>
          <w:bCs/>
        </w:rPr>
      </w:pPr>
      <w:r w:rsidRPr="00E912C8">
        <w:rPr>
          <w:rFonts w:ascii="Times New Roman" w:hAnsi="Times New Roman" w:cs="Times New Roman"/>
          <w:b/>
          <w:bCs/>
        </w:rPr>
        <w:t>Supplementary Movie 5</w:t>
      </w:r>
    </w:p>
    <w:p w14:paraId="5C968CFC" w14:textId="77777777" w:rsidR="00F41D63" w:rsidRPr="00E912C8" w:rsidRDefault="00F41D63" w:rsidP="00F41D63">
      <w:pPr>
        <w:spacing w:line="240" w:lineRule="auto"/>
        <w:rPr>
          <w:rFonts w:ascii="Times New Roman" w:hAnsi="Times New Roman" w:cs="Times New Roman"/>
        </w:rPr>
      </w:pPr>
      <w:r w:rsidRPr="00E912C8">
        <w:rPr>
          <w:rFonts w:ascii="Times New Roman" w:hAnsi="Times New Roman" w:cs="Times New Roman"/>
        </w:rPr>
        <w:t xml:space="preserve">Video </w:t>
      </w:r>
      <w:r w:rsidRPr="00E912C8">
        <w:rPr>
          <w:rFonts w:ascii="Times New Roman" w:hAnsi="Times New Roman" w:cs="Times New Roman" w:hint="eastAsia"/>
        </w:rPr>
        <w:t>for the</w:t>
      </w:r>
      <w:r w:rsidRPr="00E912C8">
        <w:rPr>
          <w:rFonts w:ascii="Times New Roman" w:hAnsi="Times New Roman" w:cs="Times New Roman"/>
        </w:rPr>
        <w:t xml:space="preserve"> behavioral </w:t>
      </w:r>
      <w:r w:rsidRPr="00E912C8">
        <w:rPr>
          <w:rFonts w:ascii="Times New Roman" w:hAnsi="Times New Roman" w:cs="Times New Roman" w:hint="eastAsia"/>
        </w:rPr>
        <w:t xml:space="preserve">test. Medaka at 1 </w:t>
      </w:r>
      <w:proofErr w:type="spellStart"/>
      <w:r w:rsidRPr="00E912C8">
        <w:rPr>
          <w:rFonts w:ascii="Times New Roman" w:hAnsi="Times New Roman" w:cs="Times New Roman" w:hint="eastAsia"/>
        </w:rPr>
        <w:t>wpi</w:t>
      </w:r>
      <w:proofErr w:type="spellEnd"/>
    </w:p>
    <w:p w14:paraId="16AB79B0" w14:textId="77777777" w:rsidR="00F41D63" w:rsidRPr="00E912C8" w:rsidRDefault="00F41D63" w:rsidP="00F41D63">
      <w:pPr>
        <w:spacing w:line="240" w:lineRule="auto"/>
        <w:rPr>
          <w:rFonts w:ascii="Times New Roman" w:hAnsi="Times New Roman" w:cs="Times New Roman"/>
        </w:rPr>
      </w:pPr>
    </w:p>
    <w:p w14:paraId="4B681C1E" w14:textId="77777777" w:rsidR="00F41D63" w:rsidRPr="00E912C8" w:rsidRDefault="00F41D63" w:rsidP="00F41D63">
      <w:pPr>
        <w:spacing w:line="240" w:lineRule="auto"/>
        <w:rPr>
          <w:rFonts w:ascii="Times New Roman" w:hAnsi="Times New Roman" w:cs="Times New Roman"/>
          <w:b/>
          <w:bCs/>
        </w:rPr>
      </w:pPr>
      <w:r w:rsidRPr="00E912C8">
        <w:rPr>
          <w:rFonts w:ascii="Times New Roman" w:hAnsi="Times New Roman" w:cs="Times New Roman"/>
          <w:b/>
          <w:bCs/>
        </w:rPr>
        <w:t>Supplementary Movie 6</w:t>
      </w:r>
    </w:p>
    <w:p w14:paraId="740B9A2A" w14:textId="77777777" w:rsidR="00F41D63" w:rsidRDefault="00F41D63" w:rsidP="00F41D63">
      <w:pPr>
        <w:spacing w:line="240" w:lineRule="auto"/>
        <w:rPr>
          <w:rFonts w:ascii="Times New Roman" w:hAnsi="Times New Roman" w:cs="Times New Roman"/>
        </w:rPr>
      </w:pPr>
      <w:r w:rsidRPr="00E912C8">
        <w:rPr>
          <w:rFonts w:ascii="Times New Roman" w:hAnsi="Times New Roman" w:cs="Times New Roman"/>
        </w:rPr>
        <w:t xml:space="preserve">Video </w:t>
      </w:r>
      <w:r w:rsidRPr="00E912C8">
        <w:rPr>
          <w:rFonts w:ascii="Times New Roman" w:hAnsi="Times New Roman" w:cs="Times New Roman" w:hint="eastAsia"/>
        </w:rPr>
        <w:t>for the</w:t>
      </w:r>
      <w:r w:rsidRPr="00E912C8">
        <w:rPr>
          <w:rFonts w:ascii="Times New Roman" w:hAnsi="Times New Roman" w:cs="Times New Roman"/>
        </w:rPr>
        <w:t xml:space="preserve"> behavioral </w:t>
      </w:r>
      <w:r w:rsidRPr="00E912C8">
        <w:rPr>
          <w:rFonts w:ascii="Times New Roman" w:hAnsi="Times New Roman" w:cs="Times New Roman" w:hint="eastAsia"/>
        </w:rPr>
        <w:t xml:space="preserve">test. Medaka at 4 </w:t>
      </w:r>
      <w:proofErr w:type="spellStart"/>
      <w:r w:rsidRPr="00E912C8">
        <w:rPr>
          <w:rFonts w:ascii="Times New Roman" w:hAnsi="Times New Roman" w:cs="Times New Roman" w:hint="eastAsia"/>
        </w:rPr>
        <w:t>wpi</w:t>
      </w:r>
      <w:proofErr w:type="spellEnd"/>
    </w:p>
    <w:p w14:paraId="7C263357" w14:textId="77777777" w:rsidR="00F41D63" w:rsidRPr="00083464" w:rsidRDefault="00F41D63" w:rsidP="00F41D63">
      <w:pPr>
        <w:spacing w:line="240" w:lineRule="auto"/>
        <w:rPr>
          <w:rFonts w:ascii="Times New Roman" w:hAnsi="Times New Roman" w:cs="Times New Roman"/>
        </w:rPr>
      </w:pPr>
    </w:p>
    <w:p w14:paraId="608C9AFF" w14:textId="77777777" w:rsidR="00F41D63" w:rsidRPr="0058132F" w:rsidRDefault="00F41D63" w:rsidP="00F41D63">
      <w:pPr>
        <w:ind w:firstLine="0"/>
        <w:jc w:val="left"/>
        <w:rPr>
          <w:rFonts w:ascii="Times New Roman" w:hAnsi="Times New Roman" w:cs="Times New Roman"/>
          <w:szCs w:val="21"/>
        </w:rPr>
      </w:pPr>
    </w:p>
    <w:p w14:paraId="4129142C" w14:textId="77777777" w:rsidR="001F01BA" w:rsidRDefault="001F01BA"/>
    <w:sectPr w:rsidR="001F01BA" w:rsidSect="00587A99">
      <w:footerReference w:type="default" r:id="rId4"/>
      <w:pgSz w:w="11906" w:h="16838"/>
      <w:pgMar w:top="1418" w:right="1418" w:bottom="1418" w:left="1418" w:header="851" w:footer="992" w:gutter="0"/>
      <w:lnNumType w:countBy="1" w:restart="continuous"/>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7368269"/>
      <w:docPartObj>
        <w:docPartGallery w:val="Page Numbers (Bottom of Page)"/>
        <w:docPartUnique/>
      </w:docPartObj>
    </w:sdtPr>
    <w:sdtEndPr/>
    <w:sdtContent>
      <w:p w14:paraId="0D23155C" w14:textId="77777777" w:rsidR="0085301F" w:rsidRDefault="00F41D63">
        <w:pPr>
          <w:pStyle w:val="Footer"/>
        </w:pPr>
        <w:r>
          <w:fldChar w:fldCharType="begin"/>
        </w:r>
        <w:r>
          <w:instrText>PAGE   \* MERGEFORMAT</w:instrText>
        </w:r>
        <w:r>
          <w:fldChar w:fldCharType="separate"/>
        </w:r>
        <w:r>
          <w:rPr>
            <w:lang w:val="ja-JP"/>
          </w:rPr>
          <w:t>2</w:t>
        </w:r>
        <w:r>
          <w:fldChar w:fldCharType="end"/>
        </w:r>
      </w:p>
    </w:sdtContent>
  </w:sdt>
  <w:p w14:paraId="15F73368" w14:textId="77777777" w:rsidR="0085301F" w:rsidRDefault="00F41D63">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D63"/>
    <w:rsid w:val="001F01BA"/>
    <w:rsid w:val="00B77C52"/>
    <w:rsid w:val="00BE64F5"/>
    <w:rsid w:val="00F41D63"/>
    <w:rsid w:val="00FB4FB9"/>
    <w:rsid w:val="00FC7D3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C38A0"/>
  <w15:chartTrackingRefBased/>
  <w15:docId w15:val="{8E409223-BE06-4C45-BB87-93960815D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D63"/>
    <w:pPr>
      <w:spacing w:after="0" w:line="480" w:lineRule="auto"/>
      <w:ind w:firstLine="839"/>
      <w:jc w:val="both"/>
    </w:pPr>
    <w:rPr>
      <w:rFonts w:eastAsiaTheme="minorEastAsia"/>
      <w:kern w:val="2"/>
      <w:sz w:val="21"/>
      <w:lang w:val="en-US" w:eastAsia="ja-JP"/>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41D63"/>
    <w:pPr>
      <w:tabs>
        <w:tab w:val="center" w:pos="4252"/>
        <w:tab w:val="right" w:pos="8504"/>
      </w:tabs>
      <w:snapToGrid w:val="0"/>
    </w:pPr>
  </w:style>
  <w:style w:type="character" w:customStyle="1" w:styleId="FooterChar">
    <w:name w:val="Footer Char"/>
    <w:basedOn w:val="DefaultParagraphFont"/>
    <w:link w:val="Footer"/>
    <w:uiPriority w:val="99"/>
    <w:rsid w:val="00F41D63"/>
    <w:rPr>
      <w:rFonts w:eastAsiaTheme="minorEastAsia"/>
      <w:kern w:val="2"/>
      <w:sz w:val="21"/>
      <w:lang w:val="en-US" w:eastAsia="ja-JP"/>
      <w14:ligatures w14:val="standardContextual"/>
    </w:rPr>
  </w:style>
  <w:style w:type="character" w:styleId="LineNumber">
    <w:name w:val="line number"/>
    <w:basedOn w:val="DefaultParagraphFont"/>
    <w:uiPriority w:val="99"/>
    <w:semiHidden/>
    <w:unhideWhenUsed/>
    <w:rsid w:val="00F41D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795</Words>
  <Characters>4532</Characters>
  <Application>Microsoft Office Word</Application>
  <DocSecurity>0</DocSecurity>
  <Lines>37</Lines>
  <Paragraphs>10</Paragraphs>
  <ScaleCrop>false</ScaleCrop>
  <Company/>
  <LinksUpToDate>false</LinksUpToDate>
  <CharactersWithSpaces>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Ramakrishnan Senthamarai (Integra)</dc:creator>
  <cp:keywords/>
  <dc:description/>
  <cp:lastModifiedBy>Ramakrishnan Senthamarai (Integra)</cp:lastModifiedBy>
  <cp:revision>1</cp:revision>
  <dcterms:created xsi:type="dcterms:W3CDTF">2025-04-01T13:47:00Z</dcterms:created>
  <dcterms:modified xsi:type="dcterms:W3CDTF">2025-04-01T13:47:00Z</dcterms:modified>
</cp:coreProperties>
</file>